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411C8" w:rsidRDefault="004411C8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Halcrow Group Ltd</w:t>
            </w:r>
          </w:p>
          <w:p w:rsidR="004411C8" w:rsidRDefault="004411C8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2C3D2A" w:rsidRPr="002C3D2A">
              <w:rPr>
                <w:rFonts w:cs="Arial"/>
                <w:color w:val="FF0000"/>
              </w:rPr>
              <w:t xml:space="preserve">Redacted </w:t>
            </w:r>
          </w:p>
          <w:p w:rsidR="004411C8" w:rsidRDefault="004411C8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43 Brook Green</w:t>
            </w:r>
          </w:p>
          <w:p w:rsidR="004411C8" w:rsidRDefault="004411C8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London</w:t>
            </w:r>
          </w:p>
          <w:p w:rsidR="0060455B" w:rsidRDefault="004411C8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W6 7EF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C84DC3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2C3D2A" w:rsidRPr="002C3D2A">
              <w:rPr>
                <w:rFonts w:cs="Arial"/>
                <w:color w:val="FF0000"/>
                <w:sz w:val="16"/>
              </w:rPr>
              <w:t xml:space="preserve">Redacted </w:t>
            </w:r>
          </w:p>
          <w:p w:rsidR="0060455B" w:rsidRDefault="0060455B" w:rsidP="002C3D2A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2C3D2A" w:rsidRPr="002C3D2A">
              <w:rPr>
                <w:rFonts w:cs="Arial"/>
                <w:color w:val="FF0000"/>
                <w:sz w:val="16"/>
              </w:rPr>
              <w:t xml:space="preserve">Redacted 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 w:rsidP="002C3D2A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Email:</w:t>
            </w:r>
            <w:r w:rsidR="002C3D2A">
              <w:rPr>
                <w:rFonts w:cs="Arial"/>
                <w:sz w:val="16"/>
              </w:rPr>
              <w:t xml:space="preserve"> </w:t>
            </w:r>
            <w:hyperlink r:id="rId9" w:history="1">
              <w:r w:rsidR="002C3D2A" w:rsidRPr="002C3D2A">
                <w:rPr>
                  <w:rStyle w:val="Hyperlink"/>
                  <w:rFonts w:cs="Arial"/>
                  <w:color w:val="FF0000"/>
                  <w:sz w:val="16"/>
                  <w:u w:val="none"/>
                </w:rPr>
                <w:t>Redacted</w:t>
              </w:r>
            </w:hyperlink>
            <w:r w:rsidR="002C3D2A" w:rsidRPr="002C3D2A">
              <w:rPr>
                <w:rStyle w:val="Hyperlink"/>
                <w:rFonts w:cs="Arial"/>
                <w:color w:val="FF0000"/>
                <w:sz w:val="16"/>
                <w:u w:val="none"/>
              </w:rPr>
              <w:t xml:space="preserve"> 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1" w:name="bkLetterDate"/>
            <w:r w:rsidR="004411C8">
              <w:rPr>
                <w:rFonts w:cs="Arial"/>
              </w:rPr>
              <w:t>9 Dec</w:t>
            </w:r>
            <w:r w:rsidR="00F52AF6">
              <w:rPr>
                <w:rFonts w:cs="Arial"/>
              </w:rPr>
              <w:t>ember</w:t>
            </w:r>
            <w:r w:rsidR="004411C8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1"/>
          </w:p>
        </w:tc>
      </w:tr>
    </w:tbl>
    <w:p w:rsidR="0060455B" w:rsidRDefault="0060455B">
      <w:pPr>
        <w:sectPr w:rsidR="0060455B" w:rsidSect="0067385E">
          <w:headerReference w:type="default" r:id="rId10"/>
          <w:footerReference w:type="default" r:id="rId11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2" w:name="bkContract"/>
      <w:bookmarkEnd w:id="2"/>
      <w:r w:rsidR="004411C8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3" w:name="bkTaskRef"/>
      <w:bookmarkEnd w:id="3"/>
      <w:r w:rsidR="00F52AF6">
        <w:rPr>
          <w:b/>
          <w:bCs/>
        </w:rPr>
        <w:t xml:space="preserve"> </w:t>
      </w:r>
      <w:r w:rsidR="004411C8">
        <w:rPr>
          <w:b/>
          <w:bCs/>
        </w:rPr>
        <w:t>679(4/45/12</w:t>
      </w:r>
      <w:proofErr w:type="gramStart"/>
      <w:r w:rsidR="004411C8">
        <w:rPr>
          <w:b/>
          <w:bCs/>
        </w:rPr>
        <w:t>)HALC</w:t>
      </w:r>
      <w:proofErr w:type="gramEnd"/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F52AF6">
        <w:trPr>
          <w:trHeight w:val="321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4411C8" w:rsidP="0010029D">
            <w:pPr>
              <w:rPr>
                <w:b/>
              </w:rPr>
            </w:pPr>
            <w:bookmarkStart w:id="4" w:name="bkTitle"/>
            <w:bookmarkEnd w:id="4"/>
            <w:r>
              <w:rPr>
                <w:b/>
              </w:rPr>
              <w:t>Delivering Compliance with DMRB phase two</w:t>
            </w:r>
          </w:p>
        </w:tc>
      </w:tr>
    </w:tbl>
    <w:p w:rsidR="0060455B" w:rsidRDefault="00227574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 xml:space="preserve">With Reference to: Your </w:t>
      </w:r>
      <w:r w:rsidR="0060455B">
        <w:rPr>
          <w:b/>
          <w:bCs/>
        </w:rPr>
        <w:t>Proposal Ref:</w:t>
      </w:r>
      <w:r w:rsidR="0060455B">
        <w:rPr>
          <w:b/>
          <w:bCs/>
        </w:rPr>
        <w:tab/>
      </w:r>
      <w:bookmarkStart w:id="5" w:name="bkProposalRef"/>
      <w:r w:rsidR="00F52AF6">
        <w:rPr>
          <w:b/>
          <w:bCs/>
        </w:rPr>
        <w:tab/>
      </w:r>
      <w:bookmarkEnd w:id="5"/>
      <w:r w:rsidR="002C3D2A" w:rsidRPr="002C3D2A">
        <w:rPr>
          <w:b/>
          <w:bCs/>
          <w:color w:val="FF0000"/>
        </w:rPr>
        <w:t>Redacted</w:t>
      </w:r>
      <w:r w:rsidR="002C3D2A">
        <w:rPr>
          <w:b/>
          <w:bCs/>
        </w:rPr>
        <w:t xml:space="preserve"> </w:t>
      </w:r>
    </w:p>
    <w:p w:rsidR="0060455B" w:rsidRPr="002C3D2A" w:rsidRDefault="0060455B">
      <w:pPr>
        <w:tabs>
          <w:tab w:val="right" w:pos="4479"/>
          <w:tab w:val="left" w:pos="4593"/>
        </w:tabs>
        <w:spacing w:before="20" w:after="20"/>
        <w:rPr>
          <w:b/>
          <w:bCs/>
          <w:color w:val="FF0000"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2C3D2A" w:rsidRPr="002C3D2A">
        <w:rPr>
          <w:b/>
          <w:bCs/>
          <w:color w:val="FF0000"/>
        </w:rPr>
        <w:t xml:space="preserve">Redacted </w:t>
      </w:r>
    </w:p>
    <w:p w:rsidR="0060455B" w:rsidRPr="002C3D2A" w:rsidRDefault="0060455B">
      <w:pPr>
        <w:tabs>
          <w:tab w:val="right" w:pos="4479"/>
          <w:tab w:val="left" w:pos="4593"/>
        </w:tabs>
        <w:spacing w:before="20" w:after="20"/>
        <w:rPr>
          <w:b/>
          <w:bCs/>
          <w:color w:val="FF0000"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bookmarkStart w:id="6" w:name="bkProposalDate"/>
      <w:r w:rsidR="002C3D2A" w:rsidRPr="002C3D2A">
        <w:rPr>
          <w:b/>
          <w:bCs/>
          <w:color w:val="FF0000"/>
        </w:rPr>
        <w:t xml:space="preserve">Redacted </w:t>
      </w:r>
      <w:r w:rsidR="00B212AF" w:rsidRPr="002C3D2A">
        <w:rPr>
          <w:b/>
          <w:bCs/>
          <w:color w:val="FF0000"/>
        </w:rPr>
        <w:t xml:space="preserve"> </w:t>
      </w:r>
      <w:bookmarkEnd w:id="6"/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</w:t>
      </w:r>
      <w:r w:rsidR="00227574">
        <w:rPr>
          <w:rFonts w:cs="Arial"/>
          <w:spacing w:val="-2"/>
        </w:rPr>
        <w:t xml:space="preserve">Highways England </w:t>
      </w:r>
      <w:r>
        <w:rPr>
          <w:rFonts w:cs="Arial"/>
          <w:spacing w:val="-2"/>
        </w:rPr>
        <w:t xml:space="preserve">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4411C8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7" w:name="bkStartDate"/>
            <w:r>
              <w:rPr>
                <w:rFonts w:cs="Arial"/>
                <w:bCs/>
                <w:spacing w:val="-3"/>
              </w:rPr>
              <w:t>9 Dec</w:t>
            </w:r>
            <w:r w:rsidR="00F52AF6">
              <w:rPr>
                <w:rFonts w:cs="Arial"/>
                <w:bCs/>
                <w:spacing w:val="-3"/>
              </w:rPr>
              <w:t>ember</w:t>
            </w:r>
            <w:r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7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4411C8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8" w:name="bkEndDate"/>
            <w:r>
              <w:rPr>
                <w:rFonts w:cs="Arial"/>
                <w:bCs/>
                <w:spacing w:val="-3"/>
              </w:rPr>
              <w:t>31 January 2017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8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D804D0" w:rsidRDefault="002C3D2A" w:rsidP="00174324">
            <w:pPr>
              <w:suppressAutoHyphens/>
              <w:rPr>
                <w:rFonts w:cs="Arial"/>
                <w:bCs/>
                <w:spacing w:val="-3"/>
              </w:rPr>
            </w:pPr>
            <w:r w:rsidRPr="002C3D2A">
              <w:rPr>
                <w:rFonts w:cs="Arial"/>
                <w:bCs/>
                <w:color w:val="FF0000"/>
                <w:spacing w:val="-3"/>
              </w:rPr>
              <w:t xml:space="preserve">Redacted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D804D0" w:rsidRDefault="002C3D2A" w:rsidP="00174324">
            <w:pPr>
              <w:suppressAutoHyphens/>
              <w:rPr>
                <w:rFonts w:cs="Arial"/>
                <w:bCs/>
                <w:spacing w:val="-3"/>
              </w:rPr>
            </w:pPr>
            <w:bookmarkStart w:id="9" w:name="bkVAT"/>
            <w:r w:rsidRPr="002C3D2A">
              <w:rPr>
                <w:rFonts w:cs="Arial"/>
                <w:bCs/>
                <w:color w:val="FF0000"/>
                <w:spacing w:val="-3"/>
              </w:rPr>
              <w:t xml:space="preserve">Redacted </w:t>
            </w:r>
            <w:r w:rsidR="00D804D0" w:rsidRPr="002C3D2A">
              <w:rPr>
                <w:rFonts w:cs="Arial"/>
                <w:bCs/>
                <w:color w:val="FF0000"/>
                <w:spacing w:val="-3"/>
              </w:rPr>
              <w:t xml:space="preserve"> </w:t>
            </w:r>
            <w:bookmarkEnd w:id="9"/>
            <w:r w:rsidR="00D804D0" w:rsidRPr="002C3D2A">
              <w:rPr>
                <w:rFonts w:cs="Arial"/>
                <w:bCs/>
                <w:color w:val="FF0000"/>
                <w:spacing w:val="-3"/>
              </w:rPr>
              <w:t xml:space="preserve">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0" w:name="bkTotal"/>
            <w:r w:rsidR="004411C8">
              <w:rPr>
                <w:rFonts w:cs="Arial"/>
                <w:bCs/>
                <w:spacing w:val="-3"/>
              </w:rPr>
              <w:t>298,518.65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0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F52AF6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F52AF6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F52AF6">
              <w:rPr>
                <w:i/>
                <w:spacing w:val="-2"/>
                <w:sz w:val="22"/>
              </w:rPr>
              <w:t xml:space="preserve">Package </w:t>
            </w:r>
            <w:r w:rsidRPr="00F52AF6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2C3D2A" w:rsidRPr="002C3D2A">
        <w:rPr>
          <w:color w:val="FF0000"/>
        </w:rPr>
        <w:t xml:space="preserve">Redacted </w:t>
      </w:r>
      <w:r>
        <w:t xml:space="preserve">or her assistant </w:t>
      </w:r>
      <w:proofErr w:type="gramStart"/>
      <w:r w:rsidR="002C3D2A" w:rsidRPr="002C3D2A">
        <w:rPr>
          <w:color w:val="FF0000"/>
        </w:rPr>
        <w:t xml:space="preserve">Redacted </w:t>
      </w:r>
      <w:r w:rsidR="00BA3033" w:rsidRPr="002C3D2A">
        <w:rPr>
          <w:color w:val="FF0000"/>
        </w:rPr>
        <w:t xml:space="preserve"> </w:t>
      </w:r>
      <w:r>
        <w:t>via</w:t>
      </w:r>
      <w:proofErr w:type="gramEnd"/>
      <w:r>
        <w:t xml:space="preserve">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  <w:bookmarkStart w:id="11" w:name="_GoBack"/>
      <w:bookmarkEnd w:id="11"/>
    </w:p>
    <w:p w:rsidR="002C3D2A" w:rsidRPr="002C3D2A" w:rsidRDefault="002C3D2A">
      <w:pPr>
        <w:spacing w:before="120"/>
        <w:rPr>
          <w:color w:val="FF0000"/>
        </w:rPr>
      </w:pPr>
      <w:r w:rsidRPr="002C3D2A">
        <w:rPr>
          <w:color w:val="FF0000"/>
        </w:rPr>
        <w:t xml:space="preserve">Redacted </w:t>
      </w:r>
    </w:p>
    <w:sectPr w:rsidR="002C3D2A" w:rsidRPr="002C3D2A" w:rsidSect="0067385E">
      <w:headerReference w:type="default" r:id="rId12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DC3" w:rsidRDefault="00C84DC3">
      <w:r>
        <w:separator/>
      </w:r>
    </w:p>
  </w:endnote>
  <w:endnote w:type="continuationSeparator" w:id="0">
    <w:p w:rsidR="00C84DC3" w:rsidRDefault="00C8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4C" w:rsidRPr="00F90E49" w:rsidRDefault="00DE564C" w:rsidP="00DE564C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A04DDB" w:rsidRPr="00DE564C" w:rsidRDefault="00A04DDB" w:rsidP="00DE56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DC3" w:rsidRDefault="00C84DC3">
      <w:r>
        <w:separator/>
      </w:r>
    </w:p>
  </w:footnote>
  <w:footnote w:type="continuationSeparator" w:id="0">
    <w:p w:rsidR="00C84DC3" w:rsidRDefault="00C84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4C" w:rsidRPr="00F90E49" w:rsidRDefault="00DE564C" w:rsidP="00DE564C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67385E" w:rsidRDefault="006738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C8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227574"/>
    <w:rsid w:val="00265BCF"/>
    <w:rsid w:val="00266600"/>
    <w:rsid w:val="002A0996"/>
    <w:rsid w:val="002C0A8D"/>
    <w:rsid w:val="002C3D2A"/>
    <w:rsid w:val="002F21B2"/>
    <w:rsid w:val="002F2361"/>
    <w:rsid w:val="003047F5"/>
    <w:rsid w:val="00310981"/>
    <w:rsid w:val="003331FD"/>
    <w:rsid w:val="003721BF"/>
    <w:rsid w:val="00372624"/>
    <w:rsid w:val="003A2213"/>
    <w:rsid w:val="003C51D4"/>
    <w:rsid w:val="003C6AE2"/>
    <w:rsid w:val="003F1215"/>
    <w:rsid w:val="003F2F47"/>
    <w:rsid w:val="0043110E"/>
    <w:rsid w:val="00437344"/>
    <w:rsid w:val="004411C8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141F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521AA"/>
    <w:rsid w:val="007F1486"/>
    <w:rsid w:val="00807A14"/>
    <w:rsid w:val="00811E80"/>
    <w:rsid w:val="00853DBE"/>
    <w:rsid w:val="00864782"/>
    <w:rsid w:val="00892927"/>
    <w:rsid w:val="008A1A0E"/>
    <w:rsid w:val="008A7B5F"/>
    <w:rsid w:val="008B7AD7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58E7"/>
    <w:rsid w:val="00A04DDB"/>
    <w:rsid w:val="00A20025"/>
    <w:rsid w:val="00A61183"/>
    <w:rsid w:val="00A730C9"/>
    <w:rsid w:val="00A93237"/>
    <w:rsid w:val="00AB1148"/>
    <w:rsid w:val="00AB2362"/>
    <w:rsid w:val="00B212AF"/>
    <w:rsid w:val="00B3558F"/>
    <w:rsid w:val="00B378CE"/>
    <w:rsid w:val="00B53D4B"/>
    <w:rsid w:val="00BA3033"/>
    <w:rsid w:val="00BA4905"/>
    <w:rsid w:val="00BB6563"/>
    <w:rsid w:val="00C21AA8"/>
    <w:rsid w:val="00C23FFB"/>
    <w:rsid w:val="00C32A8C"/>
    <w:rsid w:val="00C808A5"/>
    <w:rsid w:val="00C83872"/>
    <w:rsid w:val="00C84DC3"/>
    <w:rsid w:val="00CA6049"/>
    <w:rsid w:val="00CB039C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E564C"/>
    <w:rsid w:val="00DF6939"/>
    <w:rsid w:val="00E00DCD"/>
    <w:rsid w:val="00E2627C"/>
    <w:rsid w:val="00E57FC9"/>
    <w:rsid w:val="00EB58AE"/>
    <w:rsid w:val="00EC7EDD"/>
    <w:rsid w:val="00EE4B04"/>
    <w:rsid w:val="00F01CF1"/>
    <w:rsid w:val="00F200D6"/>
    <w:rsid w:val="00F429CF"/>
    <w:rsid w:val="00F447CA"/>
    <w:rsid w:val="00F45BB7"/>
    <w:rsid w:val="00F52AF6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52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2AF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E564C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52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2AF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E564C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meworks_bristol@highwaysengland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E6D02A66.DOTM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1603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2016-01-12T11:58:00Z</dcterms:created>
  <dcterms:modified xsi:type="dcterms:W3CDTF">2016-01-12T11:58:00Z</dcterms:modified>
  <cp:category/>
</cp:coreProperties>
</file>