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104FB" w14:textId="019D4FD8" w:rsidR="001F4D5A" w:rsidRPr="009F6637" w:rsidRDefault="001F4D5A" w:rsidP="001F4D5A">
      <w:pPr>
        <w:jc w:val="center"/>
        <w:rPr>
          <w:rFonts w:asciiTheme="minorHAnsi" w:hAnsiTheme="minorHAnsi" w:cstheme="minorHAnsi"/>
          <w:b/>
          <w:u w:val="single"/>
        </w:rPr>
      </w:pPr>
      <w:r w:rsidRPr="009F6637">
        <w:rPr>
          <w:rFonts w:asciiTheme="minorHAnsi" w:hAnsiTheme="minorHAnsi" w:cstheme="minorHAnsi"/>
          <w:b/>
          <w:u w:val="single"/>
        </w:rPr>
        <w:t>Statement of Requirement</w:t>
      </w:r>
    </w:p>
    <w:p w14:paraId="2A343B2D" w14:textId="6824D9CF" w:rsidR="001F4D5A" w:rsidRPr="009F6637" w:rsidRDefault="005B52FA" w:rsidP="005B52FA">
      <w:pPr>
        <w:jc w:val="center"/>
        <w:rPr>
          <w:rFonts w:asciiTheme="minorHAnsi" w:hAnsiTheme="minorHAnsi" w:cstheme="minorHAnsi"/>
          <w:sz w:val="20"/>
        </w:rPr>
      </w:pPr>
      <w:r w:rsidRPr="005B52FA">
        <w:rPr>
          <w:rFonts w:asciiTheme="minorHAnsi" w:hAnsiTheme="minorHAnsi" w:cstheme="minorHAnsi"/>
          <w:b/>
          <w:u w:val="single"/>
        </w:rPr>
        <w:t>The delivery of Survive, Evade, Resist and Extract (SERE) training</w:t>
      </w:r>
    </w:p>
    <w:p w14:paraId="682C9166" w14:textId="77777777" w:rsidR="005352ED" w:rsidRPr="009F6637" w:rsidRDefault="005352ED" w:rsidP="001F4D5A">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2731"/>
        <w:gridCol w:w="1861"/>
        <w:gridCol w:w="1553"/>
        <w:gridCol w:w="6819"/>
      </w:tblGrid>
      <w:tr w:rsidR="001F4D5A" w:rsidRPr="009F6637" w14:paraId="4D7FA190" w14:textId="77777777" w:rsidTr="00973992">
        <w:trPr>
          <w:cantSplit/>
          <w:tblHeader/>
        </w:trPr>
        <w:tc>
          <w:tcPr>
            <w:tcW w:w="994" w:type="dxa"/>
          </w:tcPr>
          <w:p w14:paraId="30CF0730"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Ref</w:t>
            </w:r>
          </w:p>
        </w:tc>
        <w:tc>
          <w:tcPr>
            <w:tcW w:w="12964" w:type="dxa"/>
            <w:gridSpan w:val="4"/>
          </w:tcPr>
          <w:p w14:paraId="11538E1D"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Requirement</w:t>
            </w:r>
          </w:p>
        </w:tc>
      </w:tr>
      <w:tr w:rsidR="001F4D5A" w:rsidRPr="009F6637" w14:paraId="28ECDC72" w14:textId="77777777" w:rsidTr="00973992">
        <w:trPr>
          <w:cantSplit/>
        </w:trPr>
        <w:tc>
          <w:tcPr>
            <w:tcW w:w="994" w:type="dxa"/>
          </w:tcPr>
          <w:p w14:paraId="3465DF8A" w14:textId="77777777" w:rsidR="001F4D5A" w:rsidRPr="009F6637" w:rsidRDefault="001F4D5A" w:rsidP="009E704C">
            <w:pPr>
              <w:rPr>
                <w:rFonts w:asciiTheme="minorHAnsi" w:hAnsiTheme="minorHAnsi" w:cstheme="minorHAnsi"/>
              </w:rPr>
            </w:pPr>
          </w:p>
        </w:tc>
        <w:tc>
          <w:tcPr>
            <w:tcW w:w="12964" w:type="dxa"/>
            <w:gridSpan w:val="4"/>
          </w:tcPr>
          <w:p w14:paraId="433D7CE3" w14:textId="77777777" w:rsidR="001F4D5A" w:rsidRPr="009F6637" w:rsidRDefault="001F4D5A" w:rsidP="009E704C">
            <w:pPr>
              <w:rPr>
                <w:rFonts w:asciiTheme="minorHAnsi" w:hAnsiTheme="minorHAnsi" w:cstheme="minorHAnsi"/>
              </w:rPr>
            </w:pPr>
          </w:p>
        </w:tc>
      </w:tr>
      <w:tr w:rsidR="001F4D5A" w:rsidRPr="009F6637" w14:paraId="1DFEC99D" w14:textId="77777777" w:rsidTr="00973992">
        <w:trPr>
          <w:cantSplit/>
        </w:trPr>
        <w:tc>
          <w:tcPr>
            <w:tcW w:w="994" w:type="dxa"/>
          </w:tcPr>
          <w:p w14:paraId="21D1BBEF" w14:textId="77777777" w:rsidR="001F4D5A" w:rsidRPr="009F6637" w:rsidRDefault="001F4D5A" w:rsidP="009E704C">
            <w:pPr>
              <w:rPr>
                <w:rFonts w:asciiTheme="minorHAnsi" w:hAnsiTheme="minorHAnsi" w:cstheme="minorHAnsi"/>
                <w:b/>
                <w:u w:val="single"/>
              </w:rPr>
            </w:pPr>
            <w:r w:rsidRPr="009F6637">
              <w:rPr>
                <w:rFonts w:asciiTheme="minorHAnsi" w:hAnsiTheme="minorHAnsi" w:cstheme="minorHAnsi"/>
                <w:b/>
                <w:u w:val="single"/>
              </w:rPr>
              <w:t>A</w:t>
            </w:r>
          </w:p>
        </w:tc>
        <w:tc>
          <w:tcPr>
            <w:tcW w:w="12964" w:type="dxa"/>
            <w:gridSpan w:val="4"/>
          </w:tcPr>
          <w:p w14:paraId="06239459" w14:textId="77777777" w:rsidR="001F4D5A" w:rsidRPr="009F6637" w:rsidRDefault="001F4D5A" w:rsidP="009E704C">
            <w:pPr>
              <w:rPr>
                <w:rFonts w:asciiTheme="minorHAnsi" w:hAnsiTheme="minorHAnsi" w:cstheme="minorHAnsi"/>
                <w:b/>
                <w:u w:val="single"/>
              </w:rPr>
            </w:pPr>
            <w:r w:rsidRPr="009F6637">
              <w:rPr>
                <w:rFonts w:asciiTheme="minorHAnsi" w:hAnsiTheme="minorHAnsi" w:cstheme="minorHAnsi"/>
                <w:b/>
                <w:u w:val="single"/>
              </w:rPr>
              <w:t>General Requirements</w:t>
            </w:r>
          </w:p>
        </w:tc>
      </w:tr>
      <w:tr w:rsidR="001F4D5A" w:rsidRPr="009F6637" w14:paraId="19DC6D4A" w14:textId="77777777" w:rsidTr="00973992">
        <w:trPr>
          <w:cantSplit/>
        </w:trPr>
        <w:tc>
          <w:tcPr>
            <w:tcW w:w="994" w:type="dxa"/>
          </w:tcPr>
          <w:p w14:paraId="5289571D" w14:textId="77777777" w:rsidR="001F4D5A" w:rsidRPr="009F6637" w:rsidRDefault="001F4D5A" w:rsidP="009E704C">
            <w:pPr>
              <w:rPr>
                <w:rFonts w:asciiTheme="minorHAnsi" w:hAnsiTheme="minorHAnsi" w:cstheme="minorHAnsi"/>
              </w:rPr>
            </w:pPr>
          </w:p>
        </w:tc>
        <w:tc>
          <w:tcPr>
            <w:tcW w:w="12964" w:type="dxa"/>
            <w:gridSpan w:val="4"/>
          </w:tcPr>
          <w:p w14:paraId="79DFCD85" w14:textId="77777777" w:rsidR="001F4D5A" w:rsidRPr="009F6637" w:rsidRDefault="001F4D5A" w:rsidP="009E704C">
            <w:pPr>
              <w:rPr>
                <w:rFonts w:asciiTheme="minorHAnsi" w:hAnsiTheme="minorHAnsi" w:cstheme="minorHAnsi"/>
              </w:rPr>
            </w:pPr>
          </w:p>
        </w:tc>
      </w:tr>
      <w:tr w:rsidR="001F4D5A" w:rsidRPr="009F6637" w14:paraId="14EE48D0" w14:textId="77777777" w:rsidTr="00973992">
        <w:trPr>
          <w:cantSplit/>
        </w:trPr>
        <w:tc>
          <w:tcPr>
            <w:tcW w:w="994" w:type="dxa"/>
          </w:tcPr>
          <w:p w14:paraId="38598108"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A.1</w:t>
            </w:r>
          </w:p>
        </w:tc>
        <w:tc>
          <w:tcPr>
            <w:tcW w:w="12964" w:type="dxa"/>
            <w:gridSpan w:val="4"/>
          </w:tcPr>
          <w:p w14:paraId="7FEAB1FF"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Scope of Requirement</w:t>
            </w:r>
          </w:p>
          <w:p w14:paraId="5CB7DEE1" w14:textId="58BDAEE0" w:rsidR="00EE4002" w:rsidRPr="009F6637" w:rsidRDefault="00EE4002" w:rsidP="009E704C">
            <w:pPr>
              <w:rPr>
                <w:rFonts w:asciiTheme="minorHAnsi" w:hAnsiTheme="minorHAnsi" w:cstheme="minorHAnsi"/>
                <w:b/>
              </w:rPr>
            </w:pPr>
          </w:p>
        </w:tc>
      </w:tr>
      <w:tr w:rsidR="001F4D5A" w:rsidRPr="009F6637" w14:paraId="202DB966" w14:textId="77777777" w:rsidTr="00973992">
        <w:trPr>
          <w:cantSplit/>
        </w:trPr>
        <w:tc>
          <w:tcPr>
            <w:tcW w:w="994" w:type="dxa"/>
          </w:tcPr>
          <w:p w14:paraId="146C1CB2"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A.1.a</w:t>
            </w:r>
          </w:p>
        </w:tc>
        <w:tc>
          <w:tcPr>
            <w:tcW w:w="12964" w:type="dxa"/>
            <w:gridSpan w:val="4"/>
          </w:tcPr>
          <w:sdt>
            <w:sdtPr>
              <w:rPr>
                <w:rFonts w:asciiTheme="minorHAnsi" w:hAnsiTheme="minorHAnsi" w:cstheme="minorHAnsi"/>
              </w:rPr>
              <w:id w:val="55671748"/>
              <w:placeholder>
                <w:docPart w:val="9367CECDC479470E99EBB607C1946353"/>
              </w:placeholder>
            </w:sdtPr>
            <w:sdtEndPr>
              <w:rPr>
                <w:color w:val="FF0000"/>
              </w:rPr>
            </w:sdtEndPr>
            <w:sdtContent>
              <w:p w14:paraId="7EA00AC9" w14:textId="07565ED0" w:rsidR="00F5750B" w:rsidRDefault="00F5750B" w:rsidP="0099720A">
                <w:pPr>
                  <w:jc w:val="both"/>
                  <w:rPr>
                    <w:rFonts w:asciiTheme="minorHAnsi" w:hAnsiTheme="minorHAnsi" w:cstheme="minorHAnsi"/>
                  </w:rPr>
                </w:pPr>
                <w:r w:rsidRPr="009F6637">
                  <w:rPr>
                    <w:rFonts w:asciiTheme="minorHAnsi" w:hAnsiTheme="minorHAnsi" w:cstheme="minorHAnsi"/>
                  </w:rPr>
                  <w:t xml:space="preserve">The delivery of </w:t>
                </w:r>
                <w:r w:rsidR="00A84114">
                  <w:rPr>
                    <w:rFonts w:asciiTheme="minorHAnsi" w:hAnsiTheme="minorHAnsi" w:cstheme="minorHAnsi"/>
                  </w:rPr>
                  <w:t>Survive, Evade, Resist and Extract (</w:t>
                </w:r>
                <w:r w:rsidRPr="009F6637">
                  <w:rPr>
                    <w:rFonts w:asciiTheme="minorHAnsi" w:hAnsiTheme="minorHAnsi" w:cstheme="minorHAnsi"/>
                  </w:rPr>
                  <w:t>SERE</w:t>
                </w:r>
                <w:r w:rsidR="00A84114">
                  <w:rPr>
                    <w:rFonts w:asciiTheme="minorHAnsi" w:hAnsiTheme="minorHAnsi" w:cstheme="minorHAnsi"/>
                  </w:rPr>
                  <w:t>)</w:t>
                </w:r>
                <w:r w:rsidRPr="009F6637">
                  <w:rPr>
                    <w:rFonts w:asciiTheme="minorHAnsi" w:hAnsiTheme="minorHAnsi" w:cstheme="minorHAnsi"/>
                  </w:rPr>
                  <w:t xml:space="preserve"> training to all Fast Jet Aircrew is mandated in accordance with </w:t>
                </w:r>
                <w:r w:rsidR="00A84114">
                  <w:rPr>
                    <w:rFonts w:asciiTheme="minorHAnsi" w:hAnsiTheme="minorHAnsi" w:cstheme="minorHAnsi"/>
                  </w:rPr>
                  <w:t>Military Aviation Authority (</w:t>
                </w:r>
                <w:r w:rsidRPr="009F6637">
                  <w:rPr>
                    <w:rFonts w:asciiTheme="minorHAnsi" w:hAnsiTheme="minorHAnsi" w:cstheme="minorHAnsi"/>
                  </w:rPr>
                  <w:t>MAA</w:t>
                </w:r>
                <w:r w:rsidR="00A84114">
                  <w:rPr>
                    <w:rFonts w:asciiTheme="minorHAnsi" w:hAnsiTheme="minorHAnsi" w:cstheme="minorHAnsi"/>
                  </w:rPr>
                  <w:t>)</w:t>
                </w:r>
                <w:r w:rsidRPr="009F6637">
                  <w:rPr>
                    <w:rFonts w:asciiTheme="minorHAnsi" w:hAnsiTheme="minorHAnsi" w:cstheme="minorHAnsi"/>
                  </w:rPr>
                  <w:t xml:space="preserve"> regulations. Without undertaking this training Aircrew are not permitted to fly. With the arrival of the Texan and the expiration of the current contract (T2 delivery) there will be a significant delivery gap post 31 Mar 22.</w:t>
                </w:r>
              </w:p>
              <w:p w14:paraId="0F8EFC29" w14:textId="77777777" w:rsidR="006A2FC6" w:rsidRPr="009F6637" w:rsidRDefault="006A2FC6" w:rsidP="0099720A">
                <w:pPr>
                  <w:jc w:val="both"/>
                  <w:rPr>
                    <w:rFonts w:asciiTheme="minorHAnsi" w:hAnsiTheme="minorHAnsi" w:cstheme="minorHAnsi"/>
                  </w:rPr>
                </w:pPr>
              </w:p>
              <w:p w14:paraId="5CCACA96" w14:textId="34D8C107" w:rsidR="00F5750B" w:rsidRPr="009F6637" w:rsidRDefault="00F5750B" w:rsidP="0099720A">
                <w:pPr>
                  <w:jc w:val="both"/>
                  <w:rPr>
                    <w:rFonts w:asciiTheme="minorHAnsi" w:hAnsiTheme="minorHAnsi" w:cstheme="minorHAnsi"/>
                  </w:rPr>
                </w:pPr>
                <w:r w:rsidRPr="009F6637">
                  <w:rPr>
                    <w:rFonts w:asciiTheme="minorHAnsi" w:hAnsiTheme="minorHAnsi" w:cstheme="minorHAnsi"/>
                  </w:rPr>
                  <w:t xml:space="preserve">MAA RA2130 &amp; </w:t>
                </w:r>
                <w:r w:rsidR="00A84114">
                  <w:rPr>
                    <w:rFonts w:asciiTheme="minorHAnsi" w:hAnsiTheme="minorHAnsi" w:cstheme="minorHAnsi"/>
                  </w:rPr>
                  <w:t xml:space="preserve">Joint Service </w:t>
                </w:r>
                <w:r w:rsidR="00A77E19">
                  <w:rPr>
                    <w:rFonts w:asciiTheme="minorHAnsi" w:hAnsiTheme="minorHAnsi" w:cstheme="minorHAnsi"/>
                  </w:rPr>
                  <w:t>Publication</w:t>
                </w:r>
                <w:r w:rsidR="00A84114">
                  <w:rPr>
                    <w:rFonts w:asciiTheme="minorHAnsi" w:hAnsiTheme="minorHAnsi" w:cstheme="minorHAnsi"/>
                  </w:rPr>
                  <w:t xml:space="preserve"> (</w:t>
                </w:r>
                <w:hyperlink r:id="rId14" w:history="1">
                  <w:r w:rsidR="005447C5">
                    <w:rPr>
                      <w:rStyle w:val="Hyperlink"/>
                      <w:rFonts w:asciiTheme="minorHAnsi" w:hAnsiTheme="minorHAnsi" w:cstheme="minorHAnsi"/>
                    </w:rPr>
                    <w:t>JSP 911</w:t>
                  </w:r>
                </w:hyperlink>
                <w:r w:rsidR="00A77E19">
                  <w:rPr>
                    <w:rFonts w:asciiTheme="minorHAnsi" w:hAnsiTheme="minorHAnsi" w:cstheme="minorHAnsi"/>
                  </w:rPr>
                  <w:t>)</w:t>
                </w:r>
                <w:r w:rsidRPr="009F6637">
                  <w:rPr>
                    <w:rFonts w:asciiTheme="minorHAnsi" w:hAnsiTheme="minorHAnsi" w:cstheme="minorHAnsi"/>
                  </w:rPr>
                  <w:t xml:space="preserve"> detail the SERE requirements and how they are to be delivered.</w:t>
                </w:r>
              </w:p>
              <w:p w14:paraId="4EC65004" w14:textId="77777777" w:rsidR="006A2FC6" w:rsidRDefault="006A2FC6" w:rsidP="0099720A">
                <w:pPr>
                  <w:jc w:val="both"/>
                  <w:rPr>
                    <w:rFonts w:asciiTheme="minorHAnsi" w:hAnsiTheme="minorHAnsi" w:cstheme="minorHAnsi"/>
                  </w:rPr>
                </w:pPr>
              </w:p>
              <w:p w14:paraId="6ACAC936" w14:textId="31817731" w:rsidR="00F5750B" w:rsidRPr="009F6637" w:rsidRDefault="00F5750B" w:rsidP="0099720A">
                <w:pPr>
                  <w:jc w:val="both"/>
                  <w:rPr>
                    <w:rFonts w:asciiTheme="minorHAnsi" w:hAnsiTheme="minorHAnsi" w:cstheme="minorHAnsi"/>
                  </w:rPr>
                </w:pPr>
                <w:r w:rsidRPr="009F6637">
                  <w:rPr>
                    <w:rFonts w:asciiTheme="minorHAnsi" w:hAnsiTheme="minorHAnsi" w:cstheme="minorHAnsi"/>
                  </w:rPr>
                  <w:t>The current contract has now been in place for 24 years (established 1997 – ACT/04404). There are no known re-let options within the contract as both additional option years have been activated.</w:t>
                </w:r>
              </w:p>
              <w:p w14:paraId="631EEB68" w14:textId="77777777" w:rsidR="006A2FC6" w:rsidRDefault="006A2FC6" w:rsidP="0099720A">
                <w:pPr>
                  <w:jc w:val="both"/>
                  <w:rPr>
                    <w:rFonts w:asciiTheme="minorHAnsi" w:hAnsiTheme="minorHAnsi" w:cstheme="minorHAnsi"/>
                  </w:rPr>
                </w:pPr>
              </w:p>
              <w:p w14:paraId="00960BF7" w14:textId="28F892A7" w:rsidR="00F5750B" w:rsidRPr="009F6637" w:rsidRDefault="00F5750B" w:rsidP="0099720A">
                <w:pPr>
                  <w:jc w:val="both"/>
                  <w:rPr>
                    <w:rFonts w:asciiTheme="minorHAnsi" w:hAnsiTheme="minorHAnsi" w:cstheme="minorHAnsi"/>
                    <w:color w:val="FF0000"/>
                  </w:rPr>
                </w:pPr>
                <w:r w:rsidRPr="009F6637">
                  <w:rPr>
                    <w:rFonts w:asciiTheme="minorHAnsi" w:hAnsiTheme="minorHAnsi" w:cstheme="minorHAnsi"/>
                  </w:rPr>
                  <w:t>Force Development Squadron have been supporting the wider delivery of SERE training (Texan and limited additional T2 support as required). However, there are insufficient resources to support SERE training delivery across both platform types. Additionally, the protracted SERE training pipeline and manpower churn would require an uplift of manpower (4 x Mil pers).</w:t>
                </w:r>
              </w:p>
            </w:sdtContent>
          </w:sdt>
          <w:p w14:paraId="3E0BED77" w14:textId="77777777" w:rsidR="00A96C0B" w:rsidRPr="009F6637" w:rsidRDefault="00A96C0B" w:rsidP="00281404">
            <w:pPr>
              <w:rPr>
                <w:rFonts w:asciiTheme="minorHAnsi" w:hAnsiTheme="minorHAnsi" w:cstheme="minorHAnsi"/>
              </w:rPr>
            </w:pPr>
          </w:p>
          <w:p w14:paraId="0FCC0021" w14:textId="3439CD59" w:rsidR="001F4D5A" w:rsidRPr="009F6637" w:rsidRDefault="00281404" w:rsidP="006A2FC6">
            <w:pPr>
              <w:rPr>
                <w:rFonts w:asciiTheme="minorHAnsi" w:hAnsiTheme="minorHAnsi" w:cstheme="minorHAnsi"/>
                <w:i/>
              </w:rPr>
            </w:pPr>
            <w:r w:rsidRPr="009F6637">
              <w:rPr>
                <w:rFonts w:asciiTheme="minorHAnsi" w:hAnsiTheme="minorHAnsi" w:cstheme="minorHAnsi"/>
              </w:rPr>
              <w:t xml:space="preserve">The preferred option would be the contracted delivery option for pan platform Fast Jet Training at RAF Valley. Notwithstanding the change within the contract requirement (No requirement for T1 Ground School), the additional commitment of Texan SERE training presents a comparable off set in terms of delivery time and cost. </w:t>
            </w:r>
          </w:p>
        </w:tc>
      </w:tr>
      <w:tr w:rsidR="00973992" w:rsidRPr="009F6637" w14:paraId="4AA0B07A" w14:textId="77777777" w:rsidTr="00973992">
        <w:trPr>
          <w:cantSplit/>
        </w:trPr>
        <w:tc>
          <w:tcPr>
            <w:tcW w:w="994" w:type="dxa"/>
          </w:tcPr>
          <w:p w14:paraId="2139A920" w14:textId="77777777" w:rsidR="00973992" w:rsidRPr="009F6637" w:rsidRDefault="00973992" w:rsidP="009E704C">
            <w:pPr>
              <w:rPr>
                <w:rFonts w:asciiTheme="minorHAnsi" w:hAnsiTheme="minorHAnsi" w:cstheme="minorHAnsi"/>
              </w:rPr>
            </w:pPr>
          </w:p>
        </w:tc>
        <w:tc>
          <w:tcPr>
            <w:tcW w:w="12964" w:type="dxa"/>
            <w:gridSpan w:val="4"/>
          </w:tcPr>
          <w:p w14:paraId="3C19F389" w14:textId="77777777" w:rsidR="00973992" w:rsidRPr="009F6637" w:rsidRDefault="00973992" w:rsidP="00F96640">
            <w:pPr>
              <w:rPr>
                <w:rFonts w:asciiTheme="minorHAnsi" w:hAnsiTheme="minorHAnsi" w:cstheme="minorHAnsi"/>
              </w:rPr>
            </w:pPr>
          </w:p>
        </w:tc>
      </w:tr>
      <w:tr w:rsidR="00973992" w:rsidRPr="009F6637" w14:paraId="57E40E9A" w14:textId="77777777" w:rsidTr="00973992">
        <w:trPr>
          <w:cantSplit/>
        </w:trPr>
        <w:tc>
          <w:tcPr>
            <w:tcW w:w="994" w:type="dxa"/>
          </w:tcPr>
          <w:p w14:paraId="71EB4BEF" w14:textId="77777777" w:rsidR="00973992" w:rsidRPr="009F6637" w:rsidRDefault="00973992" w:rsidP="009E704C">
            <w:pPr>
              <w:rPr>
                <w:rFonts w:asciiTheme="minorHAnsi" w:hAnsiTheme="minorHAnsi" w:cstheme="minorHAnsi"/>
              </w:rPr>
            </w:pPr>
          </w:p>
        </w:tc>
        <w:tc>
          <w:tcPr>
            <w:tcW w:w="12964" w:type="dxa"/>
            <w:gridSpan w:val="4"/>
          </w:tcPr>
          <w:p w14:paraId="6ACD0FCD" w14:textId="77777777" w:rsidR="00973992" w:rsidRPr="009F6637" w:rsidRDefault="00973992" w:rsidP="00F96640">
            <w:pPr>
              <w:rPr>
                <w:rFonts w:asciiTheme="minorHAnsi" w:hAnsiTheme="minorHAnsi" w:cstheme="minorHAnsi"/>
              </w:rPr>
            </w:pPr>
          </w:p>
        </w:tc>
      </w:tr>
      <w:tr w:rsidR="00973992" w:rsidRPr="009F6637" w14:paraId="33E4DFD6" w14:textId="77777777" w:rsidTr="00973992">
        <w:trPr>
          <w:cantSplit/>
        </w:trPr>
        <w:tc>
          <w:tcPr>
            <w:tcW w:w="994" w:type="dxa"/>
          </w:tcPr>
          <w:p w14:paraId="59F51932" w14:textId="77777777" w:rsidR="00973992" w:rsidRPr="009F6637" w:rsidRDefault="00973992" w:rsidP="009E704C">
            <w:pPr>
              <w:rPr>
                <w:rFonts w:asciiTheme="minorHAnsi" w:hAnsiTheme="minorHAnsi" w:cstheme="minorHAnsi"/>
              </w:rPr>
            </w:pPr>
          </w:p>
        </w:tc>
        <w:tc>
          <w:tcPr>
            <w:tcW w:w="12964" w:type="dxa"/>
            <w:gridSpan w:val="4"/>
          </w:tcPr>
          <w:p w14:paraId="2AD476F8" w14:textId="77777777" w:rsidR="00973992" w:rsidRPr="009F6637" w:rsidRDefault="00973992" w:rsidP="00F96640">
            <w:pPr>
              <w:rPr>
                <w:rFonts w:asciiTheme="minorHAnsi" w:hAnsiTheme="minorHAnsi" w:cstheme="minorHAnsi"/>
              </w:rPr>
            </w:pPr>
          </w:p>
        </w:tc>
      </w:tr>
      <w:tr w:rsidR="001F4D5A" w:rsidRPr="009F6637" w14:paraId="02B6C4DD" w14:textId="77777777" w:rsidTr="00973992">
        <w:trPr>
          <w:cantSplit/>
        </w:trPr>
        <w:tc>
          <w:tcPr>
            <w:tcW w:w="994" w:type="dxa"/>
          </w:tcPr>
          <w:p w14:paraId="152E3581" w14:textId="77777777" w:rsidR="001F4D5A" w:rsidRPr="009F6637" w:rsidRDefault="001F4D5A" w:rsidP="009E704C">
            <w:pPr>
              <w:rPr>
                <w:rFonts w:asciiTheme="minorHAnsi" w:hAnsiTheme="minorHAnsi" w:cstheme="minorHAnsi"/>
              </w:rPr>
            </w:pPr>
          </w:p>
        </w:tc>
        <w:tc>
          <w:tcPr>
            <w:tcW w:w="12964" w:type="dxa"/>
            <w:gridSpan w:val="4"/>
          </w:tcPr>
          <w:p w14:paraId="28C7593A" w14:textId="77777777" w:rsidR="001F4D5A" w:rsidRPr="009F6637" w:rsidRDefault="001F4D5A" w:rsidP="009E704C">
            <w:pPr>
              <w:rPr>
                <w:rFonts w:asciiTheme="minorHAnsi" w:hAnsiTheme="minorHAnsi" w:cstheme="minorHAnsi"/>
              </w:rPr>
            </w:pPr>
          </w:p>
        </w:tc>
      </w:tr>
      <w:tr w:rsidR="001F4D5A" w:rsidRPr="009F6637" w14:paraId="151BA0F5" w14:textId="77777777" w:rsidTr="00973992">
        <w:trPr>
          <w:cantSplit/>
        </w:trPr>
        <w:tc>
          <w:tcPr>
            <w:tcW w:w="994" w:type="dxa"/>
          </w:tcPr>
          <w:p w14:paraId="38AB0E01" w14:textId="44BF7CA3" w:rsidR="001F4D5A" w:rsidRPr="009F6637" w:rsidRDefault="001F4D5A" w:rsidP="009E704C">
            <w:pPr>
              <w:rPr>
                <w:rFonts w:asciiTheme="minorHAnsi" w:hAnsiTheme="minorHAnsi" w:cstheme="minorHAnsi"/>
                <w:b/>
              </w:rPr>
            </w:pPr>
            <w:r w:rsidRPr="009F6637">
              <w:rPr>
                <w:rFonts w:asciiTheme="minorHAnsi" w:hAnsiTheme="minorHAnsi" w:cstheme="minorHAnsi"/>
                <w:b/>
              </w:rPr>
              <w:t>A.2</w:t>
            </w:r>
          </w:p>
        </w:tc>
        <w:tc>
          <w:tcPr>
            <w:tcW w:w="12964" w:type="dxa"/>
            <w:gridSpan w:val="4"/>
          </w:tcPr>
          <w:p w14:paraId="56B863B7"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Definitions</w:t>
            </w:r>
          </w:p>
          <w:p w14:paraId="15450D4B" w14:textId="69BB6FAE" w:rsidR="00EE4002" w:rsidRPr="009F6637" w:rsidRDefault="00EE4002" w:rsidP="009E704C">
            <w:pPr>
              <w:rPr>
                <w:rFonts w:asciiTheme="minorHAnsi" w:hAnsiTheme="minorHAnsi" w:cstheme="minorHAnsi"/>
                <w:b/>
              </w:rPr>
            </w:pPr>
          </w:p>
        </w:tc>
      </w:tr>
      <w:tr w:rsidR="001F4D5A" w:rsidRPr="009F6637" w14:paraId="69EA6C7D" w14:textId="77777777" w:rsidTr="00973992">
        <w:trPr>
          <w:cantSplit/>
        </w:trPr>
        <w:tc>
          <w:tcPr>
            <w:tcW w:w="994" w:type="dxa"/>
          </w:tcPr>
          <w:p w14:paraId="5FFA9F02"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A.2.a</w:t>
            </w:r>
          </w:p>
        </w:tc>
        <w:tc>
          <w:tcPr>
            <w:tcW w:w="12964" w:type="dxa"/>
            <w:gridSpan w:val="4"/>
          </w:tcPr>
          <w:p w14:paraId="0968540A"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9F6637" w:rsidRDefault="00EE4002" w:rsidP="009E704C">
            <w:pPr>
              <w:rPr>
                <w:rFonts w:asciiTheme="minorHAnsi" w:hAnsiTheme="minorHAnsi" w:cstheme="minorHAnsi"/>
              </w:rPr>
            </w:pPr>
          </w:p>
        </w:tc>
      </w:tr>
      <w:tr w:rsidR="001F4D5A" w:rsidRPr="009F6637" w14:paraId="4DEB2894" w14:textId="77777777" w:rsidTr="00973992">
        <w:trPr>
          <w:cantSplit/>
        </w:trPr>
        <w:tc>
          <w:tcPr>
            <w:tcW w:w="994" w:type="dxa"/>
          </w:tcPr>
          <w:p w14:paraId="6150DF8F" w14:textId="77777777" w:rsidR="001F4D5A" w:rsidRPr="009F6637" w:rsidRDefault="001F4D5A" w:rsidP="009E704C">
            <w:pPr>
              <w:rPr>
                <w:rFonts w:asciiTheme="minorHAnsi" w:hAnsiTheme="minorHAnsi" w:cstheme="minorHAnsi"/>
              </w:rPr>
            </w:pPr>
          </w:p>
        </w:tc>
        <w:tc>
          <w:tcPr>
            <w:tcW w:w="2731" w:type="dxa"/>
          </w:tcPr>
          <w:p w14:paraId="769D5D38" w14:textId="77777777" w:rsidR="001F4D5A" w:rsidRPr="009F6637" w:rsidRDefault="001F4D5A" w:rsidP="009E704C">
            <w:pPr>
              <w:rPr>
                <w:rFonts w:asciiTheme="minorHAnsi" w:hAnsiTheme="minorHAnsi" w:cstheme="minorHAnsi"/>
              </w:rPr>
            </w:pPr>
            <w:r w:rsidRPr="009F6637">
              <w:rPr>
                <w:rFonts w:asciiTheme="minorHAnsi" w:hAnsiTheme="minorHAnsi" w:cstheme="minorHAnsi"/>
                <w:u w:val="single"/>
              </w:rPr>
              <w:t>Definition</w:t>
            </w:r>
          </w:p>
        </w:tc>
        <w:tc>
          <w:tcPr>
            <w:tcW w:w="10233" w:type="dxa"/>
            <w:gridSpan w:val="3"/>
          </w:tcPr>
          <w:p w14:paraId="21B927D3"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Interpretation</w:t>
            </w:r>
          </w:p>
          <w:p w14:paraId="0E0E193E" w14:textId="026CC473" w:rsidR="00EE4002" w:rsidRPr="009F6637" w:rsidRDefault="00EE4002" w:rsidP="009E704C">
            <w:pPr>
              <w:rPr>
                <w:rFonts w:asciiTheme="minorHAnsi" w:hAnsiTheme="minorHAnsi" w:cstheme="minorHAnsi"/>
                <w:u w:val="single"/>
              </w:rPr>
            </w:pPr>
          </w:p>
        </w:tc>
      </w:tr>
      <w:tr w:rsidR="001F4D5A" w:rsidRPr="009F6637" w14:paraId="26D61BF8" w14:textId="77777777" w:rsidTr="00973992">
        <w:trPr>
          <w:cantSplit/>
        </w:trPr>
        <w:tc>
          <w:tcPr>
            <w:tcW w:w="994" w:type="dxa"/>
          </w:tcPr>
          <w:p w14:paraId="5180936D" w14:textId="77777777" w:rsidR="001F4D5A" w:rsidRPr="009F6637" w:rsidRDefault="001F4D5A" w:rsidP="009E704C">
            <w:pPr>
              <w:rPr>
                <w:rFonts w:asciiTheme="minorHAnsi" w:hAnsiTheme="minorHAnsi" w:cstheme="minorHAnsi"/>
              </w:rPr>
            </w:pPr>
          </w:p>
        </w:tc>
        <w:tc>
          <w:tcPr>
            <w:tcW w:w="2731" w:type="dxa"/>
          </w:tcPr>
          <w:p w14:paraId="4CA49862"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Contractor’s Personal Use</w:t>
            </w:r>
          </w:p>
        </w:tc>
        <w:tc>
          <w:tcPr>
            <w:tcW w:w="10233" w:type="dxa"/>
            <w:gridSpan w:val="3"/>
          </w:tcPr>
          <w:p w14:paraId="6176D4FF" w14:textId="60ACF8D4" w:rsidR="001F4D5A" w:rsidRPr="009F6637" w:rsidRDefault="001F4D5A" w:rsidP="009E704C">
            <w:pPr>
              <w:rPr>
                <w:rFonts w:asciiTheme="minorHAnsi" w:hAnsiTheme="minorHAnsi" w:cstheme="minorHAnsi"/>
              </w:rPr>
            </w:pPr>
            <w:r w:rsidRPr="009F6637">
              <w:rPr>
                <w:rFonts w:asciiTheme="minorHAnsi" w:hAnsiTheme="minorHAnsi" w:cstheme="minorHAnsi"/>
              </w:rPr>
              <w:t xml:space="preserve">Any use of </w:t>
            </w:r>
            <w:r w:rsidR="005352ED" w:rsidRPr="009F6637">
              <w:rPr>
                <w:rFonts w:asciiTheme="minorHAnsi" w:hAnsiTheme="minorHAnsi" w:cstheme="minorHAnsi"/>
              </w:rPr>
              <w:t>MOD</w:t>
            </w:r>
            <w:r w:rsidRPr="009F6637">
              <w:rPr>
                <w:rFonts w:asciiTheme="minorHAnsi" w:hAnsiTheme="minorHAnsi" w:cstheme="minorHAnsi"/>
              </w:rPr>
              <w:t xml:space="preserve"> furnished property, facilities or equipment intended for the primary benefit of the Contractor or the Contractor’s Personnel which is contrary to the </w:t>
            </w:r>
            <w:r w:rsidR="005352ED" w:rsidRPr="009F6637">
              <w:rPr>
                <w:rFonts w:asciiTheme="minorHAnsi" w:hAnsiTheme="minorHAnsi" w:cstheme="minorHAnsi"/>
              </w:rPr>
              <w:t>MOD</w:t>
            </w:r>
            <w:r w:rsidRPr="009F6637">
              <w:rPr>
                <w:rFonts w:asciiTheme="minorHAnsi" w:hAnsiTheme="minorHAnsi" w:cstheme="minorHAnsi"/>
              </w:rPr>
              <w:t>’s interests is considered personal use.</w:t>
            </w:r>
          </w:p>
        </w:tc>
      </w:tr>
      <w:tr w:rsidR="001F4D5A" w:rsidRPr="009F6637" w14:paraId="4A6F1D12" w14:textId="77777777" w:rsidTr="00973992">
        <w:trPr>
          <w:cantSplit/>
        </w:trPr>
        <w:tc>
          <w:tcPr>
            <w:tcW w:w="994" w:type="dxa"/>
          </w:tcPr>
          <w:p w14:paraId="7EFBD10E" w14:textId="77777777" w:rsidR="001F4D5A" w:rsidRPr="009F6637" w:rsidRDefault="001F4D5A" w:rsidP="009E704C">
            <w:pPr>
              <w:rPr>
                <w:rFonts w:asciiTheme="minorHAnsi" w:hAnsiTheme="minorHAnsi" w:cstheme="minorHAnsi"/>
              </w:rPr>
            </w:pPr>
          </w:p>
        </w:tc>
        <w:tc>
          <w:tcPr>
            <w:tcW w:w="2731" w:type="dxa"/>
          </w:tcPr>
          <w:p w14:paraId="587E8A3E" w14:textId="77777777" w:rsidR="00EE4002" w:rsidRPr="009F6637" w:rsidRDefault="00EE4002" w:rsidP="009E704C">
            <w:pPr>
              <w:rPr>
                <w:rFonts w:asciiTheme="minorHAnsi" w:hAnsiTheme="minorHAnsi" w:cstheme="minorHAnsi"/>
              </w:rPr>
            </w:pPr>
          </w:p>
          <w:p w14:paraId="1D900FBB" w14:textId="57399E66" w:rsidR="001F4D5A" w:rsidRPr="009F6637" w:rsidRDefault="001F4D5A" w:rsidP="009E704C">
            <w:pPr>
              <w:rPr>
                <w:rFonts w:asciiTheme="minorHAnsi" w:hAnsiTheme="minorHAnsi" w:cstheme="minorHAnsi"/>
              </w:rPr>
            </w:pPr>
            <w:r w:rsidRPr="009F6637">
              <w:rPr>
                <w:rFonts w:asciiTheme="minorHAnsi" w:hAnsiTheme="minorHAnsi" w:cstheme="minorHAnsi"/>
              </w:rPr>
              <w:t>Contractor’s Personnel</w:t>
            </w:r>
          </w:p>
        </w:tc>
        <w:tc>
          <w:tcPr>
            <w:tcW w:w="10233" w:type="dxa"/>
            <w:gridSpan w:val="3"/>
          </w:tcPr>
          <w:p w14:paraId="4725594C" w14:textId="77777777" w:rsidR="00EE4002" w:rsidRPr="009F6637" w:rsidRDefault="00EE4002" w:rsidP="009E704C">
            <w:pPr>
              <w:rPr>
                <w:rFonts w:asciiTheme="minorHAnsi" w:hAnsiTheme="minorHAnsi" w:cstheme="minorHAnsi"/>
              </w:rPr>
            </w:pPr>
          </w:p>
          <w:p w14:paraId="3AB84656" w14:textId="37B573B9" w:rsidR="001F4D5A" w:rsidRPr="009F6637" w:rsidRDefault="001F4D5A" w:rsidP="009E704C">
            <w:pPr>
              <w:rPr>
                <w:rFonts w:asciiTheme="minorHAnsi" w:hAnsiTheme="minorHAnsi" w:cstheme="minorHAnsi"/>
              </w:rPr>
            </w:pPr>
            <w:r w:rsidRPr="009F6637">
              <w:rPr>
                <w:rFonts w:asciiTheme="minorHAnsi" w:hAnsiTheme="minorHAnsi" w:cstheme="minorHAnsi"/>
              </w:rPr>
              <w:t>Any employees, including sub-contractors or other agents working on behalf of the Contractor, shall be deemed the Contractor’s Personnel.</w:t>
            </w:r>
          </w:p>
        </w:tc>
      </w:tr>
      <w:tr w:rsidR="001F4D5A" w:rsidRPr="009F6637" w14:paraId="2D0E9BD7" w14:textId="77777777" w:rsidTr="00973992">
        <w:trPr>
          <w:cantSplit/>
        </w:trPr>
        <w:tc>
          <w:tcPr>
            <w:tcW w:w="994" w:type="dxa"/>
          </w:tcPr>
          <w:p w14:paraId="23BB0E7D" w14:textId="77777777" w:rsidR="001F4D5A" w:rsidRPr="009F6637" w:rsidRDefault="001F4D5A" w:rsidP="009E704C">
            <w:pPr>
              <w:rPr>
                <w:rFonts w:asciiTheme="minorHAnsi" w:hAnsiTheme="minorHAnsi" w:cstheme="minorHAnsi"/>
              </w:rPr>
            </w:pPr>
          </w:p>
        </w:tc>
        <w:tc>
          <w:tcPr>
            <w:tcW w:w="2731" w:type="dxa"/>
          </w:tcPr>
          <w:p w14:paraId="190D8BB6" w14:textId="77777777" w:rsidR="00EE4002" w:rsidRPr="009F6637" w:rsidRDefault="00EE4002" w:rsidP="009E704C">
            <w:pPr>
              <w:rPr>
                <w:rFonts w:asciiTheme="minorHAnsi" w:hAnsiTheme="minorHAnsi" w:cstheme="minorHAnsi"/>
              </w:rPr>
            </w:pPr>
          </w:p>
          <w:p w14:paraId="5A2787CF" w14:textId="098A488A" w:rsidR="001F4D5A" w:rsidRPr="009F6637" w:rsidRDefault="001F4D5A" w:rsidP="009E704C">
            <w:pPr>
              <w:rPr>
                <w:rFonts w:asciiTheme="minorHAnsi" w:hAnsiTheme="minorHAnsi" w:cstheme="minorHAnsi"/>
              </w:rPr>
            </w:pPr>
            <w:r w:rsidRPr="009F6637">
              <w:rPr>
                <w:rFonts w:asciiTheme="minorHAnsi" w:hAnsiTheme="minorHAnsi" w:cstheme="minorHAnsi"/>
              </w:rPr>
              <w:t>Designated Officer</w:t>
            </w:r>
          </w:p>
        </w:tc>
        <w:tc>
          <w:tcPr>
            <w:tcW w:w="10233" w:type="dxa"/>
            <w:gridSpan w:val="3"/>
          </w:tcPr>
          <w:p w14:paraId="61D6F963" w14:textId="77777777" w:rsidR="00EE4002" w:rsidRPr="009F6637" w:rsidRDefault="00EE4002" w:rsidP="009E704C">
            <w:pPr>
              <w:rPr>
                <w:rFonts w:asciiTheme="minorHAnsi" w:hAnsiTheme="minorHAnsi" w:cstheme="minorHAnsi"/>
              </w:rPr>
            </w:pPr>
          </w:p>
          <w:p w14:paraId="3991E518" w14:textId="7EDF9152" w:rsidR="001F4D5A" w:rsidRPr="009F6637" w:rsidRDefault="001F4D5A" w:rsidP="009E704C">
            <w:pPr>
              <w:rPr>
                <w:rFonts w:asciiTheme="minorHAnsi" w:hAnsiTheme="minorHAnsi" w:cstheme="minorHAnsi"/>
              </w:rPr>
            </w:pPr>
            <w:r w:rsidRPr="009F6637">
              <w:rPr>
                <w:rFonts w:asciiTheme="minorHAnsi" w:hAnsiTheme="minorHAnsi" w:cstheme="minorHAnsi"/>
              </w:rPr>
              <w:t xml:space="preserve">The Designated Officer is the </w:t>
            </w:r>
            <w:r w:rsidR="005352ED" w:rsidRPr="009F6637">
              <w:rPr>
                <w:rFonts w:asciiTheme="minorHAnsi" w:hAnsiTheme="minorHAnsi" w:cstheme="minorHAnsi"/>
              </w:rPr>
              <w:t>MOD</w:t>
            </w:r>
            <w:r w:rsidRPr="009F6637">
              <w:rPr>
                <w:rFonts w:asciiTheme="minorHAnsi" w:hAnsiTheme="minorHAnsi" w:cstheme="minorHAnsi"/>
              </w:rPr>
              <w:t xml:space="preserve"> representative responsible for the Requirement and is as defined at Box 2 of DEFFORM 111 of this Contract.</w:t>
            </w:r>
          </w:p>
        </w:tc>
      </w:tr>
      <w:tr w:rsidR="001F4D5A" w:rsidRPr="009F6637" w14:paraId="5666E082" w14:textId="77777777" w:rsidTr="00973992">
        <w:trPr>
          <w:cantSplit/>
        </w:trPr>
        <w:tc>
          <w:tcPr>
            <w:tcW w:w="994" w:type="dxa"/>
          </w:tcPr>
          <w:p w14:paraId="247D63F2" w14:textId="77777777" w:rsidR="001F4D5A" w:rsidRPr="009F6637" w:rsidRDefault="001F4D5A" w:rsidP="009E704C">
            <w:pPr>
              <w:rPr>
                <w:rFonts w:asciiTheme="minorHAnsi" w:hAnsiTheme="minorHAnsi" w:cstheme="minorHAnsi"/>
              </w:rPr>
            </w:pPr>
          </w:p>
        </w:tc>
        <w:tc>
          <w:tcPr>
            <w:tcW w:w="12964" w:type="dxa"/>
            <w:gridSpan w:val="4"/>
          </w:tcPr>
          <w:p w14:paraId="796FF069" w14:textId="77777777" w:rsidR="001F4D5A" w:rsidRPr="009F6637" w:rsidRDefault="001F4D5A" w:rsidP="009E704C">
            <w:pPr>
              <w:rPr>
                <w:rFonts w:asciiTheme="minorHAnsi" w:hAnsiTheme="minorHAnsi" w:cstheme="minorHAnsi"/>
              </w:rPr>
            </w:pPr>
          </w:p>
        </w:tc>
      </w:tr>
      <w:tr w:rsidR="001F4D5A" w:rsidRPr="009F6637" w14:paraId="4D5D4B31" w14:textId="77777777" w:rsidTr="00973992">
        <w:trPr>
          <w:cantSplit/>
        </w:trPr>
        <w:tc>
          <w:tcPr>
            <w:tcW w:w="994" w:type="dxa"/>
          </w:tcPr>
          <w:p w14:paraId="43BFB883"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A.3</w:t>
            </w:r>
          </w:p>
        </w:tc>
        <w:tc>
          <w:tcPr>
            <w:tcW w:w="12964" w:type="dxa"/>
            <w:gridSpan w:val="4"/>
          </w:tcPr>
          <w:p w14:paraId="62481CAC"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Abbreviations and Acronyms</w:t>
            </w:r>
          </w:p>
          <w:p w14:paraId="2D1658E6" w14:textId="0F2A3BE3" w:rsidR="00EE4002" w:rsidRPr="009F6637" w:rsidRDefault="00EE4002" w:rsidP="009E704C">
            <w:pPr>
              <w:rPr>
                <w:rFonts w:asciiTheme="minorHAnsi" w:hAnsiTheme="minorHAnsi" w:cstheme="minorHAnsi"/>
                <w:b/>
              </w:rPr>
            </w:pPr>
          </w:p>
        </w:tc>
      </w:tr>
      <w:tr w:rsidR="001F4D5A" w:rsidRPr="009F6637" w14:paraId="43BD1770" w14:textId="77777777" w:rsidTr="00973992">
        <w:trPr>
          <w:cantSplit/>
        </w:trPr>
        <w:tc>
          <w:tcPr>
            <w:tcW w:w="994" w:type="dxa"/>
          </w:tcPr>
          <w:p w14:paraId="0F1A7643"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A.3.a</w:t>
            </w:r>
          </w:p>
        </w:tc>
        <w:tc>
          <w:tcPr>
            <w:tcW w:w="12964" w:type="dxa"/>
            <w:gridSpan w:val="4"/>
          </w:tcPr>
          <w:p w14:paraId="045B6214"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In addition to the abbreviations and acronyms detailed in the Terms and Conditions of the Contract the following abbreviations and acronyms will be used.</w:t>
            </w:r>
          </w:p>
          <w:p w14:paraId="0537AB8E" w14:textId="0380EEF2" w:rsidR="00EE4002" w:rsidRPr="009F6637" w:rsidRDefault="00EE4002" w:rsidP="009E704C">
            <w:pPr>
              <w:rPr>
                <w:rFonts w:asciiTheme="minorHAnsi" w:hAnsiTheme="minorHAnsi" w:cstheme="minorHAnsi"/>
              </w:rPr>
            </w:pPr>
          </w:p>
        </w:tc>
      </w:tr>
      <w:tr w:rsidR="001F4D5A" w:rsidRPr="009F6637" w14:paraId="653593D8" w14:textId="77777777" w:rsidTr="00973992">
        <w:trPr>
          <w:cantSplit/>
        </w:trPr>
        <w:tc>
          <w:tcPr>
            <w:tcW w:w="994" w:type="dxa"/>
          </w:tcPr>
          <w:p w14:paraId="48390E03" w14:textId="77777777" w:rsidR="001F4D5A" w:rsidRPr="009F6637" w:rsidRDefault="001F4D5A" w:rsidP="009E704C">
            <w:pPr>
              <w:rPr>
                <w:rFonts w:asciiTheme="minorHAnsi" w:hAnsiTheme="minorHAnsi" w:cstheme="minorHAnsi"/>
              </w:rPr>
            </w:pPr>
          </w:p>
        </w:tc>
        <w:tc>
          <w:tcPr>
            <w:tcW w:w="2731" w:type="dxa"/>
            <w:shd w:val="clear" w:color="auto" w:fill="auto"/>
          </w:tcPr>
          <w:p w14:paraId="4FDB5943"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Abbreviation or Acronym</w:t>
            </w:r>
          </w:p>
        </w:tc>
        <w:tc>
          <w:tcPr>
            <w:tcW w:w="10233" w:type="dxa"/>
            <w:gridSpan w:val="3"/>
            <w:shd w:val="clear" w:color="auto" w:fill="auto"/>
          </w:tcPr>
          <w:p w14:paraId="4773CEE6"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Interpretation</w:t>
            </w:r>
          </w:p>
          <w:p w14:paraId="2CFC46D1" w14:textId="40CE5A87" w:rsidR="00EE4002" w:rsidRPr="009F6637" w:rsidRDefault="00EE4002" w:rsidP="009E704C">
            <w:pPr>
              <w:rPr>
                <w:rFonts w:asciiTheme="minorHAnsi" w:hAnsiTheme="minorHAnsi" w:cstheme="minorHAnsi"/>
                <w:u w:val="single"/>
              </w:rPr>
            </w:pPr>
          </w:p>
        </w:tc>
      </w:tr>
      <w:tr w:rsidR="001F4D5A" w:rsidRPr="009F6637" w14:paraId="40D23D90" w14:textId="77777777" w:rsidTr="00973992">
        <w:trPr>
          <w:cantSplit/>
        </w:trPr>
        <w:tc>
          <w:tcPr>
            <w:tcW w:w="994" w:type="dxa"/>
          </w:tcPr>
          <w:p w14:paraId="5375B017" w14:textId="77777777" w:rsidR="001F4D5A" w:rsidRPr="009F6637" w:rsidRDefault="001F4D5A" w:rsidP="009E704C">
            <w:pPr>
              <w:rPr>
                <w:rFonts w:asciiTheme="minorHAnsi" w:hAnsiTheme="minorHAnsi" w:cstheme="minorHAnsi"/>
              </w:rPr>
            </w:pPr>
          </w:p>
        </w:tc>
        <w:tc>
          <w:tcPr>
            <w:tcW w:w="2731" w:type="dxa"/>
            <w:shd w:val="clear" w:color="auto" w:fill="auto"/>
          </w:tcPr>
          <w:p w14:paraId="64F14E66"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AOC</w:t>
            </w:r>
          </w:p>
        </w:tc>
        <w:tc>
          <w:tcPr>
            <w:tcW w:w="10233" w:type="dxa"/>
            <w:gridSpan w:val="3"/>
            <w:shd w:val="clear" w:color="auto" w:fill="auto"/>
          </w:tcPr>
          <w:p w14:paraId="18599C6A"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Air Officer Commanding</w:t>
            </w:r>
          </w:p>
        </w:tc>
      </w:tr>
      <w:tr w:rsidR="001F4D5A" w:rsidRPr="009F6637" w14:paraId="7AF6EEA8" w14:textId="77777777" w:rsidTr="00973992">
        <w:trPr>
          <w:cantSplit/>
        </w:trPr>
        <w:tc>
          <w:tcPr>
            <w:tcW w:w="994" w:type="dxa"/>
          </w:tcPr>
          <w:p w14:paraId="5C9099D9" w14:textId="77777777" w:rsidR="001F4D5A" w:rsidRPr="009F6637" w:rsidRDefault="001F4D5A" w:rsidP="009E704C">
            <w:pPr>
              <w:rPr>
                <w:rFonts w:asciiTheme="minorHAnsi" w:hAnsiTheme="minorHAnsi" w:cstheme="minorHAnsi"/>
              </w:rPr>
            </w:pPr>
          </w:p>
        </w:tc>
        <w:tc>
          <w:tcPr>
            <w:tcW w:w="2731" w:type="dxa"/>
            <w:shd w:val="clear" w:color="auto" w:fill="auto"/>
          </w:tcPr>
          <w:p w14:paraId="326B002F" w14:textId="1AEE4113" w:rsidR="001F4D5A" w:rsidRPr="009F6637" w:rsidRDefault="00F5750B" w:rsidP="009E704C">
            <w:pPr>
              <w:rPr>
                <w:rFonts w:asciiTheme="minorHAnsi" w:hAnsiTheme="minorHAnsi" w:cstheme="minorHAnsi"/>
              </w:rPr>
            </w:pPr>
            <w:r w:rsidRPr="009F6637">
              <w:rPr>
                <w:rFonts w:asciiTheme="minorHAnsi" w:hAnsiTheme="minorHAnsi" w:cstheme="minorHAnsi"/>
              </w:rPr>
              <w:t>MODNET</w:t>
            </w:r>
          </w:p>
        </w:tc>
        <w:tc>
          <w:tcPr>
            <w:tcW w:w="10233" w:type="dxa"/>
            <w:gridSpan w:val="3"/>
            <w:shd w:val="clear" w:color="auto" w:fill="auto"/>
          </w:tcPr>
          <w:p w14:paraId="4DF2E98F" w14:textId="4E0D477B" w:rsidR="001F4D5A" w:rsidRPr="009F6637" w:rsidRDefault="00F5750B" w:rsidP="009E704C">
            <w:pPr>
              <w:rPr>
                <w:rFonts w:asciiTheme="minorHAnsi" w:hAnsiTheme="minorHAnsi" w:cstheme="minorHAnsi"/>
              </w:rPr>
            </w:pPr>
            <w:r w:rsidRPr="009F6637">
              <w:rPr>
                <w:rFonts w:asciiTheme="minorHAnsi" w:hAnsiTheme="minorHAnsi" w:cstheme="minorHAnsi"/>
              </w:rPr>
              <w:t>Ministry of Defence Network</w:t>
            </w:r>
          </w:p>
        </w:tc>
      </w:tr>
      <w:tr w:rsidR="0078542B" w:rsidRPr="009F6637" w14:paraId="0F8C665C" w14:textId="77777777" w:rsidTr="00973992">
        <w:trPr>
          <w:cantSplit/>
        </w:trPr>
        <w:tc>
          <w:tcPr>
            <w:tcW w:w="994" w:type="dxa"/>
          </w:tcPr>
          <w:p w14:paraId="6CE325A2" w14:textId="77777777" w:rsidR="0078542B" w:rsidRPr="009F6637" w:rsidRDefault="0078542B" w:rsidP="009E704C">
            <w:pPr>
              <w:rPr>
                <w:rFonts w:asciiTheme="minorHAnsi" w:hAnsiTheme="minorHAnsi" w:cstheme="minorHAnsi"/>
              </w:rPr>
            </w:pPr>
          </w:p>
        </w:tc>
        <w:tc>
          <w:tcPr>
            <w:tcW w:w="2731" w:type="dxa"/>
            <w:shd w:val="clear" w:color="auto" w:fill="auto"/>
          </w:tcPr>
          <w:p w14:paraId="6127ACAA" w14:textId="31567103" w:rsidR="0078542B" w:rsidRPr="009F6637" w:rsidRDefault="0078542B" w:rsidP="009E704C">
            <w:pPr>
              <w:rPr>
                <w:rFonts w:asciiTheme="minorHAnsi" w:hAnsiTheme="minorHAnsi" w:cstheme="minorHAnsi"/>
              </w:rPr>
            </w:pPr>
            <w:r w:rsidRPr="009F6637">
              <w:rPr>
                <w:rFonts w:asciiTheme="minorHAnsi" w:hAnsiTheme="minorHAnsi" w:cstheme="minorHAnsi"/>
              </w:rPr>
              <w:t>DO</w:t>
            </w:r>
          </w:p>
        </w:tc>
        <w:tc>
          <w:tcPr>
            <w:tcW w:w="10233" w:type="dxa"/>
            <w:gridSpan w:val="3"/>
            <w:shd w:val="clear" w:color="auto" w:fill="auto"/>
          </w:tcPr>
          <w:p w14:paraId="4A17D67D" w14:textId="476CE293" w:rsidR="0078542B" w:rsidRPr="009F6637" w:rsidRDefault="0078542B" w:rsidP="009E704C">
            <w:pPr>
              <w:rPr>
                <w:rFonts w:asciiTheme="minorHAnsi" w:hAnsiTheme="minorHAnsi" w:cstheme="minorHAnsi"/>
              </w:rPr>
            </w:pPr>
            <w:r w:rsidRPr="009F6637">
              <w:rPr>
                <w:rFonts w:asciiTheme="minorHAnsi" w:hAnsiTheme="minorHAnsi" w:cstheme="minorHAnsi"/>
              </w:rPr>
              <w:t>Designated Officer</w:t>
            </w:r>
          </w:p>
        </w:tc>
      </w:tr>
      <w:tr w:rsidR="001F4D5A" w:rsidRPr="009F6637" w14:paraId="1C50A1CF" w14:textId="77777777" w:rsidTr="00973992">
        <w:trPr>
          <w:cantSplit/>
        </w:trPr>
        <w:tc>
          <w:tcPr>
            <w:tcW w:w="994" w:type="dxa"/>
          </w:tcPr>
          <w:p w14:paraId="5A114845" w14:textId="77777777" w:rsidR="001F4D5A" w:rsidRPr="009F6637" w:rsidRDefault="001F4D5A" w:rsidP="009E704C">
            <w:pPr>
              <w:rPr>
                <w:rFonts w:asciiTheme="minorHAnsi" w:hAnsiTheme="minorHAnsi" w:cstheme="minorHAnsi"/>
              </w:rPr>
            </w:pPr>
          </w:p>
        </w:tc>
        <w:tc>
          <w:tcPr>
            <w:tcW w:w="2731" w:type="dxa"/>
            <w:shd w:val="clear" w:color="auto" w:fill="auto"/>
          </w:tcPr>
          <w:p w14:paraId="640E6B90" w14:textId="261577CC" w:rsidR="001F4D5A" w:rsidRPr="009F6637" w:rsidRDefault="005352ED" w:rsidP="009E704C">
            <w:pPr>
              <w:rPr>
                <w:rFonts w:asciiTheme="minorHAnsi" w:hAnsiTheme="minorHAnsi" w:cstheme="minorHAnsi"/>
              </w:rPr>
            </w:pPr>
            <w:r w:rsidRPr="009F6637">
              <w:rPr>
                <w:rFonts w:asciiTheme="minorHAnsi" w:hAnsiTheme="minorHAnsi" w:cstheme="minorHAnsi"/>
              </w:rPr>
              <w:t>MOD</w:t>
            </w:r>
          </w:p>
        </w:tc>
        <w:tc>
          <w:tcPr>
            <w:tcW w:w="10233" w:type="dxa"/>
            <w:gridSpan w:val="3"/>
            <w:shd w:val="clear" w:color="auto" w:fill="auto"/>
          </w:tcPr>
          <w:p w14:paraId="18414DC1" w14:textId="6E7C11B9" w:rsidR="001F4D5A" w:rsidRPr="009F6637" w:rsidRDefault="001F4D5A" w:rsidP="00F5750B">
            <w:pPr>
              <w:tabs>
                <w:tab w:val="left" w:pos="2265"/>
              </w:tabs>
              <w:rPr>
                <w:rFonts w:asciiTheme="minorHAnsi" w:hAnsiTheme="minorHAnsi" w:cstheme="minorHAnsi"/>
              </w:rPr>
            </w:pPr>
            <w:r w:rsidRPr="009F6637">
              <w:rPr>
                <w:rFonts w:asciiTheme="minorHAnsi" w:hAnsiTheme="minorHAnsi" w:cstheme="minorHAnsi"/>
              </w:rPr>
              <w:t>Ministry of Defence</w:t>
            </w:r>
            <w:r w:rsidR="00F5750B" w:rsidRPr="009F6637">
              <w:rPr>
                <w:rFonts w:asciiTheme="minorHAnsi" w:hAnsiTheme="minorHAnsi" w:cstheme="minorHAnsi"/>
              </w:rPr>
              <w:tab/>
            </w:r>
          </w:p>
        </w:tc>
      </w:tr>
      <w:tr w:rsidR="001F4D5A" w:rsidRPr="009F6637" w14:paraId="612D1D5C" w14:textId="77777777" w:rsidTr="00973992">
        <w:trPr>
          <w:cantSplit/>
        </w:trPr>
        <w:tc>
          <w:tcPr>
            <w:tcW w:w="994" w:type="dxa"/>
          </w:tcPr>
          <w:p w14:paraId="5C5C3A9E" w14:textId="77777777" w:rsidR="001F4D5A" w:rsidRPr="009F6637" w:rsidRDefault="001F4D5A" w:rsidP="009E704C">
            <w:pPr>
              <w:rPr>
                <w:rFonts w:asciiTheme="minorHAnsi" w:hAnsiTheme="minorHAnsi" w:cstheme="minorHAnsi"/>
              </w:rPr>
            </w:pPr>
          </w:p>
        </w:tc>
        <w:tc>
          <w:tcPr>
            <w:tcW w:w="2731" w:type="dxa"/>
            <w:shd w:val="clear" w:color="auto" w:fill="auto"/>
          </w:tcPr>
          <w:p w14:paraId="5941B6FC"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OC</w:t>
            </w:r>
          </w:p>
        </w:tc>
        <w:tc>
          <w:tcPr>
            <w:tcW w:w="10233" w:type="dxa"/>
            <w:gridSpan w:val="3"/>
            <w:shd w:val="clear" w:color="auto" w:fill="auto"/>
          </w:tcPr>
          <w:p w14:paraId="4915B77D"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Officer Commanding</w:t>
            </w:r>
          </w:p>
        </w:tc>
      </w:tr>
      <w:tr w:rsidR="001F4D5A" w:rsidRPr="009F6637" w14:paraId="479B8C86" w14:textId="77777777" w:rsidTr="00973992">
        <w:trPr>
          <w:cantSplit/>
        </w:trPr>
        <w:tc>
          <w:tcPr>
            <w:tcW w:w="994" w:type="dxa"/>
          </w:tcPr>
          <w:p w14:paraId="1ACC424B" w14:textId="77777777" w:rsidR="001F4D5A" w:rsidRPr="009F6637" w:rsidRDefault="001F4D5A" w:rsidP="009E704C">
            <w:pPr>
              <w:rPr>
                <w:rFonts w:asciiTheme="minorHAnsi" w:hAnsiTheme="minorHAnsi" w:cstheme="minorHAnsi"/>
              </w:rPr>
            </w:pPr>
          </w:p>
        </w:tc>
        <w:tc>
          <w:tcPr>
            <w:tcW w:w="2731" w:type="dxa"/>
            <w:shd w:val="clear" w:color="auto" w:fill="auto"/>
          </w:tcPr>
          <w:p w14:paraId="2917F1FE"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RAF</w:t>
            </w:r>
          </w:p>
        </w:tc>
        <w:tc>
          <w:tcPr>
            <w:tcW w:w="10233" w:type="dxa"/>
            <w:gridSpan w:val="3"/>
            <w:shd w:val="clear" w:color="auto" w:fill="auto"/>
          </w:tcPr>
          <w:p w14:paraId="16AB6056"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Royal Air Force</w:t>
            </w:r>
          </w:p>
        </w:tc>
      </w:tr>
      <w:tr w:rsidR="001F4D5A" w:rsidRPr="009F6637" w14:paraId="1ED9134C" w14:textId="77777777" w:rsidTr="00973992">
        <w:trPr>
          <w:cantSplit/>
        </w:trPr>
        <w:tc>
          <w:tcPr>
            <w:tcW w:w="994" w:type="dxa"/>
          </w:tcPr>
          <w:p w14:paraId="356ABCE2" w14:textId="77777777" w:rsidR="001F4D5A" w:rsidRPr="009F6637" w:rsidRDefault="001F4D5A" w:rsidP="009E704C">
            <w:pPr>
              <w:rPr>
                <w:rFonts w:asciiTheme="minorHAnsi" w:hAnsiTheme="minorHAnsi" w:cstheme="minorHAnsi"/>
              </w:rPr>
            </w:pPr>
          </w:p>
        </w:tc>
        <w:tc>
          <w:tcPr>
            <w:tcW w:w="2731" w:type="dxa"/>
            <w:shd w:val="clear" w:color="auto" w:fill="auto"/>
          </w:tcPr>
          <w:p w14:paraId="5ADCF986"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SC</w:t>
            </w:r>
          </w:p>
        </w:tc>
        <w:tc>
          <w:tcPr>
            <w:tcW w:w="10233" w:type="dxa"/>
            <w:gridSpan w:val="3"/>
            <w:shd w:val="clear" w:color="auto" w:fill="auto"/>
          </w:tcPr>
          <w:p w14:paraId="6A5D7832"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Security Check</w:t>
            </w:r>
          </w:p>
        </w:tc>
      </w:tr>
      <w:tr w:rsidR="001F4D5A" w:rsidRPr="009F6637" w14:paraId="628CE54F" w14:textId="77777777" w:rsidTr="00973992">
        <w:trPr>
          <w:cantSplit/>
        </w:trPr>
        <w:tc>
          <w:tcPr>
            <w:tcW w:w="994" w:type="dxa"/>
          </w:tcPr>
          <w:p w14:paraId="08C60B20" w14:textId="77777777" w:rsidR="001F4D5A" w:rsidRPr="009F6637" w:rsidRDefault="001F4D5A" w:rsidP="009E704C">
            <w:pPr>
              <w:rPr>
                <w:rFonts w:asciiTheme="minorHAnsi" w:hAnsiTheme="minorHAnsi" w:cstheme="minorHAnsi"/>
              </w:rPr>
            </w:pPr>
          </w:p>
        </w:tc>
        <w:tc>
          <w:tcPr>
            <w:tcW w:w="2731" w:type="dxa"/>
            <w:shd w:val="clear" w:color="auto" w:fill="auto"/>
          </w:tcPr>
          <w:p w14:paraId="30A58D2A"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SoR</w:t>
            </w:r>
          </w:p>
        </w:tc>
        <w:tc>
          <w:tcPr>
            <w:tcW w:w="10233" w:type="dxa"/>
            <w:gridSpan w:val="3"/>
            <w:shd w:val="clear" w:color="auto" w:fill="auto"/>
          </w:tcPr>
          <w:p w14:paraId="5A25431F"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Statement of Requirement</w:t>
            </w:r>
          </w:p>
        </w:tc>
      </w:tr>
      <w:tr w:rsidR="001F4D5A" w:rsidRPr="009F6637" w14:paraId="17235346" w14:textId="77777777" w:rsidTr="00973992">
        <w:trPr>
          <w:cantSplit/>
        </w:trPr>
        <w:tc>
          <w:tcPr>
            <w:tcW w:w="994" w:type="dxa"/>
          </w:tcPr>
          <w:p w14:paraId="5245FADD" w14:textId="77777777" w:rsidR="001F4D5A" w:rsidRPr="009F6637" w:rsidRDefault="001F4D5A" w:rsidP="009E704C">
            <w:pPr>
              <w:rPr>
                <w:rFonts w:asciiTheme="minorHAnsi" w:hAnsiTheme="minorHAnsi" w:cstheme="minorHAnsi"/>
              </w:rPr>
            </w:pPr>
          </w:p>
        </w:tc>
        <w:tc>
          <w:tcPr>
            <w:tcW w:w="12964" w:type="dxa"/>
            <w:gridSpan w:val="4"/>
          </w:tcPr>
          <w:p w14:paraId="61B5D117" w14:textId="77777777" w:rsidR="001F4D5A" w:rsidRPr="009F6637" w:rsidRDefault="001F4D5A" w:rsidP="009E704C">
            <w:pPr>
              <w:rPr>
                <w:rFonts w:asciiTheme="minorHAnsi" w:hAnsiTheme="minorHAnsi" w:cstheme="minorHAnsi"/>
              </w:rPr>
            </w:pPr>
          </w:p>
        </w:tc>
      </w:tr>
      <w:tr w:rsidR="00973992" w:rsidRPr="009F6637" w14:paraId="38EA8BB7" w14:textId="77777777" w:rsidTr="00973992">
        <w:trPr>
          <w:cantSplit/>
        </w:trPr>
        <w:tc>
          <w:tcPr>
            <w:tcW w:w="994" w:type="dxa"/>
          </w:tcPr>
          <w:p w14:paraId="5CE2416B" w14:textId="77777777" w:rsidR="00973992" w:rsidRPr="009F6637" w:rsidRDefault="00973992" w:rsidP="009E704C">
            <w:pPr>
              <w:rPr>
                <w:rFonts w:asciiTheme="minorHAnsi" w:hAnsiTheme="minorHAnsi" w:cstheme="minorHAnsi"/>
              </w:rPr>
            </w:pPr>
          </w:p>
        </w:tc>
        <w:tc>
          <w:tcPr>
            <w:tcW w:w="12964" w:type="dxa"/>
            <w:gridSpan w:val="4"/>
          </w:tcPr>
          <w:p w14:paraId="6EF49AFB" w14:textId="77777777" w:rsidR="00973992" w:rsidRPr="009F6637" w:rsidRDefault="00973992" w:rsidP="009E704C">
            <w:pPr>
              <w:rPr>
                <w:rFonts w:asciiTheme="minorHAnsi" w:hAnsiTheme="minorHAnsi" w:cstheme="minorHAnsi"/>
              </w:rPr>
            </w:pPr>
          </w:p>
        </w:tc>
      </w:tr>
      <w:tr w:rsidR="00973992" w:rsidRPr="009F6637" w14:paraId="19C8565E" w14:textId="77777777" w:rsidTr="00973992">
        <w:trPr>
          <w:cantSplit/>
        </w:trPr>
        <w:tc>
          <w:tcPr>
            <w:tcW w:w="994" w:type="dxa"/>
          </w:tcPr>
          <w:p w14:paraId="4051DA61" w14:textId="77777777" w:rsidR="00973992" w:rsidRPr="009F6637" w:rsidRDefault="00973992" w:rsidP="009E704C">
            <w:pPr>
              <w:rPr>
                <w:rFonts w:asciiTheme="minorHAnsi" w:hAnsiTheme="minorHAnsi" w:cstheme="minorHAnsi"/>
              </w:rPr>
            </w:pPr>
          </w:p>
        </w:tc>
        <w:tc>
          <w:tcPr>
            <w:tcW w:w="12964" w:type="dxa"/>
            <w:gridSpan w:val="4"/>
          </w:tcPr>
          <w:p w14:paraId="1F339ADA" w14:textId="77777777" w:rsidR="00973992" w:rsidRPr="009F6637" w:rsidRDefault="00973992" w:rsidP="009E704C">
            <w:pPr>
              <w:rPr>
                <w:rFonts w:asciiTheme="minorHAnsi" w:hAnsiTheme="minorHAnsi" w:cstheme="minorHAnsi"/>
              </w:rPr>
            </w:pPr>
          </w:p>
        </w:tc>
      </w:tr>
      <w:tr w:rsidR="00973992" w:rsidRPr="009F6637" w14:paraId="5650D121" w14:textId="77777777" w:rsidTr="00973992">
        <w:trPr>
          <w:cantSplit/>
        </w:trPr>
        <w:tc>
          <w:tcPr>
            <w:tcW w:w="994" w:type="dxa"/>
          </w:tcPr>
          <w:p w14:paraId="5E88FE5E" w14:textId="77777777" w:rsidR="00973992" w:rsidRPr="009F6637" w:rsidRDefault="00973992" w:rsidP="009E704C">
            <w:pPr>
              <w:rPr>
                <w:rFonts w:asciiTheme="minorHAnsi" w:hAnsiTheme="minorHAnsi" w:cstheme="minorHAnsi"/>
              </w:rPr>
            </w:pPr>
          </w:p>
        </w:tc>
        <w:tc>
          <w:tcPr>
            <w:tcW w:w="12964" w:type="dxa"/>
            <w:gridSpan w:val="4"/>
          </w:tcPr>
          <w:p w14:paraId="48934F2A" w14:textId="77777777" w:rsidR="00973992" w:rsidRPr="009F6637" w:rsidRDefault="00973992" w:rsidP="009E704C">
            <w:pPr>
              <w:rPr>
                <w:rFonts w:asciiTheme="minorHAnsi" w:hAnsiTheme="minorHAnsi" w:cstheme="minorHAnsi"/>
              </w:rPr>
            </w:pPr>
          </w:p>
        </w:tc>
      </w:tr>
      <w:tr w:rsidR="00973992" w:rsidRPr="009F6637" w14:paraId="11C0F1B9" w14:textId="77777777" w:rsidTr="00973992">
        <w:trPr>
          <w:cantSplit/>
        </w:trPr>
        <w:tc>
          <w:tcPr>
            <w:tcW w:w="994" w:type="dxa"/>
          </w:tcPr>
          <w:p w14:paraId="4476D93B" w14:textId="77777777" w:rsidR="00973992" w:rsidRPr="009F6637" w:rsidRDefault="00973992" w:rsidP="009E704C">
            <w:pPr>
              <w:rPr>
                <w:rFonts w:asciiTheme="minorHAnsi" w:hAnsiTheme="minorHAnsi" w:cstheme="minorHAnsi"/>
              </w:rPr>
            </w:pPr>
          </w:p>
        </w:tc>
        <w:tc>
          <w:tcPr>
            <w:tcW w:w="12964" w:type="dxa"/>
            <w:gridSpan w:val="4"/>
          </w:tcPr>
          <w:p w14:paraId="1E788CDE" w14:textId="77777777" w:rsidR="00973992" w:rsidRPr="009F6637" w:rsidRDefault="00973992" w:rsidP="009E704C">
            <w:pPr>
              <w:rPr>
                <w:rFonts w:asciiTheme="minorHAnsi" w:hAnsiTheme="minorHAnsi" w:cstheme="minorHAnsi"/>
              </w:rPr>
            </w:pPr>
          </w:p>
        </w:tc>
      </w:tr>
      <w:tr w:rsidR="001F4D5A" w:rsidRPr="009F6637" w14:paraId="467F7024" w14:textId="77777777" w:rsidTr="00973992">
        <w:trPr>
          <w:cantSplit/>
        </w:trPr>
        <w:tc>
          <w:tcPr>
            <w:tcW w:w="994" w:type="dxa"/>
          </w:tcPr>
          <w:p w14:paraId="2D5C1CD0" w14:textId="77777777" w:rsidR="00973992" w:rsidRDefault="00973992" w:rsidP="009E704C">
            <w:pPr>
              <w:rPr>
                <w:rFonts w:asciiTheme="minorHAnsi" w:hAnsiTheme="minorHAnsi" w:cstheme="minorHAnsi"/>
                <w:b/>
              </w:rPr>
            </w:pPr>
          </w:p>
          <w:p w14:paraId="413E57D5" w14:textId="32060E37" w:rsidR="001F4D5A" w:rsidRPr="009F6637" w:rsidRDefault="001F4D5A" w:rsidP="009E704C">
            <w:pPr>
              <w:rPr>
                <w:rFonts w:asciiTheme="minorHAnsi" w:hAnsiTheme="minorHAnsi" w:cstheme="minorHAnsi"/>
                <w:b/>
              </w:rPr>
            </w:pPr>
            <w:r w:rsidRPr="009F6637">
              <w:rPr>
                <w:rFonts w:asciiTheme="minorHAnsi" w:hAnsiTheme="minorHAnsi" w:cstheme="minorHAnsi"/>
                <w:b/>
              </w:rPr>
              <w:t>A.4</w:t>
            </w:r>
          </w:p>
        </w:tc>
        <w:tc>
          <w:tcPr>
            <w:tcW w:w="12964" w:type="dxa"/>
            <w:gridSpan w:val="4"/>
          </w:tcPr>
          <w:p w14:paraId="0246AB95" w14:textId="77777777" w:rsidR="00973992" w:rsidRDefault="00973992" w:rsidP="009E704C">
            <w:pPr>
              <w:rPr>
                <w:rFonts w:asciiTheme="minorHAnsi" w:hAnsiTheme="minorHAnsi" w:cstheme="minorHAnsi"/>
                <w:b/>
              </w:rPr>
            </w:pPr>
          </w:p>
          <w:p w14:paraId="4D9CD09F" w14:textId="41CA2051" w:rsidR="001F4D5A" w:rsidRPr="009F6637" w:rsidRDefault="001F4D5A" w:rsidP="009E704C">
            <w:pPr>
              <w:rPr>
                <w:rFonts w:asciiTheme="minorHAnsi" w:hAnsiTheme="minorHAnsi" w:cstheme="minorHAnsi"/>
                <w:b/>
              </w:rPr>
            </w:pPr>
            <w:r w:rsidRPr="009F6637">
              <w:rPr>
                <w:rFonts w:asciiTheme="minorHAnsi" w:hAnsiTheme="minorHAnsi" w:cstheme="minorHAnsi"/>
                <w:b/>
              </w:rPr>
              <w:t>References</w:t>
            </w:r>
          </w:p>
          <w:p w14:paraId="0FBC5116" w14:textId="40D52FF0" w:rsidR="00EE4002" w:rsidRPr="009F6637" w:rsidRDefault="00EE4002" w:rsidP="009E704C">
            <w:pPr>
              <w:rPr>
                <w:rFonts w:asciiTheme="minorHAnsi" w:hAnsiTheme="minorHAnsi" w:cstheme="minorHAnsi"/>
                <w:b/>
              </w:rPr>
            </w:pPr>
          </w:p>
        </w:tc>
      </w:tr>
      <w:tr w:rsidR="001F4D5A" w:rsidRPr="009F6637" w14:paraId="6BEB73E1" w14:textId="77777777" w:rsidTr="00973992">
        <w:trPr>
          <w:cantSplit/>
        </w:trPr>
        <w:tc>
          <w:tcPr>
            <w:tcW w:w="994" w:type="dxa"/>
          </w:tcPr>
          <w:p w14:paraId="21FDE2EE"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A.4.a</w:t>
            </w:r>
          </w:p>
        </w:tc>
        <w:tc>
          <w:tcPr>
            <w:tcW w:w="12964" w:type="dxa"/>
            <w:gridSpan w:val="4"/>
          </w:tcPr>
          <w:p w14:paraId="4D589FB0"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9F6637" w:rsidRDefault="00EE4002" w:rsidP="009E704C">
            <w:pPr>
              <w:rPr>
                <w:rFonts w:asciiTheme="minorHAnsi" w:hAnsiTheme="minorHAnsi" w:cstheme="minorHAnsi"/>
              </w:rPr>
            </w:pPr>
          </w:p>
        </w:tc>
      </w:tr>
      <w:tr w:rsidR="001F4D5A" w:rsidRPr="009F6637" w14:paraId="2F3337FD" w14:textId="77777777" w:rsidTr="00973992">
        <w:trPr>
          <w:cantSplit/>
        </w:trPr>
        <w:tc>
          <w:tcPr>
            <w:tcW w:w="994" w:type="dxa"/>
          </w:tcPr>
          <w:p w14:paraId="42C95DBF" w14:textId="77777777" w:rsidR="001F4D5A" w:rsidRPr="009F6637" w:rsidRDefault="001F4D5A" w:rsidP="009E704C">
            <w:pPr>
              <w:rPr>
                <w:rFonts w:asciiTheme="minorHAnsi" w:hAnsiTheme="minorHAnsi" w:cstheme="minorHAnsi"/>
              </w:rPr>
            </w:pPr>
          </w:p>
        </w:tc>
        <w:tc>
          <w:tcPr>
            <w:tcW w:w="4592" w:type="dxa"/>
            <w:gridSpan w:val="2"/>
            <w:shd w:val="clear" w:color="auto" w:fill="auto"/>
          </w:tcPr>
          <w:p w14:paraId="421E4E84"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Reference</w:t>
            </w:r>
          </w:p>
        </w:tc>
        <w:tc>
          <w:tcPr>
            <w:tcW w:w="1553" w:type="dxa"/>
            <w:shd w:val="clear" w:color="auto" w:fill="auto"/>
          </w:tcPr>
          <w:p w14:paraId="1FB6E789"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Version</w:t>
            </w:r>
          </w:p>
        </w:tc>
        <w:tc>
          <w:tcPr>
            <w:tcW w:w="6819" w:type="dxa"/>
            <w:shd w:val="clear" w:color="auto" w:fill="auto"/>
          </w:tcPr>
          <w:p w14:paraId="14CF64D9"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Source</w:t>
            </w:r>
          </w:p>
          <w:p w14:paraId="46DD347B" w14:textId="5BF30338" w:rsidR="00EE4002" w:rsidRPr="009F6637" w:rsidRDefault="00EE4002" w:rsidP="009E704C">
            <w:pPr>
              <w:rPr>
                <w:rFonts w:asciiTheme="minorHAnsi" w:hAnsiTheme="minorHAnsi" w:cstheme="minorHAnsi"/>
                <w:u w:val="single"/>
              </w:rPr>
            </w:pPr>
          </w:p>
        </w:tc>
      </w:tr>
      <w:tr w:rsidR="001F4D5A" w:rsidRPr="009F6637" w14:paraId="32A3719E" w14:textId="77777777" w:rsidTr="00973992">
        <w:trPr>
          <w:cantSplit/>
        </w:trPr>
        <w:tc>
          <w:tcPr>
            <w:tcW w:w="994" w:type="dxa"/>
          </w:tcPr>
          <w:p w14:paraId="5AF7AE90" w14:textId="77777777" w:rsidR="001F4D5A" w:rsidRPr="009F6637" w:rsidRDefault="001F4D5A" w:rsidP="009E704C">
            <w:pPr>
              <w:rPr>
                <w:rFonts w:asciiTheme="minorHAnsi" w:hAnsiTheme="minorHAnsi" w:cstheme="minorHAnsi"/>
              </w:rPr>
            </w:pPr>
          </w:p>
        </w:tc>
        <w:tc>
          <w:tcPr>
            <w:tcW w:w="4592" w:type="dxa"/>
            <w:gridSpan w:val="2"/>
            <w:shd w:val="clear" w:color="auto" w:fill="auto"/>
          </w:tcPr>
          <w:p w14:paraId="6AF0B95B" w14:textId="76C4D552" w:rsidR="001F4D5A" w:rsidRPr="009F6637" w:rsidRDefault="00797D9F" w:rsidP="009E704C">
            <w:pPr>
              <w:rPr>
                <w:rFonts w:asciiTheme="minorHAnsi" w:hAnsiTheme="minorHAnsi" w:cstheme="minorHAnsi"/>
              </w:rPr>
            </w:pPr>
            <w:r w:rsidRPr="009F6637">
              <w:rPr>
                <w:rFonts w:asciiTheme="minorHAnsi" w:hAnsiTheme="minorHAnsi" w:cstheme="minorHAnsi"/>
              </w:rPr>
              <w:t>Data Protection Act 2018</w:t>
            </w:r>
          </w:p>
        </w:tc>
        <w:tc>
          <w:tcPr>
            <w:tcW w:w="1553" w:type="dxa"/>
            <w:shd w:val="clear" w:color="auto" w:fill="auto"/>
          </w:tcPr>
          <w:p w14:paraId="3003B93E" w14:textId="5FA12D79" w:rsidR="001F4D5A" w:rsidRPr="009F6637" w:rsidRDefault="00797D9F" w:rsidP="009E704C">
            <w:pPr>
              <w:rPr>
                <w:rFonts w:asciiTheme="minorHAnsi" w:hAnsiTheme="minorHAnsi" w:cstheme="minorHAnsi"/>
              </w:rPr>
            </w:pPr>
            <w:r w:rsidRPr="009F6637">
              <w:rPr>
                <w:rFonts w:asciiTheme="minorHAnsi" w:hAnsiTheme="minorHAnsi" w:cstheme="minorHAnsi"/>
              </w:rPr>
              <w:t>2018</w:t>
            </w:r>
            <w:r w:rsidR="001F4D5A" w:rsidRPr="009F6637">
              <w:rPr>
                <w:rFonts w:asciiTheme="minorHAnsi" w:hAnsiTheme="minorHAnsi" w:cstheme="minorHAnsi"/>
              </w:rPr>
              <w:t xml:space="preserve"> c. </w:t>
            </w:r>
            <w:r w:rsidRPr="009F6637">
              <w:rPr>
                <w:rFonts w:asciiTheme="minorHAnsi" w:hAnsiTheme="minorHAnsi" w:cstheme="minorHAnsi"/>
              </w:rPr>
              <w:t>1</w:t>
            </w:r>
            <w:r w:rsidR="001F4D5A" w:rsidRPr="009F6637">
              <w:rPr>
                <w:rFonts w:asciiTheme="minorHAnsi" w:hAnsiTheme="minorHAnsi" w:cstheme="minorHAnsi"/>
              </w:rPr>
              <w:t>2</w:t>
            </w:r>
          </w:p>
        </w:tc>
        <w:tc>
          <w:tcPr>
            <w:tcW w:w="6819" w:type="dxa"/>
            <w:shd w:val="clear" w:color="auto" w:fill="auto"/>
          </w:tcPr>
          <w:p w14:paraId="19E649A1" w14:textId="5A85BC06" w:rsidR="001F4D5A" w:rsidRPr="009F6637" w:rsidRDefault="00797D9F" w:rsidP="009E704C">
            <w:pPr>
              <w:rPr>
                <w:rFonts w:asciiTheme="minorHAnsi" w:hAnsiTheme="minorHAnsi" w:cstheme="minorHAnsi"/>
              </w:rPr>
            </w:pPr>
            <w:r w:rsidRPr="009F6637">
              <w:rPr>
                <w:rFonts w:asciiTheme="minorHAnsi" w:eastAsiaTheme="majorEastAsia" w:hAnsiTheme="minorHAnsi" w:cstheme="minorHAnsi"/>
              </w:rPr>
              <w:t>http://www.legislation.gov.uk/ukpga/2018/12/contents/enacted</w:t>
            </w:r>
          </w:p>
        </w:tc>
      </w:tr>
      <w:tr w:rsidR="001F4D5A" w:rsidRPr="009F6637" w14:paraId="6E38B1E4" w14:textId="77777777" w:rsidTr="00973992">
        <w:trPr>
          <w:cantSplit/>
        </w:trPr>
        <w:tc>
          <w:tcPr>
            <w:tcW w:w="994" w:type="dxa"/>
          </w:tcPr>
          <w:p w14:paraId="434A82DB" w14:textId="77777777" w:rsidR="001F4D5A" w:rsidRPr="009F6637" w:rsidRDefault="001F4D5A" w:rsidP="009E704C">
            <w:pPr>
              <w:rPr>
                <w:rFonts w:asciiTheme="minorHAnsi" w:hAnsiTheme="minorHAnsi" w:cstheme="minorHAnsi"/>
              </w:rPr>
            </w:pPr>
          </w:p>
        </w:tc>
        <w:tc>
          <w:tcPr>
            <w:tcW w:w="4592" w:type="dxa"/>
            <w:gridSpan w:val="2"/>
            <w:shd w:val="clear" w:color="auto" w:fill="auto"/>
          </w:tcPr>
          <w:p w14:paraId="1C8AD7D7" w14:textId="77777777" w:rsidR="001F4D5A" w:rsidRPr="00A6763A" w:rsidRDefault="001F4D5A" w:rsidP="009E704C">
            <w:pPr>
              <w:rPr>
                <w:rFonts w:asciiTheme="minorHAnsi" w:hAnsiTheme="minorHAnsi" w:cstheme="minorHAnsi"/>
              </w:rPr>
            </w:pPr>
            <w:r w:rsidRPr="00A6763A">
              <w:rPr>
                <w:rFonts w:asciiTheme="minorHAnsi" w:hAnsiTheme="minorHAnsi" w:cstheme="minorHAnsi"/>
              </w:rPr>
              <w:t>DefStan 00-250 Part 3 Section 11 (Human Factors for designers of systems - Training)</w:t>
            </w:r>
          </w:p>
        </w:tc>
        <w:tc>
          <w:tcPr>
            <w:tcW w:w="1553" w:type="dxa"/>
            <w:shd w:val="clear" w:color="auto" w:fill="auto"/>
          </w:tcPr>
          <w:p w14:paraId="15870323" w14:textId="77777777" w:rsidR="001F4D5A" w:rsidRPr="00A6763A" w:rsidRDefault="001F4D5A" w:rsidP="009E704C">
            <w:pPr>
              <w:rPr>
                <w:rFonts w:asciiTheme="minorHAnsi" w:hAnsiTheme="minorHAnsi" w:cstheme="minorHAnsi"/>
              </w:rPr>
            </w:pPr>
            <w:r w:rsidRPr="00A6763A">
              <w:rPr>
                <w:rFonts w:asciiTheme="minorHAnsi" w:hAnsiTheme="minorHAnsi" w:cstheme="minorHAnsi"/>
              </w:rPr>
              <w:t>1 dated 23/05/2008</w:t>
            </w:r>
          </w:p>
        </w:tc>
        <w:tc>
          <w:tcPr>
            <w:tcW w:w="6819" w:type="dxa"/>
            <w:shd w:val="clear" w:color="auto" w:fill="auto"/>
          </w:tcPr>
          <w:p w14:paraId="779019BF" w14:textId="77777777" w:rsidR="001F4D5A" w:rsidRPr="00A6763A" w:rsidRDefault="001F4D5A" w:rsidP="009E704C">
            <w:pPr>
              <w:rPr>
                <w:rFonts w:asciiTheme="minorHAnsi" w:hAnsiTheme="minorHAnsi" w:cstheme="minorHAnsi"/>
              </w:rPr>
            </w:pPr>
            <w:r w:rsidRPr="00A6763A">
              <w:rPr>
                <w:rFonts w:asciiTheme="minorHAnsi" w:hAnsiTheme="minorHAnsi" w:cstheme="minorHAnsi"/>
              </w:rPr>
              <w:t>https://www.gov.uk/uk-defence-standardization</w:t>
            </w:r>
          </w:p>
        </w:tc>
      </w:tr>
      <w:tr w:rsidR="001F4D5A" w:rsidRPr="009F6637" w14:paraId="7DAD877A" w14:textId="77777777" w:rsidTr="00973992">
        <w:trPr>
          <w:cantSplit/>
        </w:trPr>
        <w:tc>
          <w:tcPr>
            <w:tcW w:w="994" w:type="dxa"/>
          </w:tcPr>
          <w:p w14:paraId="100D5B43" w14:textId="77777777" w:rsidR="001F4D5A" w:rsidRPr="009F6637" w:rsidRDefault="001F4D5A" w:rsidP="009E704C">
            <w:pPr>
              <w:rPr>
                <w:rFonts w:asciiTheme="minorHAnsi" w:hAnsiTheme="minorHAnsi" w:cstheme="minorHAnsi"/>
              </w:rPr>
            </w:pPr>
          </w:p>
        </w:tc>
        <w:tc>
          <w:tcPr>
            <w:tcW w:w="4592" w:type="dxa"/>
            <w:gridSpan w:val="2"/>
            <w:shd w:val="clear" w:color="auto" w:fill="auto"/>
          </w:tcPr>
          <w:p w14:paraId="6B72CE50" w14:textId="77777777" w:rsidR="001F4D5A" w:rsidRPr="00A6763A" w:rsidRDefault="001F4D5A" w:rsidP="009E704C">
            <w:pPr>
              <w:rPr>
                <w:rFonts w:asciiTheme="minorHAnsi" w:hAnsiTheme="minorHAnsi" w:cstheme="minorHAnsi"/>
              </w:rPr>
            </w:pPr>
            <w:r w:rsidRPr="00A6763A">
              <w:rPr>
                <w:rFonts w:asciiTheme="minorHAnsi" w:hAnsiTheme="minorHAnsi" w:cstheme="minorHAnsi"/>
              </w:rPr>
              <w:t>DefStan 05-130 Part 3 (Aircraft Maintenance Training Organisations)</w:t>
            </w:r>
          </w:p>
        </w:tc>
        <w:tc>
          <w:tcPr>
            <w:tcW w:w="1553" w:type="dxa"/>
            <w:shd w:val="clear" w:color="auto" w:fill="auto"/>
          </w:tcPr>
          <w:p w14:paraId="2E61BD03" w14:textId="77777777" w:rsidR="001F4D5A" w:rsidRPr="00A6763A" w:rsidRDefault="001F4D5A" w:rsidP="009E704C">
            <w:pPr>
              <w:rPr>
                <w:rFonts w:asciiTheme="minorHAnsi" w:hAnsiTheme="minorHAnsi" w:cstheme="minorHAnsi"/>
              </w:rPr>
            </w:pPr>
            <w:r w:rsidRPr="00A6763A">
              <w:rPr>
                <w:rFonts w:asciiTheme="minorHAnsi" w:hAnsiTheme="minorHAnsi" w:cstheme="minorHAnsi"/>
              </w:rPr>
              <w:t>1 dated 01/04/2009</w:t>
            </w:r>
          </w:p>
        </w:tc>
        <w:tc>
          <w:tcPr>
            <w:tcW w:w="6819" w:type="dxa"/>
            <w:shd w:val="clear" w:color="auto" w:fill="auto"/>
          </w:tcPr>
          <w:p w14:paraId="769CEFEE" w14:textId="77777777" w:rsidR="001F4D5A" w:rsidRPr="00A6763A" w:rsidRDefault="001F4D5A" w:rsidP="009E704C">
            <w:pPr>
              <w:rPr>
                <w:rFonts w:asciiTheme="minorHAnsi" w:hAnsiTheme="minorHAnsi" w:cstheme="minorHAnsi"/>
              </w:rPr>
            </w:pPr>
            <w:r w:rsidRPr="00A6763A">
              <w:rPr>
                <w:rFonts w:asciiTheme="minorHAnsi" w:hAnsiTheme="minorHAnsi" w:cstheme="minorHAnsi"/>
              </w:rPr>
              <w:t>https://www.gov.uk/uk-defence-standardization</w:t>
            </w:r>
          </w:p>
        </w:tc>
      </w:tr>
      <w:tr w:rsidR="001F4D5A" w:rsidRPr="009F6637" w14:paraId="4FB05F25" w14:textId="77777777" w:rsidTr="00973992">
        <w:trPr>
          <w:cantSplit/>
        </w:trPr>
        <w:tc>
          <w:tcPr>
            <w:tcW w:w="994" w:type="dxa"/>
          </w:tcPr>
          <w:p w14:paraId="053343A4" w14:textId="77777777" w:rsidR="001F4D5A" w:rsidRPr="009F6637" w:rsidRDefault="001F4D5A" w:rsidP="009E704C">
            <w:pPr>
              <w:rPr>
                <w:rFonts w:asciiTheme="minorHAnsi" w:hAnsiTheme="minorHAnsi" w:cstheme="minorHAnsi"/>
              </w:rPr>
            </w:pPr>
          </w:p>
        </w:tc>
        <w:tc>
          <w:tcPr>
            <w:tcW w:w="4592" w:type="dxa"/>
            <w:gridSpan w:val="2"/>
            <w:shd w:val="clear" w:color="auto" w:fill="auto"/>
          </w:tcPr>
          <w:p w14:paraId="51AA0CF4" w14:textId="77777777" w:rsidR="00EE4002" w:rsidRPr="009F6637" w:rsidRDefault="00EE4002" w:rsidP="009E704C">
            <w:pPr>
              <w:rPr>
                <w:rFonts w:asciiTheme="minorHAnsi" w:hAnsiTheme="minorHAnsi" w:cstheme="minorHAnsi"/>
              </w:rPr>
            </w:pPr>
          </w:p>
          <w:p w14:paraId="1AB6A8D9" w14:textId="5DB05B43" w:rsidR="001F4D5A" w:rsidRPr="009F6637" w:rsidRDefault="001F4D5A" w:rsidP="009E704C">
            <w:pPr>
              <w:rPr>
                <w:rFonts w:asciiTheme="minorHAnsi" w:hAnsiTheme="minorHAnsi" w:cstheme="minorHAnsi"/>
              </w:rPr>
            </w:pPr>
            <w:r w:rsidRPr="009F6637">
              <w:rPr>
                <w:rFonts w:asciiTheme="minorHAnsi" w:hAnsiTheme="minorHAnsi" w:cstheme="minorHAnsi"/>
              </w:rPr>
              <w:t>Government Security Classifications</w:t>
            </w:r>
          </w:p>
        </w:tc>
        <w:tc>
          <w:tcPr>
            <w:tcW w:w="1553" w:type="dxa"/>
            <w:shd w:val="clear" w:color="auto" w:fill="auto"/>
          </w:tcPr>
          <w:p w14:paraId="70BDBC60" w14:textId="77777777" w:rsidR="00EE4002" w:rsidRPr="009F6637" w:rsidRDefault="00EE4002" w:rsidP="009E704C">
            <w:pPr>
              <w:rPr>
                <w:rFonts w:asciiTheme="minorHAnsi" w:hAnsiTheme="minorHAnsi" w:cstheme="minorHAnsi"/>
              </w:rPr>
            </w:pPr>
          </w:p>
          <w:p w14:paraId="6C783E22" w14:textId="03BFD0E6" w:rsidR="001F4D5A" w:rsidRPr="009F6637" w:rsidRDefault="001F4D5A" w:rsidP="009E704C">
            <w:pPr>
              <w:rPr>
                <w:rFonts w:asciiTheme="minorHAnsi" w:hAnsiTheme="minorHAnsi" w:cstheme="minorHAnsi"/>
              </w:rPr>
            </w:pPr>
            <w:r w:rsidRPr="009F6637">
              <w:rPr>
                <w:rFonts w:asciiTheme="minorHAnsi" w:hAnsiTheme="minorHAnsi" w:cstheme="minorHAnsi"/>
              </w:rPr>
              <w:t>1.0</w:t>
            </w:r>
          </w:p>
        </w:tc>
        <w:tc>
          <w:tcPr>
            <w:tcW w:w="6819" w:type="dxa"/>
            <w:shd w:val="clear" w:color="auto" w:fill="auto"/>
          </w:tcPr>
          <w:p w14:paraId="61CCC02F" w14:textId="77777777" w:rsidR="00EE4002" w:rsidRPr="009F6637" w:rsidRDefault="00EE4002" w:rsidP="009E704C">
            <w:pPr>
              <w:rPr>
                <w:rFonts w:asciiTheme="minorHAnsi" w:hAnsiTheme="minorHAnsi" w:cstheme="minorHAnsi"/>
              </w:rPr>
            </w:pPr>
          </w:p>
          <w:p w14:paraId="5BF48C1F" w14:textId="39F0B140" w:rsidR="001F4D5A" w:rsidRPr="009F6637" w:rsidRDefault="001F4D5A" w:rsidP="009E704C">
            <w:pPr>
              <w:rPr>
                <w:rFonts w:asciiTheme="minorHAnsi" w:hAnsiTheme="minorHAnsi" w:cstheme="minorHAnsi"/>
              </w:rPr>
            </w:pPr>
            <w:r w:rsidRPr="009F6637">
              <w:rPr>
                <w:rFonts w:asciiTheme="minorHAnsi" w:hAnsiTheme="minorHAnsi" w:cstheme="minorHAnsi"/>
              </w:rPr>
              <w:t>https://www.gov.uk/government/publications/government-security-classifications</w:t>
            </w:r>
          </w:p>
        </w:tc>
      </w:tr>
      <w:tr w:rsidR="001F4D5A" w:rsidRPr="009F6637" w14:paraId="2C53350C" w14:textId="77777777" w:rsidTr="00973992">
        <w:trPr>
          <w:cantSplit/>
        </w:trPr>
        <w:tc>
          <w:tcPr>
            <w:tcW w:w="994" w:type="dxa"/>
          </w:tcPr>
          <w:p w14:paraId="667ACA9C" w14:textId="77777777" w:rsidR="001F4D5A" w:rsidRPr="009F6637" w:rsidRDefault="001F4D5A" w:rsidP="009E704C">
            <w:pPr>
              <w:rPr>
                <w:rFonts w:asciiTheme="minorHAnsi" w:hAnsiTheme="minorHAnsi" w:cstheme="minorHAnsi"/>
              </w:rPr>
            </w:pPr>
          </w:p>
        </w:tc>
        <w:tc>
          <w:tcPr>
            <w:tcW w:w="12964" w:type="dxa"/>
            <w:gridSpan w:val="4"/>
          </w:tcPr>
          <w:p w14:paraId="0FBBA26F" w14:textId="77777777" w:rsidR="001F4D5A" w:rsidRPr="009F6637" w:rsidRDefault="001F4D5A" w:rsidP="009E704C">
            <w:pPr>
              <w:rPr>
                <w:rFonts w:asciiTheme="minorHAnsi" w:hAnsiTheme="minorHAnsi" w:cstheme="minorHAnsi"/>
              </w:rPr>
            </w:pPr>
          </w:p>
        </w:tc>
      </w:tr>
      <w:tr w:rsidR="00973992" w:rsidRPr="009F6637" w14:paraId="4BB3361B" w14:textId="77777777" w:rsidTr="00973992">
        <w:trPr>
          <w:cantSplit/>
        </w:trPr>
        <w:tc>
          <w:tcPr>
            <w:tcW w:w="994" w:type="dxa"/>
          </w:tcPr>
          <w:p w14:paraId="2220FED6" w14:textId="77777777" w:rsidR="00973992" w:rsidRPr="009F6637" w:rsidRDefault="00973992" w:rsidP="009E704C">
            <w:pPr>
              <w:rPr>
                <w:rFonts w:asciiTheme="minorHAnsi" w:hAnsiTheme="minorHAnsi" w:cstheme="minorHAnsi"/>
              </w:rPr>
            </w:pPr>
          </w:p>
        </w:tc>
        <w:tc>
          <w:tcPr>
            <w:tcW w:w="12964" w:type="dxa"/>
            <w:gridSpan w:val="4"/>
          </w:tcPr>
          <w:p w14:paraId="66DD1D20" w14:textId="77777777" w:rsidR="00973992" w:rsidRPr="009F6637" w:rsidRDefault="00973992" w:rsidP="009E704C">
            <w:pPr>
              <w:rPr>
                <w:rFonts w:asciiTheme="minorHAnsi" w:hAnsiTheme="minorHAnsi" w:cstheme="minorHAnsi"/>
              </w:rPr>
            </w:pPr>
          </w:p>
        </w:tc>
      </w:tr>
      <w:tr w:rsidR="001F4D5A" w:rsidRPr="009F6637" w14:paraId="19FA40CD" w14:textId="77777777" w:rsidTr="00973992">
        <w:trPr>
          <w:cantSplit/>
        </w:trPr>
        <w:tc>
          <w:tcPr>
            <w:tcW w:w="994" w:type="dxa"/>
          </w:tcPr>
          <w:p w14:paraId="0F26D418"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A.5</w:t>
            </w:r>
          </w:p>
        </w:tc>
        <w:tc>
          <w:tcPr>
            <w:tcW w:w="12964" w:type="dxa"/>
            <w:gridSpan w:val="4"/>
          </w:tcPr>
          <w:p w14:paraId="1DC95CE0"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Processes and Related Taskings</w:t>
            </w:r>
          </w:p>
          <w:p w14:paraId="5FA3622D" w14:textId="06F5C669" w:rsidR="00EE4002" w:rsidRPr="009F6637" w:rsidRDefault="00EE4002" w:rsidP="009E704C">
            <w:pPr>
              <w:rPr>
                <w:rFonts w:asciiTheme="minorHAnsi" w:hAnsiTheme="minorHAnsi" w:cstheme="minorHAnsi"/>
                <w:b/>
              </w:rPr>
            </w:pPr>
          </w:p>
        </w:tc>
      </w:tr>
      <w:tr w:rsidR="001F4D5A" w:rsidRPr="009F6637" w14:paraId="6FF6CE13" w14:textId="77777777" w:rsidTr="00973992">
        <w:trPr>
          <w:cantSplit/>
        </w:trPr>
        <w:tc>
          <w:tcPr>
            <w:tcW w:w="994" w:type="dxa"/>
          </w:tcPr>
          <w:p w14:paraId="3094B3E4"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A.5.a</w:t>
            </w:r>
          </w:p>
        </w:tc>
        <w:tc>
          <w:tcPr>
            <w:tcW w:w="12964" w:type="dxa"/>
            <w:gridSpan w:val="4"/>
          </w:tcPr>
          <w:p w14:paraId="53C60D3D" w14:textId="403D28F8" w:rsidR="001F4D5A" w:rsidRPr="00BF1C46" w:rsidRDefault="00F5750B" w:rsidP="009E704C">
            <w:pPr>
              <w:rPr>
                <w:rFonts w:asciiTheme="minorHAnsi" w:hAnsiTheme="minorHAnsi" w:cstheme="minorHAnsi"/>
              </w:rPr>
            </w:pPr>
            <w:r w:rsidRPr="009F6637">
              <w:rPr>
                <w:rFonts w:asciiTheme="minorHAnsi" w:hAnsiTheme="minorHAnsi" w:cstheme="minorHAnsi"/>
              </w:rPr>
              <w:t>The delivery of SERE training to all Fast Jet Aircrew is mandated in accordance with MAA regulations. Without undertaking this training Aircrew are not permitted to fly. With the arrival of the Texan and the expiration of the current contract (T2 delivery) there will be a significant delivery gap post 31 Mar 22.</w:t>
            </w:r>
          </w:p>
        </w:tc>
      </w:tr>
      <w:tr w:rsidR="00973992" w:rsidRPr="009F6637" w14:paraId="2D03C573" w14:textId="77777777" w:rsidTr="00973992">
        <w:trPr>
          <w:cantSplit/>
        </w:trPr>
        <w:tc>
          <w:tcPr>
            <w:tcW w:w="994" w:type="dxa"/>
          </w:tcPr>
          <w:p w14:paraId="7D77109A" w14:textId="77777777" w:rsidR="00973992" w:rsidRPr="009F6637" w:rsidRDefault="00973992" w:rsidP="009E704C">
            <w:pPr>
              <w:rPr>
                <w:rFonts w:asciiTheme="minorHAnsi" w:hAnsiTheme="minorHAnsi" w:cstheme="minorHAnsi"/>
              </w:rPr>
            </w:pPr>
          </w:p>
        </w:tc>
        <w:tc>
          <w:tcPr>
            <w:tcW w:w="12964" w:type="dxa"/>
            <w:gridSpan w:val="4"/>
          </w:tcPr>
          <w:p w14:paraId="5BC4EEA3" w14:textId="77777777" w:rsidR="00973992" w:rsidRPr="009F6637" w:rsidRDefault="00973992" w:rsidP="00F96640">
            <w:pPr>
              <w:rPr>
                <w:rFonts w:asciiTheme="minorHAnsi" w:hAnsiTheme="minorHAnsi" w:cstheme="minorHAnsi"/>
              </w:rPr>
            </w:pPr>
          </w:p>
        </w:tc>
      </w:tr>
      <w:tr w:rsidR="001F4D5A" w:rsidRPr="009F6637" w14:paraId="11CD0CCC" w14:textId="77777777" w:rsidTr="00973992">
        <w:trPr>
          <w:cantSplit/>
        </w:trPr>
        <w:tc>
          <w:tcPr>
            <w:tcW w:w="994" w:type="dxa"/>
          </w:tcPr>
          <w:p w14:paraId="6A4CA4D6" w14:textId="77777777" w:rsidR="001F4D5A" w:rsidRPr="009F6637" w:rsidRDefault="001F4D5A" w:rsidP="009E704C">
            <w:pPr>
              <w:rPr>
                <w:rFonts w:asciiTheme="minorHAnsi" w:hAnsiTheme="minorHAnsi" w:cstheme="minorHAnsi"/>
              </w:rPr>
            </w:pPr>
          </w:p>
        </w:tc>
        <w:tc>
          <w:tcPr>
            <w:tcW w:w="12964" w:type="dxa"/>
            <w:gridSpan w:val="4"/>
          </w:tcPr>
          <w:p w14:paraId="195CA25A" w14:textId="77777777" w:rsidR="001F4D5A" w:rsidRPr="009F6637" w:rsidRDefault="001F4D5A" w:rsidP="009E704C">
            <w:pPr>
              <w:rPr>
                <w:rFonts w:asciiTheme="minorHAnsi" w:hAnsiTheme="minorHAnsi" w:cstheme="minorHAnsi"/>
              </w:rPr>
            </w:pPr>
          </w:p>
        </w:tc>
      </w:tr>
      <w:tr w:rsidR="001F4D5A" w:rsidRPr="009F6637" w14:paraId="44D3C58F" w14:textId="77777777" w:rsidTr="00973992">
        <w:trPr>
          <w:cantSplit/>
        </w:trPr>
        <w:tc>
          <w:tcPr>
            <w:tcW w:w="994" w:type="dxa"/>
          </w:tcPr>
          <w:p w14:paraId="0270A722"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A.6</w:t>
            </w:r>
          </w:p>
        </w:tc>
        <w:tc>
          <w:tcPr>
            <w:tcW w:w="12964" w:type="dxa"/>
            <w:gridSpan w:val="4"/>
          </w:tcPr>
          <w:p w14:paraId="08EE4ED0"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Site</w:t>
            </w:r>
          </w:p>
          <w:p w14:paraId="36C87F98" w14:textId="50FCAFBA" w:rsidR="00EE4002" w:rsidRPr="009F6637" w:rsidRDefault="00EE4002" w:rsidP="009E704C">
            <w:pPr>
              <w:rPr>
                <w:rFonts w:asciiTheme="minorHAnsi" w:hAnsiTheme="minorHAnsi" w:cstheme="minorHAnsi"/>
                <w:b/>
              </w:rPr>
            </w:pPr>
          </w:p>
        </w:tc>
      </w:tr>
      <w:tr w:rsidR="001F4D5A" w:rsidRPr="009F6637" w14:paraId="6C400861" w14:textId="77777777" w:rsidTr="00973992">
        <w:trPr>
          <w:cantSplit/>
        </w:trPr>
        <w:tc>
          <w:tcPr>
            <w:tcW w:w="994" w:type="dxa"/>
          </w:tcPr>
          <w:p w14:paraId="0B4ED98B"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A.6.a</w:t>
            </w:r>
          </w:p>
        </w:tc>
        <w:tc>
          <w:tcPr>
            <w:tcW w:w="12964" w:type="dxa"/>
            <w:gridSpan w:val="4"/>
          </w:tcPr>
          <w:p w14:paraId="6AFC4DC2" w14:textId="25B2B162" w:rsidR="001F4D5A" w:rsidRPr="009F6637" w:rsidRDefault="001F4D5A" w:rsidP="00E6456E">
            <w:pPr>
              <w:rPr>
                <w:rFonts w:asciiTheme="minorHAnsi" w:hAnsiTheme="minorHAnsi" w:cstheme="minorHAnsi"/>
              </w:rPr>
            </w:pPr>
            <w:r w:rsidRPr="009F6637">
              <w:rPr>
                <w:rFonts w:asciiTheme="minorHAnsi" w:hAnsiTheme="minorHAnsi" w:cstheme="minorHAnsi"/>
              </w:rPr>
              <w:t xml:space="preserve">The Site for the delivery of all services is RAF </w:t>
            </w:r>
            <w:r w:rsidR="00F5750B" w:rsidRPr="009F6637">
              <w:rPr>
                <w:rFonts w:asciiTheme="minorHAnsi" w:hAnsiTheme="minorHAnsi" w:cstheme="minorHAnsi"/>
              </w:rPr>
              <w:t>Valley</w:t>
            </w:r>
            <w:r w:rsidRPr="009F6637">
              <w:rPr>
                <w:rFonts w:asciiTheme="minorHAnsi" w:hAnsiTheme="minorHAnsi" w:cstheme="minorHAnsi"/>
              </w:rPr>
              <w:t xml:space="preserve">. RAF </w:t>
            </w:r>
            <w:r w:rsidR="00F5750B" w:rsidRPr="009F6637">
              <w:rPr>
                <w:rFonts w:asciiTheme="minorHAnsi" w:hAnsiTheme="minorHAnsi" w:cstheme="minorHAnsi"/>
              </w:rPr>
              <w:t>Valley</w:t>
            </w:r>
            <w:r w:rsidRPr="009F6637">
              <w:rPr>
                <w:rFonts w:asciiTheme="minorHAnsi" w:hAnsiTheme="minorHAnsi" w:cstheme="minorHAnsi"/>
              </w:rPr>
              <w:t xml:space="preserve"> is sit</w:t>
            </w:r>
            <w:r w:rsidR="00F5750B" w:rsidRPr="009F6637">
              <w:rPr>
                <w:rFonts w:asciiTheme="minorHAnsi" w:hAnsiTheme="minorHAnsi" w:cstheme="minorHAnsi"/>
              </w:rPr>
              <w:t>ed on Anglesey, Gwynedd, North Wales</w:t>
            </w:r>
          </w:p>
        </w:tc>
      </w:tr>
      <w:tr w:rsidR="001F4D5A" w:rsidRPr="009F6637" w14:paraId="2222E6EA" w14:textId="77777777" w:rsidTr="00973992">
        <w:trPr>
          <w:cantSplit/>
        </w:trPr>
        <w:tc>
          <w:tcPr>
            <w:tcW w:w="994" w:type="dxa"/>
          </w:tcPr>
          <w:p w14:paraId="6F8E69A5" w14:textId="77777777" w:rsidR="001F4D5A" w:rsidRPr="009F6637" w:rsidRDefault="001F4D5A" w:rsidP="009E704C">
            <w:pPr>
              <w:rPr>
                <w:rFonts w:asciiTheme="minorHAnsi" w:hAnsiTheme="minorHAnsi" w:cstheme="minorHAnsi"/>
              </w:rPr>
            </w:pPr>
          </w:p>
        </w:tc>
        <w:tc>
          <w:tcPr>
            <w:tcW w:w="12964" w:type="dxa"/>
            <w:gridSpan w:val="4"/>
          </w:tcPr>
          <w:p w14:paraId="4577DB3F" w14:textId="1238A6E3" w:rsidR="001F4D5A" w:rsidRPr="009F6637" w:rsidRDefault="00F5750B" w:rsidP="009E704C">
            <w:pPr>
              <w:rPr>
                <w:rFonts w:asciiTheme="minorHAnsi" w:hAnsiTheme="minorHAnsi" w:cstheme="minorHAnsi"/>
              </w:rPr>
            </w:pPr>
            <w:r w:rsidRPr="009F6637">
              <w:rPr>
                <w:rFonts w:asciiTheme="minorHAnsi" w:hAnsiTheme="minorHAnsi" w:cstheme="minorHAnsi"/>
              </w:rPr>
              <w:t xml:space="preserve">Training will be required to be delivered from </w:t>
            </w:r>
            <w:r w:rsidR="008A4EBF" w:rsidRPr="009F6637">
              <w:rPr>
                <w:rFonts w:asciiTheme="minorHAnsi" w:hAnsiTheme="minorHAnsi" w:cstheme="minorHAnsi"/>
              </w:rPr>
              <w:t>4</w:t>
            </w:r>
            <w:r w:rsidRPr="009F6637">
              <w:rPr>
                <w:rFonts w:asciiTheme="minorHAnsi" w:hAnsiTheme="minorHAnsi" w:cstheme="minorHAnsi"/>
              </w:rPr>
              <w:t xml:space="preserve"> Main Areas, Holyhead Harbour (Sea Drills), Holyhead Sports Centre (Pool Drills) and RAF Valley (Parachute and Dry Drills)</w:t>
            </w:r>
            <w:r w:rsidR="008A4EBF" w:rsidRPr="009F6637">
              <w:rPr>
                <w:rFonts w:asciiTheme="minorHAnsi" w:hAnsiTheme="minorHAnsi" w:cstheme="minorHAnsi"/>
              </w:rPr>
              <w:t xml:space="preserve"> and Kimnel Park, Bodelwyddan, Rhyl (Military establishment for Permissive Land Survival Exercise).</w:t>
            </w:r>
          </w:p>
        </w:tc>
      </w:tr>
      <w:tr w:rsidR="001F4D5A" w:rsidRPr="009F6637" w14:paraId="2BB9EFEC" w14:textId="77777777" w:rsidTr="00973992">
        <w:trPr>
          <w:cantSplit/>
        </w:trPr>
        <w:tc>
          <w:tcPr>
            <w:tcW w:w="994" w:type="dxa"/>
          </w:tcPr>
          <w:p w14:paraId="30016F7B" w14:textId="77777777" w:rsidR="001F4D5A" w:rsidRPr="009F6637" w:rsidRDefault="001F4D5A" w:rsidP="009E704C">
            <w:pPr>
              <w:rPr>
                <w:rFonts w:asciiTheme="minorHAnsi" w:hAnsiTheme="minorHAnsi" w:cstheme="minorHAnsi"/>
              </w:rPr>
            </w:pPr>
          </w:p>
        </w:tc>
        <w:tc>
          <w:tcPr>
            <w:tcW w:w="12964" w:type="dxa"/>
            <w:gridSpan w:val="4"/>
          </w:tcPr>
          <w:p w14:paraId="421E9EAB" w14:textId="77777777" w:rsidR="001F4D5A" w:rsidRPr="009F6637" w:rsidRDefault="001F4D5A" w:rsidP="009E704C">
            <w:pPr>
              <w:rPr>
                <w:rFonts w:asciiTheme="minorHAnsi" w:hAnsiTheme="minorHAnsi" w:cstheme="minorHAnsi"/>
              </w:rPr>
            </w:pPr>
          </w:p>
        </w:tc>
      </w:tr>
      <w:tr w:rsidR="00973992" w:rsidRPr="009F6637" w14:paraId="02E99F7E" w14:textId="77777777" w:rsidTr="00973992">
        <w:trPr>
          <w:cantSplit/>
        </w:trPr>
        <w:tc>
          <w:tcPr>
            <w:tcW w:w="994" w:type="dxa"/>
          </w:tcPr>
          <w:p w14:paraId="0EDFF396" w14:textId="77777777" w:rsidR="00973992" w:rsidRPr="009F6637" w:rsidRDefault="00973992" w:rsidP="009E704C">
            <w:pPr>
              <w:rPr>
                <w:rFonts w:asciiTheme="minorHAnsi" w:hAnsiTheme="minorHAnsi" w:cstheme="minorHAnsi"/>
              </w:rPr>
            </w:pPr>
          </w:p>
        </w:tc>
        <w:tc>
          <w:tcPr>
            <w:tcW w:w="12964" w:type="dxa"/>
            <w:gridSpan w:val="4"/>
          </w:tcPr>
          <w:p w14:paraId="40908275" w14:textId="77777777" w:rsidR="00973992" w:rsidRPr="009F6637" w:rsidRDefault="00973992" w:rsidP="009E704C">
            <w:pPr>
              <w:rPr>
                <w:rFonts w:asciiTheme="minorHAnsi" w:hAnsiTheme="minorHAnsi" w:cstheme="minorHAnsi"/>
              </w:rPr>
            </w:pPr>
          </w:p>
        </w:tc>
      </w:tr>
      <w:tr w:rsidR="00973992" w:rsidRPr="009F6637" w14:paraId="597A48FA" w14:textId="77777777" w:rsidTr="00973992">
        <w:trPr>
          <w:cantSplit/>
        </w:trPr>
        <w:tc>
          <w:tcPr>
            <w:tcW w:w="994" w:type="dxa"/>
          </w:tcPr>
          <w:p w14:paraId="6DEF48D6" w14:textId="77777777" w:rsidR="00973992" w:rsidRPr="009F6637" w:rsidRDefault="00973992" w:rsidP="009E704C">
            <w:pPr>
              <w:rPr>
                <w:rFonts w:asciiTheme="minorHAnsi" w:hAnsiTheme="minorHAnsi" w:cstheme="minorHAnsi"/>
              </w:rPr>
            </w:pPr>
          </w:p>
        </w:tc>
        <w:tc>
          <w:tcPr>
            <w:tcW w:w="12964" w:type="dxa"/>
            <w:gridSpan w:val="4"/>
          </w:tcPr>
          <w:p w14:paraId="0FCA2857" w14:textId="77777777" w:rsidR="00973992" w:rsidRPr="009F6637" w:rsidRDefault="00973992" w:rsidP="009E704C">
            <w:pPr>
              <w:rPr>
                <w:rFonts w:asciiTheme="minorHAnsi" w:hAnsiTheme="minorHAnsi" w:cstheme="minorHAnsi"/>
              </w:rPr>
            </w:pPr>
          </w:p>
        </w:tc>
      </w:tr>
      <w:tr w:rsidR="00973992" w:rsidRPr="009F6637" w14:paraId="7C54EC94" w14:textId="77777777" w:rsidTr="00973992">
        <w:trPr>
          <w:cantSplit/>
        </w:trPr>
        <w:tc>
          <w:tcPr>
            <w:tcW w:w="994" w:type="dxa"/>
          </w:tcPr>
          <w:p w14:paraId="3358478E" w14:textId="77777777" w:rsidR="00973992" w:rsidRPr="009F6637" w:rsidRDefault="00973992" w:rsidP="009E704C">
            <w:pPr>
              <w:rPr>
                <w:rFonts w:asciiTheme="minorHAnsi" w:hAnsiTheme="minorHAnsi" w:cstheme="minorHAnsi"/>
              </w:rPr>
            </w:pPr>
          </w:p>
        </w:tc>
        <w:tc>
          <w:tcPr>
            <w:tcW w:w="12964" w:type="dxa"/>
            <w:gridSpan w:val="4"/>
          </w:tcPr>
          <w:p w14:paraId="5CBDE707" w14:textId="77777777" w:rsidR="00973992" w:rsidRPr="009F6637" w:rsidRDefault="00973992" w:rsidP="009E704C">
            <w:pPr>
              <w:rPr>
                <w:rFonts w:asciiTheme="minorHAnsi" w:hAnsiTheme="minorHAnsi" w:cstheme="minorHAnsi"/>
              </w:rPr>
            </w:pPr>
          </w:p>
        </w:tc>
      </w:tr>
      <w:tr w:rsidR="00973992" w:rsidRPr="009F6637" w14:paraId="2D74CE6A" w14:textId="77777777" w:rsidTr="00973992">
        <w:trPr>
          <w:cantSplit/>
        </w:trPr>
        <w:tc>
          <w:tcPr>
            <w:tcW w:w="994" w:type="dxa"/>
          </w:tcPr>
          <w:p w14:paraId="51675BBC" w14:textId="77777777" w:rsidR="00973992" w:rsidRPr="009F6637" w:rsidRDefault="00973992" w:rsidP="009E704C">
            <w:pPr>
              <w:rPr>
                <w:rFonts w:asciiTheme="minorHAnsi" w:hAnsiTheme="minorHAnsi" w:cstheme="minorHAnsi"/>
              </w:rPr>
            </w:pPr>
          </w:p>
        </w:tc>
        <w:tc>
          <w:tcPr>
            <w:tcW w:w="12964" w:type="dxa"/>
            <w:gridSpan w:val="4"/>
          </w:tcPr>
          <w:p w14:paraId="053716DD" w14:textId="77777777" w:rsidR="00973992" w:rsidRPr="009F6637" w:rsidRDefault="00973992" w:rsidP="009E704C">
            <w:pPr>
              <w:rPr>
                <w:rFonts w:asciiTheme="minorHAnsi" w:hAnsiTheme="minorHAnsi" w:cstheme="minorHAnsi"/>
              </w:rPr>
            </w:pPr>
          </w:p>
        </w:tc>
      </w:tr>
      <w:tr w:rsidR="001F4D5A" w:rsidRPr="009F6637" w14:paraId="46078698" w14:textId="77777777" w:rsidTr="00973992">
        <w:trPr>
          <w:cantSplit/>
        </w:trPr>
        <w:tc>
          <w:tcPr>
            <w:tcW w:w="994" w:type="dxa"/>
          </w:tcPr>
          <w:p w14:paraId="12F87335" w14:textId="77777777" w:rsidR="00973992" w:rsidRDefault="00973992" w:rsidP="009E704C">
            <w:pPr>
              <w:rPr>
                <w:rFonts w:asciiTheme="minorHAnsi" w:hAnsiTheme="minorHAnsi" w:cstheme="minorHAnsi"/>
                <w:b/>
              </w:rPr>
            </w:pPr>
          </w:p>
          <w:p w14:paraId="1735F67F" w14:textId="6104DF54" w:rsidR="001F4D5A" w:rsidRPr="009F6637" w:rsidRDefault="001F4D5A" w:rsidP="009E704C">
            <w:pPr>
              <w:rPr>
                <w:rFonts w:asciiTheme="minorHAnsi" w:hAnsiTheme="minorHAnsi" w:cstheme="minorHAnsi"/>
                <w:b/>
              </w:rPr>
            </w:pPr>
            <w:r w:rsidRPr="009F6637">
              <w:rPr>
                <w:rFonts w:asciiTheme="minorHAnsi" w:hAnsiTheme="minorHAnsi" w:cstheme="minorHAnsi"/>
                <w:b/>
              </w:rPr>
              <w:t>A.7</w:t>
            </w:r>
          </w:p>
        </w:tc>
        <w:tc>
          <w:tcPr>
            <w:tcW w:w="12964" w:type="dxa"/>
            <w:gridSpan w:val="4"/>
          </w:tcPr>
          <w:p w14:paraId="23697A8B" w14:textId="77777777" w:rsidR="00973992" w:rsidRDefault="00973992" w:rsidP="009E704C">
            <w:pPr>
              <w:rPr>
                <w:rFonts w:asciiTheme="minorHAnsi" w:hAnsiTheme="minorHAnsi" w:cstheme="minorHAnsi"/>
                <w:b/>
              </w:rPr>
            </w:pPr>
          </w:p>
          <w:p w14:paraId="1F7C4CD2" w14:textId="60687BFD" w:rsidR="001F4D5A" w:rsidRPr="009F6637" w:rsidRDefault="001F4D5A" w:rsidP="009E704C">
            <w:pPr>
              <w:rPr>
                <w:rFonts w:asciiTheme="minorHAnsi" w:hAnsiTheme="minorHAnsi" w:cstheme="minorHAnsi"/>
                <w:b/>
              </w:rPr>
            </w:pPr>
            <w:r w:rsidRPr="009F6637">
              <w:rPr>
                <w:rFonts w:asciiTheme="minorHAnsi" w:hAnsiTheme="minorHAnsi" w:cstheme="minorHAnsi"/>
                <w:b/>
              </w:rPr>
              <w:t>Security</w:t>
            </w:r>
          </w:p>
          <w:p w14:paraId="0C3E1DBD" w14:textId="395225AE" w:rsidR="00EE4002" w:rsidRPr="009F6637" w:rsidRDefault="00EE4002" w:rsidP="009E704C">
            <w:pPr>
              <w:rPr>
                <w:rFonts w:asciiTheme="minorHAnsi" w:hAnsiTheme="minorHAnsi" w:cstheme="minorHAnsi"/>
                <w:b/>
              </w:rPr>
            </w:pPr>
          </w:p>
        </w:tc>
      </w:tr>
      <w:tr w:rsidR="001F4D5A" w:rsidRPr="009F6637" w14:paraId="4203A82B" w14:textId="77777777" w:rsidTr="00973992">
        <w:trPr>
          <w:cantSplit/>
        </w:trPr>
        <w:tc>
          <w:tcPr>
            <w:tcW w:w="994" w:type="dxa"/>
          </w:tcPr>
          <w:p w14:paraId="29C35222"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A.7.a</w:t>
            </w:r>
          </w:p>
        </w:tc>
        <w:tc>
          <w:tcPr>
            <w:tcW w:w="12964" w:type="dxa"/>
            <w:gridSpan w:val="4"/>
          </w:tcPr>
          <w:p w14:paraId="3959DB3B"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 xml:space="preserve">The Contractor is to ensure that all of the Contractor’s Personnel have Security Check (SC) clearance. Where the Contractor’s Personnel does not have SC clearance that individual will not be allowed access to </w:t>
            </w:r>
            <w:r w:rsidR="005352ED" w:rsidRPr="009F6637">
              <w:rPr>
                <w:rFonts w:asciiTheme="minorHAnsi" w:hAnsiTheme="minorHAnsi" w:cstheme="minorHAnsi"/>
              </w:rPr>
              <w:t>MOD</w:t>
            </w:r>
            <w:r w:rsidRPr="009F6637">
              <w:rPr>
                <w:rFonts w:asciiTheme="minorHAnsi" w:hAnsiTheme="minorHAnsi" w:cstheme="minorHAnsi"/>
              </w:rPr>
              <w:t xml:space="preserve"> facilities.</w:t>
            </w:r>
          </w:p>
          <w:p w14:paraId="45329ED2" w14:textId="7E9BC823" w:rsidR="00EE4002" w:rsidRPr="007B3538" w:rsidRDefault="00EE4002" w:rsidP="009E704C">
            <w:pPr>
              <w:rPr>
                <w:rFonts w:asciiTheme="minorHAnsi" w:hAnsiTheme="minorHAnsi" w:cstheme="minorHAnsi"/>
                <w:i/>
              </w:rPr>
            </w:pPr>
          </w:p>
        </w:tc>
      </w:tr>
      <w:tr w:rsidR="001F4D5A" w:rsidRPr="009F6637" w14:paraId="18CDE10F" w14:textId="77777777" w:rsidTr="00973992">
        <w:trPr>
          <w:cantSplit/>
        </w:trPr>
        <w:tc>
          <w:tcPr>
            <w:tcW w:w="994" w:type="dxa"/>
          </w:tcPr>
          <w:p w14:paraId="21575735"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lastRenderedPageBreak/>
              <w:t>A.7.b</w:t>
            </w:r>
          </w:p>
        </w:tc>
        <w:tc>
          <w:tcPr>
            <w:tcW w:w="12964" w:type="dxa"/>
            <w:gridSpan w:val="4"/>
          </w:tcPr>
          <w:p w14:paraId="6A55B34F" w14:textId="77777777" w:rsidR="001F4D5A" w:rsidRPr="009F6637" w:rsidRDefault="001F4D5A" w:rsidP="004C4514">
            <w:pPr>
              <w:rPr>
                <w:rFonts w:asciiTheme="minorHAnsi" w:hAnsiTheme="minorHAnsi" w:cstheme="minorHAnsi"/>
              </w:rPr>
            </w:pPr>
            <w:r w:rsidRPr="009F6637">
              <w:rPr>
                <w:rFonts w:asciiTheme="minorHAnsi" w:hAnsiTheme="minorHAnsi" w:cstheme="minorHAnsi"/>
              </w:rPr>
              <w:t>All information related to or generated by this Contract is to be treated in the appropriate manner in accordance with Government Security Classifications.</w:t>
            </w:r>
            <w:r w:rsidR="004C4514" w:rsidRPr="009F6637">
              <w:rPr>
                <w:rFonts w:asciiTheme="minorHAnsi" w:hAnsiTheme="minorHAnsi" w:cstheme="minorHAnsi"/>
              </w:rPr>
              <w:t xml:space="preserve"> The classification of the material to be handled shall not exceed OFFICIAL-SENSITIVE in nature.</w:t>
            </w:r>
          </w:p>
          <w:p w14:paraId="2EB96113" w14:textId="473C2B4B" w:rsidR="00EE4002" w:rsidRPr="009F6637" w:rsidRDefault="00EE4002" w:rsidP="004C4514">
            <w:pPr>
              <w:rPr>
                <w:rFonts w:asciiTheme="minorHAnsi" w:hAnsiTheme="minorHAnsi" w:cstheme="minorHAnsi"/>
              </w:rPr>
            </w:pPr>
          </w:p>
        </w:tc>
      </w:tr>
      <w:tr w:rsidR="001F4D5A" w:rsidRPr="009F6637" w14:paraId="30ABF292" w14:textId="77777777" w:rsidTr="00973992">
        <w:trPr>
          <w:cantSplit/>
        </w:trPr>
        <w:tc>
          <w:tcPr>
            <w:tcW w:w="994" w:type="dxa"/>
          </w:tcPr>
          <w:p w14:paraId="2D3FB70B"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A.7.c</w:t>
            </w:r>
          </w:p>
        </w:tc>
        <w:tc>
          <w:tcPr>
            <w:tcW w:w="12964" w:type="dxa"/>
            <w:gridSpan w:val="4"/>
          </w:tcPr>
          <w:p w14:paraId="005DFC7D" w14:textId="286B0AB1" w:rsidR="001F4D5A" w:rsidRPr="009F6637" w:rsidRDefault="001F4D5A" w:rsidP="009E704C">
            <w:pPr>
              <w:rPr>
                <w:rFonts w:asciiTheme="minorHAnsi" w:hAnsiTheme="minorHAnsi" w:cstheme="minorHAnsi"/>
              </w:rPr>
            </w:pPr>
            <w:r w:rsidRPr="009F6637">
              <w:rPr>
                <w:rFonts w:asciiTheme="minorHAnsi" w:hAnsiTheme="minorHAnsi" w:cstheme="minorHAnsi"/>
              </w:rPr>
              <w:t>All personal data processed under this Contract is to be treated in accordance w</w:t>
            </w:r>
            <w:r w:rsidR="00A823C3" w:rsidRPr="009F6637">
              <w:rPr>
                <w:rFonts w:asciiTheme="minorHAnsi" w:hAnsiTheme="minorHAnsi" w:cstheme="minorHAnsi"/>
              </w:rPr>
              <w:t>ith the Data Protection Act 2018</w:t>
            </w:r>
            <w:r w:rsidRPr="009F6637">
              <w:rPr>
                <w:rFonts w:asciiTheme="minorHAnsi" w:hAnsiTheme="minorHAnsi" w:cstheme="minorHAnsi"/>
              </w:rPr>
              <w:t>.</w:t>
            </w:r>
          </w:p>
        </w:tc>
      </w:tr>
      <w:tr w:rsidR="001F4D5A" w:rsidRPr="009F6637" w14:paraId="26B49AB3" w14:textId="77777777" w:rsidTr="00973992">
        <w:trPr>
          <w:cantSplit/>
        </w:trPr>
        <w:tc>
          <w:tcPr>
            <w:tcW w:w="994" w:type="dxa"/>
          </w:tcPr>
          <w:p w14:paraId="4F85967E" w14:textId="77777777" w:rsidR="001F4D5A" w:rsidRPr="009F6637" w:rsidRDefault="001F4D5A" w:rsidP="009E704C">
            <w:pPr>
              <w:rPr>
                <w:rFonts w:asciiTheme="minorHAnsi" w:hAnsiTheme="minorHAnsi" w:cstheme="minorHAnsi"/>
              </w:rPr>
            </w:pPr>
          </w:p>
        </w:tc>
        <w:tc>
          <w:tcPr>
            <w:tcW w:w="12964" w:type="dxa"/>
            <w:gridSpan w:val="4"/>
          </w:tcPr>
          <w:p w14:paraId="52EB44A0"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Define the security conditions the Contractor will have to apply to. The local security adviser (such as the RAF Police) is to be consulted to deem the appropriate security levels required.</w:t>
            </w:r>
          </w:p>
        </w:tc>
      </w:tr>
      <w:tr w:rsidR="001F4D5A" w:rsidRPr="009F6637" w14:paraId="7F082E30" w14:textId="77777777" w:rsidTr="00973992">
        <w:trPr>
          <w:cantSplit/>
        </w:trPr>
        <w:tc>
          <w:tcPr>
            <w:tcW w:w="994" w:type="dxa"/>
          </w:tcPr>
          <w:p w14:paraId="799F8011" w14:textId="77777777" w:rsidR="001F4D5A" w:rsidRPr="009F6637" w:rsidRDefault="001F4D5A" w:rsidP="009E704C">
            <w:pPr>
              <w:rPr>
                <w:rFonts w:asciiTheme="minorHAnsi" w:hAnsiTheme="minorHAnsi" w:cstheme="minorHAnsi"/>
              </w:rPr>
            </w:pPr>
          </w:p>
        </w:tc>
        <w:tc>
          <w:tcPr>
            <w:tcW w:w="12964" w:type="dxa"/>
            <w:gridSpan w:val="4"/>
          </w:tcPr>
          <w:p w14:paraId="77011178" w14:textId="77777777" w:rsidR="001F4D5A" w:rsidRPr="009F6637" w:rsidRDefault="001F4D5A" w:rsidP="009E704C">
            <w:pPr>
              <w:rPr>
                <w:rFonts w:asciiTheme="minorHAnsi" w:hAnsiTheme="minorHAnsi" w:cstheme="minorHAnsi"/>
              </w:rPr>
            </w:pPr>
          </w:p>
        </w:tc>
      </w:tr>
      <w:tr w:rsidR="00717BC1" w:rsidRPr="009F6637" w14:paraId="19176CBA" w14:textId="77777777" w:rsidTr="00973992">
        <w:trPr>
          <w:cantSplit/>
        </w:trPr>
        <w:tc>
          <w:tcPr>
            <w:tcW w:w="994" w:type="dxa"/>
          </w:tcPr>
          <w:p w14:paraId="0F4804FB" w14:textId="77777777" w:rsidR="00717BC1" w:rsidRPr="009F6637" w:rsidRDefault="00717BC1" w:rsidP="009E704C">
            <w:pPr>
              <w:rPr>
                <w:rFonts w:asciiTheme="minorHAnsi" w:hAnsiTheme="minorHAnsi" w:cstheme="minorHAnsi"/>
              </w:rPr>
            </w:pPr>
          </w:p>
        </w:tc>
        <w:tc>
          <w:tcPr>
            <w:tcW w:w="12964" w:type="dxa"/>
            <w:gridSpan w:val="4"/>
          </w:tcPr>
          <w:p w14:paraId="58F3B945" w14:textId="77777777" w:rsidR="00717BC1" w:rsidRPr="009F6637" w:rsidRDefault="00717BC1" w:rsidP="009E704C">
            <w:pPr>
              <w:rPr>
                <w:rFonts w:asciiTheme="minorHAnsi" w:hAnsiTheme="minorHAnsi" w:cstheme="minorHAnsi"/>
              </w:rPr>
            </w:pPr>
          </w:p>
        </w:tc>
      </w:tr>
      <w:tr w:rsidR="00973992" w:rsidRPr="009F6637" w14:paraId="3E4B5F06" w14:textId="77777777" w:rsidTr="00973992">
        <w:trPr>
          <w:cantSplit/>
        </w:trPr>
        <w:tc>
          <w:tcPr>
            <w:tcW w:w="994" w:type="dxa"/>
          </w:tcPr>
          <w:p w14:paraId="54230E70" w14:textId="77777777" w:rsidR="00973992" w:rsidRPr="009F6637" w:rsidRDefault="00973992" w:rsidP="009E704C">
            <w:pPr>
              <w:rPr>
                <w:rFonts w:asciiTheme="minorHAnsi" w:hAnsiTheme="minorHAnsi" w:cstheme="minorHAnsi"/>
              </w:rPr>
            </w:pPr>
          </w:p>
        </w:tc>
        <w:tc>
          <w:tcPr>
            <w:tcW w:w="12964" w:type="dxa"/>
            <w:gridSpan w:val="4"/>
          </w:tcPr>
          <w:p w14:paraId="5FEDBBD2" w14:textId="77777777" w:rsidR="00973992" w:rsidRPr="009F6637" w:rsidRDefault="00973992" w:rsidP="009E704C">
            <w:pPr>
              <w:rPr>
                <w:rFonts w:asciiTheme="minorHAnsi" w:hAnsiTheme="minorHAnsi" w:cstheme="minorHAnsi"/>
              </w:rPr>
            </w:pPr>
          </w:p>
        </w:tc>
      </w:tr>
      <w:tr w:rsidR="001F4D5A" w:rsidRPr="009F6637" w14:paraId="3D194005" w14:textId="77777777" w:rsidTr="00973992">
        <w:trPr>
          <w:cantSplit/>
        </w:trPr>
        <w:tc>
          <w:tcPr>
            <w:tcW w:w="994" w:type="dxa"/>
          </w:tcPr>
          <w:p w14:paraId="77E0E28B"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A.8</w:t>
            </w:r>
          </w:p>
        </w:tc>
        <w:tc>
          <w:tcPr>
            <w:tcW w:w="12964" w:type="dxa"/>
            <w:gridSpan w:val="4"/>
          </w:tcPr>
          <w:p w14:paraId="72CB7431"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Site Access</w:t>
            </w:r>
          </w:p>
          <w:p w14:paraId="095FD91F" w14:textId="74CCE072" w:rsidR="00EE4002" w:rsidRPr="009F6637" w:rsidRDefault="00EE4002" w:rsidP="009E704C">
            <w:pPr>
              <w:rPr>
                <w:rFonts w:asciiTheme="minorHAnsi" w:hAnsiTheme="minorHAnsi" w:cstheme="minorHAnsi"/>
                <w:b/>
              </w:rPr>
            </w:pPr>
          </w:p>
        </w:tc>
      </w:tr>
      <w:tr w:rsidR="001F4D5A" w:rsidRPr="009F6637" w14:paraId="66EA39C4" w14:textId="77777777" w:rsidTr="00973992">
        <w:trPr>
          <w:cantSplit/>
        </w:trPr>
        <w:tc>
          <w:tcPr>
            <w:tcW w:w="994" w:type="dxa"/>
          </w:tcPr>
          <w:p w14:paraId="0CB9DDC8"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A.8.a</w:t>
            </w:r>
          </w:p>
        </w:tc>
        <w:tc>
          <w:tcPr>
            <w:tcW w:w="12964" w:type="dxa"/>
            <w:gridSpan w:val="4"/>
          </w:tcPr>
          <w:p w14:paraId="517DEC97" w14:textId="505A826E" w:rsidR="001F4D5A" w:rsidRPr="009F6637" w:rsidRDefault="008A4EBF" w:rsidP="009E704C">
            <w:pPr>
              <w:rPr>
                <w:rFonts w:asciiTheme="minorHAnsi" w:hAnsiTheme="minorHAnsi" w:cstheme="minorHAnsi"/>
              </w:rPr>
            </w:pPr>
            <w:r w:rsidRPr="009F6637">
              <w:rPr>
                <w:rFonts w:asciiTheme="minorHAnsi" w:hAnsiTheme="minorHAnsi" w:cstheme="minorHAnsi"/>
              </w:rPr>
              <w:t xml:space="preserve">All Contractors to RAF Valley are sponsored by the appropriate department (in this case Force Development Squadron) and they will be issued with a personal pass (for the persons delivering contracted outputs) and vehicle passes as required.  </w:t>
            </w:r>
          </w:p>
        </w:tc>
      </w:tr>
      <w:tr w:rsidR="001F4D5A" w:rsidRPr="009F6637" w14:paraId="476A3564" w14:textId="77777777" w:rsidTr="00973992">
        <w:trPr>
          <w:cantSplit/>
        </w:trPr>
        <w:tc>
          <w:tcPr>
            <w:tcW w:w="994" w:type="dxa"/>
          </w:tcPr>
          <w:p w14:paraId="42B6F709" w14:textId="77777777" w:rsidR="001F4D5A" w:rsidRPr="009F6637" w:rsidRDefault="001F4D5A" w:rsidP="009E704C">
            <w:pPr>
              <w:rPr>
                <w:rFonts w:asciiTheme="minorHAnsi" w:hAnsiTheme="minorHAnsi" w:cstheme="minorHAnsi"/>
              </w:rPr>
            </w:pPr>
          </w:p>
        </w:tc>
        <w:tc>
          <w:tcPr>
            <w:tcW w:w="12964" w:type="dxa"/>
            <w:gridSpan w:val="4"/>
          </w:tcPr>
          <w:p w14:paraId="002FDE27" w14:textId="77777777" w:rsidR="001F4D5A" w:rsidRPr="009F6637" w:rsidRDefault="001F4D5A" w:rsidP="009E704C">
            <w:pPr>
              <w:rPr>
                <w:rFonts w:asciiTheme="minorHAnsi" w:hAnsiTheme="minorHAnsi" w:cstheme="minorHAnsi"/>
              </w:rPr>
            </w:pPr>
          </w:p>
        </w:tc>
      </w:tr>
      <w:tr w:rsidR="00717BC1" w:rsidRPr="009F6637" w14:paraId="2EE57546" w14:textId="77777777" w:rsidTr="00973992">
        <w:trPr>
          <w:cantSplit/>
        </w:trPr>
        <w:tc>
          <w:tcPr>
            <w:tcW w:w="994" w:type="dxa"/>
          </w:tcPr>
          <w:p w14:paraId="2597FB96" w14:textId="77777777" w:rsidR="00717BC1" w:rsidRPr="009F6637" w:rsidRDefault="00717BC1" w:rsidP="009E704C">
            <w:pPr>
              <w:rPr>
                <w:rFonts w:asciiTheme="minorHAnsi" w:hAnsiTheme="minorHAnsi" w:cstheme="minorHAnsi"/>
              </w:rPr>
            </w:pPr>
          </w:p>
        </w:tc>
        <w:tc>
          <w:tcPr>
            <w:tcW w:w="12964" w:type="dxa"/>
            <w:gridSpan w:val="4"/>
          </w:tcPr>
          <w:p w14:paraId="529B67AF" w14:textId="77777777" w:rsidR="00717BC1" w:rsidRPr="009F6637" w:rsidRDefault="00717BC1" w:rsidP="009E704C">
            <w:pPr>
              <w:rPr>
                <w:rFonts w:asciiTheme="minorHAnsi" w:hAnsiTheme="minorHAnsi" w:cstheme="minorHAnsi"/>
              </w:rPr>
            </w:pPr>
          </w:p>
        </w:tc>
      </w:tr>
      <w:tr w:rsidR="00973992" w:rsidRPr="009F6637" w14:paraId="49ABC43A" w14:textId="77777777" w:rsidTr="00973992">
        <w:trPr>
          <w:cantSplit/>
        </w:trPr>
        <w:tc>
          <w:tcPr>
            <w:tcW w:w="994" w:type="dxa"/>
          </w:tcPr>
          <w:p w14:paraId="36AB4A26" w14:textId="77777777" w:rsidR="00973992" w:rsidRPr="009F6637" w:rsidRDefault="00973992" w:rsidP="009E704C">
            <w:pPr>
              <w:rPr>
                <w:rFonts w:asciiTheme="minorHAnsi" w:hAnsiTheme="minorHAnsi" w:cstheme="minorHAnsi"/>
              </w:rPr>
            </w:pPr>
          </w:p>
        </w:tc>
        <w:tc>
          <w:tcPr>
            <w:tcW w:w="12964" w:type="dxa"/>
            <w:gridSpan w:val="4"/>
          </w:tcPr>
          <w:p w14:paraId="64486DDE" w14:textId="77777777" w:rsidR="00973992" w:rsidRPr="009F6637" w:rsidRDefault="00973992" w:rsidP="009E704C">
            <w:pPr>
              <w:rPr>
                <w:rFonts w:asciiTheme="minorHAnsi" w:hAnsiTheme="minorHAnsi" w:cstheme="minorHAnsi"/>
              </w:rPr>
            </w:pPr>
          </w:p>
        </w:tc>
      </w:tr>
      <w:tr w:rsidR="001F4D5A" w:rsidRPr="009F6637" w14:paraId="0017AD23" w14:textId="77777777" w:rsidTr="00973992">
        <w:trPr>
          <w:cantSplit/>
        </w:trPr>
        <w:tc>
          <w:tcPr>
            <w:tcW w:w="994" w:type="dxa"/>
          </w:tcPr>
          <w:p w14:paraId="508F1226"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A.9</w:t>
            </w:r>
          </w:p>
        </w:tc>
        <w:tc>
          <w:tcPr>
            <w:tcW w:w="12964" w:type="dxa"/>
            <w:gridSpan w:val="4"/>
          </w:tcPr>
          <w:p w14:paraId="5511B014"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Safety and Environmental Provisions</w:t>
            </w:r>
          </w:p>
          <w:p w14:paraId="1BB81559" w14:textId="02356288" w:rsidR="00EE4002" w:rsidRPr="009F6637" w:rsidRDefault="00EE4002" w:rsidP="009E704C">
            <w:pPr>
              <w:rPr>
                <w:rFonts w:asciiTheme="minorHAnsi" w:hAnsiTheme="minorHAnsi" w:cstheme="minorHAnsi"/>
                <w:b/>
              </w:rPr>
            </w:pPr>
          </w:p>
        </w:tc>
      </w:tr>
      <w:tr w:rsidR="001F4D5A" w:rsidRPr="009F6637" w14:paraId="36F00D91" w14:textId="77777777" w:rsidTr="00973992">
        <w:trPr>
          <w:cantSplit/>
        </w:trPr>
        <w:tc>
          <w:tcPr>
            <w:tcW w:w="994" w:type="dxa"/>
          </w:tcPr>
          <w:p w14:paraId="2759B4DD"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A.9.a</w:t>
            </w:r>
          </w:p>
        </w:tc>
        <w:tc>
          <w:tcPr>
            <w:tcW w:w="12964" w:type="dxa"/>
            <w:gridSpan w:val="4"/>
          </w:tcPr>
          <w:p w14:paraId="377C4F04" w14:textId="44E3A761" w:rsidR="001F4D5A" w:rsidRPr="009F6637" w:rsidRDefault="001F4D5A" w:rsidP="009E704C">
            <w:pPr>
              <w:rPr>
                <w:rFonts w:asciiTheme="minorHAnsi" w:hAnsiTheme="minorHAnsi" w:cstheme="minorHAnsi"/>
              </w:rPr>
            </w:pPr>
            <w:r w:rsidRPr="009F6637">
              <w:rPr>
                <w:rFonts w:asciiTheme="minorHAnsi" w:hAnsiTheme="minorHAnsi" w:cstheme="minorHAnsi"/>
              </w:rPr>
              <w:t xml:space="preserve">When on the Site the Contractor is to comply with all </w:t>
            </w:r>
            <w:r w:rsidR="005352ED" w:rsidRPr="009F6637">
              <w:rPr>
                <w:rFonts w:asciiTheme="minorHAnsi" w:hAnsiTheme="minorHAnsi" w:cstheme="minorHAnsi"/>
              </w:rPr>
              <w:t>MOD</w:t>
            </w:r>
            <w:r w:rsidRPr="009F6637">
              <w:rPr>
                <w:rFonts w:asciiTheme="minorHAnsi" w:hAnsiTheme="minorHAnsi" w:cstheme="minorHAnsi"/>
              </w:rPr>
              <w:t xml:space="preserve"> Safety, Health and Environmental Protection regulations and policy.</w:t>
            </w:r>
          </w:p>
        </w:tc>
      </w:tr>
      <w:tr w:rsidR="001F4D5A" w:rsidRPr="009F6637" w14:paraId="5A3A3027" w14:textId="77777777" w:rsidTr="00973992">
        <w:trPr>
          <w:cantSplit/>
        </w:trPr>
        <w:tc>
          <w:tcPr>
            <w:tcW w:w="994" w:type="dxa"/>
          </w:tcPr>
          <w:p w14:paraId="32454799" w14:textId="77777777" w:rsidR="001F4D5A" w:rsidRPr="009F6637" w:rsidRDefault="001F4D5A" w:rsidP="009E704C">
            <w:pPr>
              <w:rPr>
                <w:rFonts w:asciiTheme="minorHAnsi" w:hAnsiTheme="minorHAnsi" w:cstheme="minorHAnsi"/>
              </w:rPr>
            </w:pPr>
          </w:p>
        </w:tc>
        <w:tc>
          <w:tcPr>
            <w:tcW w:w="12964" w:type="dxa"/>
            <w:gridSpan w:val="4"/>
          </w:tcPr>
          <w:p w14:paraId="26D87CD8" w14:textId="71FE68CD" w:rsidR="001F4D5A" w:rsidRPr="009F6637" w:rsidRDefault="008A4EBF" w:rsidP="009E704C">
            <w:pPr>
              <w:rPr>
                <w:rFonts w:asciiTheme="minorHAnsi" w:hAnsiTheme="minorHAnsi" w:cstheme="minorHAnsi"/>
              </w:rPr>
            </w:pPr>
            <w:r w:rsidRPr="009F6637">
              <w:rPr>
                <w:rFonts w:asciiTheme="minorHAnsi" w:hAnsiTheme="minorHAnsi" w:cstheme="minorHAnsi"/>
              </w:rPr>
              <w:t>Risk Assessments are required for all activities delivered by the Contractor. There are no environmental specific regulations that the Contractor will be responsible for.</w:t>
            </w:r>
          </w:p>
        </w:tc>
      </w:tr>
      <w:tr w:rsidR="001F4D5A" w:rsidRPr="009F6637" w14:paraId="289B029A" w14:textId="77777777" w:rsidTr="00973992">
        <w:trPr>
          <w:cantSplit/>
        </w:trPr>
        <w:tc>
          <w:tcPr>
            <w:tcW w:w="994" w:type="dxa"/>
          </w:tcPr>
          <w:p w14:paraId="05561F2A" w14:textId="77777777" w:rsidR="001F4D5A" w:rsidRPr="009F6637" w:rsidRDefault="001F4D5A" w:rsidP="009E704C">
            <w:pPr>
              <w:rPr>
                <w:rFonts w:asciiTheme="minorHAnsi" w:hAnsiTheme="minorHAnsi" w:cstheme="minorHAnsi"/>
              </w:rPr>
            </w:pPr>
          </w:p>
        </w:tc>
        <w:tc>
          <w:tcPr>
            <w:tcW w:w="12964" w:type="dxa"/>
            <w:gridSpan w:val="4"/>
          </w:tcPr>
          <w:p w14:paraId="53F63D50" w14:textId="77777777" w:rsidR="001F4D5A" w:rsidRPr="009F6637" w:rsidRDefault="001F4D5A" w:rsidP="009E704C">
            <w:pPr>
              <w:rPr>
                <w:rFonts w:asciiTheme="minorHAnsi" w:hAnsiTheme="minorHAnsi" w:cstheme="minorHAnsi"/>
              </w:rPr>
            </w:pPr>
          </w:p>
        </w:tc>
      </w:tr>
      <w:tr w:rsidR="00717BC1" w:rsidRPr="009F6637" w14:paraId="25FDB24C" w14:textId="77777777" w:rsidTr="00973992">
        <w:trPr>
          <w:cantSplit/>
        </w:trPr>
        <w:tc>
          <w:tcPr>
            <w:tcW w:w="994" w:type="dxa"/>
          </w:tcPr>
          <w:p w14:paraId="226B4AEF" w14:textId="77777777" w:rsidR="00717BC1" w:rsidRPr="009F6637" w:rsidRDefault="00717BC1" w:rsidP="009E704C">
            <w:pPr>
              <w:rPr>
                <w:rFonts w:asciiTheme="minorHAnsi" w:hAnsiTheme="minorHAnsi" w:cstheme="minorHAnsi"/>
              </w:rPr>
            </w:pPr>
          </w:p>
        </w:tc>
        <w:tc>
          <w:tcPr>
            <w:tcW w:w="12964" w:type="dxa"/>
            <w:gridSpan w:val="4"/>
          </w:tcPr>
          <w:p w14:paraId="0926865F" w14:textId="77777777" w:rsidR="00717BC1" w:rsidRPr="009F6637" w:rsidRDefault="00717BC1" w:rsidP="009E704C">
            <w:pPr>
              <w:rPr>
                <w:rFonts w:asciiTheme="minorHAnsi" w:hAnsiTheme="minorHAnsi" w:cstheme="minorHAnsi"/>
              </w:rPr>
            </w:pPr>
          </w:p>
        </w:tc>
      </w:tr>
      <w:tr w:rsidR="00973992" w:rsidRPr="009F6637" w14:paraId="33F30DD3" w14:textId="77777777" w:rsidTr="00973992">
        <w:trPr>
          <w:cantSplit/>
        </w:trPr>
        <w:tc>
          <w:tcPr>
            <w:tcW w:w="994" w:type="dxa"/>
          </w:tcPr>
          <w:p w14:paraId="3695BB83" w14:textId="77777777" w:rsidR="00973992" w:rsidRPr="009F6637" w:rsidRDefault="00973992" w:rsidP="009E704C">
            <w:pPr>
              <w:rPr>
                <w:rFonts w:asciiTheme="minorHAnsi" w:hAnsiTheme="minorHAnsi" w:cstheme="minorHAnsi"/>
              </w:rPr>
            </w:pPr>
          </w:p>
        </w:tc>
        <w:tc>
          <w:tcPr>
            <w:tcW w:w="12964" w:type="dxa"/>
            <w:gridSpan w:val="4"/>
          </w:tcPr>
          <w:p w14:paraId="29476B7B" w14:textId="77777777" w:rsidR="00973992" w:rsidRPr="009F6637" w:rsidRDefault="00973992" w:rsidP="009E704C">
            <w:pPr>
              <w:rPr>
                <w:rFonts w:asciiTheme="minorHAnsi" w:hAnsiTheme="minorHAnsi" w:cstheme="minorHAnsi"/>
              </w:rPr>
            </w:pPr>
          </w:p>
        </w:tc>
      </w:tr>
      <w:tr w:rsidR="001F4D5A" w:rsidRPr="009F6637" w14:paraId="6F40FA69" w14:textId="77777777" w:rsidTr="00973992">
        <w:trPr>
          <w:cantSplit/>
        </w:trPr>
        <w:tc>
          <w:tcPr>
            <w:tcW w:w="994" w:type="dxa"/>
          </w:tcPr>
          <w:p w14:paraId="5DBF8DEF"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A.10</w:t>
            </w:r>
          </w:p>
        </w:tc>
        <w:tc>
          <w:tcPr>
            <w:tcW w:w="12964" w:type="dxa"/>
            <w:gridSpan w:val="4"/>
          </w:tcPr>
          <w:p w14:paraId="77D86B92"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Hours of Operation and Times of Delivery</w:t>
            </w:r>
          </w:p>
          <w:p w14:paraId="18B4E850" w14:textId="229CE3B5" w:rsidR="00EE4002" w:rsidRPr="009F6637" w:rsidRDefault="00EE4002" w:rsidP="009E704C">
            <w:pPr>
              <w:rPr>
                <w:rFonts w:asciiTheme="minorHAnsi" w:hAnsiTheme="minorHAnsi" w:cstheme="minorHAnsi"/>
                <w:b/>
              </w:rPr>
            </w:pPr>
          </w:p>
        </w:tc>
      </w:tr>
      <w:tr w:rsidR="001F4D5A" w:rsidRPr="009F6637" w14:paraId="68D29B3C" w14:textId="77777777" w:rsidTr="00973992">
        <w:trPr>
          <w:cantSplit/>
        </w:trPr>
        <w:tc>
          <w:tcPr>
            <w:tcW w:w="994" w:type="dxa"/>
          </w:tcPr>
          <w:p w14:paraId="2AD37493" w14:textId="55B010DA" w:rsidR="001F4D5A" w:rsidRPr="009F6637" w:rsidRDefault="001F4D5A" w:rsidP="009E704C">
            <w:pPr>
              <w:rPr>
                <w:rFonts w:asciiTheme="minorHAnsi" w:hAnsiTheme="minorHAnsi" w:cstheme="minorHAnsi"/>
              </w:rPr>
            </w:pPr>
            <w:r w:rsidRPr="009F6637">
              <w:rPr>
                <w:rFonts w:asciiTheme="minorHAnsi" w:hAnsiTheme="minorHAnsi" w:cstheme="minorHAnsi"/>
              </w:rPr>
              <w:t>A.10.a</w:t>
            </w:r>
          </w:p>
        </w:tc>
        <w:tc>
          <w:tcPr>
            <w:tcW w:w="12964" w:type="dxa"/>
            <w:gridSpan w:val="4"/>
          </w:tcPr>
          <w:p w14:paraId="10145483" w14:textId="77777777" w:rsidR="00EE4002" w:rsidRPr="009F6637" w:rsidRDefault="00236C39" w:rsidP="009E704C">
            <w:pPr>
              <w:rPr>
                <w:rFonts w:asciiTheme="minorHAnsi" w:hAnsiTheme="minorHAnsi" w:cstheme="minorHAnsi"/>
              </w:rPr>
            </w:pPr>
            <w:r w:rsidRPr="009F6637">
              <w:rPr>
                <w:rFonts w:asciiTheme="minorHAnsi" w:hAnsiTheme="minorHAnsi" w:cstheme="minorHAnsi"/>
              </w:rPr>
              <w:t>Normal working hours are 0830 - 1630 Mon to Fri. However, times may be required to vary to facilitate the necessary training, i.e. pool availability will usually mean starting at 0700. As such, a certain level of reasonable flexibility is required in order to perform the contract outputs effectively.</w:t>
            </w:r>
          </w:p>
          <w:p w14:paraId="0D2BEA92" w14:textId="7F62E5BC" w:rsidR="00236C39" w:rsidRPr="009F6637" w:rsidRDefault="00236C39" w:rsidP="009E704C">
            <w:pPr>
              <w:rPr>
                <w:rFonts w:asciiTheme="minorHAnsi" w:hAnsiTheme="minorHAnsi" w:cstheme="minorHAnsi"/>
              </w:rPr>
            </w:pPr>
          </w:p>
        </w:tc>
      </w:tr>
      <w:tr w:rsidR="001F4D5A" w:rsidRPr="009F6637" w14:paraId="767508F3" w14:textId="77777777" w:rsidTr="00973992">
        <w:trPr>
          <w:cantSplit/>
        </w:trPr>
        <w:tc>
          <w:tcPr>
            <w:tcW w:w="994" w:type="dxa"/>
          </w:tcPr>
          <w:p w14:paraId="729A2F7A" w14:textId="77777777" w:rsidR="001F4D5A" w:rsidRPr="009F6637" w:rsidRDefault="001F4D5A" w:rsidP="009E704C">
            <w:pPr>
              <w:rPr>
                <w:rFonts w:asciiTheme="minorHAnsi" w:hAnsiTheme="minorHAnsi" w:cstheme="minorHAnsi"/>
              </w:rPr>
            </w:pPr>
          </w:p>
        </w:tc>
        <w:tc>
          <w:tcPr>
            <w:tcW w:w="12964" w:type="dxa"/>
            <w:gridSpan w:val="4"/>
          </w:tcPr>
          <w:p w14:paraId="201C3DA1" w14:textId="06AE18E9" w:rsidR="001F4D5A" w:rsidRPr="009F6637" w:rsidRDefault="008A4EBF" w:rsidP="009E704C">
            <w:pPr>
              <w:rPr>
                <w:rFonts w:asciiTheme="minorHAnsi" w:hAnsiTheme="minorHAnsi" w:cstheme="minorHAnsi"/>
              </w:rPr>
            </w:pPr>
            <w:r w:rsidRPr="009F6637">
              <w:rPr>
                <w:rFonts w:asciiTheme="minorHAnsi" w:hAnsiTheme="minorHAnsi" w:cstheme="minorHAnsi"/>
              </w:rPr>
              <w:t>The only exception to training deliverables, outside of the core hours above, is the Permissive Land Exercise that is held over 24 hours and overnight a</w:t>
            </w:r>
            <w:r w:rsidR="00265EC8" w:rsidRPr="009F6637">
              <w:rPr>
                <w:rFonts w:asciiTheme="minorHAnsi" w:hAnsiTheme="minorHAnsi" w:cstheme="minorHAnsi"/>
              </w:rPr>
              <w:t>t Kimnel Park (see above).</w:t>
            </w:r>
          </w:p>
        </w:tc>
      </w:tr>
      <w:tr w:rsidR="001F4D5A" w:rsidRPr="009F6637" w14:paraId="2F64049D" w14:textId="77777777" w:rsidTr="00973992">
        <w:trPr>
          <w:cantSplit/>
        </w:trPr>
        <w:tc>
          <w:tcPr>
            <w:tcW w:w="994" w:type="dxa"/>
          </w:tcPr>
          <w:p w14:paraId="02E54CB7" w14:textId="77777777" w:rsidR="001F4D5A" w:rsidRPr="009F6637" w:rsidRDefault="001F4D5A" w:rsidP="009E704C">
            <w:pPr>
              <w:rPr>
                <w:rFonts w:asciiTheme="minorHAnsi" w:hAnsiTheme="minorHAnsi" w:cstheme="minorHAnsi"/>
              </w:rPr>
            </w:pPr>
          </w:p>
        </w:tc>
        <w:tc>
          <w:tcPr>
            <w:tcW w:w="12964" w:type="dxa"/>
            <w:gridSpan w:val="4"/>
          </w:tcPr>
          <w:p w14:paraId="31BCB477" w14:textId="77777777" w:rsidR="001F4D5A" w:rsidRPr="009F6637" w:rsidRDefault="001F4D5A" w:rsidP="009E704C">
            <w:pPr>
              <w:rPr>
                <w:rFonts w:asciiTheme="minorHAnsi" w:hAnsiTheme="minorHAnsi" w:cstheme="minorHAnsi"/>
              </w:rPr>
            </w:pPr>
          </w:p>
        </w:tc>
      </w:tr>
      <w:tr w:rsidR="001F4D5A" w:rsidRPr="009F6637" w14:paraId="43C63040" w14:textId="77777777" w:rsidTr="00973992">
        <w:trPr>
          <w:cantSplit/>
        </w:trPr>
        <w:tc>
          <w:tcPr>
            <w:tcW w:w="994" w:type="dxa"/>
          </w:tcPr>
          <w:p w14:paraId="506064FA" w14:textId="77777777" w:rsidR="00973992" w:rsidRDefault="00973992" w:rsidP="009E704C">
            <w:pPr>
              <w:rPr>
                <w:rFonts w:asciiTheme="minorHAnsi" w:hAnsiTheme="minorHAnsi" w:cstheme="minorHAnsi"/>
                <w:b/>
              </w:rPr>
            </w:pPr>
          </w:p>
          <w:p w14:paraId="2B11BB2D" w14:textId="24C5B93F" w:rsidR="001F4D5A" w:rsidRPr="009F6637" w:rsidRDefault="001F4D5A" w:rsidP="009E704C">
            <w:pPr>
              <w:rPr>
                <w:rFonts w:asciiTheme="minorHAnsi" w:hAnsiTheme="minorHAnsi" w:cstheme="minorHAnsi"/>
                <w:b/>
              </w:rPr>
            </w:pPr>
            <w:r w:rsidRPr="009F6637">
              <w:rPr>
                <w:rFonts w:asciiTheme="minorHAnsi" w:hAnsiTheme="minorHAnsi" w:cstheme="minorHAnsi"/>
                <w:b/>
              </w:rPr>
              <w:t>A.11</w:t>
            </w:r>
          </w:p>
        </w:tc>
        <w:tc>
          <w:tcPr>
            <w:tcW w:w="12964" w:type="dxa"/>
            <w:gridSpan w:val="4"/>
          </w:tcPr>
          <w:p w14:paraId="55797CF2" w14:textId="77777777" w:rsidR="00973992" w:rsidRDefault="00973992" w:rsidP="009E704C">
            <w:pPr>
              <w:rPr>
                <w:rFonts w:asciiTheme="minorHAnsi" w:hAnsiTheme="minorHAnsi" w:cstheme="minorHAnsi"/>
                <w:b/>
              </w:rPr>
            </w:pPr>
          </w:p>
          <w:p w14:paraId="13C94F97" w14:textId="1D0EA26A" w:rsidR="001F4D5A" w:rsidRPr="009F6637" w:rsidRDefault="001F4D5A" w:rsidP="009E704C">
            <w:pPr>
              <w:rPr>
                <w:rFonts w:asciiTheme="minorHAnsi" w:hAnsiTheme="minorHAnsi" w:cstheme="minorHAnsi"/>
                <w:b/>
              </w:rPr>
            </w:pPr>
            <w:r w:rsidRPr="00633B88">
              <w:rPr>
                <w:rFonts w:asciiTheme="minorHAnsi" w:hAnsiTheme="minorHAnsi" w:cstheme="minorHAnsi"/>
                <w:b/>
              </w:rPr>
              <w:t>Quality Assurance</w:t>
            </w:r>
          </w:p>
          <w:p w14:paraId="62467367" w14:textId="40BC5302" w:rsidR="00EE4002" w:rsidRPr="009F6637" w:rsidRDefault="00EE4002" w:rsidP="009E704C">
            <w:pPr>
              <w:rPr>
                <w:rFonts w:asciiTheme="minorHAnsi" w:hAnsiTheme="minorHAnsi" w:cstheme="minorHAnsi"/>
                <w:b/>
              </w:rPr>
            </w:pPr>
          </w:p>
        </w:tc>
      </w:tr>
      <w:tr w:rsidR="001F4D5A" w:rsidRPr="009F6637" w14:paraId="646EE378" w14:textId="77777777" w:rsidTr="00973992">
        <w:trPr>
          <w:cantSplit/>
        </w:trPr>
        <w:tc>
          <w:tcPr>
            <w:tcW w:w="994" w:type="dxa"/>
          </w:tcPr>
          <w:p w14:paraId="2535EE6E"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A.11.a</w:t>
            </w:r>
          </w:p>
        </w:tc>
        <w:tc>
          <w:tcPr>
            <w:tcW w:w="12964" w:type="dxa"/>
            <w:gridSpan w:val="4"/>
          </w:tcPr>
          <w:p w14:paraId="2108AA02" w14:textId="2CFF21DB" w:rsidR="00EE4002" w:rsidRPr="009F6637" w:rsidRDefault="00EE4002" w:rsidP="00004CEB">
            <w:pPr>
              <w:rPr>
                <w:rFonts w:asciiTheme="minorHAnsi" w:hAnsiTheme="minorHAnsi" w:cstheme="minorHAnsi"/>
                <w:i/>
              </w:rPr>
            </w:pPr>
          </w:p>
        </w:tc>
      </w:tr>
      <w:tr w:rsidR="0078542B" w:rsidRPr="009F6637" w14:paraId="2142631F" w14:textId="77777777" w:rsidTr="00973992">
        <w:trPr>
          <w:cantSplit/>
        </w:trPr>
        <w:tc>
          <w:tcPr>
            <w:tcW w:w="994" w:type="dxa"/>
          </w:tcPr>
          <w:p w14:paraId="3B8B7A71" w14:textId="77777777" w:rsidR="0078542B" w:rsidRPr="009F6637" w:rsidRDefault="0078542B" w:rsidP="009E704C">
            <w:pPr>
              <w:rPr>
                <w:rFonts w:asciiTheme="minorHAnsi" w:hAnsiTheme="minorHAnsi" w:cstheme="minorHAnsi"/>
              </w:rPr>
            </w:pPr>
          </w:p>
        </w:tc>
        <w:tc>
          <w:tcPr>
            <w:tcW w:w="12964" w:type="dxa"/>
            <w:gridSpan w:val="4"/>
          </w:tcPr>
          <w:p w14:paraId="0B78B00B" w14:textId="7056A69D" w:rsidR="00EE4002" w:rsidRPr="00004CEB" w:rsidRDefault="0078542B" w:rsidP="0078542B">
            <w:pPr>
              <w:rPr>
                <w:rFonts w:asciiTheme="minorHAnsi" w:hAnsiTheme="minorHAnsi" w:cstheme="minorHAnsi"/>
                <w:iCs/>
              </w:rPr>
            </w:pPr>
            <w:r w:rsidRPr="00004CEB">
              <w:rPr>
                <w:rFonts w:asciiTheme="minorHAnsi" w:hAnsiTheme="minorHAnsi" w:cstheme="minorHAnsi"/>
                <w:iCs/>
              </w:rPr>
              <w:t xml:space="preserve">The Standard Quality Assurance Requirements Checklist can be found here: </w:t>
            </w:r>
          </w:p>
          <w:p w14:paraId="4742D0BE" w14:textId="033FA477" w:rsidR="003A4356" w:rsidRPr="00004CEB" w:rsidRDefault="003A4356" w:rsidP="0078542B">
            <w:pPr>
              <w:rPr>
                <w:rFonts w:asciiTheme="minorHAnsi" w:hAnsiTheme="minorHAnsi" w:cstheme="minorHAnsi"/>
                <w:iCs/>
              </w:rPr>
            </w:pPr>
            <w:r w:rsidRPr="00004CEB">
              <w:rPr>
                <w:rFonts w:asciiTheme="minorHAnsi" w:hAnsiTheme="minorHAnsi" w:cstheme="minorHAnsi"/>
                <w:iCs/>
              </w:rPr>
              <w:t>Quality Assurance Document is attached.</w:t>
            </w:r>
          </w:p>
          <w:p w14:paraId="7D06AF93" w14:textId="77777777" w:rsidR="00EE4002" w:rsidRPr="009F6637" w:rsidRDefault="00EE4002" w:rsidP="0078542B">
            <w:pPr>
              <w:rPr>
                <w:rFonts w:asciiTheme="minorHAnsi" w:hAnsiTheme="minorHAnsi" w:cstheme="minorHAnsi"/>
                <w:i/>
              </w:rPr>
            </w:pPr>
          </w:p>
          <w:p w14:paraId="70E5217B" w14:textId="30064EB8" w:rsidR="0078542B" w:rsidRPr="009F6637" w:rsidRDefault="004D793A" w:rsidP="0078542B">
            <w:pPr>
              <w:rPr>
                <w:rFonts w:asciiTheme="minorHAnsi" w:hAnsiTheme="minorHAnsi" w:cstheme="minorHAnsi"/>
                <w:i/>
              </w:rPr>
            </w:pPr>
            <w:hyperlink r:id="rId15" w:history="1">
              <w:r w:rsidR="00A97DBC" w:rsidRPr="009F6637">
                <w:rPr>
                  <w:rStyle w:val="Hyperlink"/>
                  <w:rFonts w:asciiTheme="minorHAnsi" w:hAnsiTheme="minorHAnsi" w:cstheme="minorHAnsi"/>
                </w:rPr>
                <w:t>http://aof.uwh.diif.r.mil.uk/aofcontent/tactical/quality/downloads/20180307-SQACR_Checklist_v10.doc</w:t>
              </w:r>
            </w:hyperlink>
          </w:p>
        </w:tc>
      </w:tr>
      <w:tr w:rsidR="0078542B" w:rsidRPr="009F6637" w14:paraId="53F9415F" w14:textId="77777777" w:rsidTr="00973992">
        <w:trPr>
          <w:cantSplit/>
        </w:trPr>
        <w:tc>
          <w:tcPr>
            <w:tcW w:w="994" w:type="dxa"/>
          </w:tcPr>
          <w:p w14:paraId="22EB33AD" w14:textId="77777777" w:rsidR="0078542B" w:rsidRPr="009F6637" w:rsidRDefault="0078542B" w:rsidP="009E704C">
            <w:pPr>
              <w:rPr>
                <w:rFonts w:asciiTheme="minorHAnsi" w:hAnsiTheme="minorHAnsi" w:cstheme="minorHAnsi"/>
              </w:rPr>
            </w:pPr>
          </w:p>
        </w:tc>
        <w:tc>
          <w:tcPr>
            <w:tcW w:w="12964" w:type="dxa"/>
            <w:gridSpan w:val="4"/>
          </w:tcPr>
          <w:p w14:paraId="62A9A0FA" w14:textId="77777777" w:rsidR="007B3538" w:rsidRDefault="007B3538" w:rsidP="0078542B">
            <w:pPr>
              <w:rPr>
                <w:rFonts w:asciiTheme="minorHAnsi" w:hAnsiTheme="minorHAnsi" w:cstheme="minorHAnsi"/>
                <w:i/>
              </w:rPr>
            </w:pPr>
          </w:p>
          <w:p w14:paraId="342A4080" w14:textId="3DA3D4B4" w:rsidR="00004CEB" w:rsidRPr="00004CEB" w:rsidRDefault="0078542B" w:rsidP="0078542B">
            <w:pPr>
              <w:rPr>
                <w:rFonts w:asciiTheme="minorHAnsi" w:hAnsiTheme="minorHAnsi" w:cstheme="minorHAnsi"/>
                <w:iCs/>
                <w:u w:val="single"/>
              </w:rPr>
            </w:pPr>
            <w:r w:rsidRPr="00004CEB">
              <w:rPr>
                <w:rFonts w:asciiTheme="minorHAnsi" w:hAnsiTheme="minorHAnsi" w:cstheme="minorHAnsi"/>
                <w:iCs/>
              </w:rPr>
              <w:t xml:space="preserve">The Defence Quality Assurance Field Force (DQA-FF) has a team of Licensed Government Quality Assurance Practitioner, their details can be found here: </w:t>
            </w:r>
            <w:hyperlink r:id="rId16" w:history="1">
              <w:r w:rsidRPr="00004CEB">
                <w:rPr>
                  <w:rStyle w:val="Hyperlink"/>
                  <w:rFonts w:asciiTheme="minorHAnsi" w:hAnsiTheme="minorHAnsi" w:cstheme="minorHAnsi"/>
                  <w:iCs/>
                  <w:color w:val="auto"/>
                </w:rPr>
                <w:t>http://defenceintranet.diif.r.mil.uk/Organisations/Orgs/DES/Organisations/Orgs/FuncDir/Technical/Pages/QSEP-QA-FF.aspx</w:t>
              </w:r>
            </w:hyperlink>
          </w:p>
        </w:tc>
      </w:tr>
      <w:tr w:rsidR="001F4D5A" w:rsidRPr="009F6637" w14:paraId="0D46C0A6" w14:textId="77777777" w:rsidTr="00973992">
        <w:trPr>
          <w:cantSplit/>
        </w:trPr>
        <w:tc>
          <w:tcPr>
            <w:tcW w:w="994" w:type="dxa"/>
          </w:tcPr>
          <w:p w14:paraId="0D195D25" w14:textId="77777777" w:rsidR="001F4D5A" w:rsidRPr="009F6637" w:rsidRDefault="001F4D5A" w:rsidP="009E704C">
            <w:pPr>
              <w:rPr>
                <w:rFonts w:asciiTheme="minorHAnsi" w:hAnsiTheme="minorHAnsi" w:cstheme="minorHAnsi"/>
              </w:rPr>
            </w:pPr>
          </w:p>
        </w:tc>
        <w:tc>
          <w:tcPr>
            <w:tcW w:w="12964" w:type="dxa"/>
            <w:gridSpan w:val="4"/>
          </w:tcPr>
          <w:p w14:paraId="21171329" w14:textId="77777777" w:rsidR="001F4D5A" w:rsidRPr="009F6637" w:rsidRDefault="001F4D5A" w:rsidP="009E704C">
            <w:pPr>
              <w:rPr>
                <w:rFonts w:asciiTheme="minorHAnsi" w:hAnsiTheme="minorHAnsi" w:cstheme="minorHAnsi"/>
              </w:rPr>
            </w:pPr>
          </w:p>
        </w:tc>
      </w:tr>
      <w:tr w:rsidR="00717BC1" w:rsidRPr="009F6637" w14:paraId="0C66B7BF" w14:textId="77777777" w:rsidTr="00973992">
        <w:trPr>
          <w:cantSplit/>
        </w:trPr>
        <w:tc>
          <w:tcPr>
            <w:tcW w:w="994" w:type="dxa"/>
          </w:tcPr>
          <w:p w14:paraId="48DEE07E" w14:textId="77777777" w:rsidR="00717BC1" w:rsidRPr="009F6637" w:rsidRDefault="00717BC1" w:rsidP="009E704C">
            <w:pPr>
              <w:rPr>
                <w:rFonts w:asciiTheme="minorHAnsi" w:hAnsiTheme="minorHAnsi" w:cstheme="minorHAnsi"/>
              </w:rPr>
            </w:pPr>
          </w:p>
        </w:tc>
        <w:tc>
          <w:tcPr>
            <w:tcW w:w="12964" w:type="dxa"/>
            <w:gridSpan w:val="4"/>
          </w:tcPr>
          <w:p w14:paraId="29571253" w14:textId="77777777" w:rsidR="00717BC1" w:rsidRPr="009F6637" w:rsidRDefault="00717BC1" w:rsidP="009E704C">
            <w:pPr>
              <w:rPr>
                <w:rFonts w:asciiTheme="minorHAnsi" w:hAnsiTheme="minorHAnsi" w:cstheme="minorHAnsi"/>
              </w:rPr>
            </w:pPr>
          </w:p>
        </w:tc>
      </w:tr>
      <w:tr w:rsidR="00973992" w:rsidRPr="009F6637" w14:paraId="3368E81E" w14:textId="77777777" w:rsidTr="00973992">
        <w:trPr>
          <w:cantSplit/>
        </w:trPr>
        <w:tc>
          <w:tcPr>
            <w:tcW w:w="994" w:type="dxa"/>
          </w:tcPr>
          <w:p w14:paraId="384F7E9A" w14:textId="77777777" w:rsidR="00973992" w:rsidRPr="009F6637" w:rsidRDefault="00973992" w:rsidP="009E704C">
            <w:pPr>
              <w:rPr>
                <w:rFonts w:asciiTheme="minorHAnsi" w:hAnsiTheme="minorHAnsi" w:cstheme="minorHAnsi"/>
              </w:rPr>
            </w:pPr>
          </w:p>
        </w:tc>
        <w:tc>
          <w:tcPr>
            <w:tcW w:w="12964" w:type="dxa"/>
            <w:gridSpan w:val="4"/>
          </w:tcPr>
          <w:p w14:paraId="5CB8AA44" w14:textId="77777777" w:rsidR="00973992" w:rsidRPr="009F6637" w:rsidRDefault="00973992" w:rsidP="009E704C">
            <w:pPr>
              <w:rPr>
                <w:rFonts w:asciiTheme="minorHAnsi" w:hAnsiTheme="minorHAnsi" w:cstheme="minorHAnsi"/>
              </w:rPr>
            </w:pPr>
          </w:p>
        </w:tc>
      </w:tr>
      <w:tr w:rsidR="001F4D5A" w:rsidRPr="009F6637" w14:paraId="456F840D" w14:textId="77777777" w:rsidTr="00973992">
        <w:trPr>
          <w:cantSplit/>
        </w:trPr>
        <w:tc>
          <w:tcPr>
            <w:tcW w:w="994" w:type="dxa"/>
          </w:tcPr>
          <w:p w14:paraId="6E594EFC"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A.12</w:t>
            </w:r>
          </w:p>
        </w:tc>
        <w:tc>
          <w:tcPr>
            <w:tcW w:w="12964" w:type="dxa"/>
            <w:gridSpan w:val="4"/>
          </w:tcPr>
          <w:p w14:paraId="514C213B"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Contract Monitoring</w:t>
            </w:r>
          </w:p>
          <w:p w14:paraId="7337F99A" w14:textId="048A863A" w:rsidR="00EE4002" w:rsidRPr="009F6637" w:rsidRDefault="00EE4002" w:rsidP="009E704C">
            <w:pPr>
              <w:rPr>
                <w:rFonts w:asciiTheme="minorHAnsi" w:hAnsiTheme="minorHAnsi" w:cstheme="minorHAnsi"/>
                <w:b/>
              </w:rPr>
            </w:pPr>
          </w:p>
        </w:tc>
      </w:tr>
      <w:tr w:rsidR="001F4D5A" w:rsidRPr="009F6637" w14:paraId="34D3B572" w14:textId="77777777" w:rsidTr="00973992">
        <w:trPr>
          <w:cantSplit/>
        </w:trPr>
        <w:tc>
          <w:tcPr>
            <w:tcW w:w="994" w:type="dxa"/>
          </w:tcPr>
          <w:p w14:paraId="6229D158"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A.12.a</w:t>
            </w:r>
          </w:p>
        </w:tc>
        <w:tc>
          <w:tcPr>
            <w:tcW w:w="12964" w:type="dxa"/>
            <w:gridSpan w:val="4"/>
          </w:tcPr>
          <w:p w14:paraId="549D8B5D" w14:textId="0F13742D" w:rsidR="001F4D5A" w:rsidRPr="009F6637" w:rsidRDefault="001F4D5A" w:rsidP="009E704C">
            <w:pPr>
              <w:rPr>
                <w:rFonts w:asciiTheme="minorHAnsi" w:hAnsiTheme="minorHAnsi" w:cstheme="minorHAnsi"/>
              </w:rPr>
            </w:pPr>
            <w:r w:rsidRPr="009F6637">
              <w:rPr>
                <w:rFonts w:asciiTheme="minorHAnsi" w:hAnsiTheme="minorHAnsi" w:cstheme="minorHAnsi"/>
              </w:rPr>
              <w:t>For the purposes of contract monitoring, representatives of the Contractor will report</w:t>
            </w:r>
            <w:r w:rsidR="003A4356" w:rsidRPr="009F6637">
              <w:rPr>
                <w:rFonts w:asciiTheme="minorHAnsi" w:hAnsiTheme="minorHAnsi" w:cstheme="minorHAnsi"/>
              </w:rPr>
              <w:t xml:space="preserve"> quarterly in the form of a Progress Meeting</w:t>
            </w:r>
            <w:r w:rsidRPr="009F6637">
              <w:rPr>
                <w:rFonts w:asciiTheme="minorHAnsi" w:hAnsiTheme="minorHAnsi" w:cstheme="minorHAnsi"/>
              </w:rPr>
              <w:t xml:space="preserve"> to the Designated Officer on the performance of the Contract</w:t>
            </w:r>
            <w:r w:rsidR="003A4356" w:rsidRPr="009F6637">
              <w:rPr>
                <w:rFonts w:asciiTheme="minorHAnsi" w:hAnsiTheme="minorHAnsi" w:cstheme="minorHAnsi"/>
              </w:rPr>
              <w:t xml:space="preserve"> and also in the form of an Annual Review Meeting.</w:t>
            </w:r>
          </w:p>
          <w:p w14:paraId="79510903" w14:textId="70A3BD2E" w:rsidR="00EE4002" w:rsidRPr="009F6637" w:rsidRDefault="00EE4002" w:rsidP="009E704C">
            <w:pPr>
              <w:rPr>
                <w:rFonts w:asciiTheme="minorHAnsi" w:hAnsiTheme="minorHAnsi" w:cstheme="minorHAnsi"/>
              </w:rPr>
            </w:pPr>
          </w:p>
        </w:tc>
      </w:tr>
      <w:tr w:rsidR="001F4D5A" w:rsidRPr="009F6637" w14:paraId="210DEF41" w14:textId="77777777" w:rsidTr="00973992">
        <w:trPr>
          <w:cantSplit/>
        </w:trPr>
        <w:tc>
          <w:tcPr>
            <w:tcW w:w="994" w:type="dxa"/>
          </w:tcPr>
          <w:p w14:paraId="38E4ABE8"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A.12.b</w:t>
            </w:r>
          </w:p>
        </w:tc>
        <w:tc>
          <w:tcPr>
            <w:tcW w:w="12964" w:type="dxa"/>
            <w:gridSpan w:val="4"/>
          </w:tcPr>
          <w:p w14:paraId="658D8B30"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3AF86027" w:rsidR="00EE4002" w:rsidRPr="009F6637" w:rsidRDefault="00EE4002" w:rsidP="009E704C">
            <w:pPr>
              <w:rPr>
                <w:rFonts w:asciiTheme="minorHAnsi" w:hAnsiTheme="minorHAnsi" w:cstheme="minorHAnsi"/>
              </w:rPr>
            </w:pPr>
          </w:p>
        </w:tc>
      </w:tr>
      <w:tr w:rsidR="001F4D5A" w:rsidRPr="009F6637" w14:paraId="6085B49B" w14:textId="77777777" w:rsidTr="00973992">
        <w:trPr>
          <w:cantSplit/>
        </w:trPr>
        <w:tc>
          <w:tcPr>
            <w:tcW w:w="994" w:type="dxa"/>
          </w:tcPr>
          <w:p w14:paraId="2EA0491C"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A.12.c</w:t>
            </w:r>
          </w:p>
        </w:tc>
        <w:tc>
          <w:tcPr>
            <w:tcW w:w="12964" w:type="dxa"/>
            <w:gridSpan w:val="4"/>
          </w:tcPr>
          <w:p w14:paraId="56218F5D"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If any sub-contractors or other agents working on behalf of the Contractor are found unsuitable, for whatever reason, the Contractor is to engage with the relevant sub-contractors or other agents to broker a resolution.</w:t>
            </w:r>
          </w:p>
        </w:tc>
      </w:tr>
      <w:tr w:rsidR="007B3538" w:rsidRPr="009F6637" w14:paraId="6071E634" w14:textId="77777777" w:rsidTr="00973992">
        <w:trPr>
          <w:cantSplit/>
        </w:trPr>
        <w:tc>
          <w:tcPr>
            <w:tcW w:w="994" w:type="dxa"/>
          </w:tcPr>
          <w:p w14:paraId="1969FAEE" w14:textId="77777777" w:rsidR="007B3538" w:rsidRPr="009F6637" w:rsidRDefault="007B3538" w:rsidP="009E704C">
            <w:pPr>
              <w:rPr>
                <w:rFonts w:asciiTheme="minorHAnsi" w:hAnsiTheme="minorHAnsi" w:cstheme="minorHAnsi"/>
              </w:rPr>
            </w:pPr>
          </w:p>
        </w:tc>
        <w:tc>
          <w:tcPr>
            <w:tcW w:w="12964" w:type="dxa"/>
            <w:gridSpan w:val="4"/>
          </w:tcPr>
          <w:p w14:paraId="11CC29F2" w14:textId="77777777" w:rsidR="007B3538" w:rsidRPr="009F6637" w:rsidRDefault="007B3538" w:rsidP="009E704C">
            <w:pPr>
              <w:rPr>
                <w:rFonts w:asciiTheme="minorHAnsi" w:hAnsiTheme="minorHAnsi" w:cstheme="minorHAnsi"/>
              </w:rPr>
            </w:pPr>
          </w:p>
        </w:tc>
      </w:tr>
      <w:tr w:rsidR="00717BC1" w:rsidRPr="009F6637" w14:paraId="5248376D" w14:textId="77777777" w:rsidTr="00717BC1">
        <w:trPr>
          <w:cantSplit/>
          <w:trHeight w:val="1295"/>
        </w:trPr>
        <w:tc>
          <w:tcPr>
            <w:tcW w:w="994" w:type="dxa"/>
          </w:tcPr>
          <w:p w14:paraId="30C5B31F" w14:textId="77777777" w:rsidR="00717BC1" w:rsidRPr="009F6637" w:rsidRDefault="00717BC1" w:rsidP="009E704C">
            <w:pPr>
              <w:rPr>
                <w:rFonts w:asciiTheme="minorHAnsi" w:hAnsiTheme="minorHAnsi" w:cstheme="minorHAnsi"/>
              </w:rPr>
            </w:pPr>
          </w:p>
        </w:tc>
        <w:tc>
          <w:tcPr>
            <w:tcW w:w="12964" w:type="dxa"/>
            <w:gridSpan w:val="4"/>
          </w:tcPr>
          <w:p w14:paraId="2B7568F5" w14:textId="143AC536" w:rsidR="00ED6D6C" w:rsidRPr="009F6637" w:rsidRDefault="00ED6D6C" w:rsidP="009E704C">
            <w:pPr>
              <w:rPr>
                <w:rFonts w:asciiTheme="minorHAnsi" w:hAnsiTheme="minorHAnsi" w:cstheme="minorHAnsi"/>
              </w:rPr>
            </w:pPr>
          </w:p>
        </w:tc>
      </w:tr>
      <w:tr w:rsidR="001F4D5A" w:rsidRPr="009F6637" w14:paraId="4B216507" w14:textId="77777777" w:rsidTr="00973992">
        <w:trPr>
          <w:cantSplit/>
        </w:trPr>
        <w:tc>
          <w:tcPr>
            <w:tcW w:w="994" w:type="dxa"/>
          </w:tcPr>
          <w:p w14:paraId="046E85A3" w14:textId="77777777" w:rsidR="001F4D5A" w:rsidRPr="009F6637" w:rsidRDefault="001F4D5A" w:rsidP="009E704C">
            <w:pPr>
              <w:rPr>
                <w:rFonts w:asciiTheme="minorHAnsi" w:hAnsiTheme="minorHAnsi" w:cstheme="minorHAnsi"/>
              </w:rPr>
            </w:pPr>
          </w:p>
        </w:tc>
        <w:tc>
          <w:tcPr>
            <w:tcW w:w="12964" w:type="dxa"/>
            <w:gridSpan w:val="4"/>
          </w:tcPr>
          <w:p w14:paraId="1F098433" w14:textId="77777777" w:rsidR="001F4D5A" w:rsidRPr="009F6637" w:rsidRDefault="001F4D5A" w:rsidP="009E704C">
            <w:pPr>
              <w:rPr>
                <w:rFonts w:asciiTheme="minorHAnsi" w:hAnsiTheme="minorHAnsi" w:cstheme="minorHAnsi"/>
              </w:rPr>
            </w:pPr>
          </w:p>
        </w:tc>
      </w:tr>
      <w:tr w:rsidR="00717BC1" w:rsidRPr="009F6637" w14:paraId="338D21A0" w14:textId="77777777" w:rsidTr="00973992">
        <w:trPr>
          <w:cantSplit/>
        </w:trPr>
        <w:tc>
          <w:tcPr>
            <w:tcW w:w="994" w:type="dxa"/>
          </w:tcPr>
          <w:p w14:paraId="49270711" w14:textId="77777777" w:rsidR="00717BC1" w:rsidRPr="009F6637" w:rsidRDefault="00717BC1" w:rsidP="009E704C">
            <w:pPr>
              <w:rPr>
                <w:rFonts w:asciiTheme="minorHAnsi" w:hAnsiTheme="minorHAnsi" w:cstheme="minorHAnsi"/>
                <w:b/>
              </w:rPr>
            </w:pPr>
          </w:p>
        </w:tc>
        <w:tc>
          <w:tcPr>
            <w:tcW w:w="12964" w:type="dxa"/>
            <w:gridSpan w:val="4"/>
          </w:tcPr>
          <w:p w14:paraId="7946FE0D" w14:textId="77777777" w:rsidR="00717BC1" w:rsidRPr="009F6637" w:rsidRDefault="00717BC1" w:rsidP="009E704C">
            <w:pPr>
              <w:rPr>
                <w:rFonts w:asciiTheme="minorHAnsi" w:hAnsiTheme="minorHAnsi" w:cstheme="minorHAnsi"/>
                <w:b/>
              </w:rPr>
            </w:pPr>
          </w:p>
        </w:tc>
      </w:tr>
      <w:tr w:rsidR="001F4D5A" w:rsidRPr="009F6637" w14:paraId="4F982358" w14:textId="77777777" w:rsidTr="00973992">
        <w:trPr>
          <w:cantSplit/>
        </w:trPr>
        <w:tc>
          <w:tcPr>
            <w:tcW w:w="994" w:type="dxa"/>
          </w:tcPr>
          <w:p w14:paraId="5B2DA8D7"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A.13</w:t>
            </w:r>
          </w:p>
        </w:tc>
        <w:tc>
          <w:tcPr>
            <w:tcW w:w="12964" w:type="dxa"/>
            <w:gridSpan w:val="4"/>
          </w:tcPr>
          <w:p w14:paraId="01B31E25" w14:textId="0E6298D2" w:rsidR="00EE4002" w:rsidRPr="009F6637" w:rsidRDefault="001F4D5A" w:rsidP="009E704C">
            <w:pPr>
              <w:rPr>
                <w:rFonts w:asciiTheme="minorHAnsi" w:hAnsiTheme="minorHAnsi" w:cstheme="minorHAnsi"/>
                <w:b/>
              </w:rPr>
            </w:pPr>
            <w:r w:rsidRPr="009F6637">
              <w:rPr>
                <w:rFonts w:asciiTheme="minorHAnsi" w:hAnsiTheme="minorHAnsi" w:cstheme="minorHAnsi"/>
                <w:b/>
              </w:rPr>
              <w:t>Government Furnished Assets</w:t>
            </w:r>
          </w:p>
        </w:tc>
      </w:tr>
      <w:tr w:rsidR="001F4D5A" w:rsidRPr="009F6637" w14:paraId="70DE703A" w14:textId="77777777" w:rsidTr="00973992">
        <w:trPr>
          <w:cantSplit/>
        </w:trPr>
        <w:tc>
          <w:tcPr>
            <w:tcW w:w="994" w:type="dxa"/>
          </w:tcPr>
          <w:p w14:paraId="1A90BFC4" w14:textId="77777777" w:rsidR="001F4D5A" w:rsidRPr="009F6637" w:rsidRDefault="001F4D5A" w:rsidP="009E704C">
            <w:pPr>
              <w:rPr>
                <w:rFonts w:asciiTheme="minorHAnsi" w:hAnsiTheme="minorHAnsi" w:cstheme="minorHAnsi"/>
              </w:rPr>
            </w:pPr>
          </w:p>
        </w:tc>
        <w:tc>
          <w:tcPr>
            <w:tcW w:w="12964" w:type="dxa"/>
            <w:gridSpan w:val="4"/>
          </w:tcPr>
          <w:p w14:paraId="3E196FAF" w14:textId="778D7BD0" w:rsidR="00EE4002" w:rsidRPr="009F6637" w:rsidRDefault="00EE4002" w:rsidP="00197A13">
            <w:pPr>
              <w:rPr>
                <w:rFonts w:asciiTheme="minorHAnsi" w:hAnsiTheme="minorHAnsi" w:cstheme="minorHAnsi"/>
                <w:i/>
                <w:highlight w:val="yellow"/>
              </w:rPr>
            </w:pPr>
          </w:p>
        </w:tc>
      </w:tr>
      <w:tr w:rsidR="001F4D5A" w:rsidRPr="009F6637" w14:paraId="5BF5F61A" w14:textId="77777777" w:rsidTr="00973992">
        <w:trPr>
          <w:cantSplit/>
        </w:trPr>
        <w:tc>
          <w:tcPr>
            <w:tcW w:w="994" w:type="dxa"/>
          </w:tcPr>
          <w:p w14:paraId="2084513D"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t>A.13.a</w:t>
            </w:r>
          </w:p>
        </w:tc>
        <w:tc>
          <w:tcPr>
            <w:tcW w:w="12964" w:type="dxa"/>
            <w:gridSpan w:val="4"/>
          </w:tcPr>
          <w:p w14:paraId="2F20BF63" w14:textId="31EBBE73" w:rsidR="001F4D5A" w:rsidRPr="009F6637" w:rsidRDefault="00236C39" w:rsidP="009E704C">
            <w:pPr>
              <w:rPr>
                <w:rFonts w:asciiTheme="minorHAnsi" w:hAnsiTheme="minorHAnsi" w:cstheme="minorHAnsi"/>
              </w:rPr>
            </w:pPr>
            <w:r w:rsidRPr="009F6637">
              <w:rPr>
                <w:rFonts w:asciiTheme="minorHAnsi" w:hAnsiTheme="minorHAnsi" w:cstheme="minorHAnsi"/>
              </w:rPr>
              <w:t>The SERE Classrooms are currently located within Building 4 at RAF Valley. The Authority reserves the right to change this location if reasonably required due to unforeseen circumstances</w:t>
            </w:r>
            <w:r w:rsidR="007E27CE">
              <w:rPr>
                <w:rFonts w:asciiTheme="minorHAnsi" w:hAnsiTheme="minorHAnsi" w:cstheme="minorHAnsi"/>
              </w:rPr>
              <w:t>.</w:t>
            </w:r>
            <w:r w:rsidRPr="009F6637">
              <w:rPr>
                <w:rFonts w:asciiTheme="minorHAnsi" w:hAnsiTheme="minorHAnsi" w:cstheme="minorHAnsi"/>
              </w:rPr>
              <w:t xml:space="preserve"> </w:t>
            </w:r>
            <w:r w:rsidR="001F4D5A" w:rsidRPr="009F6637">
              <w:rPr>
                <w:rFonts w:asciiTheme="minorHAnsi" w:hAnsiTheme="minorHAnsi" w:cstheme="minorHAnsi"/>
              </w:rPr>
              <w:t xml:space="preserve">The Contractor will be </w:t>
            </w:r>
            <w:r w:rsidR="003A4356" w:rsidRPr="009F6637">
              <w:rPr>
                <w:rFonts w:asciiTheme="minorHAnsi" w:hAnsiTheme="minorHAnsi" w:cstheme="minorHAnsi"/>
              </w:rPr>
              <w:t xml:space="preserve">provided with </w:t>
            </w:r>
            <w:r w:rsidR="00197A13" w:rsidRPr="009F6637">
              <w:rPr>
                <w:rFonts w:asciiTheme="minorHAnsi" w:hAnsiTheme="minorHAnsi" w:cstheme="minorHAnsi"/>
              </w:rPr>
              <w:t>access to the</w:t>
            </w:r>
            <w:r w:rsidR="003A4356" w:rsidRPr="009F6637">
              <w:rPr>
                <w:rFonts w:asciiTheme="minorHAnsi" w:hAnsiTheme="minorHAnsi" w:cstheme="minorHAnsi"/>
              </w:rPr>
              <w:t xml:space="preserve"> working area</w:t>
            </w:r>
            <w:r w:rsidR="00197A13" w:rsidRPr="009F6637">
              <w:rPr>
                <w:rFonts w:asciiTheme="minorHAnsi" w:hAnsiTheme="minorHAnsi" w:cstheme="minorHAnsi"/>
              </w:rPr>
              <w:t xml:space="preserve"> and premises and in return</w:t>
            </w:r>
            <w:r w:rsidR="00976209">
              <w:rPr>
                <w:rFonts w:asciiTheme="minorHAnsi" w:hAnsiTheme="minorHAnsi" w:cstheme="minorHAnsi"/>
              </w:rPr>
              <w:t>,</w:t>
            </w:r>
            <w:r w:rsidR="00197A13" w:rsidRPr="009F6637">
              <w:rPr>
                <w:rFonts w:asciiTheme="minorHAnsi" w:hAnsiTheme="minorHAnsi" w:cstheme="minorHAnsi"/>
              </w:rPr>
              <w:t xml:space="preserve"> the Authority, following reasonable notice, can request access to the premises for the purpose of monitoring the Contractor’s progress and quality standards in performing the Contract.</w:t>
            </w:r>
            <w:r w:rsidR="003A4356" w:rsidRPr="009F6637">
              <w:rPr>
                <w:rFonts w:asciiTheme="minorHAnsi" w:hAnsiTheme="minorHAnsi" w:cstheme="minorHAnsi"/>
              </w:rPr>
              <w:t xml:space="preserve"> </w:t>
            </w:r>
          </w:p>
          <w:p w14:paraId="0F2D67DB" w14:textId="20065CBF" w:rsidR="00EE4002" w:rsidRPr="009F6637" w:rsidRDefault="00EE4002" w:rsidP="009E704C">
            <w:pPr>
              <w:rPr>
                <w:rFonts w:asciiTheme="minorHAnsi" w:hAnsiTheme="minorHAnsi" w:cstheme="minorHAnsi"/>
              </w:rPr>
            </w:pPr>
          </w:p>
        </w:tc>
      </w:tr>
      <w:tr w:rsidR="001F4D5A" w:rsidRPr="009F6637" w14:paraId="14125434" w14:textId="77777777" w:rsidTr="00973992">
        <w:trPr>
          <w:cantSplit/>
        </w:trPr>
        <w:tc>
          <w:tcPr>
            <w:tcW w:w="994" w:type="dxa"/>
          </w:tcPr>
          <w:p w14:paraId="05EF3078" w14:textId="77777777" w:rsidR="001F4D5A" w:rsidRPr="009F6637" w:rsidRDefault="001F4D5A" w:rsidP="009E704C">
            <w:pPr>
              <w:rPr>
                <w:rFonts w:asciiTheme="minorHAnsi" w:hAnsiTheme="minorHAnsi" w:cstheme="minorHAnsi"/>
              </w:rPr>
            </w:pPr>
            <w:r w:rsidRPr="009F6637">
              <w:rPr>
                <w:rFonts w:asciiTheme="minorHAnsi" w:hAnsiTheme="minorHAnsi" w:cstheme="minorHAnsi"/>
              </w:rPr>
              <w:lastRenderedPageBreak/>
              <w:t>A.13.b</w:t>
            </w:r>
          </w:p>
        </w:tc>
        <w:tc>
          <w:tcPr>
            <w:tcW w:w="12964" w:type="dxa"/>
            <w:gridSpan w:val="4"/>
          </w:tcPr>
          <w:p w14:paraId="44232A16" w14:textId="48AAD74D" w:rsidR="001F4D5A" w:rsidRPr="009F6637" w:rsidRDefault="001F4D5A" w:rsidP="009E704C">
            <w:pPr>
              <w:rPr>
                <w:rFonts w:asciiTheme="minorHAnsi" w:hAnsiTheme="minorHAnsi" w:cstheme="minorHAnsi"/>
              </w:rPr>
            </w:pPr>
            <w:r w:rsidRPr="009F6637">
              <w:rPr>
                <w:rFonts w:asciiTheme="minorHAnsi" w:hAnsiTheme="minorHAnsi" w:cstheme="minorHAnsi"/>
              </w:rPr>
              <w:t xml:space="preserve">The Contractor is to report to the Designated Officer any failures of </w:t>
            </w:r>
            <w:r w:rsidR="00197A13" w:rsidRPr="009F6637">
              <w:rPr>
                <w:rFonts w:asciiTheme="minorHAnsi" w:hAnsiTheme="minorHAnsi" w:cstheme="minorHAnsi"/>
              </w:rPr>
              <w:t>IT equipment</w:t>
            </w:r>
            <w:r w:rsidRPr="009F6637">
              <w:rPr>
                <w:rFonts w:asciiTheme="minorHAnsi" w:hAnsiTheme="minorHAnsi" w:cstheme="minorHAnsi"/>
              </w:rPr>
              <w:t xml:space="preserve"> at the first instance for repair or replacement, as appropriate.</w:t>
            </w:r>
          </w:p>
        </w:tc>
      </w:tr>
      <w:tr w:rsidR="00B42372" w:rsidRPr="009F6637" w14:paraId="5A68F6EE" w14:textId="77777777" w:rsidTr="00973992">
        <w:trPr>
          <w:cantSplit/>
        </w:trPr>
        <w:tc>
          <w:tcPr>
            <w:tcW w:w="994" w:type="dxa"/>
          </w:tcPr>
          <w:p w14:paraId="613A3D1D" w14:textId="46DFE9E8" w:rsidR="00B42372" w:rsidRPr="009F6637" w:rsidRDefault="00B42372" w:rsidP="009E704C">
            <w:pPr>
              <w:rPr>
                <w:rFonts w:asciiTheme="minorHAnsi" w:hAnsiTheme="minorHAnsi" w:cstheme="minorHAnsi"/>
              </w:rPr>
            </w:pPr>
          </w:p>
        </w:tc>
        <w:tc>
          <w:tcPr>
            <w:tcW w:w="12964" w:type="dxa"/>
            <w:gridSpan w:val="4"/>
          </w:tcPr>
          <w:p w14:paraId="1247753A" w14:textId="77777777" w:rsidR="00B42372" w:rsidRPr="009F6637" w:rsidRDefault="00B42372" w:rsidP="009E704C">
            <w:pPr>
              <w:rPr>
                <w:rFonts w:asciiTheme="minorHAnsi" w:hAnsiTheme="minorHAnsi" w:cstheme="minorHAnsi"/>
              </w:rPr>
            </w:pPr>
          </w:p>
        </w:tc>
      </w:tr>
      <w:tr w:rsidR="00717BC1" w:rsidRPr="009F6637" w14:paraId="26EF7A23" w14:textId="77777777" w:rsidTr="00973992">
        <w:trPr>
          <w:cantSplit/>
        </w:trPr>
        <w:tc>
          <w:tcPr>
            <w:tcW w:w="994" w:type="dxa"/>
          </w:tcPr>
          <w:p w14:paraId="666D5E59" w14:textId="77777777" w:rsidR="00717BC1" w:rsidRPr="009F6637" w:rsidRDefault="00717BC1" w:rsidP="009E704C">
            <w:pPr>
              <w:rPr>
                <w:rFonts w:asciiTheme="minorHAnsi" w:hAnsiTheme="minorHAnsi" w:cstheme="minorHAnsi"/>
                <w:b/>
              </w:rPr>
            </w:pPr>
          </w:p>
        </w:tc>
        <w:tc>
          <w:tcPr>
            <w:tcW w:w="12964" w:type="dxa"/>
            <w:gridSpan w:val="4"/>
          </w:tcPr>
          <w:p w14:paraId="0CC9708D" w14:textId="77777777" w:rsidR="00717BC1" w:rsidRPr="009F6637" w:rsidRDefault="00717BC1" w:rsidP="009E704C">
            <w:pPr>
              <w:rPr>
                <w:rFonts w:asciiTheme="minorHAnsi" w:hAnsiTheme="minorHAnsi" w:cstheme="minorHAnsi"/>
                <w:b/>
              </w:rPr>
            </w:pPr>
          </w:p>
        </w:tc>
      </w:tr>
      <w:tr w:rsidR="00717BC1" w:rsidRPr="009F6637" w14:paraId="36C26C83" w14:textId="77777777" w:rsidTr="00973992">
        <w:trPr>
          <w:cantSplit/>
        </w:trPr>
        <w:tc>
          <w:tcPr>
            <w:tcW w:w="994" w:type="dxa"/>
          </w:tcPr>
          <w:p w14:paraId="320A112B" w14:textId="77777777" w:rsidR="00717BC1" w:rsidRPr="009F6637" w:rsidRDefault="00717BC1" w:rsidP="009E704C">
            <w:pPr>
              <w:rPr>
                <w:rFonts w:asciiTheme="minorHAnsi" w:hAnsiTheme="minorHAnsi" w:cstheme="minorHAnsi"/>
                <w:b/>
              </w:rPr>
            </w:pPr>
          </w:p>
        </w:tc>
        <w:tc>
          <w:tcPr>
            <w:tcW w:w="12964" w:type="dxa"/>
            <w:gridSpan w:val="4"/>
          </w:tcPr>
          <w:p w14:paraId="47417F6E" w14:textId="77777777" w:rsidR="00717BC1" w:rsidRPr="009F6637" w:rsidRDefault="00717BC1" w:rsidP="009E704C">
            <w:pPr>
              <w:rPr>
                <w:rFonts w:asciiTheme="minorHAnsi" w:hAnsiTheme="minorHAnsi" w:cstheme="minorHAnsi"/>
                <w:b/>
              </w:rPr>
            </w:pPr>
          </w:p>
        </w:tc>
      </w:tr>
      <w:tr w:rsidR="001F4D5A" w:rsidRPr="009F6637" w14:paraId="28F56783" w14:textId="77777777" w:rsidTr="00973992">
        <w:trPr>
          <w:cantSplit/>
        </w:trPr>
        <w:tc>
          <w:tcPr>
            <w:tcW w:w="994" w:type="dxa"/>
          </w:tcPr>
          <w:p w14:paraId="7FA55C10" w14:textId="77777777" w:rsidR="001F4D5A" w:rsidRPr="009F6637" w:rsidRDefault="001F4D5A" w:rsidP="009E704C">
            <w:pPr>
              <w:rPr>
                <w:rFonts w:asciiTheme="minorHAnsi" w:hAnsiTheme="minorHAnsi" w:cstheme="minorHAnsi"/>
                <w:b/>
              </w:rPr>
            </w:pPr>
            <w:r w:rsidRPr="009F6637">
              <w:rPr>
                <w:rFonts w:asciiTheme="minorHAnsi" w:hAnsiTheme="minorHAnsi" w:cstheme="minorHAnsi"/>
                <w:b/>
              </w:rPr>
              <w:t>A.14</w:t>
            </w:r>
          </w:p>
        </w:tc>
        <w:tc>
          <w:tcPr>
            <w:tcW w:w="12964" w:type="dxa"/>
            <w:gridSpan w:val="4"/>
          </w:tcPr>
          <w:p w14:paraId="3F4376A1" w14:textId="77777777" w:rsidR="001F4D5A" w:rsidRPr="00EA17FA" w:rsidRDefault="001F4D5A" w:rsidP="009E704C">
            <w:pPr>
              <w:rPr>
                <w:rFonts w:asciiTheme="minorHAnsi" w:hAnsiTheme="minorHAnsi" w:cstheme="minorHAnsi"/>
                <w:b/>
              </w:rPr>
            </w:pPr>
            <w:r w:rsidRPr="00EA17FA">
              <w:rPr>
                <w:rFonts w:asciiTheme="minorHAnsi" w:hAnsiTheme="minorHAnsi" w:cstheme="minorHAnsi"/>
                <w:b/>
              </w:rPr>
              <w:t>Personnel Qualification Requirements</w:t>
            </w:r>
            <w:r w:rsidR="00F53227" w:rsidRPr="00EA17FA">
              <w:rPr>
                <w:rFonts w:asciiTheme="minorHAnsi" w:hAnsiTheme="minorHAnsi" w:cstheme="minorHAnsi"/>
                <w:b/>
              </w:rPr>
              <w:t xml:space="preserve"> and Training</w:t>
            </w:r>
          </w:p>
          <w:p w14:paraId="05C9C774" w14:textId="165B150E" w:rsidR="00EE4002" w:rsidRPr="00EA17FA" w:rsidRDefault="00EE4002" w:rsidP="009E704C">
            <w:pPr>
              <w:rPr>
                <w:rFonts w:asciiTheme="minorHAnsi" w:hAnsiTheme="minorHAnsi" w:cstheme="minorHAnsi"/>
                <w:b/>
              </w:rPr>
            </w:pPr>
          </w:p>
        </w:tc>
      </w:tr>
      <w:tr w:rsidR="00F53227" w:rsidRPr="009F6637" w14:paraId="462F72B1" w14:textId="77777777" w:rsidTr="00973992">
        <w:trPr>
          <w:cantSplit/>
        </w:trPr>
        <w:tc>
          <w:tcPr>
            <w:tcW w:w="994" w:type="dxa"/>
          </w:tcPr>
          <w:p w14:paraId="7FA42433" w14:textId="0EF84CC2" w:rsidR="00F53227" w:rsidRPr="009F6637" w:rsidRDefault="00F53227" w:rsidP="009E704C">
            <w:pPr>
              <w:rPr>
                <w:rFonts w:asciiTheme="minorHAnsi" w:hAnsiTheme="minorHAnsi" w:cstheme="minorHAnsi"/>
              </w:rPr>
            </w:pPr>
          </w:p>
        </w:tc>
        <w:tc>
          <w:tcPr>
            <w:tcW w:w="12964" w:type="dxa"/>
            <w:gridSpan w:val="4"/>
          </w:tcPr>
          <w:p w14:paraId="218D8292" w14:textId="5D9B20C8" w:rsidR="00B42372" w:rsidRPr="00EA17FA" w:rsidRDefault="00B42372" w:rsidP="009E704C">
            <w:pPr>
              <w:rPr>
                <w:rFonts w:asciiTheme="minorHAnsi" w:hAnsiTheme="minorHAnsi" w:cstheme="minorHAnsi"/>
              </w:rPr>
            </w:pPr>
            <w:r w:rsidRPr="00EA17FA">
              <w:rPr>
                <w:rFonts w:asciiTheme="minorHAnsi" w:hAnsiTheme="minorHAnsi" w:cstheme="minorHAnsi"/>
              </w:rPr>
              <w:t>In summary and detail in Annex A:</w:t>
            </w:r>
          </w:p>
          <w:p w14:paraId="384F57A8" w14:textId="77777777" w:rsidR="00B42372" w:rsidRPr="00EA17FA" w:rsidRDefault="00B42372" w:rsidP="009E704C">
            <w:pPr>
              <w:rPr>
                <w:rFonts w:asciiTheme="minorHAnsi" w:hAnsiTheme="minorHAnsi" w:cstheme="minorHAnsi"/>
              </w:rPr>
            </w:pPr>
          </w:p>
          <w:p w14:paraId="2296DB76" w14:textId="77777777" w:rsidR="00B42372" w:rsidRPr="00EA17FA" w:rsidRDefault="00B42372" w:rsidP="00B42372">
            <w:pPr>
              <w:rPr>
                <w:rFonts w:asciiTheme="minorHAnsi" w:hAnsiTheme="minorHAnsi" w:cstheme="minorHAnsi"/>
              </w:rPr>
            </w:pPr>
            <w:r w:rsidRPr="00EA17FA">
              <w:rPr>
                <w:rFonts w:asciiTheme="minorHAnsi" w:hAnsiTheme="minorHAnsi" w:cstheme="minorHAnsi"/>
              </w:rPr>
              <w:t>Unit SERE Instructor Maritime (USIM) FJ</w:t>
            </w:r>
          </w:p>
          <w:p w14:paraId="106DFCE3" w14:textId="77777777" w:rsidR="00B42372" w:rsidRPr="00EA17FA" w:rsidRDefault="00B42372" w:rsidP="00B42372">
            <w:pPr>
              <w:rPr>
                <w:rFonts w:asciiTheme="minorHAnsi" w:hAnsiTheme="minorHAnsi" w:cstheme="minorHAnsi"/>
              </w:rPr>
            </w:pPr>
            <w:r w:rsidRPr="00EA17FA">
              <w:rPr>
                <w:rFonts w:asciiTheme="minorHAnsi" w:hAnsiTheme="minorHAnsi" w:cstheme="minorHAnsi"/>
              </w:rPr>
              <w:t>Unit SERE Instructor Maritime (USIM) Texan</w:t>
            </w:r>
          </w:p>
          <w:p w14:paraId="668B3AB9" w14:textId="77777777" w:rsidR="00B42372" w:rsidRPr="00EA17FA" w:rsidRDefault="00B42372" w:rsidP="00B42372">
            <w:pPr>
              <w:rPr>
                <w:rFonts w:asciiTheme="minorHAnsi" w:hAnsiTheme="minorHAnsi" w:cstheme="minorHAnsi"/>
              </w:rPr>
            </w:pPr>
            <w:r w:rsidRPr="00EA17FA">
              <w:rPr>
                <w:rFonts w:asciiTheme="minorHAnsi" w:hAnsiTheme="minorHAnsi" w:cstheme="minorHAnsi"/>
              </w:rPr>
              <w:t>Synthetic Parachute Instructor (SPI) including Texan</w:t>
            </w:r>
          </w:p>
          <w:p w14:paraId="0658B622" w14:textId="77777777" w:rsidR="00B42372" w:rsidRPr="00EA17FA" w:rsidRDefault="00B42372" w:rsidP="00B42372">
            <w:pPr>
              <w:rPr>
                <w:rFonts w:asciiTheme="minorHAnsi" w:hAnsiTheme="minorHAnsi" w:cstheme="minorHAnsi"/>
              </w:rPr>
            </w:pPr>
            <w:r w:rsidRPr="00EA17FA">
              <w:rPr>
                <w:rFonts w:asciiTheme="minorHAnsi" w:hAnsiTheme="minorHAnsi" w:cstheme="minorHAnsi"/>
              </w:rPr>
              <w:t>Unit SERE Instructor Land (USI(L)</w:t>
            </w:r>
          </w:p>
          <w:p w14:paraId="144FF18C" w14:textId="77777777" w:rsidR="00B42372" w:rsidRPr="00EA17FA" w:rsidRDefault="00B42372" w:rsidP="00B42372">
            <w:pPr>
              <w:rPr>
                <w:rFonts w:asciiTheme="minorHAnsi" w:hAnsiTheme="minorHAnsi" w:cstheme="minorHAnsi"/>
              </w:rPr>
            </w:pPr>
            <w:r w:rsidRPr="00EA17FA">
              <w:rPr>
                <w:rFonts w:asciiTheme="minorHAnsi" w:hAnsiTheme="minorHAnsi" w:cstheme="minorHAnsi"/>
              </w:rPr>
              <w:t>Defence Train the Trainer/Defence Trainer Course (DTTTv2/DTc)</w:t>
            </w:r>
          </w:p>
          <w:p w14:paraId="59F24E5E" w14:textId="36EA06CF" w:rsidR="00B42372" w:rsidRPr="00EA17FA" w:rsidRDefault="00B42372" w:rsidP="00B42372">
            <w:pPr>
              <w:rPr>
                <w:rFonts w:asciiTheme="minorHAnsi" w:hAnsiTheme="minorHAnsi" w:cstheme="minorHAnsi"/>
              </w:rPr>
            </w:pPr>
            <w:r w:rsidRPr="00EA17FA">
              <w:rPr>
                <w:rFonts w:asciiTheme="minorHAnsi" w:hAnsiTheme="minorHAnsi" w:cstheme="minorHAnsi"/>
              </w:rPr>
              <w:t>Experience of UKMFTS</w:t>
            </w:r>
          </w:p>
          <w:p w14:paraId="4B1402D9" w14:textId="61E64B53" w:rsidR="00385309" w:rsidRPr="00EA17FA" w:rsidRDefault="00385309" w:rsidP="00B42372">
            <w:pPr>
              <w:rPr>
                <w:rFonts w:asciiTheme="minorHAnsi" w:hAnsiTheme="minorHAnsi" w:cstheme="minorHAnsi"/>
              </w:rPr>
            </w:pPr>
            <w:r w:rsidRPr="00EA17FA">
              <w:rPr>
                <w:rFonts w:asciiTheme="minorHAnsi" w:hAnsiTheme="minorHAnsi" w:cstheme="minorHAnsi"/>
              </w:rPr>
              <w:t>Hold a full UK driving licence</w:t>
            </w:r>
          </w:p>
          <w:p w14:paraId="5AE4A829" w14:textId="7FD37327" w:rsidR="00385309" w:rsidRPr="00EA17FA" w:rsidRDefault="00385309" w:rsidP="00B42372">
            <w:pPr>
              <w:rPr>
                <w:rFonts w:asciiTheme="minorHAnsi" w:hAnsiTheme="minorHAnsi" w:cstheme="minorHAnsi"/>
              </w:rPr>
            </w:pPr>
            <w:r w:rsidRPr="00EA17FA">
              <w:rPr>
                <w:rFonts w:asciiTheme="minorHAnsi" w:hAnsiTheme="minorHAnsi" w:cstheme="minorHAnsi"/>
              </w:rPr>
              <w:t xml:space="preserve">Attend and pass a Health and </w:t>
            </w:r>
            <w:r w:rsidR="00EA17FA" w:rsidRPr="00EA17FA">
              <w:rPr>
                <w:rFonts w:asciiTheme="minorHAnsi" w:hAnsiTheme="minorHAnsi" w:cstheme="minorHAnsi"/>
              </w:rPr>
              <w:t>Safety-First</w:t>
            </w:r>
            <w:r w:rsidRPr="00EA17FA">
              <w:rPr>
                <w:rFonts w:asciiTheme="minorHAnsi" w:hAnsiTheme="minorHAnsi" w:cstheme="minorHAnsi"/>
              </w:rPr>
              <w:t xml:space="preserve"> Aid at Work Course.</w:t>
            </w:r>
          </w:p>
          <w:p w14:paraId="6935FEAE" w14:textId="77777777" w:rsidR="00B42372" w:rsidRPr="00EA17FA" w:rsidRDefault="00B42372" w:rsidP="009E704C">
            <w:pPr>
              <w:rPr>
                <w:rFonts w:asciiTheme="minorHAnsi" w:hAnsiTheme="minorHAnsi" w:cstheme="minorHAnsi"/>
                <w:i/>
              </w:rPr>
            </w:pPr>
          </w:p>
          <w:p w14:paraId="404F5729" w14:textId="79568FCA" w:rsidR="00B42372" w:rsidRPr="00EA17FA" w:rsidRDefault="00B42372" w:rsidP="009E704C">
            <w:pPr>
              <w:rPr>
                <w:rFonts w:asciiTheme="minorHAnsi" w:hAnsiTheme="minorHAnsi" w:cstheme="minorHAnsi"/>
              </w:rPr>
            </w:pPr>
            <w:r w:rsidRPr="00EA17FA">
              <w:rPr>
                <w:rFonts w:asciiTheme="minorHAnsi" w:hAnsiTheme="minorHAnsi" w:cstheme="minorHAnsi"/>
              </w:rPr>
              <w:t>Expected number of Instructors to deliver and hold above qualifications is three posts.</w:t>
            </w:r>
          </w:p>
          <w:p w14:paraId="570DC445" w14:textId="1A2ACF57" w:rsidR="00EE4002" w:rsidRPr="00EA17FA" w:rsidRDefault="00EE4002" w:rsidP="00B42372">
            <w:pPr>
              <w:rPr>
                <w:rFonts w:asciiTheme="minorHAnsi" w:hAnsiTheme="minorHAnsi" w:cstheme="minorHAnsi"/>
                <w:i/>
              </w:rPr>
            </w:pPr>
          </w:p>
        </w:tc>
      </w:tr>
      <w:tr w:rsidR="00F53227" w:rsidRPr="009F6637" w14:paraId="618819C6" w14:textId="77777777" w:rsidTr="00973992">
        <w:trPr>
          <w:cantSplit/>
        </w:trPr>
        <w:tc>
          <w:tcPr>
            <w:tcW w:w="994" w:type="dxa"/>
          </w:tcPr>
          <w:p w14:paraId="12E32EBA" w14:textId="66A56D57" w:rsidR="00F53227" w:rsidRPr="009F6637" w:rsidRDefault="00F53227" w:rsidP="009E704C">
            <w:pPr>
              <w:rPr>
                <w:rFonts w:asciiTheme="minorHAnsi" w:hAnsiTheme="minorHAnsi" w:cstheme="minorHAnsi"/>
              </w:rPr>
            </w:pPr>
            <w:r w:rsidRPr="009F6637">
              <w:rPr>
                <w:rFonts w:asciiTheme="minorHAnsi" w:hAnsiTheme="minorHAnsi" w:cstheme="minorHAnsi"/>
              </w:rPr>
              <w:t>A.14.a</w:t>
            </w:r>
          </w:p>
        </w:tc>
        <w:tc>
          <w:tcPr>
            <w:tcW w:w="12964" w:type="dxa"/>
            <w:gridSpan w:val="4"/>
          </w:tcPr>
          <w:p w14:paraId="037B7CFD" w14:textId="110A815F" w:rsidR="00F53227" w:rsidRPr="009F6637" w:rsidRDefault="00EB712F" w:rsidP="000B3039">
            <w:pPr>
              <w:rPr>
                <w:rFonts w:asciiTheme="minorHAnsi" w:hAnsiTheme="minorHAnsi" w:cstheme="minorHAnsi"/>
              </w:rPr>
            </w:pPr>
            <w:r w:rsidRPr="009F6637">
              <w:rPr>
                <w:rFonts w:asciiTheme="minorHAnsi" w:hAnsiTheme="minorHAnsi" w:cstheme="minorHAnsi"/>
              </w:rPr>
              <w:t xml:space="preserve">The Contractor’s Personnel require the qualifications detailed at Annex </w:t>
            </w:r>
            <w:r w:rsidR="00197A13" w:rsidRPr="009F6637">
              <w:rPr>
                <w:rFonts w:asciiTheme="minorHAnsi" w:hAnsiTheme="minorHAnsi" w:cstheme="minorHAnsi"/>
              </w:rPr>
              <w:t>A</w:t>
            </w:r>
            <w:r w:rsidR="000B3039" w:rsidRPr="009F6637">
              <w:rPr>
                <w:rFonts w:asciiTheme="minorHAnsi" w:hAnsiTheme="minorHAnsi" w:cstheme="minorHAnsi"/>
              </w:rPr>
              <w:t>.</w:t>
            </w:r>
          </w:p>
          <w:p w14:paraId="308460F3" w14:textId="5CD8C7F2" w:rsidR="00EE4002" w:rsidRPr="009F6637" w:rsidRDefault="00EE4002" w:rsidP="000B3039">
            <w:pPr>
              <w:rPr>
                <w:rFonts w:asciiTheme="minorHAnsi" w:hAnsiTheme="minorHAnsi" w:cstheme="minorHAnsi"/>
              </w:rPr>
            </w:pPr>
          </w:p>
        </w:tc>
      </w:tr>
      <w:tr w:rsidR="000B3039" w:rsidRPr="009F6637" w14:paraId="3FAA97A7" w14:textId="77777777" w:rsidTr="00717BC1">
        <w:trPr>
          <w:cantSplit/>
        </w:trPr>
        <w:tc>
          <w:tcPr>
            <w:tcW w:w="994" w:type="dxa"/>
          </w:tcPr>
          <w:p w14:paraId="72DDE6EB" w14:textId="616E51E1" w:rsidR="000B3039" w:rsidRPr="009F6637" w:rsidRDefault="000B3039" w:rsidP="009E704C">
            <w:pPr>
              <w:rPr>
                <w:rFonts w:asciiTheme="minorHAnsi" w:hAnsiTheme="minorHAnsi" w:cstheme="minorHAnsi"/>
              </w:rPr>
            </w:pPr>
            <w:r w:rsidRPr="009F6637">
              <w:rPr>
                <w:rFonts w:asciiTheme="minorHAnsi" w:hAnsiTheme="minorHAnsi" w:cstheme="minorHAnsi"/>
              </w:rPr>
              <w:t>A.14.b</w:t>
            </w:r>
          </w:p>
        </w:tc>
        <w:tc>
          <w:tcPr>
            <w:tcW w:w="12964" w:type="dxa"/>
            <w:gridSpan w:val="4"/>
          </w:tcPr>
          <w:p w14:paraId="6952F7E3" w14:textId="4AC9D81C" w:rsidR="000B3039" w:rsidRPr="009F6637" w:rsidRDefault="000B3039" w:rsidP="005352ED">
            <w:pPr>
              <w:rPr>
                <w:rFonts w:asciiTheme="minorHAnsi" w:hAnsiTheme="minorHAnsi" w:cstheme="minorHAnsi"/>
              </w:rPr>
            </w:pPr>
            <w:r w:rsidRPr="009F6637">
              <w:rPr>
                <w:rFonts w:asciiTheme="minorHAnsi" w:hAnsiTheme="minorHAnsi" w:cstheme="minorHAnsi"/>
              </w:rPr>
              <w:t xml:space="preserve">The Contractor is responsible for the sourcing of the appropriate training for the Contractor’s Personnel unless otherwise noted at Annex </w:t>
            </w:r>
            <w:r w:rsidR="00B42372" w:rsidRPr="009F6637">
              <w:rPr>
                <w:rFonts w:asciiTheme="minorHAnsi" w:hAnsiTheme="minorHAnsi" w:cstheme="minorHAnsi"/>
              </w:rPr>
              <w:t>A</w:t>
            </w:r>
            <w:r w:rsidRPr="009F6637">
              <w:rPr>
                <w:rFonts w:asciiTheme="minorHAnsi" w:hAnsiTheme="minorHAnsi" w:cstheme="minorHAnsi"/>
              </w:rPr>
              <w:t xml:space="preserve">. Where the </w:t>
            </w:r>
            <w:r w:rsidR="005352ED" w:rsidRPr="009F6637">
              <w:rPr>
                <w:rFonts w:asciiTheme="minorHAnsi" w:hAnsiTheme="minorHAnsi" w:cstheme="minorHAnsi"/>
              </w:rPr>
              <w:t>MOD</w:t>
            </w:r>
            <w:r w:rsidRPr="009F6637">
              <w:rPr>
                <w:rFonts w:asciiTheme="minorHAnsi" w:hAnsiTheme="minorHAnsi" w:cstheme="minorHAnsi"/>
              </w:rPr>
              <w:t xml:space="preserve"> is delivering the training then the Contractor and Contractor’s Personnel are to quote the Contract Reference Number and relevant Commercial Officer when booking any training for verification of the validity of training need under the Contract.</w:t>
            </w:r>
          </w:p>
          <w:p w14:paraId="45F0BDB5" w14:textId="3376A2DE" w:rsidR="00EE4002" w:rsidRPr="009F6637" w:rsidRDefault="00EE4002" w:rsidP="005352ED">
            <w:pPr>
              <w:rPr>
                <w:rFonts w:asciiTheme="minorHAnsi" w:hAnsiTheme="minorHAnsi" w:cstheme="minorHAnsi"/>
              </w:rPr>
            </w:pPr>
          </w:p>
        </w:tc>
      </w:tr>
      <w:tr w:rsidR="001F4D5A" w:rsidRPr="009F6637" w14:paraId="5FD4E5E2" w14:textId="77777777" w:rsidTr="00717BC1">
        <w:trPr>
          <w:cantSplit/>
        </w:trPr>
        <w:tc>
          <w:tcPr>
            <w:tcW w:w="994" w:type="dxa"/>
          </w:tcPr>
          <w:p w14:paraId="5F1527A3" w14:textId="60481295" w:rsidR="001F4D5A" w:rsidRPr="009F6637" w:rsidRDefault="000B3039" w:rsidP="009E704C">
            <w:pPr>
              <w:rPr>
                <w:rFonts w:asciiTheme="minorHAnsi" w:hAnsiTheme="minorHAnsi" w:cstheme="minorHAnsi"/>
              </w:rPr>
            </w:pPr>
            <w:r w:rsidRPr="009F6637">
              <w:rPr>
                <w:rFonts w:asciiTheme="minorHAnsi" w:hAnsiTheme="minorHAnsi" w:cstheme="minorHAnsi"/>
              </w:rPr>
              <w:t>A.14.c</w:t>
            </w:r>
          </w:p>
        </w:tc>
        <w:tc>
          <w:tcPr>
            <w:tcW w:w="12964" w:type="dxa"/>
            <w:gridSpan w:val="4"/>
          </w:tcPr>
          <w:p w14:paraId="499E7AAC" w14:textId="1E19EAEE" w:rsidR="007B3538" w:rsidRPr="009F6637" w:rsidRDefault="000B3039" w:rsidP="006A1307">
            <w:pPr>
              <w:rPr>
                <w:rFonts w:asciiTheme="minorHAnsi" w:hAnsiTheme="minorHAnsi" w:cstheme="minorHAnsi"/>
              </w:rPr>
            </w:pPr>
            <w:r w:rsidRPr="009F6637">
              <w:rPr>
                <w:rFonts w:asciiTheme="minorHAnsi" w:hAnsiTheme="minorHAnsi" w:cstheme="minorHAnsi"/>
              </w:rPr>
              <w:t>The Contractor is responsible for all costs for training of the Contractor’s Personnel in order to meet their obligations under the Contract</w:t>
            </w:r>
            <w:r w:rsidR="006A1307">
              <w:rPr>
                <w:rFonts w:asciiTheme="minorHAnsi" w:hAnsiTheme="minorHAnsi" w:cstheme="minorHAnsi"/>
              </w:rPr>
              <w:t>.</w:t>
            </w:r>
          </w:p>
        </w:tc>
      </w:tr>
      <w:tr w:rsidR="007B3538" w:rsidRPr="009F6637" w14:paraId="4092B00D" w14:textId="77777777" w:rsidTr="007B3538">
        <w:trPr>
          <w:cantSplit/>
        </w:trPr>
        <w:tc>
          <w:tcPr>
            <w:tcW w:w="994" w:type="dxa"/>
          </w:tcPr>
          <w:p w14:paraId="5724D08B" w14:textId="77777777" w:rsidR="007B3538" w:rsidRPr="009F6637" w:rsidRDefault="007B3538" w:rsidP="009E704C">
            <w:pPr>
              <w:rPr>
                <w:rFonts w:asciiTheme="minorHAnsi" w:hAnsiTheme="minorHAnsi" w:cstheme="minorHAnsi"/>
              </w:rPr>
            </w:pPr>
          </w:p>
        </w:tc>
        <w:tc>
          <w:tcPr>
            <w:tcW w:w="12964" w:type="dxa"/>
            <w:gridSpan w:val="4"/>
          </w:tcPr>
          <w:p w14:paraId="3A6144A1" w14:textId="77777777" w:rsidR="007B3538" w:rsidRPr="009F6637" w:rsidRDefault="007B3538" w:rsidP="009E704C">
            <w:pPr>
              <w:rPr>
                <w:rFonts w:asciiTheme="minorHAnsi" w:hAnsiTheme="minorHAnsi" w:cstheme="minorHAnsi"/>
              </w:rPr>
            </w:pPr>
          </w:p>
        </w:tc>
      </w:tr>
    </w:tbl>
    <w:p w14:paraId="0A8201C7" w14:textId="77777777" w:rsidR="00C64208" w:rsidRDefault="00C64208" w:rsidP="009E704C">
      <w:pPr>
        <w:rPr>
          <w:rFonts w:asciiTheme="minorHAnsi" w:hAnsiTheme="minorHAnsi" w:cstheme="minorHAnsi"/>
        </w:rPr>
        <w:sectPr w:rsidR="00C64208" w:rsidSect="00973992">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pPr>
    </w:p>
    <w:tbl>
      <w:tblPr>
        <w:tblStyle w:val="TableGrid"/>
        <w:tblW w:w="14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3198"/>
        <w:gridCol w:w="4185"/>
        <w:gridCol w:w="2113"/>
        <w:gridCol w:w="3908"/>
        <w:gridCol w:w="6"/>
      </w:tblGrid>
      <w:tr w:rsidR="007B3538" w:rsidRPr="009F6637" w14:paraId="2F77EB7E" w14:textId="77777777" w:rsidTr="00F11205">
        <w:trPr>
          <w:gridAfter w:val="1"/>
          <w:wAfter w:w="6" w:type="dxa"/>
          <w:cantSplit/>
          <w:tblHeader/>
        </w:trPr>
        <w:tc>
          <w:tcPr>
            <w:tcW w:w="994" w:type="dxa"/>
          </w:tcPr>
          <w:p w14:paraId="1C5377E8" w14:textId="77777777" w:rsidR="007B3538" w:rsidRPr="009F6637" w:rsidRDefault="007B3538" w:rsidP="009E704C">
            <w:pPr>
              <w:rPr>
                <w:rFonts w:asciiTheme="minorHAnsi" w:hAnsiTheme="minorHAnsi" w:cstheme="minorHAnsi"/>
              </w:rPr>
            </w:pPr>
          </w:p>
        </w:tc>
        <w:tc>
          <w:tcPr>
            <w:tcW w:w="13404" w:type="dxa"/>
            <w:gridSpan w:val="4"/>
          </w:tcPr>
          <w:p w14:paraId="492BC6D6" w14:textId="77777777" w:rsidR="007B3538" w:rsidRPr="009F6637" w:rsidRDefault="007B3538" w:rsidP="009E704C">
            <w:pPr>
              <w:rPr>
                <w:rFonts w:asciiTheme="minorHAnsi" w:hAnsiTheme="minorHAnsi" w:cstheme="minorHAnsi"/>
              </w:rPr>
            </w:pPr>
          </w:p>
        </w:tc>
      </w:tr>
      <w:tr w:rsidR="001F4D5A" w:rsidRPr="009F6637" w14:paraId="2D3AE217" w14:textId="77777777" w:rsidTr="00F11205">
        <w:tblPrEx>
          <w:jc w:val="center"/>
        </w:tblPrEx>
        <w:trPr>
          <w:cantSplit/>
          <w:tblHeader/>
          <w:jc w:val="center"/>
        </w:trPr>
        <w:tc>
          <w:tcPr>
            <w:tcW w:w="994" w:type="dxa"/>
          </w:tcPr>
          <w:p w14:paraId="15002C6E"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Ref</w:t>
            </w:r>
          </w:p>
        </w:tc>
        <w:tc>
          <w:tcPr>
            <w:tcW w:w="3198" w:type="dxa"/>
          </w:tcPr>
          <w:p w14:paraId="42B53A0C"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Requirement</w:t>
            </w:r>
          </w:p>
        </w:tc>
        <w:tc>
          <w:tcPr>
            <w:tcW w:w="4185" w:type="dxa"/>
          </w:tcPr>
          <w:p w14:paraId="3D80C024"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Additional Information</w:t>
            </w:r>
          </w:p>
        </w:tc>
        <w:tc>
          <w:tcPr>
            <w:tcW w:w="2113" w:type="dxa"/>
          </w:tcPr>
          <w:p w14:paraId="0F58007E" w14:textId="77777777" w:rsidR="001F4D5A" w:rsidRPr="009F6637" w:rsidRDefault="001F4D5A" w:rsidP="009E704C">
            <w:pPr>
              <w:rPr>
                <w:rFonts w:asciiTheme="minorHAnsi" w:hAnsiTheme="minorHAnsi" w:cstheme="minorHAnsi"/>
                <w:u w:val="single"/>
              </w:rPr>
            </w:pPr>
            <w:r w:rsidRPr="009F6637">
              <w:rPr>
                <w:rFonts w:asciiTheme="minorHAnsi" w:hAnsiTheme="minorHAnsi" w:cstheme="minorHAnsi"/>
                <w:u w:val="single"/>
              </w:rPr>
              <w:t>Quantity</w:t>
            </w:r>
          </w:p>
        </w:tc>
        <w:tc>
          <w:tcPr>
            <w:tcW w:w="3914" w:type="dxa"/>
            <w:gridSpan w:val="2"/>
          </w:tcPr>
          <w:p w14:paraId="3E17AC54" w14:textId="37C314A9" w:rsidR="00236C39" w:rsidRPr="009F6637" w:rsidRDefault="001F4D5A" w:rsidP="009E704C">
            <w:pPr>
              <w:rPr>
                <w:rFonts w:asciiTheme="minorHAnsi" w:hAnsiTheme="minorHAnsi" w:cstheme="minorHAnsi"/>
                <w:u w:val="single"/>
              </w:rPr>
            </w:pPr>
            <w:r w:rsidRPr="009F6637">
              <w:rPr>
                <w:rFonts w:asciiTheme="minorHAnsi" w:hAnsiTheme="minorHAnsi" w:cstheme="minorHAnsi"/>
                <w:u w:val="single"/>
              </w:rPr>
              <w:t>Standard of Performance</w:t>
            </w:r>
          </w:p>
        </w:tc>
      </w:tr>
      <w:tr w:rsidR="001F4D5A" w:rsidRPr="009F6637" w14:paraId="191BFE61" w14:textId="77777777" w:rsidTr="00F11205">
        <w:tblPrEx>
          <w:jc w:val="center"/>
        </w:tblPrEx>
        <w:trPr>
          <w:cantSplit/>
          <w:jc w:val="center"/>
        </w:trPr>
        <w:tc>
          <w:tcPr>
            <w:tcW w:w="994" w:type="dxa"/>
          </w:tcPr>
          <w:p w14:paraId="4D6A7EAD" w14:textId="77777777" w:rsidR="001F4D5A" w:rsidRPr="009F6637" w:rsidRDefault="001F4D5A" w:rsidP="009E704C">
            <w:pPr>
              <w:rPr>
                <w:rFonts w:asciiTheme="minorHAnsi" w:hAnsiTheme="minorHAnsi" w:cstheme="minorHAnsi"/>
              </w:rPr>
            </w:pPr>
          </w:p>
        </w:tc>
        <w:tc>
          <w:tcPr>
            <w:tcW w:w="3198" w:type="dxa"/>
          </w:tcPr>
          <w:p w14:paraId="098A8B44" w14:textId="77777777" w:rsidR="001F4D5A" w:rsidRPr="009F6637" w:rsidRDefault="001F4D5A" w:rsidP="009E704C">
            <w:pPr>
              <w:rPr>
                <w:rFonts w:asciiTheme="minorHAnsi" w:hAnsiTheme="minorHAnsi" w:cstheme="minorHAnsi"/>
              </w:rPr>
            </w:pPr>
          </w:p>
        </w:tc>
        <w:tc>
          <w:tcPr>
            <w:tcW w:w="4185" w:type="dxa"/>
          </w:tcPr>
          <w:p w14:paraId="230D7012" w14:textId="77777777" w:rsidR="001F4D5A" w:rsidRPr="009F6637" w:rsidRDefault="001F4D5A" w:rsidP="009E704C">
            <w:pPr>
              <w:rPr>
                <w:rFonts w:asciiTheme="minorHAnsi" w:hAnsiTheme="minorHAnsi" w:cstheme="minorHAnsi"/>
              </w:rPr>
            </w:pPr>
          </w:p>
        </w:tc>
        <w:tc>
          <w:tcPr>
            <w:tcW w:w="2113" w:type="dxa"/>
          </w:tcPr>
          <w:p w14:paraId="55911723" w14:textId="77777777" w:rsidR="001F4D5A" w:rsidRPr="009F6637" w:rsidRDefault="001F4D5A" w:rsidP="009E704C">
            <w:pPr>
              <w:rPr>
                <w:rFonts w:asciiTheme="minorHAnsi" w:hAnsiTheme="minorHAnsi" w:cstheme="minorHAnsi"/>
              </w:rPr>
            </w:pPr>
          </w:p>
        </w:tc>
        <w:tc>
          <w:tcPr>
            <w:tcW w:w="3914" w:type="dxa"/>
            <w:gridSpan w:val="2"/>
          </w:tcPr>
          <w:p w14:paraId="3A318730" w14:textId="77777777" w:rsidR="001F4D5A" w:rsidRPr="009F6637" w:rsidRDefault="001F4D5A" w:rsidP="009E704C">
            <w:pPr>
              <w:rPr>
                <w:rFonts w:asciiTheme="minorHAnsi" w:hAnsiTheme="minorHAnsi" w:cstheme="minorHAnsi"/>
              </w:rPr>
            </w:pPr>
          </w:p>
        </w:tc>
      </w:tr>
      <w:tr w:rsidR="00C64208" w:rsidRPr="009F6637" w14:paraId="2AAF22C4" w14:textId="77777777" w:rsidTr="00F11205">
        <w:tblPrEx>
          <w:jc w:val="center"/>
        </w:tblPrEx>
        <w:trPr>
          <w:cantSplit/>
          <w:jc w:val="center"/>
        </w:trPr>
        <w:tc>
          <w:tcPr>
            <w:tcW w:w="994" w:type="dxa"/>
          </w:tcPr>
          <w:p w14:paraId="498FCCB8" w14:textId="4B38461E" w:rsidR="00C64208" w:rsidRPr="009F6637" w:rsidRDefault="00C64208" w:rsidP="009E704C">
            <w:pPr>
              <w:rPr>
                <w:rFonts w:asciiTheme="minorHAnsi" w:hAnsiTheme="minorHAnsi" w:cstheme="minorHAnsi"/>
              </w:rPr>
            </w:pPr>
            <w:r w:rsidRPr="009F6637">
              <w:rPr>
                <w:rFonts w:asciiTheme="minorHAnsi" w:hAnsiTheme="minorHAnsi" w:cstheme="minorHAnsi"/>
                <w:b/>
                <w:u w:val="single"/>
              </w:rPr>
              <w:t>B</w:t>
            </w:r>
          </w:p>
        </w:tc>
        <w:tc>
          <w:tcPr>
            <w:tcW w:w="3198" w:type="dxa"/>
          </w:tcPr>
          <w:p w14:paraId="2CAD9858" w14:textId="60162846" w:rsidR="00C64208" w:rsidRPr="009F6637" w:rsidRDefault="00C64208" w:rsidP="009E704C">
            <w:pPr>
              <w:rPr>
                <w:rFonts w:asciiTheme="minorHAnsi" w:hAnsiTheme="minorHAnsi" w:cstheme="minorHAnsi"/>
              </w:rPr>
            </w:pPr>
            <w:r w:rsidRPr="009F6637">
              <w:rPr>
                <w:rFonts w:asciiTheme="minorHAnsi" w:hAnsiTheme="minorHAnsi" w:cstheme="minorHAnsi"/>
                <w:b/>
                <w:u w:val="single"/>
              </w:rPr>
              <w:t>Deliverable Requirements</w:t>
            </w:r>
          </w:p>
        </w:tc>
        <w:tc>
          <w:tcPr>
            <w:tcW w:w="4185" w:type="dxa"/>
          </w:tcPr>
          <w:p w14:paraId="1ABA3838" w14:textId="77777777" w:rsidR="00C64208" w:rsidRPr="009F6637" w:rsidRDefault="00C64208" w:rsidP="009E704C">
            <w:pPr>
              <w:rPr>
                <w:rFonts w:asciiTheme="minorHAnsi" w:hAnsiTheme="minorHAnsi" w:cstheme="minorHAnsi"/>
              </w:rPr>
            </w:pPr>
          </w:p>
        </w:tc>
        <w:tc>
          <w:tcPr>
            <w:tcW w:w="2113" w:type="dxa"/>
          </w:tcPr>
          <w:p w14:paraId="750B846C" w14:textId="77777777" w:rsidR="00C64208" w:rsidRPr="009F6637" w:rsidRDefault="00C64208" w:rsidP="009E704C">
            <w:pPr>
              <w:rPr>
                <w:rFonts w:asciiTheme="minorHAnsi" w:hAnsiTheme="minorHAnsi" w:cstheme="minorHAnsi"/>
              </w:rPr>
            </w:pPr>
          </w:p>
        </w:tc>
        <w:tc>
          <w:tcPr>
            <w:tcW w:w="3914" w:type="dxa"/>
            <w:gridSpan w:val="2"/>
          </w:tcPr>
          <w:p w14:paraId="55E41965" w14:textId="77777777" w:rsidR="00C64208" w:rsidRPr="009F6637" w:rsidRDefault="00C64208" w:rsidP="009E704C">
            <w:pPr>
              <w:rPr>
                <w:rFonts w:asciiTheme="minorHAnsi" w:hAnsiTheme="minorHAnsi" w:cstheme="minorHAnsi"/>
              </w:rPr>
            </w:pPr>
          </w:p>
        </w:tc>
      </w:tr>
      <w:tr w:rsidR="00C64208" w:rsidRPr="009F6637" w14:paraId="0E413A39" w14:textId="77777777" w:rsidTr="00F11205">
        <w:tblPrEx>
          <w:jc w:val="center"/>
        </w:tblPrEx>
        <w:trPr>
          <w:cantSplit/>
          <w:jc w:val="center"/>
        </w:trPr>
        <w:tc>
          <w:tcPr>
            <w:tcW w:w="994" w:type="dxa"/>
          </w:tcPr>
          <w:p w14:paraId="2576E20E" w14:textId="77777777" w:rsidR="00C64208" w:rsidRPr="009F6637" w:rsidRDefault="00C64208" w:rsidP="009E704C">
            <w:pPr>
              <w:rPr>
                <w:rFonts w:asciiTheme="minorHAnsi" w:hAnsiTheme="minorHAnsi" w:cstheme="minorHAnsi"/>
              </w:rPr>
            </w:pPr>
          </w:p>
        </w:tc>
        <w:tc>
          <w:tcPr>
            <w:tcW w:w="3198" w:type="dxa"/>
          </w:tcPr>
          <w:p w14:paraId="5CCAF1F3" w14:textId="77777777" w:rsidR="00C64208" w:rsidRPr="009F6637" w:rsidRDefault="00C64208" w:rsidP="009E704C">
            <w:pPr>
              <w:rPr>
                <w:rFonts w:asciiTheme="minorHAnsi" w:hAnsiTheme="minorHAnsi" w:cstheme="minorHAnsi"/>
              </w:rPr>
            </w:pPr>
          </w:p>
        </w:tc>
        <w:tc>
          <w:tcPr>
            <w:tcW w:w="4185" w:type="dxa"/>
          </w:tcPr>
          <w:p w14:paraId="70B0E053" w14:textId="77777777" w:rsidR="00C64208" w:rsidRPr="009F6637" w:rsidRDefault="00C64208" w:rsidP="009E704C">
            <w:pPr>
              <w:rPr>
                <w:rFonts w:asciiTheme="minorHAnsi" w:hAnsiTheme="minorHAnsi" w:cstheme="minorHAnsi"/>
              </w:rPr>
            </w:pPr>
          </w:p>
        </w:tc>
        <w:tc>
          <w:tcPr>
            <w:tcW w:w="2113" w:type="dxa"/>
          </w:tcPr>
          <w:p w14:paraId="4C9AC351" w14:textId="77777777" w:rsidR="00C64208" w:rsidRPr="009F6637" w:rsidRDefault="00C64208" w:rsidP="009E704C">
            <w:pPr>
              <w:rPr>
                <w:rFonts w:asciiTheme="minorHAnsi" w:hAnsiTheme="minorHAnsi" w:cstheme="minorHAnsi"/>
              </w:rPr>
            </w:pPr>
          </w:p>
        </w:tc>
        <w:tc>
          <w:tcPr>
            <w:tcW w:w="3914" w:type="dxa"/>
            <w:gridSpan w:val="2"/>
          </w:tcPr>
          <w:p w14:paraId="6843DB4E" w14:textId="77777777" w:rsidR="00C64208" w:rsidRPr="009F6637" w:rsidRDefault="00C64208" w:rsidP="009E704C">
            <w:pPr>
              <w:rPr>
                <w:rFonts w:asciiTheme="minorHAnsi" w:hAnsiTheme="minorHAnsi" w:cstheme="minorHAnsi"/>
              </w:rPr>
            </w:pPr>
          </w:p>
        </w:tc>
      </w:tr>
      <w:tr w:rsidR="004D0021" w:rsidRPr="009F6637" w14:paraId="0E156FC3" w14:textId="77777777" w:rsidTr="00F11205">
        <w:tblPrEx>
          <w:jc w:val="center"/>
        </w:tblPrEx>
        <w:trPr>
          <w:cantSplit/>
          <w:jc w:val="center"/>
        </w:trPr>
        <w:tc>
          <w:tcPr>
            <w:tcW w:w="994" w:type="dxa"/>
          </w:tcPr>
          <w:p w14:paraId="61FA7CB8" w14:textId="77777777" w:rsidR="004D0021" w:rsidRPr="00717BC1" w:rsidRDefault="004D0021" w:rsidP="004D0021">
            <w:pPr>
              <w:rPr>
                <w:rFonts w:asciiTheme="minorHAnsi" w:hAnsiTheme="minorHAnsi" w:cstheme="minorHAnsi"/>
                <w:b/>
                <w:bCs/>
              </w:rPr>
            </w:pPr>
            <w:r w:rsidRPr="00717BC1">
              <w:rPr>
                <w:rFonts w:asciiTheme="minorHAnsi" w:hAnsiTheme="minorHAnsi" w:cstheme="minorHAnsi"/>
                <w:b/>
                <w:bCs/>
              </w:rPr>
              <w:t>B.1</w:t>
            </w:r>
          </w:p>
        </w:tc>
        <w:tc>
          <w:tcPr>
            <w:tcW w:w="3198" w:type="dxa"/>
          </w:tcPr>
          <w:p w14:paraId="618F827F" w14:textId="7302821E" w:rsidR="004D0021" w:rsidRPr="009F0BFB" w:rsidRDefault="004D0021" w:rsidP="004D0021">
            <w:pPr>
              <w:rPr>
                <w:rFonts w:asciiTheme="minorHAnsi" w:hAnsiTheme="minorHAnsi" w:cstheme="minorHAnsi"/>
                <w:b/>
                <w:bCs/>
                <w:i/>
              </w:rPr>
            </w:pPr>
            <w:r w:rsidRPr="009F0BFB">
              <w:rPr>
                <w:rFonts w:asciiTheme="minorHAnsi" w:hAnsiTheme="minorHAnsi" w:cstheme="minorHAnsi"/>
                <w:b/>
                <w:bCs/>
              </w:rPr>
              <w:t>Plan and conduct aircrew post ejection survival continuation training (land)</w:t>
            </w:r>
          </w:p>
        </w:tc>
        <w:tc>
          <w:tcPr>
            <w:tcW w:w="4185" w:type="dxa"/>
          </w:tcPr>
          <w:p w14:paraId="598E324E" w14:textId="183AF15C" w:rsidR="004D0021" w:rsidRPr="009F6637" w:rsidRDefault="004D0021" w:rsidP="004D0021">
            <w:pPr>
              <w:rPr>
                <w:rFonts w:asciiTheme="minorHAnsi" w:hAnsiTheme="minorHAnsi" w:cstheme="minorHAnsi"/>
                <w:i/>
              </w:rPr>
            </w:pPr>
            <w:r w:rsidRPr="009F6637">
              <w:rPr>
                <w:rFonts w:asciiTheme="minorHAnsi" w:hAnsiTheme="minorHAnsi" w:cstheme="minorHAnsi"/>
              </w:rPr>
              <w:t xml:space="preserve">Plan and Conduct Authority required land survival refresher training. Act as Exercise Conducting Officer (must be SERE qualified).  All aspects of pre-exercise planning and preparation.  Control and issue exercise equipment.  Manage all associated inventories. </w:t>
            </w:r>
            <w:r w:rsidRPr="009F6637">
              <w:rPr>
                <w:rFonts w:asciiTheme="minorHAnsi" w:hAnsiTheme="minorHAnsi" w:cstheme="minorHAnsi"/>
              </w:rPr>
              <w:br w:type="page"/>
            </w:r>
            <w:r w:rsidRPr="009F6637">
              <w:rPr>
                <w:rFonts w:asciiTheme="minorHAnsi" w:hAnsiTheme="minorHAnsi" w:cstheme="minorHAnsi"/>
              </w:rPr>
              <w:br w:type="page"/>
              <w:t>In addition to the Exercise Conducting Officer, provide qualified personnel as determined by the Exercise Conducting Officer and agreed by the Exercise Commander to assist. The Authority will provide additional support personnel.  Manage all aspects of the exercise.  Provide on call support for emergency situations for duration of the exercise.  Undertake all aspects of post exercise recovery and debriefing.</w:t>
            </w:r>
          </w:p>
        </w:tc>
        <w:tc>
          <w:tcPr>
            <w:tcW w:w="2113" w:type="dxa"/>
          </w:tcPr>
          <w:p w14:paraId="308D5995" w14:textId="683B3286" w:rsidR="004D0021" w:rsidRPr="009F6637" w:rsidRDefault="004D0021" w:rsidP="004D0021">
            <w:pPr>
              <w:rPr>
                <w:rFonts w:asciiTheme="minorHAnsi" w:hAnsiTheme="minorHAnsi" w:cstheme="minorHAnsi"/>
                <w:i/>
              </w:rPr>
            </w:pPr>
            <w:r w:rsidRPr="009F6637">
              <w:rPr>
                <w:rFonts w:asciiTheme="minorHAnsi" w:hAnsiTheme="minorHAnsi" w:cstheme="minorHAnsi"/>
              </w:rPr>
              <w:t>Up to 8 exercises per year (2 days / 1 night).</w:t>
            </w:r>
          </w:p>
        </w:tc>
        <w:tc>
          <w:tcPr>
            <w:tcW w:w="3914" w:type="dxa"/>
            <w:gridSpan w:val="2"/>
          </w:tcPr>
          <w:p w14:paraId="39B273E8" w14:textId="70D30EC3" w:rsidR="004D0021" w:rsidRPr="009F6637" w:rsidRDefault="004D0021" w:rsidP="004D0021">
            <w:pPr>
              <w:rPr>
                <w:rFonts w:asciiTheme="minorHAnsi" w:hAnsiTheme="minorHAnsi" w:cstheme="minorHAnsi"/>
                <w:i/>
              </w:rPr>
            </w:pPr>
            <w:r w:rsidRPr="009F6637">
              <w:rPr>
                <w:rFonts w:asciiTheme="minorHAnsi" w:hAnsiTheme="minorHAnsi" w:cstheme="minorHAnsi"/>
              </w:rPr>
              <w:t>Instruction monitored by DSTO with no instances of failure identified, and all allocated students to receive required training.</w:t>
            </w:r>
          </w:p>
        </w:tc>
      </w:tr>
      <w:tr w:rsidR="004D0021" w:rsidRPr="009F6637" w14:paraId="70B38E13" w14:textId="77777777" w:rsidTr="00F11205">
        <w:tblPrEx>
          <w:jc w:val="center"/>
        </w:tblPrEx>
        <w:trPr>
          <w:cantSplit/>
          <w:jc w:val="center"/>
        </w:trPr>
        <w:tc>
          <w:tcPr>
            <w:tcW w:w="994" w:type="dxa"/>
          </w:tcPr>
          <w:p w14:paraId="676D5591" w14:textId="77777777" w:rsidR="004D0021" w:rsidRPr="009F6637" w:rsidRDefault="004D0021" w:rsidP="004D0021">
            <w:pPr>
              <w:rPr>
                <w:rFonts w:asciiTheme="minorHAnsi" w:hAnsiTheme="minorHAnsi" w:cstheme="minorHAnsi"/>
              </w:rPr>
            </w:pPr>
          </w:p>
        </w:tc>
        <w:tc>
          <w:tcPr>
            <w:tcW w:w="3198" w:type="dxa"/>
          </w:tcPr>
          <w:p w14:paraId="687891B0" w14:textId="77777777" w:rsidR="004D0021" w:rsidRPr="009F6637" w:rsidRDefault="004D0021" w:rsidP="004D0021">
            <w:pPr>
              <w:rPr>
                <w:rFonts w:asciiTheme="minorHAnsi" w:hAnsiTheme="minorHAnsi" w:cstheme="minorHAnsi"/>
              </w:rPr>
            </w:pPr>
          </w:p>
        </w:tc>
        <w:tc>
          <w:tcPr>
            <w:tcW w:w="4185" w:type="dxa"/>
          </w:tcPr>
          <w:p w14:paraId="7479E9FF" w14:textId="77777777" w:rsidR="004D0021" w:rsidRPr="009F6637" w:rsidRDefault="004D0021" w:rsidP="004D0021">
            <w:pPr>
              <w:rPr>
                <w:rFonts w:asciiTheme="minorHAnsi" w:hAnsiTheme="minorHAnsi" w:cstheme="minorHAnsi"/>
              </w:rPr>
            </w:pPr>
          </w:p>
        </w:tc>
        <w:tc>
          <w:tcPr>
            <w:tcW w:w="2113" w:type="dxa"/>
          </w:tcPr>
          <w:p w14:paraId="0412CC68" w14:textId="77777777" w:rsidR="004D0021" w:rsidRPr="009F6637" w:rsidRDefault="004D0021" w:rsidP="004D0021">
            <w:pPr>
              <w:rPr>
                <w:rFonts w:asciiTheme="minorHAnsi" w:hAnsiTheme="minorHAnsi" w:cstheme="minorHAnsi"/>
              </w:rPr>
            </w:pPr>
          </w:p>
        </w:tc>
        <w:tc>
          <w:tcPr>
            <w:tcW w:w="3914" w:type="dxa"/>
            <w:gridSpan w:val="2"/>
          </w:tcPr>
          <w:p w14:paraId="6038737E" w14:textId="77777777" w:rsidR="004D0021" w:rsidRPr="009F6637" w:rsidRDefault="004D0021" w:rsidP="004D0021">
            <w:pPr>
              <w:rPr>
                <w:rFonts w:asciiTheme="minorHAnsi" w:hAnsiTheme="minorHAnsi" w:cstheme="minorHAnsi"/>
              </w:rPr>
            </w:pPr>
          </w:p>
        </w:tc>
      </w:tr>
      <w:tr w:rsidR="004D0021" w:rsidRPr="009F6637" w14:paraId="15130895" w14:textId="77777777" w:rsidTr="00F11205">
        <w:tblPrEx>
          <w:jc w:val="center"/>
        </w:tblPrEx>
        <w:trPr>
          <w:cantSplit/>
          <w:jc w:val="center"/>
        </w:trPr>
        <w:tc>
          <w:tcPr>
            <w:tcW w:w="994" w:type="dxa"/>
          </w:tcPr>
          <w:p w14:paraId="535708AB" w14:textId="77777777" w:rsidR="004D0021" w:rsidRPr="009F6637" w:rsidRDefault="004D0021" w:rsidP="004D0021">
            <w:pPr>
              <w:rPr>
                <w:rFonts w:asciiTheme="minorHAnsi" w:hAnsiTheme="minorHAnsi" w:cstheme="minorHAnsi"/>
              </w:rPr>
            </w:pPr>
          </w:p>
          <w:p w14:paraId="335E5EEC" w14:textId="3F484A4C" w:rsidR="004D0021" w:rsidRPr="00717BC1" w:rsidRDefault="004D0021" w:rsidP="004D0021">
            <w:pPr>
              <w:rPr>
                <w:rFonts w:asciiTheme="minorHAnsi" w:hAnsiTheme="minorHAnsi" w:cstheme="minorHAnsi"/>
                <w:b/>
                <w:bCs/>
              </w:rPr>
            </w:pPr>
            <w:r w:rsidRPr="00717BC1">
              <w:rPr>
                <w:rFonts w:asciiTheme="minorHAnsi" w:hAnsiTheme="minorHAnsi" w:cstheme="minorHAnsi"/>
                <w:b/>
                <w:bCs/>
              </w:rPr>
              <w:t>B.2</w:t>
            </w:r>
          </w:p>
        </w:tc>
        <w:tc>
          <w:tcPr>
            <w:tcW w:w="3198" w:type="dxa"/>
          </w:tcPr>
          <w:p w14:paraId="4D3451D3" w14:textId="77777777" w:rsidR="004D0021" w:rsidRPr="009F6637" w:rsidRDefault="004D0021" w:rsidP="004D0021">
            <w:pPr>
              <w:rPr>
                <w:rFonts w:asciiTheme="minorHAnsi" w:hAnsiTheme="minorHAnsi" w:cstheme="minorHAnsi"/>
              </w:rPr>
            </w:pPr>
          </w:p>
          <w:p w14:paraId="466C4C7D" w14:textId="5808305D" w:rsidR="004D0021" w:rsidRPr="009F0BFB" w:rsidRDefault="004D0021" w:rsidP="004D0021">
            <w:pPr>
              <w:rPr>
                <w:rFonts w:asciiTheme="minorHAnsi" w:hAnsiTheme="minorHAnsi" w:cstheme="minorHAnsi"/>
                <w:b/>
                <w:bCs/>
                <w:i/>
              </w:rPr>
            </w:pPr>
            <w:r w:rsidRPr="009F0BFB">
              <w:rPr>
                <w:rFonts w:asciiTheme="minorHAnsi" w:hAnsiTheme="minorHAnsi" w:cstheme="minorHAnsi"/>
                <w:b/>
                <w:bCs/>
              </w:rPr>
              <w:t xml:space="preserve">Manage plan and conduct aircrew survival training for </w:t>
            </w:r>
            <w:r w:rsidRPr="008A2C62">
              <w:rPr>
                <w:rFonts w:asciiTheme="minorHAnsi" w:hAnsiTheme="minorHAnsi" w:cstheme="minorHAnsi"/>
                <w:b/>
                <w:bCs/>
              </w:rPr>
              <w:t>Texan and T2 (</w:t>
            </w:r>
            <w:r w:rsidRPr="009F0BFB">
              <w:rPr>
                <w:rFonts w:asciiTheme="minorHAnsi" w:hAnsiTheme="minorHAnsi" w:cstheme="minorHAnsi"/>
                <w:b/>
                <w:bCs/>
              </w:rPr>
              <w:t>dry drills, pool drills and sea drills).</w:t>
            </w:r>
          </w:p>
        </w:tc>
        <w:tc>
          <w:tcPr>
            <w:tcW w:w="4185" w:type="dxa"/>
          </w:tcPr>
          <w:p w14:paraId="3257F2C0" w14:textId="77777777" w:rsidR="004D0021" w:rsidRPr="009F6637" w:rsidRDefault="004D0021" w:rsidP="004D0021">
            <w:pPr>
              <w:rPr>
                <w:rFonts w:asciiTheme="minorHAnsi" w:hAnsiTheme="minorHAnsi" w:cstheme="minorHAnsi"/>
              </w:rPr>
            </w:pPr>
          </w:p>
          <w:p w14:paraId="43BF3F90" w14:textId="71C875B1" w:rsidR="004D0021" w:rsidRPr="009F6637" w:rsidRDefault="004D0021" w:rsidP="004D0021">
            <w:pPr>
              <w:rPr>
                <w:rFonts w:asciiTheme="minorHAnsi" w:hAnsiTheme="minorHAnsi" w:cstheme="minorHAnsi"/>
                <w:i/>
              </w:rPr>
            </w:pPr>
            <w:r w:rsidRPr="009F6637">
              <w:rPr>
                <w:rFonts w:asciiTheme="minorHAnsi" w:hAnsiTheme="minorHAnsi" w:cstheme="minorHAnsi"/>
              </w:rPr>
              <w:t>Manage, plan and conduct dry, pool and sea drills as mandated by RA 2130 and TGOs. Act as Drill Controller (must be SERE qualified).  All aspects of pre-drill planning and preparation.    Manage all aspects of the drill.  The Authority will provide additional support personnel to recover wet drill AEA (from harbourside/poolside) and a USA(M).</w:t>
            </w:r>
          </w:p>
        </w:tc>
        <w:tc>
          <w:tcPr>
            <w:tcW w:w="2113" w:type="dxa"/>
          </w:tcPr>
          <w:p w14:paraId="2F627592" w14:textId="77777777" w:rsidR="009E704C" w:rsidRPr="009F6637" w:rsidRDefault="009E704C" w:rsidP="004D0021">
            <w:pPr>
              <w:rPr>
                <w:rFonts w:asciiTheme="minorHAnsi" w:hAnsiTheme="minorHAnsi" w:cstheme="minorHAnsi"/>
              </w:rPr>
            </w:pPr>
          </w:p>
          <w:p w14:paraId="1AF63D39" w14:textId="59143F22" w:rsidR="004D0021" w:rsidRPr="009F6637" w:rsidRDefault="004D0021" w:rsidP="004D0021">
            <w:pPr>
              <w:rPr>
                <w:rFonts w:asciiTheme="minorHAnsi" w:hAnsiTheme="minorHAnsi" w:cstheme="minorHAnsi"/>
                <w:i/>
              </w:rPr>
            </w:pPr>
            <w:r w:rsidRPr="009F6637">
              <w:rPr>
                <w:rFonts w:asciiTheme="minorHAnsi" w:hAnsiTheme="minorHAnsi" w:cstheme="minorHAnsi"/>
              </w:rPr>
              <w:t xml:space="preserve">Up to </w:t>
            </w:r>
            <w:r w:rsidR="00607FAD" w:rsidRPr="009F6637">
              <w:rPr>
                <w:rFonts w:asciiTheme="minorHAnsi" w:hAnsiTheme="minorHAnsi" w:cstheme="minorHAnsi"/>
              </w:rPr>
              <w:t>40</w:t>
            </w:r>
            <w:r w:rsidRPr="009F6637">
              <w:rPr>
                <w:rFonts w:asciiTheme="minorHAnsi" w:hAnsiTheme="minorHAnsi" w:cstheme="minorHAnsi"/>
              </w:rPr>
              <w:t xml:space="preserve"> pool drills and </w:t>
            </w:r>
            <w:r w:rsidR="0091591E" w:rsidRPr="009F6637">
              <w:rPr>
                <w:rFonts w:asciiTheme="minorHAnsi" w:hAnsiTheme="minorHAnsi" w:cstheme="minorHAnsi"/>
              </w:rPr>
              <w:t>30</w:t>
            </w:r>
            <w:r w:rsidRPr="009F6637">
              <w:rPr>
                <w:rFonts w:asciiTheme="minorHAnsi" w:hAnsiTheme="minorHAnsi" w:cstheme="minorHAnsi"/>
              </w:rPr>
              <w:t xml:space="preserve"> sea drills per year (max 12 personnel per drill).  Up to </w:t>
            </w:r>
            <w:r w:rsidR="00607FAD" w:rsidRPr="009F6637">
              <w:rPr>
                <w:rFonts w:asciiTheme="minorHAnsi" w:hAnsiTheme="minorHAnsi" w:cstheme="minorHAnsi"/>
              </w:rPr>
              <w:t>40</w:t>
            </w:r>
            <w:r w:rsidRPr="009F6637">
              <w:rPr>
                <w:rFonts w:asciiTheme="minorHAnsi" w:hAnsiTheme="minorHAnsi" w:cstheme="minorHAnsi"/>
              </w:rPr>
              <w:t xml:space="preserve"> dry drills and land survival lectures per year with a maximum of 12 students.</w:t>
            </w:r>
          </w:p>
        </w:tc>
        <w:tc>
          <w:tcPr>
            <w:tcW w:w="3914" w:type="dxa"/>
            <w:gridSpan w:val="2"/>
          </w:tcPr>
          <w:p w14:paraId="4CE6461E" w14:textId="77777777" w:rsidR="009E704C" w:rsidRPr="009F6637" w:rsidRDefault="009E704C" w:rsidP="004D0021">
            <w:pPr>
              <w:rPr>
                <w:rFonts w:asciiTheme="minorHAnsi" w:hAnsiTheme="minorHAnsi" w:cstheme="minorHAnsi"/>
              </w:rPr>
            </w:pPr>
          </w:p>
          <w:p w14:paraId="5887E32B" w14:textId="6F4533EF" w:rsidR="004D0021" w:rsidRPr="009F6637" w:rsidRDefault="004D0021" w:rsidP="004D0021">
            <w:pPr>
              <w:rPr>
                <w:rFonts w:asciiTheme="minorHAnsi" w:hAnsiTheme="minorHAnsi" w:cstheme="minorHAnsi"/>
              </w:rPr>
            </w:pPr>
            <w:r w:rsidRPr="009F6637">
              <w:rPr>
                <w:rFonts w:asciiTheme="minorHAnsi" w:hAnsiTheme="minorHAnsi" w:cstheme="minorHAnsi"/>
              </w:rPr>
              <w:t xml:space="preserve">No instances of failing to provide personnel to manage, plan and conduct dry, pool and sea drills. </w:t>
            </w:r>
          </w:p>
          <w:p w14:paraId="7397793D" w14:textId="74220788" w:rsidR="004D0021" w:rsidRPr="009F6637" w:rsidRDefault="004D0021" w:rsidP="004D0021">
            <w:pPr>
              <w:rPr>
                <w:rFonts w:asciiTheme="minorHAnsi" w:hAnsiTheme="minorHAnsi" w:cstheme="minorHAnsi"/>
                <w:i/>
              </w:rPr>
            </w:pPr>
          </w:p>
        </w:tc>
      </w:tr>
      <w:tr w:rsidR="004D0021" w:rsidRPr="009F6637" w14:paraId="1EDB32A3" w14:textId="77777777" w:rsidTr="00F11205">
        <w:tblPrEx>
          <w:jc w:val="center"/>
        </w:tblPrEx>
        <w:trPr>
          <w:cantSplit/>
          <w:jc w:val="center"/>
        </w:trPr>
        <w:tc>
          <w:tcPr>
            <w:tcW w:w="994" w:type="dxa"/>
          </w:tcPr>
          <w:p w14:paraId="163CF381" w14:textId="77777777" w:rsidR="004D0021" w:rsidRPr="009F6637" w:rsidRDefault="004D0021" w:rsidP="004D0021">
            <w:pPr>
              <w:rPr>
                <w:rFonts w:asciiTheme="minorHAnsi" w:hAnsiTheme="minorHAnsi" w:cstheme="minorHAnsi"/>
              </w:rPr>
            </w:pPr>
          </w:p>
        </w:tc>
        <w:tc>
          <w:tcPr>
            <w:tcW w:w="3198" w:type="dxa"/>
          </w:tcPr>
          <w:p w14:paraId="3B565842" w14:textId="77777777" w:rsidR="004D0021" w:rsidRPr="009F6637" w:rsidRDefault="004D0021" w:rsidP="004D0021">
            <w:pPr>
              <w:rPr>
                <w:rFonts w:asciiTheme="minorHAnsi" w:hAnsiTheme="minorHAnsi" w:cstheme="minorHAnsi"/>
              </w:rPr>
            </w:pPr>
          </w:p>
        </w:tc>
        <w:tc>
          <w:tcPr>
            <w:tcW w:w="4185" w:type="dxa"/>
          </w:tcPr>
          <w:p w14:paraId="7A849EE2" w14:textId="77777777" w:rsidR="004D0021" w:rsidRPr="009F6637" w:rsidRDefault="004D0021" w:rsidP="004D0021">
            <w:pPr>
              <w:rPr>
                <w:rFonts w:asciiTheme="minorHAnsi" w:hAnsiTheme="minorHAnsi" w:cstheme="minorHAnsi"/>
              </w:rPr>
            </w:pPr>
          </w:p>
        </w:tc>
        <w:tc>
          <w:tcPr>
            <w:tcW w:w="2113" w:type="dxa"/>
          </w:tcPr>
          <w:p w14:paraId="4CD04C2C" w14:textId="77777777" w:rsidR="004D0021" w:rsidRPr="009F6637" w:rsidRDefault="004D0021" w:rsidP="004D0021">
            <w:pPr>
              <w:rPr>
                <w:rFonts w:asciiTheme="minorHAnsi" w:hAnsiTheme="minorHAnsi" w:cstheme="minorHAnsi"/>
              </w:rPr>
            </w:pPr>
          </w:p>
        </w:tc>
        <w:tc>
          <w:tcPr>
            <w:tcW w:w="3914" w:type="dxa"/>
            <w:gridSpan w:val="2"/>
          </w:tcPr>
          <w:p w14:paraId="6E07086D" w14:textId="77777777" w:rsidR="004D0021" w:rsidRPr="009F6637" w:rsidRDefault="004D0021" w:rsidP="004D0021">
            <w:pPr>
              <w:rPr>
                <w:rFonts w:asciiTheme="minorHAnsi" w:hAnsiTheme="minorHAnsi" w:cstheme="minorHAnsi"/>
              </w:rPr>
            </w:pPr>
          </w:p>
        </w:tc>
      </w:tr>
      <w:tr w:rsidR="004D0021" w:rsidRPr="009F6637" w14:paraId="36AC5011" w14:textId="77777777" w:rsidTr="00F11205">
        <w:tblPrEx>
          <w:jc w:val="center"/>
        </w:tblPrEx>
        <w:trPr>
          <w:cantSplit/>
          <w:jc w:val="center"/>
        </w:trPr>
        <w:tc>
          <w:tcPr>
            <w:tcW w:w="994" w:type="dxa"/>
          </w:tcPr>
          <w:p w14:paraId="5A326690" w14:textId="77777777" w:rsidR="004D0021" w:rsidRPr="009F6637" w:rsidRDefault="004D0021" w:rsidP="004D0021">
            <w:pPr>
              <w:rPr>
                <w:rFonts w:asciiTheme="minorHAnsi" w:hAnsiTheme="minorHAnsi" w:cstheme="minorHAnsi"/>
              </w:rPr>
            </w:pPr>
          </w:p>
        </w:tc>
        <w:tc>
          <w:tcPr>
            <w:tcW w:w="3198" w:type="dxa"/>
          </w:tcPr>
          <w:p w14:paraId="5A9589DD" w14:textId="77777777" w:rsidR="004D0021" w:rsidRPr="009F6637" w:rsidRDefault="004D0021" w:rsidP="004D0021">
            <w:pPr>
              <w:rPr>
                <w:rFonts w:asciiTheme="minorHAnsi" w:hAnsiTheme="minorHAnsi" w:cstheme="minorHAnsi"/>
              </w:rPr>
            </w:pPr>
          </w:p>
        </w:tc>
        <w:tc>
          <w:tcPr>
            <w:tcW w:w="4185" w:type="dxa"/>
          </w:tcPr>
          <w:p w14:paraId="35D6BE2D" w14:textId="77777777" w:rsidR="004D0021" w:rsidRPr="009F6637" w:rsidRDefault="004D0021" w:rsidP="004D0021">
            <w:pPr>
              <w:rPr>
                <w:rFonts w:asciiTheme="minorHAnsi" w:hAnsiTheme="minorHAnsi" w:cstheme="minorHAnsi"/>
              </w:rPr>
            </w:pPr>
          </w:p>
        </w:tc>
        <w:tc>
          <w:tcPr>
            <w:tcW w:w="2113" w:type="dxa"/>
          </w:tcPr>
          <w:p w14:paraId="0A4A847D" w14:textId="77777777" w:rsidR="004D0021" w:rsidRPr="009F6637" w:rsidRDefault="004D0021" w:rsidP="004D0021">
            <w:pPr>
              <w:rPr>
                <w:rFonts w:asciiTheme="minorHAnsi" w:hAnsiTheme="minorHAnsi" w:cstheme="minorHAnsi"/>
              </w:rPr>
            </w:pPr>
          </w:p>
        </w:tc>
        <w:tc>
          <w:tcPr>
            <w:tcW w:w="3914" w:type="dxa"/>
            <w:gridSpan w:val="2"/>
          </w:tcPr>
          <w:p w14:paraId="67C97577" w14:textId="77777777" w:rsidR="004D0021" w:rsidRPr="009F6637" w:rsidRDefault="004D0021" w:rsidP="004D0021">
            <w:pPr>
              <w:rPr>
                <w:rFonts w:asciiTheme="minorHAnsi" w:hAnsiTheme="minorHAnsi" w:cstheme="minorHAnsi"/>
              </w:rPr>
            </w:pPr>
          </w:p>
        </w:tc>
      </w:tr>
      <w:tr w:rsidR="00F11205" w:rsidRPr="009F6637" w14:paraId="4C7E5372" w14:textId="77777777" w:rsidTr="00F11205">
        <w:tblPrEx>
          <w:jc w:val="center"/>
        </w:tblPrEx>
        <w:trPr>
          <w:cantSplit/>
          <w:jc w:val="center"/>
        </w:trPr>
        <w:tc>
          <w:tcPr>
            <w:tcW w:w="994" w:type="dxa"/>
          </w:tcPr>
          <w:p w14:paraId="33521035" w14:textId="77777777" w:rsidR="00F11205" w:rsidRPr="009F6637" w:rsidRDefault="00F11205" w:rsidP="004D0021">
            <w:pPr>
              <w:rPr>
                <w:rFonts w:asciiTheme="minorHAnsi" w:hAnsiTheme="minorHAnsi" w:cstheme="minorHAnsi"/>
              </w:rPr>
            </w:pPr>
          </w:p>
        </w:tc>
        <w:tc>
          <w:tcPr>
            <w:tcW w:w="3198" w:type="dxa"/>
          </w:tcPr>
          <w:p w14:paraId="6E4486A3" w14:textId="77777777" w:rsidR="00F11205" w:rsidRPr="009F6637" w:rsidRDefault="00F11205" w:rsidP="004D0021">
            <w:pPr>
              <w:rPr>
                <w:rFonts w:asciiTheme="minorHAnsi" w:hAnsiTheme="minorHAnsi" w:cstheme="minorHAnsi"/>
              </w:rPr>
            </w:pPr>
          </w:p>
        </w:tc>
        <w:tc>
          <w:tcPr>
            <w:tcW w:w="4185" w:type="dxa"/>
          </w:tcPr>
          <w:p w14:paraId="55EDFCB2" w14:textId="77777777" w:rsidR="00F11205" w:rsidRPr="009F6637" w:rsidRDefault="00F11205" w:rsidP="004D0021">
            <w:pPr>
              <w:rPr>
                <w:rFonts w:asciiTheme="minorHAnsi" w:hAnsiTheme="minorHAnsi" w:cstheme="minorHAnsi"/>
              </w:rPr>
            </w:pPr>
          </w:p>
        </w:tc>
        <w:tc>
          <w:tcPr>
            <w:tcW w:w="2113" w:type="dxa"/>
          </w:tcPr>
          <w:p w14:paraId="26041EA5" w14:textId="77777777" w:rsidR="00F11205" w:rsidRPr="009F6637" w:rsidRDefault="00F11205" w:rsidP="004D0021">
            <w:pPr>
              <w:rPr>
                <w:rFonts w:asciiTheme="minorHAnsi" w:hAnsiTheme="minorHAnsi" w:cstheme="minorHAnsi"/>
              </w:rPr>
            </w:pPr>
          </w:p>
        </w:tc>
        <w:tc>
          <w:tcPr>
            <w:tcW w:w="3914" w:type="dxa"/>
            <w:gridSpan w:val="2"/>
          </w:tcPr>
          <w:p w14:paraId="07185B97" w14:textId="77777777" w:rsidR="00F11205" w:rsidRPr="009F6637" w:rsidRDefault="00F11205" w:rsidP="004D0021">
            <w:pPr>
              <w:rPr>
                <w:rFonts w:asciiTheme="minorHAnsi" w:hAnsiTheme="minorHAnsi" w:cstheme="minorHAnsi"/>
              </w:rPr>
            </w:pPr>
          </w:p>
        </w:tc>
      </w:tr>
      <w:tr w:rsidR="00F11205" w:rsidRPr="009F6637" w14:paraId="21535C31" w14:textId="77777777" w:rsidTr="00F11205">
        <w:tblPrEx>
          <w:jc w:val="center"/>
        </w:tblPrEx>
        <w:trPr>
          <w:cantSplit/>
          <w:jc w:val="center"/>
        </w:trPr>
        <w:tc>
          <w:tcPr>
            <w:tcW w:w="994" w:type="dxa"/>
          </w:tcPr>
          <w:p w14:paraId="3ED9AAF4" w14:textId="77777777" w:rsidR="00F11205" w:rsidRPr="009F6637" w:rsidRDefault="00F11205" w:rsidP="004D0021">
            <w:pPr>
              <w:rPr>
                <w:rFonts w:asciiTheme="minorHAnsi" w:hAnsiTheme="minorHAnsi" w:cstheme="minorHAnsi"/>
              </w:rPr>
            </w:pPr>
          </w:p>
        </w:tc>
        <w:tc>
          <w:tcPr>
            <w:tcW w:w="3198" w:type="dxa"/>
          </w:tcPr>
          <w:p w14:paraId="3F801A6C" w14:textId="77777777" w:rsidR="00F11205" w:rsidRPr="009F6637" w:rsidRDefault="00F11205" w:rsidP="004D0021">
            <w:pPr>
              <w:rPr>
                <w:rFonts w:asciiTheme="minorHAnsi" w:hAnsiTheme="minorHAnsi" w:cstheme="minorHAnsi"/>
              </w:rPr>
            </w:pPr>
          </w:p>
        </w:tc>
        <w:tc>
          <w:tcPr>
            <w:tcW w:w="4185" w:type="dxa"/>
          </w:tcPr>
          <w:p w14:paraId="30827B86" w14:textId="77777777" w:rsidR="00F11205" w:rsidRPr="009F6637" w:rsidRDefault="00F11205" w:rsidP="004D0021">
            <w:pPr>
              <w:rPr>
                <w:rFonts w:asciiTheme="minorHAnsi" w:hAnsiTheme="minorHAnsi" w:cstheme="minorHAnsi"/>
              </w:rPr>
            </w:pPr>
          </w:p>
        </w:tc>
        <w:tc>
          <w:tcPr>
            <w:tcW w:w="2113" w:type="dxa"/>
          </w:tcPr>
          <w:p w14:paraId="18C998CD" w14:textId="77777777" w:rsidR="00F11205" w:rsidRPr="009F6637" w:rsidRDefault="00F11205" w:rsidP="004D0021">
            <w:pPr>
              <w:rPr>
                <w:rFonts w:asciiTheme="minorHAnsi" w:hAnsiTheme="minorHAnsi" w:cstheme="minorHAnsi"/>
              </w:rPr>
            </w:pPr>
          </w:p>
        </w:tc>
        <w:tc>
          <w:tcPr>
            <w:tcW w:w="3914" w:type="dxa"/>
            <w:gridSpan w:val="2"/>
          </w:tcPr>
          <w:p w14:paraId="08F7B124" w14:textId="77777777" w:rsidR="00F11205" w:rsidRPr="009F6637" w:rsidRDefault="00F11205" w:rsidP="004D0021">
            <w:pPr>
              <w:rPr>
                <w:rFonts w:asciiTheme="minorHAnsi" w:hAnsiTheme="minorHAnsi" w:cstheme="minorHAnsi"/>
              </w:rPr>
            </w:pPr>
          </w:p>
        </w:tc>
      </w:tr>
      <w:tr w:rsidR="00F11205" w:rsidRPr="009F6637" w14:paraId="1A3228D4" w14:textId="77777777" w:rsidTr="00F11205">
        <w:tblPrEx>
          <w:jc w:val="center"/>
        </w:tblPrEx>
        <w:trPr>
          <w:cantSplit/>
          <w:jc w:val="center"/>
        </w:trPr>
        <w:tc>
          <w:tcPr>
            <w:tcW w:w="994" w:type="dxa"/>
          </w:tcPr>
          <w:p w14:paraId="5F5C86D5" w14:textId="77777777" w:rsidR="00F11205" w:rsidRPr="009F6637" w:rsidRDefault="00F11205" w:rsidP="004D0021">
            <w:pPr>
              <w:rPr>
                <w:rFonts w:asciiTheme="minorHAnsi" w:hAnsiTheme="minorHAnsi" w:cstheme="minorHAnsi"/>
              </w:rPr>
            </w:pPr>
          </w:p>
        </w:tc>
        <w:tc>
          <w:tcPr>
            <w:tcW w:w="3198" w:type="dxa"/>
          </w:tcPr>
          <w:p w14:paraId="7BAD734A" w14:textId="77777777" w:rsidR="00F11205" w:rsidRPr="009F6637" w:rsidRDefault="00F11205" w:rsidP="004D0021">
            <w:pPr>
              <w:rPr>
                <w:rFonts w:asciiTheme="minorHAnsi" w:hAnsiTheme="minorHAnsi" w:cstheme="minorHAnsi"/>
              </w:rPr>
            </w:pPr>
          </w:p>
        </w:tc>
        <w:tc>
          <w:tcPr>
            <w:tcW w:w="4185" w:type="dxa"/>
          </w:tcPr>
          <w:p w14:paraId="482CDCE3" w14:textId="77777777" w:rsidR="00F11205" w:rsidRPr="009F6637" w:rsidRDefault="00F11205" w:rsidP="004D0021">
            <w:pPr>
              <w:rPr>
                <w:rFonts w:asciiTheme="minorHAnsi" w:hAnsiTheme="minorHAnsi" w:cstheme="minorHAnsi"/>
              </w:rPr>
            </w:pPr>
          </w:p>
        </w:tc>
        <w:tc>
          <w:tcPr>
            <w:tcW w:w="2113" w:type="dxa"/>
          </w:tcPr>
          <w:p w14:paraId="7C22C5CE" w14:textId="77777777" w:rsidR="00F11205" w:rsidRPr="009F6637" w:rsidRDefault="00F11205" w:rsidP="004D0021">
            <w:pPr>
              <w:rPr>
                <w:rFonts w:asciiTheme="minorHAnsi" w:hAnsiTheme="minorHAnsi" w:cstheme="minorHAnsi"/>
              </w:rPr>
            </w:pPr>
          </w:p>
        </w:tc>
        <w:tc>
          <w:tcPr>
            <w:tcW w:w="3914" w:type="dxa"/>
            <w:gridSpan w:val="2"/>
          </w:tcPr>
          <w:p w14:paraId="5D0B6BC4" w14:textId="77777777" w:rsidR="00F11205" w:rsidRPr="009F6637" w:rsidRDefault="00F11205" w:rsidP="004D0021">
            <w:pPr>
              <w:rPr>
                <w:rFonts w:asciiTheme="minorHAnsi" w:hAnsiTheme="minorHAnsi" w:cstheme="minorHAnsi"/>
              </w:rPr>
            </w:pPr>
          </w:p>
        </w:tc>
      </w:tr>
      <w:tr w:rsidR="00F11205" w:rsidRPr="009F6637" w14:paraId="1A4171BC" w14:textId="77777777" w:rsidTr="00F11205">
        <w:tblPrEx>
          <w:jc w:val="center"/>
        </w:tblPrEx>
        <w:trPr>
          <w:cantSplit/>
          <w:jc w:val="center"/>
        </w:trPr>
        <w:tc>
          <w:tcPr>
            <w:tcW w:w="994" w:type="dxa"/>
          </w:tcPr>
          <w:p w14:paraId="090BF337" w14:textId="77777777" w:rsidR="00F11205" w:rsidRPr="009F6637" w:rsidRDefault="00F11205" w:rsidP="004D0021">
            <w:pPr>
              <w:rPr>
                <w:rFonts w:asciiTheme="minorHAnsi" w:hAnsiTheme="minorHAnsi" w:cstheme="minorHAnsi"/>
              </w:rPr>
            </w:pPr>
          </w:p>
        </w:tc>
        <w:tc>
          <w:tcPr>
            <w:tcW w:w="3198" w:type="dxa"/>
          </w:tcPr>
          <w:p w14:paraId="2A7E44BF" w14:textId="77777777" w:rsidR="00F11205" w:rsidRPr="009F6637" w:rsidRDefault="00F11205" w:rsidP="004D0021">
            <w:pPr>
              <w:rPr>
                <w:rFonts w:asciiTheme="minorHAnsi" w:hAnsiTheme="minorHAnsi" w:cstheme="minorHAnsi"/>
              </w:rPr>
            </w:pPr>
          </w:p>
        </w:tc>
        <w:tc>
          <w:tcPr>
            <w:tcW w:w="4185" w:type="dxa"/>
          </w:tcPr>
          <w:p w14:paraId="49201CF7" w14:textId="77777777" w:rsidR="00F11205" w:rsidRPr="009F6637" w:rsidRDefault="00F11205" w:rsidP="004D0021">
            <w:pPr>
              <w:rPr>
                <w:rFonts w:asciiTheme="minorHAnsi" w:hAnsiTheme="minorHAnsi" w:cstheme="minorHAnsi"/>
              </w:rPr>
            </w:pPr>
          </w:p>
        </w:tc>
        <w:tc>
          <w:tcPr>
            <w:tcW w:w="2113" w:type="dxa"/>
          </w:tcPr>
          <w:p w14:paraId="700417CE" w14:textId="77777777" w:rsidR="00F11205" w:rsidRPr="009F6637" w:rsidRDefault="00F11205" w:rsidP="004D0021">
            <w:pPr>
              <w:rPr>
                <w:rFonts w:asciiTheme="minorHAnsi" w:hAnsiTheme="minorHAnsi" w:cstheme="minorHAnsi"/>
              </w:rPr>
            </w:pPr>
          </w:p>
        </w:tc>
        <w:tc>
          <w:tcPr>
            <w:tcW w:w="3914" w:type="dxa"/>
            <w:gridSpan w:val="2"/>
          </w:tcPr>
          <w:p w14:paraId="68121F23" w14:textId="77777777" w:rsidR="00F11205" w:rsidRPr="009F6637" w:rsidRDefault="00F11205" w:rsidP="004D0021">
            <w:pPr>
              <w:rPr>
                <w:rFonts w:asciiTheme="minorHAnsi" w:hAnsiTheme="minorHAnsi" w:cstheme="minorHAnsi"/>
              </w:rPr>
            </w:pPr>
          </w:p>
        </w:tc>
      </w:tr>
      <w:tr w:rsidR="00F11205" w:rsidRPr="009F6637" w14:paraId="674388BB" w14:textId="77777777" w:rsidTr="009F0BFB">
        <w:tblPrEx>
          <w:jc w:val="center"/>
        </w:tblPrEx>
        <w:trPr>
          <w:cantSplit/>
          <w:trHeight w:val="248"/>
          <w:jc w:val="center"/>
        </w:trPr>
        <w:tc>
          <w:tcPr>
            <w:tcW w:w="994" w:type="dxa"/>
          </w:tcPr>
          <w:p w14:paraId="6D8E3965" w14:textId="77777777" w:rsidR="00F11205" w:rsidRPr="009F6637" w:rsidRDefault="00F11205" w:rsidP="004D0021">
            <w:pPr>
              <w:rPr>
                <w:rFonts w:asciiTheme="minorHAnsi" w:hAnsiTheme="minorHAnsi" w:cstheme="minorHAnsi"/>
              </w:rPr>
            </w:pPr>
          </w:p>
        </w:tc>
        <w:tc>
          <w:tcPr>
            <w:tcW w:w="3198" w:type="dxa"/>
          </w:tcPr>
          <w:p w14:paraId="043CC085" w14:textId="77777777" w:rsidR="00F11205" w:rsidRPr="009F6637" w:rsidRDefault="00F11205" w:rsidP="004D0021">
            <w:pPr>
              <w:rPr>
                <w:rFonts w:asciiTheme="minorHAnsi" w:hAnsiTheme="minorHAnsi" w:cstheme="minorHAnsi"/>
              </w:rPr>
            </w:pPr>
          </w:p>
        </w:tc>
        <w:tc>
          <w:tcPr>
            <w:tcW w:w="4185" w:type="dxa"/>
          </w:tcPr>
          <w:p w14:paraId="29B2664A" w14:textId="77777777" w:rsidR="00F11205" w:rsidRPr="009F6637" w:rsidRDefault="00F11205" w:rsidP="004D0021">
            <w:pPr>
              <w:rPr>
                <w:rFonts w:asciiTheme="minorHAnsi" w:hAnsiTheme="minorHAnsi" w:cstheme="minorHAnsi"/>
              </w:rPr>
            </w:pPr>
          </w:p>
        </w:tc>
        <w:tc>
          <w:tcPr>
            <w:tcW w:w="2113" w:type="dxa"/>
          </w:tcPr>
          <w:p w14:paraId="3C0AF2A9" w14:textId="77777777" w:rsidR="00F11205" w:rsidRPr="009F6637" w:rsidRDefault="00F11205" w:rsidP="004D0021">
            <w:pPr>
              <w:rPr>
                <w:rFonts w:asciiTheme="minorHAnsi" w:hAnsiTheme="minorHAnsi" w:cstheme="minorHAnsi"/>
              </w:rPr>
            </w:pPr>
          </w:p>
        </w:tc>
        <w:tc>
          <w:tcPr>
            <w:tcW w:w="3914" w:type="dxa"/>
            <w:gridSpan w:val="2"/>
          </w:tcPr>
          <w:p w14:paraId="0B0C05B4" w14:textId="77777777" w:rsidR="00F11205" w:rsidRPr="009F6637" w:rsidRDefault="00F11205" w:rsidP="004D0021">
            <w:pPr>
              <w:rPr>
                <w:rFonts w:asciiTheme="minorHAnsi" w:hAnsiTheme="minorHAnsi" w:cstheme="minorHAnsi"/>
              </w:rPr>
            </w:pPr>
          </w:p>
        </w:tc>
      </w:tr>
      <w:tr w:rsidR="004D0021" w:rsidRPr="009F6637" w14:paraId="1AD54B2B" w14:textId="77777777" w:rsidTr="00F11205">
        <w:tblPrEx>
          <w:jc w:val="center"/>
        </w:tblPrEx>
        <w:trPr>
          <w:cantSplit/>
          <w:jc w:val="center"/>
        </w:trPr>
        <w:tc>
          <w:tcPr>
            <w:tcW w:w="994" w:type="dxa"/>
          </w:tcPr>
          <w:p w14:paraId="05F5A6EE" w14:textId="4A5C4218" w:rsidR="004D0021" w:rsidRPr="00717BC1" w:rsidRDefault="004D0021" w:rsidP="004D0021">
            <w:pPr>
              <w:rPr>
                <w:rFonts w:asciiTheme="minorHAnsi" w:hAnsiTheme="minorHAnsi" w:cstheme="minorHAnsi"/>
                <w:b/>
                <w:bCs/>
              </w:rPr>
            </w:pPr>
            <w:r w:rsidRPr="00717BC1">
              <w:rPr>
                <w:rFonts w:asciiTheme="minorHAnsi" w:hAnsiTheme="minorHAnsi" w:cstheme="minorHAnsi"/>
                <w:b/>
                <w:bCs/>
              </w:rPr>
              <w:t>B.3</w:t>
            </w:r>
          </w:p>
        </w:tc>
        <w:tc>
          <w:tcPr>
            <w:tcW w:w="3198" w:type="dxa"/>
          </w:tcPr>
          <w:p w14:paraId="0B3A9C2B" w14:textId="38D278CD" w:rsidR="004D0021" w:rsidRPr="009F0BFB" w:rsidRDefault="004D0021" w:rsidP="004D0021">
            <w:pPr>
              <w:rPr>
                <w:rFonts w:asciiTheme="minorHAnsi" w:hAnsiTheme="minorHAnsi" w:cstheme="minorHAnsi"/>
                <w:b/>
                <w:bCs/>
                <w:i/>
              </w:rPr>
            </w:pPr>
            <w:r w:rsidRPr="009F0BFB">
              <w:rPr>
                <w:rFonts w:asciiTheme="minorHAnsi" w:hAnsiTheme="minorHAnsi" w:cstheme="minorHAnsi"/>
                <w:b/>
                <w:bCs/>
              </w:rPr>
              <w:t>Manage aircrew continuation training in the utilisation of survival aids.</w:t>
            </w:r>
          </w:p>
        </w:tc>
        <w:tc>
          <w:tcPr>
            <w:tcW w:w="4185" w:type="dxa"/>
          </w:tcPr>
          <w:p w14:paraId="41DBE774" w14:textId="795A11C4" w:rsidR="004D0021" w:rsidRPr="009F6637" w:rsidRDefault="004D0021" w:rsidP="004D0021">
            <w:pPr>
              <w:rPr>
                <w:rFonts w:asciiTheme="minorHAnsi" w:hAnsiTheme="minorHAnsi" w:cstheme="minorHAnsi"/>
                <w:i/>
              </w:rPr>
            </w:pPr>
            <w:r w:rsidRPr="009F6637">
              <w:rPr>
                <w:rFonts w:asciiTheme="minorHAnsi" w:hAnsiTheme="minorHAnsi" w:cstheme="minorHAnsi"/>
              </w:rPr>
              <w:t>Provide detailed briefs and facilitate the arrangement of practical training at intervals mandated by the Authority on the use of survival aids including, but not limited to mini flares, day night flare and heliograph and emergency personal locater beacons.</w:t>
            </w:r>
          </w:p>
        </w:tc>
        <w:tc>
          <w:tcPr>
            <w:tcW w:w="2113" w:type="dxa"/>
          </w:tcPr>
          <w:p w14:paraId="2C4B28B4" w14:textId="18949669" w:rsidR="004D0021" w:rsidRPr="009F6637" w:rsidRDefault="004D0021" w:rsidP="004D0021">
            <w:pPr>
              <w:rPr>
                <w:rFonts w:asciiTheme="minorHAnsi" w:hAnsiTheme="minorHAnsi" w:cstheme="minorHAnsi"/>
              </w:rPr>
            </w:pPr>
            <w:r w:rsidRPr="009F6637">
              <w:rPr>
                <w:rFonts w:asciiTheme="minorHAnsi" w:hAnsiTheme="minorHAnsi" w:cstheme="minorHAnsi"/>
              </w:rPr>
              <w:t xml:space="preserve">As required, in liaison with Force Protection Squadron. Up to </w:t>
            </w:r>
            <w:r w:rsidR="00607FAD" w:rsidRPr="009F6637">
              <w:rPr>
                <w:rFonts w:asciiTheme="minorHAnsi" w:hAnsiTheme="minorHAnsi" w:cstheme="minorHAnsi"/>
              </w:rPr>
              <w:t>40</w:t>
            </w:r>
            <w:r w:rsidRPr="009F6637">
              <w:rPr>
                <w:rFonts w:asciiTheme="minorHAnsi" w:hAnsiTheme="minorHAnsi" w:cstheme="minorHAnsi"/>
              </w:rPr>
              <w:t xml:space="preserve"> briefs with a maximum of 12 students per brief. </w:t>
            </w:r>
          </w:p>
        </w:tc>
        <w:tc>
          <w:tcPr>
            <w:tcW w:w="3914" w:type="dxa"/>
            <w:gridSpan w:val="2"/>
          </w:tcPr>
          <w:p w14:paraId="7D35FA6E" w14:textId="5E3FD41C" w:rsidR="004D0021" w:rsidRPr="009F6637" w:rsidRDefault="004D0021" w:rsidP="004D0021">
            <w:pPr>
              <w:rPr>
                <w:rFonts w:asciiTheme="minorHAnsi" w:hAnsiTheme="minorHAnsi" w:cstheme="minorHAnsi"/>
              </w:rPr>
            </w:pPr>
            <w:r w:rsidRPr="009F6637">
              <w:rPr>
                <w:rFonts w:asciiTheme="minorHAnsi" w:hAnsiTheme="minorHAnsi" w:cstheme="minorHAnsi"/>
              </w:rPr>
              <w:t xml:space="preserve">No instances of failing to schedule required training. </w:t>
            </w:r>
          </w:p>
        </w:tc>
      </w:tr>
    </w:tbl>
    <w:tbl>
      <w:tblPr>
        <w:tblW w:w="14326" w:type="dxa"/>
        <w:tblInd w:w="83" w:type="dxa"/>
        <w:tblLook w:val="04A0" w:firstRow="1" w:lastRow="0" w:firstColumn="1" w:lastColumn="0" w:noHBand="0" w:noVBand="1"/>
      </w:tblPr>
      <w:tblGrid>
        <w:gridCol w:w="630"/>
        <w:gridCol w:w="275"/>
        <w:gridCol w:w="358"/>
        <w:gridCol w:w="280"/>
        <w:gridCol w:w="2343"/>
        <w:gridCol w:w="280"/>
        <w:gridCol w:w="597"/>
        <w:gridCol w:w="280"/>
        <w:gridCol w:w="3123"/>
        <w:gridCol w:w="265"/>
        <w:gridCol w:w="7"/>
        <w:gridCol w:w="605"/>
        <w:gridCol w:w="272"/>
        <w:gridCol w:w="808"/>
        <w:gridCol w:w="280"/>
        <w:gridCol w:w="607"/>
        <w:gridCol w:w="280"/>
        <w:gridCol w:w="2197"/>
        <w:gridCol w:w="839"/>
      </w:tblGrid>
      <w:tr w:rsidR="007B3538" w:rsidRPr="009F6637" w14:paraId="77C8F29C" w14:textId="77777777" w:rsidTr="00597F0A">
        <w:trPr>
          <w:trHeight w:val="255"/>
        </w:trPr>
        <w:tc>
          <w:tcPr>
            <w:tcW w:w="1263" w:type="dxa"/>
            <w:gridSpan w:val="3"/>
            <w:tcBorders>
              <w:top w:val="nil"/>
              <w:left w:val="nil"/>
              <w:bottom w:val="nil"/>
              <w:right w:val="nil"/>
            </w:tcBorders>
            <w:shd w:val="clear" w:color="auto" w:fill="auto"/>
          </w:tcPr>
          <w:p w14:paraId="33308D9E" w14:textId="77777777" w:rsidR="007B3538" w:rsidRPr="009F6637" w:rsidRDefault="007B3538" w:rsidP="009E704C">
            <w:pPr>
              <w:rPr>
                <w:rFonts w:asciiTheme="minorHAnsi" w:hAnsiTheme="minorHAnsi" w:cstheme="minorHAnsi"/>
                <w:sz w:val="20"/>
                <w:lang w:eastAsia="en-GB"/>
              </w:rPr>
            </w:pPr>
          </w:p>
        </w:tc>
        <w:tc>
          <w:tcPr>
            <w:tcW w:w="280" w:type="dxa"/>
            <w:tcBorders>
              <w:top w:val="nil"/>
              <w:left w:val="nil"/>
              <w:bottom w:val="nil"/>
              <w:right w:val="nil"/>
            </w:tcBorders>
            <w:shd w:val="clear" w:color="auto" w:fill="auto"/>
          </w:tcPr>
          <w:p w14:paraId="68B5C63B" w14:textId="77777777" w:rsidR="007B3538" w:rsidRPr="009F6637" w:rsidRDefault="007B3538" w:rsidP="009E704C">
            <w:pPr>
              <w:rPr>
                <w:rFonts w:asciiTheme="minorHAnsi" w:hAnsiTheme="minorHAnsi" w:cstheme="minorHAnsi"/>
                <w:sz w:val="20"/>
                <w:lang w:eastAsia="en-GB"/>
              </w:rPr>
            </w:pPr>
          </w:p>
        </w:tc>
        <w:tc>
          <w:tcPr>
            <w:tcW w:w="3220" w:type="dxa"/>
            <w:gridSpan w:val="3"/>
            <w:tcBorders>
              <w:top w:val="nil"/>
              <w:left w:val="nil"/>
              <w:bottom w:val="nil"/>
              <w:right w:val="nil"/>
            </w:tcBorders>
            <w:shd w:val="clear" w:color="auto" w:fill="auto"/>
          </w:tcPr>
          <w:p w14:paraId="2082AB7D" w14:textId="77777777" w:rsidR="007B3538" w:rsidRPr="009F6637" w:rsidRDefault="007B3538" w:rsidP="009E704C">
            <w:pPr>
              <w:rPr>
                <w:rFonts w:asciiTheme="minorHAnsi" w:hAnsiTheme="minorHAnsi" w:cstheme="minorHAnsi"/>
                <w:b/>
                <w:bCs w:val="0"/>
                <w:sz w:val="20"/>
                <w:lang w:eastAsia="en-GB"/>
              </w:rPr>
            </w:pPr>
          </w:p>
        </w:tc>
        <w:tc>
          <w:tcPr>
            <w:tcW w:w="280" w:type="dxa"/>
            <w:tcBorders>
              <w:top w:val="nil"/>
              <w:left w:val="nil"/>
              <w:bottom w:val="nil"/>
              <w:right w:val="nil"/>
            </w:tcBorders>
            <w:shd w:val="clear" w:color="auto" w:fill="auto"/>
          </w:tcPr>
          <w:p w14:paraId="4FF99D05" w14:textId="77777777" w:rsidR="007B3538" w:rsidRPr="009F6637" w:rsidRDefault="007B3538" w:rsidP="009E704C">
            <w:pPr>
              <w:rPr>
                <w:rFonts w:asciiTheme="minorHAnsi" w:hAnsiTheme="minorHAnsi" w:cstheme="minorHAnsi"/>
                <w:sz w:val="20"/>
                <w:lang w:eastAsia="en-GB"/>
              </w:rPr>
            </w:pPr>
          </w:p>
        </w:tc>
        <w:tc>
          <w:tcPr>
            <w:tcW w:w="4000" w:type="dxa"/>
            <w:gridSpan w:val="4"/>
            <w:tcBorders>
              <w:top w:val="nil"/>
              <w:left w:val="nil"/>
              <w:bottom w:val="nil"/>
              <w:right w:val="nil"/>
            </w:tcBorders>
            <w:shd w:val="clear" w:color="auto" w:fill="auto"/>
          </w:tcPr>
          <w:p w14:paraId="3609B504" w14:textId="77777777" w:rsidR="007B3538" w:rsidRPr="009F6637" w:rsidRDefault="007B3538" w:rsidP="009E704C">
            <w:pPr>
              <w:rPr>
                <w:rFonts w:asciiTheme="minorHAnsi" w:hAnsiTheme="minorHAnsi" w:cstheme="minorHAnsi"/>
                <w:sz w:val="20"/>
                <w:lang w:eastAsia="en-GB"/>
              </w:rPr>
            </w:pPr>
          </w:p>
        </w:tc>
        <w:tc>
          <w:tcPr>
            <w:tcW w:w="272" w:type="dxa"/>
            <w:tcBorders>
              <w:top w:val="nil"/>
              <w:left w:val="nil"/>
              <w:bottom w:val="nil"/>
              <w:right w:val="nil"/>
            </w:tcBorders>
            <w:shd w:val="clear" w:color="auto" w:fill="auto"/>
          </w:tcPr>
          <w:p w14:paraId="2D721905" w14:textId="77777777" w:rsidR="007B3538" w:rsidRPr="009F6637" w:rsidRDefault="007B3538" w:rsidP="009E704C">
            <w:pPr>
              <w:rPr>
                <w:rFonts w:asciiTheme="minorHAnsi" w:hAnsiTheme="minorHAnsi" w:cstheme="minorHAnsi"/>
                <w:sz w:val="20"/>
                <w:lang w:eastAsia="en-GB"/>
              </w:rPr>
            </w:pPr>
          </w:p>
        </w:tc>
        <w:tc>
          <w:tcPr>
            <w:tcW w:w="1695" w:type="dxa"/>
            <w:gridSpan w:val="3"/>
            <w:tcBorders>
              <w:top w:val="nil"/>
              <w:left w:val="nil"/>
              <w:bottom w:val="nil"/>
              <w:right w:val="nil"/>
            </w:tcBorders>
            <w:shd w:val="clear" w:color="auto" w:fill="auto"/>
          </w:tcPr>
          <w:p w14:paraId="0D36A1FF" w14:textId="77777777" w:rsidR="007B3538" w:rsidRPr="009F6637" w:rsidRDefault="007B3538" w:rsidP="009E704C">
            <w:pPr>
              <w:rPr>
                <w:rFonts w:asciiTheme="minorHAnsi" w:hAnsiTheme="minorHAnsi" w:cstheme="minorHAnsi"/>
                <w:sz w:val="20"/>
                <w:lang w:eastAsia="en-GB"/>
              </w:rPr>
            </w:pPr>
          </w:p>
        </w:tc>
        <w:tc>
          <w:tcPr>
            <w:tcW w:w="280" w:type="dxa"/>
            <w:tcBorders>
              <w:top w:val="nil"/>
              <w:left w:val="nil"/>
              <w:bottom w:val="nil"/>
              <w:right w:val="nil"/>
            </w:tcBorders>
            <w:shd w:val="clear" w:color="auto" w:fill="auto"/>
          </w:tcPr>
          <w:p w14:paraId="03F16A90" w14:textId="77777777" w:rsidR="007B3538" w:rsidRPr="009F6637" w:rsidRDefault="007B3538" w:rsidP="009E704C">
            <w:pPr>
              <w:rPr>
                <w:rFonts w:asciiTheme="minorHAnsi" w:hAnsiTheme="minorHAnsi" w:cstheme="minorHAnsi"/>
                <w:sz w:val="20"/>
                <w:lang w:eastAsia="en-GB"/>
              </w:rPr>
            </w:pPr>
          </w:p>
        </w:tc>
        <w:tc>
          <w:tcPr>
            <w:tcW w:w="3036" w:type="dxa"/>
            <w:gridSpan w:val="2"/>
            <w:tcBorders>
              <w:top w:val="nil"/>
              <w:left w:val="nil"/>
              <w:bottom w:val="nil"/>
              <w:right w:val="nil"/>
            </w:tcBorders>
            <w:shd w:val="clear" w:color="auto" w:fill="auto"/>
          </w:tcPr>
          <w:p w14:paraId="5F91CF42" w14:textId="77777777" w:rsidR="007B3538" w:rsidRPr="009F6637" w:rsidRDefault="007B3538" w:rsidP="009E704C">
            <w:pPr>
              <w:rPr>
                <w:rFonts w:asciiTheme="minorHAnsi" w:hAnsiTheme="minorHAnsi" w:cstheme="minorHAnsi"/>
                <w:sz w:val="20"/>
                <w:lang w:eastAsia="en-GB"/>
              </w:rPr>
            </w:pPr>
          </w:p>
        </w:tc>
      </w:tr>
      <w:tr w:rsidR="00717BC1" w:rsidRPr="009F6637" w14:paraId="7D169498" w14:textId="77777777" w:rsidTr="00597F0A">
        <w:trPr>
          <w:gridAfter w:val="1"/>
          <w:wAfter w:w="839" w:type="dxa"/>
          <w:trHeight w:val="255"/>
        </w:trPr>
        <w:tc>
          <w:tcPr>
            <w:tcW w:w="630" w:type="dxa"/>
            <w:tcBorders>
              <w:top w:val="nil"/>
              <w:left w:val="nil"/>
              <w:bottom w:val="nil"/>
              <w:right w:val="nil"/>
            </w:tcBorders>
            <w:shd w:val="clear" w:color="auto" w:fill="auto"/>
          </w:tcPr>
          <w:p w14:paraId="44782536" w14:textId="77777777" w:rsidR="00717BC1" w:rsidRPr="009F6637" w:rsidRDefault="00717BC1" w:rsidP="00F11205">
            <w:pPr>
              <w:ind w:left="-53"/>
              <w:rPr>
                <w:rFonts w:asciiTheme="minorHAnsi" w:hAnsiTheme="minorHAnsi" w:cstheme="minorHAnsi"/>
                <w:sz w:val="20"/>
                <w:lang w:eastAsia="en-GB"/>
              </w:rPr>
            </w:pPr>
          </w:p>
        </w:tc>
        <w:tc>
          <w:tcPr>
            <w:tcW w:w="275" w:type="dxa"/>
            <w:tcBorders>
              <w:top w:val="nil"/>
              <w:left w:val="nil"/>
              <w:bottom w:val="nil"/>
              <w:right w:val="nil"/>
            </w:tcBorders>
            <w:shd w:val="clear" w:color="auto" w:fill="auto"/>
          </w:tcPr>
          <w:p w14:paraId="503869A6" w14:textId="77777777" w:rsidR="00717BC1" w:rsidRPr="009F6637" w:rsidRDefault="00717BC1" w:rsidP="00F11205">
            <w:pPr>
              <w:ind w:left="-53"/>
              <w:rPr>
                <w:rFonts w:asciiTheme="minorHAnsi" w:hAnsiTheme="minorHAnsi" w:cstheme="minorHAnsi"/>
                <w:sz w:val="20"/>
                <w:lang w:eastAsia="en-GB"/>
              </w:rPr>
            </w:pPr>
          </w:p>
        </w:tc>
        <w:tc>
          <w:tcPr>
            <w:tcW w:w="2981" w:type="dxa"/>
            <w:gridSpan w:val="3"/>
            <w:tcBorders>
              <w:top w:val="nil"/>
              <w:left w:val="nil"/>
              <w:bottom w:val="nil"/>
              <w:right w:val="nil"/>
            </w:tcBorders>
            <w:shd w:val="clear" w:color="auto" w:fill="auto"/>
          </w:tcPr>
          <w:p w14:paraId="1F39E7C3" w14:textId="77777777" w:rsidR="00717BC1" w:rsidRPr="009F6637" w:rsidRDefault="00717BC1" w:rsidP="00F11205">
            <w:pPr>
              <w:ind w:left="-53"/>
              <w:rPr>
                <w:rFonts w:asciiTheme="minorHAnsi" w:hAnsiTheme="minorHAnsi" w:cstheme="minorHAnsi"/>
                <w:b/>
                <w:bCs w:val="0"/>
                <w:sz w:val="20"/>
                <w:lang w:eastAsia="en-GB"/>
              </w:rPr>
            </w:pPr>
          </w:p>
        </w:tc>
        <w:tc>
          <w:tcPr>
            <w:tcW w:w="280" w:type="dxa"/>
            <w:tcBorders>
              <w:top w:val="nil"/>
              <w:left w:val="nil"/>
              <w:bottom w:val="nil"/>
              <w:right w:val="nil"/>
            </w:tcBorders>
            <w:shd w:val="clear" w:color="auto" w:fill="auto"/>
          </w:tcPr>
          <w:p w14:paraId="0B7CF13F" w14:textId="77777777" w:rsidR="00717BC1" w:rsidRPr="009F6637" w:rsidRDefault="00717BC1" w:rsidP="00F11205">
            <w:pPr>
              <w:ind w:left="-53"/>
              <w:rPr>
                <w:rFonts w:asciiTheme="minorHAnsi" w:hAnsiTheme="minorHAnsi" w:cstheme="minorHAnsi"/>
                <w:sz w:val="20"/>
                <w:lang w:eastAsia="en-GB"/>
              </w:rPr>
            </w:pPr>
          </w:p>
        </w:tc>
        <w:tc>
          <w:tcPr>
            <w:tcW w:w="4000" w:type="dxa"/>
            <w:gridSpan w:val="3"/>
            <w:tcBorders>
              <w:top w:val="nil"/>
              <w:left w:val="nil"/>
              <w:bottom w:val="nil"/>
              <w:right w:val="nil"/>
            </w:tcBorders>
            <w:shd w:val="clear" w:color="auto" w:fill="auto"/>
          </w:tcPr>
          <w:p w14:paraId="533FA35A" w14:textId="77777777" w:rsidR="00717BC1" w:rsidRPr="009F6637" w:rsidRDefault="00717BC1" w:rsidP="00F11205">
            <w:pPr>
              <w:ind w:left="-53"/>
              <w:rPr>
                <w:rFonts w:asciiTheme="minorHAnsi" w:hAnsiTheme="minorHAnsi" w:cstheme="minorHAnsi"/>
                <w:sz w:val="20"/>
                <w:lang w:eastAsia="en-GB"/>
              </w:rPr>
            </w:pPr>
          </w:p>
        </w:tc>
        <w:tc>
          <w:tcPr>
            <w:tcW w:w="272" w:type="dxa"/>
            <w:gridSpan w:val="2"/>
            <w:tcBorders>
              <w:top w:val="nil"/>
              <w:left w:val="nil"/>
              <w:bottom w:val="nil"/>
              <w:right w:val="nil"/>
            </w:tcBorders>
            <w:shd w:val="clear" w:color="auto" w:fill="auto"/>
          </w:tcPr>
          <w:p w14:paraId="4B6A86A4" w14:textId="77777777" w:rsidR="00717BC1" w:rsidRPr="009F6637" w:rsidRDefault="00717BC1" w:rsidP="00F11205">
            <w:pPr>
              <w:ind w:left="-53"/>
              <w:rPr>
                <w:rFonts w:asciiTheme="minorHAnsi" w:hAnsiTheme="minorHAnsi" w:cstheme="minorHAnsi"/>
                <w:sz w:val="20"/>
                <w:lang w:eastAsia="en-GB"/>
              </w:rPr>
            </w:pPr>
          </w:p>
        </w:tc>
        <w:tc>
          <w:tcPr>
            <w:tcW w:w="1685" w:type="dxa"/>
            <w:gridSpan w:val="3"/>
            <w:tcBorders>
              <w:top w:val="nil"/>
              <w:left w:val="nil"/>
              <w:bottom w:val="nil"/>
              <w:right w:val="nil"/>
            </w:tcBorders>
            <w:shd w:val="clear" w:color="auto" w:fill="auto"/>
          </w:tcPr>
          <w:p w14:paraId="50BC1E57" w14:textId="77777777" w:rsidR="00717BC1" w:rsidRPr="009F6637" w:rsidRDefault="00717BC1" w:rsidP="00F11205">
            <w:pPr>
              <w:ind w:left="-53"/>
              <w:rPr>
                <w:rFonts w:asciiTheme="minorHAnsi" w:hAnsiTheme="minorHAnsi" w:cstheme="minorHAnsi"/>
                <w:sz w:val="20"/>
                <w:lang w:eastAsia="en-GB"/>
              </w:rPr>
            </w:pPr>
          </w:p>
        </w:tc>
        <w:tc>
          <w:tcPr>
            <w:tcW w:w="280" w:type="dxa"/>
            <w:tcBorders>
              <w:top w:val="nil"/>
              <w:left w:val="nil"/>
              <w:bottom w:val="nil"/>
              <w:right w:val="nil"/>
            </w:tcBorders>
            <w:shd w:val="clear" w:color="auto" w:fill="auto"/>
          </w:tcPr>
          <w:p w14:paraId="5BE4C47F" w14:textId="77777777" w:rsidR="00717BC1" w:rsidRPr="009F6637" w:rsidRDefault="00717BC1" w:rsidP="00F11205">
            <w:pPr>
              <w:ind w:left="-53"/>
              <w:rPr>
                <w:rFonts w:asciiTheme="minorHAnsi" w:hAnsiTheme="minorHAnsi" w:cstheme="minorHAnsi"/>
                <w:sz w:val="20"/>
                <w:lang w:eastAsia="en-GB"/>
              </w:rPr>
            </w:pPr>
          </w:p>
        </w:tc>
        <w:tc>
          <w:tcPr>
            <w:tcW w:w="3084" w:type="dxa"/>
            <w:gridSpan w:val="3"/>
            <w:tcBorders>
              <w:top w:val="nil"/>
              <w:left w:val="nil"/>
              <w:bottom w:val="nil"/>
              <w:right w:val="nil"/>
            </w:tcBorders>
            <w:shd w:val="clear" w:color="auto" w:fill="auto"/>
          </w:tcPr>
          <w:p w14:paraId="7253349E" w14:textId="77777777" w:rsidR="00717BC1" w:rsidRPr="009F6637" w:rsidRDefault="00717BC1" w:rsidP="00F11205">
            <w:pPr>
              <w:ind w:left="-53"/>
              <w:rPr>
                <w:rFonts w:asciiTheme="minorHAnsi" w:hAnsiTheme="minorHAnsi" w:cstheme="minorHAnsi"/>
                <w:sz w:val="20"/>
                <w:lang w:eastAsia="en-GB"/>
              </w:rPr>
            </w:pPr>
          </w:p>
        </w:tc>
      </w:tr>
      <w:tr w:rsidR="004D0021" w:rsidRPr="009F6637" w14:paraId="66A9AC80" w14:textId="77777777" w:rsidTr="00597F0A">
        <w:trPr>
          <w:gridAfter w:val="1"/>
          <w:wAfter w:w="839" w:type="dxa"/>
          <w:trHeight w:val="255"/>
        </w:trPr>
        <w:tc>
          <w:tcPr>
            <w:tcW w:w="630" w:type="dxa"/>
            <w:tcBorders>
              <w:top w:val="nil"/>
              <w:left w:val="nil"/>
              <w:bottom w:val="nil"/>
              <w:right w:val="nil"/>
            </w:tcBorders>
            <w:shd w:val="clear" w:color="auto" w:fill="auto"/>
            <w:hideMark/>
          </w:tcPr>
          <w:p w14:paraId="1CC78250" w14:textId="77777777" w:rsidR="004D0021" w:rsidRPr="009F6637" w:rsidRDefault="004D0021" w:rsidP="00F11205">
            <w:pPr>
              <w:ind w:left="-53"/>
              <w:rPr>
                <w:rFonts w:asciiTheme="minorHAnsi" w:hAnsiTheme="minorHAnsi" w:cstheme="minorHAnsi"/>
                <w:sz w:val="20"/>
                <w:lang w:eastAsia="en-GB"/>
              </w:rPr>
            </w:pPr>
          </w:p>
          <w:p w14:paraId="2CDEEE83" w14:textId="69A2DE4C" w:rsidR="004D0021" w:rsidRPr="00717BC1" w:rsidRDefault="004D0021" w:rsidP="00F11205">
            <w:pPr>
              <w:ind w:left="-53"/>
              <w:rPr>
                <w:rFonts w:asciiTheme="minorHAnsi" w:hAnsiTheme="minorHAnsi" w:cstheme="minorHAnsi"/>
                <w:b/>
                <w:bCs w:val="0"/>
                <w:sz w:val="20"/>
                <w:lang w:eastAsia="en-GB"/>
              </w:rPr>
            </w:pPr>
            <w:r w:rsidRPr="00717BC1">
              <w:rPr>
                <w:rFonts w:asciiTheme="minorHAnsi" w:hAnsiTheme="minorHAnsi" w:cstheme="minorHAnsi"/>
                <w:b/>
                <w:bCs w:val="0"/>
                <w:sz w:val="20"/>
                <w:lang w:eastAsia="en-GB"/>
              </w:rPr>
              <w:t>B.4</w:t>
            </w:r>
          </w:p>
        </w:tc>
        <w:tc>
          <w:tcPr>
            <w:tcW w:w="275" w:type="dxa"/>
            <w:tcBorders>
              <w:top w:val="nil"/>
              <w:left w:val="nil"/>
              <w:bottom w:val="nil"/>
              <w:right w:val="nil"/>
            </w:tcBorders>
            <w:shd w:val="clear" w:color="auto" w:fill="auto"/>
            <w:hideMark/>
          </w:tcPr>
          <w:p w14:paraId="7F70DAF2" w14:textId="77777777" w:rsidR="004D0021" w:rsidRPr="009F6637" w:rsidRDefault="004D0021" w:rsidP="00F11205">
            <w:pPr>
              <w:ind w:left="-53"/>
              <w:rPr>
                <w:rFonts w:asciiTheme="minorHAnsi" w:hAnsiTheme="minorHAnsi" w:cstheme="minorHAnsi"/>
                <w:sz w:val="20"/>
                <w:lang w:eastAsia="en-GB"/>
              </w:rPr>
            </w:pPr>
          </w:p>
        </w:tc>
        <w:tc>
          <w:tcPr>
            <w:tcW w:w="2981" w:type="dxa"/>
            <w:gridSpan w:val="3"/>
            <w:tcBorders>
              <w:top w:val="nil"/>
              <w:left w:val="nil"/>
              <w:bottom w:val="nil"/>
              <w:right w:val="nil"/>
            </w:tcBorders>
            <w:shd w:val="clear" w:color="auto" w:fill="auto"/>
            <w:hideMark/>
          </w:tcPr>
          <w:p w14:paraId="278C816F" w14:textId="77777777" w:rsidR="004D0021" w:rsidRPr="009F6637" w:rsidRDefault="004D0021" w:rsidP="00F11205">
            <w:pPr>
              <w:ind w:left="-53"/>
              <w:rPr>
                <w:rFonts w:asciiTheme="minorHAnsi" w:hAnsiTheme="minorHAnsi" w:cstheme="minorHAnsi"/>
                <w:b/>
                <w:bCs w:val="0"/>
                <w:sz w:val="20"/>
                <w:lang w:eastAsia="en-GB"/>
              </w:rPr>
            </w:pPr>
          </w:p>
          <w:p w14:paraId="544E3B31" w14:textId="3F4A8447" w:rsidR="004D0021" w:rsidRPr="009F6637" w:rsidRDefault="00717BC1" w:rsidP="00F11205">
            <w:pPr>
              <w:ind w:left="-53"/>
              <w:rPr>
                <w:rFonts w:asciiTheme="minorHAnsi" w:hAnsiTheme="minorHAnsi" w:cstheme="minorHAnsi"/>
                <w:b/>
                <w:bCs w:val="0"/>
                <w:sz w:val="20"/>
                <w:lang w:eastAsia="en-GB"/>
              </w:rPr>
            </w:pPr>
            <w:r w:rsidRPr="009F6637">
              <w:rPr>
                <w:rFonts w:asciiTheme="minorHAnsi" w:hAnsiTheme="minorHAnsi" w:cstheme="minorHAnsi"/>
                <w:b/>
                <w:bCs w:val="0"/>
                <w:sz w:val="20"/>
                <w:lang w:eastAsia="en-GB"/>
              </w:rPr>
              <w:t xml:space="preserve">Phase In </w:t>
            </w:r>
            <w:r>
              <w:rPr>
                <w:rFonts w:asciiTheme="minorHAnsi" w:hAnsiTheme="minorHAnsi" w:cstheme="minorHAnsi"/>
                <w:b/>
                <w:bCs w:val="0"/>
                <w:sz w:val="20"/>
                <w:lang w:eastAsia="en-GB"/>
              </w:rPr>
              <w:t>a</w:t>
            </w:r>
            <w:r w:rsidRPr="009F6637">
              <w:rPr>
                <w:rFonts w:asciiTheme="minorHAnsi" w:hAnsiTheme="minorHAnsi" w:cstheme="minorHAnsi"/>
                <w:b/>
                <w:bCs w:val="0"/>
                <w:sz w:val="20"/>
                <w:lang w:eastAsia="en-GB"/>
              </w:rPr>
              <w:t>nd Phase Out</w:t>
            </w:r>
          </w:p>
        </w:tc>
        <w:tc>
          <w:tcPr>
            <w:tcW w:w="280" w:type="dxa"/>
            <w:tcBorders>
              <w:top w:val="nil"/>
              <w:left w:val="nil"/>
              <w:bottom w:val="nil"/>
              <w:right w:val="nil"/>
            </w:tcBorders>
            <w:shd w:val="clear" w:color="auto" w:fill="auto"/>
            <w:hideMark/>
          </w:tcPr>
          <w:p w14:paraId="5841A5A9" w14:textId="77777777" w:rsidR="004D0021" w:rsidRPr="009F6637" w:rsidRDefault="004D0021" w:rsidP="00F11205">
            <w:pPr>
              <w:ind w:left="-53"/>
              <w:rPr>
                <w:rFonts w:asciiTheme="minorHAnsi" w:hAnsiTheme="minorHAnsi" w:cstheme="minorHAnsi"/>
                <w:sz w:val="20"/>
                <w:lang w:eastAsia="en-GB"/>
              </w:rPr>
            </w:pPr>
          </w:p>
        </w:tc>
        <w:tc>
          <w:tcPr>
            <w:tcW w:w="4000" w:type="dxa"/>
            <w:gridSpan w:val="3"/>
            <w:tcBorders>
              <w:top w:val="nil"/>
              <w:left w:val="nil"/>
              <w:bottom w:val="nil"/>
              <w:right w:val="nil"/>
            </w:tcBorders>
            <w:shd w:val="clear" w:color="auto" w:fill="auto"/>
            <w:hideMark/>
          </w:tcPr>
          <w:p w14:paraId="697D1C95" w14:textId="77777777" w:rsidR="004D0021" w:rsidRPr="009F6637" w:rsidRDefault="004D0021" w:rsidP="00F11205">
            <w:pPr>
              <w:ind w:left="-53"/>
              <w:rPr>
                <w:rFonts w:asciiTheme="minorHAnsi" w:hAnsiTheme="minorHAnsi" w:cstheme="minorHAnsi"/>
                <w:sz w:val="20"/>
                <w:lang w:eastAsia="en-GB"/>
              </w:rPr>
            </w:pPr>
          </w:p>
        </w:tc>
        <w:tc>
          <w:tcPr>
            <w:tcW w:w="272" w:type="dxa"/>
            <w:gridSpan w:val="2"/>
            <w:tcBorders>
              <w:top w:val="nil"/>
              <w:left w:val="nil"/>
              <w:bottom w:val="nil"/>
              <w:right w:val="nil"/>
            </w:tcBorders>
            <w:shd w:val="clear" w:color="auto" w:fill="auto"/>
            <w:hideMark/>
          </w:tcPr>
          <w:p w14:paraId="7FBE784F" w14:textId="77777777" w:rsidR="004D0021" w:rsidRPr="009F6637" w:rsidRDefault="004D0021" w:rsidP="00F11205">
            <w:pPr>
              <w:ind w:left="-53"/>
              <w:rPr>
                <w:rFonts w:asciiTheme="minorHAnsi" w:hAnsiTheme="minorHAnsi" w:cstheme="minorHAnsi"/>
                <w:sz w:val="20"/>
                <w:lang w:eastAsia="en-GB"/>
              </w:rPr>
            </w:pPr>
          </w:p>
        </w:tc>
        <w:tc>
          <w:tcPr>
            <w:tcW w:w="1685" w:type="dxa"/>
            <w:gridSpan w:val="3"/>
            <w:tcBorders>
              <w:top w:val="nil"/>
              <w:left w:val="nil"/>
              <w:bottom w:val="nil"/>
              <w:right w:val="nil"/>
            </w:tcBorders>
            <w:shd w:val="clear" w:color="auto" w:fill="auto"/>
            <w:hideMark/>
          </w:tcPr>
          <w:p w14:paraId="491A7C63" w14:textId="77777777" w:rsidR="004D0021" w:rsidRPr="009F6637" w:rsidRDefault="004D0021" w:rsidP="00F11205">
            <w:pPr>
              <w:ind w:left="-53"/>
              <w:rPr>
                <w:rFonts w:asciiTheme="minorHAnsi" w:hAnsiTheme="minorHAnsi" w:cstheme="minorHAnsi"/>
                <w:sz w:val="20"/>
                <w:lang w:eastAsia="en-GB"/>
              </w:rPr>
            </w:pPr>
          </w:p>
        </w:tc>
        <w:tc>
          <w:tcPr>
            <w:tcW w:w="280" w:type="dxa"/>
            <w:tcBorders>
              <w:top w:val="nil"/>
              <w:left w:val="nil"/>
              <w:bottom w:val="nil"/>
              <w:right w:val="nil"/>
            </w:tcBorders>
            <w:shd w:val="clear" w:color="auto" w:fill="auto"/>
            <w:hideMark/>
          </w:tcPr>
          <w:p w14:paraId="1822CE64" w14:textId="77777777" w:rsidR="004D0021" w:rsidRPr="009F6637" w:rsidRDefault="004D0021" w:rsidP="00F11205">
            <w:pPr>
              <w:ind w:left="-53"/>
              <w:rPr>
                <w:rFonts w:asciiTheme="minorHAnsi" w:hAnsiTheme="minorHAnsi" w:cstheme="minorHAnsi"/>
                <w:sz w:val="20"/>
                <w:lang w:eastAsia="en-GB"/>
              </w:rPr>
            </w:pPr>
          </w:p>
        </w:tc>
        <w:tc>
          <w:tcPr>
            <w:tcW w:w="3084" w:type="dxa"/>
            <w:gridSpan w:val="3"/>
            <w:tcBorders>
              <w:top w:val="nil"/>
              <w:left w:val="nil"/>
              <w:bottom w:val="nil"/>
              <w:right w:val="nil"/>
            </w:tcBorders>
            <w:shd w:val="clear" w:color="auto" w:fill="auto"/>
            <w:hideMark/>
          </w:tcPr>
          <w:p w14:paraId="0A547F70" w14:textId="77777777" w:rsidR="004D0021" w:rsidRPr="009F6637" w:rsidRDefault="004D0021" w:rsidP="00F11205">
            <w:pPr>
              <w:ind w:left="-53"/>
              <w:rPr>
                <w:rFonts w:asciiTheme="minorHAnsi" w:hAnsiTheme="minorHAnsi" w:cstheme="minorHAnsi"/>
                <w:sz w:val="20"/>
                <w:lang w:eastAsia="en-GB"/>
              </w:rPr>
            </w:pPr>
          </w:p>
        </w:tc>
      </w:tr>
      <w:tr w:rsidR="004D0021" w:rsidRPr="009F6637" w14:paraId="3917D477" w14:textId="77777777" w:rsidTr="00597F0A">
        <w:trPr>
          <w:gridAfter w:val="1"/>
          <w:wAfter w:w="839" w:type="dxa"/>
          <w:trHeight w:val="255"/>
        </w:trPr>
        <w:tc>
          <w:tcPr>
            <w:tcW w:w="630" w:type="dxa"/>
            <w:tcBorders>
              <w:top w:val="nil"/>
              <w:left w:val="nil"/>
              <w:bottom w:val="nil"/>
              <w:right w:val="nil"/>
            </w:tcBorders>
            <w:shd w:val="clear" w:color="auto" w:fill="auto"/>
            <w:hideMark/>
          </w:tcPr>
          <w:p w14:paraId="164B88EA" w14:textId="77777777" w:rsidR="004D0021" w:rsidRPr="009F6637" w:rsidRDefault="004D0021" w:rsidP="00F11205">
            <w:pPr>
              <w:ind w:left="-53"/>
              <w:rPr>
                <w:rFonts w:asciiTheme="minorHAnsi" w:hAnsiTheme="minorHAnsi" w:cstheme="minorHAnsi"/>
                <w:sz w:val="20"/>
                <w:lang w:eastAsia="en-GB"/>
              </w:rPr>
            </w:pPr>
          </w:p>
        </w:tc>
        <w:tc>
          <w:tcPr>
            <w:tcW w:w="275" w:type="dxa"/>
            <w:tcBorders>
              <w:top w:val="nil"/>
              <w:left w:val="nil"/>
              <w:bottom w:val="nil"/>
              <w:right w:val="nil"/>
            </w:tcBorders>
            <w:shd w:val="clear" w:color="auto" w:fill="auto"/>
            <w:hideMark/>
          </w:tcPr>
          <w:p w14:paraId="6AD02763" w14:textId="77777777" w:rsidR="004D0021" w:rsidRPr="009F6637" w:rsidRDefault="004D0021" w:rsidP="00F11205">
            <w:pPr>
              <w:ind w:left="-53"/>
              <w:rPr>
                <w:rFonts w:asciiTheme="minorHAnsi" w:hAnsiTheme="minorHAnsi" w:cstheme="minorHAnsi"/>
                <w:sz w:val="20"/>
                <w:lang w:eastAsia="en-GB"/>
              </w:rPr>
            </w:pPr>
          </w:p>
        </w:tc>
        <w:tc>
          <w:tcPr>
            <w:tcW w:w="2981" w:type="dxa"/>
            <w:gridSpan w:val="3"/>
            <w:tcBorders>
              <w:top w:val="nil"/>
              <w:left w:val="nil"/>
              <w:bottom w:val="nil"/>
              <w:right w:val="nil"/>
            </w:tcBorders>
            <w:shd w:val="clear" w:color="auto" w:fill="auto"/>
            <w:hideMark/>
          </w:tcPr>
          <w:p w14:paraId="4E83EB83" w14:textId="77777777" w:rsidR="004D0021" w:rsidRPr="009F6637" w:rsidRDefault="004D0021" w:rsidP="00F11205">
            <w:pPr>
              <w:ind w:left="-53"/>
              <w:rPr>
                <w:rFonts w:asciiTheme="minorHAnsi" w:hAnsiTheme="minorHAnsi" w:cstheme="minorHAnsi"/>
                <w:sz w:val="20"/>
                <w:lang w:eastAsia="en-GB"/>
              </w:rPr>
            </w:pPr>
          </w:p>
        </w:tc>
        <w:tc>
          <w:tcPr>
            <w:tcW w:w="280" w:type="dxa"/>
            <w:tcBorders>
              <w:top w:val="nil"/>
              <w:left w:val="nil"/>
              <w:bottom w:val="nil"/>
              <w:right w:val="nil"/>
            </w:tcBorders>
            <w:shd w:val="clear" w:color="auto" w:fill="auto"/>
            <w:hideMark/>
          </w:tcPr>
          <w:p w14:paraId="35EEE5D2" w14:textId="77777777" w:rsidR="004D0021" w:rsidRPr="009F6637" w:rsidRDefault="004D0021" w:rsidP="00F11205">
            <w:pPr>
              <w:ind w:left="-53"/>
              <w:rPr>
                <w:rFonts w:asciiTheme="minorHAnsi" w:hAnsiTheme="minorHAnsi" w:cstheme="minorHAnsi"/>
                <w:sz w:val="20"/>
                <w:lang w:eastAsia="en-GB"/>
              </w:rPr>
            </w:pPr>
          </w:p>
        </w:tc>
        <w:tc>
          <w:tcPr>
            <w:tcW w:w="4000" w:type="dxa"/>
            <w:gridSpan w:val="3"/>
            <w:tcBorders>
              <w:top w:val="nil"/>
              <w:left w:val="nil"/>
              <w:bottom w:val="nil"/>
              <w:right w:val="nil"/>
            </w:tcBorders>
            <w:shd w:val="clear" w:color="auto" w:fill="auto"/>
            <w:hideMark/>
          </w:tcPr>
          <w:p w14:paraId="28F36BFA" w14:textId="77777777" w:rsidR="004D0021" w:rsidRPr="009F6637" w:rsidRDefault="004D0021" w:rsidP="00F11205">
            <w:pPr>
              <w:ind w:left="-53"/>
              <w:rPr>
                <w:rFonts w:asciiTheme="minorHAnsi" w:hAnsiTheme="minorHAnsi" w:cstheme="minorHAnsi"/>
                <w:sz w:val="20"/>
                <w:lang w:eastAsia="en-GB"/>
              </w:rPr>
            </w:pPr>
          </w:p>
        </w:tc>
        <w:tc>
          <w:tcPr>
            <w:tcW w:w="272" w:type="dxa"/>
            <w:gridSpan w:val="2"/>
            <w:tcBorders>
              <w:top w:val="nil"/>
              <w:left w:val="nil"/>
              <w:bottom w:val="nil"/>
              <w:right w:val="nil"/>
            </w:tcBorders>
            <w:shd w:val="clear" w:color="auto" w:fill="auto"/>
            <w:hideMark/>
          </w:tcPr>
          <w:p w14:paraId="1D8222A0" w14:textId="77777777" w:rsidR="004D0021" w:rsidRPr="009F6637" w:rsidRDefault="004D0021" w:rsidP="00F11205">
            <w:pPr>
              <w:ind w:left="-53"/>
              <w:rPr>
                <w:rFonts w:asciiTheme="minorHAnsi" w:hAnsiTheme="minorHAnsi" w:cstheme="minorHAnsi"/>
                <w:sz w:val="20"/>
                <w:lang w:eastAsia="en-GB"/>
              </w:rPr>
            </w:pPr>
          </w:p>
        </w:tc>
        <w:tc>
          <w:tcPr>
            <w:tcW w:w="1685" w:type="dxa"/>
            <w:gridSpan w:val="3"/>
            <w:tcBorders>
              <w:top w:val="nil"/>
              <w:left w:val="nil"/>
              <w:bottom w:val="nil"/>
              <w:right w:val="nil"/>
            </w:tcBorders>
            <w:shd w:val="clear" w:color="auto" w:fill="auto"/>
            <w:hideMark/>
          </w:tcPr>
          <w:p w14:paraId="24770E92" w14:textId="77777777" w:rsidR="004D0021" w:rsidRPr="009F6637" w:rsidRDefault="004D0021" w:rsidP="00F11205">
            <w:pPr>
              <w:ind w:left="-53"/>
              <w:rPr>
                <w:rFonts w:asciiTheme="minorHAnsi" w:hAnsiTheme="minorHAnsi" w:cstheme="minorHAnsi"/>
                <w:sz w:val="20"/>
                <w:lang w:eastAsia="en-GB"/>
              </w:rPr>
            </w:pPr>
          </w:p>
        </w:tc>
        <w:tc>
          <w:tcPr>
            <w:tcW w:w="280" w:type="dxa"/>
            <w:tcBorders>
              <w:top w:val="nil"/>
              <w:left w:val="nil"/>
              <w:bottom w:val="nil"/>
              <w:right w:val="nil"/>
            </w:tcBorders>
            <w:shd w:val="clear" w:color="auto" w:fill="auto"/>
            <w:hideMark/>
          </w:tcPr>
          <w:p w14:paraId="0676C498" w14:textId="77777777" w:rsidR="004D0021" w:rsidRPr="009F6637" w:rsidRDefault="004D0021" w:rsidP="00F11205">
            <w:pPr>
              <w:ind w:left="-53"/>
              <w:rPr>
                <w:rFonts w:asciiTheme="minorHAnsi" w:hAnsiTheme="minorHAnsi" w:cstheme="minorHAnsi"/>
                <w:sz w:val="20"/>
                <w:lang w:eastAsia="en-GB"/>
              </w:rPr>
            </w:pPr>
          </w:p>
        </w:tc>
        <w:tc>
          <w:tcPr>
            <w:tcW w:w="3084" w:type="dxa"/>
            <w:gridSpan w:val="3"/>
            <w:tcBorders>
              <w:top w:val="nil"/>
              <w:left w:val="nil"/>
              <w:bottom w:val="nil"/>
              <w:right w:val="nil"/>
            </w:tcBorders>
            <w:shd w:val="clear" w:color="auto" w:fill="auto"/>
            <w:hideMark/>
          </w:tcPr>
          <w:p w14:paraId="1560AE9F" w14:textId="77777777" w:rsidR="004D0021" w:rsidRPr="009F6637" w:rsidRDefault="004D0021" w:rsidP="00F11205">
            <w:pPr>
              <w:ind w:left="-53"/>
              <w:rPr>
                <w:rFonts w:asciiTheme="minorHAnsi" w:hAnsiTheme="minorHAnsi" w:cstheme="minorHAnsi"/>
                <w:sz w:val="20"/>
                <w:lang w:eastAsia="en-GB"/>
              </w:rPr>
            </w:pPr>
          </w:p>
        </w:tc>
      </w:tr>
      <w:tr w:rsidR="004D0021" w:rsidRPr="009F6637" w14:paraId="446C241C" w14:textId="77777777" w:rsidTr="00597F0A">
        <w:trPr>
          <w:gridAfter w:val="1"/>
          <w:wAfter w:w="839" w:type="dxa"/>
          <w:trHeight w:val="765"/>
        </w:trPr>
        <w:tc>
          <w:tcPr>
            <w:tcW w:w="630" w:type="dxa"/>
            <w:tcBorders>
              <w:top w:val="nil"/>
              <w:left w:val="nil"/>
              <w:bottom w:val="nil"/>
              <w:right w:val="nil"/>
            </w:tcBorders>
            <w:shd w:val="clear" w:color="auto" w:fill="auto"/>
            <w:hideMark/>
          </w:tcPr>
          <w:p w14:paraId="623EB6BD" w14:textId="0A2C5776"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B.4.a</w:t>
            </w:r>
          </w:p>
        </w:tc>
        <w:tc>
          <w:tcPr>
            <w:tcW w:w="275" w:type="dxa"/>
            <w:tcBorders>
              <w:top w:val="nil"/>
              <w:left w:val="nil"/>
              <w:bottom w:val="nil"/>
              <w:right w:val="nil"/>
            </w:tcBorders>
            <w:shd w:val="clear" w:color="auto" w:fill="auto"/>
            <w:hideMark/>
          </w:tcPr>
          <w:p w14:paraId="1AF564E0" w14:textId="77777777" w:rsidR="004D0021" w:rsidRPr="009F6637" w:rsidRDefault="004D0021" w:rsidP="00F11205">
            <w:pPr>
              <w:ind w:left="-53"/>
              <w:rPr>
                <w:rFonts w:asciiTheme="minorHAnsi" w:hAnsiTheme="minorHAnsi" w:cstheme="minorHAnsi"/>
                <w:sz w:val="20"/>
                <w:lang w:eastAsia="en-GB"/>
              </w:rPr>
            </w:pPr>
          </w:p>
        </w:tc>
        <w:tc>
          <w:tcPr>
            <w:tcW w:w="2981" w:type="dxa"/>
            <w:gridSpan w:val="3"/>
            <w:tcBorders>
              <w:top w:val="nil"/>
              <w:left w:val="nil"/>
              <w:bottom w:val="nil"/>
              <w:right w:val="nil"/>
            </w:tcBorders>
            <w:shd w:val="clear" w:color="auto" w:fill="auto"/>
            <w:hideMark/>
          </w:tcPr>
          <w:p w14:paraId="532BB4A6"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Provide and execute an agreed Phase-In and Phase-Out plan.</w:t>
            </w:r>
          </w:p>
        </w:tc>
        <w:tc>
          <w:tcPr>
            <w:tcW w:w="280" w:type="dxa"/>
            <w:tcBorders>
              <w:top w:val="nil"/>
              <w:left w:val="nil"/>
              <w:bottom w:val="nil"/>
              <w:right w:val="nil"/>
            </w:tcBorders>
            <w:shd w:val="clear" w:color="auto" w:fill="auto"/>
            <w:hideMark/>
          </w:tcPr>
          <w:p w14:paraId="4EBE24E3" w14:textId="77777777" w:rsidR="004D0021" w:rsidRPr="009F6637" w:rsidRDefault="004D0021" w:rsidP="00F11205">
            <w:pPr>
              <w:ind w:left="-53"/>
              <w:rPr>
                <w:rFonts w:asciiTheme="minorHAnsi" w:hAnsiTheme="minorHAnsi" w:cstheme="minorHAnsi"/>
                <w:sz w:val="20"/>
                <w:lang w:eastAsia="en-GB"/>
              </w:rPr>
            </w:pPr>
          </w:p>
        </w:tc>
        <w:tc>
          <w:tcPr>
            <w:tcW w:w="4000" w:type="dxa"/>
            <w:gridSpan w:val="3"/>
            <w:tcBorders>
              <w:top w:val="nil"/>
              <w:left w:val="nil"/>
              <w:bottom w:val="nil"/>
              <w:right w:val="nil"/>
            </w:tcBorders>
            <w:shd w:val="clear" w:color="auto" w:fill="auto"/>
            <w:hideMark/>
          </w:tcPr>
          <w:p w14:paraId="6F99F779"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Deviations from the agreed Plan require DO approval.</w:t>
            </w:r>
          </w:p>
        </w:tc>
        <w:tc>
          <w:tcPr>
            <w:tcW w:w="272" w:type="dxa"/>
            <w:gridSpan w:val="2"/>
            <w:tcBorders>
              <w:top w:val="nil"/>
              <w:left w:val="nil"/>
              <w:bottom w:val="nil"/>
              <w:right w:val="nil"/>
            </w:tcBorders>
            <w:shd w:val="clear" w:color="auto" w:fill="auto"/>
            <w:hideMark/>
          </w:tcPr>
          <w:p w14:paraId="00B7C317" w14:textId="77777777" w:rsidR="004D0021" w:rsidRPr="009F6637" w:rsidRDefault="004D0021" w:rsidP="00F11205">
            <w:pPr>
              <w:ind w:left="-53"/>
              <w:rPr>
                <w:rFonts w:asciiTheme="minorHAnsi" w:hAnsiTheme="minorHAnsi" w:cstheme="minorHAnsi"/>
                <w:sz w:val="20"/>
                <w:lang w:eastAsia="en-GB"/>
              </w:rPr>
            </w:pPr>
          </w:p>
        </w:tc>
        <w:tc>
          <w:tcPr>
            <w:tcW w:w="1685" w:type="dxa"/>
            <w:gridSpan w:val="3"/>
            <w:tcBorders>
              <w:top w:val="nil"/>
              <w:left w:val="nil"/>
              <w:bottom w:val="nil"/>
              <w:right w:val="nil"/>
            </w:tcBorders>
            <w:shd w:val="clear" w:color="auto" w:fill="auto"/>
            <w:hideMark/>
          </w:tcPr>
          <w:p w14:paraId="24C3ECA6"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1 Phase-In Plan, 1 Phase-Out Plan, including contingency measures.</w:t>
            </w:r>
          </w:p>
        </w:tc>
        <w:tc>
          <w:tcPr>
            <w:tcW w:w="280" w:type="dxa"/>
            <w:tcBorders>
              <w:top w:val="nil"/>
              <w:left w:val="nil"/>
              <w:bottom w:val="nil"/>
              <w:right w:val="nil"/>
            </w:tcBorders>
            <w:shd w:val="clear" w:color="auto" w:fill="auto"/>
            <w:hideMark/>
          </w:tcPr>
          <w:p w14:paraId="0B5A64FD" w14:textId="77777777" w:rsidR="004D0021" w:rsidRPr="009F6637" w:rsidRDefault="004D0021" w:rsidP="00F11205">
            <w:pPr>
              <w:ind w:left="-53"/>
              <w:rPr>
                <w:rFonts w:asciiTheme="minorHAnsi" w:hAnsiTheme="minorHAnsi" w:cstheme="minorHAnsi"/>
                <w:sz w:val="20"/>
                <w:lang w:eastAsia="en-GB"/>
              </w:rPr>
            </w:pPr>
          </w:p>
        </w:tc>
        <w:tc>
          <w:tcPr>
            <w:tcW w:w="3084" w:type="dxa"/>
            <w:gridSpan w:val="3"/>
            <w:tcBorders>
              <w:top w:val="nil"/>
              <w:left w:val="nil"/>
              <w:bottom w:val="nil"/>
              <w:right w:val="nil"/>
            </w:tcBorders>
            <w:shd w:val="clear" w:color="auto" w:fill="auto"/>
            <w:hideMark/>
          </w:tcPr>
          <w:p w14:paraId="25E1043B"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Compliance with the schedules of the Phase-in and Phase-Out Plans.</w:t>
            </w:r>
          </w:p>
        </w:tc>
      </w:tr>
      <w:tr w:rsidR="007B3538" w:rsidRPr="009F6637" w14:paraId="4E340BB2" w14:textId="77777777" w:rsidTr="00597F0A">
        <w:trPr>
          <w:gridAfter w:val="1"/>
          <w:wAfter w:w="839" w:type="dxa"/>
          <w:trHeight w:val="255"/>
        </w:trPr>
        <w:tc>
          <w:tcPr>
            <w:tcW w:w="630" w:type="dxa"/>
            <w:tcBorders>
              <w:top w:val="nil"/>
              <w:left w:val="nil"/>
              <w:bottom w:val="nil"/>
              <w:right w:val="nil"/>
            </w:tcBorders>
            <w:shd w:val="clear" w:color="auto" w:fill="auto"/>
          </w:tcPr>
          <w:p w14:paraId="76F76293" w14:textId="77777777" w:rsidR="007B3538" w:rsidRPr="009F6637" w:rsidRDefault="007B3538" w:rsidP="00F11205">
            <w:pPr>
              <w:ind w:left="-53"/>
              <w:rPr>
                <w:rFonts w:asciiTheme="minorHAnsi" w:hAnsiTheme="minorHAnsi" w:cstheme="minorHAnsi"/>
                <w:sz w:val="20"/>
                <w:lang w:eastAsia="en-GB"/>
              </w:rPr>
            </w:pPr>
          </w:p>
        </w:tc>
        <w:tc>
          <w:tcPr>
            <w:tcW w:w="275" w:type="dxa"/>
            <w:tcBorders>
              <w:top w:val="nil"/>
              <w:left w:val="nil"/>
              <w:bottom w:val="nil"/>
              <w:right w:val="nil"/>
            </w:tcBorders>
            <w:shd w:val="clear" w:color="auto" w:fill="auto"/>
          </w:tcPr>
          <w:p w14:paraId="0B8D9C70" w14:textId="77777777" w:rsidR="007B3538" w:rsidRPr="009F6637" w:rsidRDefault="007B3538" w:rsidP="00F11205">
            <w:pPr>
              <w:ind w:left="-53"/>
              <w:rPr>
                <w:rFonts w:asciiTheme="minorHAnsi" w:hAnsiTheme="minorHAnsi" w:cstheme="minorHAnsi"/>
                <w:sz w:val="20"/>
                <w:lang w:eastAsia="en-GB"/>
              </w:rPr>
            </w:pPr>
          </w:p>
        </w:tc>
        <w:tc>
          <w:tcPr>
            <w:tcW w:w="7526" w:type="dxa"/>
            <w:gridSpan w:val="8"/>
            <w:tcBorders>
              <w:top w:val="nil"/>
              <w:left w:val="nil"/>
              <w:bottom w:val="nil"/>
              <w:right w:val="nil"/>
            </w:tcBorders>
            <w:shd w:val="clear" w:color="auto" w:fill="auto"/>
            <w:noWrap/>
          </w:tcPr>
          <w:p w14:paraId="52B7320E" w14:textId="77777777" w:rsidR="007B3538" w:rsidRPr="009F6637" w:rsidRDefault="007B3538" w:rsidP="00F11205">
            <w:pPr>
              <w:ind w:left="-53"/>
              <w:rPr>
                <w:rFonts w:asciiTheme="minorHAnsi" w:hAnsiTheme="minorHAnsi" w:cstheme="minorHAnsi"/>
                <w:b/>
                <w:bCs w:val="0"/>
                <w:sz w:val="20"/>
                <w:lang w:eastAsia="en-GB"/>
              </w:rPr>
            </w:pPr>
          </w:p>
        </w:tc>
        <w:tc>
          <w:tcPr>
            <w:tcW w:w="1692" w:type="dxa"/>
            <w:gridSpan w:val="4"/>
            <w:tcBorders>
              <w:top w:val="nil"/>
              <w:left w:val="nil"/>
              <w:bottom w:val="nil"/>
              <w:right w:val="nil"/>
            </w:tcBorders>
            <w:shd w:val="clear" w:color="auto" w:fill="auto"/>
          </w:tcPr>
          <w:p w14:paraId="590813DC" w14:textId="77777777" w:rsidR="007B3538" w:rsidRPr="009F6637" w:rsidRDefault="007B3538" w:rsidP="00F11205">
            <w:pPr>
              <w:ind w:left="-53"/>
              <w:rPr>
                <w:rFonts w:asciiTheme="minorHAnsi" w:hAnsiTheme="minorHAnsi" w:cstheme="minorHAnsi"/>
                <w:sz w:val="20"/>
                <w:lang w:eastAsia="en-GB"/>
              </w:rPr>
            </w:pPr>
          </w:p>
        </w:tc>
        <w:tc>
          <w:tcPr>
            <w:tcW w:w="280" w:type="dxa"/>
            <w:tcBorders>
              <w:top w:val="nil"/>
              <w:left w:val="nil"/>
              <w:bottom w:val="nil"/>
              <w:right w:val="nil"/>
            </w:tcBorders>
            <w:shd w:val="clear" w:color="auto" w:fill="auto"/>
          </w:tcPr>
          <w:p w14:paraId="25EEB16B" w14:textId="77777777" w:rsidR="007B3538" w:rsidRPr="009F6637" w:rsidRDefault="007B3538" w:rsidP="00F11205">
            <w:pPr>
              <w:ind w:left="-53"/>
              <w:rPr>
                <w:rFonts w:asciiTheme="minorHAnsi" w:hAnsiTheme="minorHAnsi" w:cstheme="minorHAnsi"/>
                <w:sz w:val="20"/>
                <w:lang w:eastAsia="en-GB"/>
              </w:rPr>
            </w:pPr>
          </w:p>
        </w:tc>
        <w:tc>
          <w:tcPr>
            <w:tcW w:w="3084" w:type="dxa"/>
            <w:gridSpan w:val="3"/>
            <w:tcBorders>
              <w:top w:val="nil"/>
              <w:left w:val="nil"/>
              <w:bottom w:val="nil"/>
              <w:right w:val="nil"/>
            </w:tcBorders>
            <w:shd w:val="clear" w:color="auto" w:fill="auto"/>
          </w:tcPr>
          <w:p w14:paraId="51192F2F" w14:textId="77777777" w:rsidR="007B3538" w:rsidRPr="009F6637" w:rsidRDefault="007B3538" w:rsidP="00F11205">
            <w:pPr>
              <w:ind w:left="-53"/>
              <w:rPr>
                <w:rFonts w:asciiTheme="minorHAnsi" w:hAnsiTheme="minorHAnsi" w:cstheme="minorHAnsi"/>
                <w:sz w:val="20"/>
                <w:lang w:eastAsia="en-GB"/>
              </w:rPr>
            </w:pPr>
          </w:p>
        </w:tc>
      </w:tr>
      <w:tr w:rsidR="007B3538" w:rsidRPr="009F6637" w14:paraId="7D47A10B" w14:textId="77777777" w:rsidTr="00597F0A">
        <w:trPr>
          <w:gridAfter w:val="1"/>
          <w:wAfter w:w="839" w:type="dxa"/>
          <w:trHeight w:val="255"/>
        </w:trPr>
        <w:tc>
          <w:tcPr>
            <w:tcW w:w="630" w:type="dxa"/>
            <w:tcBorders>
              <w:top w:val="nil"/>
              <w:left w:val="nil"/>
              <w:bottom w:val="nil"/>
              <w:right w:val="nil"/>
            </w:tcBorders>
            <w:shd w:val="clear" w:color="auto" w:fill="auto"/>
          </w:tcPr>
          <w:p w14:paraId="5BD41313" w14:textId="77777777" w:rsidR="007B3538" w:rsidRPr="009F6637" w:rsidRDefault="007B3538" w:rsidP="00F11205">
            <w:pPr>
              <w:ind w:left="-53"/>
              <w:rPr>
                <w:rFonts w:asciiTheme="minorHAnsi" w:hAnsiTheme="minorHAnsi" w:cstheme="minorHAnsi"/>
                <w:sz w:val="20"/>
                <w:lang w:eastAsia="en-GB"/>
              </w:rPr>
            </w:pPr>
          </w:p>
        </w:tc>
        <w:tc>
          <w:tcPr>
            <w:tcW w:w="275" w:type="dxa"/>
            <w:tcBorders>
              <w:top w:val="nil"/>
              <w:left w:val="nil"/>
              <w:bottom w:val="nil"/>
              <w:right w:val="nil"/>
            </w:tcBorders>
            <w:shd w:val="clear" w:color="auto" w:fill="auto"/>
          </w:tcPr>
          <w:p w14:paraId="71EC9458" w14:textId="77777777" w:rsidR="007B3538" w:rsidRPr="009F6637" w:rsidRDefault="007B3538" w:rsidP="00F11205">
            <w:pPr>
              <w:ind w:left="-53"/>
              <w:rPr>
                <w:rFonts w:asciiTheme="minorHAnsi" w:hAnsiTheme="minorHAnsi" w:cstheme="minorHAnsi"/>
                <w:sz w:val="20"/>
                <w:lang w:eastAsia="en-GB"/>
              </w:rPr>
            </w:pPr>
          </w:p>
        </w:tc>
        <w:tc>
          <w:tcPr>
            <w:tcW w:w="7526" w:type="dxa"/>
            <w:gridSpan w:val="8"/>
            <w:tcBorders>
              <w:top w:val="nil"/>
              <w:left w:val="nil"/>
              <w:bottom w:val="nil"/>
              <w:right w:val="nil"/>
            </w:tcBorders>
            <w:shd w:val="clear" w:color="auto" w:fill="auto"/>
            <w:noWrap/>
          </w:tcPr>
          <w:p w14:paraId="1C03E902" w14:textId="77777777" w:rsidR="007B3538" w:rsidRPr="009F6637" w:rsidRDefault="007B3538" w:rsidP="00F11205">
            <w:pPr>
              <w:ind w:left="-53"/>
              <w:rPr>
                <w:rFonts w:asciiTheme="minorHAnsi" w:hAnsiTheme="minorHAnsi" w:cstheme="minorHAnsi"/>
                <w:b/>
                <w:bCs w:val="0"/>
                <w:sz w:val="20"/>
                <w:lang w:eastAsia="en-GB"/>
              </w:rPr>
            </w:pPr>
          </w:p>
        </w:tc>
        <w:tc>
          <w:tcPr>
            <w:tcW w:w="1692" w:type="dxa"/>
            <w:gridSpan w:val="4"/>
            <w:tcBorders>
              <w:top w:val="nil"/>
              <w:left w:val="nil"/>
              <w:bottom w:val="nil"/>
              <w:right w:val="nil"/>
            </w:tcBorders>
            <w:shd w:val="clear" w:color="auto" w:fill="auto"/>
          </w:tcPr>
          <w:p w14:paraId="5D0EC113" w14:textId="77777777" w:rsidR="007B3538" w:rsidRPr="009F6637" w:rsidRDefault="007B3538" w:rsidP="00F11205">
            <w:pPr>
              <w:ind w:left="-53"/>
              <w:rPr>
                <w:rFonts w:asciiTheme="minorHAnsi" w:hAnsiTheme="minorHAnsi" w:cstheme="minorHAnsi"/>
                <w:sz w:val="20"/>
                <w:lang w:eastAsia="en-GB"/>
              </w:rPr>
            </w:pPr>
          </w:p>
        </w:tc>
        <w:tc>
          <w:tcPr>
            <w:tcW w:w="280" w:type="dxa"/>
            <w:tcBorders>
              <w:top w:val="nil"/>
              <w:left w:val="nil"/>
              <w:bottom w:val="nil"/>
              <w:right w:val="nil"/>
            </w:tcBorders>
            <w:shd w:val="clear" w:color="auto" w:fill="auto"/>
          </w:tcPr>
          <w:p w14:paraId="1A11DD75" w14:textId="77777777" w:rsidR="007B3538" w:rsidRPr="009F6637" w:rsidRDefault="007B3538" w:rsidP="00F11205">
            <w:pPr>
              <w:ind w:left="-53"/>
              <w:rPr>
                <w:rFonts w:asciiTheme="minorHAnsi" w:hAnsiTheme="minorHAnsi" w:cstheme="minorHAnsi"/>
                <w:sz w:val="20"/>
                <w:lang w:eastAsia="en-GB"/>
              </w:rPr>
            </w:pPr>
          </w:p>
        </w:tc>
        <w:tc>
          <w:tcPr>
            <w:tcW w:w="3084" w:type="dxa"/>
            <w:gridSpan w:val="3"/>
            <w:tcBorders>
              <w:top w:val="nil"/>
              <w:left w:val="nil"/>
              <w:bottom w:val="nil"/>
              <w:right w:val="nil"/>
            </w:tcBorders>
            <w:shd w:val="clear" w:color="auto" w:fill="auto"/>
          </w:tcPr>
          <w:p w14:paraId="3A698608" w14:textId="77777777" w:rsidR="007B3538" w:rsidRPr="009F6637" w:rsidRDefault="007B3538" w:rsidP="00F11205">
            <w:pPr>
              <w:ind w:left="-53"/>
              <w:rPr>
                <w:rFonts w:asciiTheme="minorHAnsi" w:hAnsiTheme="minorHAnsi" w:cstheme="minorHAnsi"/>
                <w:sz w:val="20"/>
                <w:lang w:eastAsia="en-GB"/>
              </w:rPr>
            </w:pPr>
          </w:p>
        </w:tc>
      </w:tr>
      <w:tr w:rsidR="004D0021" w:rsidRPr="009F6637" w14:paraId="080FFF4C" w14:textId="77777777" w:rsidTr="00597F0A">
        <w:trPr>
          <w:gridAfter w:val="1"/>
          <w:wAfter w:w="839" w:type="dxa"/>
          <w:trHeight w:val="255"/>
        </w:trPr>
        <w:tc>
          <w:tcPr>
            <w:tcW w:w="630" w:type="dxa"/>
            <w:tcBorders>
              <w:top w:val="nil"/>
              <w:left w:val="nil"/>
              <w:bottom w:val="nil"/>
              <w:right w:val="nil"/>
            </w:tcBorders>
            <w:shd w:val="clear" w:color="auto" w:fill="auto"/>
            <w:hideMark/>
          </w:tcPr>
          <w:p w14:paraId="03B2321C" w14:textId="7773FD23" w:rsidR="004D0021" w:rsidRPr="00717BC1" w:rsidRDefault="00C92F44" w:rsidP="00F11205">
            <w:pPr>
              <w:ind w:left="-53"/>
              <w:rPr>
                <w:rFonts w:asciiTheme="minorHAnsi" w:hAnsiTheme="minorHAnsi" w:cstheme="minorHAnsi"/>
                <w:b/>
                <w:bCs w:val="0"/>
                <w:sz w:val="20"/>
                <w:lang w:eastAsia="en-GB"/>
              </w:rPr>
            </w:pPr>
            <w:r w:rsidRPr="00717BC1">
              <w:rPr>
                <w:rFonts w:asciiTheme="minorHAnsi" w:hAnsiTheme="minorHAnsi" w:cstheme="minorHAnsi"/>
                <w:b/>
                <w:bCs w:val="0"/>
                <w:sz w:val="20"/>
                <w:lang w:eastAsia="en-GB"/>
              </w:rPr>
              <w:t>B.5</w:t>
            </w:r>
          </w:p>
        </w:tc>
        <w:tc>
          <w:tcPr>
            <w:tcW w:w="275" w:type="dxa"/>
            <w:tcBorders>
              <w:top w:val="nil"/>
              <w:left w:val="nil"/>
              <w:bottom w:val="nil"/>
              <w:right w:val="nil"/>
            </w:tcBorders>
            <w:shd w:val="clear" w:color="auto" w:fill="auto"/>
            <w:hideMark/>
          </w:tcPr>
          <w:p w14:paraId="66391591" w14:textId="77777777" w:rsidR="004D0021" w:rsidRPr="009F6637" w:rsidRDefault="004D0021" w:rsidP="00F11205">
            <w:pPr>
              <w:ind w:left="-53"/>
              <w:rPr>
                <w:rFonts w:asciiTheme="minorHAnsi" w:hAnsiTheme="minorHAnsi" w:cstheme="minorHAnsi"/>
                <w:sz w:val="20"/>
                <w:lang w:eastAsia="en-GB"/>
              </w:rPr>
            </w:pPr>
          </w:p>
        </w:tc>
        <w:tc>
          <w:tcPr>
            <w:tcW w:w="7526" w:type="dxa"/>
            <w:gridSpan w:val="8"/>
            <w:tcBorders>
              <w:top w:val="nil"/>
              <w:left w:val="nil"/>
              <w:bottom w:val="nil"/>
              <w:right w:val="nil"/>
            </w:tcBorders>
            <w:shd w:val="clear" w:color="auto" w:fill="auto"/>
            <w:noWrap/>
            <w:hideMark/>
          </w:tcPr>
          <w:p w14:paraId="36FD3AC3" w14:textId="209B80BE" w:rsidR="004D0021" w:rsidRPr="009F6637" w:rsidRDefault="00717BC1" w:rsidP="00F11205">
            <w:pPr>
              <w:ind w:left="-53"/>
              <w:rPr>
                <w:rFonts w:asciiTheme="minorHAnsi" w:hAnsiTheme="minorHAnsi" w:cstheme="minorHAnsi"/>
                <w:b/>
                <w:bCs w:val="0"/>
                <w:sz w:val="20"/>
                <w:lang w:eastAsia="en-GB"/>
              </w:rPr>
            </w:pPr>
            <w:r w:rsidRPr="009F6637">
              <w:rPr>
                <w:rFonts w:asciiTheme="minorHAnsi" w:hAnsiTheme="minorHAnsi" w:cstheme="minorHAnsi"/>
                <w:b/>
                <w:bCs w:val="0"/>
                <w:sz w:val="20"/>
                <w:lang w:eastAsia="en-GB"/>
              </w:rPr>
              <w:t>Management Responsibilities</w:t>
            </w:r>
          </w:p>
        </w:tc>
        <w:tc>
          <w:tcPr>
            <w:tcW w:w="1692" w:type="dxa"/>
            <w:gridSpan w:val="4"/>
            <w:tcBorders>
              <w:top w:val="nil"/>
              <w:left w:val="nil"/>
              <w:bottom w:val="nil"/>
              <w:right w:val="nil"/>
            </w:tcBorders>
            <w:shd w:val="clear" w:color="auto" w:fill="auto"/>
            <w:hideMark/>
          </w:tcPr>
          <w:p w14:paraId="2BC41193" w14:textId="77777777" w:rsidR="004D0021" w:rsidRPr="009F6637" w:rsidRDefault="004D0021" w:rsidP="00F11205">
            <w:pPr>
              <w:ind w:left="-53"/>
              <w:rPr>
                <w:rFonts w:asciiTheme="minorHAnsi" w:hAnsiTheme="minorHAnsi" w:cstheme="minorHAnsi"/>
                <w:sz w:val="20"/>
                <w:lang w:eastAsia="en-GB"/>
              </w:rPr>
            </w:pPr>
          </w:p>
        </w:tc>
        <w:tc>
          <w:tcPr>
            <w:tcW w:w="280" w:type="dxa"/>
            <w:tcBorders>
              <w:top w:val="nil"/>
              <w:left w:val="nil"/>
              <w:bottom w:val="nil"/>
              <w:right w:val="nil"/>
            </w:tcBorders>
            <w:shd w:val="clear" w:color="auto" w:fill="auto"/>
            <w:hideMark/>
          </w:tcPr>
          <w:p w14:paraId="1BE2F9DD" w14:textId="77777777" w:rsidR="004D0021" w:rsidRPr="009F6637" w:rsidRDefault="004D0021" w:rsidP="00F11205">
            <w:pPr>
              <w:ind w:left="-53"/>
              <w:rPr>
                <w:rFonts w:asciiTheme="minorHAnsi" w:hAnsiTheme="minorHAnsi" w:cstheme="minorHAnsi"/>
                <w:sz w:val="20"/>
                <w:lang w:eastAsia="en-GB"/>
              </w:rPr>
            </w:pPr>
          </w:p>
        </w:tc>
        <w:tc>
          <w:tcPr>
            <w:tcW w:w="3084" w:type="dxa"/>
            <w:gridSpan w:val="3"/>
            <w:tcBorders>
              <w:top w:val="nil"/>
              <w:left w:val="nil"/>
              <w:bottom w:val="nil"/>
              <w:right w:val="nil"/>
            </w:tcBorders>
            <w:shd w:val="clear" w:color="auto" w:fill="auto"/>
            <w:hideMark/>
          </w:tcPr>
          <w:p w14:paraId="6D98555F" w14:textId="77777777" w:rsidR="004D0021" w:rsidRPr="009F6637" w:rsidRDefault="004D0021" w:rsidP="00F11205">
            <w:pPr>
              <w:ind w:left="-53"/>
              <w:rPr>
                <w:rFonts w:asciiTheme="minorHAnsi" w:hAnsiTheme="minorHAnsi" w:cstheme="minorHAnsi"/>
                <w:sz w:val="20"/>
                <w:lang w:eastAsia="en-GB"/>
              </w:rPr>
            </w:pPr>
          </w:p>
        </w:tc>
      </w:tr>
      <w:tr w:rsidR="004D0021" w:rsidRPr="009F6637" w14:paraId="6DDF42C4" w14:textId="77777777" w:rsidTr="00597F0A">
        <w:trPr>
          <w:gridAfter w:val="1"/>
          <w:wAfter w:w="839" w:type="dxa"/>
          <w:trHeight w:val="255"/>
        </w:trPr>
        <w:tc>
          <w:tcPr>
            <w:tcW w:w="630" w:type="dxa"/>
            <w:tcBorders>
              <w:top w:val="nil"/>
              <w:left w:val="nil"/>
              <w:bottom w:val="nil"/>
              <w:right w:val="nil"/>
            </w:tcBorders>
            <w:shd w:val="clear" w:color="auto" w:fill="auto"/>
            <w:hideMark/>
          </w:tcPr>
          <w:p w14:paraId="68C1BBBB" w14:textId="77777777" w:rsidR="004D0021" w:rsidRPr="009F6637" w:rsidRDefault="004D0021" w:rsidP="00F11205">
            <w:pPr>
              <w:ind w:left="-53"/>
              <w:rPr>
                <w:rFonts w:asciiTheme="minorHAnsi" w:hAnsiTheme="minorHAnsi" w:cstheme="minorHAnsi"/>
                <w:sz w:val="20"/>
                <w:lang w:eastAsia="en-GB"/>
              </w:rPr>
            </w:pPr>
          </w:p>
        </w:tc>
        <w:tc>
          <w:tcPr>
            <w:tcW w:w="275" w:type="dxa"/>
            <w:tcBorders>
              <w:top w:val="nil"/>
              <w:left w:val="nil"/>
              <w:bottom w:val="nil"/>
              <w:right w:val="nil"/>
            </w:tcBorders>
            <w:shd w:val="clear" w:color="auto" w:fill="auto"/>
            <w:hideMark/>
          </w:tcPr>
          <w:p w14:paraId="6B4BECD1" w14:textId="77777777" w:rsidR="004D0021" w:rsidRPr="009F6637" w:rsidRDefault="004D0021" w:rsidP="00F11205">
            <w:pPr>
              <w:ind w:left="-53"/>
              <w:rPr>
                <w:rFonts w:asciiTheme="minorHAnsi" w:hAnsiTheme="minorHAnsi" w:cstheme="minorHAnsi"/>
                <w:sz w:val="20"/>
                <w:lang w:eastAsia="en-GB"/>
              </w:rPr>
            </w:pPr>
          </w:p>
        </w:tc>
        <w:tc>
          <w:tcPr>
            <w:tcW w:w="2981" w:type="dxa"/>
            <w:gridSpan w:val="3"/>
            <w:tcBorders>
              <w:top w:val="nil"/>
              <w:left w:val="nil"/>
              <w:bottom w:val="nil"/>
              <w:right w:val="nil"/>
            </w:tcBorders>
            <w:shd w:val="clear" w:color="auto" w:fill="auto"/>
            <w:hideMark/>
          </w:tcPr>
          <w:p w14:paraId="5AC8FFBE" w14:textId="77777777" w:rsidR="004D0021" w:rsidRPr="009F6637" w:rsidRDefault="004D0021" w:rsidP="00F11205">
            <w:pPr>
              <w:ind w:left="-53"/>
              <w:rPr>
                <w:rFonts w:asciiTheme="minorHAnsi" w:hAnsiTheme="minorHAnsi" w:cstheme="minorHAnsi"/>
                <w:b/>
                <w:bCs w:val="0"/>
                <w:sz w:val="20"/>
                <w:lang w:eastAsia="en-GB"/>
              </w:rPr>
            </w:pPr>
          </w:p>
        </w:tc>
        <w:tc>
          <w:tcPr>
            <w:tcW w:w="280" w:type="dxa"/>
            <w:tcBorders>
              <w:top w:val="nil"/>
              <w:left w:val="nil"/>
              <w:bottom w:val="nil"/>
              <w:right w:val="nil"/>
            </w:tcBorders>
            <w:shd w:val="clear" w:color="auto" w:fill="auto"/>
            <w:hideMark/>
          </w:tcPr>
          <w:p w14:paraId="6C07F290" w14:textId="77777777" w:rsidR="004D0021" w:rsidRPr="009F6637" w:rsidRDefault="004D0021" w:rsidP="00F11205">
            <w:pPr>
              <w:ind w:left="-53"/>
              <w:rPr>
                <w:rFonts w:asciiTheme="minorHAnsi" w:hAnsiTheme="minorHAnsi" w:cstheme="minorHAnsi"/>
                <w:sz w:val="20"/>
                <w:lang w:eastAsia="en-GB"/>
              </w:rPr>
            </w:pPr>
          </w:p>
        </w:tc>
        <w:tc>
          <w:tcPr>
            <w:tcW w:w="4000" w:type="dxa"/>
            <w:gridSpan w:val="3"/>
            <w:tcBorders>
              <w:top w:val="nil"/>
              <w:left w:val="nil"/>
              <w:bottom w:val="nil"/>
              <w:right w:val="nil"/>
            </w:tcBorders>
            <w:shd w:val="clear" w:color="auto" w:fill="auto"/>
            <w:hideMark/>
          </w:tcPr>
          <w:p w14:paraId="07F176A7" w14:textId="77777777" w:rsidR="004D0021" w:rsidRPr="009F6637" w:rsidRDefault="004D0021" w:rsidP="00F11205">
            <w:pPr>
              <w:ind w:left="-53"/>
              <w:rPr>
                <w:rFonts w:asciiTheme="minorHAnsi" w:hAnsiTheme="minorHAnsi" w:cstheme="minorHAnsi"/>
                <w:sz w:val="20"/>
                <w:lang w:eastAsia="en-GB"/>
              </w:rPr>
            </w:pPr>
          </w:p>
        </w:tc>
        <w:tc>
          <w:tcPr>
            <w:tcW w:w="272" w:type="dxa"/>
            <w:gridSpan w:val="2"/>
            <w:tcBorders>
              <w:top w:val="nil"/>
              <w:left w:val="nil"/>
              <w:bottom w:val="nil"/>
              <w:right w:val="nil"/>
            </w:tcBorders>
            <w:shd w:val="clear" w:color="auto" w:fill="auto"/>
            <w:hideMark/>
          </w:tcPr>
          <w:p w14:paraId="55618D5A" w14:textId="77777777" w:rsidR="004D0021" w:rsidRPr="009F6637" w:rsidRDefault="004D0021" w:rsidP="00F11205">
            <w:pPr>
              <w:ind w:left="-53"/>
              <w:rPr>
                <w:rFonts w:asciiTheme="minorHAnsi" w:hAnsiTheme="minorHAnsi" w:cstheme="minorHAnsi"/>
                <w:sz w:val="20"/>
                <w:lang w:eastAsia="en-GB"/>
              </w:rPr>
            </w:pPr>
          </w:p>
        </w:tc>
        <w:tc>
          <w:tcPr>
            <w:tcW w:w="1685" w:type="dxa"/>
            <w:gridSpan w:val="3"/>
            <w:tcBorders>
              <w:top w:val="nil"/>
              <w:left w:val="nil"/>
              <w:bottom w:val="nil"/>
              <w:right w:val="nil"/>
            </w:tcBorders>
            <w:shd w:val="clear" w:color="auto" w:fill="auto"/>
            <w:hideMark/>
          </w:tcPr>
          <w:p w14:paraId="1A78A7BD" w14:textId="77777777" w:rsidR="004D0021" w:rsidRPr="009F6637" w:rsidRDefault="004D0021" w:rsidP="00F11205">
            <w:pPr>
              <w:ind w:left="-53"/>
              <w:rPr>
                <w:rFonts w:asciiTheme="minorHAnsi" w:hAnsiTheme="minorHAnsi" w:cstheme="minorHAnsi"/>
                <w:sz w:val="20"/>
                <w:lang w:eastAsia="en-GB"/>
              </w:rPr>
            </w:pPr>
          </w:p>
        </w:tc>
        <w:tc>
          <w:tcPr>
            <w:tcW w:w="280" w:type="dxa"/>
            <w:tcBorders>
              <w:top w:val="nil"/>
              <w:left w:val="nil"/>
              <w:bottom w:val="nil"/>
              <w:right w:val="nil"/>
            </w:tcBorders>
            <w:shd w:val="clear" w:color="auto" w:fill="auto"/>
            <w:hideMark/>
          </w:tcPr>
          <w:p w14:paraId="21C7C2AC" w14:textId="77777777" w:rsidR="004D0021" w:rsidRPr="009F6637" w:rsidRDefault="004D0021" w:rsidP="00F11205">
            <w:pPr>
              <w:ind w:left="-53"/>
              <w:rPr>
                <w:rFonts w:asciiTheme="minorHAnsi" w:hAnsiTheme="minorHAnsi" w:cstheme="minorHAnsi"/>
                <w:sz w:val="20"/>
                <w:lang w:eastAsia="en-GB"/>
              </w:rPr>
            </w:pPr>
          </w:p>
        </w:tc>
        <w:tc>
          <w:tcPr>
            <w:tcW w:w="3084" w:type="dxa"/>
            <w:gridSpan w:val="3"/>
            <w:tcBorders>
              <w:top w:val="nil"/>
              <w:left w:val="nil"/>
              <w:bottom w:val="nil"/>
              <w:right w:val="nil"/>
            </w:tcBorders>
            <w:shd w:val="clear" w:color="auto" w:fill="auto"/>
            <w:hideMark/>
          </w:tcPr>
          <w:p w14:paraId="0783FF21" w14:textId="77777777" w:rsidR="004D0021" w:rsidRPr="009F6637" w:rsidRDefault="004D0021" w:rsidP="00F11205">
            <w:pPr>
              <w:ind w:left="-53"/>
              <w:rPr>
                <w:rFonts w:asciiTheme="minorHAnsi" w:hAnsiTheme="minorHAnsi" w:cstheme="minorHAnsi"/>
                <w:sz w:val="20"/>
                <w:lang w:eastAsia="en-GB"/>
              </w:rPr>
            </w:pPr>
          </w:p>
        </w:tc>
      </w:tr>
      <w:tr w:rsidR="004D0021" w:rsidRPr="009F6637" w14:paraId="074339F5" w14:textId="77777777" w:rsidTr="00597F0A">
        <w:trPr>
          <w:gridAfter w:val="1"/>
          <w:wAfter w:w="839" w:type="dxa"/>
          <w:trHeight w:val="1275"/>
        </w:trPr>
        <w:tc>
          <w:tcPr>
            <w:tcW w:w="630" w:type="dxa"/>
            <w:tcBorders>
              <w:top w:val="nil"/>
              <w:left w:val="nil"/>
              <w:right w:val="nil"/>
            </w:tcBorders>
            <w:shd w:val="clear" w:color="auto" w:fill="auto"/>
            <w:hideMark/>
          </w:tcPr>
          <w:p w14:paraId="291158BC" w14:textId="36B954E0" w:rsidR="004D0021" w:rsidRPr="009F6637" w:rsidRDefault="00C92F44"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B</w:t>
            </w:r>
            <w:r w:rsidR="004D0021" w:rsidRPr="009F6637">
              <w:rPr>
                <w:rFonts w:asciiTheme="minorHAnsi" w:hAnsiTheme="minorHAnsi" w:cstheme="minorHAnsi"/>
                <w:sz w:val="20"/>
                <w:lang w:eastAsia="en-GB"/>
              </w:rPr>
              <w:t>5</w:t>
            </w:r>
            <w:r w:rsidRPr="009F6637">
              <w:rPr>
                <w:rFonts w:asciiTheme="minorHAnsi" w:hAnsiTheme="minorHAnsi" w:cstheme="minorHAnsi"/>
                <w:sz w:val="20"/>
                <w:lang w:eastAsia="en-GB"/>
              </w:rPr>
              <w:t>.</w:t>
            </w:r>
            <w:r w:rsidR="004D0021" w:rsidRPr="009F6637">
              <w:rPr>
                <w:rFonts w:asciiTheme="minorHAnsi" w:hAnsiTheme="minorHAnsi" w:cstheme="minorHAnsi"/>
                <w:sz w:val="20"/>
                <w:lang w:eastAsia="en-GB"/>
              </w:rPr>
              <w:t>a</w:t>
            </w:r>
          </w:p>
        </w:tc>
        <w:tc>
          <w:tcPr>
            <w:tcW w:w="275" w:type="dxa"/>
            <w:tcBorders>
              <w:top w:val="nil"/>
              <w:left w:val="nil"/>
              <w:right w:val="nil"/>
            </w:tcBorders>
            <w:shd w:val="clear" w:color="auto" w:fill="auto"/>
            <w:hideMark/>
          </w:tcPr>
          <w:p w14:paraId="1985DDC5" w14:textId="77777777" w:rsidR="004D0021" w:rsidRPr="009F6637" w:rsidRDefault="004D0021" w:rsidP="00F11205">
            <w:pPr>
              <w:ind w:left="-53"/>
              <w:rPr>
                <w:rFonts w:asciiTheme="minorHAnsi" w:hAnsiTheme="minorHAnsi" w:cstheme="minorHAnsi"/>
                <w:sz w:val="20"/>
                <w:lang w:eastAsia="en-GB"/>
              </w:rPr>
            </w:pPr>
          </w:p>
        </w:tc>
        <w:tc>
          <w:tcPr>
            <w:tcW w:w="2981" w:type="dxa"/>
            <w:gridSpan w:val="3"/>
            <w:tcBorders>
              <w:top w:val="nil"/>
              <w:left w:val="nil"/>
              <w:right w:val="nil"/>
            </w:tcBorders>
            <w:shd w:val="clear" w:color="auto" w:fill="auto"/>
            <w:hideMark/>
          </w:tcPr>
          <w:p w14:paraId="3F998E41"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Attend Authority meetings</w:t>
            </w:r>
          </w:p>
        </w:tc>
        <w:tc>
          <w:tcPr>
            <w:tcW w:w="280" w:type="dxa"/>
            <w:tcBorders>
              <w:top w:val="nil"/>
              <w:left w:val="nil"/>
              <w:right w:val="nil"/>
            </w:tcBorders>
            <w:shd w:val="clear" w:color="auto" w:fill="auto"/>
            <w:hideMark/>
          </w:tcPr>
          <w:p w14:paraId="00F33C98" w14:textId="77777777" w:rsidR="004D0021" w:rsidRPr="009F6637" w:rsidRDefault="004D0021" w:rsidP="00F11205">
            <w:pPr>
              <w:ind w:left="-53"/>
              <w:rPr>
                <w:rFonts w:asciiTheme="minorHAnsi" w:hAnsiTheme="minorHAnsi" w:cstheme="minorHAnsi"/>
                <w:sz w:val="20"/>
                <w:lang w:eastAsia="en-GB"/>
              </w:rPr>
            </w:pPr>
          </w:p>
        </w:tc>
        <w:tc>
          <w:tcPr>
            <w:tcW w:w="4000" w:type="dxa"/>
            <w:gridSpan w:val="3"/>
            <w:tcBorders>
              <w:top w:val="nil"/>
              <w:left w:val="nil"/>
              <w:right w:val="nil"/>
            </w:tcBorders>
            <w:shd w:val="clear" w:color="auto" w:fill="auto"/>
            <w:hideMark/>
          </w:tcPr>
          <w:p w14:paraId="0E6832B1"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Attend quarterly or as requested to provide a brief on student performance and behaviour.</w:t>
            </w:r>
          </w:p>
        </w:tc>
        <w:tc>
          <w:tcPr>
            <w:tcW w:w="272" w:type="dxa"/>
            <w:gridSpan w:val="2"/>
            <w:tcBorders>
              <w:top w:val="nil"/>
              <w:left w:val="nil"/>
              <w:right w:val="nil"/>
            </w:tcBorders>
            <w:shd w:val="clear" w:color="auto" w:fill="auto"/>
            <w:hideMark/>
          </w:tcPr>
          <w:p w14:paraId="4E6D6EDE" w14:textId="77777777" w:rsidR="004D0021" w:rsidRPr="009F6637" w:rsidRDefault="004D0021" w:rsidP="00F11205">
            <w:pPr>
              <w:ind w:left="-53"/>
              <w:rPr>
                <w:rFonts w:asciiTheme="minorHAnsi" w:hAnsiTheme="minorHAnsi" w:cstheme="minorHAnsi"/>
                <w:sz w:val="20"/>
                <w:lang w:eastAsia="en-GB"/>
              </w:rPr>
            </w:pPr>
          </w:p>
        </w:tc>
        <w:tc>
          <w:tcPr>
            <w:tcW w:w="1685" w:type="dxa"/>
            <w:gridSpan w:val="3"/>
            <w:tcBorders>
              <w:top w:val="nil"/>
              <w:left w:val="nil"/>
              <w:right w:val="nil"/>
            </w:tcBorders>
            <w:shd w:val="clear" w:color="auto" w:fill="auto"/>
            <w:hideMark/>
          </w:tcPr>
          <w:p w14:paraId="57431353"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Estimated 1 meeting per quarter up to a maximum of 12 per year.</w:t>
            </w:r>
          </w:p>
        </w:tc>
        <w:tc>
          <w:tcPr>
            <w:tcW w:w="280" w:type="dxa"/>
            <w:tcBorders>
              <w:top w:val="nil"/>
              <w:left w:val="nil"/>
              <w:right w:val="nil"/>
            </w:tcBorders>
            <w:shd w:val="clear" w:color="auto" w:fill="auto"/>
            <w:hideMark/>
          </w:tcPr>
          <w:p w14:paraId="4349430D" w14:textId="77777777" w:rsidR="004D0021" w:rsidRPr="009F6637" w:rsidRDefault="004D0021" w:rsidP="00F11205">
            <w:pPr>
              <w:ind w:left="-53"/>
              <w:rPr>
                <w:rFonts w:asciiTheme="minorHAnsi" w:hAnsiTheme="minorHAnsi" w:cstheme="minorHAnsi"/>
                <w:sz w:val="20"/>
                <w:lang w:eastAsia="en-GB"/>
              </w:rPr>
            </w:pPr>
          </w:p>
        </w:tc>
        <w:tc>
          <w:tcPr>
            <w:tcW w:w="3084" w:type="dxa"/>
            <w:gridSpan w:val="3"/>
            <w:tcBorders>
              <w:top w:val="nil"/>
              <w:left w:val="nil"/>
              <w:right w:val="nil"/>
            </w:tcBorders>
            <w:shd w:val="clear" w:color="auto" w:fill="auto"/>
            <w:hideMark/>
          </w:tcPr>
          <w:p w14:paraId="3FCACE92"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Attend at least 75% of meetings where attendance is requested and never failing to attend 2 meetings consecutively. Not failing to attend any Annual Contract review.</w:t>
            </w:r>
          </w:p>
          <w:p w14:paraId="6C9E12C6" w14:textId="7FF6F2BA" w:rsidR="00C92F44" w:rsidRPr="009F6637" w:rsidRDefault="00C92F44" w:rsidP="00F11205">
            <w:pPr>
              <w:ind w:left="-53"/>
              <w:rPr>
                <w:rFonts w:asciiTheme="minorHAnsi" w:hAnsiTheme="minorHAnsi" w:cstheme="minorHAnsi"/>
                <w:sz w:val="20"/>
                <w:lang w:eastAsia="en-GB"/>
              </w:rPr>
            </w:pPr>
          </w:p>
        </w:tc>
      </w:tr>
      <w:tr w:rsidR="004D0021" w:rsidRPr="009F6637" w14:paraId="0176560A" w14:textId="77777777" w:rsidTr="00597F0A">
        <w:trPr>
          <w:gridAfter w:val="1"/>
          <w:wAfter w:w="839" w:type="dxa"/>
          <w:trHeight w:val="1275"/>
        </w:trPr>
        <w:tc>
          <w:tcPr>
            <w:tcW w:w="630" w:type="dxa"/>
            <w:tcBorders>
              <w:top w:val="nil"/>
              <w:left w:val="nil"/>
              <w:right w:val="nil"/>
            </w:tcBorders>
            <w:shd w:val="clear" w:color="auto" w:fill="auto"/>
            <w:hideMark/>
          </w:tcPr>
          <w:p w14:paraId="39132194" w14:textId="137D61B7" w:rsidR="004D0021" w:rsidRPr="009F6637" w:rsidRDefault="00C92F44"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B</w:t>
            </w:r>
            <w:r w:rsidR="00717BC1">
              <w:rPr>
                <w:rFonts w:asciiTheme="minorHAnsi" w:hAnsiTheme="minorHAnsi" w:cstheme="minorHAnsi"/>
                <w:sz w:val="20"/>
                <w:lang w:eastAsia="en-GB"/>
              </w:rPr>
              <w:t>.</w:t>
            </w:r>
            <w:r w:rsidR="004D0021" w:rsidRPr="009F6637">
              <w:rPr>
                <w:rFonts w:asciiTheme="minorHAnsi" w:hAnsiTheme="minorHAnsi" w:cstheme="minorHAnsi"/>
                <w:sz w:val="20"/>
                <w:lang w:eastAsia="en-GB"/>
              </w:rPr>
              <w:t>5.b</w:t>
            </w:r>
          </w:p>
        </w:tc>
        <w:tc>
          <w:tcPr>
            <w:tcW w:w="275" w:type="dxa"/>
            <w:tcBorders>
              <w:top w:val="nil"/>
              <w:left w:val="nil"/>
              <w:right w:val="nil"/>
            </w:tcBorders>
            <w:shd w:val="clear" w:color="auto" w:fill="auto"/>
            <w:hideMark/>
          </w:tcPr>
          <w:p w14:paraId="2DFBFFBC" w14:textId="77777777" w:rsidR="004D0021" w:rsidRPr="009F6637" w:rsidRDefault="004D0021" w:rsidP="00F11205">
            <w:pPr>
              <w:ind w:left="-53"/>
              <w:rPr>
                <w:rFonts w:asciiTheme="minorHAnsi" w:hAnsiTheme="minorHAnsi" w:cstheme="minorHAnsi"/>
                <w:sz w:val="20"/>
                <w:lang w:eastAsia="en-GB"/>
              </w:rPr>
            </w:pPr>
          </w:p>
        </w:tc>
        <w:tc>
          <w:tcPr>
            <w:tcW w:w="2981" w:type="dxa"/>
            <w:gridSpan w:val="3"/>
            <w:tcBorders>
              <w:top w:val="nil"/>
              <w:left w:val="nil"/>
              <w:right w:val="nil"/>
            </w:tcBorders>
            <w:shd w:val="clear" w:color="auto" w:fill="auto"/>
            <w:hideMark/>
          </w:tcPr>
          <w:p w14:paraId="378EA863"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Progress Reports</w:t>
            </w:r>
          </w:p>
        </w:tc>
        <w:tc>
          <w:tcPr>
            <w:tcW w:w="280" w:type="dxa"/>
            <w:tcBorders>
              <w:top w:val="nil"/>
              <w:left w:val="nil"/>
              <w:right w:val="nil"/>
            </w:tcBorders>
            <w:shd w:val="clear" w:color="auto" w:fill="auto"/>
            <w:hideMark/>
          </w:tcPr>
          <w:p w14:paraId="76DEB6AD" w14:textId="77777777" w:rsidR="004D0021" w:rsidRPr="009F6637" w:rsidRDefault="004D0021" w:rsidP="00F11205">
            <w:pPr>
              <w:ind w:left="-53"/>
              <w:rPr>
                <w:rFonts w:asciiTheme="minorHAnsi" w:hAnsiTheme="minorHAnsi" w:cstheme="minorHAnsi"/>
                <w:sz w:val="20"/>
                <w:lang w:eastAsia="en-GB"/>
              </w:rPr>
            </w:pPr>
          </w:p>
        </w:tc>
        <w:tc>
          <w:tcPr>
            <w:tcW w:w="4000" w:type="dxa"/>
            <w:gridSpan w:val="3"/>
            <w:tcBorders>
              <w:top w:val="nil"/>
              <w:left w:val="nil"/>
              <w:right w:val="nil"/>
            </w:tcBorders>
            <w:shd w:val="clear" w:color="auto" w:fill="auto"/>
            <w:hideMark/>
          </w:tcPr>
          <w:p w14:paraId="59130D72"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Compile a quarterly performance report including courses undertaken, student throughput and any key risks/issues to the successful delivery of the syllabus. Report to be sent to the DO</w:t>
            </w:r>
          </w:p>
        </w:tc>
        <w:tc>
          <w:tcPr>
            <w:tcW w:w="272" w:type="dxa"/>
            <w:gridSpan w:val="2"/>
            <w:tcBorders>
              <w:top w:val="nil"/>
              <w:left w:val="nil"/>
              <w:right w:val="nil"/>
            </w:tcBorders>
            <w:shd w:val="clear" w:color="auto" w:fill="auto"/>
            <w:hideMark/>
          </w:tcPr>
          <w:p w14:paraId="4AF7BF55" w14:textId="77777777" w:rsidR="004D0021" w:rsidRPr="009F6637" w:rsidRDefault="004D0021" w:rsidP="00F11205">
            <w:pPr>
              <w:ind w:left="-53"/>
              <w:rPr>
                <w:rFonts w:asciiTheme="minorHAnsi" w:hAnsiTheme="minorHAnsi" w:cstheme="minorHAnsi"/>
                <w:sz w:val="20"/>
                <w:lang w:eastAsia="en-GB"/>
              </w:rPr>
            </w:pPr>
          </w:p>
        </w:tc>
        <w:tc>
          <w:tcPr>
            <w:tcW w:w="1685" w:type="dxa"/>
            <w:gridSpan w:val="3"/>
            <w:tcBorders>
              <w:top w:val="nil"/>
              <w:left w:val="nil"/>
              <w:right w:val="nil"/>
            </w:tcBorders>
            <w:shd w:val="clear" w:color="auto" w:fill="auto"/>
            <w:hideMark/>
          </w:tcPr>
          <w:p w14:paraId="1D73EF75" w14:textId="74EE95D5"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 xml:space="preserve">1 report each </w:t>
            </w:r>
            <w:r w:rsidR="00C92F44" w:rsidRPr="009F6637">
              <w:rPr>
                <w:rFonts w:asciiTheme="minorHAnsi" w:hAnsiTheme="minorHAnsi" w:cstheme="minorHAnsi"/>
                <w:sz w:val="20"/>
                <w:lang w:eastAsia="en-GB"/>
              </w:rPr>
              <w:t>quarter.</w:t>
            </w:r>
          </w:p>
        </w:tc>
        <w:tc>
          <w:tcPr>
            <w:tcW w:w="280" w:type="dxa"/>
            <w:tcBorders>
              <w:top w:val="nil"/>
              <w:left w:val="nil"/>
              <w:right w:val="nil"/>
            </w:tcBorders>
            <w:shd w:val="clear" w:color="auto" w:fill="auto"/>
            <w:hideMark/>
          </w:tcPr>
          <w:p w14:paraId="03B60B3D" w14:textId="77777777" w:rsidR="004D0021" w:rsidRPr="009F6637" w:rsidRDefault="004D0021" w:rsidP="00F11205">
            <w:pPr>
              <w:ind w:left="-53"/>
              <w:rPr>
                <w:rFonts w:asciiTheme="minorHAnsi" w:hAnsiTheme="minorHAnsi" w:cstheme="minorHAnsi"/>
                <w:sz w:val="20"/>
                <w:lang w:eastAsia="en-GB"/>
              </w:rPr>
            </w:pPr>
          </w:p>
        </w:tc>
        <w:tc>
          <w:tcPr>
            <w:tcW w:w="3084" w:type="dxa"/>
            <w:gridSpan w:val="3"/>
            <w:tcBorders>
              <w:top w:val="nil"/>
              <w:left w:val="nil"/>
              <w:right w:val="nil"/>
            </w:tcBorders>
            <w:shd w:val="clear" w:color="auto" w:fill="auto"/>
            <w:hideMark/>
          </w:tcPr>
          <w:p w14:paraId="79D9CB52"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Report to be sent to the DO within working 5 days of completion of the previous month. No instances of late or inaccurate report received.</w:t>
            </w:r>
          </w:p>
          <w:p w14:paraId="3359F06A" w14:textId="77777777" w:rsidR="004D0021" w:rsidRPr="009F6637" w:rsidRDefault="004D0021" w:rsidP="00F11205">
            <w:pPr>
              <w:ind w:left="-53"/>
              <w:rPr>
                <w:rFonts w:asciiTheme="minorHAnsi" w:hAnsiTheme="minorHAnsi" w:cstheme="minorHAnsi"/>
                <w:sz w:val="20"/>
                <w:lang w:eastAsia="en-GB"/>
              </w:rPr>
            </w:pPr>
          </w:p>
          <w:p w14:paraId="1C68F471" w14:textId="77777777" w:rsidR="004D0021" w:rsidRPr="009F6637" w:rsidRDefault="004D0021" w:rsidP="00F11205">
            <w:pPr>
              <w:ind w:left="-53"/>
              <w:rPr>
                <w:rFonts w:asciiTheme="minorHAnsi" w:hAnsiTheme="minorHAnsi" w:cstheme="minorHAnsi"/>
                <w:sz w:val="20"/>
                <w:lang w:eastAsia="en-GB"/>
              </w:rPr>
            </w:pPr>
          </w:p>
        </w:tc>
      </w:tr>
      <w:tr w:rsidR="007B3538" w:rsidRPr="009F6637" w14:paraId="586B1256" w14:textId="77777777" w:rsidTr="00597F0A">
        <w:trPr>
          <w:gridAfter w:val="1"/>
          <w:wAfter w:w="839" w:type="dxa"/>
          <w:trHeight w:val="255"/>
        </w:trPr>
        <w:tc>
          <w:tcPr>
            <w:tcW w:w="630" w:type="dxa"/>
            <w:tcBorders>
              <w:left w:val="nil"/>
              <w:right w:val="nil"/>
            </w:tcBorders>
            <w:shd w:val="clear" w:color="auto" w:fill="auto"/>
          </w:tcPr>
          <w:p w14:paraId="24DF0D4E" w14:textId="77777777" w:rsidR="007B3538" w:rsidRPr="009F6637" w:rsidRDefault="007B3538" w:rsidP="00F11205">
            <w:pPr>
              <w:ind w:left="-53"/>
              <w:rPr>
                <w:rFonts w:asciiTheme="minorHAnsi" w:hAnsiTheme="minorHAnsi" w:cstheme="minorHAnsi"/>
                <w:sz w:val="20"/>
                <w:lang w:eastAsia="en-GB"/>
              </w:rPr>
            </w:pPr>
          </w:p>
        </w:tc>
        <w:tc>
          <w:tcPr>
            <w:tcW w:w="275" w:type="dxa"/>
            <w:tcBorders>
              <w:left w:val="nil"/>
              <w:right w:val="nil"/>
            </w:tcBorders>
            <w:shd w:val="clear" w:color="auto" w:fill="auto"/>
          </w:tcPr>
          <w:p w14:paraId="1C0E3038" w14:textId="77777777" w:rsidR="007B3538" w:rsidRPr="009F6637" w:rsidRDefault="007B3538" w:rsidP="00F11205">
            <w:pPr>
              <w:ind w:left="-53"/>
              <w:rPr>
                <w:rFonts w:asciiTheme="minorHAnsi" w:hAnsiTheme="minorHAnsi" w:cstheme="minorHAnsi"/>
                <w:sz w:val="20"/>
                <w:lang w:eastAsia="en-GB"/>
              </w:rPr>
            </w:pPr>
          </w:p>
        </w:tc>
        <w:tc>
          <w:tcPr>
            <w:tcW w:w="7526" w:type="dxa"/>
            <w:gridSpan w:val="8"/>
            <w:tcBorders>
              <w:left w:val="nil"/>
              <w:right w:val="nil"/>
            </w:tcBorders>
            <w:shd w:val="clear" w:color="auto" w:fill="auto"/>
            <w:noWrap/>
          </w:tcPr>
          <w:p w14:paraId="675CA7BD" w14:textId="77777777" w:rsidR="007B3538" w:rsidRPr="009F6637" w:rsidRDefault="007B3538" w:rsidP="00F11205">
            <w:pPr>
              <w:ind w:left="-53"/>
              <w:rPr>
                <w:rFonts w:asciiTheme="minorHAnsi" w:hAnsiTheme="minorHAnsi" w:cstheme="minorHAnsi"/>
                <w:b/>
                <w:bCs w:val="0"/>
                <w:sz w:val="20"/>
                <w:lang w:eastAsia="en-GB"/>
              </w:rPr>
            </w:pPr>
          </w:p>
        </w:tc>
        <w:tc>
          <w:tcPr>
            <w:tcW w:w="1692" w:type="dxa"/>
            <w:gridSpan w:val="4"/>
            <w:tcBorders>
              <w:left w:val="nil"/>
              <w:right w:val="nil"/>
            </w:tcBorders>
            <w:shd w:val="clear" w:color="auto" w:fill="auto"/>
          </w:tcPr>
          <w:p w14:paraId="689BDDDE" w14:textId="77777777" w:rsidR="007B3538" w:rsidRPr="009F6637" w:rsidRDefault="007B3538" w:rsidP="00F11205">
            <w:pPr>
              <w:ind w:left="-53"/>
              <w:rPr>
                <w:rFonts w:asciiTheme="minorHAnsi" w:hAnsiTheme="minorHAnsi" w:cstheme="minorHAnsi"/>
                <w:sz w:val="20"/>
                <w:lang w:eastAsia="en-GB"/>
              </w:rPr>
            </w:pPr>
          </w:p>
        </w:tc>
        <w:tc>
          <w:tcPr>
            <w:tcW w:w="280" w:type="dxa"/>
            <w:tcBorders>
              <w:left w:val="nil"/>
              <w:right w:val="nil"/>
            </w:tcBorders>
            <w:shd w:val="clear" w:color="auto" w:fill="auto"/>
          </w:tcPr>
          <w:p w14:paraId="3E9B702E" w14:textId="77777777" w:rsidR="007B3538" w:rsidRPr="009F6637" w:rsidRDefault="007B3538" w:rsidP="00F11205">
            <w:pPr>
              <w:ind w:left="-53"/>
              <w:rPr>
                <w:rFonts w:asciiTheme="minorHAnsi" w:hAnsiTheme="minorHAnsi" w:cstheme="minorHAnsi"/>
                <w:sz w:val="20"/>
                <w:lang w:eastAsia="en-GB"/>
              </w:rPr>
            </w:pPr>
          </w:p>
        </w:tc>
        <w:tc>
          <w:tcPr>
            <w:tcW w:w="3084" w:type="dxa"/>
            <w:gridSpan w:val="3"/>
            <w:tcBorders>
              <w:left w:val="nil"/>
              <w:right w:val="nil"/>
            </w:tcBorders>
            <w:shd w:val="clear" w:color="auto" w:fill="auto"/>
          </w:tcPr>
          <w:p w14:paraId="6C2B6914" w14:textId="77777777" w:rsidR="007B3538" w:rsidRPr="009F6637" w:rsidRDefault="007B3538" w:rsidP="00F11205">
            <w:pPr>
              <w:ind w:left="-53"/>
              <w:rPr>
                <w:rFonts w:asciiTheme="minorHAnsi" w:hAnsiTheme="minorHAnsi" w:cstheme="minorHAnsi"/>
                <w:sz w:val="20"/>
                <w:lang w:eastAsia="en-GB"/>
              </w:rPr>
            </w:pPr>
          </w:p>
        </w:tc>
      </w:tr>
    </w:tbl>
    <w:p w14:paraId="24B5BC08" w14:textId="6AFB37C6" w:rsidR="00597F0A" w:rsidRDefault="00597F0A"/>
    <w:tbl>
      <w:tblPr>
        <w:tblW w:w="13468" w:type="dxa"/>
        <w:tblInd w:w="62" w:type="dxa"/>
        <w:tblLayout w:type="fixed"/>
        <w:tblLook w:val="04A0" w:firstRow="1" w:lastRow="0" w:firstColumn="1" w:lastColumn="0" w:noHBand="0" w:noVBand="1"/>
      </w:tblPr>
      <w:tblGrid>
        <w:gridCol w:w="678"/>
        <w:gridCol w:w="246"/>
        <w:gridCol w:w="2174"/>
        <w:gridCol w:w="1090"/>
        <w:gridCol w:w="105"/>
        <w:gridCol w:w="131"/>
        <w:gridCol w:w="2725"/>
        <w:gridCol w:w="237"/>
        <w:gridCol w:w="6"/>
        <w:gridCol w:w="281"/>
        <w:gridCol w:w="82"/>
        <w:gridCol w:w="417"/>
        <w:gridCol w:w="281"/>
        <w:gridCol w:w="1198"/>
        <w:gridCol w:w="366"/>
        <w:gridCol w:w="51"/>
        <w:gridCol w:w="185"/>
        <w:gridCol w:w="6"/>
        <w:gridCol w:w="39"/>
        <w:gridCol w:w="126"/>
        <w:gridCol w:w="116"/>
        <w:gridCol w:w="163"/>
        <w:gridCol w:w="1884"/>
        <w:gridCol w:w="92"/>
        <w:gridCol w:w="40"/>
        <w:gridCol w:w="191"/>
        <w:gridCol w:w="129"/>
        <w:gridCol w:w="61"/>
        <w:gridCol w:w="62"/>
        <w:gridCol w:w="219"/>
        <w:gridCol w:w="87"/>
      </w:tblGrid>
      <w:tr w:rsidR="002418A0" w:rsidRPr="00F11205" w14:paraId="47ABD4E2" w14:textId="77777777" w:rsidTr="009F36F5">
        <w:trPr>
          <w:gridAfter w:val="6"/>
          <w:wAfter w:w="749" w:type="dxa"/>
          <w:trHeight w:val="255"/>
          <w:tblHeader/>
        </w:trPr>
        <w:tc>
          <w:tcPr>
            <w:tcW w:w="679" w:type="dxa"/>
            <w:tcBorders>
              <w:left w:val="nil"/>
              <w:right w:val="nil"/>
            </w:tcBorders>
            <w:shd w:val="clear" w:color="auto" w:fill="auto"/>
          </w:tcPr>
          <w:p w14:paraId="33CF7FF2" w14:textId="70CC4513" w:rsidR="00597F0A" w:rsidRPr="00597F0A" w:rsidRDefault="00597F0A" w:rsidP="00F11205">
            <w:pPr>
              <w:ind w:left="-53"/>
              <w:rPr>
                <w:rFonts w:asciiTheme="minorHAnsi" w:hAnsiTheme="minorHAnsi" w:cstheme="minorHAnsi"/>
                <w:sz w:val="20"/>
                <w:u w:val="single"/>
                <w:lang w:eastAsia="en-GB"/>
              </w:rPr>
            </w:pPr>
            <w:r w:rsidRPr="00597F0A">
              <w:rPr>
                <w:rFonts w:asciiTheme="minorHAnsi" w:hAnsiTheme="minorHAnsi" w:cstheme="minorHAnsi"/>
                <w:sz w:val="20"/>
                <w:u w:val="single"/>
                <w:lang w:eastAsia="en-GB"/>
              </w:rPr>
              <w:t>Ref</w:t>
            </w:r>
          </w:p>
        </w:tc>
        <w:tc>
          <w:tcPr>
            <w:tcW w:w="247" w:type="dxa"/>
            <w:tcBorders>
              <w:left w:val="nil"/>
              <w:bottom w:val="nil"/>
              <w:right w:val="nil"/>
            </w:tcBorders>
            <w:shd w:val="clear" w:color="auto" w:fill="auto"/>
          </w:tcPr>
          <w:p w14:paraId="3A6C373D" w14:textId="77777777" w:rsidR="00597F0A" w:rsidRPr="00597F0A" w:rsidRDefault="00597F0A" w:rsidP="00F11205">
            <w:pPr>
              <w:ind w:left="-53"/>
              <w:rPr>
                <w:rFonts w:asciiTheme="minorHAnsi" w:hAnsiTheme="minorHAnsi" w:cstheme="minorHAnsi"/>
                <w:sz w:val="20"/>
                <w:u w:val="single"/>
                <w:lang w:eastAsia="en-GB"/>
              </w:rPr>
            </w:pPr>
          </w:p>
        </w:tc>
        <w:tc>
          <w:tcPr>
            <w:tcW w:w="3263" w:type="dxa"/>
            <w:gridSpan w:val="2"/>
            <w:tcBorders>
              <w:left w:val="nil"/>
              <w:bottom w:val="nil"/>
              <w:right w:val="nil"/>
            </w:tcBorders>
            <w:shd w:val="clear" w:color="auto" w:fill="auto"/>
            <w:noWrap/>
          </w:tcPr>
          <w:p w14:paraId="2ABC4FB4" w14:textId="77777777" w:rsidR="00597F0A" w:rsidRPr="00597F0A" w:rsidRDefault="00597F0A" w:rsidP="00F11205">
            <w:pPr>
              <w:ind w:left="-53"/>
              <w:rPr>
                <w:rFonts w:asciiTheme="minorHAnsi" w:hAnsiTheme="minorHAnsi" w:cstheme="minorHAnsi"/>
                <w:sz w:val="20"/>
                <w:u w:val="single"/>
                <w:lang w:eastAsia="en-GB"/>
              </w:rPr>
            </w:pPr>
            <w:r w:rsidRPr="00597F0A">
              <w:rPr>
                <w:rFonts w:asciiTheme="minorHAnsi" w:hAnsiTheme="minorHAnsi" w:cstheme="minorHAnsi"/>
                <w:sz w:val="20"/>
                <w:u w:val="single"/>
                <w:lang w:eastAsia="en-GB"/>
              </w:rPr>
              <w:t>Requirement</w:t>
            </w:r>
          </w:p>
        </w:tc>
        <w:tc>
          <w:tcPr>
            <w:tcW w:w="3981" w:type="dxa"/>
            <w:gridSpan w:val="8"/>
            <w:tcBorders>
              <w:left w:val="nil"/>
              <w:bottom w:val="nil"/>
              <w:right w:val="nil"/>
            </w:tcBorders>
            <w:shd w:val="clear" w:color="auto" w:fill="auto"/>
          </w:tcPr>
          <w:p w14:paraId="648FF9B6" w14:textId="7C675F08" w:rsidR="00597F0A" w:rsidRPr="00597F0A" w:rsidRDefault="00597F0A" w:rsidP="00F11205">
            <w:pPr>
              <w:ind w:left="-53"/>
              <w:rPr>
                <w:rFonts w:asciiTheme="minorHAnsi" w:hAnsiTheme="minorHAnsi" w:cstheme="minorHAnsi"/>
                <w:sz w:val="20"/>
                <w:u w:val="single"/>
                <w:lang w:eastAsia="en-GB"/>
              </w:rPr>
            </w:pPr>
            <w:r w:rsidRPr="00597F0A">
              <w:rPr>
                <w:rFonts w:asciiTheme="minorHAnsi" w:hAnsiTheme="minorHAnsi" w:cstheme="minorHAnsi"/>
                <w:sz w:val="20"/>
                <w:u w:val="single"/>
                <w:lang w:eastAsia="en-GB"/>
              </w:rPr>
              <w:t>Additional Information</w:t>
            </w:r>
          </w:p>
        </w:tc>
        <w:tc>
          <w:tcPr>
            <w:tcW w:w="1480" w:type="dxa"/>
            <w:gridSpan w:val="2"/>
            <w:tcBorders>
              <w:left w:val="nil"/>
              <w:bottom w:val="nil"/>
              <w:right w:val="nil"/>
            </w:tcBorders>
            <w:shd w:val="clear" w:color="auto" w:fill="auto"/>
          </w:tcPr>
          <w:p w14:paraId="026B957C" w14:textId="587A8253" w:rsidR="00597F0A" w:rsidRPr="00597F0A" w:rsidRDefault="00597F0A" w:rsidP="00493786">
            <w:pPr>
              <w:ind w:left="-105"/>
              <w:rPr>
                <w:rFonts w:asciiTheme="minorHAnsi" w:hAnsiTheme="minorHAnsi" w:cstheme="minorHAnsi"/>
                <w:sz w:val="20"/>
                <w:u w:val="single"/>
                <w:lang w:eastAsia="en-GB"/>
              </w:rPr>
            </w:pPr>
            <w:r w:rsidRPr="00597F0A">
              <w:rPr>
                <w:rFonts w:asciiTheme="minorHAnsi" w:hAnsiTheme="minorHAnsi" w:cstheme="minorHAnsi"/>
                <w:sz w:val="20"/>
                <w:u w:val="single"/>
                <w:lang w:eastAsia="en-GB"/>
              </w:rPr>
              <w:t>Quantity</w:t>
            </w:r>
          </w:p>
        </w:tc>
        <w:tc>
          <w:tcPr>
            <w:tcW w:w="417" w:type="dxa"/>
            <w:gridSpan w:val="2"/>
            <w:tcBorders>
              <w:left w:val="nil"/>
              <w:bottom w:val="nil"/>
              <w:right w:val="nil"/>
            </w:tcBorders>
            <w:shd w:val="clear" w:color="auto" w:fill="auto"/>
          </w:tcPr>
          <w:p w14:paraId="74526BC5" w14:textId="77777777" w:rsidR="00597F0A" w:rsidRPr="00597F0A" w:rsidRDefault="00597F0A" w:rsidP="00F11205">
            <w:pPr>
              <w:ind w:left="-53"/>
              <w:rPr>
                <w:rFonts w:asciiTheme="minorHAnsi" w:hAnsiTheme="minorHAnsi" w:cstheme="minorHAnsi"/>
                <w:sz w:val="20"/>
                <w:u w:val="single"/>
                <w:lang w:eastAsia="en-GB"/>
              </w:rPr>
            </w:pPr>
          </w:p>
        </w:tc>
        <w:tc>
          <w:tcPr>
            <w:tcW w:w="2652" w:type="dxa"/>
            <w:gridSpan w:val="9"/>
            <w:tcBorders>
              <w:left w:val="nil"/>
              <w:bottom w:val="nil"/>
              <w:right w:val="nil"/>
            </w:tcBorders>
            <w:shd w:val="clear" w:color="auto" w:fill="auto"/>
          </w:tcPr>
          <w:p w14:paraId="18FD477A" w14:textId="15A3BACC" w:rsidR="00597F0A" w:rsidRPr="00597F0A" w:rsidRDefault="00597F0A" w:rsidP="009F0BFB">
            <w:pPr>
              <w:ind w:left="110"/>
              <w:rPr>
                <w:rFonts w:asciiTheme="minorHAnsi" w:hAnsiTheme="minorHAnsi" w:cstheme="minorHAnsi"/>
                <w:sz w:val="20"/>
                <w:u w:val="single"/>
                <w:lang w:eastAsia="en-GB"/>
              </w:rPr>
            </w:pPr>
            <w:r w:rsidRPr="00597F0A">
              <w:rPr>
                <w:rFonts w:asciiTheme="minorHAnsi" w:hAnsiTheme="minorHAnsi" w:cstheme="minorHAnsi"/>
                <w:sz w:val="20"/>
                <w:u w:val="single"/>
                <w:lang w:eastAsia="en-GB"/>
              </w:rPr>
              <w:t>Standard of Performance</w:t>
            </w:r>
          </w:p>
        </w:tc>
      </w:tr>
      <w:tr w:rsidR="00493786" w:rsidRPr="009F6637" w14:paraId="2487D05A" w14:textId="77777777" w:rsidTr="009F36F5">
        <w:trPr>
          <w:gridAfter w:val="8"/>
          <w:wAfter w:w="875" w:type="dxa"/>
          <w:trHeight w:val="255"/>
        </w:trPr>
        <w:tc>
          <w:tcPr>
            <w:tcW w:w="12593" w:type="dxa"/>
            <w:gridSpan w:val="23"/>
            <w:tcBorders>
              <w:left w:val="nil"/>
              <w:bottom w:val="nil"/>
              <w:right w:val="nil"/>
            </w:tcBorders>
            <w:shd w:val="clear" w:color="auto" w:fill="auto"/>
          </w:tcPr>
          <w:p w14:paraId="03671470" w14:textId="77777777" w:rsidR="00493786" w:rsidRPr="009F6637" w:rsidRDefault="00493786" w:rsidP="00597F0A">
            <w:pPr>
              <w:ind w:left="33"/>
              <w:rPr>
                <w:rFonts w:asciiTheme="minorHAnsi" w:hAnsiTheme="minorHAnsi" w:cstheme="minorHAnsi"/>
                <w:sz w:val="20"/>
                <w:lang w:eastAsia="en-GB"/>
              </w:rPr>
            </w:pPr>
          </w:p>
        </w:tc>
      </w:tr>
      <w:tr w:rsidR="002418A0" w:rsidRPr="009F6637" w14:paraId="6EE92D7F" w14:textId="77777777" w:rsidTr="009F36F5">
        <w:trPr>
          <w:gridAfter w:val="6"/>
          <w:wAfter w:w="749" w:type="dxa"/>
          <w:trHeight w:val="255"/>
        </w:trPr>
        <w:tc>
          <w:tcPr>
            <w:tcW w:w="679" w:type="dxa"/>
            <w:tcBorders>
              <w:top w:val="nil"/>
              <w:left w:val="nil"/>
              <w:bottom w:val="nil"/>
              <w:right w:val="nil"/>
            </w:tcBorders>
            <w:shd w:val="clear" w:color="auto" w:fill="auto"/>
            <w:hideMark/>
          </w:tcPr>
          <w:p w14:paraId="2612B978" w14:textId="4C9922EB" w:rsidR="004D0021" w:rsidRPr="00717BC1" w:rsidRDefault="00C92F44" w:rsidP="00F11205">
            <w:pPr>
              <w:ind w:left="-53"/>
              <w:rPr>
                <w:rFonts w:asciiTheme="minorHAnsi" w:hAnsiTheme="minorHAnsi" w:cstheme="minorHAnsi"/>
                <w:b/>
                <w:bCs w:val="0"/>
                <w:sz w:val="20"/>
                <w:lang w:eastAsia="en-GB"/>
              </w:rPr>
            </w:pPr>
            <w:r w:rsidRPr="00717BC1">
              <w:rPr>
                <w:rFonts w:asciiTheme="minorHAnsi" w:hAnsiTheme="minorHAnsi" w:cstheme="minorHAnsi"/>
                <w:b/>
                <w:bCs w:val="0"/>
                <w:sz w:val="20"/>
                <w:lang w:eastAsia="en-GB"/>
              </w:rPr>
              <w:t>B.6</w:t>
            </w:r>
          </w:p>
        </w:tc>
        <w:tc>
          <w:tcPr>
            <w:tcW w:w="247" w:type="dxa"/>
            <w:tcBorders>
              <w:top w:val="nil"/>
              <w:left w:val="nil"/>
              <w:bottom w:val="nil"/>
              <w:right w:val="nil"/>
            </w:tcBorders>
            <w:shd w:val="clear" w:color="auto" w:fill="auto"/>
            <w:hideMark/>
          </w:tcPr>
          <w:p w14:paraId="3762027E" w14:textId="77777777" w:rsidR="004D0021" w:rsidRPr="009F6637" w:rsidRDefault="004D0021" w:rsidP="00F11205">
            <w:pPr>
              <w:ind w:left="-53"/>
              <w:rPr>
                <w:rFonts w:asciiTheme="minorHAnsi" w:hAnsiTheme="minorHAnsi" w:cstheme="minorHAnsi"/>
                <w:sz w:val="20"/>
                <w:lang w:eastAsia="en-GB"/>
              </w:rPr>
            </w:pPr>
          </w:p>
        </w:tc>
        <w:tc>
          <w:tcPr>
            <w:tcW w:w="7244" w:type="dxa"/>
            <w:gridSpan w:val="10"/>
            <w:tcBorders>
              <w:top w:val="nil"/>
              <w:left w:val="nil"/>
              <w:bottom w:val="nil"/>
              <w:right w:val="nil"/>
            </w:tcBorders>
            <w:shd w:val="clear" w:color="auto" w:fill="auto"/>
            <w:noWrap/>
            <w:hideMark/>
          </w:tcPr>
          <w:p w14:paraId="460663B4" w14:textId="7D489B43" w:rsidR="004D0021" w:rsidRPr="009F6637" w:rsidRDefault="00717BC1" w:rsidP="00F11205">
            <w:pPr>
              <w:ind w:left="-53"/>
              <w:rPr>
                <w:rFonts w:asciiTheme="minorHAnsi" w:hAnsiTheme="minorHAnsi" w:cstheme="minorHAnsi"/>
                <w:b/>
                <w:bCs w:val="0"/>
                <w:sz w:val="20"/>
                <w:lang w:eastAsia="en-GB"/>
              </w:rPr>
            </w:pPr>
            <w:r w:rsidRPr="009F6637">
              <w:rPr>
                <w:rFonts w:asciiTheme="minorHAnsi" w:hAnsiTheme="minorHAnsi" w:cstheme="minorHAnsi"/>
                <w:b/>
                <w:bCs w:val="0"/>
                <w:sz w:val="20"/>
                <w:lang w:eastAsia="en-GB"/>
              </w:rPr>
              <w:t>Contractor Quality Assurance</w:t>
            </w:r>
          </w:p>
        </w:tc>
        <w:tc>
          <w:tcPr>
            <w:tcW w:w="1480" w:type="dxa"/>
            <w:gridSpan w:val="2"/>
            <w:tcBorders>
              <w:top w:val="nil"/>
              <w:left w:val="nil"/>
              <w:bottom w:val="nil"/>
              <w:right w:val="nil"/>
            </w:tcBorders>
            <w:shd w:val="clear" w:color="auto" w:fill="auto"/>
            <w:hideMark/>
          </w:tcPr>
          <w:p w14:paraId="7E2BD89D" w14:textId="77777777" w:rsidR="004D0021" w:rsidRPr="009F6637" w:rsidRDefault="004D0021" w:rsidP="00F11205">
            <w:pPr>
              <w:ind w:left="-53"/>
              <w:rPr>
                <w:rFonts w:asciiTheme="minorHAnsi" w:hAnsiTheme="minorHAnsi" w:cstheme="minorHAnsi"/>
                <w:sz w:val="20"/>
                <w:lang w:eastAsia="en-GB"/>
              </w:rPr>
            </w:pPr>
          </w:p>
        </w:tc>
        <w:tc>
          <w:tcPr>
            <w:tcW w:w="417" w:type="dxa"/>
            <w:gridSpan w:val="2"/>
            <w:tcBorders>
              <w:top w:val="nil"/>
              <w:left w:val="nil"/>
              <w:bottom w:val="nil"/>
              <w:right w:val="nil"/>
            </w:tcBorders>
            <w:shd w:val="clear" w:color="auto" w:fill="auto"/>
            <w:hideMark/>
          </w:tcPr>
          <w:p w14:paraId="7321F246" w14:textId="77777777" w:rsidR="004D0021" w:rsidRPr="009F6637" w:rsidRDefault="004D0021" w:rsidP="00F11205">
            <w:pPr>
              <w:ind w:left="-53"/>
              <w:rPr>
                <w:rFonts w:asciiTheme="minorHAnsi" w:hAnsiTheme="minorHAnsi" w:cstheme="minorHAnsi"/>
                <w:sz w:val="20"/>
                <w:lang w:eastAsia="en-GB"/>
              </w:rPr>
            </w:pPr>
          </w:p>
        </w:tc>
        <w:tc>
          <w:tcPr>
            <w:tcW w:w="2652" w:type="dxa"/>
            <w:gridSpan w:val="9"/>
            <w:tcBorders>
              <w:top w:val="nil"/>
              <w:left w:val="nil"/>
              <w:bottom w:val="nil"/>
              <w:right w:val="nil"/>
            </w:tcBorders>
            <w:shd w:val="clear" w:color="auto" w:fill="auto"/>
            <w:hideMark/>
          </w:tcPr>
          <w:p w14:paraId="78584F5A" w14:textId="77777777" w:rsidR="004D0021" w:rsidRPr="009F6637" w:rsidRDefault="004D0021" w:rsidP="00F11205">
            <w:pPr>
              <w:ind w:left="-53"/>
              <w:rPr>
                <w:rFonts w:asciiTheme="minorHAnsi" w:hAnsiTheme="minorHAnsi" w:cstheme="minorHAnsi"/>
                <w:sz w:val="20"/>
                <w:lang w:eastAsia="en-GB"/>
              </w:rPr>
            </w:pPr>
          </w:p>
        </w:tc>
      </w:tr>
      <w:tr w:rsidR="00493786" w:rsidRPr="009F6637" w14:paraId="4342D85F" w14:textId="77777777" w:rsidTr="009F36F5">
        <w:trPr>
          <w:gridAfter w:val="7"/>
          <w:wAfter w:w="783" w:type="dxa"/>
          <w:trHeight w:val="255"/>
        </w:trPr>
        <w:tc>
          <w:tcPr>
            <w:tcW w:w="12685" w:type="dxa"/>
            <w:gridSpan w:val="24"/>
            <w:tcBorders>
              <w:top w:val="nil"/>
              <w:left w:val="nil"/>
              <w:bottom w:val="nil"/>
              <w:right w:val="nil"/>
            </w:tcBorders>
            <w:shd w:val="clear" w:color="auto" w:fill="auto"/>
            <w:hideMark/>
          </w:tcPr>
          <w:p w14:paraId="781B1D60" w14:textId="77777777" w:rsidR="00493786" w:rsidRPr="009F6637" w:rsidRDefault="00493786" w:rsidP="00F11205">
            <w:pPr>
              <w:ind w:left="-53"/>
              <w:rPr>
                <w:rFonts w:asciiTheme="minorHAnsi" w:hAnsiTheme="minorHAnsi" w:cstheme="minorHAnsi"/>
                <w:sz w:val="20"/>
                <w:lang w:eastAsia="en-GB"/>
              </w:rPr>
            </w:pPr>
          </w:p>
        </w:tc>
      </w:tr>
      <w:tr w:rsidR="009F0BFB" w:rsidRPr="009F6637" w14:paraId="416C0445" w14:textId="77777777" w:rsidTr="009F36F5">
        <w:trPr>
          <w:gridAfter w:val="2"/>
          <w:wAfter w:w="306" w:type="dxa"/>
          <w:trHeight w:val="765"/>
        </w:trPr>
        <w:tc>
          <w:tcPr>
            <w:tcW w:w="679" w:type="dxa"/>
            <w:tcBorders>
              <w:top w:val="nil"/>
              <w:left w:val="nil"/>
              <w:right w:val="nil"/>
            </w:tcBorders>
            <w:shd w:val="clear" w:color="auto" w:fill="auto"/>
            <w:hideMark/>
          </w:tcPr>
          <w:p w14:paraId="76738EF2" w14:textId="0B69D920" w:rsidR="009F0BFB" w:rsidRPr="009F6637" w:rsidRDefault="009F0BFB" w:rsidP="00F11205">
            <w:pPr>
              <w:ind w:left="-53"/>
              <w:rPr>
                <w:rFonts w:asciiTheme="minorHAnsi" w:hAnsiTheme="minorHAnsi" w:cstheme="minorHAnsi"/>
                <w:sz w:val="20"/>
                <w:lang w:eastAsia="en-GB"/>
              </w:rPr>
            </w:pPr>
            <w:bookmarkStart w:id="0" w:name="_Hlk88045795"/>
            <w:r w:rsidRPr="009F6637">
              <w:rPr>
                <w:rFonts w:asciiTheme="minorHAnsi" w:hAnsiTheme="minorHAnsi" w:cstheme="minorHAnsi"/>
                <w:sz w:val="20"/>
                <w:lang w:eastAsia="en-GB"/>
              </w:rPr>
              <w:t>B.6.a</w:t>
            </w:r>
          </w:p>
        </w:tc>
        <w:tc>
          <w:tcPr>
            <w:tcW w:w="247" w:type="dxa"/>
            <w:tcBorders>
              <w:top w:val="nil"/>
              <w:left w:val="nil"/>
              <w:right w:val="nil"/>
            </w:tcBorders>
            <w:shd w:val="clear" w:color="auto" w:fill="auto"/>
            <w:hideMark/>
          </w:tcPr>
          <w:p w14:paraId="4A3FE355" w14:textId="77777777" w:rsidR="009F0BFB" w:rsidRPr="009F6637" w:rsidRDefault="009F0BFB" w:rsidP="00F11205">
            <w:pPr>
              <w:ind w:left="-53"/>
              <w:rPr>
                <w:rFonts w:asciiTheme="minorHAnsi" w:hAnsiTheme="minorHAnsi" w:cstheme="minorHAnsi"/>
                <w:sz w:val="20"/>
                <w:lang w:eastAsia="en-GB"/>
              </w:rPr>
            </w:pPr>
          </w:p>
        </w:tc>
        <w:tc>
          <w:tcPr>
            <w:tcW w:w="2175" w:type="dxa"/>
            <w:tcBorders>
              <w:top w:val="nil"/>
              <w:left w:val="nil"/>
              <w:right w:val="nil"/>
            </w:tcBorders>
            <w:shd w:val="clear" w:color="auto" w:fill="auto"/>
            <w:hideMark/>
          </w:tcPr>
          <w:p w14:paraId="100112D1" w14:textId="77777777" w:rsidR="009F0BFB" w:rsidRPr="009F6637" w:rsidRDefault="009F0BFB"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Establish a Quality Management System (QMS) covering all the Contractor's activities on site.</w:t>
            </w:r>
          </w:p>
        </w:tc>
        <w:tc>
          <w:tcPr>
            <w:tcW w:w="1088" w:type="dxa"/>
            <w:tcBorders>
              <w:top w:val="nil"/>
              <w:left w:val="nil"/>
              <w:right w:val="nil"/>
            </w:tcBorders>
            <w:shd w:val="clear" w:color="auto" w:fill="auto"/>
            <w:hideMark/>
          </w:tcPr>
          <w:p w14:paraId="143B94B9" w14:textId="77777777" w:rsidR="009F0BFB" w:rsidRPr="009F6637" w:rsidRDefault="009F0BFB" w:rsidP="00F11205">
            <w:pPr>
              <w:ind w:left="-53"/>
              <w:rPr>
                <w:rFonts w:asciiTheme="minorHAnsi" w:hAnsiTheme="minorHAnsi" w:cstheme="minorHAnsi"/>
                <w:sz w:val="20"/>
                <w:lang w:eastAsia="en-GB"/>
              </w:rPr>
            </w:pPr>
          </w:p>
        </w:tc>
        <w:tc>
          <w:tcPr>
            <w:tcW w:w="3568" w:type="dxa"/>
            <w:gridSpan w:val="7"/>
            <w:tcBorders>
              <w:top w:val="nil"/>
              <w:left w:val="nil"/>
              <w:right w:val="nil"/>
            </w:tcBorders>
            <w:shd w:val="clear" w:color="auto" w:fill="auto"/>
            <w:hideMark/>
          </w:tcPr>
          <w:p w14:paraId="4CC54AE8" w14:textId="77777777" w:rsidR="009F0BFB" w:rsidRPr="009F6637" w:rsidRDefault="009F0BFB"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QMS to satisfy requirements of ISO 9001:2015.</w:t>
            </w:r>
          </w:p>
        </w:tc>
        <w:tc>
          <w:tcPr>
            <w:tcW w:w="413" w:type="dxa"/>
            <w:tcBorders>
              <w:top w:val="nil"/>
              <w:left w:val="nil"/>
              <w:right w:val="nil"/>
            </w:tcBorders>
            <w:shd w:val="clear" w:color="auto" w:fill="auto"/>
            <w:hideMark/>
          </w:tcPr>
          <w:p w14:paraId="47D78DFB" w14:textId="77777777" w:rsidR="009F0BFB" w:rsidRPr="009F6637" w:rsidRDefault="009F0BFB" w:rsidP="00F11205">
            <w:pPr>
              <w:ind w:left="-53"/>
              <w:rPr>
                <w:rFonts w:asciiTheme="minorHAnsi" w:hAnsiTheme="minorHAnsi" w:cstheme="minorHAnsi"/>
                <w:sz w:val="20"/>
                <w:lang w:eastAsia="en-GB"/>
              </w:rPr>
            </w:pPr>
          </w:p>
        </w:tc>
        <w:tc>
          <w:tcPr>
            <w:tcW w:w="1846" w:type="dxa"/>
            <w:gridSpan w:val="3"/>
            <w:tcBorders>
              <w:top w:val="nil"/>
              <w:left w:val="nil"/>
              <w:right w:val="nil"/>
            </w:tcBorders>
            <w:shd w:val="clear" w:color="auto" w:fill="auto"/>
            <w:hideMark/>
          </w:tcPr>
          <w:p w14:paraId="336EBF02" w14:textId="77777777" w:rsidR="009F0BFB" w:rsidRPr="009F6637" w:rsidRDefault="009F0BFB"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1 x QMS.</w:t>
            </w:r>
          </w:p>
        </w:tc>
        <w:tc>
          <w:tcPr>
            <w:tcW w:w="3146" w:type="dxa"/>
            <w:gridSpan w:val="14"/>
            <w:tcBorders>
              <w:top w:val="nil"/>
              <w:left w:val="nil"/>
              <w:right w:val="nil"/>
            </w:tcBorders>
            <w:shd w:val="clear" w:color="auto" w:fill="auto"/>
            <w:hideMark/>
          </w:tcPr>
          <w:p w14:paraId="092DE9B9" w14:textId="77777777" w:rsidR="009F0BFB" w:rsidRPr="009F6637" w:rsidRDefault="009F0BFB" w:rsidP="009F0BFB">
            <w:pPr>
              <w:ind w:left="200"/>
              <w:rPr>
                <w:rFonts w:asciiTheme="minorHAnsi" w:hAnsiTheme="minorHAnsi" w:cstheme="minorHAnsi"/>
                <w:sz w:val="20"/>
                <w:lang w:eastAsia="en-GB"/>
              </w:rPr>
            </w:pPr>
            <w:r w:rsidRPr="009F6637">
              <w:rPr>
                <w:rFonts w:asciiTheme="minorHAnsi" w:hAnsiTheme="minorHAnsi" w:cstheme="minorHAnsi"/>
                <w:sz w:val="20"/>
                <w:lang w:eastAsia="en-GB"/>
              </w:rPr>
              <w:t>QMS shall be established no later than the end of the Phase-In period.</w:t>
            </w:r>
          </w:p>
        </w:tc>
      </w:tr>
      <w:bookmarkEnd w:id="0"/>
      <w:tr w:rsidR="00493786" w:rsidRPr="009F6637" w14:paraId="08119CB1" w14:textId="77777777" w:rsidTr="009F36F5">
        <w:trPr>
          <w:gridAfter w:val="7"/>
          <w:wAfter w:w="783" w:type="dxa"/>
          <w:trHeight w:val="255"/>
        </w:trPr>
        <w:tc>
          <w:tcPr>
            <w:tcW w:w="12685" w:type="dxa"/>
            <w:gridSpan w:val="24"/>
            <w:tcBorders>
              <w:left w:val="nil"/>
              <w:bottom w:val="nil"/>
              <w:right w:val="nil"/>
            </w:tcBorders>
            <w:shd w:val="clear" w:color="auto" w:fill="auto"/>
          </w:tcPr>
          <w:p w14:paraId="6E352677" w14:textId="77777777" w:rsidR="00493786" w:rsidRPr="009F6637" w:rsidRDefault="00493786" w:rsidP="00F11205">
            <w:pPr>
              <w:ind w:left="-53"/>
              <w:rPr>
                <w:rFonts w:asciiTheme="minorHAnsi" w:hAnsiTheme="minorHAnsi" w:cstheme="minorHAnsi"/>
                <w:sz w:val="20"/>
                <w:lang w:eastAsia="en-GB"/>
              </w:rPr>
            </w:pPr>
          </w:p>
        </w:tc>
      </w:tr>
      <w:tr w:rsidR="009F36F5" w:rsidRPr="009F6637" w14:paraId="71D80C89" w14:textId="77777777" w:rsidTr="009F36F5">
        <w:trPr>
          <w:gridAfter w:val="2"/>
          <w:wAfter w:w="306" w:type="dxa"/>
          <w:trHeight w:val="255"/>
        </w:trPr>
        <w:tc>
          <w:tcPr>
            <w:tcW w:w="679" w:type="dxa"/>
            <w:tcBorders>
              <w:top w:val="nil"/>
              <w:left w:val="nil"/>
              <w:bottom w:val="nil"/>
              <w:right w:val="nil"/>
            </w:tcBorders>
            <w:shd w:val="clear" w:color="auto" w:fill="auto"/>
            <w:hideMark/>
          </w:tcPr>
          <w:p w14:paraId="67ECAF65" w14:textId="77777777" w:rsidR="004D0021" w:rsidRPr="009F6637" w:rsidRDefault="004D0021" w:rsidP="00F11205">
            <w:pPr>
              <w:ind w:left="-53"/>
              <w:rPr>
                <w:rFonts w:asciiTheme="minorHAnsi" w:hAnsiTheme="minorHAnsi" w:cstheme="minorHAnsi"/>
                <w:sz w:val="20"/>
                <w:lang w:eastAsia="en-GB"/>
              </w:rPr>
            </w:pPr>
          </w:p>
        </w:tc>
        <w:tc>
          <w:tcPr>
            <w:tcW w:w="247" w:type="dxa"/>
            <w:tcBorders>
              <w:top w:val="nil"/>
              <w:left w:val="nil"/>
              <w:bottom w:val="nil"/>
              <w:right w:val="nil"/>
            </w:tcBorders>
            <w:shd w:val="clear" w:color="auto" w:fill="auto"/>
            <w:hideMark/>
          </w:tcPr>
          <w:p w14:paraId="7E1197D8" w14:textId="77777777" w:rsidR="004D0021" w:rsidRPr="009F6637" w:rsidRDefault="004D0021" w:rsidP="00F11205">
            <w:pPr>
              <w:ind w:left="-53"/>
              <w:rPr>
                <w:rFonts w:asciiTheme="minorHAnsi" w:hAnsiTheme="minorHAnsi" w:cstheme="minorHAnsi"/>
                <w:sz w:val="20"/>
                <w:lang w:eastAsia="en-GB"/>
              </w:rPr>
            </w:pPr>
          </w:p>
        </w:tc>
        <w:tc>
          <w:tcPr>
            <w:tcW w:w="2175" w:type="dxa"/>
            <w:tcBorders>
              <w:top w:val="nil"/>
              <w:left w:val="nil"/>
              <w:bottom w:val="nil"/>
              <w:right w:val="nil"/>
            </w:tcBorders>
            <w:shd w:val="clear" w:color="auto" w:fill="auto"/>
            <w:hideMark/>
          </w:tcPr>
          <w:p w14:paraId="03FB37BA" w14:textId="77777777" w:rsidR="004D0021" w:rsidRPr="009F6637" w:rsidRDefault="004D0021" w:rsidP="00F11205">
            <w:pPr>
              <w:ind w:left="-53"/>
              <w:rPr>
                <w:rFonts w:asciiTheme="minorHAnsi" w:hAnsiTheme="minorHAnsi" w:cstheme="minorHAnsi"/>
                <w:sz w:val="20"/>
                <w:lang w:eastAsia="en-GB"/>
              </w:rPr>
            </w:pPr>
          </w:p>
        </w:tc>
        <w:tc>
          <w:tcPr>
            <w:tcW w:w="1088" w:type="dxa"/>
            <w:tcBorders>
              <w:top w:val="nil"/>
              <w:left w:val="nil"/>
              <w:bottom w:val="nil"/>
              <w:right w:val="nil"/>
            </w:tcBorders>
            <w:shd w:val="clear" w:color="auto" w:fill="auto"/>
            <w:hideMark/>
          </w:tcPr>
          <w:p w14:paraId="57959098" w14:textId="77777777" w:rsidR="004D0021" w:rsidRPr="009F6637" w:rsidRDefault="004D0021" w:rsidP="00F11205">
            <w:pPr>
              <w:ind w:left="-53"/>
              <w:rPr>
                <w:rFonts w:asciiTheme="minorHAnsi" w:hAnsiTheme="minorHAnsi" w:cstheme="minorHAnsi"/>
                <w:sz w:val="20"/>
                <w:lang w:eastAsia="en-GB"/>
              </w:rPr>
            </w:pPr>
          </w:p>
        </w:tc>
        <w:tc>
          <w:tcPr>
            <w:tcW w:w="3568" w:type="dxa"/>
            <w:gridSpan w:val="7"/>
            <w:tcBorders>
              <w:top w:val="nil"/>
              <w:left w:val="nil"/>
              <w:bottom w:val="nil"/>
              <w:right w:val="nil"/>
            </w:tcBorders>
            <w:shd w:val="clear" w:color="auto" w:fill="auto"/>
            <w:hideMark/>
          </w:tcPr>
          <w:p w14:paraId="1FD8EFA3" w14:textId="77777777" w:rsidR="004D0021" w:rsidRPr="009F6637" w:rsidRDefault="004D0021" w:rsidP="00F11205">
            <w:pPr>
              <w:ind w:left="-53"/>
              <w:rPr>
                <w:rFonts w:asciiTheme="minorHAnsi" w:hAnsiTheme="minorHAnsi" w:cstheme="minorHAnsi"/>
                <w:sz w:val="20"/>
                <w:lang w:eastAsia="en-GB"/>
              </w:rPr>
            </w:pPr>
          </w:p>
        </w:tc>
        <w:tc>
          <w:tcPr>
            <w:tcW w:w="413" w:type="dxa"/>
            <w:tcBorders>
              <w:top w:val="nil"/>
              <w:left w:val="nil"/>
              <w:bottom w:val="nil"/>
              <w:right w:val="nil"/>
            </w:tcBorders>
            <w:shd w:val="clear" w:color="auto" w:fill="auto"/>
            <w:hideMark/>
          </w:tcPr>
          <w:p w14:paraId="606E0094" w14:textId="77777777" w:rsidR="004D0021" w:rsidRPr="009F6637" w:rsidRDefault="004D0021" w:rsidP="00F11205">
            <w:pPr>
              <w:ind w:left="-53"/>
              <w:rPr>
                <w:rFonts w:asciiTheme="minorHAnsi" w:hAnsiTheme="minorHAnsi" w:cstheme="minorHAnsi"/>
                <w:sz w:val="20"/>
                <w:lang w:eastAsia="en-GB"/>
              </w:rPr>
            </w:pPr>
          </w:p>
        </w:tc>
        <w:tc>
          <w:tcPr>
            <w:tcW w:w="1846" w:type="dxa"/>
            <w:gridSpan w:val="3"/>
            <w:tcBorders>
              <w:top w:val="nil"/>
              <w:left w:val="nil"/>
              <w:bottom w:val="nil"/>
              <w:right w:val="nil"/>
            </w:tcBorders>
            <w:shd w:val="clear" w:color="auto" w:fill="auto"/>
            <w:hideMark/>
          </w:tcPr>
          <w:p w14:paraId="771908BA" w14:textId="77777777" w:rsidR="004D0021" w:rsidRPr="009F6637" w:rsidRDefault="004D0021" w:rsidP="00F11205">
            <w:pPr>
              <w:ind w:left="-53"/>
              <w:rPr>
                <w:rFonts w:asciiTheme="minorHAnsi" w:hAnsiTheme="minorHAnsi" w:cstheme="minorHAnsi"/>
                <w:sz w:val="20"/>
                <w:lang w:eastAsia="en-GB"/>
              </w:rPr>
            </w:pPr>
          </w:p>
        </w:tc>
        <w:tc>
          <w:tcPr>
            <w:tcW w:w="236" w:type="dxa"/>
            <w:gridSpan w:val="2"/>
            <w:tcBorders>
              <w:top w:val="nil"/>
              <w:left w:val="nil"/>
              <w:bottom w:val="nil"/>
              <w:right w:val="nil"/>
            </w:tcBorders>
            <w:shd w:val="clear" w:color="auto" w:fill="auto"/>
            <w:hideMark/>
          </w:tcPr>
          <w:p w14:paraId="1670B50B" w14:textId="77777777" w:rsidR="004D0021" w:rsidRPr="009F6637" w:rsidRDefault="004D0021" w:rsidP="00F11205">
            <w:pPr>
              <w:ind w:left="-53"/>
              <w:rPr>
                <w:rFonts w:asciiTheme="minorHAnsi" w:hAnsiTheme="minorHAnsi" w:cstheme="minorHAnsi"/>
                <w:sz w:val="20"/>
                <w:lang w:eastAsia="en-GB"/>
              </w:rPr>
            </w:pPr>
          </w:p>
        </w:tc>
        <w:tc>
          <w:tcPr>
            <w:tcW w:w="2910" w:type="dxa"/>
            <w:gridSpan w:val="12"/>
            <w:tcBorders>
              <w:top w:val="nil"/>
              <w:left w:val="nil"/>
              <w:bottom w:val="nil"/>
              <w:right w:val="nil"/>
            </w:tcBorders>
            <w:shd w:val="clear" w:color="auto" w:fill="auto"/>
            <w:hideMark/>
          </w:tcPr>
          <w:p w14:paraId="7CDE2901" w14:textId="77777777" w:rsidR="004D0021" w:rsidRPr="009F6637" w:rsidRDefault="004D0021" w:rsidP="00F11205">
            <w:pPr>
              <w:ind w:left="-53"/>
              <w:rPr>
                <w:rFonts w:asciiTheme="minorHAnsi" w:hAnsiTheme="minorHAnsi" w:cstheme="minorHAnsi"/>
                <w:sz w:val="20"/>
                <w:lang w:eastAsia="en-GB"/>
              </w:rPr>
            </w:pPr>
          </w:p>
        </w:tc>
      </w:tr>
      <w:tr w:rsidR="002418A0" w:rsidRPr="009F6637" w14:paraId="285592C9" w14:textId="77777777" w:rsidTr="009F36F5">
        <w:trPr>
          <w:gridAfter w:val="6"/>
          <w:wAfter w:w="749" w:type="dxa"/>
          <w:trHeight w:val="255"/>
        </w:trPr>
        <w:tc>
          <w:tcPr>
            <w:tcW w:w="679" w:type="dxa"/>
            <w:tcBorders>
              <w:top w:val="nil"/>
              <w:left w:val="nil"/>
              <w:bottom w:val="nil"/>
              <w:right w:val="nil"/>
            </w:tcBorders>
            <w:shd w:val="clear" w:color="auto" w:fill="auto"/>
            <w:hideMark/>
          </w:tcPr>
          <w:p w14:paraId="0865E9AC" w14:textId="66B27DF9" w:rsidR="004D0021" w:rsidRPr="00717BC1" w:rsidRDefault="00C92F44" w:rsidP="00F11205">
            <w:pPr>
              <w:ind w:left="-53"/>
              <w:rPr>
                <w:rFonts w:asciiTheme="minorHAnsi" w:hAnsiTheme="minorHAnsi" w:cstheme="minorHAnsi"/>
                <w:b/>
                <w:bCs w:val="0"/>
                <w:sz w:val="20"/>
                <w:lang w:eastAsia="en-GB"/>
              </w:rPr>
            </w:pPr>
            <w:r w:rsidRPr="00717BC1">
              <w:rPr>
                <w:rFonts w:asciiTheme="minorHAnsi" w:hAnsiTheme="minorHAnsi" w:cstheme="minorHAnsi"/>
                <w:b/>
                <w:bCs w:val="0"/>
                <w:sz w:val="20"/>
                <w:lang w:eastAsia="en-GB"/>
              </w:rPr>
              <w:t>B.7</w:t>
            </w:r>
          </w:p>
        </w:tc>
        <w:tc>
          <w:tcPr>
            <w:tcW w:w="247" w:type="dxa"/>
            <w:tcBorders>
              <w:top w:val="nil"/>
              <w:left w:val="nil"/>
              <w:bottom w:val="nil"/>
              <w:right w:val="nil"/>
            </w:tcBorders>
            <w:shd w:val="clear" w:color="auto" w:fill="auto"/>
            <w:hideMark/>
          </w:tcPr>
          <w:p w14:paraId="48C20F60" w14:textId="77777777" w:rsidR="004D0021" w:rsidRPr="009F6637" w:rsidRDefault="004D0021" w:rsidP="00F11205">
            <w:pPr>
              <w:ind w:left="-53"/>
              <w:rPr>
                <w:rFonts w:asciiTheme="minorHAnsi" w:hAnsiTheme="minorHAnsi" w:cstheme="minorHAnsi"/>
                <w:sz w:val="20"/>
                <w:lang w:eastAsia="en-GB"/>
              </w:rPr>
            </w:pPr>
          </w:p>
        </w:tc>
        <w:tc>
          <w:tcPr>
            <w:tcW w:w="8724" w:type="dxa"/>
            <w:gridSpan w:val="12"/>
            <w:tcBorders>
              <w:top w:val="nil"/>
              <w:left w:val="nil"/>
              <w:bottom w:val="nil"/>
              <w:right w:val="nil"/>
            </w:tcBorders>
            <w:shd w:val="clear" w:color="auto" w:fill="auto"/>
            <w:noWrap/>
            <w:hideMark/>
          </w:tcPr>
          <w:p w14:paraId="57D4AFF0" w14:textId="157FBBB9" w:rsidR="004D0021" w:rsidRPr="009F6637" w:rsidRDefault="00717BC1" w:rsidP="00F11205">
            <w:pPr>
              <w:ind w:left="-53"/>
              <w:rPr>
                <w:rFonts w:asciiTheme="minorHAnsi" w:hAnsiTheme="minorHAnsi" w:cstheme="minorHAnsi"/>
                <w:b/>
                <w:bCs w:val="0"/>
                <w:sz w:val="20"/>
                <w:lang w:eastAsia="en-GB"/>
              </w:rPr>
            </w:pPr>
            <w:r w:rsidRPr="009F6637">
              <w:rPr>
                <w:rFonts w:asciiTheme="minorHAnsi" w:hAnsiTheme="minorHAnsi" w:cstheme="minorHAnsi"/>
                <w:b/>
                <w:bCs w:val="0"/>
                <w:sz w:val="20"/>
                <w:lang w:eastAsia="en-GB"/>
              </w:rPr>
              <w:t xml:space="preserve">Contractor Health </w:t>
            </w:r>
            <w:r w:rsidR="009F0BFB">
              <w:rPr>
                <w:rFonts w:asciiTheme="minorHAnsi" w:hAnsiTheme="minorHAnsi" w:cstheme="minorHAnsi"/>
                <w:b/>
                <w:bCs w:val="0"/>
                <w:sz w:val="20"/>
                <w:lang w:eastAsia="en-GB"/>
              </w:rPr>
              <w:t>a</w:t>
            </w:r>
            <w:r w:rsidRPr="009F6637">
              <w:rPr>
                <w:rFonts w:asciiTheme="minorHAnsi" w:hAnsiTheme="minorHAnsi" w:cstheme="minorHAnsi"/>
                <w:b/>
                <w:bCs w:val="0"/>
                <w:sz w:val="20"/>
                <w:lang w:eastAsia="en-GB"/>
              </w:rPr>
              <w:t xml:space="preserve">nd Safety </w:t>
            </w:r>
            <w:r w:rsidR="009F0BFB">
              <w:rPr>
                <w:rFonts w:asciiTheme="minorHAnsi" w:hAnsiTheme="minorHAnsi" w:cstheme="minorHAnsi"/>
                <w:b/>
                <w:bCs w:val="0"/>
                <w:sz w:val="20"/>
                <w:lang w:eastAsia="en-GB"/>
              </w:rPr>
              <w:t>a</w:t>
            </w:r>
            <w:r w:rsidRPr="009F6637">
              <w:rPr>
                <w:rFonts w:asciiTheme="minorHAnsi" w:hAnsiTheme="minorHAnsi" w:cstheme="minorHAnsi"/>
                <w:b/>
                <w:bCs w:val="0"/>
                <w:sz w:val="20"/>
                <w:lang w:eastAsia="en-GB"/>
              </w:rPr>
              <w:t>nd Environmental Protection</w:t>
            </w:r>
          </w:p>
        </w:tc>
        <w:tc>
          <w:tcPr>
            <w:tcW w:w="417" w:type="dxa"/>
            <w:gridSpan w:val="2"/>
            <w:tcBorders>
              <w:top w:val="nil"/>
              <w:left w:val="nil"/>
              <w:bottom w:val="nil"/>
              <w:right w:val="nil"/>
            </w:tcBorders>
            <w:shd w:val="clear" w:color="auto" w:fill="auto"/>
            <w:hideMark/>
          </w:tcPr>
          <w:p w14:paraId="156E70C4" w14:textId="77777777" w:rsidR="004D0021" w:rsidRPr="009F6637" w:rsidRDefault="004D0021" w:rsidP="00F11205">
            <w:pPr>
              <w:ind w:left="-53"/>
              <w:rPr>
                <w:rFonts w:asciiTheme="minorHAnsi" w:hAnsiTheme="minorHAnsi" w:cstheme="minorHAnsi"/>
                <w:b/>
                <w:bCs w:val="0"/>
                <w:sz w:val="20"/>
                <w:lang w:eastAsia="en-GB"/>
              </w:rPr>
            </w:pPr>
          </w:p>
        </w:tc>
        <w:tc>
          <w:tcPr>
            <w:tcW w:w="2652" w:type="dxa"/>
            <w:gridSpan w:val="9"/>
            <w:tcBorders>
              <w:top w:val="nil"/>
              <w:left w:val="nil"/>
              <w:bottom w:val="nil"/>
              <w:right w:val="nil"/>
            </w:tcBorders>
            <w:shd w:val="clear" w:color="auto" w:fill="auto"/>
            <w:hideMark/>
          </w:tcPr>
          <w:p w14:paraId="48E8DC3B" w14:textId="77777777" w:rsidR="004D0021" w:rsidRPr="009F6637" w:rsidRDefault="004D0021" w:rsidP="00F11205">
            <w:pPr>
              <w:ind w:left="-53"/>
              <w:rPr>
                <w:rFonts w:asciiTheme="minorHAnsi" w:hAnsiTheme="minorHAnsi" w:cstheme="minorHAnsi"/>
                <w:sz w:val="20"/>
                <w:lang w:eastAsia="en-GB"/>
              </w:rPr>
            </w:pPr>
          </w:p>
        </w:tc>
      </w:tr>
      <w:tr w:rsidR="00493786" w:rsidRPr="009F6637" w14:paraId="72953E9C" w14:textId="77777777" w:rsidTr="009F36F5">
        <w:trPr>
          <w:gridAfter w:val="8"/>
          <w:wAfter w:w="875" w:type="dxa"/>
          <w:trHeight w:val="255"/>
        </w:trPr>
        <w:tc>
          <w:tcPr>
            <w:tcW w:w="12593" w:type="dxa"/>
            <w:gridSpan w:val="23"/>
            <w:tcBorders>
              <w:top w:val="nil"/>
              <w:left w:val="nil"/>
              <w:bottom w:val="nil"/>
              <w:right w:val="nil"/>
            </w:tcBorders>
            <w:shd w:val="clear" w:color="auto" w:fill="auto"/>
            <w:hideMark/>
          </w:tcPr>
          <w:p w14:paraId="60B09D73" w14:textId="77777777" w:rsidR="00493786" w:rsidRPr="009F6637" w:rsidRDefault="00493786" w:rsidP="00F11205">
            <w:pPr>
              <w:ind w:left="-53"/>
              <w:rPr>
                <w:rFonts w:asciiTheme="minorHAnsi" w:hAnsiTheme="minorHAnsi" w:cstheme="minorHAnsi"/>
                <w:sz w:val="20"/>
                <w:lang w:eastAsia="en-GB"/>
              </w:rPr>
            </w:pPr>
          </w:p>
        </w:tc>
      </w:tr>
      <w:tr w:rsidR="009F36F5" w:rsidRPr="009F6637" w14:paraId="02AF2F11" w14:textId="77777777" w:rsidTr="009F36F5">
        <w:trPr>
          <w:gridAfter w:val="6"/>
          <w:wAfter w:w="749" w:type="dxa"/>
          <w:trHeight w:val="1849"/>
        </w:trPr>
        <w:tc>
          <w:tcPr>
            <w:tcW w:w="679" w:type="dxa"/>
            <w:tcBorders>
              <w:top w:val="nil"/>
              <w:left w:val="nil"/>
              <w:bottom w:val="nil"/>
              <w:right w:val="nil"/>
            </w:tcBorders>
            <w:shd w:val="clear" w:color="auto" w:fill="auto"/>
            <w:hideMark/>
          </w:tcPr>
          <w:p w14:paraId="628FCDD9" w14:textId="1B5C502C" w:rsidR="004D0021" w:rsidRPr="009F6637" w:rsidRDefault="00C92F44"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B.7.a</w:t>
            </w:r>
          </w:p>
        </w:tc>
        <w:tc>
          <w:tcPr>
            <w:tcW w:w="247" w:type="dxa"/>
            <w:tcBorders>
              <w:top w:val="nil"/>
              <w:left w:val="nil"/>
              <w:bottom w:val="nil"/>
              <w:right w:val="nil"/>
            </w:tcBorders>
            <w:shd w:val="clear" w:color="auto" w:fill="auto"/>
            <w:hideMark/>
          </w:tcPr>
          <w:p w14:paraId="41D8DC51" w14:textId="77777777" w:rsidR="004D0021" w:rsidRPr="009F6637" w:rsidRDefault="004D0021" w:rsidP="00F11205">
            <w:pPr>
              <w:ind w:left="-53"/>
              <w:rPr>
                <w:rFonts w:asciiTheme="minorHAnsi" w:hAnsiTheme="minorHAnsi" w:cstheme="minorHAnsi"/>
                <w:sz w:val="20"/>
                <w:lang w:eastAsia="en-GB"/>
              </w:rPr>
            </w:pPr>
          </w:p>
        </w:tc>
        <w:tc>
          <w:tcPr>
            <w:tcW w:w="2175" w:type="dxa"/>
            <w:tcBorders>
              <w:top w:val="nil"/>
              <w:left w:val="nil"/>
              <w:bottom w:val="nil"/>
              <w:right w:val="nil"/>
            </w:tcBorders>
            <w:shd w:val="clear" w:color="auto" w:fill="auto"/>
            <w:hideMark/>
          </w:tcPr>
          <w:p w14:paraId="3788EB24" w14:textId="7F516016"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 xml:space="preserve">For sole or shared (MOD / Contractor) occupancy of all </w:t>
            </w:r>
            <w:r w:rsidR="00A84114">
              <w:rPr>
                <w:rFonts w:asciiTheme="minorHAnsi" w:hAnsiTheme="minorHAnsi" w:cstheme="minorHAnsi"/>
                <w:sz w:val="20"/>
                <w:lang w:eastAsia="en-GB"/>
              </w:rPr>
              <w:t xml:space="preserve">(Government Furnished Facilities) </w:t>
            </w:r>
            <w:r w:rsidRPr="009F6637">
              <w:rPr>
                <w:rFonts w:asciiTheme="minorHAnsi" w:hAnsiTheme="minorHAnsi" w:cstheme="minorHAnsi"/>
                <w:sz w:val="20"/>
                <w:lang w:eastAsia="en-GB"/>
              </w:rPr>
              <w:t>GFF, the Contractor is to ensure total compliance with all current military / civil / company Safety Regulations.</w:t>
            </w:r>
          </w:p>
        </w:tc>
        <w:tc>
          <w:tcPr>
            <w:tcW w:w="1088" w:type="dxa"/>
            <w:tcBorders>
              <w:top w:val="nil"/>
              <w:left w:val="nil"/>
              <w:bottom w:val="nil"/>
              <w:right w:val="nil"/>
            </w:tcBorders>
            <w:shd w:val="clear" w:color="auto" w:fill="auto"/>
            <w:hideMark/>
          </w:tcPr>
          <w:p w14:paraId="1AB18425" w14:textId="77777777" w:rsidR="004D0021" w:rsidRPr="009F6637" w:rsidRDefault="004D0021" w:rsidP="00F11205">
            <w:pPr>
              <w:ind w:left="-53"/>
              <w:rPr>
                <w:rFonts w:asciiTheme="minorHAnsi" w:hAnsiTheme="minorHAnsi" w:cstheme="minorHAnsi"/>
                <w:sz w:val="20"/>
                <w:lang w:eastAsia="en-GB"/>
              </w:rPr>
            </w:pPr>
          </w:p>
        </w:tc>
        <w:tc>
          <w:tcPr>
            <w:tcW w:w="2962" w:type="dxa"/>
            <w:gridSpan w:val="3"/>
            <w:tcBorders>
              <w:top w:val="nil"/>
              <w:left w:val="nil"/>
              <w:bottom w:val="nil"/>
              <w:right w:val="nil"/>
            </w:tcBorders>
            <w:shd w:val="clear" w:color="auto" w:fill="auto"/>
            <w:hideMark/>
          </w:tcPr>
          <w:p w14:paraId="27273E88" w14:textId="503317AC" w:rsidR="004D0021" w:rsidRPr="009F6637" w:rsidRDefault="00A84114" w:rsidP="00F11205">
            <w:pPr>
              <w:ind w:left="-53"/>
              <w:rPr>
                <w:rFonts w:asciiTheme="minorHAnsi" w:hAnsiTheme="minorHAnsi" w:cstheme="minorHAnsi"/>
                <w:sz w:val="20"/>
                <w:lang w:eastAsia="en-GB"/>
              </w:rPr>
            </w:pPr>
            <w:r>
              <w:rPr>
                <w:rFonts w:asciiTheme="minorHAnsi" w:hAnsiTheme="minorHAnsi" w:cstheme="minorHAnsi"/>
                <w:sz w:val="20"/>
                <w:lang w:eastAsia="en-GB"/>
              </w:rPr>
              <w:t xml:space="preserve">(Health and Safety Management System) </w:t>
            </w:r>
            <w:r w:rsidR="004D0021" w:rsidRPr="009F6637">
              <w:rPr>
                <w:rFonts w:asciiTheme="minorHAnsi" w:hAnsiTheme="minorHAnsi" w:cstheme="minorHAnsi"/>
                <w:sz w:val="20"/>
                <w:lang w:eastAsia="en-GB"/>
              </w:rPr>
              <w:t xml:space="preserve">H&amp;SMS to satisfy requirements of </w:t>
            </w:r>
            <w:r w:rsidR="009E704C" w:rsidRPr="009F6637">
              <w:rPr>
                <w:rFonts w:asciiTheme="minorHAnsi" w:hAnsiTheme="minorHAnsi" w:cstheme="minorHAnsi"/>
                <w:sz w:val="20"/>
                <w:lang w:eastAsia="en-GB"/>
              </w:rPr>
              <w:t xml:space="preserve">ISO 45001: 2018 </w:t>
            </w:r>
            <w:r w:rsidR="004D0021" w:rsidRPr="009F6637">
              <w:rPr>
                <w:rFonts w:asciiTheme="minorHAnsi" w:hAnsiTheme="minorHAnsi" w:cstheme="minorHAnsi"/>
                <w:sz w:val="20"/>
                <w:lang w:eastAsia="en-GB"/>
              </w:rPr>
              <w:t xml:space="preserve">Maintain, review and update full risk assessment for </w:t>
            </w:r>
            <w:r>
              <w:rPr>
                <w:rFonts w:asciiTheme="minorHAnsi" w:hAnsiTheme="minorHAnsi" w:cstheme="minorHAnsi"/>
                <w:sz w:val="20"/>
                <w:lang w:eastAsia="en-GB"/>
              </w:rPr>
              <w:t xml:space="preserve">(Health and Safety at Work) </w:t>
            </w:r>
            <w:r w:rsidR="004D0021" w:rsidRPr="009F6637">
              <w:rPr>
                <w:rFonts w:asciiTheme="minorHAnsi" w:hAnsiTheme="minorHAnsi" w:cstheme="minorHAnsi"/>
                <w:sz w:val="20"/>
                <w:lang w:eastAsia="en-GB"/>
              </w:rPr>
              <w:t xml:space="preserve">HSW and </w:t>
            </w:r>
            <w:r>
              <w:rPr>
                <w:rFonts w:asciiTheme="minorHAnsi" w:hAnsiTheme="minorHAnsi" w:cstheme="minorHAnsi"/>
                <w:sz w:val="20"/>
                <w:lang w:eastAsia="en-GB"/>
              </w:rPr>
              <w:t>Management of Health and Safety at Work (</w:t>
            </w:r>
            <w:r w:rsidR="004D0021" w:rsidRPr="009F6637">
              <w:rPr>
                <w:rFonts w:asciiTheme="minorHAnsi" w:hAnsiTheme="minorHAnsi" w:cstheme="minorHAnsi"/>
                <w:sz w:val="20"/>
                <w:lang w:eastAsia="en-GB"/>
              </w:rPr>
              <w:t>MHSW</w:t>
            </w:r>
            <w:r>
              <w:rPr>
                <w:rFonts w:asciiTheme="minorHAnsi" w:hAnsiTheme="minorHAnsi" w:cstheme="minorHAnsi"/>
                <w:sz w:val="20"/>
                <w:lang w:eastAsia="en-GB"/>
              </w:rPr>
              <w:t>)</w:t>
            </w:r>
            <w:r w:rsidR="004D0021" w:rsidRPr="009F6637">
              <w:rPr>
                <w:rFonts w:asciiTheme="minorHAnsi" w:hAnsiTheme="minorHAnsi" w:cstheme="minorHAnsi"/>
                <w:sz w:val="20"/>
                <w:lang w:eastAsia="en-GB"/>
              </w:rPr>
              <w:t xml:space="preserve"> requirements for each work area.  Remedial measures for non-compliant conditions for major / serious / minor safety discrepancies as directed by Statuary Regulations.</w:t>
            </w:r>
          </w:p>
        </w:tc>
        <w:tc>
          <w:tcPr>
            <w:tcW w:w="1019" w:type="dxa"/>
            <w:gridSpan w:val="5"/>
            <w:tcBorders>
              <w:top w:val="nil"/>
              <w:left w:val="nil"/>
              <w:bottom w:val="nil"/>
              <w:right w:val="nil"/>
            </w:tcBorders>
            <w:shd w:val="clear" w:color="auto" w:fill="auto"/>
            <w:hideMark/>
          </w:tcPr>
          <w:p w14:paraId="2796BF00" w14:textId="77777777" w:rsidR="004D0021" w:rsidRPr="009F6637" w:rsidRDefault="004D0021" w:rsidP="00F11205">
            <w:pPr>
              <w:ind w:left="-53"/>
              <w:rPr>
                <w:rFonts w:asciiTheme="minorHAnsi" w:hAnsiTheme="minorHAnsi" w:cstheme="minorHAnsi"/>
                <w:sz w:val="20"/>
                <w:lang w:eastAsia="en-GB"/>
              </w:rPr>
            </w:pPr>
          </w:p>
        </w:tc>
        <w:tc>
          <w:tcPr>
            <w:tcW w:w="1480" w:type="dxa"/>
            <w:gridSpan w:val="2"/>
            <w:tcBorders>
              <w:top w:val="nil"/>
              <w:left w:val="nil"/>
              <w:bottom w:val="nil"/>
              <w:right w:val="nil"/>
            </w:tcBorders>
            <w:shd w:val="clear" w:color="auto" w:fill="auto"/>
            <w:hideMark/>
          </w:tcPr>
          <w:p w14:paraId="5D2A2370"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1 x H&amp;SMS.</w:t>
            </w:r>
          </w:p>
        </w:tc>
        <w:tc>
          <w:tcPr>
            <w:tcW w:w="417" w:type="dxa"/>
            <w:gridSpan w:val="2"/>
            <w:tcBorders>
              <w:top w:val="nil"/>
              <w:left w:val="nil"/>
              <w:bottom w:val="nil"/>
              <w:right w:val="nil"/>
            </w:tcBorders>
            <w:shd w:val="clear" w:color="auto" w:fill="auto"/>
            <w:hideMark/>
          </w:tcPr>
          <w:p w14:paraId="349E619F" w14:textId="77777777" w:rsidR="004D0021" w:rsidRPr="009F6637" w:rsidRDefault="004D0021" w:rsidP="00F11205">
            <w:pPr>
              <w:ind w:left="-53"/>
              <w:rPr>
                <w:rFonts w:asciiTheme="minorHAnsi" w:hAnsiTheme="minorHAnsi" w:cstheme="minorHAnsi"/>
                <w:sz w:val="20"/>
                <w:lang w:eastAsia="en-GB"/>
              </w:rPr>
            </w:pPr>
          </w:p>
        </w:tc>
        <w:tc>
          <w:tcPr>
            <w:tcW w:w="2652" w:type="dxa"/>
            <w:gridSpan w:val="9"/>
            <w:tcBorders>
              <w:top w:val="nil"/>
              <w:left w:val="nil"/>
              <w:bottom w:val="nil"/>
              <w:right w:val="nil"/>
            </w:tcBorders>
            <w:shd w:val="clear" w:color="auto" w:fill="auto"/>
            <w:hideMark/>
          </w:tcPr>
          <w:p w14:paraId="3B13D3C0" w14:textId="77777777" w:rsidR="004D0021" w:rsidRPr="009F6637" w:rsidRDefault="004D0021" w:rsidP="009F0BFB">
            <w:pPr>
              <w:ind w:left="110"/>
              <w:rPr>
                <w:rFonts w:asciiTheme="minorHAnsi" w:hAnsiTheme="minorHAnsi" w:cstheme="minorHAnsi"/>
                <w:sz w:val="20"/>
                <w:lang w:eastAsia="en-GB"/>
              </w:rPr>
            </w:pPr>
            <w:r w:rsidRPr="009F6637">
              <w:rPr>
                <w:rFonts w:asciiTheme="minorHAnsi" w:hAnsiTheme="minorHAnsi" w:cstheme="minorHAnsi"/>
                <w:sz w:val="20"/>
                <w:lang w:eastAsia="en-GB"/>
              </w:rPr>
              <w:t>H&amp;SMS shall be established no later than the end of the Phase-In period. No instances of failure to fully comply with all MOD / Contractor safety regulations and requirements.</w:t>
            </w:r>
          </w:p>
        </w:tc>
      </w:tr>
      <w:tr w:rsidR="009F36F5" w:rsidRPr="009F6637" w14:paraId="26A29E9B" w14:textId="77777777" w:rsidTr="009F36F5">
        <w:trPr>
          <w:gridAfter w:val="6"/>
          <w:wAfter w:w="749" w:type="dxa"/>
          <w:trHeight w:val="80"/>
        </w:trPr>
        <w:tc>
          <w:tcPr>
            <w:tcW w:w="679" w:type="dxa"/>
            <w:tcBorders>
              <w:top w:val="nil"/>
              <w:left w:val="nil"/>
              <w:bottom w:val="nil"/>
              <w:right w:val="nil"/>
            </w:tcBorders>
            <w:shd w:val="clear" w:color="auto" w:fill="auto"/>
            <w:hideMark/>
          </w:tcPr>
          <w:p w14:paraId="15AD4923" w14:textId="77777777" w:rsidR="004D0021" w:rsidRPr="009F6637" w:rsidRDefault="004D0021" w:rsidP="00F11205">
            <w:pPr>
              <w:ind w:left="-53"/>
              <w:rPr>
                <w:rFonts w:asciiTheme="minorHAnsi" w:hAnsiTheme="minorHAnsi" w:cstheme="minorHAnsi"/>
                <w:sz w:val="20"/>
                <w:lang w:eastAsia="en-GB"/>
              </w:rPr>
            </w:pPr>
          </w:p>
        </w:tc>
        <w:tc>
          <w:tcPr>
            <w:tcW w:w="247" w:type="dxa"/>
            <w:tcBorders>
              <w:top w:val="nil"/>
              <w:left w:val="nil"/>
              <w:bottom w:val="nil"/>
              <w:right w:val="nil"/>
            </w:tcBorders>
            <w:shd w:val="clear" w:color="auto" w:fill="auto"/>
            <w:hideMark/>
          </w:tcPr>
          <w:p w14:paraId="33DB92C5" w14:textId="77777777" w:rsidR="004D0021" w:rsidRPr="009F6637" w:rsidRDefault="004D0021" w:rsidP="00F11205">
            <w:pPr>
              <w:ind w:left="-53"/>
              <w:rPr>
                <w:rFonts w:asciiTheme="minorHAnsi" w:hAnsiTheme="minorHAnsi" w:cstheme="minorHAnsi"/>
                <w:sz w:val="20"/>
                <w:lang w:eastAsia="en-GB"/>
              </w:rPr>
            </w:pPr>
          </w:p>
        </w:tc>
        <w:tc>
          <w:tcPr>
            <w:tcW w:w="2175" w:type="dxa"/>
            <w:tcBorders>
              <w:top w:val="nil"/>
              <w:left w:val="nil"/>
              <w:bottom w:val="nil"/>
              <w:right w:val="nil"/>
            </w:tcBorders>
            <w:shd w:val="clear" w:color="auto" w:fill="auto"/>
            <w:hideMark/>
          </w:tcPr>
          <w:p w14:paraId="099A4BE3" w14:textId="77777777" w:rsidR="004D0021" w:rsidRPr="009F6637" w:rsidRDefault="004D0021" w:rsidP="00F11205">
            <w:pPr>
              <w:ind w:left="-53"/>
              <w:rPr>
                <w:rFonts w:asciiTheme="minorHAnsi" w:hAnsiTheme="minorHAnsi" w:cstheme="minorHAnsi"/>
                <w:sz w:val="20"/>
                <w:lang w:eastAsia="en-GB"/>
              </w:rPr>
            </w:pPr>
          </w:p>
        </w:tc>
        <w:tc>
          <w:tcPr>
            <w:tcW w:w="1088" w:type="dxa"/>
            <w:tcBorders>
              <w:top w:val="nil"/>
              <w:left w:val="nil"/>
              <w:bottom w:val="nil"/>
              <w:right w:val="nil"/>
            </w:tcBorders>
            <w:shd w:val="clear" w:color="auto" w:fill="auto"/>
            <w:hideMark/>
          </w:tcPr>
          <w:p w14:paraId="7F5DFF67" w14:textId="77777777" w:rsidR="004D0021" w:rsidRPr="009F6637" w:rsidRDefault="004D0021" w:rsidP="00F11205">
            <w:pPr>
              <w:ind w:left="-53"/>
              <w:rPr>
                <w:rFonts w:asciiTheme="minorHAnsi" w:hAnsiTheme="minorHAnsi" w:cstheme="minorHAnsi"/>
                <w:sz w:val="20"/>
                <w:lang w:eastAsia="en-GB"/>
              </w:rPr>
            </w:pPr>
          </w:p>
        </w:tc>
        <w:tc>
          <w:tcPr>
            <w:tcW w:w="2962" w:type="dxa"/>
            <w:gridSpan w:val="3"/>
            <w:tcBorders>
              <w:top w:val="nil"/>
              <w:left w:val="nil"/>
              <w:bottom w:val="nil"/>
              <w:right w:val="nil"/>
            </w:tcBorders>
            <w:shd w:val="clear" w:color="auto" w:fill="auto"/>
            <w:hideMark/>
          </w:tcPr>
          <w:p w14:paraId="541C1E9C" w14:textId="77777777" w:rsidR="004D0021" w:rsidRPr="009F6637" w:rsidRDefault="004D0021" w:rsidP="00F11205">
            <w:pPr>
              <w:ind w:left="-53"/>
              <w:rPr>
                <w:rFonts w:asciiTheme="minorHAnsi" w:hAnsiTheme="minorHAnsi" w:cstheme="minorHAnsi"/>
                <w:sz w:val="20"/>
                <w:lang w:eastAsia="en-GB"/>
              </w:rPr>
            </w:pPr>
          </w:p>
        </w:tc>
        <w:tc>
          <w:tcPr>
            <w:tcW w:w="1019" w:type="dxa"/>
            <w:gridSpan w:val="5"/>
            <w:tcBorders>
              <w:top w:val="nil"/>
              <w:left w:val="nil"/>
              <w:bottom w:val="nil"/>
              <w:right w:val="nil"/>
            </w:tcBorders>
            <w:shd w:val="clear" w:color="auto" w:fill="auto"/>
            <w:hideMark/>
          </w:tcPr>
          <w:p w14:paraId="55CF1AD1" w14:textId="77777777" w:rsidR="004D0021" w:rsidRPr="009F6637" w:rsidRDefault="004D0021" w:rsidP="00F11205">
            <w:pPr>
              <w:ind w:left="-53"/>
              <w:rPr>
                <w:rFonts w:asciiTheme="minorHAnsi" w:hAnsiTheme="minorHAnsi" w:cstheme="minorHAnsi"/>
                <w:sz w:val="20"/>
                <w:lang w:eastAsia="en-GB"/>
              </w:rPr>
            </w:pPr>
          </w:p>
        </w:tc>
        <w:tc>
          <w:tcPr>
            <w:tcW w:w="1480" w:type="dxa"/>
            <w:gridSpan w:val="2"/>
            <w:tcBorders>
              <w:top w:val="nil"/>
              <w:left w:val="nil"/>
              <w:bottom w:val="nil"/>
              <w:right w:val="nil"/>
            </w:tcBorders>
            <w:shd w:val="clear" w:color="auto" w:fill="auto"/>
            <w:hideMark/>
          </w:tcPr>
          <w:p w14:paraId="05449D18" w14:textId="77777777" w:rsidR="004D0021" w:rsidRPr="009F6637" w:rsidRDefault="004D0021" w:rsidP="00F11205">
            <w:pPr>
              <w:ind w:left="-53"/>
              <w:rPr>
                <w:rFonts w:asciiTheme="minorHAnsi" w:hAnsiTheme="minorHAnsi" w:cstheme="minorHAnsi"/>
                <w:sz w:val="20"/>
                <w:lang w:eastAsia="en-GB"/>
              </w:rPr>
            </w:pPr>
          </w:p>
        </w:tc>
        <w:tc>
          <w:tcPr>
            <w:tcW w:w="417" w:type="dxa"/>
            <w:gridSpan w:val="2"/>
            <w:tcBorders>
              <w:top w:val="nil"/>
              <w:left w:val="nil"/>
              <w:bottom w:val="nil"/>
              <w:right w:val="nil"/>
            </w:tcBorders>
            <w:shd w:val="clear" w:color="auto" w:fill="auto"/>
            <w:hideMark/>
          </w:tcPr>
          <w:p w14:paraId="344B5B0A" w14:textId="77777777" w:rsidR="004D0021" w:rsidRPr="009F6637" w:rsidRDefault="004D0021" w:rsidP="00F11205">
            <w:pPr>
              <w:ind w:left="-53"/>
              <w:rPr>
                <w:rFonts w:asciiTheme="minorHAnsi" w:hAnsiTheme="minorHAnsi" w:cstheme="minorHAnsi"/>
                <w:sz w:val="20"/>
                <w:lang w:eastAsia="en-GB"/>
              </w:rPr>
            </w:pPr>
          </w:p>
        </w:tc>
        <w:tc>
          <w:tcPr>
            <w:tcW w:w="2652" w:type="dxa"/>
            <w:gridSpan w:val="9"/>
            <w:tcBorders>
              <w:top w:val="nil"/>
              <w:left w:val="nil"/>
              <w:bottom w:val="nil"/>
              <w:right w:val="nil"/>
            </w:tcBorders>
            <w:shd w:val="clear" w:color="auto" w:fill="auto"/>
            <w:hideMark/>
          </w:tcPr>
          <w:p w14:paraId="49F066C0" w14:textId="77777777" w:rsidR="004D0021" w:rsidRPr="009F6637" w:rsidRDefault="004D0021" w:rsidP="009F0BFB">
            <w:pPr>
              <w:ind w:left="110"/>
              <w:rPr>
                <w:rFonts w:asciiTheme="minorHAnsi" w:hAnsiTheme="minorHAnsi" w:cstheme="minorHAnsi"/>
                <w:sz w:val="20"/>
                <w:lang w:eastAsia="en-GB"/>
              </w:rPr>
            </w:pPr>
          </w:p>
        </w:tc>
      </w:tr>
      <w:tr w:rsidR="009F36F5" w:rsidRPr="009F6637" w14:paraId="4CEB27B9" w14:textId="77777777" w:rsidTr="009F36F5">
        <w:trPr>
          <w:gridAfter w:val="6"/>
          <w:wAfter w:w="749" w:type="dxa"/>
          <w:trHeight w:val="2049"/>
        </w:trPr>
        <w:tc>
          <w:tcPr>
            <w:tcW w:w="679" w:type="dxa"/>
            <w:tcBorders>
              <w:top w:val="nil"/>
              <w:left w:val="nil"/>
              <w:bottom w:val="nil"/>
              <w:right w:val="nil"/>
            </w:tcBorders>
            <w:shd w:val="clear" w:color="auto" w:fill="auto"/>
            <w:hideMark/>
          </w:tcPr>
          <w:p w14:paraId="47AB6564" w14:textId="3A1877FC" w:rsidR="004D0021" w:rsidRPr="009F6637" w:rsidRDefault="00C92F44"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lastRenderedPageBreak/>
              <w:t>B.7.b</w:t>
            </w:r>
          </w:p>
        </w:tc>
        <w:tc>
          <w:tcPr>
            <w:tcW w:w="247" w:type="dxa"/>
            <w:tcBorders>
              <w:top w:val="nil"/>
              <w:left w:val="nil"/>
              <w:bottom w:val="nil"/>
              <w:right w:val="nil"/>
            </w:tcBorders>
            <w:shd w:val="clear" w:color="auto" w:fill="auto"/>
            <w:hideMark/>
          </w:tcPr>
          <w:p w14:paraId="155D994D" w14:textId="77777777" w:rsidR="004D0021" w:rsidRPr="009F6637" w:rsidRDefault="004D0021" w:rsidP="00F11205">
            <w:pPr>
              <w:ind w:left="-53"/>
              <w:rPr>
                <w:rFonts w:asciiTheme="minorHAnsi" w:hAnsiTheme="minorHAnsi" w:cstheme="minorHAnsi"/>
                <w:sz w:val="20"/>
                <w:lang w:eastAsia="en-GB"/>
              </w:rPr>
            </w:pPr>
          </w:p>
        </w:tc>
        <w:tc>
          <w:tcPr>
            <w:tcW w:w="2175" w:type="dxa"/>
            <w:tcBorders>
              <w:top w:val="nil"/>
              <w:left w:val="nil"/>
              <w:bottom w:val="nil"/>
              <w:right w:val="nil"/>
            </w:tcBorders>
            <w:shd w:val="clear" w:color="auto" w:fill="auto"/>
            <w:hideMark/>
          </w:tcPr>
          <w:p w14:paraId="42CEEEFF"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Comply with all current Environmental Protection (EP) requirements.</w:t>
            </w:r>
          </w:p>
        </w:tc>
        <w:tc>
          <w:tcPr>
            <w:tcW w:w="1088" w:type="dxa"/>
            <w:tcBorders>
              <w:top w:val="nil"/>
              <w:left w:val="nil"/>
              <w:bottom w:val="nil"/>
              <w:right w:val="nil"/>
            </w:tcBorders>
            <w:shd w:val="clear" w:color="auto" w:fill="auto"/>
            <w:hideMark/>
          </w:tcPr>
          <w:p w14:paraId="17B3862E" w14:textId="77777777" w:rsidR="004D0021" w:rsidRPr="009F6637" w:rsidRDefault="004D0021" w:rsidP="00F11205">
            <w:pPr>
              <w:ind w:left="-53"/>
              <w:rPr>
                <w:rFonts w:asciiTheme="minorHAnsi" w:hAnsiTheme="minorHAnsi" w:cstheme="minorHAnsi"/>
                <w:sz w:val="20"/>
                <w:lang w:eastAsia="en-GB"/>
              </w:rPr>
            </w:pPr>
          </w:p>
        </w:tc>
        <w:tc>
          <w:tcPr>
            <w:tcW w:w="2962" w:type="dxa"/>
            <w:gridSpan w:val="3"/>
            <w:tcBorders>
              <w:top w:val="nil"/>
              <w:left w:val="nil"/>
              <w:bottom w:val="nil"/>
              <w:right w:val="nil"/>
            </w:tcBorders>
            <w:shd w:val="clear" w:color="auto" w:fill="auto"/>
            <w:hideMark/>
          </w:tcPr>
          <w:p w14:paraId="79FD8D19" w14:textId="319B6FAF" w:rsidR="004D0021" w:rsidRPr="009F6637" w:rsidRDefault="004D0021" w:rsidP="009F36F5">
            <w:pPr>
              <w:ind w:left="-53"/>
              <w:rPr>
                <w:rFonts w:asciiTheme="minorHAnsi" w:hAnsiTheme="minorHAnsi" w:cstheme="minorHAnsi"/>
                <w:sz w:val="20"/>
                <w:lang w:eastAsia="en-GB"/>
              </w:rPr>
            </w:pPr>
            <w:r w:rsidRPr="009F6637">
              <w:rPr>
                <w:rFonts w:asciiTheme="minorHAnsi" w:hAnsiTheme="minorHAnsi" w:cstheme="minorHAnsi"/>
                <w:sz w:val="20"/>
                <w:lang w:eastAsia="en-GB"/>
              </w:rPr>
              <w:t>EMS to satisfy requirements of ISO 14001:2015. Includes the liaison with MOD and Local Authorities (LA) on all aspects of EP.  Immediately advise the Authority of any environmental risk incidents.  Additionally, for shared locations, co-operate with the Station Environmental Management System &amp; Stn Environmental Protection Officer.</w:t>
            </w:r>
          </w:p>
        </w:tc>
        <w:tc>
          <w:tcPr>
            <w:tcW w:w="1019" w:type="dxa"/>
            <w:gridSpan w:val="5"/>
            <w:tcBorders>
              <w:top w:val="nil"/>
              <w:left w:val="nil"/>
              <w:bottom w:val="nil"/>
              <w:right w:val="nil"/>
            </w:tcBorders>
            <w:shd w:val="clear" w:color="auto" w:fill="auto"/>
            <w:hideMark/>
          </w:tcPr>
          <w:p w14:paraId="0F1AEB2D" w14:textId="77777777" w:rsidR="004D0021" w:rsidRPr="009F6637" w:rsidRDefault="004D0021" w:rsidP="00F11205">
            <w:pPr>
              <w:ind w:left="-53"/>
              <w:rPr>
                <w:rFonts w:asciiTheme="minorHAnsi" w:hAnsiTheme="minorHAnsi" w:cstheme="minorHAnsi"/>
                <w:sz w:val="20"/>
                <w:lang w:eastAsia="en-GB"/>
              </w:rPr>
            </w:pPr>
          </w:p>
        </w:tc>
        <w:tc>
          <w:tcPr>
            <w:tcW w:w="1480" w:type="dxa"/>
            <w:gridSpan w:val="2"/>
            <w:tcBorders>
              <w:top w:val="nil"/>
              <w:left w:val="nil"/>
              <w:bottom w:val="nil"/>
              <w:right w:val="nil"/>
            </w:tcBorders>
            <w:shd w:val="clear" w:color="auto" w:fill="auto"/>
            <w:hideMark/>
          </w:tcPr>
          <w:p w14:paraId="16BCD0D4" w14:textId="77777777" w:rsidR="004D0021" w:rsidRPr="009F6637" w:rsidRDefault="004D0021" w:rsidP="00F11205">
            <w:pPr>
              <w:ind w:left="-53"/>
              <w:rPr>
                <w:rFonts w:asciiTheme="minorHAnsi" w:hAnsiTheme="minorHAnsi" w:cstheme="minorHAnsi"/>
                <w:sz w:val="20"/>
                <w:lang w:eastAsia="en-GB"/>
              </w:rPr>
            </w:pPr>
            <w:r w:rsidRPr="009F6637">
              <w:rPr>
                <w:rFonts w:asciiTheme="minorHAnsi" w:hAnsiTheme="minorHAnsi" w:cstheme="minorHAnsi"/>
                <w:sz w:val="20"/>
                <w:lang w:eastAsia="en-GB"/>
              </w:rPr>
              <w:t>1 x EMS.</w:t>
            </w:r>
          </w:p>
        </w:tc>
        <w:tc>
          <w:tcPr>
            <w:tcW w:w="417" w:type="dxa"/>
            <w:gridSpan w:val="2"/>
            <w:tcBorders>
              <w:top w:val="nil"/>
              <w:left w:val="nil"/>
              <w:bottom w:val="nil"/>
              <w:right w:val="nil"/>
            </w:tcBorders>
            <w:shd w:val="clear" w:color="auto" w:fill="auto"/>
            <w:hideMark/>
          </w:tcPr>
          <w:p w14:paraId="64A40053" w14:textId="77777777" w:rsidR="004D0021" w:rsidRPr="009F6637" w:rsidRDefault="004D0021" w:rsidP="00F11205">
            <w:pPr>
              <w:ind w:left="-53"/>
              <w:rPr>
                <w:rFonts w:asciiTheme="minorHAnsi" w:hAnsiTheme="minorHAnsi" w:cstheme="minorHAnsi"/>
                <w:sz w:val="20"/>
                <w:lang w:eastAsia="en-GB"/>
              </w:rPr>
            </w:pPr>
          </w:p>
        </w:tc>
        <w:tc>
          <w:tcPr>
            <w:tcW w:w="2652" w:type="dxa"/>
            <w:gridSpan w:val="9"/>
            <w:tcBorders>
              <w:top w:val="nil"/>
              <w:left w:val="nil"/>
              <w:bottom w:val="nil"/>
              <w:right w:val="nil"/>
            </w:tcBorders>
            <w:shd w:val="clear" w:color="auto" w:fill="auto"/>
            <w:hideMark/>
          </w:tcPr>
          <w:p w14:paraId="02AD498C" w14:textId="77777777" w:rsidR="004D0021" w:rsidRPr="009F6637" w:rsidRDefault="004D0021" w:rsidP="009F0BFB">
            <w:pPr>
              <w:ind w:left="110"/>
              <w:rPr>
                <w:rFonts w:asciiTheme="minorHAnsi" w:hAnsiTheme="minorHAnsi" w:cstheme="minorHAnsi"/>
                <w:sz w:val="20"/>
                <w:lang w:eastAsia="en-GB"/>
              </w:rPr>
            </w:pPr>
            <w:r w:rsidRPr="009F6637">
              <w:rPr>
                <w:rFonts w:asciiTheme="minorHAnsi" w:hAnsiTheme="minorHAnsi" w:cstheme="minorHAnsi"/>
                <w:sz w:val="20"/>
                <w:lang w:eastAsia="en-GB"/>
              </w:rPr>
              <w:t>EMS shall be established no later than the end of the Phase-In period. No instances of failure to comply with all current Environmental Regulations.  No instances of failure to pass successfully any inspection performed.</w:t>
            </w:r>
          </w:p>
        </w:tc>
      </w:tr>
      <w:tr w:rsidR="009F0BFB" w:rsidRPr="009F6637" w14:paraId="7F105A3C" w14:textId="77777777" w:rsidTr="009F36F5">
        <w:trPr>
          <w:gridAfter w:val="1"/>
          <w:wAfter w:w="81" w:type="dxa"/>
          <w:trHeight w:val="174"/>
        </w:trPr>
        <w:tc>
          <w:tcPr>
            <w:tcW w:w="679" w:type="dxa"/>
            <w:tcBorders>
              <w:top w:val="nil"/>
              <w:left w:val="nil"/>
              <w:right w:val="nil"/>
            </w:tcBorders>
            <w:shd w:val="clear" w:color="auto" w:fill="auto"/>
          </w:tcPr>
          <w:p w14:paraId="59DA46A5" w14:textId="77777777" w:rsidR="00493786" w:rsidRPr="009F6637" w:rsidRDefault="00493786" w:rsidP="00597F0A">
            <w:pPr>
              <w:ind w:left="-38"/>
              <w:rPr>
                <w:rFonts w:asciiTheme="minorHAnsi" w:hAnsiTheme="minorHAnsi" w:cstheme="minorHAnsi"/>
                <w:sz w:val="20"/>
                <w:lang w:eastAsia="en-GB"/>
              </w:rPr>
            </w:pPr>
          </w:p>
        </w:tc>
        <w:tc>
          <w:tcPr>
            <w:tcW w:w="247" w:type="dxa"/>
            <w:tcBorders>
              <w:top w:val="nil"/>
              <w:left w:val="nil"/>
              <w:right w:val="nil"/>
            </w:tcBorders>
            <w:shd w:val="clear" w:color="auto" w:fill="auto"/>
          </w:tcPr>
          <w:p w14:paraId="25D51856" w14:textId="77777777" w:rsidR="00493786" w:rsidRPr="009F6637" w:rsidRDefault="00493786" w:rsidP="00597F0A">
            <w:pPr>
              <w:ind w:left="-38"/>
              <w:rPr>
                <w:rFonts w:asciiTheme="minorHAnsi" w:hAnsiTheme="minorHAnsi" w:cstheme="minorHAnsi"/>
                <w:sz w:val="20"/>
                <w:lang w:eastAsia="en-GB"/>
              </w:rPr>
            </w:pPr>
          </w:p>
        </w:tc>
        <w:tc>
          <w:tcPr>
            <w:tcW w:w="3265" w:type="dxa"/>
            <w:gridSpan w:val="2"/>
            <w:tcBorders>
              <w:top w:val="nil"/>
              <w:left w:val="nil"/>
              <w:right w:val="nil"/>
            </w:tcBorders>
            <w:shd w:val="clear" w:color="auto" w:fill="auto"/>
          </w:tcPr>
          <w:p w14:paraId="7B136066" w14:textId="77777777" w:rsidR="00493786" w:rsidRPr="009F6637" w:rsidRDefault="00493786" w:rsidP="00597F0A">
            <w:pPr>
              <w:ind w:left="-38"/>
              <w:rPr>
                <w:rFonts w:asciiTheme="minorHAnsi" w:hAnsiTheme="minorHAnsi" w:cstheme="minorHAnsi"/>
                <w:sz w:val="20"/>
                <w:lang w:eastAsia="en-GB"/>
              </w:rPr>
            </w:pPr>
          </w:p>
        </w:tc>
        <w:tc>
          <w:tcPr>
            <w:tcW w:w="236" w:type="dxa"/>
            <w:gridSpan w:val="2"/>
            <w:tcBorders>
              <w:top w:val="nil"/>
              <w:left w:val="nil"/>
              <w:right w:val="nil"/>
            </w:tcBorders>
            <w:shd w:val="clear" w:color="auto" w:fill="auto"/>
          </w:tcPr>
          <w:p w14:paraId="31661BFF" w14:textId="77777777" w:rsidR="00493786" w:rsidRPr="009F6637" w:rsidRDefault="00493786" w:rsidP="00597F0A">
            <w:pPr>
              <w:ind w:left="-38"/>
              <w:rPr>
                <w:rFonts w:asciiTheme="minorHAnsi" w:hAnsiTheme="minorHAnsi" w:cstheme="minorHAnsi"/>
                <w:sz w:val="20"/>
                <w:lang w:eastAsia="en-GB"/>
              </w:rPr>
            </w:pPr>
          </w:p>
        </w:tc>
        <w:tc>
          <w:tcPr>
            <w:tcW w:w="3250" w:type="dxa"/>
            <w:gridSpan w:val="4"/>
            <w:tcBorders>
              <w:top w:val="nil"/>
              <w:left w:val="nil"/>
              <w:right w:val="nil"/>
            </w:tcBorders>
            <w:shd w:val="clear" w:color="auto" w:fill="auto"/>
          </w:tcPr>
          <w:p w14:paraId="354CD1B1" w14:textId="77777777" w:rsidR="00493786" w:rsidRPr="009F6637" w:rsidRDefault="00493786" w:rsidP="00597F0A">
            <w:pPr>
              <w:ind w:left="-38"/>
              <w:rPr>
                <w:rFonts w:asciiTheme="minorHAnsi" w:hAnsiTheme="minorHAnsi" w:cstheme="minorHAnsi"/>
                <w:sz w:val="20"/>
                <w:lang w:eastAsia="en-GB"/>
              </w:rPr>
            </w:pPr>
          </w:p>
        </w:tc>
        <w:tc>
          <w:tcPr>
            <w:tcW w:w="780" w:type="dxa"/>
            <w:gridSpan w:val="3"/>
            <w:tcBorders>
              <w:top w:val="nil"/>
              <w:left w:val="nil"/>
              <w:right w:val="nil"/>
            </w:tcBorders>
            <w:shd w:val="clear" w:color="auto" w:fill="auto"/>
          </w:tcPr>
          <w:p w14:paraId="5F1534C9" w14:textId="77777777" w:rsidR="00493786" w:rsidRPr="009F6637" w:rsidRDefault="00493786" w:rsidP="00597F0A">
            <w:pPr>
              <w:ind w:left="-38"/>
              <w:rPr>
                <w:rFonts w:asciiTheme="minorHAnsi" w:hAnsiTheme="minorHAnsi" w:cstheme="minorHAnsi"/>
                <w:sz w:val="20"/>
                <w:lang w:eastAsia="en-GB"/>
              </w:rPr>
            </w:pPr>
          </w:p>
        </w:tc>
        <w:tc>
          <w:tcPr>
            <w:tcW w:w="1846" w:type="dxa"/>
            <w:gridSpan w:val="6"/>
            <w:tcBorders>
              <w:top w:val="nil"/>
              <w:left w:val="nil"/>
              <w:right w:val="nil"/>
            </w:tcBorders>
            <w:shd w:val="clear" w:color="auto" w:fill="auto"/>
          </w:tcPr>
          <w:p w14:paraId="4B96F9C8" w14:textId="77777777" w:rsidR="00493786" w:rsidRPr="009F6637" w:rsidRDefault="00493786" w:rsidP="00597F0A">
            <w:pPr>
              <w:ind w:left="-38"/>
              <w:rPr>
                <w:rFonts w:asciiTheme="minorHAnsi" w:hAnsiTheme="minorHAnsi" w:cstheme="minorHAnsi"/>
                <w:sz w:val="20"/>
                <w:lang w:eastAsia="en-GB"/>
              </w:rPr>
            </w:pPr>
          </w:p>
        </w:tc>
        <w:tc>
          <w:tcPr>
            <w:tcW w:w="242" w:type="dxa"/>
            <w:gridSpan w:val="2"/>
            <w:tcBorders>
              <w:top w:val="nil"/>
              <w:left w:val="nil"/>
              <w:right w:val="nil"/>
            </w:tcBorders>
            <w:shd w:val="clear" w:color="auto" w:fill="auto"/>
          </w:tcPr>
          <w:p w14:paraId="79F943AC" w14:textId="77777777" w:rsidR="00493786" w:rsidRPr="009F6637" w:rsidRDefault="00493786" w:rsidP="009E704C">
            <w:pPr>
              <w:rPr>
                <w:rFonts w:asciiTheme="minorHAnsi" w:hAnsiTheme="minorHAnsi" w:cstheme="minorHAnsi"/>
                <w:sz w:val="20"/>
                <w:lang w:eastAsia="en-GB"/>
              </w:rPr>
            </w:pPr>
          </w:p>
        </w:tc>
        <w:tc>
          <w:tcPr>
            <w:tcW w:w="2842" w:type="dxa"/>
            <w:gridSpan w:val="9"/>
            <w:tcBorders>
              <w:top w:val="nil"/>
              <w:left w:val="nil"/>
              <w:right w:val="nil"/>
            </w:tcBorders>
            <w:shd w:val="clear" w:color="auto" w:fill="auto"/>
          </w:tcPr>
          <w:p w14:paraId="6AA60B67" w14:textId="77777777" w:rsidR="00493786" w:rsidRPr="009F6637" w:rsidRDefault="00493786" w:rsidP="009E704C">
            <w:pPr>
              <w:rPr>
                <w:rFonts w:asciiTheme="minorHAnsi" w:hAnsiTheme="minorHAnsi" w:cstheme="minorHAnsi"/>
                <w:sz w:val="20"/>
                <w:lang w:eastAsia="en-GB"/>
              </w:rPr>
            </w:pPr>
          </w:p>
        </w:tc>
      </w:tr>
      <w:tr w:rsidR="009F0BFB" w:rsidRPr="009F6637" w14:paraId="2F99C0EA" w14:textId="77777777" w:rsidTr="009F36F5">
        <w:trPr>
          <w:gridAfter w:val="1"/>
          <w:wAfter w:w="81" w:type="dxa"/>
          <w:trHeight w:val="80"/>
        </w:trPr>
        <w:tc>
          <w:tcPr>
            <w:tcW w:w="679" w:type="dxa"/>
            <w:tcBorders>
              <w:top w:val="nil"/>
              <w:left w:val="nil"/>
              <w:right w:val="nil"/>
            </w:tcBorders>
            <w:shd w:val="clear" w:color="auto" w:fill="auto"/>
          </w:tcPr>
          <w:p w14:paraId="5FA85EDC" w14:textId="77777777" w:rsidR="00493786" w:rsidRPr="009F6637" w:rsidRDefault="00493786" w:rsidP="00597F0A">
            <w:pPr>
              <w:ind w:left="-38"/>
              <w:rPr>
                <w:rFonts w:asciiTheme="minorHAnsi" w:hAnsiTheme="minorHAnsi" w:cstheme="minorHAnsi"/>
                <w:sz w:val="20"/>
                <w:lang w:eastAsia="en-GB"/>
              </w:rPr>
            </w:pPr>
          </w:p>
        </w:tc>
        <w:tc>
          <w:tcPr>
            <w:tcW w:w="247" w:type="dxa"/>
            <w:tcBorders>
              <w:top w:val="nil"/>
              <w:left w:val="nil"/>
              <w:right w:val="nil"/>
            </w:tcBorders>
            <w:shd w:val="clear" w:color="auto" w:fill="auto"/>
          </w:tcPr>
          <w:p w14:paraId="594C06F8" w14:textId="77777777" w:rsidR="00493786" w:rsidRPr="009F6637" w:rsidRDefault="00493786" w:rsidP="00597F0A">
            <w:pPr>
              <w:ind w:left="-38"/>
              <w:rPr>
                <w:rFonts w:asciiTheme="minorHAnsi" w:hAnsiTheme="minorHAnsi" w:cstheme="minorHAnsi"/>
                <w:sz w:val="20"/>
                <w:lang w:eastAsia="en-GB"/>
              </w:rPr>
            </w:pPr>
          </w:p>
        </w:tc>
        <w:tc>
          <w:tcPr>
            <w:tcW w:w="3265" w:type="dxa"/>
            <w:gridSpan w:val="2"/>
            <w:tcBorders>
              <w:top w:val="nil"/>
              <w:left w:val="nil"/>
              <w:right w:val="nil"/>
            </w:tcBorders>
            <w:shd w:val="clear" w:color="auto" w:fill="auto"/>
          </w:tcPr>
          <w:p w14:paraId="54B44B42" w14:textId="77777777" w:rsidR="00493786" w:rsidRPr="009F6637" w:rsidRDefault="00493786" w:rsidP="009F36F5">
            <w:pPr>
              <w:ind w:left="-38" w:right="172"/>
              <w:rPr>
                <w:rFonts w:asciiTheme="minorHAnsi" w:hAnsiTheme="minorHAnsi" w:cstheme="minorHAnsi"/>
                <w:sz w:val="20"/>
                <w:lang w:eastAsia="en-GB"/>
              </w:rPr>
            </w:pPr>
          </w:p>
        </w:tc>
        <w:tc>
          <w:tcPr>
            <w:tcW w:w="236" w:type="dxa"/>
            <w:gridSpan w:val="2"/>
            <w:tcBorders>
              <w:top w:val="nil"/>
              <w:left w:val="nil"/>
              <w:right w:val="nil"/>
            </w:tcBorders>
            <w:shd w:val="clear" w:color="auto" w:fill="auto"/>
          </w:tcPr>
          <w:p w14:paraId="23B803C9" w14:textId="77777777" w:rsidR="00493786" w:rsidRPr="009F6637" w:rsidRDefault="00493786" w:rsidP="00597F0A">
            <w:pPr>
              <w:ind w:left="-38"/>
              <w:rPr>
                <w:rFonts w:asciiTheme="minorHAnsi" w:hAnsiTheme="minorHAnsi" w:cstheme="minorHAnsi"/>
                <w:sz w:val="20"/>
                <w:lang w:eastAsia="en-GB"/>
              </w:rPr>
            </w:pPr>
          </w:p>
        </w:tc>
        <w:tc>
          <w:tcPr>
            <w:tcW w:w="3250" w:type="dxa"/>
            <w:gridSpan w:val="4"/>
            <w:tcBorders>
              <w:top w:val="nil"/>
              <w:left w:val="nil"/>
              <w:right w:val="nil"/>
            </w:tcBorders>
            <w:shd w:val="clear" w:color="auto" w:fill="auto"/>
          </w:tcPr>
          <w:p w14:paraId="65760391" w14:textId="77777777" w:rsidR="00493786" w:rsidRPr="009F6637" w:rsidRDefault="00493786" w:rsidP="00597F0A">
            <w:pPr>
              <w:ind w:left="-38"/>
              <w:rPr>
                <w:rFonts w:asciiTheme="minorHAnsi" w:hAnsiTheme="minorHAnsi" w:cstheme="minorHAnsi"/>
                <w:sz w:val="20"/>
                <w:lang w:eastAsia="en-GB"/>
              </w:rPr>
            </w:pPr>
          </w:p>
        </w:tc>
        <w:tc>
          <w:tcPr>
            <w:tcW w:w="780" w:type="dxa"/>
            <w:gridSpan w:val="3"/>
            <w:tcBorders>
              <w:top w:val="nil"/>
              <w:left w:val="nil"/>
              <w:right w:val="nil"/>
            </w:tcBorders>
            <w:shd w:val="clear" w:color="auto" w:fill="auto"/>
          </w:tcPr>
          <w:p w14:paraId="7B73D1CD" w14:textId="77777777" w:rsidR="00493786" w:rsidRPr="009F6637" w:rsidRDefault="00493786" w:rsidP="00597F0A">
            <w:pPr>
              <w:ind w:left="-38"/>
              <w:rPr>
                <w:rFonts w:asciiTheme="minorHAnsi" w:hAnsiTheme="minorHAnsi" w:cstheme="minorHAnsi"/>
                <w:sz w:val="20"/>
                <w:lang w:eastAsia="en-GB"/>
              </w:rPr>
            </w:pPr>
          </w:p>
        </w:tc>
        <w:tc>
          <w:tcPr>
            <w:tcW w:w="1846" w:type="dxa"/>
            <w:gridSpan w:val="6"/>
            <w:tcBorders>
              <w:top w:val="nil"/>
              <w:left w:val="nil"/>
              <w:right w:val="nil"/>
            </w:tcBorders>
            <w:shd w:val="clear" w:color="auto" w:fill="auto"/>
          </w:tcPr>
          <w:p w14:paraId="2544968B" w14:textId="77777777" w:rsidR="00493786" w:rsidRPr="009F6637" w:rsidRDefault="00493786" w:rsidP="00597F0A">
            <w:pPr>
              <w:ind w:left="-38"/>
              <w:rPr>
                <w:rFonts w:asciiTheme="minorHAnsi" w:hAnsiTheme="minorHAnsi" w:cstheme="minorHAnsi"/>
                <w:sz w:val="20"/>
                <w:lang w:eastAsia="en-GB"/>
              </w:rPr>
            </w:pPr>
          </w:p>
        </w:tc>
        <w:tc>
          <w:tcPr>
            <w:tcW w:w="242" w:type="dxa"/>
            <w:gridSpan w:val="2"/>
            <w:tcBorders>
              <w:top w:val="nil"/>
              <w:left w:val="nil"/>
              <w:right w:val="nil"/>
            </w:tcBorders>
            <w:shd w:val="clear" w:color="auto" w:fill="auto"/>
          </w:tcPr>
          <w:p w14:paraId="535009B8" w14:textId="77777777" w:rsidR="00493786" w:rsidRPr="009F6637" w:rsidRDefault="00493786" w:rsidP="009E704C">
            <w:pPr>
              <w:rPr>
                <w:rFonts w:asciiTheme="minorHAnsi" w:hAnsiTheme="minorHAnsi" w:cstheme="minorHAnsi"/>
                <w:sz w:val="20"/>
                <w:lang w:eastAsia="en-GB"/>
              </w:rPr>
            </w:pPr>
          </w:p>
        </w:tc>
        <w:tc>
          <w:tcPr>
            <w:tcW w:w="2842" w:type="dxa"/>
            <w:gridSpan w:val="9"/>
            <w:tcBorders>
              <w:top w:val="nil"/>
              <w:left w:val="nil"/>
              <w:right w:val="nil"/>
            </w:tcBorders>
            <w:shd w:val="clear" w:color="auto" w:fill="auto"/>
          </w:tcPr>
          <w:p w14:paraId="4091ACAA" w14:textId="77777777" w:rsidR="00493786" w:rsidRPr="009F6637" w:rsidRDefault="00493786" w:rsidP="009E704C">
            <w:pPr>
              <w:rPr>
                <w:rFonts w:asciiTheme="minorHAnsi" w:hAnsiTheme="minorHAnsi" w:cstheme="minorHAnsi"/>
                <w:sz w:val="20"/>
                <w:lang w:eastAsia="en-GB"/>
              </w:rPr>
            </w:pPr>
          </w:p>
        </w:tc>
      </w:tr>
      <w:tr w:rsidR="002418A0" w:rsidRPr="009F6637" w14:paraId="4974032A" w14:textId="77777777" w:rsidTr="009F36F5">
        <w:trPr>
          <w:gridAfter w:val="3"/>
          <w:wAfter w:w="362" w:type="dxa"/>
          <w:trHeight w:val="1695"/>
        </w:trPr>
        <w:tc>
          <w:tcPr>
            <w:tcW w:w="679" w:type="dxa"/>
            <w:tcBorders>
              <w:top w:val="nil"/>
              <w:left w:val="nil"/>
              <w:right w:val="nil"/>
            </w:tcBorders>
            <w:shd w:val="clear" w:color="auto" w:fill="auto"/>
            <w:hideMark/>
          </w:tcPr>
          <w:p w14:paraId="745FAFF6" w14:textId="539EE78C" w:rsidR="002418A0" w:rsidRPr="009F6637" w:rsidRDefault="002418A0" w:rsidP="00597F0A">
            <w:pPr>
              <w:ind w:left="-38"/>
              <w:rPr>
                <w:rFonts w:asciiTheme="minorHAnsi" w:hAnsiTheme="minorHAnsi" w:cstheme="minorHAnsi"/>
                <w:sz w:val="20"/>
                <w:lang w:eastAsia="en-GB"/>
              </w:rPr>
            </w:pPr>
            <w:r w:rsidRPr="009F6637">
              <w:rPr>
                <w:rFonts w:asciiTheme="minorHAnsi" w:hAnsiTheme="minorHAnsi" w:cstheme="minorHAnsi"/>
                <w:sz w:val="20"/>
                <w:lang w:eastAsia="en-GB"/>
              </w:rPr>
              <w:t>B.7.c</w:t>
            </w:r>
          </w:p>
        </w:tc>
        <w:tc>
          <w:tcPr>
            <w:tcW w:w="247" w:type="dxa"/>
            <w:tcBorders>
              <w:top w:val="nil"/>
              <w:left w:val="nil"/>
              <w:right w:val="nil"/>
            </w:tcBorders>
            <w:shd w:val="clear" w:color="auto" w:fill="auto"/>
            <w:hideMark/>
          </w:tcPr>
          <w:p w14:paraId="15EE535A" w14:textId="77777777" w:rsidR="002418A0" w:rsidRPr="009F6637" w:rsidRDefault="002418A0" w:rsidP="00597F0A">
            <w:pPr>
              <w:ind w:left="-38"/>
              <w:rPr>
                <w:rFonts w:asciiTheme="minorHAnsi" w:hAnsiTheme="minorHAnsi" w:cstheme="minorHAnsi"/>
                <w:sz w:val="20"/>
                <w:lang w:eastAsia="en-GB"/>
              </w:rPr>
            </w:pPr>
          </w:p>
        </w:tc>
        <w:tc>
          <w:tcPr>
            <w:tcW w:w="3265" w:type="dxa"/>
            <w:gridSpan w:val="2"/>
            <w:tcBorders>
              <w:top w:val="nil"/>
              <w:left w:val="nil"/>
              <w:right w:val="nil"/>
            </w:tcBorders>
            <w:shd w:val="clear" w:color="auto" w:fill="auto"/>
            <w:hideMark/>
          </w:tcPr>
          <w:p w14:paraId="73005538" w14:textId="77777777" w:rsidR="002418A0" w:rsidRPr="009F6637" w:rsidRDefault="002418A0" w:rsidP="009F36F5">
            <w:pPr>
              <w:ind w:left="-38" w:right="739"/>
              <w:rPr>
                <w:rFonts w:asciiTheme="minorHAnsi" w:hAnsiTheme="minorHAnsi" w:cstheme="minorHAnsi"/>
                <w:sz w:val="20"/>
                <w:lang w:eastAsia="en-GB"/>
              </w:rPr>
            </w:pPr>
            <w:r w:rsidRPr="009F6637">
              <w:rPr>
                <w:rFonts w:asciiTheme="minorHAnsi" w:hAnsiTheme="minorHAnsi" w:cstheme="minorHAnsi"/>
                <w:sz w:val="20"/>
                <w:lang w:eastAsia="en-GB"/>
              </w:rPr>
              <w:t>Nominate personnel to act as Energy Wardens within their Section.</w:t>
            </w:r>
          </w:p>
        </w:tc>
        <w:tc>
          <w:tcPr>
            <w:tcW w:w="3205" w:type="dxa"/>
            <w:gridSpan w:val="5"/>
            <w:tcBorders>
              <w:top w:val="nil"/>
              <w:left w:val="nil"/>
              <w:right w:val="nil"/>
            </w:tcBorders>
            <w:shd w:val="clear" w:color="auto" w:fill="auto"/>
            <w:hideMark/>
          </w:tcPr>
          <w:p w14:paraId="62F81D57" w14:textId="77777777" w:rsidR="002418A0" w:rsidRDefault="002418A0" w:rsidP="00597F0A">
            <w:pPr>
              <w:ind w:left="-38"/>
              <w:rPr>
                <w:rFonts w:asciiTheme="minorHAnsi" w:hAnsiTheme="minorHAnsi" w:cstheme="minorHAnsi"/>
                <w:sz w:val="20"/>
                <w:lang w:eastAsia="en-GB"/>
              </w:rPr>
            </w:pPr>
            <w:r w:rsidRPr="009F6637">
              <w:rPr>
                <w:rFonts w:asciiTheme="minorHAnsi" w:hAnsiTheme="minorHAnsi" w:cstheme="minorHAnsi"/>
                <w:sz w:val="20"/>
                <w:lang w:eastAsia="en-GB"/>
              </w:rPr>
              <w:t>To assist the Station Energy Manager in reducing utility consumption throughout the Unit.  Will include attendance at meetings and briefings, carrying out energy audits within their Section and making recommendations.</w:t>
            </w:r>
          </w:p>
          <w:p w14:paraId="1421B944" w14:textId="55E590FD" w:rsidR="002418A0" w:rsidRPr="009F6637" w:rsidRDefault="002418A0" w:rsidP="00597F0A">
            <w:pPr>
              <w:ind w:left="-38"/>
              <w:rPr>
                <w:rFonts w:asciiTheme="minorHAnsi" w:hAnsiTheme="minorHAnsi" w:cstheme="minorHAnsi"/>
                <w:sz w:val="20"/>
                <w:lang w:eastAsia="en-GB"/>
              </w:rPr>
            </w:pPr>
          </w:p>
        </w:tc>
        <w:tc>
          <w:tcPr>
            <w:tcW w:w="780" w:type="dxa"/>
            <w:gridSpan w:val="3"/>
            <w:tcBorders>
              <w:top w:val="nil"/>
              <w:left w:val="nil"/>
              <w:right w:val="nil"/>
            </w:tcBorders>
            <w:shd w:val="clear" w:color="auto" w:fill="auto"/>
            <w:hideMark/>
          </w:tcPr>
          <w:p w14:paraId="6CCD2A43" w14:textId="77777777" w:rsidR="002418A0" w:rsidRPr="009F6637" w:rsidRDefault="002418A0" w:rsidP="00597F0A">
            <w:pPr>
              <w:ind w:left="-38"/>
              <w:rPr>
                <w:rFonts w:asciiTheme="minorHAnsi" w:hAnsiTheme="minorHAnsi" w:cstheme="minorHAnsi"/>
                <w:sz w:val="20"/>
                <w:lang w:eastAsia="en-GB"/>
              </w:rPr>
            </w:pPr>
          </w:p>
        </w:tc>
        <w:tc>
          <w:tcPr>
            <w:tcW w:w="1846" w:type="dxa"/>
            <w:gridSpan w:val="3"/>
            <w:tcBorders>
              <w:top w:val="nil"/>
              <w:left w:val="nil"/>
              <w:right w:val="nil"/>
            </w:tcBorders>
            <w:shd w:val="clear" w:color="auto" w:fill="auto"/>
            <w:hideMark/>
          </w:tcPr>
          <w:p w14:paraId="15DB2DE6" w14:textId="77777777" w:rsidR="002418A0" w:rsidRPr="009F6637" w:rsidRDefault="002418A0" w:rsidP="00493786">
            <w:pPr>
              <w:ind w:left="-105"/>
              <w:rPr>
                <w:rFonts w:asciiTheme="minorHAnsi" w:hAnsiTheme="minorHAnsi" w:cstheme="minorHAnsi"/>
                <w:sz w:val="20"/>
                <w:lang w:eastAsia="en-GB"/>
              </w:rPr>
            </w:pPr>
            <w:r w:rsidRPr="009F6637">
              <w:rPr>
                <w:rFonts w:asciiTheme="minorHAnsi" w:hAnsiTheme="minorHAnsi" w:cstheme="minorHAnsi"/>
                <w:sz w:val="20"/>
                <w:lang w:eastAsia="en-GB"/>
              </w:rPr>
              <w:t>As required.</w:t>
            </w:r>
          </w:p>
        </w:tc>
        <w:tc>
          <w:tcPr>
            <w:tcW w:w="3084" w:type="dxa"/>
            <w:gridSpan w:val="13"/>
            <w:tcBorders>
              <w:top w:val="nil"/>
              <w:left w:val="nil"/>
              <w:right w:val="nil"/>
            </w:tcBorders>
            <w:shd w:val="clear" w:color="auto" w:fill="auto"/>
            <w:hideMark/>
          </w:tcPr>
          <w:p w14:paraId="0AC1D779" w14:textId="77777777" w:rsidR="002418A0" w:rsidRPr="009F6637" w:rsidRDefault="002418A0" w:rsidP="009F0BFB">
            <w:pPr>
              <w:ind w:left="170"/>
              <w:rPr>
                <w:rFonts w:asciiTheme="minorHAnsi" w:hAnsiTheme="minorHAnsi" w:cstheme="minorHAnsi"/>
                <w:sz w:val="20"/>
                <w:lang w:eastAsia="en-GB"/>
              </w:rPr>
            </w:pPr>
            <w:r w:rsidRPr="009F6637">
              <w:rPr>
                <w:rFonts w:asciiTheme="minorHAnsi" w:hAnsiTheme="minorHAnsi" w:cstheme="minorHAnsi"/>
                <w:sz w:val="20"/>
                <w:lang w:eastAsia="en-GB"/>
              </w:rPr>
              <w:t>Representatives to attend all Station Energy meetings.  (Approx 2 per year.)</w:t>
            </w:r>
          </w:p>
        </w:tc>
      </w:tr>
      <w:tr w:rsidR="002418A0" w:rsidRPr="009F6637" w14:paraId="7965BB3D" w14:textId="77777777" w:rsidTr="009F36F5">
        <w:trPr>
          <w:gridAfter w:val="5"/>
          <w:wAfter w:w="552" w:type="dxa"/>
          <w:trHeight w:val="666"/>
        </w:trPr>
        <w:tc>
          <w:tcPr>
            <w:tcW w:w="679" w:type="dxa"/>
            <w:tcBorders>
              <w:left w:val="nil"/>
              <w:bottom w:val="nil"/>
              <w:right w:val="nil"/>
            </w:tcBorders>
            <w:shd w:val="clear" w:color="auto" w:fill="auto"/>
          </w:tcPr>
          <w:p w14:paraId="1468291B" w14:textId="4DD90075" w:rsidR="002418A0" w:rsidRPr="00493786" w:rsidRDefault="002418A0" w:rsidP="00597F0A">
            <w:pPr>
              <w:spacing w:before="240" w:after="240"/>
              <w:ind w:left="-38"/>
              <w:rPr>
                <w:rFonts w:asciiTheme="minorHAnsi" w:hAnsiTheme="minorHAnsi" w:cstheme="minorHAnsi"/>
                <w:b/>
                <w:bCs w:val="0"/>
                <w:sz w:val="20"/>
                <w:lang w:eastAsia="en-GB"/>
              </w:rPr>
            </w:pPr>
            <w:r w:rsidRPr="00493786">
              <w:rPr>
                <w:rFonts w:asciiTheme="minorHAnsi" w:hAnsiTheme="minorHAnsi" w:cstheme="minorHAnsi"/>
                <w:b/>
                <w:bCs w:val="0"/>
                <w:sz w:val="20"/>
                <w:lang w:eastAsia="en-GB"/>
              </w:rPr>
              <w:t>B.8</w:t>
            </w:r>
          </w:p>
        </w:tc>
        <w:tc>
          <w:tcPr>
            <w:tcW w:w="247" w:type="dxa"/>
            <w:tcBorders>
              <w:left w:val="nil"/>
              <w:bottom w:val="nil"/>
              <w:right w:val="nil"/>
            </w:tcBorders>
            <w:shd w:val="clear" w:color="auto" w:fill="auto"/>
          </w:tcPr>
          <w:p w14:paraId="7AFDB6F0" w14:textId="77777777" w:rsidR="002418A0" w:rsidRPr="009F6637" w:rsidRDefault="002418A0" w:rsidP="00597F0A">
            <w:pPr>
              <w:spacing w:before="240" w:after="240"/>
              <w:ind w:left="-38"/>
              <w:rPr>
                <w:rFonts w:asciiTheme="minorHAnsi" w:hAnsiTheme="minorHAnsi" w:cstheme="minorHAnsi"/>
                <w:sz w:val="20"/>
                <w:lang w:eastAsia="en-GB"/>
              </w:rPr>
            </w:pPr>
          </w:p>
        </w:tc>
        <w:tc>
          <w:tcPr>
            <w:tcW w:w="6464" w:type="dxa"/>
            <w:gridSpan w:val="6"/>
            <w:tcBorders>
              <w:left w:val="nil"/>
              <w:bottom w:val="nil"/>
              <w:right w:val="nil"/>
            </w:tcBorders>
            <w:shd w:val="clear" w:color="auto" w:fill="auto"/>
          </w:tcPr>
          <w:p w14:paraId="726015FD" w14:textId="21583284" w:rsidR="002418A0" w:rsidRPr="009F6637" w:rsidRDefault="00717BC1" w:rsidP="009F0BFB">
            <w:pPr>
              <w:spacing w:before="240" w:after="240"/>
              <w:ind w:left="-102"/>
              <w:rPr>
                <w:rFonts w:asciiTheme="minorHAnsi" w:hAnsiTheme="minorHAnsi" w:cstheme="minorHAnsi"/>
                <w:b/>
                <w:bCs w:val="0"/>
                <w:sz w:val="20"/>
                <w:lang w:eastAsia="en-GB"/>
              </w:rPr>
            </w:pPr>
            <w:r w:rsidRPr="009F6637">
              <w:rPr>
                <w:rFonts w:asciiTheme="minorHAnsi" w:hAnsiTheme="minorHAnsi" w:cstheme="minorHAnsi"/>
                <w:b/>
                <w:bCs w:val="0"/>
                <w:sz w:val="20"/>
                <w:lang w:eastAsia="en-GB"/>
              </w:rPr>
              <w:t xml:space="preserve">Personnel Qualifications </w:t>
            </w:r>
            <w:r>
              <w:rPr>
                <w:rFonts w:asciiTheme="minorHAnsi" w:hAnsiTheme="minorHAnsi" w:cstheme="minorHAnsi"/>
                <w:b/>
                <w:bCs w:val="0"/>
                <w:sz w:val="20"/>
                <w:lang w:eastAsia="en-GB"/>
              </w:rPr>
              <w:t>a</w:t>
            </w:r>
            <w:r w:rsidRPr="009F6637">
              <w:rPr>
                <w:rFonts w:asciiTheme="minorHAnsi" w:hAnsiTheme="minorHAnsi" w:cstheme="minorHAnsi"/>
                <w:b/>
                <w:bCs w:val="0"/>
                <w:sz w:val="20"/>
                <w:lang w:eastAsia="en-GB"/>
              </w:rPr>
              <w:t>nd Certificates</w:t>
            </w:r>
          </w:p>
        </w:tc>
        <w:tc>
          <w:tcPr>
            <w:tcW w:w="5526" w:type="dxa"/>
            <w:gridSpan w:val="18"/>
            <w:tcBorders>
              <w:left w:val="nil"/>
              <w:bottom w:val="nil"/>
              <w:right w:val="nil"/>
            </w:tcBorders>
            <w:shd w:val="clear" w:color="auto" w:fill="auto"/>
          </w:tcPr>
          <w:p w14:paraId="0E7D5655" w14:textId="77777777" w:rsidR="002418A0" w:rsidRPr="009F6637" w:rsidRDefault="002418A0" w:rsidP="009E704C">
            <w:pPr>
              <w:spacing w:before="240" w:after="240"/>
              <w:rPr>
                <w:rFonts w:asciiTheme="minorHAnsi" w:hAnsiTheme="minorHAnsi" w:cstheme="minorHAnsi"/>
                <w:b/>
                <w:bCs w:val="0"/>
                <w:sz w:val="20"/>
                <w:lang w:eastAsia="en-GB"/>
              </w:rPr>
            </w:pPr>
          </w:p>
        </w:tc>
      </w:tr>
      <w:tr w:rsidR="002418A0" w:rsidRPr="009F6637" w14:paraId="22A97B78" w14:textId="77777777" w:rsidTr="009F36F5">
        <w:trPr>
          <w:gridAfter w:val="3"/>
          <w:wAfter w:w="362" w:type="dxa"/>
          <w:trHeight w:val="1020"/>
        </w:trPr>
        <w:tc>
          <w:tcPr>
            <w:tcW w:w="679" w:type="dxa"/>
            <w:tcBorders>
              <w:top w:val="nil"/>
              <w:left w:val="nil"/>
              <w:bottom w:val="nil"/>
              <w:right w:val="nil"/>
            </w:tcBorders>
            <w:shd w:val="clear" w:color="auto" w:fill="auto"/>
            <w:hideMark/>
          </w:tcPr>
          <w:p w14:paraId="4ECD147C" w14:textId="4BE85D73" w:rsidR="002418A0" w:rsidRPr="009F6637" w:rsidRDefault="002418A0" w:rsidP="00597F0A">
            <w:pPr>
              <w:spacing w:after="240"/>
              <w:ind w:left="-38"/>
              <w:rPr>
                <w:rFonts w:asciiTheme="minorHAnsi" w:hAnsiTheme="minorHAnsi" w:cstheme="minorHAnsi"/>
                <w:sz w:val="20"/>
                <w:lang w:eastAsia="en-GB"/>
              </w:rPr>
            </w:pPr>
            <w:r w:rsidRPr="009F6637">
              <w:rPr>
                <w:rFonts w:asciiTheme="minorHAnsi" w:hAnsiTheme="minorHAnsi" w:cstheme="minorHAnsi"/>
                <w:sz w:val="20"/>
                <w:lang w:eastAsia="en-GB"/>
              </w:rPr>
              <w:t>B.8.a</w:t>
            </w:r>
          </w:p>
        </w:tc>
        <w:tc>
          <w:tcPr>
            <w:tcW w:w="247" w:type="dxa"/>
            <w:tcBorders>
              <w:top w:val="nil"/>
              <w:left w:val="nil"/>
              <w:bottom w:val="nil"/>
              <w:right w:val="nil"/>
            </w:tcBorders>
            <w:shd w:val="clear" w:color="auto" w:fill="auto"/>
            <w:hideMark/>
          </w:tcPr>
          <w:p w14:paraId="2C97C6AB" w14:textId="77777777" w:rsidR="002418A0" w:rsidRPr="009F6637" w:rsidRDefault="002418A0" w:rsidP="00597F0A">
            <w:pPr>
              <w:spacing w:after="240"/>
              <w:ind w:left="-38"/>
              <w:rPr>
                <w:rFonts w:asciiTheme="minorHAnsi" w:hAnsiTheme="minorHAnsi" w:cstheme="minorHAnsi"/>
                <w:sz w:val="20"/>
                <w:lang w:eastAsia="en-GB"/>
              </w:rPr>
            </w:pPr>
          </w:p>
        </w:tc>
        <w:tc>
          <w:tcPr>
            <w:tcW w:w="3265" w:type="dxa"/>
            <w:gridSpan w:val="2"/>
            <w:tcBorders>
              <w:top w:val="nil"/>
              <w:left w:val="nil"/>
              <w:bottom w:val="nil"/>
              <w:right w:val="nil"/>
            </w:tcBorders>
            <w:shd w:val="clear" w:color="auto" w:fill="auto"/>
            <w:hideMark/>
          </w:tcPr>
          <w:p w14:paraId="55AD5DFE" w14:textId="77777777" w:rsidR="002418A0" w:rsidRPr="009F6637" w:rsidRDefault="002418A0" w:rsidP="009F0BFB">
            <w:pPr>
              <w:spacing w:after="240"/>
              <w:ind w:left="-102"/>
              <w:rPr>
                <w:rFonts w:asciiTheme="minorHAnsi" w:hAnsiTheme="minorHAnsi" w:cstheme="minorHAnsi"/>
                <w:sz w:val="20"/>
                <w:lang w:eastAsia="en-GB"/>
              </w:rPr>
            </w:pPr>
            <w:r w:rsidRPr="009F6637">
              <w:rPr>
                <w:rFonts w:asciiTheme="minorHAnsi" w:hAnsiTheme="minorHAnsi" w:cstheme="minorHAnsi"/>
                <w:sz w:val="20"/>
                <w:lang w:eastAsia="en-GB"/>
              </w:rPr>
              <w:t>Ensure that all certifications, licenses, clearances and records of specialised experience for all personnel are current.</w:t>
            </w:r>
          </w:p>
        </w:tc>
        <w:tc>
          <w:tcPr>
            <w:tcW w:w="3205" w:type="dxa"/>
            <w:gridSpan w:val="5"/>
            <w:tcBorders>
              <w:top w:val="nil"/>
              <w:left w:val="nil"/>
              <w:bottom w:val="nil"/>
              <w:right w:val="nil"/>
            </w:tcBorders>
            <w:shd w:val="clear" w:color="auto" w:fill="auto"/>
            <w:hideMark/>
          </w:tcPr>
          <w:p w14:paraId="34B0C791" w14:textId="77777777" w:rsidR="002418A0" w:rsidRPr="009F6637" w:rsidRDefault="002418A0" w:rsidP="009F36F5">
            <w:pPr>
              <w:spacing w:after="240"/>
              <w:rPr>
                <w:rFonts w:asciiTheme="minorHAnsi" w:hAnsiTheme="minorHAnsi" w:cstheme="minorHAnsi"/>
                <w:sz w:val="20"/>
                <w:lang w:eastAsia="en-GB"/>
              </w:rPr>
            </w:pPr>
            <w:r w:rsidRPr="009F6637">
              <w:rPr>
                <w:rFonts w:asciiTheme="minorHAnsi" w:hAnsiTheme="minorHAnsi" w:cstheme="minorHAnsi"/>
                <w:sz w:val="20"/>
                <w:lang w:eastAsia="en-GB"/>
              </w:rPr>
              <w:t>The Contractor is responsible for all training necessary to ensure current qualifications of its personnel.</w:t>
            </w:r>
          </w:p>
        </w:tc>
        <w:tc>
          <w:tcPr>
            <w:tcW w:w="780" w:type="dxa"/>
            <w:gridSpan w:val="3"/>
            <w:tcBorders>
              <w:top w:val="nil"/>
              <w:left w:val="nil"/>
              <w:bottom w:val="nil"/>
              <w:right w:val="nil"/>
            </w:tcBorders>
            <w:shd w:val="clear" w:color="auto" w:fill="auto"/>
            <w:hideMark/>
          </w:tcPr>
          <w:p w14:paraId="7CE4C86F" w14:textId="77777777" w:rsidR="002418A0" w:rsidRPr="009F6637" w:rsidRDefault="002418A0" w:rsidP="00597F0A">
            <w:pPr>
              <w:spacing w:after="240"/>
              <w:ind w:left="-38"/>
              <w:rPr>
                <w:rFonts w:asciiTheme="minorHAnsi" w:hAnsiTheme="minorHAnsi" w:cstheme="minorHAnsi"/>
                <w:sz w:val="20"/>
                <w:lang w:eastAsia="en-GB"/>
              </w:rPr>
            </w:pPr>
          </w:p>
        </w:tc>
        <w:tc>
          <w:tcPr>
            <w:tcW w:w="1846" w:type="dxa"/>
            <w:gridSpan w:val="3"/>
            <w:tcBorders>
              <w:top w:val="nil"/>
              <w:left w:val="nil"/>
              <w:bottom w:val="nil"/>
              <w:right w:val="nil"/>
            </w:tcBorders>
            <w:shd w:val="clear" w:color="auto" w:fill="auto"/>
            <w:hideMark/>
          </w:tcPr>
          <w:p w14:paraId="6FEA4474" w14:textId="77777777" w:rsidR="002418A0" w:rsidRPr="009F6637" w:rsidRDefault="002418A0" w:rsidP="00597F0A">
            <w:pPr>
              <w:spacing w:after="240"/>
              <w:ind w:left="-38"/>
              <w:rPr>
                <w:rFonts w:asciiTheme="minorHAnsi" w:hAnsiTheme="minorHAnsi" w:cstheme="minorHAnsi"/>
                <w:sz w:val="20"/>
                <w:lang w:eastAsia="en-GB"/>
              </w:rPr>
            </w:pPr>
            <w:r w:rsidRPr="009F6637">
              <w:rPr>
                <w:rFonts w:asciiTheme="minorHAnsi" w:hAnsiTheme="minorHAnsi" w:cstheme="minorHAnsi"/>
                <w:sz w:val="20"/>
                <w:lang w:eastAsia="en-GB"/>
              </w:rPr>
              <w:t>As required.</w:t>
            </w:r>
          </w:p>
        </w:tc>
        <w:tc>
          <w:tcPr>
            <w:tcW w:w="3084" w:type="dxa"/>
            <w:gridSpan w:val="13"/>
            <w:tcBorders>
              <w:top w:val="nil"/>
              <w:left w:val="nil"/>
              <w:bottom w:val="nil"/>
              <w:right w:val="nil"/>
            </w:tcBorders>
            <w:shd w:val="clear" w:color="auto" w:fill="auto"/>
            <w:hideMark/>
          </w:tcPr>
          <w:p w14:paraId="0745FA8C" w14:textId="77777777" w:rsidR="002418A0" w:rsidRPr="009F6637" w:rsidRDefault="002418A0" w:rsidP="009F0BFB">
            <w:pPr>
              <w:spacing w:after="240"/>
              <w:ind w:left="170"/>
              <w:rPr>
                <w:rFonts w:asciiTheme="minorHAnsi" w:hAnsiTheme="minorHAnsi" w:cstheme="minorHAnsi"/>
                <w:sz w:val="20"/>
                <w:lang w:eastAsia="en-GB"/>
              </w:rPr>
            </w:pPr>
            <w:r w:rsidRPr="009F6637">
              <w:rPr>
                <w:rFonts w:asciiTheme="minorHAnsi" w:hAnsiTheme="minorHAnsi" w:cstheme="minorHAnsi"/>
                <w:sz w:val="20"/>
                <w:lang w:eastAsia="en-GB"/>
              </w:rPr>
              <w:t>No expired certifications, licenses, clearances or training lapses.</w:t>
            </w:r>
          </w:p>
        </w:tc>
      </w:tr>
      <w:tr w:rsidR="002418A0" w:rsidRPr="009F6637" w14:paraId="1ED82E14" w14:textId="77777777" w:rsidTr="009F36F5">
        <w:trPr>
          <w:gridAfter w:val="3"/>
          <w:wAfter w:w="368" w:type="dxa"/>
          <w:trHeight w:val="305"/>
        </w:trPr>
        <w:tc>
          <w:tcPr>
            <w:tcW w:w="679" w:type="dxa"/>
            <w:tcBorders>
              <w:top w:val="nil"/>
              <w:left w:val="nil"/>
              <w:bottom w:val="nil"/>
              <w:right w:val="nil"/>
            </w:tcBorders>
            <w:shd w:val="clear" w:color="auto" w:fill="auto"/>
          </w:tcPr>
          <w:p w14:paraId="5176FD90" w14:textId="5CACCB72" w:rsidR="004D0021" w:rsidRPr="009F6637" w:rsidRDefault="004D0021" w:rsidP="00597F0A">
            <w:pPr>
              <w:spacing w:after="240"/>
              <w:ind w:left="-38"/>
              <w:rPr>
                <w:rFonts w:asciiTheme="minorHAnsi" w:hAnsiTheme="minorHAnsi" w:cstheme="minorHAnsi"/>
                <w:sz w:val="20"/>
                <w:lang w:eastAsia="en-GB"/>
              </w:rPr>
            </w:pPr>
          </w:p>
        </w:tc>
        <w:tc>
          <w:tcPr>
            <w:tcW w:w="247" w:type="dxa"/>
            <w:tcBorders>
              <w:top w:val="nil"/>
              <w:left w:val="nil"/>
              <w:bottom w:val="nil"/>
              <w:right w:val="nil"/>
            </w:tcBorders>
            <w:shd w:val="clear" w:color="auto" w:fill="auto"/>
          </w:tcPr>
          <w:p w14:paraId="5CEA6071" w14:textId="77777777" w:rsidR="004D0021" w:rsidRPr="009F6637" w:rsidRDefault="004D0021" w:rsidP="00597F0A">
            <w:pPr>
              <w:spacing w:after="240"/>
              <w:ind w:left="-38"/>
              <w:rPr>
                <w:rFonts w:asciiTheme="minorHAnsi" w:hAnsiTheme="minorHAnsi" w:cstheme="minorHAnsi"/>
                <w:sz w:val="20"/>
                <w:lang w:eastAsia="en-GB"/>
              </w:rPr>
            </w:pPr>
          </w:p>
        </w:tc>
        <w:tc>
          <w:tcPr>
            <w:tcW w:w="6464" w:type="dxa"/>
            <w:gridSpan w:val="6"/>
            <w:tcBorders>
              <w:top w:val="nil"/>
              <w:left w:val="nil"/>
              <w:bottom w:val="nil"/>
              <w:right w:val="nil"/>
            </w:tcBorders>
            <w:shd w:val="clear" w:color="auto" w:fill="auto"/>
          </w:tcPr>
          <w:p w14:paraId="491F6D61" w14:textId="77777777" w:rsidR="004D0021" w:rsidRDefault="004D0021" w:rsidP="00597F0A">
            <w:pPr>
              <w:spacing w:after="240"/>
              <w:ind w:left="-38"/>
              <w:rPr>
                <w:rFonts w:asciiTheme="minorHAnsi" w:hAnsiTheme="minorHAnsi" w:cstheme="minorHAnsi"/>
                <w:sz w:val="20"/>
                <w:lang w:eastAsia="en-GB"/>
              </w:rPr>
            </w:pPr>
          </w:p>
          <w:p w14:paraId="735EEE01" w14:textId="77777777" w:rsidR="00ED6D6C" w:rsidRDefault="00ED6D6C" w:rsidP="00597F0A">
            <w:pPr>
              <w:spacing w:after="240"/>
              <w:ind w:left="-38"/>
              <w:rPr>
                <w:rFonts w:asciiTheme="minorHAnsi" w:hAnsiTheme="minorHAnsi" w:cstheme="minorHAnsi"/>
                <w:sz w:val="20"/>
                <w:lang w:eastAsia="en-GB"/>
              </w:rPr>
            </w:pPr>
          </w:p>
          <w:p w14:paraId="2682B4CE" w14:textId="55B3F230" w:rsidR="00ED6D6C" w:rsidRPr="009F6637" w:rsidRDefault="00ED6D6C" w:rsidP="00597F0A">
            <w:pPr>
              <w:spacing w:after="240"/>
              <w:ind w:left="-38"/>
              <w:rPr>
                <w:rFonts w:asciiTheme="minorHAnsi" w:hAnsiTheme="minorHAnsi" w:cstheme="minorHAnsi"/>
                <w:sz w:val="20"/>
                <w:lang w:eastAsia="en-GB"/>
              </w:rPr>
            </w:pPr>
          </w:p>
        </w:tc>
        <w:tc>
          <w:tcPr>
            <w:tcW w:w="780" w:type="dxa"/>
            <w:gridSpan w:val="4"/>
            <w:tcBorders>
              <w:top w:val="nil"/>
              <w:left w:val="nil"/>
              <w:bottom w:val="nil"/>
              <w:right w:val="nil"/>
            </w:tcBorders>
            <w:shd w:val="clear" w:color="auto" w:fill="auto"/>
            <w:hideMark/>
          </w:tcPr>
          <w:p w14:paraId="7F5F0FEF" w14:textId="77777777" w:rsidR="004D0021" w:rsidRPr="009F6637" w:rsidRDefault="004D0021" w:rsidP="00597F0A">
            <w:pPr>
              <w:spacing w:after="240"/>
              <w:ind w:left="-38"/>
              <w:rPr>
                <w:rFonts w:asciiTheme="minorHAnsi" w:hAnsiTheme="minorHAnsi" w:cstheme="minorHAnsi"/>
                <w:sz w:val="20"/>
                <w:lang w:eastAsia="en-GB"/>
              </w:rPr>
            </w:pPr>
          </w:p>
        </w:tc>
        <w:tc>
          <w:tcPr>
            <w:tcW w:w="1846" w:type="dxa"/>
            <w:gridSpan w:val="3"/>
            <w:tcBorders>
              <w:top w:val="nil"/>
              <w:left w:val="nil"/>
              <w:bottom w:val="nil"/>
              <w:right w:val="nil"/>
            </w:tcBorders>
            <w:shd w:val="clear" w:color="auto" w:fill="auto"/>
            <w:hideMark/>
          </w:tcPr>
          <w:p w14:paraId="7CF34080" w14:textId="77777777" w:rsidR="004D0021" w:rsidRPr="009F6637" w:rsidRDefault="004D0021" w:rsidP="00597F0A">
            <w:pPr>
              <w:spacing w:after="240"/>
              <w:ind w:left="-38"/>
              <w:rPr>
                <w:rFonts w:asciiTheme="minorHAnsi" w:hAnsiTheme="minorHAnsi" w:cstheme="minorHAnsi"/>
                <w:sz w:val="20"/>
                <w:lang w:eastAsia="en-GB"/>
              </w:rPr>
            </w:pPr>
          </w:p>
        </w:tc>
        <w:tc>
          <w:tcPr>
            <w:tcW w:w="242" w:type="dxa"/>
            <w:gridSpan w:val="3"/>
            <w:tcBorders>
              <w:top w:val="nil"/>
              <w:left w:val="nil"/>
              <w:bottom w:val="nil"/>
              <w:right w:val="nil"/>
            </w:tcBorders>
            <w:shd w:val="clear" w:color="auto" w:fill="auto"/>
            <w:hideMark/>
          </w:tcPr>
          <w:p w14:paraId="1AFE784C" w14:textId="77777777" w:rsidR="004D0021" w:rsidRPr="009F6637" w:rsidRDefault="004D0021" w:rsidP="009E704C">
            <w:pPr>
              <w:spacing w:after="240"/>
              <w:rPr>
                <w:rFonts w:asciiTheme="minorHAnsi" w:hAnsiTheme="minorHAnsi" w:cstheme="minorHAnsi"/>
                <w:sz w:val="20"/>
                <w:lang w:eastAsia="en-GB"/>
              </w:rPr>
            </w:pPr>
          </w:p>
        </w:tc>
        <w:tc>
          <w:tcPr>
            <w:tcW w:w="2842" w:type="dxa"/>
            <w:gridSpan w:val="10"/>
            <w:tcBorders>
              <w:top w:val="nil"/>
              <w:left w:val="nil"/>
              <w:bottom w:val="nil"/>
              <w:right w:val="nil"/>
            </w:tcBorders>
            <w:shd w:val="clear" w:color="auto" w:fill="auto"/>
            <w:hideMark/>
          </w:tcPr>
          <w:p w14:paraId="2F59B096" w14:textId="77777777" w:rsidR="004D0021" w:rsidRPr="009F6637" w:rsidRDefault="004D0021" w:rsidP="009E704C">
            <w:pPr>
              <w:spacing w:after="240"/>
              <w:rPr>
                <w:rFonts w:asciiTheme="minorHAnsi" w:hAnsiTheme="minorHAnsi" w:cstheme="minorHAnsi"/>
                <w:sz w:val="20"/>
                <w:lang w:eastAsia="en-GB"/>
              </w:rPr>
            </w:pPr>
          </w:p>
        </w:tc>
      </w:tr>
      <w:tr w:rsidR="002418A0" w:rsidRPr="009F6637" w14:paraId="45D34090" w14:textId="77777777" w:rsidTr="009F36F5">
        <w:trPr>
          <w:trHeight w:val="255"/>
        </w:trPr>
        <w:tc>
          <w:tcPr>
            <w:tcW w:w="679" w:type="dxa"/>
            <w:tcBorders>
              <w:top w:val="nil"/>
              <w:left w:val="nil"/>
              <w:bottom w:val="nil"/>
              <w:right w:val="nil"/>
            </w:tcBorders>
            <w:shd w:val="clear" w:color="auto" w:fill="auto"/>
            <w:hideMark/>
          </w:tcPr>
          <w:p w14:paraId="666C88F5" w14:textId="6D1EF7DB" w:rsidR="004D0021" w:rsidRPr="00493786" w:rsidRDefault="00C92F44" w:rsidP="009F0BFB">
            <w:pPr>
              <w:spacing w:after="240"/>
              <w:ind w:left="-30"/>
              <w:rPr>
                <w:rFonts w:asciiTheme="minorHAnsi" w:hAnsiTheme="minorHAnsi" w:cstheme="minorHAnsi"/>
                <w:b/>
                <w:bCs w:val="0"/>
                <w:sz w:val="20"/>
                <w:lang w:eastAsia="en-GB"/>
              </w:rPr>
            </w:pPr>
            <w:r w:rsidRPr="00493786">
              <w:rPr>
                <w:rFonts w:asciiTheme="minorHAnsi" w:hAnsiTheme="minorHAnsi" w:cstheme="minorHAnsi"/>
                <w:b/>
                <w:bCs w:val="0"/>
                <w:sz w:val="20"/>
                <w:lang w:eastAsia="en-GB"/>
              </w:rPr>
              <w:lastRenderedPageBreak/>
              <w:t>B.9</w:t>
            </w:r>
          </w:p>
        </w:tc>
        <w:tc>
          <w:tcPr>
            <w:tcW w:w="247" w:type="dxa"/>
            <w:tcBorders>
              <w:top w:val="nil"/>
              <w:left w:val="nil"/>
              <w:bottom w:val="nil"/>
              <w:right w:val="nil"/>
            </w:tcBorders>
            <w:shd w:val="clear" w:color="auto" w:fill="auto"/>
            <w:hideMark/>
          </w:tcPr>
          <w:p w14:paraId="6CCF1B15" w14:textId="77777777" w:rsidR="004D0021" w:rsidRPr="009F6637" w:rsidRDefault="004D0021" w:rsidP="009E704C">
            <w:pPr>
              <w:spacing w:after="240"/>
              <w:rPr>
                <w:rFonts w:asciiTheme="minorHAnsi" w:hAnsiTheme="minorHAnsi" w:cstheme="minorHAnsi"/>
                <w:sz w:val="20"/>
                <w:lang w:eastAsia="en-GB"/>
              </w:rPr>
            </w:pPr>
          </w:p>
        </w:tc>
        <w:tc>
          <w:tcPr>
            <w:tcW w:w="9503" w:type="dxa"/>
            <w:gridSpan w:val="18"/>
            <w:tcBorders>
              <w:top w:val="nil"/>
              <w:left w:val="nil"/>
              <w:bottom w:val="nil"/>
              <w:right w:val="nil"/>
            </w:tcBorders>
            <w:shd w:val="clear" w:color="auto" w:fill="auto"/>
            <w:noWrap/>
            <w:hideMark/>
          </w:tcPr>
          <w:p w14:paraId="604EED09" w14:textId="195C0DB8" w:rsidR="004D0021" w:rsidRPr="009F6637" w:rsidRDefault="00717BC1" w:rsidP="009F0BFB">
            <w:pPr>
              <w:spacing w:after="240"/>
              <w:ind w:left="-102"/>
              <w:rPr>
                <w:rFonts w:asciiTheme="minorHAnsi" w:hAnsiTheme="minorHAnsi" w:cstheme="minorHAnsi"/>
                <w:b/>
                <w:bCs w:val="0"/>
                <w:sz w:val="20"/>
                <w:lang w:eastAsia="en-GB"/>
              </w:rPr>
            </w:pPr>
            <w:r w:rsidRPr="009F6637">
              <w:rPr>
                <w:rFonts w:asciiTheme="minorHAnsi" w:hAnsiTheme="minorHAnsi" w:cstheme="minorHAnsi"/>
                <w:b/>
                <w:bCs w:val="0"/>
                <w:sz w:val="20"/>
                <w:lang w:eastAsia="en-GB"/>
              </w:rPr>
              <w:t xml:space="preserve">Data </w:t>
            </w:r>
            <w:r>
              <w:rPr>
                <w:rFonts w:asciiTheme="minorHAnsi" w:hAnsiTheme="minorHAnsi" w:cstheme="minorHAnsi"/>
                <w:b/>
                <w:bCs w:val="0"/>
                <w:sz w:val="20"/>
                <w:lang w:eastAsia="en-GB"/>
              </w:rPr>
              <w:t>a</w:t>
            </w:r>
            <w:r w:rsidRPr="009F6637">
              <w:rPr>
                <w:rFonts w:asciiTheme="minorHAnsi" w:hAnsiTheme="minorHAnsi" w:cstheme="minorHAnsi"/>
                <w:b/>
                <w:bCs w:val="0"/>
                <w:sz w:val="20"/>
                <w:lang w:eastAsia="en-GB"/>
              </w:rPr>
              <w:t>nd Documentation Management</w:t>
            </w:r>
          </w:p>
        </w:tc>
        <w:tc>
          <w:tcPr>
            <w:tcW w:w="279" w:type="dxa"/>
            <w:gridSpan w:val="2"/>
            <w:tcBorders>
              <w:top w:val="nil"/>
              <w:left w:val="nil"/>
              <w:bottom w:val="nil"/>
              <w:right w:val="nil"/>
            </w:tcBorders>
            <w:shd w:val="clear" w:color="auto" w:fill="auto"/>
            <w:hideMark/>
          </w:tcPr>
          <w:p w14:paraId="4EE86E93" w14:textId="77777777" w:rsidR="004D0021" w:rsidRPr="009F6637" w:rsidRDefault="004D0021" w:rsidP="009E704C">
            <w:pPr>
              <w:spacing w:after="240"/>
              <w:rPr>
                <w:rFonts w:asciiTheme="minorHAnsi" w:hAnsiTheme="minorHAnsi" w:cstheme="minorHAnsi"/>
                <w:sz w:val="20"/>
                <w:lang w:eastAsia="en-GB"/>
              </w:rPr>
            </w:pPr>
          </w:p>
        </w:tc>
        <w:tc>
          <w:tcPr>
            <w:tcW w:w="2760" w:type="dxa"/>
            <w:gridSpan w:val="9"/>
            <w:tcBorders>
              <w:top w:val="nil"/>
              <w:left w:val="nil"/>
              <w:bottom w:val="nil"/>
              <w:right w:val="nil"/>
            </w:tcBorders>
            <w:shd w:val="clear" w:color="auto" w:fill="auto"/>
            <w:hideMark/>
          </w:tcPr>
          <w:p w14:paraId="45E6E45B" w14:textId="77777777" w:rsidR="004D0021" w:rsidRPr="009F6637" w:rsidRDefault="004D0021" w:rsidP="009E704C">
            <w:pPr>
              <w:spacing w:after="240"/>
              <w:rPr>
                <w:rFonts w:asciiTheme="minorHAnsi" w:hAnsiTheme="minorHAnsi" w:cstheme="minorHAnsi"/>
                <w:sz w:val="20"/>
                <w:lang w:eastAsia="en-GB"/>
              </w:rPr>
            </w:pPr>
          </w:p>
        </w:tc>
      </w:tr>
      <w:tr w:rsidR="002418A0" w:rsidRPr="009F6637" w14:paraId="6F5642BD" w14:textId="77777777" w:rsidTr="009F36F5">
        <w:trPr>
          <w:gridAfter w:val="4"/>
          <w:wAfter w:w="429" w:type="dxa"/>
          <w:trHeight w:val="3011"/>
        </w:trPr>
        <w:tc>
          <w:tcPr>
            <w:tcW w:w="679" w:type="dxa"/>
            <w:tcBorders>
              <w:top w:val="nil"/>
              <w:left w:val="nil"/>
              <w:right w:val="nil"/>
            </w:tcBorders>
            <w:shd w:val="clear" w:color="auto" w:fill="auto"/>
            <w:hideMark/>
          </w:tcPr>
          <w:p w14:paraId="4BB7478F" w14:textId="77777777" w:rsidR="002418A0" w:rsidRPr="009F6637" w:rsidRDefault="002418A0" w:rsidP="009F0BFB">
            <w:pPr>
              <w:spacing w:after="240"/>
              <w:ind w:left="-45"/>
              <w:rPr>
                <w:rFonts w:asciiTheme="minorHAnsi" w:hAnsiTheme="minorHAnsi" w:cstheme="minorHAnsi"/>
                <w:sz w:val="20"/>
                <w:lang w:eastAsia="en-GB"/>
              </w:rPr>
            </w:pPr>
            <w:r w:rsidRPr="009F6637">
              <w:rPr>
                <w:rFonts w:asciiTheme="minorHAnsi" w:hAnsiTheme="minorHAnsi" w:cstheme="minorHAnsi"/>
                <w:sz w:val="20"/>
                <w:lang w:eastAsia="en-GB"/>
              </w:rPr>
              <w:t>B.9.a</w:t>
            </w:r>
          </w:p>
          <w:p w14:paraId="4918B9F1" w14:textId="77777777" w:rsidR="002418A0" w:rsidRPr="009F6637" w:rsidRDefault="002418A0" w:rsidP="009E704C">
            <w:pPr>
              <w:spacing w:after="240"/>
              <w:rPr>
                <w:rFonts w:asciiTheme="minorHAnsi" w:hAnsiTheme="minorHAnsi" w:cstheme="minorHAnsi"/>
                <w:sz w:val="20"/>
                <w:lang w:eastAsia="en-GB"/>
              </w:rPr>
            </w:pPr>
          </w:p>
          <w:p w14:paraId="5460B56B" w14:textId="3FD230E8" w:rsidR="002418A0" w:rsidRPr="009F6637" w:rsidRDefault="002418A0" w:rsidP="009E704C">
            <w:pPr>
              <w:spacing w:after="240"/>
              <w:rPr>
                <w:rFonts w:asciiTheme="minorHAnsi" w:hAnsiTheme="minorHAnsi" w:cstheme="minorHAnsi"/>
                <w:sz w:val="20"/>
                <w:lang w:eastAsia="en-GB"/>
              </w:rPr>
            </w:pPr>
          </w:p>
        </w:tc>
        <w:tc>
          <w:tcPr>
            <w:tcW w:w="247" w:type="dxa"/>
            <w:tcBorders>
              <w:top w:val="nil"/>
              <w:left w:val="nil"/>
              <w:right w:val="nil"/>
            </w:tcBorders>
            <w:shd w:val="clear" w:color="auto" w:fill="auto"/>
            <w:hideMark/>
          </w:tcPr>
          <w:p w14:paraId="1D1CB34C" w14:textId="77777777" w:rsidR="002418A0" w:rsidRPr="009F6637" w:rsidRDefault="002418A0" w:rsidP="009E704C">
            <w:pPr>
              <w:spacing w:after="240"/>
              <w:rPr>
                <w:rFonts w:asciiTheme="minorHAnsi" w:hAnsiTheme="minorHAnsi" w:cstheme="minorHAnsi"/>
                <w:sz w:val="20"/>
                <w:lang w:eastAsia="en-GB"/>
              </w:rPr>
            </w:pPr>
          </w:p>
        </w:tc>
        <w:tc>
          <w:tcPr>
            <w:tcW w:w="3370" w:type="dxa"/>
            <w:gridSpan w:val="3"/>
            <w:tcBorders>
              <w:top w:val="nil"/>
              <w:left w:val="nil"/>
              <w:right w:val="nil"/>
            </w:tcBorders>
            <w:shd w:val="clear" w:color="auto" w:fill="auto"/>
            <w:hideMark/>
          </w:tcPr>
          <w:p w14:paraId="711733E3" w14:textId="77777777" w:rsidR="002418A0" w:rsidRPr="009F6637" w:rsidRDefault="002418A0" w:rsidP="009F0BFB">
            <w:pPr>
              <w:spacing w:after="240"/>
              <w:ind w:left="-102"/>
              <w:rPr>
                <w:rFonts w:asciiTheme="minorHAnsi" w:hAnsiTheme="minorHAnsi" w:cstheme="minorHAnsi"/>
                <w:sz w:val="20"/>
                <w:lang w:eastAsia="en-GB"/>
              </w:rPr>
            </w:pPr>
            <w:r w:rsidRPr="009F6637">
              <w:rPr>
                <w:rFonts w:asciiTheme="minorHAnsi" w:hAnsiTheme="minorHAnsi" w:cstheme="minorHAnsi"/>
                <w:sz w:val="20"/>
                <w:lang w:eastAsia="en-GB"/>
              </w:rPr>
              <w:t>Maintain database of post-ejection training currencies.</w:t>
            </w:r>
          </w:p>
        </w:tc>
        <w:tc>
          <w:tcPr>
            <w:tcW w:w="3874" w:type="dxa"/>
            <w:gridSpan w:val="7"/>
            <w:tcBorders>
              <w:top w:val="nil"/>
              <w:left w:val="nil"/>
              <w:right w:val="nil"/>
            </w:tcBorders>
            <w:shd w:val="clear" w:color="auto" w:fill="auto"/>
            <w:hideMark/>
          </w:tcPr>
          <w:p w14:paraId="6CA5C867" w14:textId="2DECB0B6" w:rsidR="002418A0" w:rsidRPr="009F6637" w:rsidRDefault="002418A0" w:rsidP="009F0BFB">
            <w:pPr>
              <w:spacing w:after="240"/>
              <w:ind w:left="-102"/>
              <w:rPr>
                <w:rFonts w:asciiTheme="minorHAnsi" w:hAnsiTheme="minorHAnsi" w:cstheme="minorHAnsi"/>
                <w:sz w:val="20"/>
                <w:lang w:eastAsia="en-GB"/>
              </w:rPr>
            </w:pPr>
            <w:r w:rsidRPr="009F6637">
              <w:rPr>
                <w:rFonts w:asciiTheme="minorHAnsi" w:hAnsiTheme="minorHAnsi" w:cstheme="minorHAnsi"/>
                <w:sz w:val="20"/>
                <w:lang w:eastAsia="en-GB"/>
              </w:rPr>
              <w:t>Maintain a database of aircrew post-ejection training iaw Data Protection Act 2018. Call forward aircrew for post-ejection training in order to maintain their currency.</w:t>
            </w:r>
          </w:p>
        </w:tc>
        <w:tc>
          <w:tcPr>
            <w:tcW w:w="1846" w:type="dxa"/>
            <w:gridSpan w:val="3"/>
            <w:tcBorders>
              <w:top w:val="nil"/>
              <w:left w:val="nil"/>
              <w:right w:val="nil"/>
            </w:tcBorders>
            <w:shd w:val="clear" w:color="auto" w:fill="auto"/>
            <w:hideMark/>
          </w:tcPr>
          <w:p w14:paraId="1629F2EE" w14:textId="77777777" w:rsidR="002418A0" w:rsidRPr="009F6637" w:rsidRDefault="002418A0" w:rsidP="009F0BFB">
            <w:pPr>
              <w:spacing w:after="240"/>
              <w:ind w:left="-102"/>
              <w:rPr>
                <w:rFonts w:asciiTheme="minorHAnsi" w:hAnsiTheme="minorHAnsi" w:cstheme="minorHAnsi"/>
                <w:sz w:val="20"/>
                <w:lang w:eastAsia="en-GB"/>
              </w:rPr>
            </w:pPr>
            <w:r w:rsidRPr="009F6637">
              <w:rPr>
                <w:rFonts w:asciiTheme="minorHAnsi" w:hAnsiTheme="minorHAnsi" w:cstheme="minorHAnsi"/>
                <w:sz w:val="20"/>
                <w:lang w:eastAsia="en-GB"/>
              </w:rPr>
              <w:t>As required.</w:t>
            </w:r>
          </w:p>
        </w:tc>
        <w:tc>
          <w:tcPr>
            <w:tcW w:w="3023" w:type="dxa"/>
            <w:gridSpan w:val="12"/>
            <w:tcBorders>
              <w:top w:val="nil"/>
              <w:left w:val="nil"/>
              <w:right w:val="nil"/>
            </w:tcBorders>
            <w:shd w:val="clear" w:color="auto" w:fill="auto"/>
            <w:hideMark/>
          </w:tcPr>
          <w:p w14:paraId="182C1CB6" w14:textId="6C43EF96" w:rsidR="002418A0" w:rsidRPr="009F6637" w:rsidRDefault="002418A0" w:rsidP="009F0BFB">
            <w:pPr>
              <w:spacing w:after="240"/>
              <w:ind w:left="177"/>
              <w:rPr>
                <w:rFonts w:asciiTheme="minorHAnsi" w:hAnsiTheme="minorHAnsi" w:cstheme="minorHAnsi"/>
                <w:sz w:val="20"/>
                <w:lang w:eastAsia="en-GB"/>
              </w:rPr>
            </w:pPr>
            <w:r w:rsidRPr="009F6637">
              <w:rPr>
                <w:rFonts w:asciiTheme="minorHAnsi" w:hAnsiTheme="minorHAnsi" w:cstheme="minorHAnsi"/>
                <w:sz w:val="20"/>
                <w:lang w:eastAsia="en-GB"/>
              </w:rPr>
              <w:t>No instance of failing to call forward aircrew for post-ejection training.</w:t>
            </w:r>
          </w:p>
        </w:tc>
      </w:tr>
    </w:tbl>
    <w:p w14:paraId="29C71B98" w14:textId="77777777" w:rsidR="00BE20D4" w:rsidRDefault="00BE20D4"/>
    <w:tbl>
      <w:tblPr>
        <w:tblW w:w="13662" w:type="dxa"/>
        <w:tblInd w:w="-15" w:type="dxa"/>
        <w:tblLayout w:type="fixed"/>
        <w:tblLook w:val="04A0" w:firstRow="1" w:lastRow="0" w:firstColumn="1" w:lastColumn="0" w:noHBand="0" w:noVBand="1"/>
      </w:tblPr>
      <w:tblGrid>
        <w:gridCol w:w="1006"/>
        <w:gridCol w:w="2418"/>
        <w:gridCol w:w="280"/>
        <w:gridCol w:w="272"/>
        <w:gridCol w:w="4826"/>
        <w:gridCol w:w="144"/>
        <w:gridCol w:w="128"/>
        <w:gridCol w:w="151"/>
        <w:gridCol w:w="1295"/>
        <w:gridCol w:w="123"/>
        <w:gridCol w:w="156"/>
        <w:gridCol w:w="132"/>
        <w:gridCol w:w="1970"/>
        <w:gridCol w:w="621"/>
        <w:gridCol w:w="140"/>
      </w:tblGrid>
      <w:tr w:rsidR="00BE20D4" w:rsidRPr="009F6637" w14:paraId="4CFEED2F" w14:textId="77777777" w:rsidTr="009F0BFB">
        <w:trPr>
          <w:trHeight w:val="255"/>
        </w:trPr>
        <w:tc>
          <w:tcPr>
            <w:tcW w:w="1006" w:type="dxa"/>
            <w:tcBorders>
              <w:top w:val="nil"/>
              <w:left w:val="nil"/>
              <w:bottom w:val="nil"/>
              <w:right w:val="nil"/>
            </w:tcBorders>
            <w:shd w:val="clear" w:color="auto" w:fill="auto"/>
          </w:tcPr>
          <w:p w14:paraId="604191BB" w14:textId="754A25E6" w:rsidR="00BE20D4" w:rsidRPr="00BE20D4" w:rsidRDefault="00BE20D4" w:rsidP="00BE20D4">
            <w:pPr>
              <w:spacing w:after="240"/>
              <w:ind w:right="27"/>
              <w:rPr>
                <w:rFonts w:asciiTheme="minorHAnsi" w:hAnsiTheme="minorHAnsi" w:cstheme="minorHAnsi"/>
                <w:sz w:val="20"/>
                <w:u w:val="single"/>
                <w:lang w:eastAsia="en-GB"/>
              </w:rPr>
            </w:pPr>
            <w:r>
              <w:rPr>
                <w:rFonts w:asciiTheme="minorHAnsi" w:hAnsiTheme="minorHAnsi" w:cstheme="minorHAnsi"/>
                <w:sz w:val="20"/>
                <w:u w:val="single"/>
                <w:lang w:eastAsia="en-GB"/>
              </w:rPr>
              <w:t>Ref</w:t>
            </w:r>
          </w:p>
        </w:tc>
        <w:tc>
          <w:tcPr>
            <w:tcW w:w="2970" w:type="dxa"/>
            <w:gridSpan w:val="3"/>
            <w:tcBorders>
              <w:top w:val="nil"/>
              <w:left w:val="nil"/>
              <w:bottom w:val="nil"/>
              <w:right w:val="nil"/>
            </w:tcBorders>
            <w:shd w:val="clear" w:color="auto" w:fill="auto"/>
          </w:tcPr>
          <w:p w14:paraId="5D2E4452" w14:textId="77777777" w:rsidR="00BE20D4" w:rsidRPr="00BE20D4" w:rsidRDefault="00BE20D4" w:rsidP="00BE20D4">
            <w:pPr>
              <w:spacing w:after="240"/>
              <w:ind w:left="-102"/>
              <w:jc w:val="both"/>
              <w:rPr>
                <w:rFonts w:asciiTheme="minorHAnsi" w:hAnsiTheme="minorHAnsi" w:cstheme="minorHAnsi"/>
                <w:sz w:val="20"/>
                <w:u w:val="single"/>
                <w:lang w:eastAsia="en-GB"/>
              </w:rPr>
            </w:pPr>
            <w:r w:rsidRPr="00BE20D4">
              <w:rPr>
                <w:rFonts w:asciiTheme="minorHAnsi" w:hAnsiTheme="minorHAnsi" w:cstheme="minorHAnsi"/>
                <w:sz w:val="20"/>
                <w:u w:val="single"/>
                <w:lang w:eastAsia="en-GB"/>
              </w:rPr>
              <w:t>Requirement</w:t>
            </w:r>
          </w:p>
        </w:tc>
        <w:tc>
          <w:tcPr>
            <w:tcW w:w="5249" w:type="dxa"/>
            <w:gridSpan w:val="4"/>
            <w:tcBorders>
              <w:top w:val="nil"/>
              <w:left w:val="nil"/>
              <w:bottom w:val="nil"/>
              <w:right w:val="nil"/>
            </w:tcBorders>
            <w:shd w:val="clear" w:color="auto" w:fill="auto"/>
          </w:tcPr>
          <w:p w14:paraId="52FFDF6B" w14:textId="6D5778AD" w:rsidR="00BE20D4" w:rsidRPr="00BE20D4" w:rsidRDefault="00BE20D4" w:rsidP="006A2FC6">
            <w:pPr>
              <w:spacing w:after="240"/>
              <w:ind w:left="-96"/>
              <w:jc w:val="both"/>
              <w:rPr>
                <w:rFonts w:asciiTheme="minorHAnsi" w:hAnsiTheme="minorHAnsi" w:cstheme="minorHAnsi"/>
                <w:sz w:val="20"/>
                <w:u w:val="single"/>
                <w:lang w:eastAsia="en-GB"/>
              </w:rPr>
            </w:pPr>
            <w:r w:rsidRPr="00BE20D4">
              <w:rPr>
                <w:rFonts w:asciiTheme="minorHAnsi" w:hAnsiTheme="minorHAnsi" w:cstheme="minorHAnsi"/>
                <w:sz w:val="20"/>
                <w:u w:val="single"/>
                <w:lang w:eastAsia="en-GB"/>
              </w:rPr>
              <w:t>Additional Information</w:t>
            </w:r>
          </w:p>
        </w:tc>
        <w:tc>
          <w:tcPr>
            <w:tcW w:w="1418" w:type="dxa"/>
            <w:gridSpan w:val="2"/>
            <w:tcBorders>
              <w:top w:val="nil"/>
              <w:left w:val="nil"/>
              <w:bottom w:val="nil"/>
              <w:right w:val="nil"/>
            </w:tcBorders>
            <w:shd w:val="clear" w:color="auto" w:fill="auto"/>
          </w:tcPr>
          <w:p w14:paraId="4E80AAF8" w14:textId="0308DAC1" w:rsidR="00BE20D4" w:rsidRPr="00BE20D4" w:rsidRDefault="00BE20D4" w:rsidP="00BE20D4">
            <w:pPr>
              <w:spacing w:after="240"/>
              <w:ind w:left="-102"/>
              <w:jc w:val="both"/>
              <w:rPr>
                <w:rFonts w:asciiTheme="minorHAnsi" w:hAnsiTheme="minorHAnsi" w:cstheme="minorHAnsi"/>
                <w:sz w:val="20"/>
                <w:u w:val="single"/>
                <w:lang w:eastAsia="en-GB"/>
              </w:rPr>
            </w:pPr>
            <w:r w:rsidRPr="00BE20D4">
              <w:rPr>
                <w:rFonts w:asciiTheme="minorHAnsi" w:hAnsiTheme="minorHAnsi" w:cstheme="minorHAnsi"/>
                <w:sz w:val="20"/>
                <w:u w:val="single"/>
                <w:lang w:eastAsia="en-GB"/>
              </w:rPr>
              <w:t>Quantity</w:t>
            </w:r>
          </w:p>
        </w:tc>
        <w:tc>
          <w:tcPr>
            <w:tcW w:w="288" w:type="dxa"/>
            <w:gridSpan w:val="2"/>
            <w:tcBorders>
              <w:top w:val="nil"/>
              <w:left w:val="nil"/>
              <w:bottom w:val="nil"/>
              <w:right w:val="nil"/>
            </w:tcBorders>
            <w:shd w:val="clear" w:color="auto" w:fill="auto"/>
          </w:tcPr>
          <w:p w14:paraId="392BC57C" w14:textId="77777777" w:rsidR="00BE20D4" w:rsidRPr="00BE20D4" w:rsidRDefault="00BE20D4" w:rsidP="00973992">
            <w:pPr>
              <w:spacing w:after="240"/>
              <w:rPr>
                <w:rFonts w:asciiTheme="minorHAnsi" w:hAnsiTheme="minorHAnsi" w:cstheme="minorHAnsi"/>
                <w:sz w:val="20"/>
                <w:u w:val="single"/>
                <w:lang w:eastAsia="en-GB"/>
              </w:rPr>
            </w:pPr>
          </w:p>
        </w:tc>
        <w:tc>
          <w:tcPr>
            <w:tcW w:w="2731" w:type="dxa"/>
            <w:gridSpan w:val="3"/>
            <w:tcBorders>
              <w:top w:val="nil"/>
              <w:left w:val="nil"/>
              <w:bottom w:val="nil"/>
              <w:right w:val="nil"/>
            </w:tcBorders>
            <w:shd w:val="clear" w:color="auto" w:fill="auto"/>
          </w:tcPr>
          <w:p w14:paraId="5F43F445" w14:textId="541B0D69" w:rsidR="00BE20D4" w:rsidRPr="00BE20D4" w:rsidRDefault="00BE20D4" w:rsidP="00BE20D4">
            <w:pPr>
              <w:spacing w:after="240"/>
              <w:ind w:left="-110"/>
              <w:rPr>
                <w:rFonts w:asciiTheme="minorHAnsi" w:hAnsiTheme="minorHAnsi" w:cstheme="minorHAnsi"/>
                <w:sz w:val="20"/>
                <w:u w:val="single"/>
                <w:lang w:eastAsia="en-GB"/>
              </w:rPr>
            </w:pPr>
            <w:r w:rsidRPr="00BE20D4">
              <w:rPr>
                <w:rFonts w:asciiTheme="minorHAnsi" w:hAnsiTheme="minorHAnsi" w:cstheme="minorHAnsi"/>
                <w:sz w:val="20"/>
                <w:u w:val="single"/>
                <w:lang w:eastAsia="en-GB"/>
              </w:rPr>
              <w:t>Standard of Performance</w:t>
            </w:r>
          </w:p>
        </w:tc>
      </w:tr>
      <w:tr w:rsidR="00BE20D4" w:rsidRPr="009F6637" w14:paraId="58C89FB3" w14:textId="77777777" w:rsidTr="00E32D50">
        <w:trPr>
          <w:trHeight w:val="390"/>
        </w:trPr>
        <w:tc>
          <w:tcPr>
            <w:tcW w:w="1006" w:type="dxa"/>
            <w:tcBorders>
              <w:top w:val="nil"/>
              <w:left w:val="nil"/>
              <w:bottom w:val="nil"/>
              <w:right w:val="nil"/>
            </w:tcBorders>
            <w:shd w:val="clear" w:color="auto" w:fill="auto"/>
            <w:hideMark/>
          </w:tcPr>
          <w:p w14:paraId="4F62818E" w14:textId="69275550" w:rsidR="00BE20D4" w:rsidRPr="009F6637" w:rsidRDefault="00BE20D4" w:rsidP="00BE20D4">
            <w:pPr>
              <w:spacing w:after="240"/>
              <w:ind w:right="27"/>
              <w:rPr>
                <w:rFonts w:asciiTheme="minorHAnsi" w:hAnsiTheme="minorHAnsi" w:cstheme="minorHAnsi"/>
                <w:sz w:val="20"/>
                <w:lang w:eastAsia="en-GB"/>
              </w:rPr>
            </w:pPr>
            <w:r w:rsidRPr="009F6637">
              <w:rPr>
                <w:rFonts w:asciiTheme="minorHAnsi" w:hAnsiTheme="minorHAnsi" w:cstheme="minorHAnsi"/>
                <w:sz w:val="20"/>
                <w:lang w:eastAsia="en-GB"/>
              </w:rPr>
              <w:t>B.10</w:t>
            </w:r>
          </w:p>
        </w:tc>
        <w:tc>
          <w:tcPr>
            <w:tcW w:w="9637" w:type="dxa"/>
            <w:gridSpan w:val="9"/>
            <w:tcBorders>
              <w:top w:val="nil"/>
              <w:left w:val="nil"/>
              <w:bottom w:val="nil"/>
              <w:right w:val="nil"/>
            </w:tcBorders>
            <w:shd w:val="clear" w:color="auto" w:fill="auto"/>
            <w:hideMark/>
          </w:tcPr>
          <w:p w14:paraId="53DDCEB1" w14:textId="56E8295C" w:rsidR="00BE20D4" w:rsidRPr="009F6637" w:rsidRDefault="009F0BFB" w:rsidP="00E32D50">
            <w:pPr>
              <w:ind w:left="-102"/>
              <w:jc w:val="both"/>
              <w:rPr>
                <w:rFonts w:asciiTheme="minorHAnsi" w:hAnsiTheme="minorHAnsi" w:cstheme="minorHAnsi"/>
                <w:b/>
                <w:bCs w:val="0"/>
                <w:sz w:val="20"/>
                <w:lang w:eastAsia="en-GB"/>
              </w:rPr>
            </w:pPr>
            <w:r w:rsidRPr="009F6637">
              <w:rPr>
                <w:rFonts w:asciiTheme="minorHAnsi" w:hAnsiTheme="minorHAnsi" w:cstheme="minorHAnsi"/>
                <w:b/>
                <w:bCs w:val="0"/>
                <w:sz w:val="20"/>
                <w:lang w:eastAsia="en-GB"/>
              </w:rPr>
              <w:t xml:space="preserve">Materials, Equipment </w:t>
            </w:r>
            <w:r>
              <w:rPr>
                <w:rFonts w:asciiTheme="minorHAnsi" w:hAnsiTheme="minorHAnsi" w:cstheme="minorHAnsi"/>
                <w:b/>
                <w:bCs w:val="0"/>
                <w:sz w:val="20"/>
                <w:lang w:eastAsia="en-GB"/>
              </w:rPr>
              <w:t>a</w:t>
            </w:r>
            <w:r w:rsidRPr="009F6637">
              <w:rPr>
                <w:rFonts w:asciiTheme="minorHAnsi" w:hAnsiTheme="minorHAnsi" w:cstheme="minorHAnsi"/>
                <w:b/>
                <w:bCs w:val="0"/>
                <w:sz w:val="20"/>
                <w:lang w:eastAsia="en-GB"/>
              </w:rPr>
              <w:t>nd Facilities</w:t>
            </w:r>
          </w:p>
        </w:tc>
        <w:tc>
          <w:tcPr>
            <w:tcW w:w="288" w:type="dxa"/>
            <w:gridSpan w:val="2"/>
            <w:tcBorders>
              <w:top w:val="nil"/>
              <w:left w:val="nil"/>
              <w:bottom w:val="nil"/>
              <w:right w:val="nil"/>
            </w:tcBorders>
            <w:shd w:val="clear" w:color="auto" w:fill="auto"/>
            <w:hideMark/>
          </w:tcPr>
          <w:p w14:paraId="7F4F3CA8" w14:textId="77777777" w:rsidR="00BE20D4" w:rsidRPr="009F6637" w:rsidRDefault="00BE20D4" w:rsidP="00973992">
            <w:pPr>
              <w:spacing w:after="240"/>
              <w:rPr>
                <w:rFonts w:asciiTheme="minorHAnsi" w:hAnsiTheme="minorHAnsi" w:cstheme="minorHAnsi"/>
                <w:sz w:val="20"/>
                <w:lang w:eastAsia="en-GB"/>
              </w:rPr>
            </w:pPr>
          </w:p>
        </w:tc>
        <w:tc>
          <w:tcPr>
            <w:tcW w:w="2731" w:type="dxa"/>
            <w:gridSpan w:val="3"/>
            <w:tcBorders>
              <w:top w:val="nil"/>
              <w:left w:val="nil"/>
              <w:bottom w:val="nil"/>
              <w:right w:val="nil"/>
            </w:tcBorders>
            <w:shd w:val="clear" w:color="auto" w:fill="auto"/>
            <w:hideMark/>
          </w:tcPr>
          <w:p w14:paraId="1DD6E980" w14:textId="77777777" w:rsidR="00BE20D4" w:rsidRPr="009F6637" w:rsidRDefault="00BE20D4" w:rsidP="009F0BFB">
            <w:pPr>
              <w:spacing w:after="240"/>
              <w:ind w:left="-110"/>
              <w:rPr>
                <w:rFonts w:asciiTheme="minorHAnsi" w:hAnsiTheme="minorHAnsi" w:cstheme="minorHAnsi"/>
                <w:sz w:val="20"/>
                <w:lang w:eastAsia="en-GB"/>
              </w:rPr>
            </w:pPr>
          </w:p>
        </w:tc>
      </w:tr>
      <w:tr w:rsidR="009F0BFB" w:rsidRPr="009F6637" w14:paraId="45B7E980" w14:textId="77777777" w:rsidTr="009F0BFB">
        <w:trPr>
          <w:gridAfter w:val="2"/>
          <w:wAfter w:w="761" w:type="dxa"/>
          <w:trHeight w:val="255"/>
        </w:trPr>
        <w:tc>
          <w:tcPr>
            <w:tcW w:w="1006" w:type="dxa"/>
            <w:tcBorders>
              <w:top w:val="nil"/>
              <w:left w:val="nil"/>
              <w:bottom w:val="nil"/>
              <w:right w:val="nil"/>
            </w:tcBorders>
            <w:shd w:val="clear" w:color="auto" w:fill="auto"/>
            <w:hideMark/>
          </w:tcPr>
          <w:p w14:paraId="23A38BD1" w14:textId="5E225016" w:rsidR="009F0BFB" w:rsidRPr="009F6637" w:rsidRDefault="009F0BFB"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B10.a</w:t>
            </w:r>
          </w:p>
        </w:tc>
        <w:tc>
          <w:tcPr>
            <w:tcW w:w="2698" w:type="dxa"/>
            <w:gridSpan w:val="2"/>
            <w:tcBorders>
              <w:top w:val="nil"/>
              <w:left w:val="nil"/>
              <w:bottom w:val="nil"/>
              <w:right w:val="nil"/>
            </w:tcBorders>
            <w:shd w:val="clear" w:color="auto" w:fill="auto"/>
            <w:hideMark/>
          </w:tcPr>
          <w:p w14:paraId="51FA4080" w14:textId="77777777" w:rsidR="00E32D50" w:rsidRDefault="009F0BFB" w:rsidP="00E32D50">
            <w:pPr>
              <w:ind w:left="-102"/>
              <w:rPr>
                <w:rFonts w:asciiTheme="minorHAnsi" w:hAnsiTheme="minorHAnsi" w:cstheme="minorHAnsi"/>
                <w:sz w:val="20"/>
                <w:lang w:eastAsia="en-GB"/>
              </w:rPr>
            </w:pPr>
            <w:r w:rsidRPr="009F0BFB">
              <w:rPr>
                <w:rFonts w:asciiTheme="minorHAnsi" w:hAnsiTheme="minorHAnsi" w:cstheme="minorHAnsi"/>
                <w:sz w:val="20"/>
                <w:lang w:eastAsia="en-GB"/>
              </w:rPr>
              <w:t xml:space="preserve">Government Furnished Equipment, Material </w:t>
            </w:r>
            <w:r>
              <w:rPr>
                <w:rFonts w:asciiTheme="minorHAnsi" w:hAnsiTheme="minorHAnsi" w:cstheme="minorHAnsi"/>
                <w:sz w:val="20"/>
                <w:lang w:eastAsia="en-GB"/>
              </w:rPr>
              <w:t>a</w:t>
            </w:r>
            <w:r w:rsidRPr="009F0BFB">
              <w:rPr>
                <w:rFonts w:asciiTheme="minorHAnsi" w:hAnsiTheme="minorHAnsi" w:cstheme="minorHAnsi"/>
                <w:sz w:val="20"/>
                <w:lang w:eastAsia="en-GB"/>
              </w:rPr>
              <w:t>nd Facilities (Gfe/Gfm/Gff)</w:t>
            </w:r>
          </w:p>
          <w:p w14:paraId="54BCCFA1" w14:textId="6D3CD668" w:rsidR="00E32D50" w:rsidRPr="009F0BFB" w:rsidRDefault="00E32D50" w:rsidP="00E32D50">
            <w:pPr>
              <w:ind w:left="-102"/>
              <w:rPr>
                <w:rFonts w:asciiTheme="minorHAnsi" w:hAnsiTheme="minorHAnsi" w:cstheme="minorHAnsi"/>
                <w:sz w:val="20"/>
                <w:lang w:eastAsia="en-GB"/>
              </w:rPr>
            </w:pPr>
          </w:p>
        </w:tc>
        <w:tc>
          <w:tcPr>
            <w:tcW w:w="5242" w:type="dxa"/>
            <w:gridSpan w:val="3"/>
            <w:tcBorders>
              <w:top w:val="nil"/>
              <w:left w:val="nil"/>
              <w:bottom w:val="nil"/>
              <w:right w:val="nil"/>
            </w:tcBorders>
            <w:shd w:val="clear" w:color="auto" w:fill="auto"/>
          </w:tcPr>
          <w:p w14:paraId="2AF4DDFC" w14:textId="77777777" w:rsidR="009F0BFB" w:rsidRPr="009F0BFB" w:rsidRDefault="009F0BFB" w:rsidP="00BE20D4">
            <w:pPr>
              <w:spacing w:after="240"/>
              <w:ind w:left="-102"/>
              <w:rPr>
                <w:rFonts w:asciiTheme="minorHAnsi" w:hAnsiTheme="minorHAnsi" w:cstheme="minorHAnsi"/>
                <w:sz w:val="20"/>
                <w:lang w:eastAsia="en-GB"/>
              </w:rPr>
            </w:pPr>
          </w:p>
        </w:tc>
        <w:tc>
          <w:tcPr>
            <w:tcW w:w="3955" w:type="dxa"/>
            <w:gridSpan w:val="7"/>
            <w:tcBorders>
              <w:top w:val="nil"/>
              <w:left w:val="nil"/>
              <w:bottom w:val="nil"/>
              <w:right w:val="nil"/>
            </w:tcBorders>
            <w:shd w:val="clear" w:color="auto" w:fill="auto"/>
          </w:tcPr>
          <w:p w14:paraId="5DDEC1A6" w14:textId="7585D979" w:rsidR="009F0BFB" w:rsidRPr="009F0BFB" w:rsidRDefault="009F0BFB" w:rsidP="009F0BFB">
            <w:pPr>
              <w:spacing w:after="240"/>
              <w:ind w:left="169"/>
              <w:rPr>
                <w:rFonts w:asciiTheme="minorHAnsi" w:hAnsiTheme="minorHAnsi" w:cstheme="minorHAnsi"/>
                <w:sz w:val="20"/>
                <w:lang w:eastAsia="en-GB"/>
              </w:rPr>
            </w:pPr>
          </w:p>
        </w:tc>
      </w:tr>
      <w:tr w:rsidR="002418A0" w:rsidRPr="009F6637" w14:paraId="2B5ED698" w14:textId="77777777" w:rsidTr="00E32D50">
        <w:trPr>
          <w:gridAfter w:val="1"/>
          <w:wAfter w:w="140" w:type="dxa"/>
          <w:trHeight w:val="1984"/>
        </w:trPr>
        <w:tc>
          <w:tcPr>
            <w:tcW w:w="1006" w:type="dxa"/>
            <w:tcBorders>
              <w:top w:val="nil"/>
              <w:left w:val="nil"/>
              <w:bottom w:val="nil"/>
              <w:right w:val="nil"/>
            </w:tcBorders>
            <w:shd w:val="clear" w:color="auto" w:fill="auto"/>
            <w:hideMark/>
          </w:tcPr>
          <w:p w14:paraId="3B85B86E" w14:textId="6EEAD191"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B10.b</w:t>
            </w:r>
          </w:p>
        </w:tc>
        <w:tc>
          <w:tcPr>
            <w:tcW w:w="2418" w:type="dxa"/>
            <w:tcBorders>
              <w:top w:val="nil"/>
              <w:left w:val="nil"/>
              <w:bottom w:val="nil"/>
              <w:right w:val="nil"/>
            </w:tcBorders>
            <w:shd w:val="clear" w:color="auto" w:fill="auto"/>
            <w:hideMark/>
          </w:tcPr>
          <w:p w14:paraId="56C0981F" w14:textId="77777777" w:rsidR="002418A0" w:rsidRDefault="002418A0" w:rsidP="00E32D50">
            <w:pPr>
              <w:ind w:left="-102"/>
              <w:rPr>
                <w:rFonts w:asciiTheme="minorHAnsi" w:hAnsiTheme="minorHAnsi" w:cstheme="minorHAnsi"/>
                <w:sz w:val="20"/>
                <w:lang w:eastAsia="en-GB"/>
              </w:rPr>
            </w:pPr>
            <w:r w:rsidRPr="009F6637">
              <w:rPr>
                <w:rFonts w:asciiTheme="minorHAnsi" w:hAnsiTheme="minorHAnsi" w:cstheme="minorHAnsi"/>
                <w:sz w:val="20"/>
                <w:lang w:eastAsia="en-GB"/>
              </w:rPr>
              <w:t>Inventory.  For tender bidding purposes, the RAF will provide an inventory of all assets and consumable materials for use with the contract.  Prior to the commencement of the contract start, the Contractor and an RAF representative shall inventory the GFE/GFM.</w:t>
            </w:r>
          </w:p>
          <w:p w14:paraId="0A611901" w14:textId="3598D2E6" w:rsidR="00E32D50" w:rsidRPr="009F6637" w:rsidRDefault="00E32D50" w:rsidP="00E32D50">
            <w:pPr>
              <w:ind w:left="-102"/>
              <w:rPr>
                <w:rFonts w:asciiTheme="minorHAnsi" w:hAnsiTheme="minorHAnsi" w:cstheme="minorHAnsi"/>
                <w:sz w:val="20"/>
                <w:lang w:eastAsia="en-GB"/>
              </w:rPr>
            </w:pPr>
          </w:p>
        </w:tc>
        <w:tc>
          <w:tcPr>
            <w:tcW w:w="280" w:type="dxa"/>
            <w:tcBorders>
              <w:top w:val="nil"/>
              <w:left w:val="nil"/>
              <w:bottom w:val="nil"/>
              <w:right w:val="nil"/>
            </w:tcBorders>
            <w:shd w:val="clear" w:color="auto" w:fill="auto"/>
            <w:hideMark/>
          </w:tcPr>
          <w:p w14:paraId="4A08F44F" w14:textId="77777777" w:rsidR="002418A0" w:rsidRPr="009F6637" w:rsidRDefault="002418A0" w:rsidP="00973992">
            <w:pPr>
              <w:spacing w:after="240"/>
              <w:rPr>
                <w:rFonts w:asciiTheme="minorHAnsi" w:hAnsiTheme="minorHAnsi" w:cstheme="minorHAnsi"/>
                <w:sz w:val="20"/>
                <w:lang w:eastAsia="en-GB"/>
              </w:rPr>
            </w:pPr>
          </w:p>
        </w:tc>
        <w:tc>
          <w:tcPr>
            <w:tcW w:w="5098" w:type="dxa"/>
            <w:gridSpan w:val="2"/>
            <w:tcBorders>
              <w:top w:val="nil"/>
              <w:left w:val="nil"/>
              <w:bottom w:val="nil"/>
              <w:right w:val="nil"/>
            </w:tcBorders>
            <w:shd w:val="clear" w:color="auto" w:fill="auto"/>
            <w:hideMark/>
          </w:tcPr>
          <w:p w14:paraId="54915656" w14:textId="77777777"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The incoming contractor is to arrange the Inventory Transfer with the outgoing contractor during phase-in.</w:t>
            </w:r>
          </w:p>
        </w:tc>
        <w:tc>
          <w:tcPr>
            <w:tcW w:w="272" w:type="dxa"/>
            <w:gridSpan w:val="2"/>
            <w:tcBorders>
              <w:top w:val="nil"/>
              <w:left w:val="nil"/>
              <w:bottom w:val="nil"/>
              <w:right w:val="nil"/>
            </w:tcBorders>
            <w:shd w:val="clear" w:color="auto" w:fill="auto"/>
            <w:hideMark/>
          </w:tcPr>
          <w:p w14:paraId="66AA00B3" w14:textId="77777777" w:rsidR="002418A0" w:rsidRPr="009F6637" w:rsidRDefault="002418A0" w:rsidP="00973992">
            <w:pPr>
              <w:spacing w:after="240"/>
              <w:rPr>
                <w:rFonts w:asciiTheme="minorHAnsi" w:hAnsiTheme="minorHAnsi" w:cstheme="minorHAnsi"/>
                <w:sz w:val="20"/>
                <w:lang w:eastAsia="en-GB"/>
              </w:rPr>
            </w:pPr>
          </w:p>
        </w:tc>
        <w:tc>
          <w:tcPr>
            <w:tcW w:w="1446" w:type="dxa"/>
            <w:gridSpan w:val="2"/>
            <w:tcBorders>
              <w:top w:val="nil"/>
              <w:left w:val="nil"/>
              <w:bottom w:val="nil"/>
              <w:right w:val="nil"/>
            </w:tcBorders>
            <w:shd w:val="clear" w:color="auto" w:fill="auto"/>
            <w:hideMark/>
          </w:tcPr>
          <w:p w14:paraId="22E9BC9A" w14:textId="77777777"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As required</w:t>
            </w:r>
          </w:p>
        </w:tc>
        <w:tc>
          <w:tcPr>
            <w:tcW w:w="279" w:type="dxa"/>
            <w:gridSpan w:val="2"/>
            <w:tcBorders>
              <w:top w:val="nil"/>
              <w:left w:val="nil"/>
              <w:bottom w:val="nil"/>
              <w:right w:val="nil"/>
            </w:tcBorders>
            <w:shd w:val="clear" w:color="auto" w:fill="auto"/>
            <w:hideMark/>
          </w:tcPr>
          <w:p w14:paraId="7BF53729" w14:textId="77777777" w:rsidR="002418A0" w:rsidRPr="009F6637" w:rsidRDefault="002418A0" w:rsidP="00973992">
            <w:pPr>
              <w:spacing w:after="240"/>
              <w:rPr>
                <w:rFonts w:asciiTheme="minorHAnsi" w:hAnsiTheme="minorHAnsi" w:cstheme="minorHAnsi"/>
                <w:sz w:val="20"/>
                <w:lang w:eastAsia="en-GB"/>
              </w:rPr>
            </w:pPr>
          </w:p>
        </w:tc>
        <w:tc>
          <w:tcPr>
            <w:tcW w:w="2723" w:type="dxa"/>
            <w:gridSpan w:val="3"/>
            <w:tcBorders>
              <w:top w:val="nil"/>
              <w:left w:val="nil"/>
              <w:bottom w:val="nil"/>
              <w:right w:val="nil"/>
            </w:tcBorders>
            <w:shd w:val="clear" w:color="auto" w:fill="auto"/>
            <w:hideMark/>
          </w:tcPr>
          <w:p w14:paraId="09520A39" w14:textId="77777777"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To be complete and accurate at vesting date.</w:t>
            </w:r>
          </w:p>
        </w:tc>
      </w:tr>
      <w:tr w:rsidR="002418A0" w:rsidRPr="009F6637" w14:paraId="16B9C768" w14:textId="77777777" w:rsidTr="00E32D50">
        <w:trPr>
          <w:gridAfter w:val="1"/>
          <w:wAfter w:w="140" w:type="dxa"/>
          <w:trHeight w:val="567"/>
        </w:trPr>
        <w:tc>
          <w:tcPr>
            <w:tcW w:w="1006" w:type="dxa"/>
            <w:tcBorders>
              <w:top w:val="nil"/>
              <w:left w:val="nil"/>
              <w:bottom w:val="nil"/>
              <w:right w:val="nil"/>
            </w:tcBorders>
            <w:shd w:val="clear" w:color="auto" w:fill="auto"/>
            <w:hideMark/>
          </w:tcPr>
          <w:p w14:paraId="705B4D4C" w14:textId="04A2B78A"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lastRenderedPageBreak/>
              <w:t>B10.c</w:t>
            </w:r>
          </w:p>
        </w:tc>
        <w:tc>
          <w:tcPr>
            <w:tcW w:w="2418" w:type="dxa"/>
            <w:tcBorders>
              <w:top w:val="nil"/>
              <w:left w:val="nil"/>
              <w:bottom w:val="nil"/>
              <w:right w:val="nil"/>
            </w:tcBorders>
            <w:shd w:val="clear" w:color="auto" w:fill="auto"/>
            <w:hideMark/>
          </w:tcPr>
          <w:p w14:paraId="023697D5" w14:textId="185BF7BA" w:rsidR="002418A0" w:rsidRDefault="002418A0" w:rsidP="00E32D50">
            <w:pPr>
              <w:ind w:left="-102"/>
              <w:rPr>
                <w:rFonts w:asciiTheme="minorHAnsi" w:hAnsiTheme="minorHAnsi" w:cstheme="minorHAnsi"/>
                <w:sz w:val="20"/>
                <w:lang w:eastAsia="en-GB"/>
              </w:rPr>
            </w:pPr>
            <w:r w:rsidRPr="009F6637">
              <w:rPr>
                <w:rFonts w:asciiTheme="minorHAnsi" w:hAnsiTheme="minorHAnsi" w:cstheme="minorHAnsi"/>
                <w:sz w:val="20"/>
                <w:lang w:eastAsia="en-GB"/>
              </w:rPr>
              <w:t>Maintain Ground School equipment, offices and classrooms.</w:t>
            </w:r>
          </w:p>
          <w:p w14:paraId="22C13AA4" w14:textId="152687DB" w:rsidR="00E32D50" w:rsidRPr="009F6637" w:rsidRDefault="00E32D50" w:rsidP="00E32D50">
            <w:pPr>
              <w:ind w:left="-102"/>
              <w:rPr>
                <w:rFonts w:asciiTheme="minorHAnsi" w:hAnsiTheme="minorHAnsi" w:cstheme="minorHAnsi"/>
                <w:sz w:val="20"/>
                <w:lang w:eastAsia="en-GB"/>
              </w:rPr>
            </w:pPr>
          </w:p>
        </w:tc>
        <w:tc>
          <w:tcPr>
            <w:tcW w:w="280" w:type="dxa"/>
            <w:tcBorders>
              <w:top w:val="nil"/>
              <w:left w:val="nil"/>
              <w:bottom w:val="nil"/>
              <w:right w:val="nil"/>
            </w:tcBorders>
            <w:shd w:val="clear" w:color="auto" w:fill="auto"/>
            <w:hideMark/>
          </w:tcPr>
          <w:p w14:paraId="69F36EC8" w14:textId="77777777" w:rsidR="002418A0" w:rsidRPr="009F6637" w:rsidRDefault="002418A0" w:rsidP="00973992">
            <w:pPr>
              <w:spacing w:after="240"/>
              <w:rPr>
                <w:rFonts w:asciiTheme="minorHAnsi" w:hAnsiTheme="minorHAnsi" w:cstheme="minorHAnsi"/>
                <w:sz w:val="20"/>
                <w:lang w:eastAsia="en-GB"/>
              </w:rPr>
            </w:pPr>
          </w:p>
        </w:tc>
        <w:tc>
          <w:tcPr>
            <w:tcW w:w="5098" w:type="dxa"/>
            <w:gridSpan w:val="2"/>
            <w:tcBorders>
              <w:top w:val="nil"/>
              <w:left w:val="nil"/>
              <w:bottom w:val="nil"/>
              <w:right w:val="nil"/>
            </w:tcBorders>
            <w:shd w:val="clear" w:color="auto" w:fill="auto"/>
            <w:hideMark/>
          </w:tcPr>
          <w:p w14:paraId="3AEDDA41" w14:textId="77777777"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 xml:space="preserve">Responsible for all equipment held, including control of maintenance/repair, and storage.  </w:t>
            </w:r>
          </w:p>
        </w:tc>
        <w:tc>
          <w:tcPr>
            <w:tcW w:w="272" w:type="dxa"/>
            <w:gridSpan w:val="2"/>
            <w:tcBorders>
              <w:top w:val="nil"/>
              <w:left w:val="nil"/>
              <w:bottom w:val="nil"/>
              <w:right w:val="nil"/>
            </w:tcBorders>
            <w:shd w:val="clear" w:color="auto" w:fill="auto"/>
            <w:hideMark/>
          </w:tcPr>
          <w:p w14:paraId="51DAC328" w14:textId="77777777" w:rsidR="002418A0" w:rsidRPr="009F6637" w:rsidRDefault="002418A0" w:rsidP="00973992">
            <w:pPr>
              <w:spacing w:after="240"/>
              <w:rPr>
                <w:rFonts w:asciiTheme="minorHAnsi" w:hAnsiTheme="minorHAnsi" w:cstheme="minorHAnsi"/>
                <w:sz w:val="20"/>
                <w:lang w:eastAsia="en-GB"/>
              </w:rPr>
            </w:pPr>
          </w:p>
        </w:tc>
        <w:tc>
          <w:tcPr>
            <w:tcW w:w="1446" w:type="dxa"/>
            <w:gridSpan w:val="2"/>
            <w:tcBorders>
              <w:top w:val="nil"/>
              <w:left w:val="nil"/>
              <w:bottom w:val="nil"/>
              <w:right w:val="nil"/>
            </w:tcBorders>
            <w:shd w:val="clear" w:color="auto" w:fill="auto"/>
            <w:hideMark/>
          </w:tcPr>
          <w:p w14:paraId="507DC3AD" w14:textId="0DB00D9D"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 xml:space="preserve">As required </w:t>
            </w:r>
          </w:p>
        </w:tc>
        <w:tc>
          <w:tcPr>
            <w:tcW w:w="279" w:type="dxa"/>
            <w:gridSpan w:val="2"/>
            <w:tcBorders>
              <w:top w:val="nil"/>
              <w:left w:val="nil"/>
              <w:bottom w:val="nil"/>
              <w:right w:val="nil"/>
            </w:tcBorders>
            <w:shd w:val="clear" w:color="auto" w:fill="auto"/>
            <w:hideMark/>
          </w:tcPr>
          <w:p w14:paraId="03C89E24" w14:textId="77777777" w:rsidR="002418A0" w:rsidRPr="009F6637" w:rsidRDefault="002418A0" w:rsidP="00973992">
            <w:pPr>
              <w:spacing w:after="240"/>
              <w:rPr>
                <w:rFonts w:asciiTheme="minorHAnsi" w:hAnsiTheme="minorHAnsi" w:cstheme="minorHAnsi"/>
                <w:sz w:val="20"/>
                <w:lang w:eastAsia="en-GB"/>
              </w:rPr>
            </w:pPr>
          </w:p>
        </w:tc>
        <w:tc>
          <w:tcPr>
            <w:tcW w:w="2723" w:type="dxa"/>
            <w:gridSpan w:val="3"/>
            <w:tcBorders>
              <w:top w:val="nil"/>
              <w:left w:val="nil"/>
              <w:bottom w:val="nil"/>
              <w:right w:val="nil"/>
            </w:tcBorders>
            <w:shd w:val="clear" w:color="auto" w:fill="auto"/>
            <w:hideMark/>
          </w:tcPr>
          <w:p w14:paraId="426779D5" w14:textId="77777777"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No instances of failing to manage facilities or maintain equipment.</w:t>
            </w:r>
          </w:p>
        </w:tc>
      </w:tr>
      <w:tr w:rsidR="002418A0" w:rsidRPr="009F6637" w14:paraId="5230B1E2" w14:textId="77777777" w:rsidTr="009F0BFB">
        <w:trPr>
          <w:gridAfter w:val="1"/>
          <w:wAfter w:w="140" w:type="dxa"/>
          <w:trHeight w:val="1020"/>
        </w:trPr>
        <w:tc>
          <w:tcPr>
            <w:tcW w:w="1006" w:type="dxa"/>
            <w:tcBorders>
              <w:top w:val="nil"/>
              <w:left w:val="nil"/>
              <w:bottom w:val="nil"/>
              <w:right w:val="nil"/>
            </w:tcBorders>
            <w:shd w:val="clear" w:color="auto" w:fill="auto"/>
            <w:hideMark/>
          </w:tcPr>
          <w:p w14:paraId="7023B140" w14:textId="036B6D7F"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B10.d</w:t>
            </w:r>
          </w:p>
        </w:tc>
        <w:tc>
          <w:tcPr>
            <w:tcW w:w="2418" w:type="dxa"/>
            <w:tcBorders>
              <w:top w:val="nil"/>
              <w:left w:val="nil"/>
              <w:bottom w:val="nil"/>
              <w:right w:val="nil"/>
            </w:tcBorders>
            <w:shd w:val="clear" w:color="auto" w:fill="auto"/>
            <w:hideMark/>
          </w:tcPr>
          <w:p w14:paraId="75B72292" w14:textId="77777777" w:rsidR="00BE20D4" w:rsidRDefault="002418A0" w:rsidP="00E32D50">
            <w:pPr>
              <w:ind w:left="-102"/>
              <w:rPr>
                <w:rFonts w:asciiTheme="minorHAnsi" w:hAnsiTheme="minorHAnsi" w:cstheme="minorHAnsi"/>
                <w:sz w:val="20"/>
                <w:lang w:eastAsia="en-GB"/>
              </w:rPr>
            </w:pPr>
            <w:r w:rsidRPr="009F6637">
              <w:rPr>
                <w:rFonts w:asciiTheme="minorHAnsi" w:hAnsiTheme="minorHAnsi" w:cstheme="minorHAnsi"/>
                <w:sz w:val="20"/>
                <w:lang w:eastAsia="en-GB"/>
              </w:rPr>
              <w:t>Manage Authority-provided clothing and equipment for post ejection survival training (land)</w:t>
            </w:r>
          </w:p>
          <w:p w14:paraId="41E8C275" w14:textId="28879DA2" w:rsidR="006A2FC6" w:rsidRPr="009F6637" w:rsidRDefault="006A2FC6" w:rsidP="00E32D50">
            <w:pPr>
              <w:ind w:left="-102"/>
              <w:rPr>
                <w:rFonts w:asciiTheme="minorHAnsi" w:hAnsiTheme="minorHAnsi" w:cstheme="minorHAnsi"/>
                <w:sz w:val="20"/>
                <w:lang w:eastAsia="en-GB"/>
              </w:rPr>
            </w:pPr>
          </w:p>
        </w:tc>
        <w:tc>
          <w:tcPr>
            <w:tcW w:w="280" w:type="dxa"/>
            <w:tcBorders>
              <w:top w:val="nil"/>
              <w:left w:val="nil"/>
              <w:bottom w:val="nil"/>
              <w:right w:val="nil"/>
            </w:tcBorders>
            <w:shd w:val="clear" w:color="auto" w:fill="auto"/>
            <w:hideMark/>
          </w:tcPr>
          <w:p w14:paraId="1978CF3C" w14:textId="77777777" w:rsidR="002418A0" w:rsidRPr="009F6637" w:rsidRDefault="002418A0" w:rsidP="00973992">
            <w:pPr>
              <w:spacing w:after="240"/>
              <w:rPr>
                <w:rFonts w:asciiTheme="minorHAnsi" w:hAnsiTheme="minorHAnsi" w:cstheme="minorHAnsi"/>
                <w:sz w:val="20"/>
                <w:lang w:eastAsia="en-GB"/>
              </w:rPr>
            </w:pPr>
          </w:p>
        </w:tc>
        <w:tc>
          <w:tcPr>
            <w:tcW w:w="5098" w:type="dxa"/>
            <w:gridSpan w:val="2"/>
            <w:tcBorders>
              <w:top w:val="nil"/>
              <w:left w:val="nil"/>
              <w:bottom w:val="nil"/>
              <w:right w:val="nil"/>
            </w:tcBorders>
            <w:shd w:val="clear" w:color="auto" w:fill="auto"/>
            <w:hideMark/>
          </w:tcPr>
          <w:p w14:paraId="4AB2E446" w14:textId="77777777"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Ensure clothing is clean, serviceable and fit for purpose by taking it to Station cleaning facilities and collect when completed in a timely fashion</w:t>
            </w:r>
          </w:p>
        </w:tc>
        <w:tc>
          <w:tcPr>
            <w:tcW w:w="272" w:type="dxa"/>
            <w:gridSpan w:val="2"/>
            <w:tcBorders>
              <w:top w:val="nil"/>
              <w:left w:val="nil"/>
              <w:bottom w:val="nil"/>
              <w:right w:val="nil"/>
            </w:tcBorders>
            <w:shd w:val="clear" w:color="auto" w:fill="auto"/>
            <w:hideMark/>
          </w:tcPr>
          <w:p w14:paraId="4BEC231A" w14:textId="77777777" w:rsidR="002418A0" w:rsidRPr="009F6637" w:rsidRDefault="002418A0" w:rsidP="00973992">
            <w:pPr>
              <w:spacing w:after="240"/>
              <w:rPr>
                <w:rFonts w:asciiTheme="minorHAnsi" w:hAnsiTheme="minorHAnsi" w:cstheme="minorHAnsi"/>
                <w:sz w:val="20"/>
                <w:lang w:eastAsia="en-GB"/>
              </w:rPr>
            </w:pPr>
          </w:p>
        </w:tc>
        <w:tc>
          <w:tcPr>
            <w:tcW w:w="1446" w:type="dxa"/>
            <w:gridSpan w:val="2"/>
            <w:tcBorders>
              <w:top w:val="nil"/>
              <w:left w:val="nil"/>
              <w:bottom w:val="nil"/>
              <w:right w:val="nil"/>
            </w:tcBorders>
            <w:shd w:val="clear" w:color="auto" w:fill="auto"/>
            <w:hideMark/>
          </w:tcPr>
          <w:p w14:paraId="3D0B75D6" w14:textId="77777777"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As required.</w:t>
            </w:r>
          </w:p>
        </w:tc>
        <w:tc>
          <w:tcPr>
            <w:tcW w:w="279" w:type="dxa"/>
            <w:gridSpan w:val="2"/>
            <w:tcBorders>
              <w:top w:val="nil"/>
              <w:left w:val="nil"/>
              <w:bottom w:val="nil"/>
              <w:right w:val="nil"/>
            </w:tcBorders>
            <w:shd w:val="clear" w:color="auto" w:fill="auto"/>
            <w:hideMark/>
          </w:tcPr>
          <w:p w14:paraId="7BB460F7" w14:textId="77777777" w:rsidR="002418A0" w:rsidRPr="009F6637" w:rsidRDefault="002418A0" w:rsidP="00973992">
            <w:pPr>
              <w:spacing w:after="240"/>
              <w:rPr>
                <w:rFonts w:asciiTheme="minorHAnsi" w:hAnsiTheme="minorHAnsi" w:cstheme="minorHAnsi"/>
                <w:sz w:val="20"/>
                <w:lang w:eastAsia="en-GB"/>
              </w:rPr>
            </w:pPr>
          </w:p>
        </w:tc>
        <w:tc>
          <w:tcPr>
            <w:tcW w:w="2723" w:type="dxa"/>
            <w:gridSpan w:val="3"/>
            <w:tcBorders>
              <w:top w:val="nil"/>
              <w:left w:val="nil"/>
              <w:bottom w:val="nil"/>
              <w:right w:val="nil"/>
            </w:tcBorders>
            <w:shd w:val="clear" w:color="auto" w:fill="auto"/>
            <w:hideMark/>
          </w:tcPr>
          <w:p w14:paraId="51F8D5D8" w14:textId="77777777"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No case of personnel being incorrectly kitted for the task.</w:t>
            </w:r>
          </w:p>
        </w:tc>
      </w:tr>
      <w:tr w:rsidR="002418A0" w:rsidRPr="009F6637" w14:paraId="5798B5C6" w14:textId="77777777" w:rsidTr="009F0BFB">
        <w:trPr>
          <w:gridAfter w:val="1"/>
          <w:wAfter w:w="140" w:type="dxa"/>
          <w:trHeight w:val="765"/>
        </w:trPr>
        <w:tc>
          <w:tcPr>
            <w:tcW w:w="1006" w:type="dxa"/>
            <w:tcBorders>
              <w:top w:val="nil"/>
              <w:left w:val="nil"/>
              <w:bottom w:val="nil"/>
              <w:right w:val="nil"/>
            </w:tcBorders>
            <w:shd w:val="clear" w:color="auto" w:fill="auto"/>
            <w:hideMark/>
          </w:tcPr>
          <w:p w14:paraId="312512F4" w14:textId="23F977E8"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B10.e</w:t>
            </w:r>
          </w:p>
        </w:tc>
        <w:tc>
          <w:tcPr>
            <w:tcW w:w="2418" w:type="dxa"/>
            <w:tcBorders>
              <w:top w:val="nil"/>
              <w:left w:val="nil"/>
              <w:bottom w:val="nil"/>
              <w:right w:val="nil"/>
            </w:tcBorders>
            <w:shd w:val="clear" w:color="auto" w:fill="auto"/>
            <w:hideMark/>
          </w:tcPr>
          <w:p w14:paraId="32C9B4A7" w14:textId="1CA90165" w:rsidR="00E32D50" w:rsidRPr="009F6637" w:rsidRDefault="002418A0" w:rsidP="00E32D50">
            <w:pPr>
              <w:spacing w:after="240"/>
              <w:ind w:left="-102"/>
              <w:rPr>
                <w:rFonts w:asciiTheme="minorHAnsi" w:hAnsiTheme="minorHAnsi" w:cstheme="minorHAnsi"/>
                <w:sz w:val="20"/>
                <w:lang w:eastAsia="en-GB"/>
              </w:rPr>
            </w:pPr>
            <w:r w:rsidRPr="009F6637">
              <w:rPr>
                <w:rFonts w:asciiTheme="minorHAnsi" w:hAnsiTheme="minorHAnsi" w:cstheme="minorHAnsi"/>
                <w:sz w:val="20"/>
                <w:lang w:eastAsia="en-GB"/>
              </w:rPr>
              <w:t>Maintain an inventory of GFE and GFF.</w:t>
            </w:r>
          </w:p>
        </w:tc>
        <w:tc>
          <w:tcPr>
            <w:tcW w:w="280" w:type="dxa"/>
            <w:tcBorders>
              <w:top w:val="nil"/>
              <w:left w:val="nil"/>
              <w:bottom w:val="nil"/>
              <w:right w:val="nil"/>
            </w:tcBorders>
            <w:shd w:val="clear" w:color="auto" w:fill="auto"/>
            <w:hideMark/>
          </w:tcPr>
          <w:p w14:paraId="7F243239" w14:textId="77777777" w:rsidR="002418A0" w:rsidRPr="009F6637" w:rsidRDefault="002418A0" w:rsidP="00973992">
            <w:pPr>
              <w:spacing w:after="240"/>
              <w:rPr>
                <w:rFonts w:asciiTheme="minorHAnsi" w:hAnsiTheme="minorHAnsi" w:cstheme="minorHAnsi"/>
                <w:sz w:val="20"/>
                <w:lang w:eastAsia="en-GB"/>
              </w:rPr>
            </w:pPr>
          </w:p>
        </w:tc>
        <w:tc>
          <w:tcPr>
            <w:tcW w:w="5098" w:type="dxa"/>
            <w:gridSpan w:val="2"/>
            <w:tcBorders>
              <w:top w:val="nil"/>
              <w:left w:val="nil"/>
              <w:bottom w:val="nil"/>
              <w:right w:val="nil"/>
            </w:tcBorders>
            <w:shd w:val="clear" w:color="auto" w:fill="auto"/>
            <w:hideMark/>
          </w:tcPr>
          <w:p w14:paraId="2AA7A075" w14:textId="1AA7399D"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Verify the condition of existing equipment and facilities for suitability to perform the work specified in this Contract.</w:t>
            </w:r>
          </w:p>
        </w:tc>
        <w:tc>
          <w:tcPr>
            <w:tcW w:w="272" w:type="dxa"/>
            <w:gridSpan w:val="2"/>
            <w:tcBorders>
              <w:top w:val="nil"/>
              <w:left w:val="nil"/>
              <w:bottom w:val="nil"/>
              <w:right w:val="nil"/>
            </w:tcBorders>
            <w:shd w:val="clear" w:color="auto" w:fill="auto"/>
            <w:hideMark/>
          </w:tcPr>
          <w:p w14:paraId="7BC363C5" w14:textId="77777777" w:rsidR="002418A0" w:rsidRPr="009F6637" w:rsidRDefault="002418A0" w:rsidP="00973992">
            <w:pPr>
              <w:spacing w:after="240"/>
              <w:rPr>
                <w:rFonts w:asciiTheme="minorHAnsi" w:hAnsiTheme="minorHAnsi" w:cstheme="minorHAnsi"/>
                <w:sz w:val="20"/>
                <w:lang w:eastAsia="en-GB"/>
              </w:rPr>
            </w:pPr>
          </w:p>
        </w:tc>
        <w:tc>
          <w:tcPr>
            <w:tcW w:w="1446" w:type="dxa"/>
            <w:gridSpan w:val="2"/>
            <w:tcBorders>
              <w:top w:val="nil"/>
              <w:left w:val="nil"/>
              <w:bottom w:val="nil"/>
              <w:right w:val="nil"/>
            </w:tcBorders>
            <w:shd w:val="clear" w:color="auto" w:fill="auto"/>
            <w:hideMark/>
          </w:tcPr>
          <w:p w14:paraId="11D77069" w14:textId="439F0B3C"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As specified in each section.</w:t>
            </w:r>
          </w:p>
        </w:tc>
        <w:tc>
          <w:tcPr>
            <w:tcW w:w="279" w:type="dxa"/>
            <w:gridSpan w:val="2"/>
            <w:tcBorders>
              <w:top w:val="nil"/>
              <w:left w:val="nil"/>
              <w:bottom w:val="nil"/>
              <w:right w:val="nil"/>
            </w:tcBorders>
            <w:shd w:val="clear" w:color="auto" w:fill="auto"/>
            <w:hideMark/>
          </w:tcPr>
          <w:p w14:paraId="110018BB" w14:textId="77777777" w:rsidR="002418A0" w:rsidRPr="009F6637" w:rsidRDefault="002418A0" w:rsidP="00973992">
            <w:pPr>
              <w:spacing w:after="240"/>
              <w:rPr>
                <w:rFonts w:asciiTheme="minorHAnsi" w:hAnsiTheme="minorHAnsi" w:cstheme="minorHAnsi"/>
                <w:sz w:val="20"/>
                <w:lang w:eastAsia="en-GB"/>
              </w:rPr>
            </w:pPr>
          </w:p>
        </w:tc>
        <w:tc>
          <w:tcPr>
            <w:tcW w:w="2723" w:type="dxa"/>
            <w:gridSpan w:val="3"/>
            <w:tcBorders>
              <w:top w:val="nil"/>
              <w:left w:val="nil"/>
              <w:bottom w:val="nil"/>
              <w:right w:val="nil"/>
            </w:tcBorders>
            <w:shd w:val="clear" w:color="auto" w:fill="auto"/>
            <w:hideMark/>
          </w:tcPr>
          <w:p w14:paraId="4BC17455" w14:textId="6553BB89" w:rsidR="002418A0" w:rsidRPr="009F6637" w:rsidRDefault="002418A0" w:rsidP="00973992">
            <w:pPr>
              <w:spacing w:after="240"/>
              <w:rPr>
                <w:rFonts w:asciiTheme="minorHAnsi" w:hAnsiTheme="minorHAnsi" w:cstheme="minorHAnsi"/>
                <w:sz w:val="20"/>
                <w:lang w:eastAsia="en-GB"/>
              </w:rPr>
            </w:pPr>
            <w:r w:rsidRPr="009F6637">
              <w:rPr>
                <w:rFonts w:asciiTheme="minorHAnsi" w:hAnsiTheme="minorHAnsi" w:cstheme="minorHAnsi"/>
                <w:sz w:val="20"/>
                <w:lang w:eastAsia="en-GB"/>
              </w:rPr>
              <w:t>Inventory to be correctly reconciled.</w:t>
            </w:r>
          </w:p>
        </w:tc>
      </w:tr>
    </w:tbl>
    <w:p w14:paraId="1F900BDE" w14:textId="3E75B6C7" w:rsidR="004D0021" w:rsidRPr="009F6637" w:rsidRDefault="004D0021" w:rsidP="004D0021">
      <w:pPr>
        <w:tabs>
          <w:tab w:val="left" w:pos="1522"/>
        </w:tabs>
        <w:rPr>
          <w:rFonts w:asciiTheme="minorHAnsi" w:hAnsiTheme="minorHAnsi" w:cstheme="minorHAnsi"/>
          <w:b/>
        </w:rPr>
        <w:sectPr w:rsidR="004D0021" w:rsidRPr="009F6637" w:rsidSect="00973992">
          <w:pgSz w:w="16838" w:h="11906" w:orient="landscape"/>
          <w:pgMar w:top="1440" w:right="1440" w:bottom="1440" w:left="1440" w:header="708" w:footer="708" w:gutter="0"/>
          <w:cols w:space="708"/>
          <w:docGrid w:linePitch="360"/>
        </w:sectPr>
      </w:pPr>
    </w:p>
    <w:p w14:paraId="0320034F" w14:textId="5F3DDEA3" w:rsidR="00EB712F" w:rsidRPr="009F6637" w:rsidRDefault="00EB712F" w:rsidP="00EB712F">
      <w:pPr>
        <w:rPr>
          <w:rFonts w:asciiTheme="minorHAnsi" w:hAnsiTheme="minorHAnsi" w:cstheme="minorHAnsi"/>
          <w:b/>
        </w:rPr>
      </w:pPr>
      <w:r w:rsidRPr="009F6637">
        <w:rPr>
          <w:rFonts w:asciiTheme="minorHAnsi" w:hAnsiTheme="minorHAnsi" w:cstheme="minorHAnsi"/>
          <w:b/>
        </w:rPr>
        <w:lastRenderedPageBreak/>
        <w:t xml:space="preserve">Annex </w:t>
      </w:r>
      <w:r w:rsidR="00B42372" w:rsidRPr="009F6637">
        <w:rPr>
          <w:rFonts w:asciiTheme="minorHAnsi" w:hAnsiTheme="minorHAnsi" w:cstheme="minorHAnsi"/>
          <w:b/>
        </w:rPr>
        <w:t>A</w:t>
      </w:r>
    </w:p>
    <w:p w14:paraId="364FE3B8" w14:textId="77777777" w:rsidR="00197A13" w:rsidRPr="009F6637" w:rsidRDefault="00197A13" w:rsidP="00EB712F">
      <w:pPr>
        <w:rPr>
          <w:rFonts w:asciiTheme="minorHAnsi" w:hAnsiTheme="minorHAnsi" w:cstheme="minorHAnsi"/>
          <w:b/>
        </w:rPr>
      </w:pPr>
    </w:p>
    <w:tbl>
      <w:tblPr>
        <w:tblStyle w:val="TableGrid"/>
        <w:tblW w:w="14596" w:type="dxa"/>
        <w:tblLook w:val="04A0" w:firstRow="1" w:lastRow="0" w:firstColumn="1" w:lastColumn="0" w:noHBand="0" w:noVBand="1"/>
      </w:tblPr>
      <w:tblGrid>
        <w:gridCol w:w="3681"/>
        <w:gridCol w:w="6379"/>
        <w:gridCol w:w="2268"/>
        <w:gridCol w:w="2268"/>
      </w:tblGrid>
      <w:tr w:rsidR="00E528C3" w:rsidRPr="009F6637" w14:paraId="00132688" w14:textId="77777777" w:rsidTr="00E32D50">
        <w:trPr>
          <w:cantSplit/>
          <w:trHeight w:val="1133"/>
          <w:tblHeader/>
        </w:trPr>
        <w:tc>
          <w:tcPr>
            <w:tcW w:w="3681" w:type="dxa"/>
            <w:vAlign w:val="center"/>
          </w:tcPr>
          <w:p w14:paraId="61FD362F" w14:textId="520984BA" w:rsidR="00A02F18" w:rsidRPr="009F6637" w:rsidRDefault="00EB712F" w:rsidP="00E32D50">
            <w:pPr>
              <w:jc w:val="center"/>
              <w:rPr>
                <w:rFonts w:asciiTheme="minorHAnsi" w:hAnsiTheme="minorHAnsi" w:cstheme="minorHAnsi"/>
                <w:b/>
              </w:rPr>
            </w:pPr>
            <w:r w:rsidRPr="009F6637">
              <w:rPr>
                <w:rFonts w:asciiTheme="minorHAnsi" w:hAnsiTheme="minorHAnsi" w:cstheme="minorHAnsi"/>
                <w:b/>
              </w:rPr>
              <w:t>Personnel Qualification Requirements and Training</w:t>
            </w:r>
          </w:p>
          <w:p w14:paraId="5B750891" w14:textId="60A9826B" w:rsidR="00E528C3" w:rsidRPr="009F6637" w:rsidRDefault="00E528C3" w:rsidP="00E32D50">
            <w:pPr>
              <w:jc w:val="center"/>
              <w:rPr>
                <w:rFonts w:asciiTheme="minorHAnsi" w:hAnsiTheme="minorHAnsi" w:cstheme="minorHAnsi"/>
                <w:b/>
              </w:rPr>
            </w:pPr>
            <w:r w:rsidRPr="009F6637">
              <w:rPr>
                <w:rFonts w:asciiTheme="minorHAnsi" w:hAnsiTheme="minorHAnsi" w:cstheme="minorHAnsi"/>
                <w:b/>
              </w:rPr>
              <w:t>Qualification or Training</w:t>
            </w:r>
          </w:p>
        </w:tc>
        <w:tc>
          <w:tcPr>
            <w:tcW w:w="6379" w:type="dxa"/>
            <w:vAlign w:val="center"/>
          </w:tcPr>
          <w:p w14:paraId="33D67B2B" w14:textId="3D2E4C57" w:rsidR="00E528C3" w:rsidRPr="009F6637" w:rsidRDefault="00E528C3" w:rsidP="00E32D50">
            <w:pPr>
              <w:jc w:val="center"/>
              <w:rPr>
                <w:rFonts w:asciiTheme="minorHAnsi" w:hAnsiTheme="minorHAnsi" w:cstheme="minorHAnsi"/>
                <w:b/>
              </w:rPr>
            </w:pPr>
            <w:r w:rsidRPr="009F6637">
              <w:rPr>
                <w:rFonts w:asciiTheme="minorHAnsi" w:hAnsiTheme="minorHAnsi" w:cstheme="minorHAnsi"/>
                <w:b/>
              </w:rPr>
              <w:t>Relevant Item(s) of the SoR</w:t>
            </w:r>
          </w:p>
        </w:tc>
        <w:tc>
          <w:tcPr>
            <w:tcW w:w="2268" w:type="dxa"/>
            <w:vAlign w:val="center"/>
          </w:tcPr>
          <w:p w14:paraId="463FE7F4" w14:textId="34336765" w:rsidR="00E528C3" w:rsidRPr="009F6637" w:rsidRDefault="00E528C3" w:rsidP="00E32D50">
            <w:pPr>
              <w:jc w:val="center"/>
              <w:rPr>
                <w:rFonts w:asciiTheme="minorHAnsi" w:hAnsiTheme="minorHAnsi" w:cstheme="minorHAnsi"/>
                <w:b/>
              </w:rPr>
            </w:pPr>
            <w:r w:rsidRPr="009F6637">
              <w:rPr>
                <w:rFonts w:asciiTheme="minorHAnsi" w:hAnsiTheme="minorHAnsi" w:cstheme="minorHAnsi"/>
                <w:b/>
              </w:rPr>
              <w:t>Responsibility for Delivery of the Qualification or Training</w:t>
            </w:r>
          </w:p>
        </w:tc>
        <w:tc>
          <w:tcPr>
            <w:tcW w:w="2268" w:type="dxa"/>
            <w:vAlign w:val="center"/>
          </w:tcPr>
          <w:p w14:paraId="1CB2527C" w14:textId="4BE2C493" w:rsidR="00E528C3" w:rsidRPr="009F6637" w:rsidRDefault="00E528C3" w:rsidP="00E32D50">
            <w:pPr>
              <w:jc w:val="center"/>
              <w:rPr>
                <w:rFonts w:asciiTheme="minorHAnsi" w:hAnsiTheme="minorHAnsi" w:cstheme="minorHAnsi"/>
                <w:b/>
              </w:rPr>
            </w:pPr>
            <w:r w:rsidRPr="009F6637">
              <w:rPr>
                <w:rFonts w:asciiTheme="minorHAnsi" w:hAnsiTheme="minorHAnsi" w:cstheme="minorHAnsi"/>
                <w:b/>
              </w:rPr>
              <w:t>Responsibility for Payment of the Qualification or Training</w:t>
            </w:r>
          </w:p>
        </w:tc>
      </w:tr>
      <w:tr w:rsidR="00E528C3" w:rsidRPr="009F6637" w14:paraId="766C730C" w14:textId="77777777" w:rsidTr="00197A13">
        <w:trPr>
          <w:cantSplit/>
        </w:trPr>
        <w:tc>
          <w:tcPr>
            <w:tcW w:w="3681" w:type="dxa"/>
          </w:tcPr>
          <w:p w14:paraId="4ADCEBE6" w14:textId="77777777" w:rsidR="006A2FC6" w:rsidRDefault="006A2FC6">
            <w:pPr>
              <w:rPr>
                <w:rFonts w:asciiTheme="minorHAnsi" w:hAnsiTheme="minorHAnsi" w:cstheme="minorHAnsi"/>
              </w:rPr>
            </w:pPr>
          </w:p>
          <w:p w14:paraId="79B9EDD1" w14:textId="69BE76B5" w:rsidR="00E528C3" w:rsidRPr="009F6637" w:rsidRDefault="00F82D09">
            <w:pPr>
              <w:rPr>
                <w:rFonts w:asciiTheme="minorHAnsi" w:hAnsiTheme="minorHAnsi" w:cstheme="minorHAnsi"/>
              </w:rPr>
            </w:pPr>
            <w:r w:rsidRPr="009F6637">
              <w:rPr>
                <w:rFonts w:asciiTheme="minorHAnsi" w:hAnsiTheme="minorHAnsi" w:cstheme="minorHAnsi"/>
              </w:rPr>
              <w:t>Unit SERE Instructor Maritime (USIM) FJ</w:t>
            </w:r>
          </w:p>
        </w:tc>
        <w:tc>
          <w:tcPr>
            <w:tcW w:w="6379" w:type="dxa"/>
          </w:tcPr>
          <w:p w14:paraId="37572397" w14:textId="77777777" w:rsidR="006A2FC6" w:rsidRDefault="006A2FC6" w:rsidP="00215D6B">
            <w:pPr>
              <w:rPr>
                <w:rFonts w:asciiTheme="minorHAnsi" w:hAnsiTheme="minorHAnsi" w:cstheme="minorHAnsi"/>
              </w:rPr>
            </w:pPr>
          </w:p>
          <w:p w14:paraId="7DB6A262" w14:textId="630DF61E" w:rsidR="00215D6B" w:rsidRPr="009F6637" w:rsidRDefault="00F82D09" w:rsidP="00215D6B">
            <w:pPr>
              <w:rPr>
                <w:rFonts w:asciiTheme="minorHAnsi" w:hAnsiTheme="minorHAnsi" w:cstheme="minorHAnsi"/>
              </w:rPr>
            </w:pPr>
            <w:r w:rsidRPr="009F6637">
              <w:rPr>
                <w:rFonts w:asciiTheme="minorHAnsi" w:hAnsiTheme="minorHAnsi" w:cstheme="minorHAnsi"/>
              </w:rPr>
              <w:t xml:space="preserve">Contractors are required to be fully SQEP. </w:t>
            </w:r>
            <w:r w:rsidR="00161CBC" w:rsidRPr="009F6637">
              <w:rPr>
                <w:rFonts w:asciiTheme="minorHAnsi" w:hAnsiTheme="minorHAnsi" w:cstheme="minorHAnsi"/>
              </w:rPr>
              <w:t>Within</w:t>
            </w:r>
            <w:r w:rsidRPr="009F6637">
              <w:rPr>
                <w:rFonts w:asciiTheme="minorHAnsi" w:hAnsiTheme="minorHAnsi" w:cstheme="minorHAnsi"/>
              </w:rPr>
              <w:t xml:space="preserve"> date (performed USIM role 4x within the previous 24-month period) and recent delivery experience on both Hawk T1 and T2. Have an excellent knowledge and practical understanding of all Hawk SAs and their correct application in a maritime survival situation.                                                                                    Grandfather rights not acceptable as per JSP 911 Part 1 V3.1 Chapter 3 Section 18.</w:t>
            </w:r>
          </w:p>
          <w:p w14:paraId="6CE576E4" w14:textId="6280738C" w:rsidR="00215D6B" w:rsidRPr="009F6637" w:rsidRDefault="00215D6B" w:rsidP="00215D6B">
            <w:pPr>
              <w:rPr>
                <w:rFonts w:asciiTheme="minorHAnsi" w:hAnsiTheme="minorHAnsi" w:cstheme="minorHAnsi"/>
              </w:rPr>
            </w:pPr>
          </w:p>
        </w:tc>
        <w:tc>
          <w:tcPr>
            <w:tcW w:w="2268" w:type="dxa"/>
          </w:tcPr>
          <w:p w14:paraId="1CA276CB" w14:textId="77777777" w:rsidR="006A2FC6" w:rsidRDefault="006A2FC6" w:rsidP="00215D6B">
            <w:pPr>
              <w:jc w:val="center"/>
              <w:rPr>
                <w:rFonts w:asciiTheme="minorHAnsi" w:hAnsiTheme="minorHAnsi" w:cstheme="minorHAnsi"/>
              </w:rPr>
            </w:pPr>
          </w:p>
          <w:p w14:paraId="55861B18" w14:textId="24FD1885" w:rsidR="00E528C3" w:rsidRPr="009F6637" w:rsidRDefault="00215D6B" w:rsidP="00215D6B">
            <w:pPr>
              <w:jc w:val="center"/>
              <w:rPr>
                <w:rFonts w:asciiTheme="minorHAnsi" w:hAnsiTheme="minorHAnsi" w:cstheme="minorHAnsi"/>
              </w:rPr>
            </w:pPr>
            <w:r w:rsidRPr="009F6637">
              <w:rPr>
                <w:rFonts w:asciiTheme="minorHAnsi" w:hAnsiTheme="minorHAnsi" w:cstheme="minorHAnsi"/>
              </w:rPr>
              <w:t>Defence SERE training organisation,</w:t>
            </w:r>
          </w:p>
          <w:p w14:paraId="3A0EFBFE" w14:textId="3448430D" w:rsidR="00215D6B" w:rsidRPr="009F6637" w:rsidRDefault="00215D6B" w:rsidP="00215D6B">
            <w:pPr>
              <w:jc w:val="center"/>
              <w:rPr>
                <w:rFonts w:asciiTheme="minorHAnsi" w:hAnsiTheme="minorHAnsi" w:cstheme="minorHAnsi"/>
              </w:rPr>
            </w:pPr>
            <w:r w:rsidRPr="009F6637">
              <w:rPr>
                <w:rFonts w:asciiTheme="minorHAnsi" w:hAnsiTheme="minorHAnsi" w:cstheme="minorHAnsi"/>
              </w:rPr>
              <w:t>RAF St Mawgan</w:t>
            </w:r>
          </w:p>
        </w:tc>
        <w:tc>
          <w:tcPr>
            <w:tcW w:w="2268" w:type="dxa"/>
          </w:tcPr>
          <w:p w14:paraId="577EFFF2" w14:textId="77777777" w:rsidR="006A2FC6" w:rsidRDefault="006A2FC6" w:rsidP="000B679C">
            <w:pPr>
              <w:jc w:val="center"/>
              <w:rPr>
                <w:rFonts w:asciiTheme="minorHAnsi" w:hAnsiTheme="minorHAnsi" w:cstheme="minorHAnsi"/>
              </w:rPr>
            </w:pPr>
          </w:p>
          <w:p w14:paraId="6BE62027" w14:textId="1FB4005F" w:rsidR="00E528C3" w:rsidRPr="009F6637" w:rsidRDefault="00F82D09" w:rsidP="000B679C">
            <w:pPr>
              <w:jc w:val="center"/>
              <w:rPr>
                <w:rFonts w:asciiTheme="minorHAnsi" w:hAnsiTheme="minorHAnsi" w:cstheme="minorHAnsi"/>
              </w:rPr>
            </w:pPr>
            <w:r w:rsidRPr="009F6637">
              <w:rPr>
                <w:rFonts w:asciiTheme="minorHAnsi" w:hAnsiTheme="minorHAnsi" w:cstheme="minorHAnsi"/>
              </w:rPr>
              <w:t>Contractor</w:t>
            </w:r>
          </w:p>
        </w:tc>
      </w:tr>
      <w:tr w:rsidR="00E528C3" w:rsidRPr="009F6637" w14:paraId="06AEEACE" w14:textId="77777777" w:rsidTr="00197A13">
        <w:trPr>
          <w:cantSplit/>
        </w:trPr>
        <w:tc>
          <w:tcPr>
            <w:tcW w:w="3681" w:type="dxa"/>
          </w:tcPr>
          <w:p w14:paraId="5B7838EB" w14:textId="77777777" w:rsidR="006A2FC6" w:rsidRDefault="006A2FC6">
            <w:pPr>
              <w:rPr>
                <w:rFonts w:asciiTheme="minorHAnsi" w:hAnsiTheme="minorHAnsi" w:cstheme="minorHAnsi"/>
              </w:rPr>
            </w:pPr>
          </w:p>
          <w:p w14:paraId="39868F5E" w14:textId="1F2B4EBC" w:rsidR="00E528C3" w:rsidRPr="009F6637" w:rsidRDefault="00F82D09">
            <w:pPr>
              <w:rPr>
                <w:rFonts w:asciiTheme="minorHAnsi" w:hAnsiTheme="minorHAnsi" w:cstheme="minorHAnsi"/>
              </w:rPr>
            </w:pPr>
            <w:r w:rsidRPr="009F6637">
              <w:rPr>
                <w:rFonts w:asciiTheme="minorHAnsi" w:hAnsiTheme="minorHAnsi" w:cstheme="minorHAnsi"/>
              </w:rPr>
              <w:t>Unit SERE Instructor Maritime (USIM) Texan</w:t>
            </w:r>
          </w:p>
        </w:tc>
        <w:tc>
          <w:tcPr>
            <w:tcW w:w="6379" w:type="dxa"/>
          </w:tcPr>
          <w:p w14:paraId="7B3152BD" w14:textId="77777777" w:rsidR="006A2FC6" w:rsidRDefault="006A2FC6">
            <w:pPr>
              <w:rPr>
                <w:rFonts w:asciiTheme="minorHAnsi" w:hAnsiTheme="minorHAnsi" w:cstheme="minorHAnsi"/>
              </w:rPr>
            </w:pPr>
          </w:p>
          <w:p w14:paraId="1DEA1FF7" w14:textId="2E2C792C" w:rsidR="00E528C3" w:rsidRPr="009F6637" w:rsidRDefault="00F82D09">
            <w:pPr>
              <w:rPr>
                <w:rFonts w:asciiTheme="minorHAnsi" w:hAnsiTheme="minorHAnsi" w:cstheme="minorHAnsi"/>
              </w:rPr>
            </w:pPr>
            <w:r w:rsidRPr="009F6637">
              <w:rPr>
                <w:rFonts w:asciiTheme="minorHAnsi" w:hAnsiTheme="minorHAnsi" w:cstheme="minorHAnsi"/>
              </w:rPr>
              <w:t xml:space="preserve">Contractors are required to be fully SQEP. </w:t>
            </w:r>
            <w:r w:rsidR="00FE7A16" w:rsidRPr="009F6637">
              <w:rPr>
                <w:rFonts w:asciiTheme="minorHAnsi" w:hAnsiTheme="minorHAnsi" w:cstheme="minorHAnsi"/>
              </w:rPr>
              <w:t>Within</w:t>
            </w:r>
            <w:r w:rsidRPr="009F6637">
              <w:rPr>
                <w:rFonts w:asciiTheme="minorHAnsi" w:hAnsiTheme="minorHAnsi" w:cstheme="minorHAnsi"/>
              </w:rPr>
              <w:t xml:space="preserve"> date (performed USIM role 4x within the previous 24-month period) and recent delivery experience on Texan. Have an excellent knowledge and practical understanding of all Texan SAs and their correct application in a maritime survival situation.                                                                                                                                                                                               Grandfather rights not acceptable as per JSP 911 Part 1 V3.1 Chapter 3 Section 18.</w:t>
            </w:r>
          </w:p>
          <w:p w14:paraId="7A36D44C" w14:textId="10833454" w:rsidR="00215D6B" w:rsidRPr="009F6637" w:rsidRDefault="00215D6B" w:rsidP="00215D6B">
            <w:pPr>
              <w:rPr>
                <w:rFonts w:asciiTheme="minorHAnsi" w:hAnsiTheme="minorHAnsi" w:cstheme="minorHAnsi"/>
              </w:rPr>
            </w:pPr>
          </w:p>
        </w:tc>
        <w:tc>
          <w:tcPr>
            <w:tcW w:w="2268" w:type="dxa"/>
          </w:tcPr>
          <w:p w14:paraId="6D3E34FE" w14:textId="77777777" w:rsidR="006A2FC6" w:rsidRDefault="006A2FC6" w:rsidP="00215D6B">
            <w:pPr>
              <w:jc w:val="center"/>
              <w:rPr>
                <w:rFonts w:asciiTheme="minorHAnsi" w:hAnsiTheme="minorHAnsi" w:cstheme="minorHAnsi"/>
              </w:rPr>
            </w:pPr>
          </w:p>
          <w:p w14:paraId="63051FA2" w14:textId="2E4020FC" w:rsidR="00215D6B" w:rsidRPr="009F6637" w:rsidRDefault="00215D6B" w:rsidP="00215D6B">
            <w:pPr>
              <w:jc w:val="center"/>
              <w:rPr>
                <w:rFonts w:asciiTheme="minorHAnsi" w:hAnsiTheme="minorHAnsi" w:cstheme="minorHAnsi"/>
              </w:rPr>
            </w:pPr>
            <w:r w:rsidRPr="009F6637">
              <w:rPr>
                <w:rFonts w:asciiTheme="minorHAnsi" w:hAnsiTheme="minorHAnsi" w:cstheme="minorHAnsi"/>
              </w:rPr>
              <w:t>Defence SERE training organisation,</w:t>
            </w:r>
          </w:p>
          <w:p w14:paraId="247B6EEF" w14:textId="569B70E1" w:rsidR="00E528C3" w:rsidRPr="009F6637" w:rsidRDefault="00215D6B" w:rsidP="00215D6B">
            <w:pPr>
              <w:jc w:val="center"/>
              <w:rPr>
                <w:rFonts w:asciiTheme="minorHAnsi" w:hAnsiTheme="minorHAnsi" w:cstheme="minorHAnsi"/>
              </w:rPr>
            </w:pPr>
            <w:r w:rsidRPr="009F6637">
              <w:rPr>
                <w:rFonts w:asciiTheme="minorHAnsi" w:hAnsiTheme="minorHAnsi" w:cstheme="minorHAnsi"/>
              </w:rPr>
              <w:t>RAF St Mawgan</w:t>
            </w:r>
          </w:p>
        </w:tc>
        <w:tc>
          <w:tcPr>
            <w:tcW w:w="2268" w:type="dxa"/>
          </w:tcPr>
          <w:p w14:paraId="7F05DE3A" w14:textId="77777777" w:rsidR="006A2FC6" w:rsidRDefault="006A2FC6" w:rsidP="000B679C">
            <w:pPr>
              <w:jc w:val="center"/>
              <w:rPr>
                <w:rFonts w:asciiTheme="minorHAnsi" w:hAnsiTheme="minorHAnsi" w:cstheme="minorHAnsi"/>
              </w:rPr>
            </w:pPr>
          </w:p>
          <w:p w14:paraId="2E5B7BF3" w14:textId="3E2DD309" w:rsidR="00E528C3" w:rsidRPr="009F6637" w:rsidRDefault="00385309" w:rsidP="000B679C">
            <w:pPr>
              <w:jc w:val="center"/>
              <w:rPr>
                <w:rFonts w:asciiTheme="minorHAnsi" w:hAnsiTheme="minorHAnsi" w:cstheme="minorHAnsi"/>
              </w:rPr>
            </w:pPr>
            <w:r w:rsidRPr="009F6637">
              <w:rPr>
                <w:rFonts w:asciiTheme="minorHAnsi" w:hAnsiTheme="minorHAnsi" w:cstheme="minorHAnsi"/>
              </w:rPr>
              <w:t>Contractor</w:t>
            </w:r>
          </w:p>
        </w:tc>
      </w:tr>
      <w:tr w:rsidR="00E528C3" w:rsidRPr="009F6637" w14:paraId="7FEA0D29" w14:textId="77777777" w:rsidTr="00197A13">
        <w:trPr>
          <w:cantSplit/>
        </w:trPr>
        <w:tc>
          <w:tcPr>
            <w:tcW w:w="3681" w:type="dxa"/>
          </w:tcPr>
          <w:p w14:paraId="6564145A" w14:textId="77777777" w:rsidR="006A2FC6" w:rsidRDefault="006A2FC6">
            <w:pPr>
              <w:rPr>
                <w:rFonts w:asciiTheme="minorHAnsi" w:hAnsiTheme="minorHAnsi" w:cstheme="minorHAnsi"/>
              </w:rPr>
            </w:pPr>
          </w:p>
          <w:p w14:paraId="7F7285EC" w14:textId="6B34D88A" w:rsidR="00E528C3" w:rsidRPr="009F6637" w:rsidRDefault="00F82D09">
            <w:pPr>
              <w:rPr>
                <w:rFonts w:asciiTheme="minorHAnsi" w:hAnsiTheme="minorHAnsi" w:cstheme="minorHAnsi"/>
              </w:rPr>
            </w:pPr>
            <w:r w:rsidRPr="009F6637">
              <w:rPr>
                <w:rFonts w:asciiTheme="minorHAnsi" w:hAnsiTheme="minorHAnsi" w:cstheme="minorHAnsi"/>
              </w:rPr>
              <w:t>Synthetic Parachute Instructor (SPI) including Texan</w:t>
            </w:r>
          </w:p>
        </w:tc>
        <w:tc>
          <w:tcPr>
            <w:tcW w:w="6379" w:type="dxa"/>
          </w:tcPr>
          <w:p w14:paraId="47EDBE82" w14:textId="77777777" w:rsidR="006A2FC6" w:rsidRDefault="006A2FC6">
            <w:pPr>
              <w:rPr>
                <w:rFonts w:asciiTheme="minorHAnsi" w:hAnsiTheme="minorHAnsi" w:cstheme="minorHAnsi"/>
              </w:rPr>
            </w:pPr>
          </w:p>
          <w:p w14:paraId="50443AE4" w14:textId="43198FAE" w:rsidR="00E528C3" w:rsidRPr="009F6637" w:rsidRDefault="00F82D09">
            <w:pPr>
              <w:rPr>
                <w:rFonts w:asciiTheme="minorHAnsi" w:hAnsiTheme="minorHAnsi" w:cstheme="minorHAnsi"/>
              </w:rPr>
            </w:pPr>
            <w:r w:rsidRPr="009F6637">
              <w:rPr>
                <w:rFonts w:asciiTheme="minorHAnsi" w:hAnsiTheme="minorHAnsi" w:cstheme="minorHAnsi"/>
              </w:rPr>
              <w:t xml:space="preserve">Contractors are required to be fully SQEP. </w:t>
            </w:r>
            <w:r w:rsidR="00FE7A16" w:rsidRPr="009F6637">
              <w:rPr>
                <w:rFonts w:asciiTheme="minorHAnsi" w:hAnsiTheme="minorHAnsi" w:cstheme="minorHAnsi"/>
              </w:rPr>
              <w:t>Within</w:t>
            </w:r>
            <w:r w:rsidRPr="009F6637">
              <w:rPr>
                <w:rFonts w:asciiTheme="minorHAnsi" w:hAnsiTheme="minorHAnsi" w:cstheme="minorHAnsi"/>
              </w:rPr>
              <w:t xml:space="preserve"> date (delivered 1x SPAT course within the previous 18-month period) and recent delivery experience on both Hawk and Texan. Grandfather rights not acceptable as per JSP 911 Part 1 V3.1 Chapter 3 Section 18</w:t>
            </w:r>
            <w:r w:rsidR="00A6763A">
              <w:rPr>
                <w:rFonts w:asciiTheme="minorHAnsi" w:hAnsiTheme="minorHAnsi" w:cstheme="minorHAnsi"/>
              </w:rPr>
              <w:t>.</w:t>
            </w:r>
          </w:p>
          <w:p w14:paraId="6788AB90" w14:textId="03D75F26" w:rsidR="00215D6B" w:rsidRPr="009F6637" w:rsidRDefault="00215D6B" w:rsidP="00215D6B">
            <w:pPr>
              <w:rPr>
                <w:rFonts w:asciiTheme="minorHAnsi" w:hAnsiTheme="minorHAnsi" w:cstheme="minorHAnsi"/>
              </w:rPr>
            </w:pPr>
          </w:p>
        </w:tc>
        <w:tc>
          <w:tcPr>
            <w:tcW w:w="2268" w:type="dxa"/>
          </w:tcPr>
          <w:p w14:paraId="0C138301" w14:textId="77777777" w:rsidR="006A2FC6" w:rsidRDefault="006A2FC6" w:rsidP="00215D6B">
            <w:pPr>
              <w:jc w:val="center"/>
              <w:rPr>
                <w:rFonts w:asciiTheme="minorHAnsi" w:hAnsiTheme="minorHAnsi" w:cstheme="minorHAnsi"/>
              </w:rPr>
            </w:pPr>
          </w:p>
          <w:p w14:paraId="24464F37" w14:textId="0683DF20" w:rsidR="00215D6B" w:rsidRPr="009F6637" w:rsidRDefault="00215D6B" w:rsidP="00215D6B">
            <w:pPr>
              <w:jc w:val="center"/>
              <w:rPr>
                <w:rFonts w:asciiTheme="minorHAnsi" w:hAnsiTheme="minorHAnsi" w:cstheme="minorHAnsi"/>
              </w:rPr>
            </w:pPr>
            <w:r w:rsidRPr="009F6637">
              <w:rPr>
                <w:rFonts w:asciiTheme="minorHAnsi" w:hAnsiTheme="minorHAnsi" w:cstheme="minorHAnsi"/>
              </w:rPr>
              <w:t>Defence SERE training organisation,</w:t>
            </w:r>
          </w:p>
          <w:p w14:paraId="012AA4AF" w14:textId="3859C4E7" w:rsidR="00E528C3" w:rsidRPr="009F6637" w:rsidRDefault="00215D6B" w:rsidP="00215D6B">
            <w:pPr>
              <w:jc w:val="center"/>
              <w:rPr>
                <w:rFonts w:asciiTheme="minorHAnsi" w:hAnsiTheme="minorHAnsi" w:cstheme="minorHAnsi"/>
              </w:rPr>
            </w:pPr>
            <w:r w:rsidRPr="009F6637">
              <w:rPr>
                <w:rFonts w:asciiTheme="minorHAnsi" w:hAnsiTheme="minorHAnsi" w:cstheme="minorHAnsi"/>
              </w:rPr>
              <w:t>RAF St Mawgan</w:t>
            </w:r>
          </w:p>
        </w:tc>
        <w:tc>
          <w:tcPr>
            <w:tcW w:w="2268" w:type="dxa"/>
          </w:tcPr>
          <w:p w14:paraId="76E5DBF9" w14:textId="77777777" w:rsidR="006A2FC6" w:rsidRDefault="006A2FC6" w:rsidP="000B679C">
            <w:pPr>
              <w:jc w:val="center"/>
              <w:rPr>
                <w:rFonts w:asciiTheme="minorHAnsi" w:hAnsiTheme="minorHAnsi" w:cstheme="minorHAnsi"/>
              </w:rPr>
            </w:pPr>
          </w:p>
          <w:p w14:paraId="5BFC7A3B" w14:textId="63956F90" w:rsidR="00E528C3" w:rsidRPr="009F6637" w:rsidRDefault="00385309" w:rsidP="000B679C">
            <w:pPr>
              <w:jc w:val="center"/>
              <w:rPr>
                <w:rFonts w:asciiTheme="minorHAnsi" w:hAnsiTheme="minorHAnsi" w:cstheme="minorHAnsi"/>
              </w:rPr>
            </w:pPr>
            <w:r w:rsidRPr="009F6637">
              <w:rPr>
                <w:rFonts w:asciiTheme="minorHAnsi" w:hAnsiTheme="minorHAnsi" w:cstheme="minorHAnsi"/>
              </w:rPr>
              <w:t>Contractor</w:t>
            </w:r>
          </w:p>
        </w:tc>
      </w:tr>
      <w:tr w:rsidR="00E528C3" w:rsidRPr="009F6637" w14:paraId="7123EC1E" w14:textId="77777777" w:rsidTr="00197A13">
        <w:trPr>
          <w:cantSplit/>
        </w:trPr>
        <w:tc>
          <w:tcPr>
            <w:tcW w:w="3681" w:type="dxa"/>
          </w:tcPr>
          <w:p w14:paraId="04C69C8E" w14:textId="77777777" w:rsidR="006A2FC6" w:rsidRDefault="006A2FC6">
            <w:pPr>
              <w:rPr>
                <w:rFonts w:asciiTheme="minorHAnsi" w:hAnsiTheme="minorHAnsi" w:cstheme="minorHAnsi"/>
              </w:rPr>
            </w:pPr>
          </w:p>
          <w:p w14:paraId="5107E07E" w14:textId="06B26483" w:rsidR="00E528C3" w:rsidRPr="009F6637" w:rsidRDefault="00FE7A16">
            <w:pPr>
              <w:rPr>
                <w:rFonts w:asciiTheme="minorHAnsi" w:hAnsiTheme="minorHAnsi" w:cstheme="minorHAnsi"/>
              </w:rPr>
            </w:pPr>
            <w:r w:rsidRPr="009F6637">
              <w:rPr>
                <w:rFonts w:asciiTheme="minorHAnsi" w:hAnsiTheme="minorHAnsi" w:cstheme="minorHAnsi"/>
              </w:rPr>
              <w:t>Unit SERE Instructor Land (USI(L)</w:t>
            </w:r>
            <w:r w:rsidR="00B42372" w:rsidRPr="009F6637">
              <w:rPr>
                <w:rFonts w:asciiTheme="minorHAnsi" w:hAnsiTheme="minorHAnsi" w:cstheme="minorHAnsi"/>
              </w:rPr>
              <w:t>)</w:t>
            </w:r>
          </w:p>
        </w:tc>
        <w:tc>
          <w:tcPr>
            <w:tcW w:w="6379" w:type="dxa"/>
          </w:tcPr>
          <w:p w14:paraId="4960C47B" w14:textId="77777777" w:rsidR="006A2FC6" w:rsidRDefault="006A2FC6">
            <w:pPr>
              <w:rPr>
                <w:rFonts w:asciiTheme="minorHAnsi" w:hAnsiTheme="minorHAnsi" w:cstheme="minorHAnsi"/>
              </w:rPr>
            </w:pPr>
          </w:p>
          <w:p w14:paraId="6133E90E" w14:textId="46A9DE67" w:rsidR="00E528C3" w:rsidRPr="009F6637" w:rsidRDefault="00FE7A16">
            <w:pPr>
              <w:rPr>
                <w:rFonts w:asciiTheme="minorHAnsi" w:hAnsiTheme="minorHAnsi" w:cstheme="minorHAnsi"/>
              </w:rPr>
            </w:pPr>
            <w:r w:rsidRPr="009F6637">
              <w:rPr>
                <w:rFonts w:asciiTheme="minorHAnsi" w:hAnsiTheme="minorHAnsi" w:cstheme="minorHAnsi"/>
              </w:rPr>
              <w:t xml:space="preserve">Contractors are required to be fully SQEP. Within date (performed USAM role 4x within the previous 24-month period) and recent delivery experience on both Hawk and Texan. Grandfather rights not acceptable as per JSP 911 Part 1 V3.1 Chapter 3 Section 18. </w:t>
            </w:r>
          </w:p>
          <w:p w14:paraId="363C32B1" w14:textId="2F2E7307" w:rsidR="00215D6B" w:rsidRPr="009F6637" w:rsidRDefault="00215D6B" w:rsidP="00215D6B">
            <w:pPr>
              <w:rPr>
                <w:rFonts w:asciiTheme="minorHAnsi" w:hAnsiTheme="minorHAnsi" w:cstheme="minorHAnsi"/>
              </w:rPr>
            </w:pPr>
          </w:p>
        </w:tc>
        <w:tc>
          <w:tcPr>
            <w:tcW w:w="2268" w:type="dxa"/>
          </w:tcPr>
          <w:p w14:paraId="643DADF4" w14:textId="77777777" w:rsidR="006A2FC6" w:rsidRDefault="006A2FC6" w:rsidP="00215D6B">
            <w:pPr>
              <w:jc w:val="center"/>
              <w:rPr>
                <w:rFonts w:asciiTheme="minorHAnsi" w:hAnsiTheme="minorHAnsi" w:cstheme="minorHAnsi"/>
              </w:rPr>
            </w:pPr>
          </w:p>
          <w:p w14:paraId="66E3962D" w14:textId="205E7F13" w:rsidR="00215D6B" w:rsidRPr="009F6637" w:rsidRDefault="00215D6B" w:rsidP="00215D6B">
            <w:pPr>
              <w:jc w:val="center"/>
              <w:rPr>
                <w:rFonts w:asciiTheme="minorHAnsi" w:hAnsiTheme="minorHAnsi" w:cstheme="minorHAnsi"/>
              </w:rPr>
            </w:pPr>
            <w:r w:rsidRPr="009F6637">
              <w:rPr>
                <w:rFonts w:asciiTheme="minorHAnsi" w:hAnsiTheme="minorHAnsi" w:cstheme="minorHAnsi"/>
              </w:rPr>
              <w:t>Defence SERE training organisation,</w:t>
            </w:r>
          </w:p>
          <w:p w14:paraId="3E717FE0" w14:textId="44052865" w:rsidR="00E528C3" w:rsidRPr="009F6637" w:rsidRDefault="00215D6B" w:rsidP="00215D6B">
            <w:pPr>
              <w:jc w:val="center"/>
              <w:rPr>
                <w:rFonts w:asciiTheme="minorHAnsi" w:hAnsiTheme="minorHAnsi" w:cstheme="minorHAnsi"/>
              </w:rPr>
            </w:pPr>
            <w:r w:rsidRPr="009F6637">
              <w:rPr>
                <w:rFonts w:asciiTheme="minorHAnsi" w:hAnsiTheme="minorHAnsi" w:cstheme="minorHAnsi"/>
              </w:rPr>
              <w:t>RAF St Mawgan</w:t>
            </w:r>
          </w:p>
        </w:tc>
        <w:tc>
          <w:tcPr>
            <w:tcW w:w="2268" w:type="dxa"/>
          </w:tcPr>
          <w:p w14:paraId="23E3011D" w14:textId="77777777" w:rsidR="006A2FC6" w:rsidRDefault="006A2FC6" w:rsidP="000B679C">
            <w:pPr>
              <w:jc w:val="center"/>
              <w:rPr>
                <w:rFonts w:asciiTheme="minorHAnsi" w:hAnsiTheme="minorHAnsi" w:cstheme="minorHAnsi"/>
              </w:rPr>
            </w:pPr>
          </w:p>
          <w:p w14:paraId="23438A78" w14:textId="2D47505E" w:rsidR="00E528C3" w:rsidRPr="009F6637" w:rsidRDefault="00385309" w:rsidP="000B679C">
            <w:pPr>
              <w:jc w:val="center"/>
              <w:rPr>
                <w:rFonts w:asciiTheme="minorHAnsi" w:hAnsiTheme="minorHAnsi" w:cstheme="minorHAnsi"/>
              </w:rPr>
            </w:pPr>
            <w:r w:rsidRPr="009F6637">
              <w:rPr>
                <w:rFonts w:asciiTheme="minorHAnsi" w:hAnsiTheme="minorHAnsi" w:cstheme="minorHAnsi"/>
              </w:rPr>
              <w:t>Contractor</w:t>
            </w:r>
          </w:p>
        </w:tc>
      </w:tr>
      <w:tr w:rsidR="00E528C3" w:rsidRPr="009F6637" w14:paraId="30CA6419" w14:textId="77777777" w:rsidTr="00197A13">
        <w:trPr>
          <w:cantSplit/>
        </w:trPr>
        <w:tc>
          <w:tcPr>
            <w:tcW w:w="3681" w:type="dxa"/>
          </w:tcPr>
          <w:p w14:paraId="7EF087E0" w14:textId="77777777" w:rsidR="006A2FC6" w:rsidRDefault="006A2FC6">
            <w:pPr>
              <w:rPr>
                <w:rFonts w:asciiTheme="minorHAnsi" w:hAnsiTheme="minorHAnsi" w:cstheme="minorHAnsi"/>
              </w:rPr>
            </w:pPr>
          </w:p>
          <w:p w14:paraId="0A262287" w14:textId="56AE7CA4" w:rsidR="00E528C3" w:rsidRPr="009F6637" w:rsidRDefault="00FE7A16">
            <w:pPr>
              <w:rPr>
                <w:rFonts w:asciiTheme="minorHAnsi" w:hAnsiTheme="minorHAnsi" w:cstheme="minorHAnsi"/>
              </w:rPr>
            </w:pPr>
            <w:r w:rsidRPr="009F6637">
              <w:rPr>
                <w:rFonts w:asciiTheme="minorHAnsi" w:hAnsiTheme="minorHAnsi" w:cstheme="minorHAnsi"/>
              </w:rPr>
              <w:t>Defence Train the Trainer/Defence Trainer Course (DTTTv2/DTc)</w:t>
            </w:r>
          </w:p>
        </w:tc>
        <w:tc>
          <w:tcPr>
            <w:tcW w:w="6379" w:type="dxa"/>
          </w:tcPr>
          <w:p w14:paraId="5B32B5DB" w14:textId="77777777" w:rsidR="006A2FC6" w:rsidRDefault="006A2FC6">
            <w:pPr>
              <w:rPr>
                <w:rFonts w:asciiTheme="minorHAnsi" w:hAnsiTheme="minorHAnsi" w:cstheme="minorHAnsi"/>
              </w:rPr>
            </w:pPr>
          </w:p>
          <w:p w14:paraId="7407509C" w14:textId="6C999695" w:rsidR="00E528C3" w:rsidRPr="009F6637" w:rsidRDefault="00FE7A16">
            <w:pPr>
              <w:rPr>
                <w:rFonts w:asciiTheme="minorHAnsi" w:hAnsiTheme="minorHAnsi" w:cstheme="minorHAnsi"/>
              </w:rPr>
            </w:pPr>
            <w:r w:rsidRPr="009F6637">
              <w:rPr>
                <w:rFonts w:asciiTheme="minorHAnsi" w:hAnsiTheme="minorHAnsi" w:cstheme="minorHAnsi"/>
              </w:rPr>
              <w:t xml:space="preserve">Contractors are required to have completed the appropriate Defence Trainer course. Such as DTTTv2 or higher civilian or military equivalent (PGCE/DTS etc). Contractors will be required to deliver both practical and theoretical lessons. These will take place in a formal classroom environment and in varying external locations. It is essential that contractors are well versed in current Defence training methods and techniques.   </w:t>
            </w:r>
          </w:p>
        </w:tc>
        <w:tc>
          <w:tcPr>
            <w:tcW w:w="2268" w:type="dxa"/>
          </w:tcPr>
          <w:p w14:paraId="5BED2408" w14:textId="77777777" w:rsidR="006A2FC6" w:rsidRDefault="006A2FC6">
            <w:pPr>
              <w:rPr>
                <w:rFonts w:asciiTheme="minorHAnsi" w:hAnsiTheme="minorHAnsi" w:cstheme="minorHAnsi"/>
              </w:rPr>
            </w:pPr>
          </w:p>
          <w:p w14:paraId="57AC5A05" w14:textId="437789C5" w:rsidR="00E528C3" w:rsidRPr="009F6637" w:rsidRDefault="00215D6B">
            <w:pPr>
              <w:rPr>
                <w:rFonts w:asciiTheme="minorHAnsi" w:hAnsiTheme="minorHAnsi" w:cstheme="minorHAnsi"/>
              </w:rPr>
            </w:pPr>
            <w:r w:rsidRPr="009F6637">
              <w:rPr>
                <w:rFonts w:asciiTheme="minorHAnsi" w:hAnsiTheme="minorHAnsi" w:cstheme="minorHAnsi"/>
              </w:rPr>
              <w:t>MOD or under franchise by MOD if no civilian equivalent in place.</w:t>
            </w:r>
          </w:p>
        </w:tc>
        <w:tc>
          <w:tcPr>
            <w:tcW w:w="2268" w:type="dxa"/>
          </w:tcPr>
          <w:p w14:paraId="211ED914" w14:textId="77777777" w:rsidR="006A2FC6" w:rsidRDefault="006A2FC6" w:rsidP="000B679C">
            <w:pPr>
              <w:jc w:val="center"/>
              <w:rPr>
                <w:rFonts w:asciiTheme="minorHAnsi" w:hAnsiTheme="minorHAnsi" w:cstheme="minorHAnsi"/>
              </w:rPr>
            </w:pPr>
          </w:p>
          <w:p w14:paraId="0A065A7F" w14:textId="338C1C1A" w:rsidR="00E528C3" w:rsidRPr="009F6637" w:rsidRDefault="00385309" w:rsidP="000B679C">
            <w:pPr>
              <w:jc w:val="center"/>
              <w:rPr>
                <w:rFonts w:asciiTheme="minorHAnsi" w:hAnsiTheme="minorHAnsi" w:cstheme="minorHAnsi"/>
              </w:rPr>
            </w:pPr>
            <w:r w:rsidRPr="009F6637">
              <w:rPr>
                <w:rFonts w:asciiTheme="minorHAnsi" w:hAnsiTheme="minorHAnsi" w:cstheme="minorHAnsi"/>
              </w:rPr>
              <w:t>Contractor</w:t>
            </w:r>
          </w:p>
        </w:tc>
      </w:tr>
      <w:tr w:rsidR="00E528C3" w:rsidRPr="009F6637" w14:paraId="243D8A3D" w14:textId="77777777" w:rsidTr="00197A13">
        <w:trPr>
          <w:cantSplit/>
        </w:trPr>
        <w:tc>
          <w:tcPr>
            <w:tcW w:w="3681" w:type="dxa"/>
          </w:tcPr>
          <w:p w14:paraId="62D8EBB3" w14:textId="77777777" w:rsidR="006A2FC6" w:rsidRDefault="006A2FC6">
            <w:pPr>
              <w:rPr>
                <w:rFonts w:asciiTheme="minorHAnsi" w:hAnsiTheme="minorHAnsi" w:cstheme="minorHAnsi"/>
              </w:rPr>
            </w:pPr>
          </w:p>
          <w:p w14:paraId="5F6EE221" w14:textId="35002D5C" w:rsidR="00E528C3" w:rsidRPr="009F6637" w:rsidRDefault="00FE7A16">
            <w:pPr>
              <w:rPr>
                <w:rFonts w:asciiTheme="minorHAnsi" w:hAnsiTheme="minorHAnsi" w:cstheme="minorHAnsi"/>
              </w:rPr>
            </w:pPr>
            <w:r w:rsidRPr="009F6637">
              <w:rPr>
                <w:rFonts w:asciiTheme="minorHAnsi" w:hAnsiTheme="minorHAnsi" w:cstheme="minorHAnsi"/>
              </w:rPr>
              <w:t>Experience of UKMFTS</w:t>
            </w:r>
            <w:r w:rsidR="00B42372" w:rsidRPr="009F6637">
              <w:rPr>
                <w:rFonts w:asciiTheme="minorHAnsi" w:hAnsiTheme="minorHAnsi" w:cstheme="minorHAnsi"/>
              </w:rPr>
              <w:t xml:space="preserve"> (Military Flying Training System)</w:t>
            </w:r>
          </w:p>
        </w:tc>
        <w:tc>
          <w:tcPr>
            <w:tcW w:w="6379" w:type="dxa"/>
          </w:tcPr>
          <w:p w14:paraId="76A3AAA4" w14:textId="77777777" w:rsidR="006A2FC6" w:rsidRDefault="006A2FC6">
            <w:pPr>
              <w:rPr>
                <w:rFonts w:asciiTheme="minorHAnsi" w:hAnsiTheme="minorHAnsi" w:cstheme="minorHAnsi"/>
              </w:rPr>
            </w:pPr>
          </w:p>
          <w:p w14:paraId="4028826A" w14:textId="77777777" w:rsidR="00E528C3" w:rsidRDefault="00FE7A16">
            <w:pPr>
              <w:rPr>
                <w:rFonts w:asciiTheme="minorHAnsi" w:hAnsiTheme="minorHAnsi" w:cstheme="minorHAnsi"/>
              </w:rPr>
            </w:pPr>
            <w:r w:rsidRPr="009F6637">
              <w:rPr>
                <w:rFonts w:asciiTheme="minorHAnsi" w:hAnsiTheme="minorHAnsi" w:cstheme="minorHAnsi"/>
              </w:rPr>
              <w:t xml:space="preserve">Contractors must have a deep understanding of the UKMFTS. Including FJ Pipeline requirements and input streams. Due to the complexity and duration of the FJ trg pipeline contractors must fully comprehend and actively manage the individuals drill requirements.  </w:t>
            </w:r>
          </w:p>
          <w:p w14:paraId="3BE5FE08" w14:textId="31C3D0A8" w:rsidR="006A2FC6" w:rsidRPr="009F6637" w:rsidRDefault="006A2FC6">
            <w:pPr>
              <w:rPr>
                <w:rFonts w:asciiTheme="minorHAnsi" w:hAnsiTheme="minorHAnsi" w:cstheme="minorHAnsi"/>
              </w:rPr>
            </w:pPr>
          </w:p>
        </w:tc>
        <w:tc>
          <w:tcPr>
            <w:tcW w:w="2268" w:type="dxa"/>
          </w:tcPr>
          <w:p w14:paraId="59FF49EC" w14:textId="77777777" w:rsidR="006A2FC6" w:rsidRDefault="006A2FC6">
            <w:pPr>
              <w:rPr>
                <w:rFonts w:asciiTheme="minorHAnsi" w:hAnsiTheme="minorHAnsi" w:cstheme="minorHAnsi"/>
              </w:rPr>
            </w:pPr>
          </w:p>
          <w:p w14:paraId="014F3DEB" w14:textId="7FD64418" w:rsidR="00E528C3" w:rsidRPr="009F6637" w:rsidRDefault="000B679C">
            <w:pPr>
              <w:rPr>
                <w:rFonts w:asciiTheme="minorHAnsi" w:hAnsiTheme="minorHAnsi" w:cstheme="minorHAnsi"/>
              </w:rPr>
            </w:pPr>
            <w:r w:rsidRPr="009F6637">
              <w:rPr>
                <w:rFonts w:asciiTheme="minorHAnsi" w:hAnsiTheme="minorHAnsi" w:cstheme="minorHAnsi"/>
              </w:rPr>
              <w:t>N/A</w:t>
            </w:r>
          </w:p>
        </w:tc>
        <w:tc>
          <w:tcPr>
            <w:tcW w:w="2268" w:type="dxa"/>
          </w:tcPr>
          <w:p w14:paraId="7670AAC2" w14:textId="77777777" w:rsidR="006A2FC6" w:rsidRDefault="006A2FC6" w:rsidP="000B679C">
            <w:pPr>
              <w:jc w:val="center"/>
              <w:rPr>
                <w:rFonts w:asciiTheme="minorHAnsi" w:hAnsiTheme="minorHAnsi" w:cstheme="minorHAnsi"/>
              </w:rPr>
            </w:pPr>
          </w:p>
          <w:p w14:paraId="58071F03" w14:textId="377AA09E" w:rsidR="00E528C3" w:rsidRPr="009F6637" w:rsidRDefault="000B679C" w:rsidP="000B679C">
            <w:pPr>
              <w:jc w:val="center"/>
              <w:rPr>
                <w:rFonts w:asciiTheme="minorHAnsi" w:hAnsiTheme="minorHAnsi" w:cstheme="minorHAnsi"/>
              </w:rPr>
            </w:pPr>
            <w:r w:rsidRPr="009F6637">
              <w:rPr>
                <w:rFonts w:asciiTheme="minorHAnsi" w:hAnsiTheme="minorHAnsi" w:cstheme="minorHAnsi"/>
              </w:rPr>
              <w:t>N/A</w:t>
            </w:r>
          </w:p>
        </w:tc>
      </w:tr>
      <w:tr w:rsidR="00385309" w:rsidRPr="009F6637" w14:paraId="0CBEA413" w14:textId="77777777" w:rsidTr="00197A13">
        <w:trPr>
          <w:cantSplit/>
        </w:trPr>
        <w:tc>
          <w:tcPr>
            <w:tcW w:w="3681" w:type="dxa"/>
          </w:tcPr>
          <w:p w14:paraId="7F5FB8CF" w14:textId="77777777" w:rsidR="006A2FC6" w:rsidRDefault="006A2FC6" w:rsidP="00385309">
            <w:pPr>
              <w:rPr>
                <w:rFonts w:asciiTheme="minorHAnsi" w:hAnsiTheme="minorHAnsi" w:cstheme="minorHAnsi"/>
              </w:rPr>
            </w:pPr>
          </w:p>
          <w:p w14:paraId="6AFAC28B" w14:textId="6D1FFDFD" w:rsidR="00385309" w:rsidRPr="009F6637" w:rsidRDefault="00385309" w:rsidP="00385309">
            <w:pPr>
              <w:rPr>
                <w:rFonts w:asciiTheme="minorHAnsi" w:hAnsiTheme="minorHAnsi" w:cstheme="minorHAnsi"/>
              </w:rPr>
            </w:pPr>
            <w:r w:rsidRPr="009F6637">
              <w:rPr>
                <w:rFonts w:asciiTheme="minorHAnsi" w:hAnsiTheme="minorHAnsi" w:cstheme="minorHAnsi"/>
              </w:rPr>
              <w:t>Hold a full UK driving licence</w:t>
            </w:r>
          </w:p>
          <w:p w14:paraId="03D286C7" w14:textId="77777777" w:rsidR="00385309" w:rsidRPr="009F6637" w:rsidRDefault="00385309" w:rsidP="00385309">
            <w:pPr>
              <w:rPr>
                <w:rFonts w:asciiTheme="minorHAnsi" w:hAnsiTheme="minorHAnsi" w:cstheme="minorHAnsi"/>
              </w:rPr>
            </w:pPr>
          </w:p>
        </w:tc>
        <w:tc>
          <w:tcPr>
            <w:tcW w:w="6379" w:type="dxa"/>
          </w:tcPr>
          <w:p w14:paraId="78058818" w14:textId="77777777" w:rsidR="006A2FC6" w:rsidRDefault="006A2FC6">
            <w:pPr>
              <w:rPr>
                <w:rFonts w:asciiTheme="minorHAnsi" w:hAnsiTheme="minorHAnsi" w:cstheme="minorHAnsi"/>
              </w:rPr>
            </w:pPr>
          </w:p>
          <w:p w14:paraId="3E8944A1" w14:textId="1641DE9A" w:rsidR="00385309" w:rsidRPr="009F6637" w:rsidRDefault="00385309">
            <w:pPr>
              <w:rPr>
                <w:rFonts w:asciiTheme="minorHAnsi" w:hAnsiTheme="minorHAnsi" w:cstheme="minorHAnsi"/>
              </w:rPr>
            </w:pPr>
            <w:r w:rsidRPr="009F6637">
              <w:rPr>
                <w:rFonts w:asciiTheme="minorHAnsi" w:hAnsiTheme="minorHAnsi" w:cstheme="minorHAnsi"/>
              </w:rPr>
              <w:t>Transport Students to various locations.</w:t>
            </w:r>
          </w:p>
        </w:tc>
        <w:tc>
          <w:tcPr>
            <w:tcW w:w="2268" w:type="dxa"/>
          </w:tcPr>
          <w:p w14:paraId="2D5F73E6" w14:textId="77777777" w:rsidR="006A2FC6" w:rsidRDefault="006A2FC6">
            <w:pPr>
              <w:rPr>
                <w:rFonts w:asciiTheme="minorHAnsi" w:hAnsiTheme="minorHAnsi" w:cstheme="minorHAnsi"/>
              </w:rPr>
            </w:pPr>
          </w:p>
          <w:p w14:paraId="331AA124" w14:textId="0742EBDF" w:rsidR="00385309" w:rsidRPr="009F6637" w:rsidRDefault="000B679C">
            <w:pPr>
              <w:rPr>
                <w:rFonts w:asciiTheme="minorHAnsi" w:hAnsiTheme="minorHAnsi" w:cstheme="minorHAnsi"/>
              </w:rPr>
            </w:pPr>
            <w:r w:rsidRPr="009F6637">
              <w:rPr>
                <w:rFonts w:asciiTheme="minorHAnsi" w:hAnsiTheme="minorHAnsi" w:cstheme="minorHAnsi"/>
              </w:rPr>
              <w:t>UK Gov</w:t>
            </w:r>
          </w:p>
        </w:tc>
        <w:tc>
          <w:tcPr>
            <w:tcW w:w="2268" w:type="dxa"/>
          </w:tcPr>
          <w:p w14:paraId="363055B5" w14:textId="77777777" w:rsidR="006A2FC6" w:rsidRDefault="006A2FC6" w:rsidP="000B679C">
            <w:pPr>
              <w:jc w:val="center"/>
              <w:rPr>
                <w:rFonts w:asciiTheme="minorHAnsi" w:hAnsiTheme="minorHAnsi" w:cstheme="minorHAnsi"/>
              </w:rPr>
            </w:pPr>
          </w:p>
          <w:p w14:paraId="1FA4B4F3" w14:textId="5B53BAC1" w:rsidR="00385309" w:rsidRPr="009F6637" w:rsidRDefault="000B679C" w:rsidP="000B679C">
            <w:pPr>
              <w:jc w:val="center"/>
              <w:rPr>
                <w:rFonts w:asciiTheme="minorHAnsi" w:hAnsiTheme="minorHAnsi" w:cstheme="minorHAnsi"/>
              </w:rPr>
            </w:pPr>
            <w:r w:rsidRPr="009F6637">
              <w:rPr>
                <w:rFonts w:asciiTheme="minorHAnsi" w:hAnsiTheme="minorHAnsi" w:cstheme="minorHAnsi"/>
              </w:rPr>
              <w:t>Contractor</w:t>
            </w:r>
          </w:p>
        </w:tc>
      </w:tr>
      <w:tr w:rsidR="00385309" w:rsidRPr="009F6637" w14:paraId="087519A8" w14:textId="77777777" w:rsidTr="00197A13">
        <w:trPr>
          <w:cantSplit/>
        </w:trPr>
        <w:tc>
          <w:tcPr>
            <w:tcW w:w="3681" w:type="dxa"/>
          </w:tcPr>
          <w:p w14:paraId="63816B03" w14:textId="77777777" w:rsidR="006A2FC6" w:rsidRDefault="006A2FC6" w:rsidP="00385309">
            <w:pPr>
              <w:rPr>
                <w:rFonts w:asciiTheme="minorHAnsi" w:hAnsiTheme="minorHAnsi" w:cstheme="minorHAnsi"/>
              </w:rPr>
            </w:pPr>
          </w:p>
          <w:p w14:paraId="3B823726" w14:textId="41EE06A3" w:rsidR="00385309" w:rsidRPr="009F6637" w:rsidRDefault="00385309" w:rsidP="00385309">
            <w:pPr>
              <w:rPr>
                <w:rFonts w:asciiTheme="minorHAnsi" w:hAnsiTheme="minorHAnsi" w:cstheme="minorHAnsi"/>
              </w:rPr>
            </w:pPr>
            <w:r w:rsidRPr="009F6637">
              <w:rPr>
                <w:rFonts w:asciiTheme="minorHAnsi" w:hAnsiTheme="minorHAnsi" w:cstheme="minorHAnsi"/>
              </w:rPr>
              <w:t>Attend and pass a Health and Safety First Aid at Work Course.</w:t>
            </w:r>
          </w:p>
          <w:p w14:paraId="4A2583D4" w14:textId="77777777" w:rsidR="00385309" w:rsidRPr="009F6637" w:rsidRDefault="00385309">
            <w:pPr>
              <w:rPr>
                <w:rFonts w:asciiTheme="minorHAnsi" w:hAnsiTheme="minorHAnsi" w:cstheme="minorHAnsi"/>
              </w:rPr>
            </w:pPr>
          </w:p>
        </w:tc>
        <w:tc>
          <w:tcPr>
            <w:tcW w:w="6379" w:type="dxa"/>
          </w:tcPr>
          <w:p w14:paraId="6C7B5D84" w14:textId="77777777" w:rsidR="006A2FC6" w:rsidRDefault="006A2FC6">
            <w:pPr>
              <w:rPr>
                <w:rFonts w:asciiTheme="minorHAnsi" w:hAnsiTheme="minorHAnsi" w:cstheme="minorHAnsi"/>
              </w:rPr>
            </w:pPr>
          </w:p>
          <w:p w14:paraId="1C3F4AD6" w14:textId="76F33D16" w:rsidR="00385309" w:rsidRPr="009F6637" w:rsidRDefault="00385309">
            <w:pPr>
              <w:rPr>
                <w:rFonts w:asciiTheme="minorHAnsi" w:hAnsiTheme="minorHAnsi" w:cstheme="minorHAnsi"/>
              </w:rPr>
            </w:pPr>
            <w:r w:rsidRPr="009F6637">
              <w:rPr>
                <w:rFonts w:asciiTheme="minorHAnsi" w:hAnsiTheme="minorHAnsi" w:cstheme="minorHAnsi"/>
              </w:rPr>
              <w:t>Working in isolated locations,</w:t>
            </w:r>
          </w:p>
        </w:tc>
        <w:tc>
          <w:tcPr>
            <w:tcW w:w="2268" w:type="dxa"/>
          </w:tcPr>
          <w:p w14:paraId="73AFA5A0" w14:textId="77777777" w:rsidR="006A2FC6" w:rsidRDefault="006A2FC6">
            <w:pPr>
              <w:rPr>
                <w:rFonts w:asciiTheme="minorHAnsi" w:hAnsiTheme="minorHAnsi" w:cstheme="minorHAnsi"/>
              </w:rPr>
            </w:pPr>
          </w:p>
          <w:p w14:paraId="4326C005" w14:textId="53BF79C7" w:rsidR="00385309" w:rsidRPr="009F6637" w:rsidRDefault="000B679C">
            <w:pPr>
              <w:rPr>
                <w:rFonts w:asciiTheme="minorHAnsi" w:hAnsiTheme="minorHAnsi" w:cstheme="minorHAnsi"/>
              </w:rPr>
            </w:pPr>
            <w:r w:rsidRPr="009F6637">
              <w:rPr>
                <w:rFonts w:asciiTheme="minorHAnsi" w:hAnsiTheme="minorHAnsi" w:cstheme="minorHAnsi"/>
              </w:rPr>
              <w:t>Various</w:t>
            </w:r>
          </w:p>
        </w:tc>
        <w:tc>
          <w:tcPr>
            <w:tcW w:w="2268" w:type="dxa"/>
          </w:tcPr>
          <w:p w14:paraId="098456BC" w14:textId="77777777" w:rsidR="006A2FC6" w:rsidRDefault="006A2FC6" w:rsidP="000B679C">
            <w:pPr>
              <w:jc w:val="center"/>
              <w:rPr>
                <w:rFonts w:asciiTheme="minorHAnsi" w:hAnsiTheme="minorHAnsi" w:cstheme="minorHAnsi"/>
              </w:rPr>
            </w:pPr>
          </w:p>
          <w:p w14:paraId="40A15636" w14:textId="7754C130" w:rsidR="00385309" w:rsidRPr="009F6637" w:rsidRDefault="000B679C" w:rsidP="000B679C">
            <w:pPr>
              <w:jc w:val="center"/>
              <w:rPr>
                <w:rFonts w:asciiTheme="minorHAnsi" w:hAnsiTheme="minorHAnsi" w:cstheme="minorHAnsi"/>
              </w:rPr>
            </w:pPr>
            <w:r w:rsidRPr="009F6637">
              <w:rPr>
                <w:rFonts w:asciiTheme="minorHAnsi" w:hAnsiTheme="minorHAnsi" w:cstheme="minorHAnsi"/>
              </w:rPr>
              <w:t>Contractor</w:t>
            </w:r>
          </w:p>
        </w:tc>
      </w:tr>
    </w:tbl>
    <w:p w14:paraId="00F62D33" w14:textId="77777777" w:rsidR="00EB712F" w:rsidRPr="009F6637" w:rsidRDefault="00EB712F">
      <w:pPr>
        <w:rPr>
          <w:rFonts w:asciiTheme="minorHAnsi" w:hAnsiTheme="minorHAnsi" w:cstheme="minorHAnsi"/>
          <w:sz w:val="20"/>
        </w:rPr>
      </w:pPr>
    </w:p>
    <w:sectPr w:rsidR="00EB712F" w:rsidRPr="009F6637" w:rsidSect="00EB712F">
      <w:footerReference w:type="default" r:id="rId2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7A6A2" w14:textId="77777777" w:rsidR="004D793A" w:rsidRDefault="004D793A" w:rsidP="001F4D5A">
      <w:r>
        <w:separator/>
      </w:r>
    </w:p>
  </w:endnote>
  <w:endnote w:type="continuationSeparator" w:id="0">
    <w:p w14:paraId="6252C020" w14:textId="77777777" w:rsidR="004D793A" w:rsidRDefault="004D793A"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0A715" w14:textId="77777777" w:rsidR="00335D13" w:rsidRDefault="0033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9A74" w14:textId="5419E224" w:rsidR="008A2C62" w:rsidRDefault="008A2C62" w:rsidP="001F4D5A">
    <w:pPr>
      <w:pStyle w:val="Header"/>
      <w:jc w:val="center"/>
    </w:pPr>
    <w:r>
      <w:t xml:space="preserve">Page </w:t>
    </w: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12A99" w14:textId="77777777" w:rsidR="00335D13" w:rsidRDefault="00335D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2B71B" w14:textId="2B1F7B95" w:rsidR="008A2C62" w:rsidRDefault="008A2C62" w:rsidP="001F4D5A">
    <w:pPr>
      <w:pStyle w:val="Header"/>
      <w:jc w:val="center"/>
    </w:pPr>
    <w:r>
      <w:t xml:space="preserve">Annex A - Page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635F6" w14:textId="77777777" w:rsidR="004D793A" w:rsidRDefault="004D793A" w:rsidP="001F4D5A">
      <w:r>
        <w:separator/>
      </w:r>
    </w:p>
  </w:footnote>
  <w:footnote w:type="continuationSeparator" w:id="0">
    <w:p w14:paraId="01434264" w14:textId="77777777" w:rsidR="004D793A" w:rsidRDefault="004D793A" w:rsidP="001F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AE9AF" w14:textId="77777777" w:rsidR="00335D13" w:rsidRDefault="00335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D5023" w14:textId="64458B91" w:rsidR="008A2C62" w:rsidRDefault="008A2C62" w:rsidP="00335D13">
    <w:pPr>
      <w:pStyle w:val="Header"/>
      <w:rPr>
        <w:sz w:val="16"/>
        <w:szCs w:val="16"/>
      </w:rPr>
    </w:pPr>
  </w:p>
  <w:p w14:paraId="215800EB" w14:textId="43534D70" w:rsidR="008A2C62" w:rsidRDefault="00335D13" w:rsidP="0099720A">
    <w:pPr>
      <w:pStyle w:val="Header"/>
      <w:jc w:val="right"/>
      <w:rPr>
        <w:sz w:val="16"/>
        <w:szCs w:val="16"/>
      </w:rPr>
    </w:pPr>
    <w:r>
      <w:rPr>
        <w:sz w:val="16"/>
        <w:szCs w:val="16"/>
      </w:rPr>
      <w:t>SC2_</w:t>
    </w:r>
    <w:r w:rsidR="008A2C62">
      <w:rPr>
        <w:sz w:val="16"/>
        <w:szCs w:val="16"/>
      </w:rPr>
      <w:t>701578454</w:t>
    </w:r>
  </w:p>
  <w:p w14:paraId="482805AC" w14:textId="40EC738C" w:rsidR="008A2C62" w:rsidRDefault="008A2C62" w:rsidP="0099720A">
    <w:pPr>
      <w:pStyle w:val="Header"/>
      <w:jc w:val="right"/>
      <w:rPr>
        <w:sz w:val="16"/>
        <w:szCs w:val="16"/>
      </w:rPr>
    </w:pPr>
    <w:r>
      <w:rPr>
        <w:sz w:val="16"/>
        <w:szCs w:val="16"/>
      </w:rPr>
      <w:t>Statement of Requirement</w:t>
    </w:r>
  </w:p>
  <w:p w14:paraId="645DB59B" w14:textId="7EF1A8E0" w:rsidR="008A2C62" w:rsidRPr="0099720A" w:rsidRDefault="008A2C62" w:rsidP="00997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F7B7F" w14:textId="77777777" w:rsidR="00335D13" w:rsidRDefault="00335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22DF"/>
    <w:rsid w:val="00004CEB"/>
    <w:rsid w:val="000705EF"/>
    <w:rsid w:val="000B3039"/>
    <w:rsid w:val="000B679C"/>
    <w:rsid w:val="00112A72"/>
    <w:rsid w:val="00116194"/>
    <w:rsid w:val="00161CBC"/>
    <w:rsid w:val="00197A13"/>
    <w:rsid w:val="001F4D5A"/>
    <w:rsid w:val="00215D6B"/>
    <w:rsid w:val="00224DCE"/>
    <w:rsid w:val="00236C39"/>
    <w:rsid w:val="002418A0"/>
    <w:rsid w:val="00265EC8"/>
    <w:rsid w:val="00281404"/>
    <w:rsid w:val="002E2458"/>
    <w:rsid w:val="0031727A"/>
    <w:rsid w:val="00335D13"/>
    <w:rsid w:val="00385309"/>
    <w:rsid w:val="003858CA"/>
    <w:rsid w:val="003A4356"/>
    <w:rsid w:val="004154F5"/>
    <w:rsid w:val="0043676C"/>
    <w:rsid w:val="00493786"/>
    <w:rsid w:val="004C4514"/>
    <w:rsid w:val="004D0021"/>
    <w:rsid w:val="004D793A"/>
    <w:rsid w:val="00510940"/>
    <w:rsid w:val="005352ED"/>
    <w:rsid w:val="005447C5"/>
    <w:rsid w:val="00597F0A"/>
    <w:rsid w:val="005B52FA"/>
    <w:rsid w:val="005E2D78"/>
    <w:rsid w:val="00607FAD"/>
    <w:rsid w:val="00633B88"/>
    <w:rsid w:val="00651C97"/>
    <w:rsid w:val="0066394A"/>
    <w:rsid w:val="006843A8"/>
    <w:rsid w:val="006A1307"/>
    <w:rsid w:val="006A2FC6"/>
    <w:rsid w:val="006E0319"/>
    <w:rsid w:val="006F4FFE"/>
    <w:rsid w:val="00717BC1"/>
    <w:rsid w:val="00750C7C"/>
    <w:rsid w:val="00751572"/>
    <w:rsid w:val="00763DF4"/>
    <w:rsid w:val="0078542B"/>
    <w:rsid w:val="00797D9F"/>
    <w:rsid w:val="007B3538"/>
    <w:rsid w:val="007B4ABE"/>
    <w:rsid w:val="007E27CE"/>
    <w:rsid w:val="007F547D"/>
    <w:rsid w:val="00867EAE"/>
    <w:rsid w:val="008A2C62"/>
    <w:rsid w:val="008A4EBF"/>
    <w:rsid w:val="0091591E"/>
    <w:rsid w:val="00973992"/>
    <w:rsid w:val="00976209"/>
    <w:rsid w:val="0099217A"/>
    <w:rsid w:val="0099720A"/>
    <w:rsid w:val="009C2022"/>
    <w:rsid w:val="009D3DFE"/>
    <w:rsid w:val="009E704C"/>
    <w:rsid w:val="009F0BFB"/>
    <w:rsid w:val="009F36F5"/>
    <w:rsid w:val="009F482C"/>
    <w:rsid w:val="009F6637"/>
    <w:rsid w:val="00A02F18"/>
    <w:rsid w:val="00A12174"/>
    <w:rsid w:val="00A1569A"/>
    <w:rsid w:val="00A6763A"/>
    <w:rsid w:val="00A77E19"/>
    <w:rsid w:val="00A823C3"/>
    <w:rsid w:val="00A84114"/>
    <w:rsid w:val="00A96C0B"/>
    <w:rsid w:val="00A97DBC"/>
    <w:rsid w:val="00AF2CC4"/>
    <w:rsid w:val="00AF5A49"/>
    <w:rsid w:val="00B42372"/>
    <w:rsid w:val="00B52B5C"/>
    <w:rsid w:val="00B67B1E"/>
    <w:rsid w:val="00B67CF1"/>
    <w:rsid w:val="00BE20D4"/>
    <w:rsid w:val="00BE2840"/>
    <w:rsid w:val="00BF1C46"/>
    <w:rsid w:val="00C24400"/>
    <w:rsid w:val="00C64208"/>
    <w:rsid w:val="00C92F44"/>
    <w:rsid w:val="00C972A2"/>
    <w:rsid w:val="00CF7C6F"/>
    <w:rsid w:val="00D45248"/>
    <w:rsid w:val="00DB69EC"/>
    <w:rsid w:val="00E10ACC"/>
    <w:rsid w:val="00E1591F"/>
    <w:rsid w:val="00E32D50"/>
    <w:rsid w:val="00E528C3"/>
    <w:rsid w:val="00E572F6"/>
    <w:rsid w:val="00E6456E"/>
    <w:rsid w:val="00E76059"/>
    <w:rsid w:val="00EA17FA"/>
    <w:rsid w:val="00EB712F"/>
    <w:rsid w:val="00ED6D6C"/>
    <w:rsid w:val="00EE4002"/>
    <w:rsid w:val="00F11205"/>
    <w:rsid w:val="00F53227"/>
    <w:rsid w:val="00F5750B"/>
    <w:rsid w:val="00F71F7F"/>
    <w:rsid w:val="00F82D09"/>
    <w:rsid w:val="00F96640"/>
    <w:rsid w:val="00FE7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DA3AFE38-034C-450C-A5FD-77A26977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styleId="CommentReference">
    <w:name w:val="annotation reference"/>
    <w:basedOn w:val="DefaultParagraphFont"/>
    <w:uiPriority w:val="99"/>
    <w:semiHidden/>
    <w:unhideWhenUsed/>
    <w:rsid w:val="00224DCE"/>
    <w:rPr>
      <w:sz w:val="16"/>
      <w:szCs w:val="16"/>
    </w:rPr>
  </w:style>
  <w:style w:type="paragraph" w:styleId="CommentText">
    <w:name w:val="annotation text"/>
    <w:basedOn w:val="Normal"/>
    <w:link w:val="CommentTextChar"/>
    <w:uiPriority w:val="99"/>
    <w:semiHidden/>
    <w:unhideWhenUsed/>
    <w:rsid w:val="00224DCE"/>
    <w:rPr>
      <w:sz w:val="20"/>
    </w:rPr>
  </w:style>
  <w:style w:type="character" w:customStyle="1" w:styleId="CommentTextChar">
    <w:name w:val="Comment Text Char"/>
    <w:basedOn w:val="DefaultParagraphFont"/>
    <w:link w:val="CommentText"/>
    <w:uiPriority w:val="99"/>
    <w:semiHidden/>
    <w:rsid w:val="00224DCE"/>
    <w:rPr>
      <w:sz w:val="20"/>
    </w:rPr>
  </w:style>
  <w:style w:type="paragraph" w:styleId="CommentSubject">
    <w:name w:val="annotation subject"/>
    <w:basedOn w:val="CommentText"/>
    <w:next w:val="CommentText"/>
    <w:link w:val="CommentSubjectChar"/>
    <w:uiPriority w:val="99"/>
    <w:semiHidden/>
    <w:unhideWhenUsed/>
    <w:rsid w:val="00224DCE"/>
    <w:rPr>
      <w:b/>
    </w:rPr>
  </w:style>
  <w:style w:type="character" w:customStyle="1" w:styleId="CommentSubjectChar">
    <w:name w:val="Comment Subject Char"/>
    <w:basedOn w:val="CommentTextChar"/>
    <w:link w:val="CommentSubject"/>
    <w:uiPriority w:val="99"/>
    <w:semiHidden/>
    <w:rsid w:val="00224DCE"/>
    <w:rPr>
      <w:b/>
      <w:sz w:val="20"/>
    </w:rPr>
  </w:style>
  <w:style w:type="character" w:customStyle="1" w:styleId="spellingerror">
    <w:name w:val="spellingerror"/>
    <w:basedOn w:val="DefaultParagraphFont"/>
    <w:rsid w:val="00C24400"/>
  </w:style>
  <w:style w:type="character" w:customStyle="1" w:styleId="normaltextrun1">
    <w:name w:val="normaltextrun1"/>
    <w:basedOn w:val="DefaultParagraphFont"/>
    <w:rsid w:val="00C24400"/>
  </w:style>
  <w:style w:type="paragraph" w:styleId="Revision">
    <w:name w:val="Revision"/>
    <w:hidden/>
    <w:uiPriority w:val="99"/>
    <w:semiHidden/>
    <w:rsid w:val="00C24400"/>
    <w:pPr>
      <w:spacing w:after="0" w:line="240" w:lineRule="auto"/>
    </w:pPr>
  </w:style>
  <w:style w:type="character" w:styleId="PlaceholderText">
    <w:name w:val="Placeholder Text"/>
    <w:basedOn w:val="DefaultParagraphFont"/>
    <w:uiPriority w:val="99"/>
    <w:semiHidden/>
    <w:rsid w:val="009739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038607">
      <w:bodyDiv w:val="1"/>
      <w:marLeft w:val="0"/>
      <w:marRight w:val="0"/>
      <w:marTop w:val="0"/>
      <w:marBottom w:val="0"/>
      <w:divBdr>
        <w:top w:val="none" w:sz="0" w:space="0" w:color="auto"/>
        <w:left w:val="none" w:sz="0" w:space="0" w:color="auto"/>
        <w:bottom w:val="none" w:sz="0" w:space="0" w:color="auto"/>
        <w:right w:val="none" w:sz="0" w:space="0" w:color="auto"/>
      </w:divBdr>
    </w:div>
    <w:div w:id="88676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defenceintranet.diif.r.mil.uk/Organisations/Orgs/DES/Organisations/Orgs/FuncDir/Technical/Pages/QSEP-QA-FF.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aof.uwh.diif.r.mil.uk/aofcontent/tactical/quality/downloads/20180307-SQACR_Checklist_v10.doc" TargetMode="Externa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odgovuk.sharepoint.com/sites/defnet/HOCS/Pages/JSP911.aspx"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367CECDC479470E99EBB607C1946353"/>
        <w:category>
          <w:name w:val="General"/>
          <w:gallery w:val="placeholder"/>
        </w:category>
        <w:types>
          <w:type w:val="bbPlcHdr"/>
        </w:types>
        <w:behaviors>
          <w:behavior w:val="content"/>
        </w:behaviors>
        <w:guid w:val="{F5AF8386-6D4B-492C-851E-C8FD1DD60FF2}"/>
      </w:docPartPr>
      <w:docPartBody>
        <w:p w:rsidR="00F47C9E" w:rsidRDefault="00F47C9E" w:rsidP="00F47C9E">
          <w:pPr>
            <w:pStyle w:val="9367CECDC479470E99EBB607C1946353"/>
          </w:pPr>
          <w:r w:rsidRPr="00C454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9E"/>
    <w:rsid w:val="00144407"/>
    <w:rsid w:val="001C0A71"/>
    <w:rsid w:val="002C6B01"/>
    <w:rsid w:val="00490CE3"/>
    <w:rsid w:val="005E65D7"/>
    <w:rsid w:val="00A11DA3"/>
    <w:rsid w:val="00A336FF"/>
    <w:rsid w:val="00AA10A2"/>
    <w:rsid w:val="00C250D3"/>
    <w:rsid w:val="00D809BF"/>
    <w:rsid w:val="00DA7A6C"/>
    <w:rsid w:val="00ED5766"/>
    <w:rsid w:val="00F4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9BF"/>
    <w:rPr>
      <w:color w:val="808080"/>
    </w:rPr>
  </w:style>
  <w:style w:type="paragraph" w:customStyle="1" w:styleId="9367CECDC479470E99EBB607C1946353">
    <w:name w:val="9367CECDC479470E99EBB607C1946353"/>
    <w:rsid w:val="00F47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6</Value>
      <Value>5</Value>
      <Value>4</Value>
      <Value>8</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Purpose xmlns="c0f51266-1228-4b57-ae4e-e0c2dc9f5060">Templates</Purpose>
    <Category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84D080B61D0644BB27D60C002F730DA" ma:contentTypeVersion="8" ma:contentTypeDescription="Designed to facilitate the storage of MOD Documents with a '.doc' or '.docx' extension" ma:contentTypeScope="" ma:versionID="0f91f92674da241a36468a465bbcbda8">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c0f51266-1228-4b57-ae4e-e0c2dc9f5060" xmlns:ns6="e3f7cf9b-d734-43db-8590-e3de645d8794" targetNamespace="http://schemas.microsoft.com/office/2006/metadata/properties" ma:root="true" ma:fieldsID="678bb2283be79aa49f668c8099242dfd" ns1:_="" ns2:_="" ns3:_="" ns4:_="" ns5:_="" ns6:_="">
    <xsd:import namespace="http://schemas.microsoft.com/sharepoint/v3"/>
    <xsd:import namespace="04738c6d-ecc8-46f1-821f-82e308eab3d9"/>
    <xsd:import namespace="http://schemas.microsoft.com/sharepoint.v3"/>
    <xsd:import namespace="http://schemas.microsoft.com/sharepoint/v3/fields"/>
    <xsd:import namespace="c0f51266-1228-4b57-ae4e-e0c2dc9f5060"/>
    <xsd:import namespace="e3f7cf9b-d734-43db-8590-e3de645d8794"/>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Purpose" minOccurs="0"/>
                <xsd:element ref="ns5:MediaServiceMetadata" minOccurs="0"/>
                <xsd:element ref="ns5:MediaServiceFastMetadata"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fa76b98b-e22e-4a62-bd55-77719aec62cb}" ma:internalName="TaxCatchAll" ma:showField="CatchAllData" ma:web="e3f7cf9b-d734-43db-8590-e3de645d8794">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fa76b98b-e22e-4a62-bd55-77719aec62cb}" ma:internalName="TaxCatchAllLabel" ma:readOnly="true" ma:showField="CatchAllDataLabel" ma:web="e3f7cf9b-d734-43db-8590-e3de645d879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7;#01_03 Manage Estate|f164a4be-65f1-4cf6-b32e-9645cd8e4c24"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HWY|91d9b99f-e11c-4c62-a71c-abb9cd032be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6;#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5;#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format="Dropdown" ma:internalName="CategoryDescription">
      <xsd:simpleType>
        <xsd:restriction base="dms:Choice">
          <xsd:enumeration value="Air Internal"/>
          <xsd:enumeration value="CCS"/>
          <xsd:enumeration value="CCS Evaluators"/>
          <xsd:enumeration value="CCS Mandatory"/>
          <xsd:enumeration value="COEIA"/>
          <xsd:enumeration value="Comms WG"/>
          <xsd:enumeration value="Evaluation Criteria"/>
          <xsd:enumeration value="Evaluation Strategy"/>
          <xsd:enumeration value="HOE Briefings"/>
          <xsd:enumeration value="HP – TUPE"/>
          <xsd:enumeration value="HR WG"/>
          <xsd:enumeration value="LFE HFM"/>
          <xsd:enumeration value="LFE SFM"/>
          <xsd:enumeration value="LOD 1 SOR"/>
          <xsd:enumeration value="LOD 2"/>
          <xsd:enumeration value="MT Ops"/>
          <xsd:enumeration value="Newsletter"/>
          <xsd:enumeration value="Other"/>
          <xsd:enumeration value="Other"/>
          <xsd:enumeration value="Pest Control"/>
          <xsd:enumeration value="PQQ"/>
          <xsd:enumeration value="Prog Board"/>
          <xsd:enumeration value="Prog Brd"/>
          <xsd:enumeration value="Prog Del Gp"/>
          <xsd:enumeration value="Reqs WG"/>
          <xsd:enumeration value="SD TFM Mtgs"/>
          <xsd:enumeration value="SLAMIS"/>
          <xsd:enumeration value="TLB Circulation"/>
          <xsd:enumeration value="Waste Mgt"/>
          <xsd:enumeration value="Workshop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51266-1228-4b57-ae4e-e0c2dc9f5060" elementFormDefault="qualified">
    <xsd:import namespace="http://schemas.microsoft.com/office/2006/documentManagement/types"/>
    <xsd:import namespace="http://schemas.microsoft.com/office/infopath/2007/PartnerControls"/>
    <xsd:element name="Purpose" ma:index="28" nillable="true" ma:displayName="Purpose" ma:format="Dropdown" ma:internalName="Purpose">
      <xsd:simpleType>
        <xsd:restriction base="dms:Choice">
          <xsd:enumeration value="Units A - H"/>
          <xsd:enumeration value="Units I - P"/>
          <xsd:enumeration value="Units Q - Z"/>
          <xsd:enumeration value="HADES"/>
          <xsd:enumeration value="HESTIA"/>
          <xsd:enumeration value="Marshall"/>
          <xsd:enumeration value="CPnF"/>
          <xsd:enumeration value="DFRP"/>
          <xsd:enumeration value="DCTTP"/>
          <xsd:enumeration value="MFTS"/>
          <xsd:enumeration value="Policy"/>
          <xsd:enumeration value="Training"/>
          <xsd:enumeration value="Templates"/>
          <xsd:enumeration value="Management"/>
          <xsd:enumeration value="MFBC"/>
          <xsd:enumeration value="WSOp EW Trg"/>
          <xsd:enumeration value="SSPAR"/>
          <xsd:enumeration value="Noise Monitors"/>
          <xsd:enumeration value="Med Trg (Reserves)"/>
          <xsd:enumeration value="CBRN Trg"/>
          <xsd:enumeration value="Digital Forensics"/>
          <xsd:enumeration value="Unarmed Combat Trg"/>
          <xsd:enumeration value="AWC White Force"/>
          <xsd:enumeration value="(CA)SST"/>
          <xsd:enumeration value="Shadow Tech Trg"/>
          <xsd:enumeration value="Training Airfields"/>
          <xsd:enumeration value="DSALT"/>
          <xsd:enumeration value="HADES SoR"/>
          <xsd:enumeration value="FDIS"/>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7cf9b-d734-43db-8590-e3de645d8794"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c0f51266-1228-4b57-ae4e-e0c2dc9f5060"/>
    <ds:schemaRef ds:uri="http://schemas.microsoft.com/sharepoint.v3"/>
  </ds:schemaRefs>
</ds:datastoreItem>
</file>

<file path=customXml/itemProps2.xml><?xml version="1.0" encoding="utf-8"?>
<ds:datastoreItem xmlns:ds="http://schemas.openxmlformats.org/officeDocument/2006/customXml" ds:itemID="{DF26C00A-05F7-4967-9071-E552F7B5AD32}">
  <ds:schemaRefs>
    <ds:schemaRef ds:uri="http://schemas.openxmlformats.org/officeDocument/2006/bibliography"/>
  </ds:schemaRefs>
</ds:datastoreItem>
</file>

<file path=customXml/itemProps3.xml><?xml version="1.0" encoding="utf-8"?>
<ds:datastoreItem xmlns:ds="http://schemas.openxmlformats.org/officeDocument/2006/customXml" ds:itemID="{4F9EBCD8-4EDF-446C-8225-4AD30F15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c0f51266-1228-4b57-ae4e-e0c2dc9f5060"/>
    <ds:schemaRef ds:uri="e3f7cf9b-d734-43db-8590-e3de645d8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EE5E-6676-4895-98C4-F74D1717BCE6}">
  <ds:schemaRefs>
    <ds:schemaRef ds:uri="office.server.policy"/>
  </ds:schemaRefs>
</ds:datastoreItem>
</file>

<file path=customXml/itemProps5.xml><?xml version="1.0" encoding="utf-8"?>
<ds:datastoreItem xmlns:ds="http://schemas.openxmlformats.org/officeDocument/2006/customXml" ds:itemID="{AB97F9A1-B405-4E37-B487-A8FF77A2BA9F}">
  <ds:schemaRefs>
    <ds:schemaRef ds:uri="http://schemas.microsoft.com/sharepoint/events"/>
  </ds:schemaRefs>
</ds:datastoreItem>
</file>

<file path=customXml/itemProps6.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7.xml><?xml version="1.0" encoding="utf-8"?>
<ds:datastoreItem xmlns:ds="http://schemas.openxmlformats.org/officeDocument/2006/customXml" ds:itemID="{015C63B4-93D9-45ED-88F7-925DB000290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creator>pooles846</dc:creator>
  <cp:lastModifiedBy>Pugovica-Smith, Madara C2 (Air-Comrcl Proc Snr Off 6)</cp:lastModifiedBy>
  <cp:revision>10</cp:revision>
  <cp:lastPrinted>2016-06-17T07:13:00Z</cp:lastPrinted>
  <dcterms:created xsi:type="dcterms:W3CDTF">2021-07-08T10:05:00Z</dcterms:created>
  <dcterms:modified xsi:type="dcterms:W3CDTF">2022-03-15T14:22:00Z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0x010100D9D675D6CDED02438DC7CFF78D2F29E40100F84D080B61D0644BB27D60C002F730DA</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5;#Procurement|6628c55f-21f9-4760-89a5-49bc7bc0738e</vt:lpwstr>
  </property>
  <property fmtid="{D5CDD505-2E9C-101B-9397-08002B2CF9AE}" pid="8" name="TaxKeyword">
    <vt:lpwstr/>
  </property>
  <property fmtid="{D5CDD505-2E9C-101B-9397-08002B2CF9AE}" pid="9" name="Subject Keywords">
    <vt:lpwstr>6;#Procurement|74892954-1b5b-4963-ba60-2610e239dbcf</vt:lpwstr>
  </property>
  <property fmtid="{D5CDD505-2E9C-101B-9397-08002B2CF9AE}" pid="10" name="Business Owner">
    <vt:lpwstr>8;#Air Command|bae4d02c-6a4f-4c05-88c9-3d9c33685563</vt:lpwstr>
  </property>
  <property fmtid="{D5CDD505-2E9C-101B-9397-08002B2CF9AE}" pid="11" name="fileplanid">
    <vt:lpwstr>4;#04 Deliver the Unit's objectives|954cf193-6423-4137-9b07-8b4f402d8d43</vt:lpwstr>
  </property>
  <property fmtid="{D5CDD505-2E9C-101B-9397-08002B2CF9AE}" pid="12" name="AuthorIds_UIVersion_512">
    <vt:lpwstr>43</vt:lpwstr>
  </property>
</Properties>
</file>