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A39776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E5EB9">
              <w:rPr>
                <w:rFonts w:ascii="Arial" w:hAnsi="Arial" w:cs="Arial"/>
                <w:b/>
                <w:sz w:val="22"/>
              </w:rPr>
              <w:t>27</w:t>
            </w:r>
            <w:r w:rsidR="00B263F9">
              <w:rPr>
                <w:rFonts w:ascii="Arial" w:hAnsi="Arial" w:cs="Arial"/>
                <w:b/>
                <w:sz w:val="22"/>
              </w:rPr>
              <w:t>5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4B4E1F3D" w:rsidR="00727813" w:rsidRDefault="00B263F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62F6EA1" w:rsidR="00906CE7" w:rsidRDefault="001E5EB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DB1A7F4" w:rsidR="002B4544" w:rsidRDefault="001E5EB9" w:rsidP="00906CE7">
      <w:pPr>
        <w:jc w:val="center"/>
        <w:rPr>
          <w:rFonts w:ascii="Arial" w:hAnsi="Arial" w:cs="Arial"/>
          <w:b/>
        </w:rPr>
      </w:pPr>
      <w:r w:rsidRPr="001E5EB9">
        <w:rPr>
          <w:rFonts w:ascii="Arial" w:hAnsi="Arial" w:cs="Arial"/>
          <w:b/>
        </w:rPr>
        <w:t>2-27</w:t>
      </w:r>
      <w:r w:rsidR="00B263F9">
        <w:rPr>
          <w:rFonts w:ascii="Arial" w:hAnsi="Arial" w:cs="Arial"/>
          <w:b/>
        </w:rPr>
        <w:t>5</w:t>
      </w:r>
      <w:r w:rsidRPr="001E5EB9">
        <w:rPr>
          <w:rFonts w:ascii="Arial" w:hAnsi="Arial" w:cs="Arial"/>
          <w:b/>
        </w:rPr>
        <w:t xml:space="preserve"> Project Controls </w:t>
      </w:r>
      <w:r w:rsidR="001D71CD">
        <w:rPr>
          <w:rFonts w:ascii="Arial" w:hAnsi="Arial" w:cs="Arial"/>
          <w:b/>
        </w:rPr>
        <w:t>–</w:t>
      </w:r>
      <w:r w:rsidRPr="001E5EB9">
        <w:rPr>
          <w:rFonts w:ascii="Arial" w:hAnsi="Arial" w:cs="Arial"/>
          <w:b/>
        </w:rPr>
        <w:t xml:space="preserve"> </w:t>
      </w:r>
      <w:r w:rsidR="00B263F9">
        <w:rPr>
          <w:rFonts w:ascii="Arial" w:hAnsi="Arial" w:cs="Arial"/>
          <w:b/>
        </w:rPr>
        <w:t>North West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4610520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420FD">
            <w:rPr>
              <w:rStyle w:val="Style1"/>
            </w:rPr>
            <w:t>18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18B8852" w14:textId="214D5B5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51EBB">
            <w:rPr>
              <w:rStyle w:val="Style1"/>
            </w:rPr>
            <w:t>21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F33B9">
            <w:rPr>
              <w:rStyle w:val="Style1"/>
            </w:rPr>
            <w:t>30 June 2022</w:t>
          </w:r>
        </w:sdtContent>
      </w:sdt>
    </w:p>
    <w:p w14:paraId="4AD0190C" w14:textId="77777777" w:rsidR="001E5EB9" w:rsidRDefault="001E5EB9">
      <w:pPr>
        <w:rPr>
          <w:rFonts w:ascii="Arial" w:hAnsi="Arial" w:cs="Arial"/>
        </w:rPr>
      </w:pPr>
    </w:p>
    <w:p w14:paraId="30F96005" w14:textId="290EBAA8" w:rsidR="0096338C" w:rsidRDefault="001E5EB9">
      <w:pPr>
        <w:rPr>
          <w:rFonts w:ascii="Arial" w:hAnsi="Arial" w:cs="Arial"/>
        </w:rPr>
      </w:pPr>
      <w:r w:rsidRPr="001E5EB9">
        <w:rPr>
          <w:rFonts w:ascii="Arial" w:hAnsi="Arial" w:cs="Arial"/>
        </w:rPr>
        <w:t xml:space="preserve">The authorised agreed design percentage is </w:t>
      </w:r>
      <w:r w:rsidR="00DF33B9">
        <w:rPr>
          <w:rFonts w:ascii="Arial" w:hAnsi="Arial" w:cs="Arial"/>
          <w:b/>
          <w:bCs/>
          <w:color w:val="000000" w:themeColor="text1"/>
        </w:rPr>
        <w:t>1.50%</w:t>
      </w:r>
      <w:r w:rsidRPr="001E5EB9">
        <w:rPr>
          <w:rFonts w:ascii="Arial" w:hAnsi="Arial" w:cs="Arial"/>
        </w:rPr>
        <w:t xml:space="preserve"> and the authorised agreed construction percentage is </w:t>
      </w:r>
      <w:r w:rsidR="00DF33B9">
        <w:rPr>
          <w:rFonts w:ascii="Arial" w:hAnsi="Arial" w:cs="Arial"/>
          <w:b/>
          <w:bCs/>
          <w:color w:val="000000" w:themeColor="text1"/>
        </w:rPr>
        <w:t>0.75%</w:t>
      </w:r>
      <w:r w:rsidRPr="001E5EB9">
        <w:rPr>
          <w:rFonts w:ascii="Arial" w:hAnsi="Arial" w:cs="Arial"/>
          <w:b/>
          <w:bCs/>
          <w:color w:val="000000" w:themeColor="text1"/>
        </w:rPr>
        <w:t>.</w:t>
      </w:r>
      <w:r w:rsidRPr="001E5EB9">
        <w:rPr>
          <w:rFonts w:ascii="Arial" w:hAnsi="Arial" w:cs="Arial"/>
          <w:color w:val="000000" w:themeColor="text1"/>
        </w:rPr>
        <w:t xml:space="preserve"> </w:t>
      </w:r>
      <w:r w:rsidRPr="001E5EB9">
        <w:rPr>
          <w:rFonts w:ascii="Arial" w:hAnsi="Arial" w:cs="Arial"/>
        </w:rPr>
        <w:t>These percentages are fixed for the duration of the Package Order and cannot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A86407D" w:rsidR="00627D44" w:rsidRPr="00627D44" w:rsidRDefault="00FD776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42F99188" w:rsidR="00BC2E32" w:rsidRDefault="00BC2E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58218535" w14:textId="3F319C2C" w:rsidR="00906CE7" w:rsidRDefault="00FD7765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A54A58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7CCF6E4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DF33B9">
              <w:rPr>
                <w:rFonts w:ascii="Arial" w:hAnsi="Arial" w:cs="Arial"/>
              </w:rPr>
              <w:t>275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F6B9BE1" w:rsidR="00627D44" w:rsidRPr="00627D44" w:rsidRDefault="00326181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3051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C134E87" w:rsidR="00627D44" w:rsidRPr="00627D44" w:rsidRDefault="00326181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600590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62B05" w14:textId="77777777" w:rsidR="00A54A58" w:rsidRDefault="00A54A58">
      <w:r>
        <w:separator/>
      </w:r>
    </w:p>
  </w:endnote>
  <w:endnote w:type="continuationSeparator" w:id="0">
    <w:p w14:paraId="1FF0AEA6" w14:textId="77777777" w:rsidR="00A54A58" w:rsidRDefault="00A5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7B251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44A75" w14:textId="77777777" w:rsidR="00A54A58" w:rsidRDefault="00A54A58">
      <w:r>
        <w:separator/>
      </w:r>
    </w:p>
  </w:footnote>
  <w:footnote w:type="continuationSeparator" w:id="0">
    <w:p w14:paraId="523FA516" w14:textId="77777777" w:rsidR="00A54A58" w:rsidRDefault="00A5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2347"/>
    <w:rsid w:val="000825EE"/>
    <w:rsid w:val="00087732"/>
    <w:rsid w:val="000B5932"/>
    <w:rsid w:val="000E43A1"/>
    <w:rsid w:val="001209C0"/>
    <w:rsid w:val="00123497"/>
    <w:rsid w:val="0013631C"/>
    <w:rsid w:val="0014502F"/>
    <w:rsid w:val="001C4D7C"/>
    <w:rsid w:val="001D71CD"/>
    <w:rsid w:val="001E5EB9"/>
    <w:rsid w:val="001E763A"/>
    <w:rsid w:val="00255733"/>
    <w:rsid w:val="002B0CC6"/>
    <w:rsid w:val="002B4544"/>
    <w:rsid w:val="002F5136"/>
    <w:rsid w:val="00326181"/>
    <w:rsid w:val="00336C27"/>
    <w:rsid w:val="003420FD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B2513"/>
    <w:rsid w:val="008D7107"/>
    <w:rsid w:val="00906CE7"/>
    <w:rsid w:val="0096338C"/>
    <w:rsid w:val="009F3E17"/>
    <w:rsid w:val="00A06060"/>
    <w:rsid w:val="00A0630D"/>
    <w:rsid w:val="00A53995"/>
    <w:rsid w:val="00A54A58"/>
    <w:rsid w:val="00AB6550"/>
    <w:rsid w:val="00B263F9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C2DF2"/>
    <w:rsid w:val="00D51EBB"/>
    <w:rsid w:val="00DC1C39"/>
    <w:rsid w:val="00DC46EF"/>
    <w:rsid w:val="00DF33B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84B93"/>
    <w:rsid w:val="00FD5F80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E1A27"/>
    <w:rsid w:val="00351761"/>
    <w:rsid w:val="005036A8"/>
    <w:rsid w:val="00541178"/>
    <w:rsid w:val="008B12B6"/>
    <w:rsid w:val="009F22FA"/>
    <w:rsid w:val="00AA7B53"/>
    <w:rsid w:val="00B71FAF"/>
    <w:rsid w:val="00BE4684"/>
    <w:rsid w:val="00D2449C"/>
    <w:rsid w:val="00D7622A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7</cp:revision>
  <cp:lastPrinted>2016-01-12T11:01:00Z</cp:lastPrinted>
  <dcterms:created xsi:type="dcterms:W3CDTF">2021-01-19T20:30:00Z</dcterms:created>
  <dcterms:modified xsi:type="dcterms:W3CDTF">2021-01-21T12:34:00Z</dcterms:modified>
</cp:coreProperties>
</file>