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0CB79" w14:textId="77777777" w:rsidR="00012C91" w:rsidRPr="003C713A" w:rsidRDefault="00012C91" w:rsidP="005B2B0D">
      <w:pPr>
        <w:pStyle w:val="Appendixtext"/>
        <w:spacing w:after="0" w:line="288" w:lineRule="auto"/>
        <w:rPr>
          <w:rFonts w:cs="Arial"/>
          <w:sz w:val="22"/>
          <w:szCs w:val="22"/>
        </w:rPr>
      </w:pPr>
    </w:p>
    <w:p w14:paraId="169ABAF3" w14:textId="77777777" w:rsidR="00F309AD" w:rsidRPr="003C713A" w:rsidRDefault="00014683" w:rsidP="005B2B0D">
      <w:pPr>
        <w:pStyle w:val="Appendixtext"/>
        <w:spacing w:after="0" w:line="288"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9264" behindDoc="0" locked="0" layoutInCell="1" allowOverlap="1" wp14:anchorId="1360E6D5" wp14:editId="07842597">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55F0BF" w14:textId="77777777" w:rsidR="0019162D" w:rsidRDefault="0019162D" w:rsidP="00014683">
                            <w:r>
                              <w:rPr>
                                <w:noProof/>
                                <w:lang w:eastAsia="en-GB"/>
                              </w:rPr>
                              <w:drawing>
                                <wp:inline distT="0" distB="0" distL="0" distR="0" wp14:anchorId="178DC3D3" wp14:editId="349E30B2">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14:paraId="640196A4" w14:textId="77777777" w:rsidR="0019162D" w:rsidRDefault="0019162D" w:rsidP="00014683"/>
                          <w:p w14:paraId="2BFD07D1" w14:textId="77777777" w:rsidR="0019162D" w:rsidRDefault="0019162D" w:rsidP="00014683"/>
                          <w:p w14:paraId="2521A888" w14:textId="77777777" w:rsidR="0019162D" w:rsidRDefault="0019162D" w:rsidP="00014683"/>
                          <w:p w14:paraId="174B2773" w14:textId="77777777" w:rsidR="0019162D" w:rsidRDefault="0019162D" w:rsidP="00014683"/>
                          <w:p w14:paraId="3935298A" w14:textId="77777777" w:rsidR="0019162D" w:rsidRDefault="0019162D" w:rsidP="00014683"/>
                          <w:p w14:paraId="478766E7" w14:textId="77777777" w:rsidR="0019162D" w:rsidRDefault="0019162D" w:rsidP="00014683">
                            <w:r>
                              <w:rPr>
                                <w:noProof/>
                                <w:lang w:eastAsia="en-GB"/>
                              </w:rPr>
                              <w:drawing>
                                <wp:inline distT="0" distB="0" distL="0" distR="0" wp14:anchorId="33BEFB99" wp14:editId="40C6FBBE">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14:paraId="3083889B" w14:textId="77777777" w:rsidR="0019162D" w:rsidRDefault="0019162D" w:rsidP="00014683"/>
                          <w:p w14:paraId="411C703C" w14:textId="77777777" w:rsidR="0019162D" w:rsidRDefault="0019162D" w:rsidP="00014683">
                            <w:pPr>
                              <w:rPr>
                                <w:sz w:val="12"/>
                                <w:szCs w:val="12"/>
                              </w:rPr>
                            </w:pPr>
                          </w:p>
                          <w:p w14:paraId="7B0A8409" w14:textId="77777777" w:rsidR="0019162D" w:rsidRDefault="0019162D" w:rsidP="00014683">
                            <w:pPr>
                              <w:rPr>
                                <w:sz w:val="12"/>
                                <w:szCs w:val="12"/>
                              </w:rPr>
                            </w:pPr>
                          </w:p>
                          <w:p w14:paraId="5D785018" w14:textId="77777777" w:rsidR="0019162D" w:rsidRPr="00CF0E13" w:rsidRDefault="0019162D" w:rsidP="00014683">
                            <w:pPr>
                              <w:rPr>
                                <w:sz w:val="12"/>
                                <w:szCs w:val="12"/>
                              </w:rPr>
                            </w:pPr>
                          </w:p>
                          <w:p w14:paraId="6BA58840" w14:textId="77777777" w:rsidR="0019162D" w:rsidRDefault="0019162D" w:rsidP="00014683">
                            <w:pPr>
                              <w:rPr>
                                <w:sz w:val="16"/>
                                <w:szCs w:val="16"/>
                              </w:rPr>
                            </w:pPr>
                          </w:p>
                          <w:p w14:paraId="4868EFCB" w14:textId="77777777" w:rsidR="0019162D" w:rsidRPr="00CF0E13" w:rsidRDefault="0019162D" w:rsidP="00014683">
                            <w:pPr>
                              <w:rPr>
                                <w:sz w:val="12"/>
                                <w:szCs w:val="12"/>
                              </w:rPr>
                            </w:pPr>
                          </w:p>
                          <w:p w14:paraId="7CC411FD" w14:textId="77777777" w:rsidR="0019162D" w:rsidRDefault="0019162D" w:rsidP="00014683"/>
                          <w:p w14:paraId="08F30F8C" w14:textId="77777777" w:rsidR="0019162D" w:rsidRPr="00613154" w:rsidRDefault="0019162D" w:rsidP="00014683">
                            <w:pPr>
                              <w:rPr>
                                <w:sz w:val="16"/>
                                <w:szCs w:val="16"/>
                              </w:rPr>
                            </w:pPr>
                          </w:p>
                          <w:p w14:paraId="6FA8326B" w14:textId="77777777" w:rsidR="0019162D" w:rsidRDefault="0019162D" w:rsidP="00014683"/>
                          <w:p w14:paraId="22A3146E" w14:textId="77777777" w:rsidR="0019162D" w:rsidRDefault="0019162D"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0E6D5"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" stroked="f">
                <v:textbox>
                  <w:txbxContent>
                    <w:p w14:paraId="0855F0BF" w14:textId="77777777" w:rsidR="0019162D" w:rsidRDefault="0019162D" w:rsidP="00014683">
                      <w:r>
                        <w:rPr>
                          <w:noProof/>
                          <w:lang w:eastAsia="en-GB"/>
                        </w:rPr>
                        <w:drawing>
                          <wp:inline distT="0" distB="0" distL="0" distR="0" wp14:anchorId="178DC3D3" wp14:editId="349E30B2">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14:paraId="640196A4" w14:textId="77777777" w:rsidR="0019162D" w:rsidRDefault="0019162D" w:rsidP="00014683"/>
                    <w:p w14:paraId="2BFD07D1" w14:textId="77777777" w:rsidR="0019162D" w:rsidRDefault="0019162D" w:rsidP="00014683"/>
                    <w:p w14:paraId="2521A888" w14:textId="77777777" w:rsidR="0019162D" w:rsidRDefault="0019162D" w:rsidP="00014683"/>
                    <w:p w14:paraId="174B2773" w14:textId="77777777" w:rsidR="0019162D" w:rsidRDefault="0019162D" w:rsidP="00014683"/>
                    <w:p w14:paraId="3935298A" w14:textId="77777777" w:rsidR="0019162D" w:rsidRDefault="0019162D" w:rsidP="00014683"/>
                    <w:p w14:paraId="478766E7" w14:textId="77777777" w:rsidR="0019162D" w:rsidRDefault="0019162D" w:rsidP="00014683">
                      <w:r>
                        <w:rPr>
                          <w:noProof/>
                          <w:lang w:eastAsia="en-GB"/>
                        </w:rPr>
                        <w:drawing>
                          <wp:inline distT="0" distB="0" distL="0" distR="0" wp14:anchorId="33BEFB99" wp14:editId="40C6FBBE">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14:paraId="3083889B" w14:textId="77777777" w:rsidR="0019162D" w:rsidRDefault="0019162D" w:rsidP="00014683"/>
                    <w:p w14:paraId="411C703C" w14:textId="77777777" w:rsidR="0019162D" w:rsidRDefault="0019162D" w:rsidP="00014683">
                      <w:pPr>
                        <w:rPr>
                          <w:sz w:val="12"/>
                          <w:szCs w:val="12"/>
                        </w:rPr>
                      </w:pPr>
                    </w:p>
                    <w:p w14:paraId="7B0A8409" w14:textId="77777777" w:rsidR="0019162D" w:rsidRDefault="0019162D" w:rsidP="00014683">
                      <w:pPr>
                        <w:rPr>
                          <w:sz w:val="12"/>
                          <w:szCs w:val="12"/>
                        </w:rPr>
                      </w:pPr>
                    </w:p>
                    <w:p w14:paraId="5D785018" w14:textId="77777777" w:rsidR="0019162D" w:rsidRPr="00CF0E13" w:rsidRDefault="0019162D" w:rsidP="00014683">
                      <w:pPr>
                        <w:rPr>
                          <w:sz w:val="12"/>
                          <w:szCs w:val="12"/>
                        </w:rPr>
                      </w:pPr>
                    </w:p>
                    <w:p w14:paraId="6BA58840" w14:textId="77777777" w:rsidR="0019162D" w:rsidRDefault="0019162D" w:rsidP="00014683">
                      <w:pPr>
                        <w:rPr>
                          <w:sz w:val="16"/>
                          <w:szCs w:val="16"/>
                        </w:rPr>
                      </w:pPr>
                    </w:p>
                    <w:p w14:paraId="4868EFCB" w14:textId="77777777" w:rsidR="0019162D" w:rsidRPr="00CF0E13" w:rsidRDefault="0019162D" w:rsidP="00014683">
                      <w:pPr>
                        <w:rPr>
                          <w:sz w:val="12"/>
                          <w:szCs w:val="12"/>
                        </w:rPr>
                      </w:pPr>
                    </w:p>
                    <w:p w14:paraId="7CC411FD" w14:textId="77777777" w:rsidR="0019162D" w:rsidRDefault="0019162D" w:rsidP="00014683"/>
                    <w:p w14:paraId="08F30F8C" w14:textId="77777777" w:rsidR="0019162D" w:rsidRPr="00613154" w:rsidRDefault="0019162D" w:rsidP="00014683">
                      <w:pPr>
                        <w:rPr>
                          <w:sz w:val="16"/>
                          <w:szCs w:val="16"/>
                        </w:rPr>
                      </w:pPr>
                    </w:p>
                    <w:p w14:paraId="6FA8326B" w14:textId="77777777" w:rsidR="0019162D" w:rsidRDefault="0019162D" w:rsidP="00014683"/>
                    <w:p w14:paraId="22A3146E" w14:textId="77777777" w:rsidR="0019162D" w:rsidRDefault="0019162D" w:rsidP="00014683"/>
                  </w:txbxContent>
                </v:textbox>
              </v:shape>
            </w:pict>
          </mc:Fallback>
        </mc:AlternateContent>
      </w:r>
    </w:p>
    <w:p w14:paraId="4902B586" w14:textId="77777777" w:rsidR="00F309AD" w:rsidRPr="003C713A" w:rsidRDefault="00F309AD" w:rsidP="005B2B0D">
      <w:pPr>
        <w:pStyle w:val="Appendixtext"/>
        <w:spacing w:after="0" w:line="288" w:lineRule="auto"/>
        <w:rPr>
          <w:rFonts w:cs="Arial"/>
          <w:sz w:val="22"/>
          <w:szCs w:val="22"/>
        </w:rPr>
      </w:pPr>
    </w:p>
    <w:p w14:paraId="07FAA6D5" w14:textId="77777777" w:rsidR="00F309AD" w:rsidRPr="003C713A" w:rsidRDefault="00F309AD" w:rsidP="005B2B0D">
      <w:pPr>
        <w:pStyle w:val="Appendixtext"/>
        <w:spacing w:after="0" w:line="288" w:lineRule="auto"/>
        <w:rPr>
          <w:rFonts w:cs="Arial"/>
          <w:sz w:val="22"/>
          <w:szCs w:val="22"/>
        </w:rPr>
      </w:pPr>
    </w:p>
    <w:p w14:paraId="35DEE1FE" w14:textId="77777777" w:rsidR="00F309AD" w:rsidRPr="003C713A" w:rsidRDefault="00F309AD" w:rsidP="005B2B0D">
      <w:pPr>
        <w:pStyle w:val="Appendixtext"/>
        <w:spacing w:after="0" w:line="288" w:lineRule="auto"/>
        <w:rPr>
          <w:rFonts w:cs="Arial"/>
          <w:sz w:val="22"/>
          <w:szCs w:val="22"/>
        </w:rPr>
      </w:pPr>
    </w:p>
    <w:p w14:paraId="429091FC" w14:textId="77777777" w:rsidR="00F309AD" w:rsidRPr="003C713A" w:rsidRDefault="00F309AD" w:rsidP="005B2B0D">
      <w:pPr>
        <w:pStyle w:val="Appendixtext"/>
        <w:spacing w:after="0" w:line="288" w:lineRule="auto"/>
        <w:rPr>
          <w:rFonts w:cs="Arial"/>
          <w:sz w:val="22"/>
          <w:szCs w:val="22"/>
        </w:rPr>
      </w:pPr>
    </w:p>
    <w:p w14:paraId="3F3D39AD" w14:textId="77777777" w:rsidR="00F309AD" w:rsidRPr="003C713A" w:rsidRDefault="00F309AD" w:rsidP="005B2B0D">
      <w:pPr>
        <w:pStyle w:val="Appendixtext"/>
        <w:spacing w:after="0" w:line="288" w:lineRule="auto"/>
        <w:rPr>
          <w:rFonts w:cs="Arial"/>
          <w:sz w:val="22"/>
          <w:szCs w:val="22"/>
        </w:rPr>
      </w:pPr>
    </w:p>
    <w:p w14:paraId="2ADA867A" w14:textId="77777777" w:rsidR="00F309AD" w:rsidRPr="003C713A" w:rsidRDefault="00F309AD" w:rsidP="005B2B0D">
      <w:pPr>
        <w:pStyle w:val="Appendixtext"/>
        <w:spacing w:after="0" w:line="288" w:lineRule="auto"/>
        <w:rPr>
          <w:rFonts w:cs="Arial"/>
          <w:sz w:val="22"/>
          <w:szCs w:val="22"/>
        </w:rPr>
      </w:pPr>
    </w:p>
    <w:p w14:paraId="1C65CDFD" w14:textId="77777777" w:rsidR="00F309AD" w:rsidRPr="003C713A" w:rsidRDefault="00F309AD" w:rsidP="005B2B0D">
      <w:pPr>
        <w:pStyle w:val="Appendixtext"/>
        <w:spacing w:after="0" w:line="288" w:lineRule="auto"/>
        <w:rPr>
          <w:rFonts w:cs="Arial"/>
          <w:sz w:val="22"/>
          <w:szCs w:val="22"/>
        </w:rPr>
      </w:pPr>
    </w:p>
    <w:p w14:paraId="089C2A52" w14:textId="77777777" w:rsidR="00F309AD" w:rsidRPr="003C713A" w:rsidRDefault="00F309AD" w:rsidP="005B2B0D">
      <w:pPr>
        <w:pStyle w:val="Appendixtext"/>
        <w:spacing w:after="0" w:line="288" w:lineRule="auto"/>
        <w:rPr>
          <w:rFonts w:cs="Arial"/>
          <w:sz w:val="22"/>
          <w:szCs w:val="22"/>
        </w:rPr>
      </w:pPr>
    </w:p>
    <w:p w14:paraId="6A10433C" w14:textId="77777777" w:rsidR="005713AE" w:rsidRPr="003C713A" w:rsidRDefault="005713AE" w:rsidP="005B2B0D">
      <w:pPr>
        <w:tabs>
          <w:tab w:val="left" w:pos="3969"/>
        </w:tabs>
        <w:ind w:left="3969" w:right="1319"/>
        <w:rPr>
          <w:rFonts w:cs="Arial"/>
          <w:b/>
          <w:caps/>
          <w:sz w:val="22"/>
          <w:szCs w:val="22"/>
        </w:rPr>
      </w:pPr>
    </w:p>
    <w:p w14:paraId="0CF03E86" w14:textId="77777777" w:rsidR="00F309AD" w:rsidRPr="003C713A" w:rsidRDefault="00F309AD" w:rsidP="005B2B0D">
      <w:pPr>
        <w:tabs>
          <w:tab w:val="left" w:pos="426"/>
        </w:tabs>
        <w:ind w:right="1319"/>
        <w:rPr>
          <w:rFonts w:cs="Arial"/>
          <w:b/>
          <w:caps/>
          <w:sz w:val="22"/>
          <w:szCs w:val="22"/>
        </w:rPr>
      </w:pPr>
    </w:p>
    <w:p w14:paraId="779B5977" w14:textId="77777777" w:rsidR="00F309AD" w:rsidRPr="003C713A" w:rsidRDefault="00F309AD" w:rsidP="005B2B0D">
      <w:pPr>
        <w:tabs>
          <w:tab w:val="left" w:pos="426"/>
        </w:tabs>
        <w:ind w:left="397" w:right="1319"/>
        <w:rPr>
          <w:rFonts w:cs="Arial"/>
          <w:b/>
          <w:caps/>
          <w:sz w:val="22"/>
          <w:szCs w:val="22"/>
        </w:rPr>
      </w:pPr>
    </w:p>
    <w:p w14:paraId="1DC432AD" w14:textId="77777777" w:rsidR="00782561" w:rsidRDefault="00782561" w:rsidP="00782561">
      <w:pPr>
        <w:tabs>
          <w:tab w:val="left" w:pos="3969"/>
          <w:tab w:val="left" w:pos="6946"/>
        </w:tabs>
        <w:ind w:left="3969" w:right="1319"/>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sz w:val="22"/>
          <w:szCs w:val="22"/>
        </w:rPr>
        <w:t>NATIONAL MUSEUMS LIVERPOOL</w:t>
      </w:r>
    </w:p>
    <w:p w14:paraId="0AD8E7D9" w14:textId="77777777" w:rsidR="003F7D70" w:rsidRDefault="003F7D70" w:rsidP="00782561">
      <w:pPr>
        <w:tabs>
          <w:tab w:val="left" w:pos="3969"/>
          <w:tab w:val="left" w:pos="6946"/>
        </w:tabs>
        <w:ind w:left="3969" w:right="1319"/>
        <w:jc w:val="left"/>
        <w:rPr>
          <w:rFonts w:cs="Arial"/>
          <w:b/>
          <w:sz w:val="22"/>
          <w:szCs w:val="22"/>
        </w:rPr>
      </w:pPr>
    </w:p>
    <w:p w14:paraId="3E4330DF" w14:textId="17FB5ACE" w:rsidR="00F309AD" w:rsidRPr="002F505A" w:rsidRDefault="00984081" w:rsidP="00535C01">
      <w:pPr>
        <w:tabs>
          <w:tab w:val="left" w:pos="3969"/>
          <w:tab w:val="left" w:pos="6946"/>
        </w:tabs>
        <w:ind w:left="3969" w:right="1319"/>
        <w:jc w:val="left"/>
        <w:rPr>
          <w:rFonts w:cs="Arial"/>
          <w:sz w:val="22"/>
          <w:szCs w:val="22"/>
        </w:rPr>
      </w:pPr>
      <w:r>
        <w:rPr>
          <w:rFonts w:cs="Arial"/>
          <w:sz w:val="22"/>
          <w:szCs w:val="22"/>
        </w:rPr>
        <w:t xml:space="preserve">Portable </w:t>
      </w:r>
      <w:r w:rsidR="00D60048">
        <w:rPr>
          <w:rFonts w:cs="Arial"/>
          <w:sz w:val="22"/>
          <w:szCs w:val="22"/>
        </w:rPr>
        <w:t xml:space="preserve">X-Ray </w:t>
      </w:r>
      <w:r w:rsidR="00C04E5D">
        <w:rPr>
          <w:rFonts w:cs="Arial"/>
          <w:sz w:val="22"/>
          <w:szCs w:val="22"/>
        </w:rPr>
        <w:t>Fluorescence</w:t>
      </w:r>
      <w:r w:rsidR="00343A00">
        <w:rPr>
          <w:rFonts w:cs="Arial"/>
          <w:sz w:val="22"/>
          <w:szCs w:val="22"/>
        </w:rPr>
        <w:t xml:space="preserve"> Analyser</w:t>
      </w:r>
      <w:r w:rsidR="002F505A">
        <w:rPr>
          <w:rFonts w:cs="Arial"/>
          <w:sz w:val="22"/>
          <w:szCs w:val="22"/>
        </w:rPr>
        <w:t xml:space="preserve"> </w:t>
      </w:r>
      <w:r w:rsidR="0018399A">
        <w:rPr>
          <w:rFonts w:cs="Arial"/>
          <w:sz w:val="22"/>
          <w:szCs w:val="22"/>
        </w:rPr>
        <w:t>for Analysis</w:t>
      </w:r>
      <w:r w:rsidR="002F505A">
        <w:rPr>
          <w:rFonts w:cs="Arial"/>
          <w:sz w:val="22"/>
          <w:szCs w:val="22"/>
        </w:rPr>
        <w:t xml:space="preserve"> of </w:t>
      </w:r>
      <w:r w:rsidR="00FB6EE0">
        <w:rPr>
          <w:rFonts w:cs="Arial"/>
          <w:sz w:val="22"/>
          <w:szCs w:val="22"/>
        </w:rPr>
        <w:t>Artefacts and Artworks</w:t>
      </w:r>
    </w:p>
    <w:p w14:paraId="32B6A7F7" w14:textId="77777777" w:rsidR="00F309AD" w:rsidRPr="003C713A" w:rsidRDefault="00F309AD" w:rsidP="005B2B0D">
      <w:pPr>
        <w:pStyle w:val="Appendixtext"/>
        <w:spacing w:after="0" w:line="288" w:lineRule="auto"/>
        <w:rPr>
          <w:rFonts w:cs="Arial"/>
          <w:sz w:val="22"/>
          <w:szCs w:val="22"/>
        </w:rPr>
      </w:pPr>
    </w:p>
    <w:p w14:paraId="2456771D" w14:textId="77777777" w:rsidR="00012C91" w:rsidRPr="003C713A" w:rsidRDefault="00012C91" w:rsidP="003F7D70">
      <w:pPr>
        <w:spacing w:line="288" w:lineRule="auto"/>
        <w:rPr>
          <w:rFonts w:cs="Arial"/>
          <w:sz w:val="22"/>
          <w:szCs w:val="22"/>
        </w:rPr>
      </w:pPr>
    </w:p>
    <w:p w14:paraId="242458D9" w14:textId="1806359B" w:rsidR="00012C91" w:rsidRPr="002F505A" w:rsidRDefault="00E746AC" w:rsidP="005B2B0D">
      <w:pPr>
        <w:spacing w:before="120" w:line="288" w:lineRule="auto"/>
        <w:ind w:left="3969"/>
        <w:rPr>
          <w:rFonts w:cs="Arial"/>
          <w:sz w:val="22"/>
          <w:szCs w:val="22"/>
        </w:rPr>
      </w:pPr>
      <w:r w:rsidRPr="003C713A">
        <w:rPr>
          <w:rFonts w:cs="Arial"/>
          <w:b/>
          <w:sz w:val="22"/>
          <w:szCs w:val="22"/>
        </w:rPr>
        <w:t>Author:</w:t>
      </w:r>
      <w:r w:rsidR="002F505A">
        <w:rPr>
          <w:rFonts w:cs="Arial"/>
          <w:sz w:val="22"/>
          <w:szCs w:val="22"/>
        </w:rPr>
        <w:t xml:space="preserve"> </w:t>
      </w:r>
      <w:r w:rsidR="00483ABB">
        <w:rPr>
          <w:rFonts w:cs="Arial"/>
          <w:sz w:val="22"/>
          <w:szCs w:val="22"/>
        </w:rPr>
        <w:t>Steve Newman</w:t>
      </w:r>
    </w:p>
    <w:p w14:paraId="217130FC" w14:textId="015AFF0E" w:rsidR="00012C91" w:rsidRPr="002F505A" w:rsidRDefault="00E746AC" w:rsidP="005B2B0D">
      <w:pPr>
        <w:spacing w:before="120" w:line="288" w:lineRule="auto"/>
        <w:ind w:left="3969"/>
        <w:rPr>
          <w:rFonts w:cs="Arial"/>
          <w:sz w:val="22"/>
          <w:szCs w:val="22"/>
        </w:rPr>
      </w:pPr>
      <w:r w:rsidRPr="003C713A">
        <w:rPr>
          <w:rFonts w:cs="Arial"/>
          <w:b/>
          <w:sz w:val="22"/>
          <w:szCs w:val="22"/>
        </w:rPr>
        <w:t>Date:</w:t>
      </w:r>
      <w:r w:rsidR="00FD44F8" w:rsidRPr="003C713A">
        <w:rPr>
          <w:rFonts w:cs="Arial"/>
          <w:sz w:val="22"/>
          <w:szCs w:val="22"/>
        </w:rPr>
        <w:t xml:space="preserve"> </w:t>
      </w:r>
      <w:r w:rsidR="00483ABB">
        <w:rPr>
          <w:rFonts w:cs="Arial"/>
          <w:sz w:val="22"/>
          <w:szCs w:val="22"/>
        </w:rPr>
        <w:t>16</w:t>
      </w:r>
      <w:r w:rsidR="002F505A" w:rsidRPr="002F505A">
        <w:rPr>
          <w:rFonts w:cs="Arial"/>
          <w:sz w:val="22"/>
          <w:szCs w:val="22"/>
        </w:rPr>
        <w:t>/11/2020</w:t>
      </w:r>
    </w:p>
    <w:p w14:paraId="0E70F736" w14:textId="77777777" w:rsidR="00012C91" w:rsidRPr="003C713A" w:rsidRDefault="00012C91" w:rsidP="005B2B0D">
      <w:pPr>
        <w:spacing w:line="288" w:lineRule="auto"/>
        <w:ind w:left="3969"/>
        <w:rPr>
          <w:rFonts w:cs="Arial"/>
          <w:sz w:val="22"/>
          <w:szCs w:val="22"/>
        </w:rPr>
      </w:pPr>
    </w:p>
    <w:p w14:paraId="1EC886EB" w14:textId="77777777" w:rsidR="00012C91" w:rsidRPr="003C713A" w:rsidRDefault="00012C91" w:rsidP="005B2B0D">
      <w:pPr>
        <w:spacing w:line="288" w:lineRule="auto"/>
        <w:rPr>
          <w:rFonts w:cs="Arial"/>
          <w:sz w:val="22"/>
          <w:szCs w:val="22"/>
        </w:rPr>
      </w:pPr>
    </w:p>
    <w:p w14:paraId="0DECB6F9" w14:textId="77777777" w:rsidR="00012C91" w:rsidRPr="003C713A" w:rsidRDefault="00012C91" w:rsidP="005B2B0D">
      <w:pPr>
        <w:pStyle w:val="Appendixtext"/>
        <w:spacing w:after="0" w:line="288" w:lineRule="auto"/>
        <w:rPr>
          <w:rFonts w:cs="Arial"/>
          <w:sz w:val="22"/>
          <w:szCs w:val="22"/>
        </w:rPr>
      </w:pPr>
    </w:p>
    <w:p w14:paraId="4D341A84" w14:textId="77777777" w:rsidR="00012C91" w:rsidRPr="003C713A" w:rsidRDefault="00012C91" w:rsidP="005B2B0D">
      <w:pPr>
        <w:pStyle w:val="Appendixtext"/>
        <w:spacing w:after="0" w:line="288" w:lineRule="auto"/>
        <w:rPr>
          <w:rFonts w:cs="Arial"/>
          <w:sz w:val="22"/>
          <w:szCs w:val="22"/>
        </w:rPr>
      </w:pPr>
    </w:p>
    <w:p w14:paraId="62EA0C4C" w14:textId="77777777" w:rsidR="00012C91" w:rsidRPr="003C713A" w:rsidRDefault="00012C91" w:rsidP="005B2B0D">
      <w:pPr>
        <w:spacing w:line="288" w:lineRule="auto"/>
        <w:rPr>
          <w:rFonts w:cs="Arial"/>
          <w:sz w:val="22"/>
          <w:szCs w:val="22"/>
        </w:rPr>
      </w:pPr>
    </w:p>
    <w:p w14:paraId="47E6B15A" w14:textId="77777777" w:rsidR="00012C91" w:rsidRPr="003C713A" w:rsidRDefault="00012C91" w:rsidP="005B2B0D">
      <w:pPr>
        <w:spacing w:line="288" w:lineRule="auto"/>
        <w:rPr>
          <w:rFonts w:cs="Arial"/>
          <w:sz w:val="22"/>
          <w:szCs w:val="22"/>
        </w:rPr>
      </w:pPr>
    </w:p>
    <w:p w14:paraId="782E9931" w14:textId="77777777" w:rsidR="00012C91" w:rsidRPr="003C713A" w:rsidRDefault="00012C91" w:rsidP="005B2B0D">
      <w:pPr>
        <w:spacing w:line="288" w:lineRule="auto"/>
        <w:rPr>
          <w:rFonts w:cs="Arial"/>
          <w:sz w:val="22"/>
          <w:szCs w:val="22"/>
        </w:rPr>
      </w:pPr>
    </w:p>
    <w:p w14:paraId="2EB7E24A" w14:textId="77777777" w:rsidR="00012C91" w:rsidRPr="003C713A" w:rsidRDefault="00012C91" w:rsidP="005B2B0D">
      <w:pPr>
        <w:spacing w:line="288" w:lineRule="auto"/>
        <w:rPr>
          <w:rFonts w:cs="Arial"/>
          <w:sz w:val="22"/>
          <w:szCs w:val="22"/>
        </w:rPr>
      </w:pPr>
    </w:p>
    <w:p w14:paraId="5F710387" w14:textId="77777777" w:rsidR="00012C91" w:rsidRPr="003C713A" w:rsidRDefault="00012C91" w:rsidP="005B2B0D">
      <w:pPr>
        <w:spacing w:line="288" w:lineRule="auto"/>
        <w:rPr>
          <w:rFonts w:cs="Arial"/>
          <w:sz w:val="22"/>
          <w:szCs w:val="22"/>
        </w:rPr>
      </w:pPr>
    </w:p>
    <w:p w14:paraId="0DA1394C" w14:textId="77777777" w:rsidR="00012C91" w:rsidRPr="003C713A" w:rsidRDefault="00012C91" w:rsidP="005B2B0D">
      <w:pPr>
        <w:spacing w:line="288" w:lineRule="auto"/>
        <w:rPr>
          <w:rFonts w:cs="Arial"/>
          <w:sz w:val="22"/>
          <w:szCs w:val="22"/>
        </w:rPr>
      </w:pPr>
    </w:p>
    <w:p w14:paraId="7D1FD79F" w14:textId="77777777" w:rsidR="00012C91" w:rsidRPr="003C713A" w:rsidRDefault="00012C91" w:rsidP="005B2B0D">
      <w:pPr>
        <w:spacing w:line="288" w:lineRule="auto"/>
        <w:rPr>
          <w:rFonts w:cs="Arial"/>
          <w:sz w:val="22"/>
          <w:szCs w:val="22"/>
        </w:rPr>
      </w:pPr>
    </w:p>
    <w:p w14:paraId="499FE5BF" w14:textId="77777777" w:rsidR="00012C91" w:rsidRPr="003C713A" w:rsidRDefault="00012C91" w:rsidP="005B2B0D">
      <w:pPr>
        <w:spacing w:line="288" w:lineRule="auto"/>
        <w:rPr>
          <w:rFonts w:cs="Arial"/>
          <w:sz w:val="22"/>
          <w:szCs w:val="22"/>
        </w:rPr>
      </w:pPr>
    </w:p>
    <w:p w14:paraId="163DBB50" w14:textId="77777777" w:rsidR="00012C91" w:rsidRPr="003C713A" w:rsidRDefault="00012C91" w:rsidP="005B2B0D">
      <w:pPr>
        <w:spacing w:line="288" w:lineRule="auto"/>
        <w:rPr>
          <w:rFonts w:cs="Arial"/>
          <w:sz w:val="22"/>
          <w:szCs w:val="22"/>
        </w:rPr>
        <w:sectPr w:rsidR="00012C91" w:rsidRPr="003C713A">
          <w:headerReference w:type="even" r:id="rId13"/>
          <w:headerReference w:type="default" r:id="rId14"/>
          <w:footerReference w:type="even" r:id="rId15"/>
          <w:footerReference w:type="default" r:id="rId16"/>
          <w:headerReference w:type="first" r:id="rId17"/>
          <w:footerReference w:type="first" r:id="rId18"/>
          <w:pgSz w:w="11906" w:h="16838" w:code="9"/>
          <w:pgMar w:top="1440" w:right="1797" w:bottom="1440" w:left="1797" w:header="1134" w:footer="614" w:gutter="0"/>
          <w:cols w:space="708"/>
          <w:docGrid w:linePitch="360"/>
        </w:sectPr>
      </w:pPr>
    </w:p>
    <w:p w14:paraId="5947A741" w14:textId="77777777" w:rsidR="003D10E0" w:rsidRDefault="003D10E0" w:rsidP="0019162D">
      <w:pPr>
        <w:spacing w:line="240" w:lineRule="auto"/>
      </w:pPr>
      <w:bookmarkStart w:id="0" w:name="_Toc148507569"/>
      <w:bookmarkStart w:id="1" w:name="_Toc246913811"/>
      <w:r>
        <w:lastRenderedPageBreak/>
        <w:t>Contents</w:t>
      </w:r>
    </w:p>
    <w:p w14:paraId="2CE8557C" w14:textId="32FE4C64" w:rsidR="003D10E0" w:rsidRDefault="003D10E0" w:rsidP="0019162D">
      <w:pPr>
        <w:pStyle w:val="ListParagraph"/>
        <w:numPr>
          <w:ilvl w:val="0"/>
          <w:numId w:val="40"/>
        </w:numPr>
        <w:spacing w:line="240" w:lineRule="auto"/>
      </w:pPr>
      <w:r>
        <w:t>Introduction</w:t>
      </w:r>
      <w:r>
        <w:tab/>
      </w:r>
      <w:r>
        <w:tab/>
      </w:r>
      <w:r>
        <w:tab/>
      </w:r>
      <w:r>
        <w:tab/>
      </w:r>
      <w:r>
        <w:tab/>
      </w:r>
      <w:r>
        <w:tab/>
      </w:r>
      <w:r>
        <w:tab/>
      </w:r>
      <w:r w:rsidR="0019162D">
        <w:t>3</w:t>
      </w:r>
    </w:p>
    <w:p w14:paraId="68244CF6" w14:textId="11049572" w:rsidR="003D10E0" w:rsidRDefault="003D10E0" w:rsidP="0019162D">
      <w:pPr>
        <w:pStyle w:val="ListParagraph"/>
        <w:spacing w:line="240" w:lineRule="auto"/>
      </w:pPr>
      <w:r>
        <w:t>1.1</w:t>
      </w:r>
      <w:r>
        <w:tab/>
        <w:t>Company Background</w:t>
      </w:r>
      <w:r>
        <w:tab/>
      </w:r>
      <w:r>
        <w:tab/>
      </w:r>
      <w:r>
        <w:tab/>
      </w:r>
      <w:r>
        <w:tab/>
      </w:r>
      <w:r>
        <w:tab/>
      </w:r>
      <w:r w:rsidR="0019162D">
        <w:t>3</w:t>
      </w:r>
    </w:p>
    <w:p w14:paraId="53A96E2E" w14:textId="48E351AA" w:rsidR="003D10E0" w:rsidRDefault="001633F4" w:rsidP="0019162D">
      <w:pPr>
        <w:pStyle w:val="ListParagraph"/>
        <w:spacing w:line="240" w:lineRule="auto"/>
      </w:pPr>
      <w:r>
        <w:t>1.2</w:t>
      </w:r>
      <w:r>
        <w:tab/>
        <w:t>Project Background</w:t>
      </w:r>
      <w:r>
        <w:tab/>
      </w:r>
      <w:r>
        <w:tab/>
      </w:r>
      <w:r>
        <w:tab/>
      </w:r>
      <w:r>
        <w:tab/>
      </w:r>
      <w:r>
        <w:tab/>
      </w:r>
      <w:r w:rsidR="0019162D">
        <w:t>3</w:t>
      </w:r>
    </w:p>
    <w:p w14:paraId="25F4BB5F" w14:textId="2710A394" w:rsidR="003D10E0" w:rsidRDefault="003D10E0" w:rsidP="0019162D">
      <w:pPr>
        <w:pStyle w:val="ListParagraph"/>
        <w:spacing w:line="240" w:lineRule="auto"/>
      </w:pPr>
      <w:r>
        <w:t>1.3</w:t>
      </w:r>
      <w:r>
        <w:tab/>
        <w:t>High Level Overview of Re</w:t>
      </w:r>
      <w:r w:rsidR="001633F4">
        <w:t>quirements</w:t>
      </w:r>
      <w:r w:rsidR="001633F4">
        <w:tab/>
      </w:r>
      <w:r w:rsidR="001633F4">
        <w:tab/>
      </w:r>
      <w:r w:rsidR="001633F4">
        <w:tab/>
      </w:r>
      <w:r w:rsidR="0019162D">
        <w:t>3</w:t>
      </w:r>
    </w:p>
    <w:p w14:paraId="38C4EB20" w14:textId="4FD3935A" w:rsidR="00097D5A" w:rsidRDefault="0019162D" w:rsidP="0019162D">
      <w:pPr>
        <w:pStyle w:val="ListParagraph"/>
        <w:numPr>
          <w:ilvl w:val="1"/>
          <w:numId w:val="40"/>
        </w:numPr>
        <w:spacing w:line="240" w:lineRule="auto"/>
      </w:pPr>
      <w:r>
        <w:t xml:space="preserve">       </w:t>
      </w:r>
      <w:r w:rsidR="008048E0">
        <w:t>Existing Solution</w:t>
      </w:r>
      <w:r w:rsidR="007D2610">
        <w:tab/>
      </w:r>
      <w:r w:rsidR="007D2610">
        <w:tab/>
      </w:r>
      <w:r w:rsidR="007D2610">
        <w:tab/>
      </w:r>
      <w:r w:rsidR="007D2610">
        <w:tab/>
      </w:r>
      <w:r w:rsidR="007D2610">
        <w:tab/>
      </w:r>
      <w:r w:rsidR="007D2610">
        <w:tab/>
      </w:r>
      <w:r w:rsidR="001633F4">
        <w:t>4</w:t>
      </w:r>
    </w:p>
    <w:p w14:paraId="757D0CA1" w14:textId="77777777" w:rsidR="00083F40" w:rsidRDefault="00083F40" w:rsidP="0019162D">
      <w:pPr>
        <w:pStyle w:val="ListParagraph"/>
        <w:spacing w:line="240" w:lineRule="auto"/>
      </w:pPr>
    </w:p>
    <w:p w14:paraId="595A6CCE" w14:textId="1CAE11F3" w:rsidR="008048E0" w:rsidRDefault="0019162D" w:rsidP="0019162D">
      <w:pPr>
        <w:spacing w:line="240" w:lineRule="auto"/>
      </w:pPr>
      <w:r>
        <w:t xml:space="preserve">        2.</w:t>
      </w:r>
      <w:r>
        <w:tab/>
      </w:r>
      <w:r w:rsidR="008048E0">
        <w:t>Tender Instruction</w:t>
      </w:r>
      <w:r w:rsidR="008048E0">
        <w:tab/>
        <w:t>s</w:t>
      </w:r>
      <w:r w:rsidR="008048E0">
        <w:tab/>
      </w:r>
      <w:r w:rsidR="008048E0">
        <w:tab/>
      </w:r>
      <w:r w:rsidR="008048E0">
        <w:tab/>
      </w:r>
      <w:r w:rsidR="008048E0">
        <w:tab/>
      </w:r>
      <w:r w:rsidR="008048E0">
        <w:tab/>
      </w:r>
      <w:r w:rsidR="008048E0">
        <w:tab/>
      </w:r>
      <w:r w:rsidR="001633F4">
        <w:t>5</w:t>
      </w:r>
    </w:p>
    <w:p w14:paraId="7D0CFF76" w14:textId="77777777" w:rsidR="008048E0" w:rsidRDefault="008048E0" w:rsidP="0019162D">
      <w:pPr>
        <w:pStyle w:val="ListParagraph"/>
        <w:spacing w:line="240" w:lineRule="auto"/>
      </w:pPr>
      <w:r>
        <w:t>2.1</w:t>
      </w:r>
      <w:r>
        <w:tab/>
        <w:t>Introduction</w:t>
      </w:r>
      <w:r>
        <w:tab/>
      </w:r>
      <w:r>
        <w:tab/>
      </w:r>
      <w:r>
        <w:tab/>
      </w:r>
      <w:r>
        <w:tab/>
      </w:r>
      <w:r>
        <w:tab/>
      </w:r>
      <w:r>
        <w:tab/>
      </w:r>
      <w:r w:rsidR="001633F4">
        <w:t>5</w:t>
      </w:r>
    </w:p>
    <w:p w14:paraId="76B14FE5" w14:textId="77777777" w:rsidR="009F4167" w:rsidRDefault="009F4167" w:rsidP="0019162D">
      <w:pPr>
        <w:pStyle w:val="ListParagraph"/>
        <w:spacing w:line="240" w:lineRule="auto"/>
      </w:pPr>
      <w:r>
        <w:t>2.2</w:t>
      </w:r>
      <w:r>
        <w:tab/>
        <w:t>General</w:t>
      </w:r>
      <w:r>
        <w:tab/>
      </w:r>
      <w:r>
        <w:tab/>
      </w:r>
      <w:r>
        <w:tab/>
      </w:r>
      <w:r>
        <w:tab/>
      </w:r>
      <w:r>
        <w:tab/>
      </w:r>
      <w:r>
        <w:tab/>
      </w:r>
      <w:r>
        <w:tab/>
        <w:t>5</w:t>
      </w:r>
    </w:p>
    <w:p w14:paraId="0B52F21D" w14:textId="3B4E91FB" w:rsidR="00822A95" w:rsidRDefault="008048E0" w:rsidP="0019162D">
      <w:pPr>
        <w:pStyle w:val="ListParagraph"/>
        <w:spacing w:line="240" w:lineRule="auto"/>
      </w:pPr>
      <w:r>
        <w:t>2.</w:t>
      </w:r>
      <w:r w:rsidR="009F4167">
        <w:t>3</w:t>
      </w:r>
      <w:r>
        <w:tab/>
        <w:t>Confidentiality and Non-Disclosure</w:t>
      </w:r>
      <w:r>
        <w:tab/>
      </w:r>
      <w:r>
        <w:tab/>
      </w:r>
      <w:r>
        <w:tab/>
      </w:r>
      <w:r>
        <w:tab/>
      </w:r>
      <w:r w:rsidR="0019162D">
        <w:t>6</w:t>
      </w:r>
    </w:p>
    <w:p w14:paraId="081F07FF" w14:textId="77777777" w:rsidR="008048E0" w:rsidRDefault="008048E0" w:rsidP="0019162D">
      <w:pPr>
        <w:pStyle w:val="ListParagraph"/>
        <w:spacing w:line="240" w:lineRule="auto"/>
      </w:pPr>
      <w:r>
        <w:t>2.</w:t>
      </w:r>
      <w:r w:rsidR="009F4167">
        <w:t>4</w:t>
      </w:r>
      <w:r>
        <w:tab/>
        <w:t>Accuracy of Information and Liability of NML</w:t>
      </w:r>
      <w:r>
        <w:tab/>
      </w:r>
      <w:r>
        <w:tab/>
      </w:r>
      <w:r>
        <w:tab/>
      </w:r>
      <w:r w:rsidR="00B132D5">
        <w:t>6</w:t>
      </w:r>
    </w:p>
    <w:p w14:paraId="298283BA" w14:textId="40C9BE80" w:rsidR="008048E0" w:rsidRDefault="008048E0" w:rsidP="0019162D">
      <w:pPr>
        <w:pStyle w:val="ListParagraph"/>
        <w:spacing w:line="240" w:lineRule="auto"/>
      </w:pPr>
      <w:r>
        <w:t>2.</w:t>
      </w:r>
      <w:r w:rsidR="009F4167">
        <w:t>5</w:t>
      </w:r>
      <w:r>
        <w:tab/>
      </w:r>
      <w:r w:rsidR="00EB7FAE">
        <w:t>Cost of Preparation</w:t>
      </w:r>
      <w:r>
        <w:tab/>
      </w:r>
      <w:r>
        <w:tab/>
      </w:r>
      <w:r>
        <w:tab/>
      </w:r>
      <w:r>
        <w:tab/>
      </w:r>
      <w:r>
        <w:tab/>
      </w:r>
      <w:r w:rsidR="0019162D">
        <w:t>7</w:t>
      </w:r>
    </w:p>
    <w:p w14:paraId="0F0431FE" w14:textId="77777777" w:rsidR="008048E0" w:rsidRDefault="00EB7FAE" w:rsidP="0019162D">
      <w:pPr>
        <w:pStyle w:val="ListParagraph"/>
        <w:spacing w:line="240" w:lineRule="auto"/>
      </w:pPr>
      <w:r>
        <w:t>2.</w:t>
      </w:r>
      <w:r w:rsidR="009F4167">
        <w:t>6</w:t>
      </w:r>
      <w:r w:rsidR="008048E0">
        <w:tab/>
      </w:r>
      <w:r>
        <w:t>Oral Agreement or Arrangements</w:t>
      </w:r>
      <w:r w:rsidR="008048E0">
        <w:tab/>
      </w:r>
      <w:r w:rsidR="008048E0">
        <w:tab/>
      </w:r>
      <w:r w:rsidR="008048E0">
        <w:tab/>
      </w:r>
      <w:r w:rsidR="008048E0">
        <w:tab/>
      </w:r>
      <w:r w:rsidR="00B132D5">
        <w:t>7</w:t>
      </w:r>
    </w:p>
    <w:p w14:paraId="2EFE9253" w14:textId="77777777" w:rsidR="008048E0" w:rsidRDefault="00EB7FAE" w:rsidP="0019162D">
      <w:pPr>
        <w:pStyle w:val="ListParagraph"/>
        <w:spacing w:line="240" w:lineRule="auto"/>
      </w:pPr>
      <w:r>
        <w:t>2.</w:t>
      </w:r>
      <w:r w:rsidR="009F4167">
        <w:t>7</w:t>
      </w:r>
      <w:r w:rsidR="008048E0">
        <w:tab/>
      </w:r>
      <w:r>
        <w:t>Independent Price Determinations</w:t>
      </w:r>
      <w:r w:rsidR="008048E0">
        <w:tab/>
      </w:r>
      <w:r w:rsidR="008048E0">
        <w:tab/>
      </w:r>
      <w:r w:rsidR="008048E0">
        <w:tab/>
      </w:r>
      <w:r w:rsidR="008048E0">
        <w:tab/>
      </w:r>
      <w:r w:rsidR="00B132D5">
        <w:t>7</w:t>
      </w:r>
    </w:p>
    <w:p w14:paraId="774044B4" w14:textId="77777777" w:rsidR="00EB7FAE" w:rsidRDefault="00EB7FAE" w:rsidP="0019162D">
      <w:pPr>
        <w:pStyle w:val="ListParagraph"/>
        <w:spacing w:line="240" w:lineRule="auto"/>
      </w:pPr>
      <w:r>
        <w:t>2.</w:t>
      </w:r>
      <w:r w:rsidR="009F4167">
        <w:t>8</w:t>
      </w:r>
      <w:r>
        <w:tab/>
        <w:t>Payments Against a Contract Award</w:t>
      </w:r>
      <w:r>
        <w:tab/>
      </w:r>
      <w:r>
        <w:tab/>
      </w:r>
      <w:r>
        <w:tab/>
      </w:r>
      <w:r>
        <w:tab/>
      </w:r>
      <w:r w:rsidR="00B132D5">
        <w:t>7</w:t>
      </w:r>
    </w:p>
    <w:p w14:paraId="7798A353" w14:textId="77777777" w:rsidR="00EB7FAE" w:rsidRDefault="00EB7FAE" w:rsidP="0019162D">
      <w:pPr>
        <w:pStyle w:val="ListParagraph"/>
        <w:spacing w:line="240" w:lineRule="auto"/>
      </w:pPr>
      <w:r>
        <w:t>2.</w:t>
      </w:r>
      <w:r w:rsidR="009F4167">
        <w:t>9</w:t>
      </w:r>
      <w:r>
        <w:tab/>
      </w:r>
      <w:r w:rsidR="003D2508">
        <w:t>Bidder</w:t>
      </w:r>
      <w:r>
        <w:t xml:space="preserve"> Misrepresentation or Default</w:t>
      </w:r>
      <w:r>
        <w:tab/>
      </w:r>
      <w:r>
        <w:tab/>
      </w:r>
      <w:r>
        <w:tab/>
      </w:r>
      <w:r>
        <w:tab/>
      </w:r>
      <w:r w:rsidR="00B132D5">
        <w:t>7</w:t>
      </w:r>
    </w:p>
    <w:p w14:paraId="35BEA3C2" w14:textId="77777777" w:rsidR="00EB7FAE" w:rsidRDefault="00EB7FAE" w:rsidP="0019162D">
      <w:pPr>
        <w:pStyle w:val="ListParagraph"/>
        <w:spacing w:line="240" w:lineRule="auto"/>
      </w:pPr>
      <w:r>
        <w:t>2.</w:t>
      </w:r>
      <w:r w:rsidR="009F4167">
        <w:t>10</w:t>
      </w:r>
      <w:r>
        <w:tab/>
        <w:t>Amendments to the Tender</w:t>
      </w:r>
      <w:r>
        <w:tab/>
      </w:r>
      <w:r>
        <w:tab/>
      </w:r>
      <w:r>
        <w:tab/>
      </w:r>
      <w:r>
        <w:tab/>
      </w:r>
      <w:r>
        <w:tab/>
      </w:r>
      <w:r w:rsidR="00B132D5">
        <w:t>7</w:t>
      </w:r>
    </w:p>
    <w:p w14:paraId="6D9D2603" w14:textId="73B18A59" w:rsidR="009F4167" w:rsidRDefault="0019162D" w:rsidP="0019162D">
      <w:pPr>
        <w:pStyle w:val="ListParagraph"/>
        <w:numPr>
          <w:ilvl w:val="1"/>
          <w:numId w:val="41"/>
        </w:numPr>
        <w:spacing w:line="240" w:lineRule="auto"/>
      </w:pPr>
      <w:r>
        <w:t xml:space="preserve">        </w:t>
      </w:r>
      <w:r w:rsidR="009F4167">
        <w:t>Responding to the Tender</w:t>
      </w:r>
      <w:r w:rsidR="009F4167">
        <w:tab/>
      </w:r>
      <w:r w:rsidR="009F4167">
        <w:tab/>
      </w:r>
      <w:r w:rsidR="009F4167">
        <w:tab/>
      </w:r>
      <w:r w:rsidR="009F4167">
        <w:tab/>
      </w:r>
      <w:r w:rsidR="009F4167">
        <w:tab/>
      </w:r>
      <w:r w:rsidR="00B132D5">
        <w:t>7</w:t>
      </w:r>
    </w:p>
    <w:p w14:paraId="40C82771" w14:textId="77777777" w:rsidR="00083F40" w:rsidRDefault="00083F40" w:rsidP="0019162D">
      <w:pPr>
        <w:pStyle w:val="ListParagraph"/>
        <w:spacing w:line="240" w:lineRule="auto"/>
      </w:pPr>
    </w:p>
    <w:p w14:paraId="599DF8AF" w14:textId="54A83D9F" w:rsidR="006F0DF0" w:rsidRDefault="0019162D" w:rsidP="0019162D">
      <w:pPr>
        <w:spacing w:line="240" w:lineRule="auto"/>
      </w:pPr>
      <w:r>
        <w:t xml:space="preserve">        3. </w:t>
      </w:r>
      <w:r>
        <w:tab/>
      </w:r>
      <w:r w:rsidR="006F0DF0">
        <w:t>Tender Timing, Scoring and Process</w:t>
      </w:r>
      <w:r w:rsidR="006F0DF0">
        <w:tab/>
      </w:r>
      <w:r w:rsidR="006F0DF0">
        <w:tab/>
      </w:r>
      <w:r w:rsidR="006F0DF0">
        <w:tab/>
      </w:r>
      <w:r w:rsidR="006F0DF0">
        <w:tab/>
      </w:r>
      <w:r w:rsidR="006F0DF0">
        <w:tab/>
      </w:r>
      <w:r w:rsidR="00B132D5">
        <w:t>9</w:t>
      </w:r>
    </w:p>
    <w:p w14:paraId="1C5A3B3A" w14:textId="77777777" w:rsidR="00535C01" w:rsidRDefault="00535C01" w:rsidP="0019162D">
      <w:pPr>
        <w:pStyle w:val="ListParagraph"/>
        <w:spacing w:line="240" w:lineRule="auto"/>
      </w:pPr>
      <w:r>
        <w:t>3.1</w:t>
      </w:r>
      <w:r w:rsidR="006F0DF0">
        <w:tab/>
        <w:t xml:space="preserve">Questions and Additional </w:t>
      </w:r>
      <w:r w:rsidR="00880315">
        <w:t>Information</w:t>
      </w:r>
      <w:r w:rsidR="006F0DF0">
        <w:tab/>
      </w:r>
      <w:r w:rsidR="006F0DF0">
        <w:tab/>
      </w:r>
      <w:r w:rsidR="006F0DF0">
        <w:tab/>
      </w:r>
      <w:r w:rsidR="00FB07B1">
        <w:tab/>
      </w:r>
      <w:r w:rsidR="00B132D5">
        <w:t>9</w:t>
      </w:r>
    </w:p>
    <w:p w14:paraId="04CD2C09" w14:textId="5D8E6FCE" w:rsidR="006F0DF0" w:rsidRDefault="00535C01" w:rsidP="0019162D">
      <w:pPr>
        <w:pStyle w:val="ListParagraph"/>
        <w:spacing w:line="240" w:lineRule="auto"/>
      </w:pPr>
      <w:r>
        <w:t>3.</w:t>
      </w:r>
      <w:r w:rsidR="0019162D">
        <w:t>2</w:t>
      </w:r>
      <w:r w:rsidR="006F0DF0">
        <w:tab/>
        <w:t>Target Timetable</w:t>
      </w:r>
      <w:r w:rsidR="006F0DF0">
        <w:tab/>
      </w:r>
      <w:r w:rsidR="006F0DF0">
        <w:tab/>
      </w:r>
      <w:r w:rsidR="006F0DF0">
        <w:tab/>
      </w:r>
      <w:r w:rsidR="006F0DF0">
        <w:tab/>
      </w:r>
      <w:r w:rsidR="006F0DF0">
        <w:tab/>
      </w:r>
      <w:r w:rsidR="001633F4">
        <w:tab/>
      </w:r>
      <w:r w:rsidR="00B132D5">
        <w:t>9</w:t>
      </w:r>
      <w:r w:rsidR="006F0DF0">
        <w:tab/>
      </w:r>
    </w:p>
    <w:p w14:paraId="4E1EFF74" w14:textId="660F52C9" w:rsidR="006F0DF0" w:rsidRDefault="00535C01" w:rsidP="0019162D">
      <w:pPr>
        <w:pStyle w:val="ListParagraph"/>
        <w:spacing w:line="240" w:lineRule="auto"/>
      </w:pPr>
      <w:r>
        <w:t>3.</w:t>
      </w:r>
      <w:r w:rsidR="0019162D">
        <w:t>3</w:t>
      </w:r>
      <w:r w:rsidR="006F0DF0">
        <w:tab/>
        <w:t>Timing and Delivery</w:t>
      </w:r>
      <w:r w:rsidR="006F0DF0">
        <w:tab/>
      </w:r>
      <w:r w:rsidR="006F0DF0">
        <w:tab/>
      </w:r>
      <w:r w:rsidR="006F0DF0">
        <w:tab/>
      </w:r>
      <w:r w:rsidR="006F0DF0">
        <w:tab/>
      </w:r>
      <w:r w:rsidR="006F0DF0">
        <w:tab/>
      </w:r>
      <w:r w:rsidR="00B132D5">
        <w:t>9</w:t>
      </w:r>
      <w:r w:rsidR="00084C2C">
        <w:tab/>
      </w:r>
    </w:p>
    <w:p w14:paraId="163AE919" w14:textId="7A959ECE" w:rsidR="006F0DF0" w:rsidRDefault="00535C01" w:rsidP="0019162D">
      <w:pPr>
        <w:pStyle w:val="ListParagraph"/>
        <w:spacing w:line="240" w:lineRule="auto"/>
      </w:pPr>
      <w:r>
        <w:t>3.</w:t>
      </w:r>
      <w:r w:rsidR="0019162D">
        <w:t>4</w:t>
      </w:r>
      <w:r w:rsidR="001633F4">
        <w:tab/>
      </w:r>
      <w:r w:rsidR="00FB07B1">
        <w:t>Compliance</w:t>
      </w:r>
      <w:r w:rsidR="001633F4">
        <w:tab/>
      </w:r>
      <w:r w:rsidR="001633F4">
        <w:tab/>
      </w:r>
      <w:r w:rsidR="001633F4">
        <w:tab/>
      </w:r>
      <w:r w:rsidR="001633F4">
        <w:tab/>
      </w:r>
      <w:r w:rsidR="001633F4">
        <w:tab/>
      </w:r>
      <w:r w:rsidR="001633F4">
        <w:tab/>
      </w:r>
      <w:r w:rsidR="00B132D5">
        <w:t>10</w:t>
      </w:r>
    </w:p>
    <w:p w14:paraId="6D0D2365" w14:textId="144E6159" w:rsidR="00FB07B1" w:rsidRDefault="00FB07B1" w:rsidP="0019162D">
      <w:pPr>
        <w:pStyle w:val="ListParagraph"/>
        <w:spacing w:line="240" w:lineRule="auto"/>
      </w:pPr>
      <w:r>
        <w:t>3.</w:t>
      </w:r>
      <w:r w:rsidR="0019162D">
        <w:t>5</w:t>
      </w:r>
      <w:r>
        <w:tab/>
        <w:t>Evaluation</w:t>
      </w:r>
      <w:r>
        <w:tab/>
      </w:r>
      <w:r>
        <w:tab/>
      </w:r>
      <w:r>
        <w:tab/>
      </w:r>
      <w:r>
        <w:tab/>
      </w:r>
      <w:r>
        <w:tab/>
      </w:r>
      <w:r>
        <w:tab/>
        <w:t>10</w:t>
      </w:r>
    </w:p>
    <w:p w14:paraId="0DA6F9E1" w14:textId="77777777" w:rsidR="00083F40" w:rsidRDefault="00083F40" w:rsidP="0019162D">
      <w:pPr>
        <w:pStyle w:val="ListParagraph"/>
        <w:spacing w:line="240" w:lineRule="auto"/>
      </w:pPr>
    </w:p>
    <w:p w14:paraId="59CCE96E" w14:textId="643C5D76" w:rsidR="00EB7FAE" w:rsidRDefault="0019162D" w:rsidP="0019162D">
      <w:pPr>
        <w:spacing w:line="240" w:lineRule="auto"/>
      </w:pPr>
      <w:r>
        <w:t xml:space="preserve">        4.</w:t>
      </w:r>
      <w:r>
        <w:tab/>
      </w:r>
      <w:r w:rsidR="00084C2C">
        <w:t>Bid R</w:t>
      </w:r>
      <w:r w:rsidR="001633F4">
        <w:t>equirements</w:t>
      </w:r>
      <w:r w:rsidR="001633F4">
        <w:tab/>
      </w:r>
      <w:r w:rsidR="001633F4">
        <w:tab/>
      </w:r>
      <w:r w:rsidR="001633F4">
        <w:tab/>
      </w:r>
      <w:r w:rsidR="001633F4">
        <w:tab/>
      </w:r>
      <w:r w:rsidR="001633F4">
        <w:tab/>
      </w:r>
      <w:r w:rsidR="001633F4">
        <w:tab/>
      </w:r>
      <w:r w:rsidR="001633F4">
        <w:tab/>
      </w:r>
      <w:r w:rsidR="00FB07B1">
        <w:t>12</w:t>
      </w:r>
    </w:p>
    <w:p w14:paraId="2523FFBF" w14:textId="77777777" w:rsidR="00084C2C" w:rsidRDefault="001633F4" w:rsidP="0019162D">
      <w:pPr>
        <w:pStyle w:val="ListParagraph"/>
        <w:spacing w:line="240" w:lineRule="auto"/>
      </w:pPr>
      <w:r>
        <w:t>4.1</w:t>
      </w:r>
      <w:r>
        <w:tab/>
        <w:t>Introduction</w:t>
      </w:r>
      <w:r>
        <w:tab/>
      </w:r>
      <w:r>
        <w:tab/>
      </w:r>
      <w:r>
        <w:tab/>
      </w:r>
      <w:r>
        <w:tab/>
      </w:r>
      <w:r>
        <w:tab/>
      </w:r>
      <w:r>
        <w:tab/>
      </w:r>
      <w:r w:rsidR="00FB07B1">
        <w:t>12</w:t>
      </w:r>
    </w:p>
    <w:p w14:paraId="7117139B" w14:textId="77777777" w:rsidR="00EB7FAE" w:rsidRDefault="00084C2C" w:rsidP="0019162D">
      <w:pPr>
        <w:pStyle w:val="ListParagraph"/>
        <w:spacing w:line="240" w:lineRule="auto"/>
      </w:pPr>
      <w:r>
        <w:t>4</w:t>
      </w:r>
      <w:r w:rsidR="00EB7FAE">
        <w:t>.</w:t>
      </w:r>
      <w:r>
        <w:t>2</w:t>
      </w:r>
      <w:r w:rsidR="00EB7FAE">
        <w:tab/>
        <w:t>Management Summary</w:t>
      </w:r>
      <w:r w:rsidR="00EB7FAE">
        <w:tab/>
      </w:r>
      <w:r w:rsidR="00EB7FAE">
        <w:tab/>
      </w:r>
      <w:r w:rsidR="00EB7FAE">
        <w:tab/>
      </w:r>
      <w:r w:rsidR="00EB7FAE">
        <w:tab/>
      </w:r>
      <w:r w:rsidR="00EB7FAE">
        <w:tab/>
      </w:r>
      <w:r w:rsidR="00FB07B1">
        <w:t>12</w:t>
      </w:r>
    </w:p>
    <w:p w14:paraId="1D581D9E" w14:textId="77777777" w:rsidR="00EB7FAE" w:rsidRDefault="00084C2C" w:rsidP="0019162D">
      <w:pPr>
        <w:pStyle w:val="ListParagraph"/>
        <w:spacing w:line="240" w:lineRule="auto"/>
      </w:pPr>
      <w:r>
        <w:t>4</w:t>
      </w:r>
      <w:r w:rsidR="00EB7FAE">
        <w:t>.</w:t>
      </w:r>
      <w:r w:rsidR="001633F4">
        <w:t>3</w:t>
      </w:r>
      <w:r w:rsidR="00EB7FAE">
        <w:tab/>
        <w:t>Co</w:t>
      </w:r>
      <w:r w:rsidR="001633F4">
        <w:t>mpany Background</w:t>
      </w:r>
      <w:r w:rsidR="001633F4">
        <w:tab/>
      </w:r>
      <w:r w:rsidR="001633F4">
        <w:tab/>
      </w:r>
      <w:r w:rsidR="001633F4">
        <w:tab/>
      </w:r>
      <w:r w:rsidR="001633F4">
        <w:tab/>
      </w:r>
      <w:r w:rsidR="001633F4">
        <w:tab/>
      </w:r>
      <w:r w:rsidR="00FB07B1">
        <w:t>12</w:t>
      </w:r>
      <w:r w:rsidR="00EB7FAE">
        <w:tab/>
      </w:r>
      <w:r w:rsidR="00EB7FAE">
        <w:tab/>
      </w:r>
    </w:p>
    <w:p w14:paraId="5874F70F" w14:textId="77777777" w:rsidR="00084C2C" w:rsidRDefault="001633F4" w:rsidP="0019162D">
      <w:pPr>
        <w:pStyle w:val="ListParagraph"/>
        <w:spacing w:line="240" w:lineRule="auto"/>
        <w:ind w:firstLine="720"/>
      </w:pPr>
      <w:r>
        <w:t>4.3</w:t>
      </w:r>
      <w:r w:rsidR="00EB7FAE">
        <w:t>.1</w:t>
      </w:r>
      <w:r w:rsidR="00EB7FAE">
        <w:tab/>
        <w:t>Company Details</w:t>
      </w:r>
      <w:r w:rsidR="00EB7FAE">
        <w:tab/>
      </w:r>
      <w:r w:rsidR="00EB7FAE">
        <w:tab/>
      </w:r>
      <w:r w:rsidR="00EB7FAE">
        <w:tab/>
      </w:r>
      <w:r w:rsidR="00EB7FAE">
        <w:tab/>
      </w:r>
      <w:r w:rsidR="00EB7FAE">
        <w:tab/>
      </w:r>
      <w:r w:rsidR="00FB07B1">
        <w:t>12</w:t>
      </w:r>
    </w:p>
    <w:p w14:paraId="1A36F14A" w14:textId="77777777" w:rsidR="00EB7FAE" w:rsidRDefault="001633F4" w:rsidP="0019162D">
      <w:pPr>
        <w:pStyle w:val="ListParagraph"/>
        <w:spacing w:line="240" w:lineRule="auto"/>
        <w:ind w:firstLine="720"/>
      </w:pPr>
      <w:r>
        <w:t>4.3</w:t>
      </w:r>
      <w:r w:rsidR="00EB7FAE">
        <w:t>.2</w:t>
      </w:r>
      <w:r w:rsidR="00EB7FAE">
        <w:tab/>
        <w:t>Financial Information</w:t>
      </w:r>
      <w:r w:rsidR="00EB7FAE">
        <w:tab/>
      </w:r>
      <w:r w:rsidR="00EB7FAE">
        <w:tab/>
      </w:r>
      <w:r w:rsidR="00EB7FAE">
        <w:tab/>
      </w:r>
      <w:r w:rsidR="00EB7FAE">
        <w:tab/>
      </w:r>
      <w:r>
        <w:t>1</w:t>
      </w:r>
      <w:r w:rsidR="00FB07B1">
        <w:t>3</w:t>
      </w:r>
    </w:p>
    <w:p w14:paraId="48D35A81" w14:textId="77777777" w:rsidR="00EB7FAE" w:rsidRDefault="001633F4" w:rsidP="0019162D">
      <w:pPr>
        <w:pStyle w:val="ListParagraph"/>
        <w:spacing w:line="240" w:lineRule="auto"/>
        <w:ind w:firstLine="720"/>
      </w:pPr>
      <w:r>
        <w:t>4.3</w:t>
      </w:r>
      <w:r w:rsidR="00EB7FAE">
        <w:t>.3</w:t>
      </w:r>
      <w:r w:rsidR="00EB7FAE">
        <w:tab/>
        <w:t>Third Party Services</w:t>
      </w:r>
      <w:r w:rsidR="00EB7FAE">
        <w:tab/>
      </w:r>
      <w:r w:rsidR="00EB7FAE">
        <w:tab/>
      </w:r>
      <w:r w:rsidR="00EB7FAE">
        <w:tab/>
      </w:r>
      <w:r w:rsidR="00EB7FAE">
        <w:tab/>
      </w:r>
      <w:r>
        <w:t>1</w:t>
      </w:r>
      <w:r w:rsidR="00FB07B1">
        <w:t>3</w:t>
      </w:r>
    </w:p>
    <w:p w14:paraId="6F43F0A9" w14:textId="77777777" w:rsidR="00EB7FAE" w:rsidRDefault="001633F4" w:rsidP="0019162D">
      <w:pPr>
        <w:pStyle w:val="ListParagraph"/>
        <w:spacing w:line="240" w:lineRule="auto"/>
        <w:ind w:firstLine="720"/>
      </w:pPr>
      <w:r>
        <w:t>4.3</w:t>
      </w:r>
      <w:r w:rsidR="00D6686A">
        <w:t>.4</w:t>
      </w:r>
      <w:r w:rsidR="00D6686A">
        <w:tab/>
        <w:t>Relevant Experience and Performance</w:t>
      </w:r>
      <w:r w:rsidR="00084C2C">
        <w:tab/>
      </w:r>
      <w:r w:rsidR="00084C2C">
        <w:tab/>
      </w:r>
      <w:r>
        <w:t>1</w:t>
      </w:r>
      <w:r w:rsidR="00FB07B1">
        <w:t>3</w:t>
      </w:r>
    </w:p>
    <w:p w14:paraId="39E6F8FD" w14:textId="1D54EF84" w:rsidR="009C597D" w:rsidRDefault="009C597D" w:rsidP="0019162D">
      <w:pPr>
        <w:spacing w:line="240" w:lineRule="auto"/>
        <w:ind w:firstLine="709"/>
      </w:pPr>
      <w:r>
        <w:t>4.</w:t>
      </w:r>
      <w:r w:rsidR="006F71E8">
        <w:t>4</w:t>
      </w:r>
      <w:r>
        <w:tab/>
        <w:t>NML Procurement P</w:t>
      </w:r>
      <w:r w:rsidR="00E36462">
        <w:t>rotocol</w:t>
      </w:r>
      <w:r w:rsidR="00FB07B1">
        <w:tab/>
      </w:r>
      <w:r w:rsidR="00FB07B1">
        <w:tab/>
      </w:r>
      <w:r w:rsidR="00FB07B1">
        <w:tab/>
      </w:r>
      <w:r w:rsidR="00FB07B1">
        <w:tab/>
      </w:r>
      <w:r w:rsidR="00FB07B1">
        <w:tab/>
        <w:t>1</w:t>
      </w:r>
      <w:r w:rsidR="006F71E8">
        <w:t>3</w:t>
      </w:r>
    </w:p>
    <w:p w14:paraId="6CEADA2C" w14:textId="11304EAB" w:rsidR="00EB7FAE" w:rsidRDefault="001633F4" w:rsidP="0019162D">
      <w:pPr>
        <w:spacing w:line="240" w:lineRule="auto"/>
        <w:ind w:firstLine="709"/>
      </w:pPr>
      <w:r>
        <w:t>4.</w:t>
      </w:r>
      <w:r w:rsidR="006F71E8">
        <w:t>5</w:t>
      </w:r>
      <w:r w:rsidR="00EB7FAE">
        <w:tab/>
        <w:t>Timetable</w:t>
      </w:r>
      <w:r w:rsidR="00EB7FAE">
        <w:tab/>
      </w:r>
      <w:r w:rsidR="00EB7FAE">
        <w:tab/>
      </w:r>
      <w:r w:rsidR="00EB7FAE">
        <w:tab/>
      </w:r>
      <w:r w:rsidR="00EB7FAE">
        <w:tab/>
      </w:r>
      <w:r w:rsidR="00EB7FAE">
        <w:tab/>
      </w:r>
      <w:r w:rsidR="00084C2C">
        <w:tab/>
      </w:r>
      <w:r>
        <w:t>1</w:t>
      </w:r>
      <w:r w:rsidR="006F71E8">
        <w:t>4</w:t>
      </w:r>
    </w:p>
    <w:p w14:paraId="08C0C924" w14:textId="05800641" w:rsidR="00EB7FAE" w:rsidRDefault="001633F4" w:rsidP="0019162D">
      <w:pPr>
        <w:spacing w:line="240" w:lineRule="auto"/>
        <w:ind w:firstLine="709"/>
      </w:pPr>
      <w:r>
        <w:t>4.</w:t>
      </w:r>
      <w:r w:rsidR="006F71E8">
        <w:t>6</w:t>
      </w:r>
      <w:r w:rsidR="00EB7FAE">
        <w:tab/>
        <w:t>Contractual Considerations</w:t>
      </w:r>
      <w:r w:rsidR="00EB7FAE">
        <w:tab/>
      </w:r>
      <w:r w:rsidR="00EB7FAE">
        <w:tab/>
      </w:r>
      <w:r w:rsidR="00EB7FAE">
        <w:tab/>
      </w:r>
      <w:r w:rsidR="00EB7FAE">
        <w:tab/>
      </w:r>
      <w:r w:rsidR="00084C2C">
        <w:tab/>
      </w:r>
      <w:r>
        <w:t>1</w:t>
      </w:r>
      <w:r w:rsidR="00FB07B1">
        <w:t>4</w:t>
      </w:r>
    </w:p>
    <w:p w14:paraId="66F126FE" w14:textId="112E27BE" w:rsidR="001633F4" w:rsidRDefault="006F71E8" w:rsidP="006F71E8">
      <w:pPr>
        <w:pStyle w:val="ListParagraph"/>
        <w:numPr>
          <w:ilvl w:val="1"/>
          <w:numId w:val="45"/>
        </w:numPr>
        <w:spacing w:line="240" w:lineRule="auto"/>
      </w:pPr>
      <w:r>
        <w:t xml:space="preserve">        </w:t>
      </w:r>
      <w:r w:rsidR="001633F4">
        <w:t>Costs</w:t>
      </w:r>
      <w:r w:rsidR="001633F4">
        <w:tab/>
      </w:r>
      <w:r w:rsidR="001633F4">
        <w:tab/>
      </w:r>
      <w:r w:rsidR="001633F4">
        <w:tab/>
      </w:r>
      <w:r w:rsidR="001633F4">
        <w:tab/>
      </w:r>
      <w:r w:rsidR="001633F4">
        <w:tab/>
      </w:r>
      <w:r w:rsidR="001633F4">
        <w:tab/>
      </w:r>
      <w:r w:rsidR="001633F4">
        <w:tab/>
        <w:t>1</w:t>
      </w:r>
      <w:r w:rsidR="00FB07B1">
        <w:t>4</w:t>
      </w:r>
    </w:p>
    <w:p w14:paraId="4C71D1F6" w14:textId="12079556" w:rsidR="00841D15" w:rsidRDefault="006F71E8" w:rsidP="006F71E8">
      <w:pPr>
        <w:spacing w:line="240" w:lineRule="auto"/>
        <w:ind w:left="709"/>
      </w:pPr>
      <w:r>
        <w:t>4.8</w:t>
      </w:r>
      <w:r w:rsidR="00841D15">
        <w:tab/>
      </w:r>
      <w:r w:rsidR="00841D15" w:rsidRPr="006F71E8">
        <w:rPr>
          <w:rFonts w:cs="Arial"/>
          <w:szCs w:val="18"/>
        </w:rPr>
        <w:t>Summary of Documents to be returned as part of Submission</w:t>
      </w:r>
      <w:r w:rsidR="00FB07B1" w:rsidRPr="006F71E8">
        <w:rPr>
          <w:rFonts w:cs="Arial"/>
          <w:szCs w:val="18"/>
        </w:rPr>
        <w:tab/>
        <w:t>14</w:t>
      </w:r>
    </w:p>
    <w:p w14:paraId="4590B597" w14:textId="77777777" w:rsidR="004E0330" w:rsidRDefault="004E0330" w:rsidP="0019162D">
      <w:pPr>
        <w:pStyle w:val="ListParagraph"/>
        <w:spacing w:line="240" w:lineRule="auto"/>
        <w:ind w:firstLine="720"/>
      </w:pPr>
    </w:p>
    <w:p w14:paraId="5B9338EC" w14:textId="57D04136" w:rsidR="00EB7FAE" w:rsidRDefault="0019162D" w:rsidP="0019162D">
      <w:pPr>
        <w:spacing w:line="240" w:lineRule="auto"/>
      </w:pPr>
      <w:r>
        <w:t xml:space="preserve">        5.</w:t>
      </w:r>
      <w:r>
        <w:tab/>
      </w:r>
      <w:r w:rsidR="00EB7FAE">
        <w:t>Requirements Specification</w:t>
      </w:r>
      <w:r w:rsidR="00EB7FAE">
        <w:tab/>
      </w:r>
      <w:r w:rsidR="00EB7FAE">
        <w:tab/>
      </w:r>
      <w:r w:rsidR="00EB7FAE">
        <w:tab/>
      </w:r>
      <w:r w:rsidR="00EB7FAE">
        <w:tab/>
      </w:r>
      <w:r w:rsidR="00EB7FAE">
        <w:tab/>
      </w:r>
      <w:r w:rsidR="00EB7FAE">
        <w:tab/>
      </w:r>
      <w:r w:rsidR="001633F4">
        <w:t>1</w:t>
      </w:r>
      <w:r w:rsidR="00FB07B1">
        <w:t>5</w:t>
      </w:r>
    </w:p>
    <w:p w14:paraId="39FB921F" w14:textId="4F1B9B70" w:rsidR="00EB7FAE" w:rsidRDefault="001633F4" w:rsidP="0019162D">
      <w:pPr>
        <w:pStyle w:val="ListParagraph"/>
        <w:spacing w:line="240" w:lineRule="auto"/>
      </w:pPr>
      <w:r>
        <w:t>5</w:t>
      </w:r>
      <w:r w:rsidR="00EB7FAE">
        <w:t>.1</w:t>
      </w:r>
      <w:r w:rsidR="00EB7FAE">
        <w:tab/>
        <w:t>Requirements De</w:t>
      </w:r>
      <w:r w:rsidR="006F71E8">
        <w:t>tail</w:t>
      </w:r>
      <w:r w:rsidR="00EB7FAE">
        <w:tab/>
      </w:r>
      <w:r w:rsidR="00EB7FAE">
        <w:tab/>
      </w:r>
      <w:r w:rsidR="00EB7FAE">
        <w:tab/>
      </w:r>
      <w:r w:rsidR="00EB7FAE">
        <w:tab/>
      </w:r>
      <w:r w:rsidR="00EB7FAE">
        <w:tab/>
      </w:r>
      <w:r>
        <w:t>1</w:t>
      </w:r>
      <w:r w:rsidR="00FB07B1">
        <w:t>5</w:t>
      </w:r>
    </w:p>
    <w:p w14:paraId="385EDE93" w14:textId="25F0A412" w:rsidR="00EB7FAE" w:rsidRDefault="001633F4" w:rsidP="0019162D">
      <w:pPr>
        <w:pStyle w:val="ListParagraph"/>
        <w:spacing w:line="240" w:lineRule="auto"/>
      </w:pPr>
      <w:r>
        <w:t>5</w:t>
      </w:r>
      <w:r w:rsidR="00EB7FAE">
        <w:t>.</w:t>
      </w:r>
      <w:r w:rsidR="006F71E8">
        <w:t>2</w:t>
      </w:r>
      <w:r w:rsidR="00EB7FAE">
        <w:tab/>
      </w:r>
      <w:r w:rsidR="00AB54B5">
        <w:t xml:space="preserve">Detailed Specification of </w:t>
      </w:r>
      <w:r w:rsidR="00EB7FAE">
        <w:t xml:space="preserve">Requirements </w:t>
      </w:r>
      <w:r w:rsidR="00EB7FAE">
        <w:tab/>
      </w:r>
      <w:r w:rsidR="00EB7FAE">
        <w:tab/>
      </w:r>
      <w:r w:rsidR="00EB7FAE">
        <w:tab/>
      </w:r>
      <w:r>
        <w:t>1</w:t>
      </w:r>
      <w:r w:rsidR="00FB07B1">
        <w:t>5</w:t>
      </w:r>
    </w:p>
    <w:p w14:paraId="52A12F36" w14:textId="637441CB" w:rsidR="00EB7FAE" w:rsidRDefault="001633F4" w:rsidP="0019162D">
      <w:pPr>
        <w:pStyle w:val="ListParagraph"/>
        <w:spacing w:line="240" w:lineRule="auto"/>
      </w:pPr>
      <w:r>
        <w:t>5</w:t>
      </w:r>
      <w:r w:rsidR="00EB7FAE">
        <w:t>.</w:t>
      </w:r>
      <w:r w:rsidR="006F71E8">
        <w:t>3</w:t>
      </w:r>
      <w:r w:rsidR="00EB7FAE">
        <w:tab/>
      </w:r>
      <w:r w:rsidR="00AB54B5">
        <w:t xml:space="preserve">Implementation / Installation </w:t>
      </w:r>
      <w:r>
        <w:tab/>
      </w:r>
      <w:r w:rsidR="00EB7FAE">
        <w:t xml:space="preserve"> </w:t>
      </w:r>
      <w:r w:rsidR="00EB7FAE">
        <w:tab/>
      </w:r>
      <w:r w:rsidR="00EB7FAE">
        <w:tab/>
      </w:r>
      <w:r w:rsidR="00EB7FAE">
        <w:tab/>
      </w:r>
      <w:r>
        <w:t>1</w:t>
      </w:r>
      <w:r w:rsidR="00EC5F4C">
        <w:t>6</w:t>
      </w:r>
    </w:p>
    <w:p w14:paraId="7DFA7719" w14:textId="514BCFEB" w:rsidR="00AB54B5" w:rsidRDefault="006F71E8" w:rsidP="006F71E8">
      <w:pPr>
        <w:pStyle w:val="ListParagraph"/>
        <w:spacing w:line="240" w:lineRule="auto"/>
      </w:pPr>
      <w:r>
        <w:t xml:space="preserve">5.4    </w:t>
      </w:r>
      <w:r w:rsidR="0019162D">
        <w:t xml:space="preserve">      </w:t>
      </w:r>
      <w:r w:rsidR="00AB54B5">
        <w:t>Support / Maintenance</w:t>
      </w:r>
      <w:r w:rsidR="00AB54B5">
        <w:tab/>
      </w:r>
      <w:r w:rsidR="00AB54B5">
        <w:tab/>
      </w:r>
      <w:r w:rsidR="00AB54B5">
        <w:tab/>
      </w:r>
      <w:r w:rsidR="00AB54B5">
        <w:tab/>
      </w:r>
      <w:r w:rsidR="00AB54B5">
        <w:tab/>
      </w:r>
      <w:r w:rsidR="001633F4">
        <w:t>1</w:t>
      </w:r>
      <w:r w:rsidR="00EC5F4C">
        <w:t>6</w:t>
      </w:r>
    </w:p>
    <w:p w14:paraId="0CB7E349" w14:textId="77777777" w:rsidR="00084C2C" w:rsidRDefault="00084C2C" w:rsidP="0019162D">
      <w:pPr>
        <w:pStyle w:val="ListParagraph"/>
        <w:spacing w:line="240" w:lineRule="auto"/>
      </w:pPr>
    </w:p>
    <w:p w14:paraId="05971BE6" w14:textId="5E607B25" w:rsidR="009F4167" w:rsidRDefault="0019162D" w:rsidP="0019162D">
      <w:pPr>
        <w:spacing w:line="240" w:lineRule="auto"/>
      </w:pPr>
      <w:r>
        <w:t xml:space="preserve">        6.</w:t>
      </w:r>
      <w:r>
        <w:tab/>
      </w:r>
      <w:r w:rsidR="009F4167">
        <w:t>Additional Questions</w:t>
      </w:r>
      <w:r w:rsidR="009F4167">
        <w:tab/>
      </w:r>
      <w:r w:rsidR="009F4167">
        <w:tab/>
      </w:r>
      <w:r w:rsidR="009F4167">
        <w:tab/>
      </w:r>
      <w:r w:rsidR="009F4167">
        <w:tab/>
      </w:r>
      <w:r w:rsidR="009F4167">
        <w:tab/>
      </w:r>
      <w:r w:rsidR="009F4167">
        <w:tab/>
      </w:r>
      <w:r w:rsidR="00FB07B1">
        <w:t>1</w:t>
      </w:r>
      <w:r w:rsidR="00EC5F4C">
        <w:t>7</w:t>
      </w:r>
    </w:p>
    <w:p w14:paraId="1115F8C3" w14:textId="48F1762F" w:rsidR="009F4167" w:rsidRDefault="009F4167" w:rsidP="0019162D">
      <w:pPr>
        <w:pStyle w:val="ListParagraph"/>
        <w:spacing w:line="240" w:lineRule="auto"/>
      </w:pPr>
      <w:r>
        <w:t>6.1</w:t>
      </w:r>
      <w:r>
        <w:tab/>
        <w:t>Introduction</w:t>
      </w:r>
      <w:r>
        <w:tab/>
      </w:r>
      <w:r>
        <w:tab/>
      </w:r>
      <w:r>
        <w:tab/>
      </w:r>
      <w:r>
        <w:tab/>
      </w:r>
      <w:r>
        <w:tab/>
      </w:r>
      <w:r>
        <w:tab/>
      </w:r>
      <w:r w:rsidR="00FB07B1">
        <w:t>1</w:t>
      </w:r>
      <w:r w:rsidR="00EC5F4C">
        <w:t>7</w:t>
      </w:r>
    </w:p>
    <w:p w14:paraId="12F4F8C8" w14:textId="7B3FC24B" w:rsidR="009F4167" w:rsidRDefault="009F4167" w:rsidP="0019162D">
      <w:pPr>
        <w:pStyle w:val="ListParagraph"/>
        <w:spacing w:line="240" w:lineRule="auto"/>
      </w:pPr>
      <w:r>
        <w:t>6.2</w:t>
      </w:r>
      <w:r>
        <w:tab/>
        <w:t>Questions</w:t>
      </w:r>
      <w:r>
        <w:tab/>
      </w:r>
      <w:r>
        <w:tab/>
      </w:r>
      <w:r>
        <w:tab/>
      </w:r>
      <w:r>
        <w:tab/>
      </w:r>
      <w:r>
        <w:tab/>
      </w:r>
      <w:r>
        <w:tab/>
      </w:r>
      <w:r w:rsidR="00FB07B1">
        <w:t>1</w:t>
      </w:r>
      <w:r w:rsidR="00EC5F4C">
        <w:t>7</w:t>
      </w:r>
    </w:p>
    <w:p w14:paraId="5AF8BD03" w14:textId="77777777" w:rsidR="009F4167" w:rsidRDefault="009F4167" w:rsidP="0019162D">
      <w:pPr>
        <w:pStyle w:val="ListParagraph"/>
        <w:spacing w:line="240" w:lineRule="auto"/>
      </w:pPr>
    </w:p>
    <w:p w14:paraId="13780A50" w14:textId="77777777" w:rsidR="00DD3F9D" w:rsidRPr="00535C01" w:rsidRDefault="00DD3F9D" w:rsidP="0019162D">
      <w:pPr>
        <w:spacing w:line="240" w:lineRule="auto"/>
        <w:rPr>
          <w:rFonts w:cs="Arial"/>
          <w:szCs w:val="18"/>
        </w:rPr>
      </w:pPr>
      <w:r w:rsidRPr="00535C01">
        <w:rPr>
          <w:rFonts w:cs="Arial"/>
          <w:b/>
          <w:szCs w:val="18"/>
        </w:rPr>
        <w:t xml:space="preserve">Appendices </w:t>
      </w:r>
    </w:p>
    <w:p w14:paraId="7F3059F4" w14:textId="77777777" w:rsidR="00DD3F9D" w:rsidRPr="00084C2C" w:rsidRDefault="00DD3F9D" w:rsidP="0019162D">
      <w:pPr>
        <w:pStyle w:val="ListParagraph"/>
        <w:spacing w:line="240" w:lineRule="auto"/>
        <w:ind w:left="0"/>
        <w:rPr>
          <w:rFonts w:cs="Arial"/>
          <w:szCs w:val="18"/>
        </w:rPr>
      </w:pPr>
      <w:r w:rsidRPr="00535C01">
        <w:rPr>
          <w:rFonts w:cs="Arial"/>
          <w:szCs w:val="18"/>
        </w:rPr>
        <w:t xml:space="preserve">Appendix A </w:t>
      </w:r>
      <w:r w:rsidRPr="00535C01">
        <w:rPr>
          <w:rFonts w:cs="Arial"/>
          <w:szCs w:val="18"/>
        </w:rPr>
        <w:tab/>
        <w:t xml:space="preserve">– </w:t>
      </w:r>
      <w:r w:rsidRPr="00535C01">
        <w:rPr>
          <w:rFonts w:cs="Arial"/>
          <w:szCs w:val="18"/>
        </w:rPr>
        <w:tab/>
      </w:r>
      <w:r w:rsidRPr="00084C2C">
        <w:rPr>
          <w:rFonts w:cs="Arial"/>
          <w:szCs w:val="18"/>
        </w:rPr>
        <w:t>Form of Tender</w:t>
      </w:r>
    </w:p>
    <w:p w14:paraId="6CB9CAA7" w14:textId="5AD7D89E" w:rsidR="009C597D" w:rsidRPr="00084C2C" w:rsidRDefault="009C597D" w:rsidP="0019162D">
      <w:pPr>
        <w:pStyle w:val="ListParagraph"/>
        <w:spacing w:line="240" w:lineRule="auto"/>
        <w:ind w:left="0"/>
        <w:rPr>
          <w:rFonts w:cs="Arial"/>
          <w:szCs w:val="18"/>
        </w:rPr>
      </w:pPr>
      <w:r w:rsidRPr="00084C2C">
        <w:rPr>
          <w:rFonts w:cs="Arial"/>
          <w:szCs w:val="18"/>
        </w:rPr>
        <w:t xml:space="preserve">Appendix </w:t>
      </w:r>
      <w:r w:rsidR="0019162D">
        <w:rPr>
          <w:rFonts w:cs="Arial"/>
          <w:szCs w:val="18"/>
        </w:rPr>
        <w:t>B</w:t>
      </w:r>
      <w:r w:rsidRPr="00084C2C">
        <w:rPr>
          <w:rFonts w:cs="Arial"/>
          <w:szCs w:val="18"/>
        </w:rPr>
        <w:tab/>
        <w:t xml:space="preserve">– </w:t>
      </w:r>
      <w:r w:rsidRPr="00084C2C">
        <w:rPr>
          <w:rFonts w:cs="Arial"/>
          <w:szCs w:val="18"/>
        </w:rPr>
        <w:tab/>
        <w:t xml:space="preserve">NML </w:t>
      </w:r>
      <w:r>
        <w:rPr>
          <w:rFonts w:cs="Arial"/>
          <w:szCs w:val="18"/>
        </w:rPr>
        <w:t>Procurement P</w:t>
      </w:r>
      <w:r w:rsidR="00E36462">
        <w:rPr>
          <w:rFonts w:cs="Arial"/>
          <w:szCs w:val="18"/>
        </w:rPr>
        <w:t>rotocol</w:t>
      </w:r>
    </w:p>
    <w:p w14:paraId="5740AEA9" w14:textId="77777777" w:rsidR="00DD3F9D" w:rsidRDefault="00DD3F9D" w:rsidP="0019162D">
      <w:pPr>
        <w:spacing w:line="240" w:lineRule="auto"/>
        <w:rPr>
          <w:rFonts w:cs="Arial"/>
          <w:color w:val="FF0000"/>
          <w:sz w:val="24"/>
          <w:szCs w:val="24"/>
        </w:rPr>
      </w:pPr>
    </w:p>
    <w:p w14:paraId="67796242" w14:textId="77777777" w:rsidR="00084C2C" w:rsidRDefault="00084C2C" w:rsidP="0019162D">
      <w:pPr>
        <w:spacing w:line="240" w:lineRule="auto"/>
      </w:pPr>
      <w:bookmarkStart w:id="2" w:name="_Toc148507570"/>
      <w:bookmarkEnd w:id="0"/>
      <w:bookmarkEnd w:id="1"/>
      <w:r>
        <w:rPr>
          <w:b/>
          <w:bCs/>
        </w:rPr>
        <w:br w:type="page"/>
      </w:r>
    </w:p>
    <w:tbl>
      <w:tblPr>
        <w:tblW w:w="9152" w:type="dxa"/>
        <w:tblInd w:w="-142" w:type="dxa"/>
        <w:tblLayout w:type="fixed"/>
        <w:tblLook w:val="0000" w:firstRow="0" w:lastRow="0" w:firstColumn="0" w:lastColumn="0" w:noHBand="0" w:noVBand="0"/>
      </w:tblPr>
      <w:tblGrid>
        <w:gridCol w:w="3085"/>
        <w:gridCol w:w="6067"/>
      </w:tblGrid>
      <w:tr w:rsidR="00694101" w:rsidRPr="00687E32" w14:paraId="40B086E3" w14:textId="77777777" w:rsidTr="00BD77FB">
        <w:tc>
          <w:tcPr>
            <w:tcW w:w="3085" w:type="dxa"/>
          </w:tcPr>
          <w:p w14:paraId="36BB6827" w14:textId="77777777" w:rsidR="006110B2" w:rsidRPr="00687E32" w:rsidRDefault="00831258" w:rsidP="00521A37">
            <w:pPr>
              <w:pStyle w:val="Heading1"/>
              <w:spacing w:after="0" w:line="240" w:lineRule="auto"/>
              <w:rPr>
                <w:rFonts w:cs="Arial"/>
                <w:sz w:val="22"/>
                <w:szCs w:val="22"/>
              </w:rPr>
            </w:pPr>
            <w:r w:rsidRPr="00687E32">
              <w:rPr>
                <w:rFonts w:cs="Arial"/>
                <w:sz w:val="22"/>
                <w:szCs w:val="22"/>
              </w:rPr>
              <w:t xml:space="preserve">Introduction </w:t>
            </w:r>
          </w:p>
        </w:tc>
        <w:tc>
          <w:tcPr>
            <w:tcW w:w="6067" w:type="dxa"/>
          </w:tcPr>
          <w:p w14:paraId="4E976267" w14:textId="77777777" w:rsidR="00694101" w:rsidRPr="00687E32" w:rsidRDefault="00694101" w:rsidP="00521A37">
            <w:pPr>
              <w:spacing w:line="240" w:lineRule="auto"/>
              <w:rPr>
                <w:rFonts w:cs="Arial"/>
                <w:color w:val="FF0000"/>
                <w:sz w:val="22"/>
                <w:szCs w:val="22"/>
              </w:rPr>
            </w:pPr>
          </w:p>
          <w:p w14:paraId="20A6F923" w14:textId="77777777" w:rsidR="00C1330A" w:rsidRPr="00687E32" w:rsidRDefault="00C1330A" w:rsidP="00521A37">
            <w:pPr>
              <w:spacing w:line="240" w:lineRule="auto"/>
              <w:rPr>
                <w:rFonts w:cs="Arial"/>
                <w:color w:val="FF0000"/>
                <w:sz w:val="22"/>
                <w:szCs w:val="22"/>
              </w:rPr>
            </w:pPr>
          </w:p>
        </w:tc>
      </w:tr>
    </w:tbl>
    <w:p w14:paraId="4F337DC4" w14:textId="77777777" w:rsidR="0001537A" w:rsidRPr="00687E32" w:rsidRDefault="00C62825" w:rsidP="00521A37">
      <w:pPr>
        <w:pStyle w:val="Heading2"/>
        <w:spacing w:after="0" w:line="240" w:lineRule="auto"/>
        <w:rPr>
          <w:rFonts w:cs="Arial"/>
          <w:sz w:val="22"/>
          <w:szCs w:val="22"/>
        </w:rPr>
      </w:pPr>
      <w:bookmarkStart w:id="3" w:name="_Toc246913812"/>
      <w:r w:rsidRPr="00687E32">
        <w:rPr>
          <w:rFonts w:cs="Arial"/>
          <w:sz w:val="22"/>
          <w:szCs w:val="22"/>
        </w:rPr>
        <w:t>Company</w:t>
      </w:r>
      <w:r w:rsidR="004A72AC" w:rsidRPr="00687E32">
        <w:rPr>
          <w:rFonts w:cs="Arial"/>
          <w:sz w:val="22"/>
          <w:szCs w:val="22"/>
        </w:rPr>
        <w:t xml:space="preserve"> </w:t>
      </w:r>
      <w:bookmarkEnd w:id="2"/>
      <w:r w:rsidR="004A72AC" w:rsidRPr="00687E32">
        <w:rPr>
          <w:rFonts w:cs="Arial"/>
          <w:sz w:val="22"/>
          <w:szCs w:val="22"/>
        </w:rPr>
        <w:t>Background</w:t>
      </w:r>
      <w:bookmarkEnd w:id="3"/>
    </w:p>
    <w:p w14:paraId="056CB71A" w14:textId="77777777" w:rsidR="000A5E08" w:rsidRPr="00687E32" w:rsidRDefault="000A5E08" w:rsidP="00521A37">
      <w:pPr>
        <w:tabs>
          <w:tab w:val="left" w:pos="142"/>
          <w:tab w:val="left" w:pos="284"/>
        </w:tabs>
        <w:spacing w:line="240" w:lineRule="auto"/>
        <w:rPr>
          <w:rFonts w:cs="Arial"/>
          <w:sz w:val="22"/>
          <w:szCs w:val="22"/>
        </w:rPr>
      </w:pPr>
      <w:r w:rsidRPr="00687E32">
        <w:rPr>
          <w:rFonts w:cs="Arial"/>
          <w:sz w:val="22"/>
          <w:szCs w:val="22"/>
        </w:rPr>
        <w:t xml:space="preserve">National Museums Liverpool </w:t>
      </w:r>
      <w:r w:rsidR="001633F4">
        <w:rPr>
          <w:rFonts w:cs="Arial"/>
          <w:sz w:val="22"/>
          <w:szCs w:val="22"/>
        </w:rPr>
        <w:t xml:space="preserve">(NML) </w:t>
      </w:r>
      <w:r w:rsidRPr="00687E32">
        <w:rPr>
          <w:rFonts w:eastAsia="Arial Unicode MS" w:cs="Arial"/>
          <w:sz w:val="22"/>
          <w:szCs w:val="22"/>
          <w:lang w:val="en-US"/>
        </w:rPr>
        <w:t xml:space="preserve">is one of the world’s leading museum </w:t>
      </w:r>
      <w:proofErr w:type="spellStart"/>
      <w:r w:rsidRPr="00687E32">
        <w:rPr>
          <w:rFonts w:eastAsia="Arial Unicode MS" w:cs="Arial"/>
          <w:sz w:val="22"/>
          <w:szCs w:val="22"/>
          <w:lang w:val="en-US"/>
        </w:rPr>
        <w:t>organisations</w:t>
      </w:r>
      <w:proofErr w:type="spellEnd"/>
      <w:r w:rsidRPr="00687E32">
        <w:rPr>
          <w:rFonts w:eastAsia="Arial Unicode MS" w:cs="Arial"/>
          <w:sz w:val="22"/>
          <w:szCs w:val="22"/>
          <w:lang w:val="en-US"/>
        </w:rPr>
        <w:t xml:space="preserve">. </w:t>
      </w:r>
      <w:r w:rsidRPr="00687E32">
        <w:rPr>
          <w:rFonts w:cs="Arial"/>
          <w:sz w:val="22"/>
          <w:szCs w:val="22"/>
        </w:rPr>
        <w:t>NML currently comprises eight museums in and around Merseyside. Entry to all our venues is free, with circa 3 million visitors per year.</w:t>
      </w:r>
      <w:r w:rsidR="00AB54B5">
        <w:rPr>
          <w:rFonts w:cs="Arial"/>
          <w:sz w:val="22"/>
          <w:szCs w:val="22"/>
        </w:rPr>
        <w:t xml:space="preserve"> </w:t>
      </w:r>
      <w:r w:rsidRPr="00687E32">
        <w:rPr>
          <w:rFonts w:eastAsia="Arial Unicode MS" w:cs="Arial"/>
          <w:sz w:val="22"/>
          <w:szCs w:val="22"/>
          <w:lang w:val="en-US"/>
        </w:rPr>
        <w:t xml:space="preserve">We hold in trust and safeguard some of the world’s greatest museum collections, which are universal in their range </w:t>
      </w:r>
      <w:r w:rsidRPr="00687E32">
        <w:rPr>
          <w:rFonts w:cs="Arial"/>
          <w:sz w:val="22"/>
          <w:szCs w:val="22"/>
        </w:rPr>
        <w:t xml:space="preserve">– everything from archaeology and ethnology, natural and physical sciences, fine and decorative arts, maritime, </w:t>
      </w:r>
      <w:proofErr w:type="gramStart"/>
      <w:r w:rsidRPr="00687E32">
        <w:rPr>
          <w:rFonts w:cs="Arial"/>
          <w:sz w:val="22"/>
          <w:szCs w:val="22"/>
        </w:rPr>
        <w:t>social</w:t>
      </w:r>
      <w:proofErr w:type="gramEnd"/>
      <w:r w:rsidRPr="00687E32">
        <w:rPr>
          <w:rFonts w:cs="Arial"/>
          <w:sz w:val="22"/>
          <w:szCs w:val="22"/>
        </w:rPr>
        <w:t xml:space="preserve"> and industrial history</w:t>
      </w:r>
      <w:r w:rsidR="00880315" w:rsidRPr="00687E32">
        <w:rPr>
          <w:rFonts w:cs="Arial"/>
          <w:sz w:val="22"/>
          <w:szCs w:val="22"/>
        </w:rPr>
        <w:t>.</w:t>
      </w:r>
      <w:r w:rsidRPr="00687E32">
        <w:rPr>
          <w:rFonts w:eastAsia="Arial Unicode MS" w:cs="Arial"/>
          <w:sz w:val="22"/>
          <w:szCs w:val="22"/>
          <w:lang w:val="en-US"/>
        </w:rPr>
        <w:t xml:space="preserve"> </w:t>
      </w:r>
      <w:r w:rsidRPr="00687E32">
        <w:rPr>
          <w:rFonts w:eastAsia="Arial Unicode MS" w:cs="Arial"/>
          <w:sz w:val="22"/>
          <w:szCs w:val="22"/>
        </w:rPr>
        <w:t xml:space="preserve">We are core-funded by central UK government, and we are </w:t>
      </w:r>
      <w:r w:rsidRPr="00687E32">
        <w:rPr>
          <w:rFonts w:cs="Arial"/>
          <w:sz w:val="22"/>
          <w:szCs w:val="22"/>
        </w:rPr>
        <w:t xml:space="preserve">the only national museum service in England based wholly outside London, so we have a unique fourfold role – we are the main museum service for Liverpool and Merseyside; the largest cultural organisation in the North West of England; and we operate at both national and international levels. </w:t>
      </w:r>
    </w:p>
    <w:p w14:paraId="36B90D54" w14:textId="77777777" w:rsidR="000A5E08" w:rsidRPr="00687E32" w:rsidRDefault="000A5E08" w:rsidP="00521A37">
      <w:pPr>
        <w:tabs>
          <w:tab w:val="left" w:pos="142"/>
          <w:tab w:val="left" w:pos="284"/>
        </w:tabs>
        <w:spacing w:line="240" w:lineRule="auto"/>
        <w:rPr>
          <w:rFonts w:cs="Arial"/>
          <w:sz w:val="22"/>
          <w:szCs w:val="22"/>
        </w:rPr>
      </w:pPr>
    </w:p>
    <w:p w14:paraId="744121C9" w14:textId="77777777" w:rsidR="000A5E08" w:rsidRPr="00687E32" w:rsidRDefault="000A5E08" w:rsidP="005C0ACE">
      <w:pPr>
        <w:tabs>
          <w:tab w:val="left" w:pos="142"/>
          <w:tab w:val="left" w:pos="284"/>
        </w:tabs>
        <w:spacing w:line="240" w:lineRule="auto"/>
        <w:rPr>
          <w:rFonts w:cs="Arial"/>
          <w:sz w:val="22"/>
          <w:szCs w:val="22"/>
        </w:rPr>
      </w:pPr>
      <w:r w:rsidRPr="00687E32">
        <w:rPr>
          <w:rFonts w:cs="Arial"/>
          <w:sz w:val="22"/>
          <w:szCs w:val="22"/>
        </w:rPr>
        <w:t xml:space="preserve">Having played a pivotal role in the cultural, educational and economic life of Liverpool and the North West for more than 150 years, our success can be measured in terms of how well we combine this local and regional role with our national and international responsibilities. </w:t>
      </w:r>
    </w:p>
    <w:p w14:paraId="01BA06CC" w14:textId="77777777" w:rsidR="000A5E08" w:rsidRPr="00687E32" w:rsidRDefault="000A5E08" w:rsidP="00521A37">
      <w:pPr>
        <w:tabs>
          <w:tab w:val="left" w:pos="142"/>
          <w:tab w:val="left" w:pos="284"/>
        </w:tabs>
        <w:spacing w:line="240" w:lineRule="auto"/>
        <w:rPr>
          <w:rFonts w:cs="Arial"/>
          <w:sz w:val="22"/>
          <w:szCs w:val="22"/>
        </w:rPr>
      </w:pPr>
    </w:p>
    <w:p w14:paraId="58A36D71" w14:textId="77777777" w:rsidR="000A5E08" w:rsidRPr="00B23806" w:rsidRDefault="000A5E08" w:rsidP="005C0ACE">
      <w:pPr>
        <w:tabs>
          <w:tab w:val="left" w:pos="142"/>
          <w:tab w:val="left" w:pos="284"/>
        </w:tabs>
        <w:spacing w:line="240" w:lineRule="auto"/>
        <w:rPr>
          <w:rFonts w:cs="Arial"/>
          <w:sz w:val="22"/>
          <w:szCs w:val="22"/>
        </w:rPr>
      </w:pPr>
      <w:r w:rsidRPr="00B23806">
        <w:rPr>
          <w:rFonts w:cs="Arial"/>
          <w:sz w:val="22"/>
          <w:szCs w:val="22"/>
          <w:lang w:val="en-US"/>
        </w:rPr>
        <w:t xml:space="preserve">Our mission is to be the world’s leading example of an inclusive museum service. We believe in the concept of social justice; we are funded by the public and in return we strive to provide an excellent service to the whole of the public. </w:t>
      </w:r>
      <w:r w:rsidRPr="00B23806">
        <w:rPr>
          <w:rFonts w:cs="Arial"/>
          <w:sz w:val="22"/>
          <w:szCs w:val="22"/>
        </w:rPr>
        <w:t xml:space="preserve">We believe in the power of museums to change people’s lives. We work hard to </w:t>
      </w:r>
      <w:r w:rsidRPr="00B23806">
        <w:rPr>
          <w:rFonts w:cs="Arial"/>
          <w:bCs/>
          <w:sz w:val="22"/>
          <w:szCs w:val="22"/>
          <w:lang w:eastAsia="ar-SA"/>
        </w:rPr>
        <w:t xml:space="preserve">be a free museum service and focus our venues, </w:t>
      </w:r>
      <w:proofErr w:type="gramStart"/>
      <w:r w:rsidRPr="00B23806">
        <w:rPr>
          <w:rFonts w:cs="Arial"/>
          <w:bCs/>
          <w:sz w:val="22"/>
          <w:szCs w:val="22"/>
          <w:lang w:eastAsia="ar-SA"/>
        </w:rPr>
        <w:t>exhibitions</w:t>
      </w:r>
      <w:proofErr w:type="gramEnd"/>
      <w:r w:rsidRPr="00B23806">
        <w:rPr>
          <w:rFonts w:cs="Arial"/>
          <w:bCs/>
          <w:sz w:val="22"/>
          <w:szCs w:val="22"/>
          <w:lang w:eastAsia="ar-SA"/>
        </w:rPr>
        <w:t xml:space="preserve"> and education resources to reach out, and to represent the diverse needs of our local communities.</w:t>
      </w:r>
      <w:r w:rsidRPr="00B23806">
        <w:rPr>
          <w:rFonts w:cs="Arial"/>
          <w:bCs/>
          <w:sz w:val="22"/>
          <w:szCs w:val="22"/>
          <w:lang w:eastAsia="ar-SA"/>
        </w:rPr>
        <w:br/>
      </w:r>
    </w:p>
    <w:p w14:paraId="10AA5DC6" w14:textId="77777777"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NML is an exempt charity by virtue of Schedule 3 to the Charities Act 2011. </w:t>
      </w:r>
    </w:p>
    <w:p w14:paraId="72DC379D" w14:textId="77777777" w:rsidR="000A5E08" w:rsidRPr="00B23806" w:rsidRDefault="000A5E08" w:rsidP="00521A37">
      <w:pPr>
        <w:tabs>
          <w:tab w:val="left" w:pos="142"/>
          <w:tab w:val="left" w:pos="284"/>
        </w:tabs>
        <w:spacing w:line="240" w:lineRule="auto"/>
        <w:rPr>
          <w:rFonts w:cs="Arial"/>
          <w:sz w:val="22"/>
          <w:szCs w:val="22"/>
        </w:rPr>
      </w:pPr>
    </w:p>
    <w:p w14:paraId="054E7534" w14:textId="7E21ED75"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 xml:space="preserve">NML has status as a </w:t>
      </w:r>
      <w:r w:rsidR="00BD77FB" w:rsidRPr="00B23806">
        <w:rPr>
          <w:rFonts w:cs="Arial"/>
          <w:sz w:val="22"/>
          <w:szCs w:val="22"/>
        </w:rPr>
        <w:t>Non-Departmental</w:t>
      </w:r>
      <w:r w:rsidRPr="00B23806">
        <w:rPr>
          <w:rFonts w:cs="Arial"/>
          <w:sz w:val="22"/>
          <w:szCs w:val="22"/>
        </w:rPr>
        <w:t xml:space="preserve"> Public Body (NDPB) sponsored by the Department for Culture, </w:t>
      </w:r>
      <w:proofErr w:type="gramStart"/>
      <w:r w:rsidRPr="00B23806">
        <w:rPr>
          <w:rFonts w:cs="Arial"/>
          <w:sz w:val="22"/>
          <w:szCs w:val="22"/>
        </w:rPr>
        <w:t>Media</w:t>
      </w:r>
      <w:proofErr w:type="gramEnd"/>
      <w:r w:rsidRPr="00B23806">
        <w:rPr>
          <w:rFonts w:cs="Arial"/>
          <w:sz w:val="22"/>
          <w:szCs w:val="22"/>
        </w:rPr>
        <w:t xml:space="preserve"> and Sport (DCMS).  The DCMS became the principal regulator of NML on 1 June 2010 and provides </w:t>
      </w:r>
      <w:proofErr w:type="gramStart"/>
      <w:r w:rsidRPr="00B23806">
        <w:rPr>
          <w:rFonts w:cs="Arial"/>
          <w:sz w:val="22"/>
          <w:szCs w:val="22"/>
        </w:rPr>
        <w:t>the majority of</w:t>
      </w:r>
      <w:proofErr w:type="gramEnd"/>
      <w:r w:rsidRPr="00B23806">
        <w:rPr>
          <w:rFonts w:cs="Arial"/>
          <w:sz w:val="22"/>
          <w:szCs w:val="22"/>
        </w:rPr>
        <w:t xml:space="preserve"> its revenue funding.</w:t>
      </w:r>
    </w:p>
    <w:p w14:paraId="2DF30669" w14:textId="77777777" w:rsidR="000A5E08" w:rsidRPr="00B23806" w:rsidRDefault="000A5E08" w:rsidP="00521A37">
      <w:pPr>
        <w:spacing w:line="240" w:lineRule="auto"/>
        <w:rPr>
          <w:rFonts w:cs="Arial"/>
          <w:sz w:val="22"/>
          <w:szCs w:val="22"/>
        </w:rPr>
      </w:pPr>
    </w:p>
    <w:p w14:paraId="5F49BEA9" w14:textId="77777777" w:rsidR="00704690" w:rsidRPr="00B23806" w:rsidRDefault="00704690" w:rsidP="00521A37">
      <w:pPr>
        <w:spacing w:line="240" w:lineRule="auto"/>
        <w:rPr>
          <w:rFonts w:cs="Arial"/>
          <w:sz w:val="22"/>
          <w:szCs w:val="22"/>
        </w:rPr>
      </w:pPr>
    </w:p>
    <w:p w14:paraId="2B245567" w14:textId="77777777" w:rsidR="000A5E08" w:rsidRPr="0052392C" w:rsidRDefault="00AB54B5" w:rsidP="00521A37">
      <w:pPr>
        <w:pStyle w:val="Heading2"/>
        <w:spacing w:after="0" w:line="240" w:lineRule="auto"/>
        <w:rPr>
          <w:rFonts w:cs="Arial"/>
          <w:sz w:val="22"/>
          <w:szCs w:val="22"/>
        </w:rPr>
      </w:pPr>
      <w:r w:rsidRPr="0052392C">
        <w:rPr>
          <w:rFonts w:cs="Arial"/>
          <w:sz w:val="22"/>
          <w:szCs w:val="22"/>
        </w:rPr>
        <w:t>Project</w:t>
      </w:r>
      <w:r w:rsidR="000A5E08" w:rsidRPr="0052392C">
        <w:rPr>
          <w:rFonts w:cs="Arial"/>
          <w:sz w:val="22"/>
          <w:szCs w:val="22"/>
        </w:rPr>
        <w:t xml:space="preserve"> Background</w:t>
      </w:r>
    </w:p>
    <w:p w14:paraId="2BED1B7F" w14:textId="237FF875" w:rsidR="002F505A" w:rsidRPr="0052392C" w:rsidRDefault="00C86044" w:rsidP="00521A37">
      <w:pPr>
        <w:tabs>
          <w:tab w:val="left" w:pos="8820"/>
        </w:tabs>
        <w:spacing w:line="240" w:lineRule="auto"/>
        <w:ind w:right="-45"/>
        <w:rPr>
          <w:rFonts w:eastAsiaTheme="minorHAnsi" w:cs="Arial"/>
          <w:sz w:val="22"/>
          <w:szCs w:val="22"/>
        </w:rPr>
      </w:pPr>
      <w:r w:rsidRPr="0052392C">
        <w:rPr>
          <w:sz w:val="22"/>
          <w:szCs w:val="22"/>
        </w:rPr>
        <w:t xml:space="preserve">NML is looking to replace core equipment for the digitisation and study of collections. </w:t>
      </w:r>
      <w:r w:rsidRPr="0052392C">
        <w:rPr>
          <w:rFonts w:eastAsiaTheme="minorHAnsi" w:cs="Arial"/>
          <w:sz w:val="22"/>
          <w:szCs w:val="22"/>
        </w:rPr>
        <w:t>As part of this</w:t>
      </w:r>
      <w:r w:rsidR="002F505A" w:rsidRPr="0052392C">
        <w:rPr>
          <w:rFonts w:eastAsiaTheme="minorHAnsi" w:cs="Arial"/>
          <w:sz w:val="22"/>
          <w:szCs w:val="22"/>
        </w:rPr>
        <w:t xml:space="preserve">, we are looking to upgrade our </w:t>
      </w:r>
      <w:r w:rsidR="00FD6498" w:rsidRPr="0052392C">
        <w:rPr>
          <w:rFonts w:eastAsiaTheme="minorHAnsi" w:cs="Arial"/>
          <w:sz w:val="22"/>
          <w:szCs w:val="22"/>
        </w:rPr>
        <w:t>elemental analysis</w:t>
      </w:r>
      <w:r w:rsidR="002F505A" w:rsidRPr="0052392C">
        <w:rPr>
          <w:rFonts w:eastAsiaTheme="minorHAnsi" w:cs="Arial"/>
          <w:sz w:val="22"/>
          <w:szCs w:val="22"/>
        </w:rPr>
        <w:t xml:space="preserve"> facilit</w:t>
      </w:r>
      <w:r w:rsidR="007717D2" w:rsidRPr="0052392C">
        <w:rPr>
          <w:rFonts w:eastAsiaTheme="minorHAnsi" w:cs="Arial"/>
          <w:sz w:val="22"/>
          <w:szCs w:val="22"/>
        </w:rPr>
        <w:t>y</w:t>
      </w:r>
      <w:r w:rsidR="002F505A" w:rsidRPr="0052392C">
        <w:rPr>
          <w:rFonts w:eastAsiaTheme="minorHAnsi" w:cs="Arial"/>
          <w:sz w:val="22"/>
          <w:szCs w:val="22"/>
        </w:rPr>
        <w:t xml:space="preserve"> with a state of the art </w:t>
      </w:r>
      <w:r w:rsidR="00FD6498" w:rsidRPr="0052392C">
        <w:rPr>
          <w:rFonts w:eastAsiaTheme="minorHAnsi" w:cs="Arial"/>
          <w:sz w:val="22"/>
          <w:szCs w:val="22"/>
        </w:rPr>
        <w:t xml:space="preserve">handheld portable X-Ray Fluorescence </w:t>
      </w:r>
      <w:r w:rsidR="006D4FE3">
        <w:rPr>
          <w:rFonts w:eastAsiaTheme="minorHAnsi" w:cs="Arial"/>
          <w:sz w:val="22"/>
          <w:szCs w:val="22"/>
        </w:rPr>
        <w:t>(</w:t>
      </w:r>
      <w:proofErr w:type="spellStart"/>
      <w:r w:rsidR="006D4FE3">
        <w:rPr>
          <w:rFonts w:eastAsiaTheme="minorHAnsi" w:cs="Arial"/>
          <w:sz w:val="22"/>
          <w:szCs w:val="22"/>
        </w:rPr>
        <w:t>pXRF</w:t>
      </w:r>
      <w:proofErr w:type="spellEnd"/>
      <w:r w:rsidR="006D4FE3">
        <w:rPr>
          <w:rFonts w:eastAsiaTheme="minorHAnsi" w:cs="Arial"/>
          <w:sz w:val="22"/>
          <w:szCs w:val="22"/>
        </w:rPr>
        <w:t xml:space="preserve">) </w:t>
      </w:r>
      <w:r w:rsidR="00FD6498" w:rsidRPr="0052392C">
        <w:rPr>
          <w:rFonts w:eastAsiaTheme="minorHAnsi" w:cs="Arial"/>
          <w:sz w:val="22"/>
          <w:szCs w:val="22"/>
        </w:rPr>
        <w:t>Analyser</w:t>
      </w:r>
      <w:r w:rsidR="00051630" w:rsidRPr="0052392C">
        <w:rPr>
          <w:rFonts w:eastAsiaTheme="minorHAnsi" w:cs="Arial"/>
          <w:sz w:val="22"/>
          <w:szCs w:val="22"/>
        </w:rPr>
        <w:t xml:space="preserve">, that can be used to </w:t>
      </w:r>
      <w:r w:rsidR="00FA53B5" w:rsidRPr="0052392C">
        <w:rPr>
          <w:rFonts w:eastAsiaTheme="minorHAnsi" w:cs="Arial"/>
          <w:sz w:val="22"/>
          <w:szCs w:val="22"/>
        </w:rPr>
        <w:t>analys</w:t>
      </w:r>
      <w:r w:rsidR="007717D2" w:rsidRPr="0052392C">
        <w:rPr>
          <w:rFonts w:eastAsiaTheme="minorHAnsi" w:cs="Arial"/>
          <w:sz w:val="22"/>
          <w:szCs w:val="22"/>
        </w:rPr>
        <w:t>e</w:t>
      </w:r>
      <w:r w:rsidR="00FA53B5" w:rsidRPr="0052392C">
        <w:rPr>
          <w:rFonts w:eastAsiaTheme="minorHAnsi" w:cs="Arial"/>
          <w:sz w:val="22"/>
          <w:szCs w:val="22"/>
        </w:rPr>
        <w:t xml:space="preserve"> </w:t>
      </w:r>
      <w:r w:rsidR="007717D2" w:rsidRPr="0052392C">
        <w:rPr>
          <w:rFonts w:eastAsiaTheme="minorHAnsi" w:cs="Arial"/>
          <w:sz w:val="22"/>
          <w:szCs w:val="22"/>
        </w:rPr>
        <w:t>largely</w:t>
      </w:r>
      <w:r w:rsidR="00FA53B5" w:rsidRPr="0052392C">
        <w:rPr>
          <w:rFonts w:eastAsiaTheme="minorHAnsi" w:cs="Arial"/>
          <w:sz w:val="22"/>
          <w:szCs w:val="22"/>
        </w:rPr>
        <w:t xml:space="preserve"> non-standard</w:t>
      </w:r>
      <w:r w:rsidR="00051630" w:rsidRPr="0052392C">
        <w:rPr>
          <w:rFonts w:eastAsiaTheme="minorHAnsi" w:cs="Arial"/>
          <w:sz w:val="22"/>
          <w:szCs w:val="22"/>
        </w:rPr>
        <w:t xml:space="preserve"> </w:t>
      </w:r>
      <w:r w:rsidR="00FA53B5" w:rsidRPr="0052392C">
        <w:rPr>
          <w:rFonts w:eastAsiaTheme="minorHAnsi" w:cs="Arial"/>
          <w:sz w:val="22"/>
          <w:szCs w:val="22"/>
        </w:rPr>
        <w:t>materials f</w:t>
      </w:r>
      <w:r w:rsidR="007717D2" w:rsidRPr="0052392C">
        <w:rPr>
          <w:rFonts w:eastAsiaTheme="minorHAnsi" w:cs="Arial"/>
          <w:sz w:val="22"/>
          <w:szCs w:val="22"/>
        </w:rPr>
        <w:t>o</w:t>
      </w:r>
      <w:r w:rsidR="00FA53B5" w:rsidRPr="0052392C">
        <w:rPr>
          <w:rFonts w:eastAsiaTheme="minorHAnsi" w:cs="Arial"/>
          <w:sz w:val="22"/>
          <w:szCs w:val="22"/>
        </w:rPr>
        <w:t xml:space="preserve">und in </w:t>
      </w:r>
      <w:r w:rsidR="00051630" w:rsidRPr="0052392C">
        <w:rPr>
          <w:rFonts w:eastAsiaTheme="minorHAnsi" w:cs="Arial"/>
          <w:sz w:val="22"/>
          <w:szCs w:val="22"/>
        </w:rPr>
        <w:t>a wide range of collection types without the need for destructive sampling, and with minimum need for the handling and manipulation of fragile objects.</w:t>
      </w:r>
    </w:p>
    <w:p w14:paraId="4244B120" w14:textId="77777777" w:rsidR="000A5E08" w:rsidRPr="0052392C" w:rsidRDefault="000A5E08" w:rsidP="00521A37">
      <w:pPr>
        <w:spacing w:line="240" w:lineRule="auto"/>
        <w:rPr>
          <w:rFonts w:cs="Arial"/>
          <w:sz w:val="22"/>
          <w:szCs w:val="22"/>
        </w:rPr>
      </w:pPr>
    </w:p>
    <w:p w14:paraId="604BF83B" w14:textId="77777777" w:rsidR="00E1060D" w:rsidRPr="0052392C" w:rsidRDefault="00E1060D" w:rsidP="00521A37">
      <w:pPr>
        <w:spacing w:line="240" w:lineRule="auto"/>
        <w:rPr>
          <w:rFonts w:cs="Arial"/>
          <w:color w:val="0000FF"/>
          <w:sz w:val="22"/>
          <w:szCs w:val="22"/>
        </w:rPr>
      </w:pPr>
    </w:p>
    <w:p w14:paraId="5D7EE6F1" w14:textId="77777777" w:rsidR="00B52659" w:rsidRPr="0052392C" w:rsidRDefault="00B52659" w:rsidP="00521A37">
      <w:pPr>
        <w:pStyle w:val="Heading2"/>
        <w:spacing w:after="0" w:line="240" w:lineRule="auto"/>
        <w:rPr>
          <w:rFonts w:cs="Arial"/>
          <w:sz w:val="22"/>
          <w:szCs w:val="22"/>
        </w:rPr>
      </w:pPr>
      <w:bookmarkStart w:id="4" w:name="_Toc246913813"/>
      <w:r w:rsidRPr="0052392C">
        <w:rPr>
          <w:rFonts w:cs="Arial"/>
          <w:sz w:val="22"/>
          <w:szCs w:val="22"/>
        </w:rPr>
        <w:t xml:space="preserve">High Level Overview of </w:t>
      </w:r>
      <w:bookmarkEnd w:id="4"/>
      <w:r w:rsidR="00392E27" w:rsidRPr="0052392C">
        <w:rPr>
          <w:rFonts w:cs="Arial"/>
          <w:sz w:val="22"/>
          <w:szCs w:val="22"/>
        </w:rPr>
        <w:t>Requirements</w:t>
      </w:r>
    </w:p>
    <w:p w14:paraId="686EA0E3" w14:textId="3C31D0E7" w:rsidR="007D2610" w:rsidRPr="0052392C" w:rsidRDefault="003D2508" w:rsidP="00521A37">
      <w:pPr>
        <w:spacing w:line="240" w:lineRule="auto"/>
        <w:rPr>
          <w:rFonts w:cs="Arial"/>
          <w:sz w:val="22"/>
          <w:szCs w:val="22"/>
        </w:rPr>
      </w:pPr>
      <w:r w:rsidRPr="0052392C">
        <w:rPr>
          <w:rFonts w:cs="Arial"/>
          <w:sz w:val="22"/>
          <w:szCs w:val="22"/>
        </w:rPr>
        <w:t>Bidder</w:t>
      </w:r>
      <w:r w:rsidR="007D2610" w:rsidRPr="0052392C">
        <w:rPr>
          <w:rFonts w:cs="Arial"/>
          <w:sz w:val="22"/>
          <w:szCs w:val="22"/>
        </w:rPr>
        <w:t xml:space="preserve">s are asked to submit a formal tender for the </w:t>
      </w:r>
      <w:r w:rsidR="00657699" w:rsidRPr="0052392C">
        <w:rPr>
          <w:rFonts w:cs="Arial"/>
          <w:sz w:val="22"/>
          <w:szCs w:val="22"/>
        </w:rPr>
        <w:t>h</w:t>
      </w:r>
      <w:r w:rsidR="00CB1EF2" w:rsidRPr="0052392C">
        <w:rPr>
          <w:rFonts w:cs="Arial"/>
          <w:sz w:val="22"/>
          <w:szCs w:val="22"/>
        </w:rPr>
        <w:t xml:space="preserve">andheld </w:t>
      </w:r>
      <w:proofErr w:type="spellStart"/>
      <w:r w:rsidR="00CB1EF2" w:rsidRPr="0052392C">
        <w:rPr>
          <w:rFonts w:cs="Arial"/>
          <w:sz w:val="22"/>
          <w:szCs w:val="22"/>
        </w:rPr>
        <w:t>pXRF</w:t>
      </w:r>
      <w:proofErr w:type="spellEnd"/>
      <w:r w:rsidR="002F505A" w:rsidRPr="0052392C">
        <w:rPr>
          <w:rFonts w:cs="Arial"/>
          <w:sz w:val="22"/>
          <w:szCs w:val="22"/>
        </w:rPr>
        <w:t xml:space="preserve"> </w:t>
      </w:r>
      <w:r w:rsidR="00657699" w:rsidRPr="0052392C">
        <w:rPr>
          <w:rFonts w:cs="Arial"/>
          <w:sz w:val="22"/>
          <w:szCs w:val="22"/>
        </w:rPr>
        <w:t>a</w:t>
      </w:r>
      <w:r w:rsidR="00CB1EF2" w:rsidRPr="0052392C">
        <w:rPr>
          <w:rFonts w:cs="Arial"/>
          <w:sz w:val="22"/>
          <w:szCs w:val="22"/>
        </w:rPr>
        <w:t xml:space="preserve">nalyser </w:t>
      </w:r>
      <w:r w:rsidR="002F505A" w:rsidRPr="0052392C">
        <w:rPr>
          <w:rFonts w:cs="Arial"/>
          <w:sz w:val="22"/>
          <w:szCs w:val="22"/>
        </w:rPr>
        <w:t xml:space="preserve">for the </w:t>
      </w:r>
      <w:r w:rsidR="00657699" w:rsidRPr="0052392C">
        <w:rPr>
          <w:rFonts w:cs="Arial"/>
          <w:sz w:val="22"/>
          <w:szCs w:val="22"/>
        </w:rPr>
        <w:t>a</w:t>
      </w:r>
      <w:r w:rsidR="00CB1EF2" w:rsidRPr="0052392C">
        <w:rPr>
          <w:rFonts w:cs="Arial"/>
          <w:sz w:val="22"/>
          <w:szCs w:val="22"/>
        </w:rPr>
        <w:t>nalysis</w:t>
      </w:r>
      <w:r w:rsidR="002F505A" w:rsidRPr="0052392C">
        <w:rPr>
          <w:rFonts w:cs="Arial"/>
          <w:sz w:val="22"/>
          <w:szCs w:val="22"/>
        </w:rPr>
        <w:t xml:space="preserve"> of</w:t>
      </w:r>
      <w:r w:rsidR="00FB6EE0" w:rsidRPr="0052392C">
        <w:rPr>
          <w:rFonts w:cs="Arial"/>
          <w:sz w:val="22"/>
          <w:szCs w:val="22"/>
        </w:rPr>
        <w:t xml:space="preserve"> art</w:t>
      </w:r>
      <w:r w:rsidR="00D656E8" w:rsidRPr="0052392C">
        <w:rPr>
          <w:rFonts w:cs="Arial"/>
          <w:sz w:val="22"/>
          <w:szCs w:val="22"/>
        </w:rPr>
        <w:t xml:space="preserve">efacts </w:t>
      </w:r>
      <w:r w:rsidR="00E248B3" w:rsidRPr="0052392C">
        <w:rPr>
          <w:rFonts w:cs="Arial"/>
          <w:sz w:val="22"/>
          <w:szCs w:val="22"/>
        </w:rPr>
        <w:t xml:space="preserve">and </w:t>
      </w:r>
      <w:r w:rsidR="006265BF" w:rsidRPr="0052392C">
        <w:rPr>
          <w:rFonts w:cs="Arial"/>
          <w:sz w:val="22"/>
          <w:szCs w:val="22"/>
        </w:rPr>
        <w:t>ar</w:t>
      </w:r>
      <w:r w:rsidR="00E248B3" w:rsidRPr="0052392C">
        <w:rPr>
          <w:rFonts w:cs="Arial"/>
          <w:sz w:val="22"/>
          <w:szCs w:val="22"/>
        </w:rPr>
        <w:t>t</w:t>
      </w:r>
      <w:r w:rsidR="006265BF" w:rsidRPr="0052392C">
        <w:rPr>
          <w:rFonts w:cs="Arial"/>
          <w:sz w:val="22"/>
          <w:szCs w:val="22"/>
        </w:rPr>
        <w:t>works</w:t>
      </w:r>
      <w:r w:rsidR="00AA7094" w:rsidRPr="0052392C">
        <w:rPr>
          <w:rFonts w:cs="Arial"/>
          <w:sz w:val="22"/>
          <w:szCs w:val="22"/>
        </w:rPr>
        <w:t xml:space="preserve"> </w:t>
      </w:r>
      <w:r w:rsidR="00BF0B42" w:rsidRPr="0052392C">
        <w:rPr>
          <w:rFonts w:cs="Arial"/>
          <w:sz w:val="22"/>
          <w:szCs w:val="22"/>
        </w:rPr>
        <w:t>from the museum collections.</w:t>
      </w:r>
      <w:r w:rsidR="007D2610" w:rsidRPr="0052392C">
        <w:rPr>
          <w:rFonts w:cs="Arial"/>
          <w:sz w:val="22"/>
          <w:szCs w:val="22"/>
        </w:rPr>
        <w:t xml:space="preserve"> </w:t>
      </w:r>
    </w:p>
    <w:p w14:paraId="771F0F89" w14:textId="77777777" w:rsidR="007D2610" w:rsidRPr="0052392C" w:rsidRDefault="007D2610" w:rsidP="00521A37">
      <w:pPr>
        <w:spacing w:line="240" w:lineRule="auto"/>
        <w:rPr>
          <w:rFonts w:cs="Arial"/>
          <w:sz w:val="22"/>
          <w:szCs w:val="22"/>
        </w:rPr>
      </w:pPr>
    </w:p>
    <w:p w14:paraId="7DA3EA42" w14:textId="5C2A23D4" w:rsidR="00051630" w:rsidRPr="0052392C" w:rsidRDefault="002D2D84" w:rsidP="00521A37">
      <w:pPr>
        <w:spacing w:line="240" w:lineRule="auto"/>
        <w:rPr>
          <w:rFonts w:cs="Arial"/>
          <w:sz w:val="22"/>
          <w:szCs w:val="22"/>
        </w:rPr>
      </w:pPr>
      <w:r w:rsidRPr="0052392C">
        <w:rPr>
          <w:rFonts w:cs="Arial"/>
          <w:sz w:val="22"/>
          <w:szCs w:val="22"/>
        </w:rPr>
        <w:t xml:space="preserve">NML is looking to procure a </w:t>
      </w:r>
      <w:r w:rsidR="00CB1EF2" w:rsidRPr="0052392C">
        <w:rPr>
          <w:rFonts w:cs="Arial"/>
          <w:sz w:val="22"/>
          <w:szCs w:val="22"/>
        </w:rPr>
        <w:t xml:space="preserve">handheld </w:t>
      </w:r>
      <w:proofErr w:type="spellStart"/>
      <w:r w:rsidR="00D550F7" w:rsidRPr="0052392C">
        <w:rPr>
          <w:rFonts w:cs="Arial"/>
          <w:sz w:val="22"/>
          <w:szCs w:val="22"/>
        </w:rPr>
        <w:t>pXRF</w:t>
      </w:r>
      <w:proofErr w:type="spellEnd"/>
      <w:r w:rsidR="00D550F7" w:rsidRPr="0052392C">
        <w:rPr>
          <w:rFonts w:cs="Arial"/>
          <w:sz w:val="22"/>
          <w:szCs w:val="22"/>
        </w:rPr>
        <w:t xml:space="preserve"> </w:t>
      </w:r>
      <w:r w:rsidR="00657699" w:rsidRPr="0052392C">
        <w:rPr>
          <w:rFonts w:cs="Arial"/>
          <w:sz w:val="22"/>
          <w:szCs w:val="22"/>
        </w:rPr>
        <w:t>a</w:t>
      </w:r>
      <w:r w:rsidR="00D550F7" w:rsidRPr="0052392C">
        <w:rPr>
          <w:rFonts w:cs="Arial"/>
          <w:sz w:val="22"/>
          <w:szCs w:val="22"/>
        </w:rPr>
        <w:t>nalyser</w:t>
      </w:r>
      <w:r w:rsidRPr="0052392C">
        <w:rPr>
          <w:rFonts w:cs="Arial"/>
          <w:sz w:val="22"/>
          <w:szCs w:val="22"/>
        </w:rPr>
        <w:t xml:space="preserve"> that </w:t>
      </w:r>
      <w:r w:rsidR="00121D41" w:rsidRPr="0052392C">
        <w:rPr>
          <w:rFonts w:cs="Arial"/>
          <w:sz w:val="22"/>
          <w:szCs w:val="22"/>
        </w:rPr>
        <w:t xml:space="preserve">allows </w:t>
      </w:r>
      <w:r w:rsidR="004D6C83" w:rsidRPr="0052392C">
        <w:rPr>
          <w:rFonts w:cs="Arial"/>
          <w:sz w:val="22"/>
          <w:szCs w:val="22"/>
        </w:rPr>
        <w:t xml:space="preserve">flexible </w:t>
      </w:r>
      <w:r w:rsidR="0083598A" w:rsidRPr="0052392C">
        <w:rPr>
          <w:rFonts w:cs="Arial"/>
          <w:sz w:val="22"/>
          <w:szCs w:val="22"/>
        </w:rPr>
        <w:t>elemental analysis</w:t>
      </w:r>
      <w:r w:rsidR="004D6C83" w:rsidRPr="0052392C">
        <w:rPr>
          <w:rFonts w:cs="Arial"/>
          <w:sz w:val="22"/>
          <w:szCs w:val="22"/>
        </w:rPr>
        <w:t xml:space="preserve"> of </w:t>
      </w:r>
      <w:r w:rsidR="00012869" w:rsidRPr="0052392C">
        <w:rPr>
          <w:rFonts w:cs="Arial"/>
          <w:sz w:val="22"/>
          <w:szCs w:val="22"/>
        </w:rPr>
        <w:t>a wide range of museum collections, including 2D and 3D artworks</w:t>
      </w:r>
      <w:r w:rsidR="00AE6F7C" w:rsidRPr="0052392C">
        <w:rPr>
          <w:rFonts w:cs="Arial"/>
          <w:sz w:val="22"/>
          <w:szCs w:val="22"/>
        </w:rPr>
        <w:t>, with minimal handling</w:t>
      </w:r>
      <w:r w:rsidR="00FB5EA2" w:rsidRPr="0052392C">
        <w:rPr>
          <w:rFonts w:cs="Arial"/>
          <w:sz w:val="22"/>
          <w:szCs w:val="22"/>
        </w:rPr>
        <w:t xml:space="preserve"> of the objects being examined</w:t>
      </w:r>
      <w:r w:rsidR="000D0384" w:rsidRPr="0052392C">
        <w:rPr>
          <w:rFonts w:cs="Arial"/>
          <w:sz w:val="22"/>
          <w:szCs w:val="22"/>
        </w:rPr>
        <w:t>.</w:t>
      </w:r>
      <w:r w:rsidR="0083598A" w:rsidRPr="0052392C">
        <w:rPr>
          <w:rFonts w:cs="Arial"/>
          <w:sz w:val="22"/>
          <w:szCs w:val="22"/>
        </w:rPr>
        <w:t xml:space="preserve"> </w:t>
      </w:r>
      <w:r w:rsidR="00066D98" w:rsidRPr="0052392C">
        <w:rPr>
          <w:rFonts w:cs="Arial"/>
          <w:sz w:val="22"/>
          <w:szCs w:val="22"/>
        </w:rPr>
        <w:t>The</w:t>
      </w:r>
      <w:r w:rsidR="004943F7" w:rsidRPr="0052392C">
        <w:rPr>
          <w:rFonts w:cs="Arial"/>
          <w:sz w:val="22"/>
          <w:szCs w:val="22"/>
        </w:rPr>
        <w:t xml:space="preserve"> </w:t>
      </w:r>
      <w:proofErr w:type="spellStart"/>
      <w:r w:rsidR="00AE7E85" w:rsidRPr="0052392C">
        <w:rPr>
          <w:rFonts w:cs="Arial"/>
          <w:sz w:val="22"/>
          <w:szCs w:val="22"/>
        </w:rPr>
        <w:t>pXRF</w:t>
      </w:r>
      <w:proofErr w:type="spellEnd"/>
      <w:r w:rsidR="00AE7E85" w:rsidRPr="0052392C">
        <w:rPr>
          <w:rFonts w:cs="Arial"/>
          <w:sz w:val="22"/>
          <w:szCs w:val="22"/>
        </w:rPr>
        <w:t xml:space="preserve"> analyser </w:t>
      </w:r>
      <w:r w:rsidR="00657699" w:rsidRPr="0052392C">
        <w:rPr>
          <w:rFonts w:cs="Arial"/>
          <w:sz w:val="22"/>
          <w:szCs w:val="22"/>
        </w:rPr>
        <w:t>will</w:t>
      </w:r>
      <w:r w:rsidR="00AE7E85" w:rsidRPr="0052392C">
        <w:rPr>
          <w:rFonts w:cs="Arial"/>
          <w:sz w:val="22"/>
          <w:szCs w:val="22"/>
        </w:rPr>
        <w:t xml:space="preserve"> also be required for </w:t>
      </w:r>
      <w:r w:rsidR="0009316C" w:rsidRPr="0052392C">
        <w:rPr>
          <w:rFonts w:cs="Arial"/>
          <w:sz w:val="22"/>
          <w:szCs w:val="22"/>
        </w:rPr>
        <w:t xml:space="preserve">the </w:t>
      </w:r>
      <w:r w:rsidR="00AE7E85" w:rsidRPr="0052392C">
        <w:rPr>
          <w:rFonts w:cs="Arial"/>
          <w:sz w:val="22"/>
          <w:szCs w:val="22"/>
        </w:rPr>
        <w:t xml:space="preserve">elemental analysis of geological samples, soil </w:t>
      </w:r>
      <w:r w:rsidR="001C1BCD" w:rsidRPr="0052392C">
        <w:rPr>
          <w:rFonts w:cs="Arial"/>
          <w:sz w:val="22"/>
          <w:szCs w:val="22"/>
        </w:rPr>
        <w:t xml:space="preserve">samples and for identification of harmful heavy metals </w:t>
      </w:r>
      <w:r w:rsidR="00535C69" w:rsidRPr="0052392C">
        <w:rPr>
          <w:rFonts w:cs="Arial"/>
          <w:sz w:val="22"/>
          <w:szCs w:val="22"/>
        </w:rPr>
        <w:t>and pesticides used historically to preserve</w:t>
      </w:r>
      <w:r w:rsidR="00F12A26" w:rsidRPr="0052392C">
        <w:rPr>
          <w:rFonts w:cs="Arial"/>
          <w:sz w:val="22"/>
          <w:szCs w:val="22"/>
        </w:rPr>
        <w:t xml:space="preserve"> </w:t>
      </w:r>
      <w:r w:rsidR="00535C69" w:rsidRPr="0052392C">
        <w:rPr>
          <w:rFonts w:cs="Arial"/>
          <w:sz w:val="22"/>
          <w:szCs w:val="22"/>
        </w:rPr>
        <w:t>biological collectio</w:t>
      </w:r>
      <w:r w:rsidR="0093152E" w:rsidRPr="0052392C">
        <w:rPr>
          <w:rFonts w:cs="Arial"/>
          <w:sz w:val="22"/>
          <w:szCs w:val="22"/>
        </w:rPr>
        <w:t>ns.</w:t>
      </w:r>
    </w:p>
    <w:p w14:paraId="6BFA5087" w14:textId="7CF03690" w:rsidR="00D2383A" w:rsidRPr="0052392C" w:rsidRDefault="00D2383A" w:rsidP="00521A37">
      <w:pPr>
        <w:spacing w:line="240" w:lineRule="auto"/>
        <w:rPr>
          <w:rFonts w:cs="Arial"/>
          <w:sz w:val="22"/>
          <w:szCs w:val="22"/>
        </w:rPr>
      </w:pPr>
    </w:p>
    <w:p w14:paraId="7BD5DA57" w14:textId="1BD799FD" w:rsidR="00CE268F" w:rsidRPr="0052392C" w:rsidRDefault="003E18B1" w:rsidP="00FD7C21">
      <w:pPr>
        <w:spacing w:line="240" w:lineRule="auto"/>
        <w:rPr>
          <w:rFonts w:cs="Arial"/>
          <w:sz w:val="22"/>
          <w:szCs w:val="22"/>
        </w:rPr>
      </w:pPr>
      <w:r w:rsidRPr="0052392C">
        <w:rPr>
          <w:rFonts w:cs="Arial"/>
          <w:sz w:val="22"/>
          <w:szCs w:val="22"/>
        </w:rPr>
        <w:t xml:space="preserve">The </w:t>
      </w:r>
      <w:r w:rsidR="000E7019" w:rsidRPr="0052392C">
        <w:rPr>
          <w:rFonts w:cs="Arial"/>
          <w:sz w:val="22"/>
          <w:szCs w:val="22"/>
        </w:rPr>
        <w:t xml:space="preserve">handheld </w:t>
      </w:r>
      <w:proofErr w:type="spellStart"/>
      <w:r w:rsidR="000E7019" w:rsidRPr="0052392C">
        <w:rPr>
          <w:rFonts w:cs="Arial"/>
          <w:sz w:val="22"/>
          <w:szCs w:val="22"/>
        </w:rPr>
        <w:t>pXRF</w:t>
      </w:r>
      <w:proofErr w:type="spellEnd"/>
      <w:r w:rsidR="000E7019" w:rsidRPr="0052392C">
        <w:rPr>
          <w:rFonts w:cs="Arial"/>
          <w:sz w:val="22"/>
          <w:szCs w:val="22"/>
        </w:rPr>
        <w:t xml:space="preserve"> </w:t>
      </w:r>
      <w:r w:rsidR="00FD7C21" w:rsidRPr="0052392C">
        <w:rPr>
          <w:rFonts w:cs="Arial"/>
          <w:sz w:val="22"/>
          <w:szCs w:val="22"/>
        </w:rPr>
        <w:t>a</w:t>
      </w:r>
      <w:r w:rsidR="000E7019" w:rsidRPr="0052392C">
        <w:rPr>
          <w:rFonts w:cs="Arial"/>
          <w:sz w:val="22"/>
          <w:szCs w:val="22"/>
        </w:rPr>
        <w:t xml:space="preserve">nalyser </w:t>
      </w:r>
      <w:r w:rsidR="006B764A" w:rsidRPr="0052392C">
        <w:rPr>
          <w:rFonts w:cs="Arial"/>
          <w:sz w:val="22"/>
          <w:szCs w:val="22"/>
        </w:rPr>
        <w:t xml:space="preserve">should be able to </w:t>
      </w:r>
      <w:r w:rsidR="00077C55" w:rsidRPr="0052392C">
        <w:rPr>
          <w:rFonts w:cs="Arial"/>
          <w:sz w:val="22"/>
          <w:szCs w:val="22"/>
        </w:rPr>
        <w:t xml:space="preserve">provide </w:t>
      </w:r>
      <w:r w:rsidR="006B764A" w:rsidRPr="0052392C">
        <w:rPr>
          <w:rFonts w:cs="Arial"/>
          <w:sz w:val="22"/>
          <w:szCs w:val="22"/>
        </w:rPr>
        <w:t xml:space="preserve">the identification </w:t>
      </w:r>
      <w:r w:rsidR="00E40ABD" w:rsidRPr="0052392C">
        <w:rPr>
          <w:rFonts w:cs="Arial"/>
          <w:sz w:val="22"/>
          <w:szCs w:val="22"/>
        </w:rPr>
        <w:t xml:space="preserve">of low elements down to </w:t>
      </w:r>
      <w:r w:rsidR="00FD5A18" w:rsidRPr="0052392C">
        <w:rPr>
          <w:rFonts w:cs="Arial"/>
          <w:sz w:val="22"/>
          <w:szCs w:val="22"/>
        </w:rPr>
        <w:t>Mg</w:t>
      </w:r>
      <w:r w:rsidR="00E40ABD" w:rsidRPr="0052392C">
        <w:rPr>
          <w:rFonts w:cs="Arial"/>
          <w:sz w:val="22"/>
          <w:szCs w:val="22"/>
        </w:rPr>
        <w:t xml:space="preserve"> (</w:t>
      </w:r>
      <w:r w:rsidR="00FD5A18" w:rsidRPr="0052392C">
        <w:rPr>
          <w:rFonts w:cs="Arial"/>
          <w:sz w:val="22"/>
          <w:szCs w:val="22"/>
        </w:rPr>
        <w:t>magnesium</w:t>
      </w:r>
      <w:r w:rsidR="00E40ABD" w:rsidRPr="0052392C">
        <w:rPr>
          <w:rFonts w:cs="Arial"/>
          <w:sz w:val="22"/>
          <w:szCs w:val="22"/>
        </w:rPr>
        <w:t>) in air</w:t>
      </w:r>
      <w:r w:rsidR="00FD5A18" w:rsidRPr="0052392C">
        <w:rPr>
          <w:rFonts w:cs="Arial"/>
          <w:sz w:val="22"/>
          <w:szCs w:val="22"/>
        </w:rPr>
        <w:t xml:space="preserve"> and </w:t>
      </w:r>
      <w:r w:rsidR="00805665" w:rsidRPr="0052392C">
        <w:rPr>
          <w:rFonts w:cs="Arial"/>
          <w:sz w:val="22"/>
          <w:szCs w:val="22"/>
        </w:rPr>
        <w:t>lower elements down to F (fluorine) with the use of a helium purge</w:t>
      </w:r>
      <w:r w:rsidR="000C22D8" w:rsidRPr="0052392C">
        <w:rPr>
          <w:rFonts w:cs="Arial"/>
          <w:sz w:val="22"/>
          <w:szCs w:val="22"/>
        </w:rPr>
        <w:t xml:space="preserve">. The </w:t>
      </w:r>
      <w:r w:rsidR="0072769D" w:rsidRPr="0052392C">
        <w:rPr>
          <w:rFonts w:cs="Arial"/>
          <w:sz w:val="22"/>
          <w:szCs w:val="22"/>
        </w:rPr>
        <w:t xml:space="preserve">beam window </w:t>
      </w:r>
      <w:r w:rsidR="008812B0" w:rsidRPr="0052392C">
        <w:rPr>
          <w:rFonts w:cs="Arial"/>
          <w:sz w:val="22"/>
          <w:szCs w:val="22"/>
        </w:rPr>
        <w:t>should be of 1</w:t>
      </w:r>
      <w:r w:rsidR="008812B0" w:rsidRPr="0052392C">
        <w:rPr>
          <w:rFonts w:ascii="Calibri" w:hAnsi="Calibri" w:cs="Calibri"/>
          <w:sz w:val="22"/>
          <w:szCs w:val="22"/>
        </w:rPr>
        <w:t>µ</w:t>
      </w:r>
      <w:r w:rsidR="008812B0" w:rsidRPr="0052392C">
        <w:rPr>
          <w:rFonts w:cs="Arial"/>
          <w:sz w:val="22"/>
          <w:szCs w:val="22"/>
        </w:rPr>
        <w:t xml:space="preserve">m Graphene for </w:t>
      </w:r>
      <w:r w:rsidR="006F1C5D">
        <w:rPr>
          <w:rFonts w:cs="Arial"/>
          <w:sz w:val="22"/>
          <w:szCs w:val="22"/>
        </w:rPr>
        <w:t>the maximum</w:t>
      </w:r>
      <w:r w:rsidR="008812B0" w:rsidRPr="0052392C">
        <w:rPr>
          <w:rFonts w:cs="Arial"/>
          <w:sz w:val="22"/>
          <w:szCs w:val="22"/>
        </w:rPr>
        <w:t xml:space="preserve"> </w:t>
      </w:r>
      <w:r w:rsidR="000C22D8" w:rsidRPr="0052392C">
        <w:rPr>
          <w:rFonts w:cs="Arial"/>
          <w:sz w:val="22"/>
          <w:szCs w:val="22"/>
        </w:rPr>
        <w:t>sensitivity to low elemen</w:t>
      </w:r>
      <w:r w:rsidR="008812B0" w:rsidRPr="0052392C">
        <w:rPr>
          <w:rFonts w:cs="Arial"/>
          <w:sz w:val="22"/>
          <w:szCs w:val="22"/>
        </w:rPr>
        <w:t>ts.</w:t>
      </w:r>
    </w:p>
    <w:p w14:paraId="7A2F33F1" w14:textId="77777777" w:rsidR="005B7669" w:rsidRPr="0052392C" w:rsidRDefault="005B7669" w:rsidP="00FD7C21">
      <w:pPr>
        <w:spacing w:line="240" w:lineRule="auto"/>
        <w:rPr>
          <w:rFonts w:cs="Arial"/>
          <w:sz w:val="22"/>
          <w:szCs w:val="22"/>
        </w:rPr>
      </w:pPr>
    </w:p>
    <w:p w14:paraId="266A2554" w14:textId="3106DB5C" w:rsidR="00D2383A" w:rsidRPr="0052392C" w:rsidRDefault="00A95644" w:rsidP="00521A37">
      <w:pPr>
        <w:spacing w:line="240" w:lineRule="auto"/>
        <w:rPr>
          <w:rFonts w:cs="Arial"/>
          <w:sz w:val="22"/>
          <w:szCs w:val="22"/>
        </w:rPr>
      </w:pPr>
      <w:r w:rsidRPr="0052392C">
        <w:rPr>
          <w:rFonts w:cs="Arial"/>
          <w:sz w:val="22"/>
          <w:szCs w:val="22"/>
        </w:rPr>
        <w:t xml:space="preserve">Due to the nature of historic </w:t>
      </w:r>
      <w:r w:rsidR="00AB6549" w:rsidRPr="0052392C">
        <w:rPr>
          <w:rFonts w:cs="Arial"/>
          <w:sz w:val="22"/>
          <w:szCs w:val="22"/>
        </w:rPr>
        <w:t xml:space="preserve">and archaeological </w:t>
      </w:r>
      <w:r w:rsidRPr="0052392C">
        <w:rPr>
          <w:rFonts w:cs="Arial"/>
          <w:sz w:val="22"/>
          <w:szCs w:val="22"/>
        </w:rPr>
        <w:t>objects</w:t>
      </w:r>
      <w:r w:rsidR="001722D0" w:rsidRPr="0052392C">
        <w:rPr>
          <w:rFonts w:cs="Arial"/>
          <w:sz w:val="22"/>
          <w:szCs w:val="22"/>
        </w:rPr>
        <w:t xml:space="preserve"> most have non-standard compositions and </w:t>
      </w:r>
      <w:r w:rsidR="006F462E" w:rsidRPr="0052392C">
        <w:rPr>
          <w:rFonts w:cs="Arial"/>
          <w:sz w:val="22"/>
          <w:szCs w:val="22"/>
        </w:rPr>
        <w:t xml:space="preserve">any </w:t>
      </w:r>
      <w:proofErr w:type="spellStart"/>
      <w:r w:rsidR="006F462E" w:rsidRPr="0052392C">
        <w:rPr>
          <w:rFonts w:cs="Arial"/>
          <w:sz w:val="22"/>
          <w:szCs w:val="22"/>
        </w:rPr>
        <w:t>pXRF</w:t>
      </w:r>
      <w:proofErr w:type="spellEnd"/>
      <w:r w:rsidR="006F462E" w:rsidRPr="0052392C">
        <w:rPr>
          <w:rFonts w:cs="Arial"/>
          <w:sz w:val="22"/>
          <w:szCs w:val="22"/>
        </w:rPr>
        <w:t xml:space="preserve"> should allow for the analysis of spectra</w:t>
      </w:r>
      <w:r w:rsidR="006B7468" w:rsidRPr="0052392C">
        <w:rPr>
          <w:rFonts w:cs="Arial"/>
          <w:sz w:val="22"/>
          <w:szCs w:val="22"/>
        </w:rPr>
        <w:t xml:space="preserve"> on the handheld analyser and remotely</w:t>
      </w:r>
      <w:r w:rsidR="00A2178D" w:rsidRPr="0052392C">
        <w:rPr>
          <w:rFonts w:cs="Arial"/>
          <w:sz w:val="22"/>
          <w:szCs w:val="22"/>
        </w:rPr>
        <w:t>.</w:t>
      </w:r>
      <w:r w:rsidR="00A65EB2" w:rsidRPr="0052392C">
        <w:rPr>
          <w:rFonts w:cs="Arial"/>
          <w:sz w:val="22"/>
          <w:szCs w:val="22"/>
        </w:rPr>
        <w:t xml:space="preserve"> </w:t>
      </w:r>
      <w:r w:rsidR="001925D6" w:rsidRPr="0052392C">
        <w:rPr>
          <w:rFonts w:cs="Arial"/>
          <w:sz w:val="22"/>
          <w:szCs w:val="22"/>
        </w:rPr>
        <w:t>The use of calibration sets for modern alloy, plastics</w:t>
      </w:r>
      <w:r w:rsidR="006B75F2" w:rsidRPr="0052392C">
        <w:rPr>
          <w:rFonts w:cs="Arial"/>
          <w:sz w:val="22"/>
          <w:szCs w:val="22"/>
        </w:rPr>
        <w:t xml:space="preserve"> and </w:t>
      </w:r>
      <w:r w:rsidR="00060B63" w:rsidRPr="0052392C">
        <w:rPr>
          <w:rFonts w:cs="Arial"/>
          <w:sz w:val="22"/>
          <w:szCs w:val="22"/>
        </w:rPr>
        <w:t>bulk soil</w:t>
      </w:r>
      <w:r w:rsidR="001925D6" w:rsidRPr="0052392C">
        <w:rPr>
          <w:rFonts w:cs="Arial"/>
          <w:sz w:val="22"/>
          <w:szCs w:val="22"/>
        </w:rPr>
        <w:t xml:space="preserve"> standards</w:t>
      </w:r>
      <w:r w:rsidR="00060B63" w:rsidRPr="0052392C">
        <w:rPr>
          <w:rFonts w:cs="Arial"/>
          <w:sz w:val="22"/>
          <w:szCs w:val="22"/>
        </w:rPr>
        <w:t xml:space="preserve"> </w:t>
      </w:r>
      <w:r w:rsidR="005B7669" w:rsidRPr="0052392C">
        <w:rPr>
          <w:rFonts w:cs="Arial"/>
          <w:sz w:val="22"/>
          <w:szCs w:val="22"/>
        </w:rPr>
        <w:t>will</w:t>
      </w:r>
      <w:r w:rsidR="00060B63" w:rsidRPr="0052392C">
        <w:rPr>
          <w:rFonts w:cs="Arial"/>
          <w:sz w:val="22"/>
          <w:szCs w:val="22"/>
        </w:rPr>
        <w:t xml:space="preserve"> also </w:t>
      </w:r>
      <w:r w:rsidR="00AE60F0">
        <w:rPr>
          <w:rFonts w:cs="Arial"/>
          <w:sz w:val="22"/>
          <w:szCs w:val="22"/>
        </w:rPr>
        <w:t xml:space="preserve">be </w:t>
      </w:r>
      <w:r w:rsidR="00AE60F0" w:rsidRPr="0052392C">
        <w:rPr>
          <w:rFonts w:cs="Arial"/>
          <w:sz w:val="22"/>
          <w:szCs w:val="22"/>
        </w:rPr>
        <w:t>require</w:t>
      </w:r>
      <w:r w:rsidR="00AE60F0">
        <w:rPr>
          <w:rFonts w:cs="Arial"/>
          <w:sz w:val="22"/>
          <w:szCs w:val="22"/>
        </w:rPr>
        <w:t>d</w:t>
      </w:r>
      <w:r w:rsidR="00060B63" w:rsidRPr="0052392C">
        <w:rPr>
          <w:rFonts w:cs="Arial"/>
          <w:sz w:val="22"/>
          <w:szCs w:val="22"/>
        </w:rPr>
        <w:t>.</w:t>
      </w:r>
      <w:r w:rsidR="00CB2A3B" w:rsidRPr="0052392C">
        <w:rPr>
          <w:rFonts w:cs="Arial"/>
          <w:sz w:val="22"/>
          <w:szCs w:val="22"/>
        </w:rPr>
        <w:t xml:space="preserve"> The provision of and </w:t>
      </w:r>
      <w:r w:rsidR="001D3450" w:rsidRPr="0052392C">
        <w:rPr>
          <w:rFonts w:cs="Arial"/>
          <w:sz w:val="22"/>
          <w:szCs w:val="22"/>
        </w:rPr>
        <w:t>easily switchable</w:t>
      </w:r>
      <w:r w:rsidR="00CB2A3B" w:rsidRPr="0052392C">
        <w:rPr>
          <w:rFonts w:cs="Arial"/>
          <w:sz w:val="22"/>
          <w:szCs w:val="22"/>
        </w:rPr>
        <w:t xml:space="preserve"> use</w:t>
      </w:r>
      <w:r w:rsidR="001D3450" w:rsidRPr="0052392C">
        <w:rPr>
          <w:rFonts w:cs="Arial"/>
          <w:sz w:val="22"/>
          <w:szCs w:val="22"/>
        </w:rPr>
        <w:t xml:space="preserve"> of </w:t>
      </w:r>
      <w:r w:rsidR="00CB2A3B" w:rsidRPr="0052392C">
        <w:rPr>
          <w:rFonts w:cs="Arial"/>
          <w:sz w:val="22"/>
          <w:szCs w:val="22"/>
        </w:rPr>
        <w:t>3mm and 8mm collimators is essential.</w:t>
      </w:r>
    </w:p>
    <w:p w14:paraId="2F8C309C" w14:textId="303198C1" w:rsidR="00A2178D" w:rsidRPr="0052392C" w:rsidRDefault="00A2178D" w:rsidP="00521A37">
      <w:pPr>
        <w:spacing w:line="240" w:lineRule="auto"/>
        <w:rPr>
          <w:rFonts w:cs="Arial"/>
          <w:sz w:val="22"/>
          <w:szCs w:val="22"/>
        </w:rPr>
      </w:pPr>
    </w:p>
    <w:p w14:paraId="79BDF3E9" w14:textId="692269D3" w:rsidR="00A2178D" w:rsidRPr="0052392C" w:rsidRDefault="00A2178D" w:rsidP="00521A37">
      <w:pPr>
        <w:spacing w:line="240" w:lineRule="auto"/>
        <w:rPr>
          <w:rFonts w:cs="Arial"/>
          <w:sz w:val="22"/>
          <w:szCs w:val="22"/>
        </w:rPr>
      </w:pPr>
      <w:r w:rsidRPr="0052392C">
        <w:rPr>
          <w:rFonts w:cs="Arial"/>
          <w:sz w:val="22"/>
          <w:szCs w:val="22"/>
        </w:rPr>
        <w:t xml:space="preserve">The </w:t>
      </w:r>
      <w:r w:rsidR="00B52387" w:rsidRPr="0052392C">
        <w:rPr>
          <w:rFonts w:cs="Arial"/>
          <w:sz w:val="22"/>
          <w:szCs w:val="22"/>
        </w:rPr>
        <w:t xml:space="preserve">analyser </w:t>
      </w:r>
      <w:r w:rsidR="00687DC5" w:rsidRPr="0052392C">
        <w:rPr>
          <w:rFonts w:cs="Arial"/>
          <w:sz w:val="22"/>
          <w:szCs w:val="22"/>
        </w:rPr>
        <w:t xml:space="preserve">should have the </w:t>
      </w:r>
      <w:r w:rsidRPr="0052392C">
        <w:rPr>
          <w:rFonts w:cs="Arial"/>
          <w:sz w:val="22"/>
          <w:szCs w:val="22"/>
        </w:rPr>
        <w:t xml:space="preserve">ability to transfer data </w:t>
      </w:r>
      <w:r w:rsidR="00D900B3" w:rsidRPr="0052392C">
        <w:rPr>
          <w:rFonts w:cs="Arial"/>
          <w:sz w:val="22"/>
          <w:szCs w:val="22"/>
        </w:rPr>
        <w:t xml:space="preserve">to a PC via </w:t>
      </w:r>
      <w:proofErr w:type="spellStart"/>
      <w:r w:rsidR="00D900B3" w:rsidRPr="0052392C">
        <w:rPr>
          <w:rFonts w:cs="Arial"/>
          <w:sz w:val="22"/>
          <w:szCs w:val="22"/>
        </w:rPr>
        <w:t>WiFi</w:t>
      </w:r>
      <w:proofErr w:type="spellEnd"/>
      <w:r w:rsidR="00D900B3" w:rsidRPr="0052392C">
        <w:rPr>
          <w:rFonts w:cs="Arial"/>
          <w:sz w:val="22"/>
          <w:szCs w:val="22"/>
        </w:rPr>
        <w:t xml:space="preserve"> </w:t>
      </w:r>
      <w:r w:rsidR="00687DC5" w:rsidRPr="0052392C">
        <w:rPr>
          <w:rFonts w:cs="Arial"/>
          <w:sz w:val="22"/>
          <w:szCs w:val="22"/>
        </w:rPr>
        <w:t>and/</w:t>
      </w:r>
      <w:r w:rsidR="00D900B3" w:rsidRPr="0052392C">
        <w:rPr>
          <w:rFonts w:cs="Arial"/>
          <w:sz w:val="22"/>
          <w:szCs w:val="22"/>
        </w:rPr>
        <w:t>or Bluetooth</w:t>
      </w:r>
      <w:r w:rsidR="00CD1D01" w:rsidRPr="0052392C">
        <w:rPr>
          <w:rFonts w:cs="Arial"/>
          <w:sz w:val="22"/>
          <w:szCs w:val="22"/>
        </w:rPr>
        <w:t>,</w:t>
      </w:r>
      <w:r w:rsidR="00D900B3" w:rsidRPr="0052392C">
        <w:rPr>
          <w:rFonts w:cs="Arial"/>
          <w:sz w:val="22"/>
          <w:szCs w:val="22"/>
        </w:rPr>
        <w:t xml:space="preserve"> as well</w:t>
      </w:r>
      <w:r w:rsidR="00CD1D01" w:rsidRPr="0052392C">
        <w:rPr>
          <w:rFonts w:cs="Arial"/>
          <w:sz w:val="22"/>
          <w:szCs w:val="22"/>
        </w:rPr>
        <w:t xml:space="preserve"> as by cable</w:t>
      </w:r>
      <w:r w:rsidR="00687DC5" w:rsidRPr="0052392C">
        <w:rPr>
          <w:rFonts w:cs="Arial"/>
          <w:sz w:val="22"/>
          <w:szCs w:val="22"/>
        </w:rPr>
        <w:t>.</w:t>
      </w:r>
    </w:p>
    <w:p w14:paraId="6A37F6E9" w14:textId="00082A94" w:rsidR="00077C55" w:rsidRPr="0052392C" w:rsidRDefault="00077C55" w:rsidP="00521A37">
      <w:pPr>
        <w:spacing w:line="240" w:lineRule="auto"/>
        <w:rPr>
          <w:rFonts w:cs="Arial"/>
          <w:sz w:val="22"/>
          <w:szCs w:val="22"/>
        </w:rPr>
      </w:pPr>
    </w:p>
    <w:p w14:paraId="51ACAB8F" w14:textId="74C25283" w:rsidR="00077C55" w:rsidRPr="0052392C" w:rsidRDefault="00477B13" w:rsidP="00077C55">
      <w:pPr>
        <w:spacing w:line="240" w:lineRule="auto"/>
        <w:rPr>
          <w:rFonts w:cs="Arial"/>
          <w:sz w:val="22"/>
          <w:szCs w:val="22"/>
        </w:rPr>
      </w:pPr>
      <w:r w:rsidRPr="0052392C">
        <w:rPr>
          <w:rFonts w:cs="Arial"/>
          <w:sz w:val="22"/>
          <w:szCs w:val="22"/>
        </w:rPr>
        <w:t>As well as handheld use we also require t</w:t>
      </w:r>
      <w:r w:rsidR="00F24E6E" w:rsidRPr="0052392C">
        <w:rPr>
          <w:rFonts w:cs="Arial"/>
          <w:sz w:val="22"/>
          <w:szCs w:val="22"/>
        </w:rPr>
        <w:t xml:space="preserve">he </w:t>
      </w:r>
      <w:proofErr w:type="spellStart"/>
      <w:r w:rsidR="00F24E6E" w:rsidRPr="0052392C">
        <w:rPr>
          <w:rFonts w:cs="Arial"/>
          <w:sz w:val="22"/>
          <w:szCs w:val="22"/>
        </w:rPr>
        <w:t>pXRF</w:t>
      </w:r>
      <w:proofErr w:type="spellEnd"/>
      <w:r w:rsidR="00F24E6E" w:rsidRPr="0052392C">
        <w:rPr>
          <w:rFonts w:cs="Arial"/>
          <w:sz w:val="22"/>
          <w:szCs w:val="22"/>
        </w:rPr>
        <w:t xml:space="preserve"> analyser</w:t>
      </w:r>
      <w:r w:rsidRPr="0052392C">
        <w:rPr>
          <w:rFonts w:cs="Arial"/>
          <w:sz w:val="22"/>
          <w:szCs w:val="22"/>
        </w:rPr>
        <w:t xml:space="preserve"> to</w:t>
      </w:r>
      <w:r w:rsidR="00CD0599" w:rsidRPr="0052392C">
        <w:rPr>
          <w:rFonts w:cs="Arial"/>
          <w:sz w:val="22"/>
          <w:szCs w:val="22"/>
        </w:rPr>
        <w:t xml:space="preserve"> </w:t>
      </w:r>
      <w:r w:rsidR="00F24E6E" w:rsidRPr="0052392C">
        <w:rPr>
          <w:rFonts w:cs="Arial"/>
          <w:sz w:val="22"/>
          <w:szCs w:val="22"/>
        </w:rPr>
        <w:t xml:space="preserve">be easily attached to </w:t>
      </w:r>
      <w:r w:rsidR="00A65EB2" w:rsidRPr="0052392C">
        <w:rPr>
          <w:rFonts w:cs="Arial"/>
          <w:sz w:val="22"/>
          <w:szCs w:val="22"/>
        </w:rPr>
        <w:t xml:space="preserve">a range of </w:t>
      </w:r>
      <w:r w:rsidR="00F24E6E" w:rsidRPr="0052392C">
        <w:rPr>
          <w:rFonts w:cs="Arial"/>
          <w:sz w:val="22"/>
          <w:szCs w:val="22"/>
        </w:rPr>
        <w:t xml:space="preserve">tripod </w:t>
      </w:r>
      <w:r w:rsidR="00CD0599" w:rsidRPr="0052392C">
        <w:rPr>
          <w:rFonts w:cs="Arial"/>
          <w:sz w:val="22"/>
          <w:szCs w:val="22"/>
        </w:rPr>
        <w:t xml:space="preserve">or stand </w:t>
      </w:r>
      <w:r w:rsidR="00F24E6E" w:rsidRPr="0052392C">
        <w:rPr>
          <w:rFonts w:cs="Arial"/>
          <w:sz w:val="22"/>
          <w:szCs w:val="22"/>
        </w:rPr>
        <w:t xml:space="preserve">mounts </w:t>
      </w:r>
      <w:r w:rsidR="005C2C52" w:rsidRPr="0052392C">
        <w:rPr>
          <w:rFonts w:cs="Arial"/>
          <w:sz w:val="22"/>
          <w:szCs w:val="22"/>
        </w:rPr>
        <w:t>to present up to flat artworks, such as paintings and paper</w:t>
      </w:r>
      <w:r w:rsidR="0043223F" w:rsidRPr="0052392C">
        <w:rPr>
          <w:rFonts w:cs="Arial"/>
          <w:sz w:val="22"/>
          <w:szCs w:val="22"/>
        </w:rPr>
        <w:t xml:space="preserve">, and </w:t>
      </w:r>
      <w:r w:rsidR="00156A36" w:rsidRPr="0052392C">
        <w:rPr>
          <w:rFonts w:cs="Arial"/>
          <w:sz w:val="22"/>
          <w:szCs w:val="22"/>
        </w:rPr>
        <w:t xml:space="preserve">also </w:t>
      </w:r>
      <w:r w:rsidR="0043223F" w:rsidRPr="0052392C">
        <w:rPr>
          <w:rFonts w:cs="Arial"/>
          <w:sz w:val="22"/>
          <w:szCs w:val="22"/>
        </w:rPr>
        <w:t>three</w:t>
      </w:r>
      <w:r w:rsidR="00156A36" w:rsidRPr="0052392C">
        <w:rPr>
          <w:rFonts w:cs="Arial"/>
          <w:sz w:val="22"/>
          <w:szCs w:val="22"/>
        </w:rPr>
        <w:t>-</w:t>
      </w:r>
      <w:r w:rsidR="0043223F" w:rsidRPr="0052392C">
        <w:rPr>
          <w:rFonts w:cs="Arial"/>
          <w:sz w:val="22"/>
          <w:szCs w:val="22"/>
        </w:rPr>
        <w:t xml:space="preserve">dimensional artworks such as </w:t>
      </w:r>
      <w:r w:rsidR="00E40631" w:rsidRPr="0052392C">
        <w:rPr>
          <w:rFonts w:cs="Arial"/>
          <w:sz w:val="22"/>
          <w:szCs w:val="22"/>
        </w:rPr>
        <w:t xml:space="preserve">sculpture or objects </w:t>
      </w:r>
      <w:r w:rsidRPr="0052392C">
        <w:rPr>
          <w:rFonts w:cs="Arial"/>
          <w:sz w:val="22"/>
          <w:szCs w:val="22"/>
        </w:rPr>
        <w:t>that are larger still</w:t>
      </w:r>
      <w:r w:rsidR="003B24A9" w:rsidRPr="0052392C">
        <w:rPr>
          <w:rFonts w:cs="Arial"/>
          <w:sz w:val="22"/>
          <w:szCs w:val="22"/>
        </w:rPr>
        <w:t xml:space="preserve"> </w:t>
      </w:r>
      <w:r w:rsidR="00E40631" w:rsidRPr="0052392C">
        <w:rPr>
          <w:rFonts w:cs="Arial"/>
          <w:sz w:val="22"/>
          <w:szCs w:val="22"/>
        </w:rPr>
        <w:t xml:space="preserve">from our collections. </w:t>
      </w:r>
      <w:r w:rsidR="005E7361" w:rsidRPr="0052392C">
        <w:rPr>
          <w:rFonts w:cs="Arial"/>
          <w:sz w:val="22"/>
          <w:szCs w:val="22"/>
        </w:rPr>
        <w:t>In such environments</w:t>
      </w:r>
      <w:r w:rsidR="00CC6E30" w:rsidRPr="0052392C">
        <w:rPr>
          <w:rFonts w:cs="Arial"/>
          <w:sz w:val="22"/>
          <w:szCs w:val="22"/>
        </w:rPr>
        <w:t xml:space="preserve"> and at such scales</w:t>
      </w:r>
      <w:r w:rsidR="005E7361" w:rsidRPr="0052392C">
        <w:rPr>
          <w:rFonts w:cs="Arial"/>
          <w:sz w:val="22"/>
          <w:szCs w:val="22"/>
        </w:rPr>
        <w:t>, the ability to see the target area for analysis</w:t>
      </w:r>
      <w:r w:rsidR="0075752D" w:rsidRPr="0052392C">
        <w:rPr>
          <w:rFonts w:cs="Arial"/>
          <w:sz w:val="22"/>
          <w:szCs w:val="22"/>
        </w:rPr>
        <w:t xml:space="preserve"> (from the analysers in</w:t>
      </w:r>
      <w:r w:rsidR="00F01A2D" w:rsidRPr="0052392C">
        <w:rPr>
          <w:rFonts w:cs="Arial"/>
          <w:sz w:val="22"/>
          <w:szCs w:val="22"/>
        </w:rPr>
        <w:t>-</w:t>
      </w:r>
      <w:r w:rsidR="0075752D" w:rsidRPr="0052392C">
        <w:rPr>
          <w:rFonts w:cs="Arial"/>
          <w:sz w:val="22"/>
          <w:szCs w:val="22"/>
        </w:rPr>
        <w:t>built camera</w:t>
      </w:r>
      <w:r w:rsidR="00CC6E30" w:rsidRPr="0052392C">
        <w:rPr>
          <w:rFonts w:cs="Arial"/>
          <w:sz w:val="22"/>
          <w:szCs w:val="22"/>
        </w:rPr>
        <w:t>(s)</w:t>
      </w:r>
      <w:r w:rsidR="0075752D" w:rsidRPr="0052392C">
        <w:rPr>
          <w:rFonts w:cs="Arial"/>
          <w:sz w:val="22"/>
          <w:szCs w:val="22"/>
        </w:rPr>
        <w:t>)</w:t>
      </w:r>
      <w:r w:rsidR="005E7361" w:rsidRPr="0052392C">
        <w:rPr>
          <w:rFonts w:cs="Arial"/>
          <w:sz w:val="22"/>
          <w:szCs w:val="22"/>
        </w:rPr>
        <w:t xml:space="preserve">, </w:t>
      </w:r>
      <w:r w:rsidR="00432D65" w:rsidRPr="0052392C">
        <w:rPr>
          <w:rFonts w:cs="Arial"/>
          <w:sz w:val="22"/>
          <w:szCs w:val="22"/>
        </w:rPr>
        <w:t xml:space="preserve">triggering of the </w:t>
      </w:r>
      <w:proofErr w:type="spellStart"/>
      <w:r w:rsidR="00432D65" w:rsidRPr="0052392C">
        <w:rPr>
          <w:rFonts w:cs="Arial"/>
          <w:sz w:val="22"/>
          <w:szCs w:val="22"/>
        </w:rPr>
        <w:t>pXRF</w:t>
      </w:r>
      <w:proofErr w:type="spellEnd"/>
      <w:r w:rsidR="00432D65" w:rsidRPr="0052392C">
        <w:rPr>
          <w:rFonts w:cs="Arial"/>
          <w:sz w:val="22"/>
          <w:szCs w:val="22"/>
        </w:rPr>
        <w:t xml:space="preserve"> analyser and readout of the resultant spectra and data should be achievable remotely.</w:t>
      </w:r>
      <w:r w:rsidR="00070FC5" w:rsidRPr="0052392C">
        <w:rPr>
          <w:rFonts w:cs="Arial"/>
          <w:sz w:val="22"/>
          <w:szCs w:val="22"/>
        </w:rPr>
        <w:t xml:space="preserve"> The </w:t>
      </w:r>
      <w:proofErr w:type="spellStart"/>
      <w:r w:rsidR="00070FC5" w:rsidRPr="0052392C">
        <w:rPr>
          <w:rFonts w:cs="Arial"/>
          <w:sz w:val="22"/>
          <w:szCs w:val="22"/>
        </w:rPr>
        <w:t>pXRF</w:t>
      </w:r>
      <w:proofErr w:type="spellEnd"/>
      <w:r w:rsidR="00070FC5" w:rsidRPr="0052392C">
        <w:rPr>
          <w:rFonts w:cs="Arial"/>
          <w:sz w:val="22"/>
          <w:szCs w:val="22"/>
        </w:rPr>
        <w:t xml:space="preserve"> should also be able to be used in vertical and horizontal </w:t>
      </w:r>
      <w:r w:rsidR="008A6F07" w:rsidRPr="0052392C">
        <w:rPr>
          <w:rFonts w:cs="Arial"/>
          <w:sz w:val="22"/>
          <w:szCs w:val="22"/>
        </w:rPr>
        <w:t>orientations</w:t>
      </w:r>
      <w:r w:rsidR="00F01A2D" w:rsidRPr="0052392C">
        <w:rPr>
          <w:rFonts w:cs="Arial"/>
          <w:sz w:val="22"/>
          <w:szCs w:val="22"/>
        </w:rPr>
        <w:t>,</w:t>
      </w:r>
      <w:r w:rsidR="008A6F07" w:rsidRPr="0052392C">
        <w:rPr>
          <w:rFonts w:cs="Arial"/>
          <w:sz w:val="22"/>
          <w:szCs w:val="22"/>
        </w:rPr>
        <w:t xml:space="preserve"> with appropriate considerations for safety.</w:t>
      </w:r>
      <w:r w:rsidR="00070FC5" w:rsidRPr="0052392C">
        <w:rPr>
          <w:rFonts w:cs="Arial"/>
          <w:sz w:val="22"/>
          <w:szCs w:val="22"/>
        </w:rPr>
        <w:t xml:space="preserve"> </w:t>
      </w:r>
      <w:r w:rsidR="00175176" w:rsidRPr="0052392C">
        <w:rPr>
          <w:rFonts w:cs="Arial"/>
          <w:sz w:val="22"/>
          <w:szCs w:val="22"/>
        </w:rPr>
        <w:t xml:space="preserve">The provision of accessories such as </w:t>
      </w:r>
      <w:r w:rsidR="006E7BBC" w:rsidRPr="0052392C">
        <w:rPr>
          <w:rFonts w:cs="Arial"/>
          <w:sz w:val="22"/>
          <w:szCs w:val="22"/>
        </w:rPr>
        <w:t>work stands with interlocked sample chambers</w:t>
      </w:r>
      <w:r w:rsidR="00372F52" w:rsidRPr="0052392C">
        <w:rPr>
          <w:rFonts w:cs="Arial"/>
          <w:sz w:val="22"/>
          <w:szCs w:val="22"/>
        </w:rPr>
        <w:t xml:space="preserve"> as well as so</w:t>
      </w:r>
      <w:r w:rsidR="007517E8" w:rsidRPr="0052392C">
        <w:rPr>
          <w:rFonts w:cs="Arial"/>
          <w:sz w:val="22"/>
          <w:szCs w:val="22"/>
        </w:rPr>
        <w:t>il f</w:t>
      </w:r>
      <w:r w:rsidR="00CE3685" w:rsidRPr="0052392C">
        <w:rPr>
          <w:rFonts w:cs="Arial"/>
          <w:sz w:val="22"/>
          <w:szCs w:val="22"/>
        </w:rPr>
        <w:t xml:space="preserve">eet, carry cases and straps etc. </w:t>
      </w:r>
      <w:r w:rsidR="001D40F4" w:rsidRPr="0052392C">
        <w:rPr>
          <w:rFonts w:cs="Arial"/>
          <w:sz w:val="22"/>
          <w:szCs w:val="22"/>
        </w:rPr>
        <w:t>would be desirable.</w:t>
      </w:r>
      <w:r w:rsidR="00602DAD" w:rsidRPr="0052392C">
        <w:rPr>
          <w:rFonts w:cs="Arial"/>
          <w:sz w:val="22"/>
          <w:szCs w:val="22"/>
        </w:rPr>
        <w:t xml:space="preserve"> The inclusion of GPS</w:t>
      </w:r>
      <w:r w:rsidR="006C3769" w:rsidRPr="0052392C">
        <w:rPr>
          <w:rFonts w:cs="Arial"/>
          <w:sz w:val="22"/>
          <w:szCs w:val="22"/>
        </w:rPr>
        <w:t>/GLONASS location recording is also of interest</w:t>
      </w:r>
      <w:r w:rsidR="00DE0714" w:rsidRPr="0052392C">
        <w:rPr>
          <w:rFonts w:cs="Arial"/>
          <w:sz w:val="22"/>
          <w:szCs w:val="22"/>
        </w:rPr>
        <w:t xml:space="preserve"> although not essential.</w:t>
      </w:r>
    </w:p>
    <w:p w14:paraId="545632C0" w14:textId="77777777" w:rsidR="00077C55" w:rsidRPr="0052392C" w:rsidRDefault="00077C55" w:rsidP="00521A37">
      <w:pPr>
        <w:spacing w:line="240" w:lineRule="auto"/>
        <w:rPr>
          <w:rFonts w:cs="Arial"/>
          <w:sz w:val="22"/>
          <w:szCs w:val="22"/>
        </w:rPr>
      </w:pPr>
    </w:p>
    <w:p w14:paraId="7D83B629" w14:textId="391BBD53" w:rsidR="00391250" w:rsidRPr="0052392C" w:rsidRDefault="00A73726" w:rsidP="0019162D">
      <w:pPr>
        <w:spacing w:line="240" w:lineRule="auto"/>
        <w:rPr>
          <w:rFonts w:cs="Arial"/>
          <w:sz w:val="22"/>
          <w:szCs w:val="22"/>
        </w:rPr>
      </w:pPr>
      <w:r w:rsidRPr="0052392C">
        <w:rPr>
          <w:rFonts w:cs="Arial"/>
          <w:sz w:val="22"/>
          <w:szCs w:val="22"/>
        </w:rPr>
        <w:t xml:space="preserve">The control </w:t>
      </w:r>
      <w:r w:rsidR="006101FB" w:rsidRPr="0052392C">
        <w:rPr>
          <w:rFonts w:cs="Arial"/>
          <w:sz w:val="22"/>
          <w:szCs w:val="22"/>
        </w:rPr>
        <w:t>and a</w:t>
      </w:r>
      <w:r w:rsidR="00B93AC9" w:rsidRPr="0052392C">
        <w:rPr>
          <w:rFonts w:cs="Arial"/>
          <w:sz w:val="22"/>
          <w:szCs w:val="22"/>
        </w:rPr>
        <w:t xml:space="preserve">nalysis </w:t>
      </w:r>
      <w:r w:rsidRPr="0052392C">
        <w:rPr>
          <w:rFonts w:cs="Arial"/>
          <w:sz w:val="22"/>
          <w:szCs w:val="22"/>
        </w:rPr>
        <w:t>software</w:t>
      </w:r>
      <w:r w:rsidR="00B93AC9" w:rsidRPr="0052392C">
        <w:rPr>
          <w:rFonts w:cs="Arial"/>
          <w:sz w:val="22"/>
          <w:szCs w:val="22"/>
        </w:rPr>
        <w:t xml:space="preserve"> </w:t>
      </w:r>
      <w:r w:rsidR="006414A2" w:rsidRPr="0052392C">
        <w:rPr>
          <w:rFonts w:cs="Arial"/>
          <w:sz w:val="22"/>
          <w:szCs w:val="22"/>
        </w:rPr>
        <w:t xml:space="preserve">for use with the analyser </w:t>
      </w:r>
      <w:r w:rsidRPr="0052392C">
        <w:rPr>
          <w:rFonts w:cs="Arial"/>
          <w:sz w:val="22"/>
          <w:szCs w:val="22"/>
        </w:rPr>
        <w:t>should be compatible with Micr</w:t>
      </w:r>
      <w:r w:rsidR="000814B8" w:rsidRPr="0052392C">
        <w:rPr>
          <w:rFonts w:cs="Arial"/>
          <w:sz w:val="22"/>
          <w:szCs w:val="22"/>
        </w:rPr>
        <w:t>o</w:t>
      </w:r>
      <w:r w:rsidRPr="0052392C">
        <w:rPr>
          <w:rFonts w:cs="Arial"/>
          <w:sz w:val="22"/>
          <w:szCs w:val="22"/>
        </w:rPr>
        <w:t>soft Windows 1</w:t>
      </w:r>
      <w:r w:rsidR="00B93AC9" w:rsidRPr="0052392C">
        <w:rPr>
          <w:rFonts w:cs="Arial"/>
          <w:sz w:val="22"/>
          <w:szCs w:val="22"/>
        </w:rPr>
        <w:t>0.</w:t>
      </w:r>
      <w:r w:rsidR="000814B8" w:rsidRPr="0052392C">
        <w:rPr>
          <w:rFonts w:cs="Arial"/>
          <w:sz w:val="22"/>
          <w:szCs w:val="22"/>
        </w:rPr>
        <w:t xml:space="preserve"> Software </w:t>
      </w:r>
      <w:r w:rsidR="00CF5375" w:rsidRPr="0052392C">
        <w:rPr>
          <w:rFonts w:cs="Arial"/>
          <w:sz w:val="22"/>
          <w:szCs w:val="22"/>
        </w:rPr>
        <w:t>should</w:t>
      </w:r>
      <w:r w:rsidR="000814B8" w:rsidRPr="0052392C">
        <w:rPr>
          <w:rFonts w:cs="Arial"/>
          <w:sz w:val="22"/>
          <w:szCs w:val="22"/>
        </w:rPr>
        <w:t xml:space="preserve"> be </w:t>
      </w:r>
      <w:r w:rsidR="00CF5375" w:rsidRPr="0052392C">
        <w:rPr>
          <w:rFonts w:cs="Arial"/>
          <w:sz w:val="22"/>
          <w:szCs w:val="22"/>
        </w:rPr>
        <w:t>provided</w:t>
      </w:r>
      <w:r w:rsidR="000814B8" w:rsidRPr="0052392C">
        <w:rPr>
          <w:rFonts w:cs="Arial"/>
          <w:sz w:val="22"/>
          <w:szCs w:val="22"/>
        </w:rPr>
        <w:t xml:space="preserve"> for </w:t>
      </w:r>
      <w:r w:rsidR="00CF5375" w:rsidRPr="0052392C">
        <w:rPr>
          <w:rFonts w:cs="Arial"/>
          <w:sz w:val="22"/>
          <w:szCs w:val="22"/>
        </w:rPr>
        <w:t xml:space="preserve">the </w:t>
      </w:r>
      <w:r w:rsidR="009C2BD1" w:rsidRPr="0052392C">
        <w:rPr>
          <w:rFonts w:cs="Arial"/>
          <w:sz w:val="22"/>
          <w:szCs w:val="22"/>
        </w:rPr>
        <w:t xml:space="preserve">identification of elemental spectra including </w:t>
      </w:r>
      <w:r w:rsidR="007D4242" w:rsidRPr="0052392C">
        <w:rPr>
          <w:rFonts w:cs="Arial"/>
          <w:sz w:val="22"/>
          <w:szCs w:val="22"/>
        </w:rPr>
        <w:t xml:space="preserve">ability to carry out deconvolution where </w:t>
      </w:r>
      <w:r w:rsidR="00B97AC4" w:rsidRPr="0052392C">
        <w:rPr>
          <w:rFonts w:cs="Arial"/>
          <w:sz w:val="22"/>
          <w:szCs w:val="22"/>
        </w:rPr>
        <w:t>results of analysis include overlapping spectra</w:t>
      </w:r>
      <w:r w:rsidR="00305E23" w:rsidRPr="0052392C">
        <w:rPr>
          <w:rFonts w:cs="Arial"/>
          <w:sz w:val="22"/>
          <w:szCs w:val="22"/>
        </w:rPr>
        <w:t xml:space="preserve">. </w:t>
      </w:r>
      <w:r w:rsidR="006544EB" w:rsidRPr="0052392C">
        <w:rPr>
          <w:rFonts w:cs="Arial"/>
          <w:sz w:val="22"/>
          <w:szCs w:val="22"/>
        </w:rPr>
        <w:t xml:space="preserve">The ability to be able to apply different calibrations retrospectively to spectra data </w:t>
      </w:r>
      <w:r w:rsidR="0083598A" w:rsidRPr="0052392C">
        <w:rPr>
          <w:rFonts w:cs="Arial"/>
          <w:sz w:val="22"/>
          <w:szCs w:val="22"/>
        </w:rPr>
        <w:t xml:space="preserve">is preferable. </w:t>
      </w:r>
      <w:r w:rsidR="00CD3D95" w:rsidRPr="0052392C">
        <w:rPr>
          <w:rFonts w:cs="Arial"/>
          <w:sz w:val="22"/>
          <w:szCs w:val="22"/>
        </w:rPr>
        <w:t xml:space="preserve">Software </w:t>
      </w:r>
      <w:r w:rsidR="00F01A2D" w:rsidRPr="0052392C">
        <w:rPr>
          <w:rFonts w:cs="Arial"/>
          <w:sz w:val="22"/>
          <w:szCs w:val="22"/>
        </w:rPr>
        <w:t>that allows</w:t>
      </w:r>
      <w:r w:rsidR="00CD3D95" w:rsidRPr="0052392C">
        <w:rPr>
          <w:rFonts w:cs="Arial"/>
          <w:sz w:val="22"/>
          <w:szCs w:val="22"/>
        </w:rPr>
        <w:t xml:space="preserve"> for </w:t>
      </w:r>
      <w:r w:rsidR="00142F25" w:rsidRPr="0052392C">
        <w:rPr>
          <w:rFonts w:cs="Arial"/>
          <w:sz w:val="22"/>
          <w:szCs w:val="22"/>
        </w:rPr>
        <w:t xml:space="preserve">the </w:t>
      </w:r>
      <w:r w:rsidR="00CD3D95" w:rsidRPr="0052392C">
        <w:rPr>
          <w:rFonts w:cs="Arial"/>
          <w:sz w:val="22"/>
          <w:szCs w:val="22"/>
        </w:rPr>
        <w:t>creati</w:t>
      </w:r>
      <w:r w:rsidR="00142F25" w:rsidRPr="0052392C">
        <w:rPr>
          <w:rFonts w:cs="Arial"/>
          <w:sz w:val="22"/>
          <w:szCs w:val="22"/>
        </w:rPr>
        <w:t>on of</w:t>
      </w:r>
      <w:r w:rsidR="00CD3D95" w:rsidRPr="0052392C">
        <w:rPr>
          <w:rFonts w:cs="Arial"/>
          <w:sz w:val="22"/>
          <w:szCs w:val="22"/>
        </w:rPr>
        <w:t xml:space="preserve"> our own </w:t>
      </w:r>
      <w:r w:rsidR="0066588A" w:rsidRPr="0052392C">
        <w:rPr>
          <w:rFonts w:cs="Arial"/>
          <w:sz w:val="22"/>
          <w:szCs w:val="22"/>
        </w:rPr>
        <w:t>user-created calibration standards</w:t>
      </w:r>
      <w:r w:rsidR="00F01A2D" w:rsidRPr="0052392C">
        <w:rPr>
          <w:rFonts w:cs="Arial"/>
          <w:sz w:val="22"/>
          <w:szCs w:val="22"/>
        </w:rPr>
        <w:t xml:space="preserve"> </w:t>
      </w:r>
      <w:r w:rsidR="009936AB" w:rsidRPr="0052392C">
        <w:rPr>
          <w:rFonts w:cs="Arial"/>
          <w:sz w:val="22"/>
          <w:szCs w:val="22"/>
        </w:rPr>
        <w:t>is essential.</w:t>
      </w:r>
    </w:p>
    <w:p w14:paraId="1C88C4B8" w14:textId="45EF7A52" w:rsidR="00B1035B" w:rsidRPr="0052392C" w:rsidRDefault="00B1035B" w:rsidP="0019162D">
      <w:pPr>
        <w:spacing w:line="240" w:lineRule="auto"/>
        <w:rPr>
          <w:rFonts w:cs="Arial"/>
          <w:sz w:val="22"/>
          <w:szCs w:val="22"/>
        </w:rPr>
      </w:pPr>
    </w:p>
    <w:p w14:paraId="673660DC" w14:textId="0B09132C" w:rsidR="00183CB8" w:rsidRPr="0052392C" w:rsidRDefault="00FE0374" w:rsidP="0019162D">
      <w:pPr>
        <w:spacing w:line="240" w:lineRule="auto"/>
        <w:rPr>
          <w:rFonts w:cs="Arial"/>
          <w:b/>
          <w:bCs/>
          <w:i/>
          <w:iCs/>
          <w:sz w:val="22"/>
          <w:szCs w:val="22"/>
        </w:rPr>
      </w:pPr>
      <w:r w:rsidRPr="0052392C">
        <w:rPr>
          <w:rFonts w:cs="Arial"/>
          <w:b/>
          <w:bCs/>
          <w:i/>
          <w:iCs/>
          <w:sz w:val="22"/>
          <w:szCs w:val="22"/>
        </w:rPr>
        <w:t xml:space="preserve">Delivery and installation </w:t>
      </w:r>
      <w:r w:rsidR="00832845" w:rsidRPr="0052392C">
        <w:rPr>
          <w:rFonts w:cs="Arial"/>
          <w:b/>
          <w:bCs/>
          <w:i/>
          <w:iCs/>
          <w:sz w:val="22"/>
          <w:szCs w:val="22"/>
        </w:rPr>
        <w:t>are</w:t>
      </w:r>
      <w:r w:rsidR="00B1035B" w:rsidRPr="0052392C">
        <w:rPr>
          <w:rFonts w:cs="Arial"/>
          <w:b/>
          <w:bCs/>
          <w:i/>
          <w:iCs/>
          <w:sz w:val="22"/>
          <w:szCs w:val="22"/>
        </w:rPr>
        <w:t xml:space="preserve"> </w:t>
      </w:r>
      <w:r w:rsidRPr="0052392C">
        <w:rPr>
          <w:rFonts w:cs="Arial"/>
          <w:b/>
          <w:bCs/>
          <w:i/>
          <w:iCs/>
          <w:sz w:val="22"/>
          <w:szCs w:val="22"/>
        </w:rPr>
        <w:t xml:space="preserve">to be completed no later than </w:t>
      </w:r>
      <w:r w:rsidR="00DE3529">
        <w:rPr>
          <w:rFonts w:cs="Arial"/>
          <w:b/>
          <w:bCs/>
          <w:i/>
          <w:iCs/>
          <w:sz w:val="22"/>
          <w:szCs w:val="22"/>
        </w:rPr>
        <w:t>11</w:t>
      </w:r>
      <w:r w:rsidR="002338AF" w:rsidRPr="002338AF">
        <w:rPr>
          <w:rFonts w:cs="Arial"/>
          <w:b/>
          <w:bCs/>
          <w:i/>
          <w:iCs/>
          <w:sz w:val="22"/>
          <w:szCs w:val="22"/>
          <w:vertAlign w:val="superscript"/>
        </w:rPr>
        <w:t>th</w:t>
      </w:r>
      <w:r w:rsidR="002338AF">
        <w:rPr>
          <w:rFonts w:cs="Arial"/>
          <w:b/>
          <w:bCs/>
          <w:i/>
          <w:iCs/>
          <w:sz w:val="22"/>
          <w:szCs w:val="22"/>
        </w:rPr>
        <w:t xml:space="preserve"> </w:t>
      </w:r>
      <w:r w:rsidR="0044720A" w:rsidRPr="0052392C">
        <w:rPr>
          <w:rFonts w:cs="Arial"/>
          <w:b/>
          <w:bCs/>
          <w:i/>
          <w:iCs/>
          <w:sz w:val="22"/>
          <w:szCs w:val="22"/>
        </w:rPr>
        <w:t>March 2021</w:t>
      </w:r>
      <w:r w:rsidRPr="0052392C">
        <w:rPr>
          <w:rFonts w:cs="Arial"/>
          <w:b/>
          <w:bCs/>
          <w:i/>
          <w:iCs/>
          <w:sz w:val="22"/>
          <w:szCs w:val="22"/>
        </w:rPr>
        <w:t xml:space="preserve"> </w:t>
      </w:r>
      <w:r w:rsidR="00183CB8" w:rsidRPr="0052392C">
        <w:rPr>
          <w:rFonts w:cs="Arial"/>
          <w:b/>
          <w:bCs/>
          <w:i/>
          <w:iCs/>
          <w:sz w:val="22"/>
          <w:szCs w:val="22"/>
        </w:rPr>
        <w:t xml:space="preserve"> </w:t>
      </w:r>
    </w:p>
    <w:p w14:paraId="2760F095" w14:textId="77777777" w:rsidR="0061177C" w:rsidRPr="0052392C" w:rsidRDefault="0061177C" w:rsidP="0019162D">
      <w:pPr>
        <w:spacing w:line="240" w:lineRule="auto"/>
        <w:rPr>
          <w:rFonts w:cs="Arial"/>
          <w:sz w:val="22"/>
          <w:szCs w:val="22"/>
        </w:rPr>
      </w:pPr>
    </w:p>
    <w:p w14:paraId="0E37AD1F" w14:textId="77777777" w:rsidR="000A5E08" w:rsidRPr="0052392C" w:rsidRDefault="000A5E08" w:rsidP="0019162D">
      <w:pPr>
        <w:spacing w:line="240" w:lineRule="auto"/>
        <w:jc w:val="left"/>
        <w:rPr>
          <w:rFonts w:cs="Arial"/>
          <w:sz w:val="22"/>
          <w:szCs w:val="22"/>
        </w:rPr>
      </w:pPr>
    </w:p>
    <w:p w14:paraId="5AF03197" w14:textId="005F405E" w:rsidR="000A5E08" w:rsidRPr="0052392C" w:rsidRDefault="000A5E08" w:rsidP="0019162D">
      <w:pPr>
        <w:pStyle w:val="Heading2"/>
        <w:spacing w:after="0" w:line="240" w:lineRule="auto"/>
        <w:rPr>
          <w:rFonts w:cs="Arial"/>
          <w:sz w:val="22"/>
          <w:szCs w:val="22"/>
        </w:rPr>
      </w:pPr>
      <w:r w:rsidRPr="0052392C">
        <w:rPr>
          <w:rFonts w:cs="Arial"/>
          <w:sz w:val="22"/>
          <w:szCs w:val="22"/>
        </w:rPr>
        <w:t>Existing Solution</w:t>
      </w:r>
    </w:p>
    <w:p w14:paraId="798C742C" w14:textId="58780BE1" w:rsidR="00F274EB" w:rsidRPr="00FB5EA2" w:rsidRDefault="00A0491D" w:rsidP="0019162D">
      <w:pPr>
        <w:pStyle w:val="ReportText2"/>
        <w:spacing w:after="0" w:line="240" w:lineRule="auto"/>
        <w:ind w:left="0"/>
        <w:rPr>
          <w:rFonts w:cs="Arial"/>
          <w:sz w:val="22"/>
          <w:szCs w:val="22"/>
        </w:rPr>
      </w:pPr>
      <w:r w:rsidRPr="0052392C">
        <w:rPr>
          <w:rFonts w:cs="Arial"/>
          <w:sz w:val="22"/>
          <w:szCs w:val="22"/>
        </w:rPr>
        <w:t>W</w:t>
      </w:r>
      <w:r w:rsidR="00FB5EA2" w:rsidRPr="0052392C">
        <w:rPr>
          <w:rFonts w:cs="Arial"/>
          <w:sz w:val="22"/>
          <w:szCs w:val="22"/>
        </w:rPr>
        <w:t>e</w:t>
      </w:r>
      <w:r w:rsidRPr="0052392C">
        <w:rPr>
          <w:rFonts w:cs="Arial"/>
          <w:sz w:val="22"/>
          <w:szCs w:val="22"/>
        </w:rPr>
        <w:t xml:space="preserve"> currently have a </w:t>
      </w:r>
      <w:r w:rsidR="003D1B28" w:rsidRPr="0052392C">
        <w:rPr>
          <w:rFonts w:cs="Arial"/>
          <w:sz w:val="22"/>
          <w:szCs w:val="22"/>
        </w:rPr>
        <w:t xml:space="preserve">redundant SEM EDS that </w:t>
      </w:r>
      <w:r w:rsidR="00452EFC" w:rsidRPr="0052392C">
        <w:rPr>
          <w:rFonts w:cs="Arial"/>
          <w:sz w:val="22"/>
          <w:szCs w:val="22"/>
        </w:rPr>
        <w:t>requires replacement with a more flexible elemental analysis solution for use across our venues</w:t>
      </w:r>
      <w:r w:rsidR="004D2A7C" w:rsidRPr="0052392C">
        <w:rPr>
          <w:rFonts w:cs="Arial"/>
          <w:sz w:val="22"/>
          <w:szCs w:val="22"/>
        </w:rPr>
        <w:t>.</w:t>
      </w:r>
    </w:p>
    <w:p w14:paraId="06153BE4" w14:textId="77777777" w:rsidR="006146AE" w:rsidRPr="00B23806" w:rsidRDefault="002D5594" w:rsidP="00822A95">
      <w:pPr>
        <w:pStyle w:val="Heading1"/>
        <w:numPr>
          <w:ilvl w:val="0"/>
          <w:numId w:val="0"/>
        </w:numPr>
        <w:spacing w:after="0" w:line="240" w:lineRule="auto"/>
        <w:rPr>
          <w:rFonts w:cs="Arial"/>
          <w:sz w:val="22"/>
          <w:szCs w:val="22"/>
        </w:rPr>
      </w:pPr>
      <w:bookmarkStart w:id="5" w:name="_Toc177963626"/>
      <w:bookmarkStart w:id="6" w:name="_Toc177979132"/>
      <w:bookmarkStart w:id="7" w:name="_Toc177979178"/>
      <w:bookmarkStart w:id="8" w:name="_Toc177979471"/>
      <w:bookmarkStart w:id="9" w:name="_Toc177979678"/>
      <w:bookmarkStart w:id="10" w:name="_Toc177986855"/>
      <w:bookmarkStart w:id="11" w:name="_Toc177810802"/>
      <w:bookmarkStart w:id="12" w:name="_Toc148507573"/>
      <w:bookmarkEnd w:id="5"/>
      <w:bookmarkEnd w:id="6"/>
      <w:bookmarkEnd w:id="7"/>
      <w:bookmarkEnd w:id="8"/>
      <w:bookmarkEnd w:id="9"/>
      <w:bookmarkEnd w:id="10"/>
      <w:bookmarkEnd w:id="11"/>
      <w:r w:rsidRPr="00B23806">
        <w:rPr>
          <w:rFonts w:cs="Arial"/>
          <w:sz w:val="22"/>
          <w:szCs w:val="22"/>
        </w:rPr>
        <w:br w:type="page"/>
      </w:r>
      <w:bookmarkStart w:id="13" w:name="_Toc148507574"/>
      <w:bookmarkStart w:id="14" w:name="_Toc246913817"/>
      <w:bookmarkEnd w:id="12"/>
    </w:p>
    <w:tbl>
      <w:tblPr>
        <w:tblW w:w="6317" w:type="dxa"/>
        <w:tblInd w:w="-142" w:type="dxa"/>
        <w:tblLayout w:type="fixed"/>
        <w:tblLook w:val="0000" w:firstRow="0" w:lastRow="0" w:firstColumn="0" w:lastColumn="0" w:noHBand="0" w:noVBand="0"/>
      </w:tblPr>
      <w:tblGrid>
        <w:gridCol w:w="6317"/>
      </w:tblGrid>
      <w:tr w:rsidR="0058234A" w:rsidRPr="00B23806" w14:paraId="7FB532F4" w14:textId="77777777" w:rsidTr="00D56474">
        <w:tc>
          <w:tcPr>
            <w:tcW w:w="6317" w:type="dxa"/>
          </w:tcPr>
          <w:p w14:paraId="0358C61F" w14:textId="70247EDD" w:rsidR="0058234A" w:rsidRPr="00B23806" w:rsidRDefault="00CF3E78" w:rsidP="00D56474">
            <w:pPr>
              <w:pStyle w:val="Heading1"/>
              <w:spacing w:after="0" w:line="240" w:lineRule="auto"/>
              <w:jc w:val="left"/>
              <w:rPr>
                <w:rFonts w:cs="Arial"/>
                <w:sz w:val="22"/>
                <w:szCs w:val="22"/>
              </w:rPr>
            </w:pPr>
            <w:r w:rsidRPr="00B23806">
              <w:rPr>
                <w:rFonts w:cs="Arial"/>
                <w:sz w:val="22"/>
                <w:szCs w:val="22"/>
              </w:rPr>
              <w:t>Tender Instructions</w:t>
            </w:r>
            <w:r w:rsidR="00D56474">
              <w:rPr>
                <w:rFonts w:cs="Arial"/>
                <w:sz w:val="22"/>
                <w:szCs w:val="22"/>
              </w:rPr>
              <w:br/>
            </w:r>
          </w:p>
        </w:tc>
      </w:tr>
      <w:tr w:rsidR="00CF3E78" w:rsidRPr="00B23806" w14:paraId="42045956" w14:textId="77777777" w:rsidTr="00D56474">
        <w:tc>
          <w:tcPr>
            <w:tcW w:w="6317" w:type="dxa"/>
          </w:tcPr>
          <w:p w14:paraId="0270F219" w14:textId="5049C074" w:rsidR="00CF3E78" w:rsidRPr="00B23806" w:rsidRDefault="00CF3E78" w:rsidP="00D56474">
            <w:pPr>
              <w:pStyle w:val="Heading1"/>
              <w:numPr>
                <w:ilvl w:val="0"/>
                <w:numId w:val="0"/>
              </w:numPr>
              <w:spacing w:after="0" w:line="240" w:lineRule="auto"/>
              <w:jc w:val="left"/>
              <w:rPr>
                <w:rFonts w:cs="Arial"/>
                <w:sz w:val="22"/>
                <w:szCs w:val="22"/>
              </w:rPr>
            </w:pPr>
            <w:r>
              <w:rPr>
                <w:rFonts w:cs="Arial"/>
                <w:sz w:val="22"/>
                <w:szCs w:val="22"/>
              </w:rPr>
              <w:t>2.1</w:t>
            </w:r>
            <w:r w:rsidR="00D56474" w:rsidRPr="00B23806">
              <w:rPr>
                <w:rFonts w:cs="Arial"/>
                <w:sz w:val="22"/>
                <w:szCs w:val="22"/>
              </w:rPr>
              <w:t xml:space="preserve"> Introduction</w:t>
            </w:r>
          </w:p>
        </w:tc>
      </w:tr>
    </w:tbl>
    <w:bookmarkEnd w:id="13"/>
    <w:bookmarkEnd w:id="14"/>
    <w:p w14:paraId="6B99A274" w14:textId="77777777" w:rsidR="00CE15E0" w:rsidRDefault="007D2610" w:rsidP="00521A37">
      <w:pPr>
        <w:pStyle w:val="Heading1"/>
        <w:numPr>
          <w:ilvl w:val="0"/>
          <w:numId w:val="0"/>
        </w:numPr>
        <w:spacing w:after="0" w:line="240" w:lineRule="auto"/>
        <w:rPr>
          <w:rFonts w:cs="Arial"/>
          <w:b w:val="0"/>
          <w:sz w:val="22"/>
          <w:szCs w:val="22"/>
        </w:rPr>
      </w:pPr>
      <w:r w:rsidRPr="00B23806">
        <w:rPr>
          <w:rFonts w:cs="Arial"/>
          <w:b w:val="0"/>
          <w:sz w:val="22"/>
          <w:szCs w:val="22"/>
        </w:rPr>
        <w:t xml:space="preserve">Tendering is required by NMLs procurement processes that ensure that NML is adhering to Managing Public Money guidelines. </w:t>
      </w:r>
      <w:bookmarkStart w:id="15" w:name="_Toc178432485"/>
      <w:bookmarkStart w:id="16" w:name="_Toc178432807"/>
      <w:bookmarkStart w:id="17" w:name="_Toc178432914"/>
      <w:bookmarkStart w:id="18" w:name="_Toc178433018"/>
      <w:bookmarkStart w:id="19" w:name="_Toc177979136"/>
      <w:bookmarkStart w:id="20" w:name="_Toc177979182"/>
      <w:bookmarkStart w:id="21" w:name="_Toc177979475"/>
      <w:bookmarkStart w:id="22" w:name="_Toc177979682"/>
      <w:bookmarkStart w:id="23" w:name="_Toc177986859"/>
      <w:bookmarkStart w:id="24" w:name="_Toc177979137"/>
      <w:bookmarkStart w:id="25" w:name="_Toc177979183"/>
      <w:bookmarkStart w:id="26" w:name="_Toc177979476"/>
      <w:bookmarkStart w:id="27" w:name="_Toc177979683"/>
      <w:bookmarkStart w:id="28" w:name="_Toc177986860"/>
      <w:bookmarkStart w:id="29" w:name="_Toc178432488"/>
      <w:bookmarkStart w:id="30" w:name="_Toc178432810"/>
      <w:bookmarkStart w:id="31" w:name="_Toc178432917"/>
      <w:bookmarkStart w:id="32" w:name="_Toc178433021"/>
      <w:bookmarkStart w:id="33" w:name="_Toc178432522"/>
      <w:bookmarkStart w:id="34" w:name="_Toc178432844"/>
      <w:bookmarkStart w:id="35" w:name="_Toc178432951"/>
      <w:bookmarkStart w:id="36" w:name="_Toc17843305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012C91" w:rsidRPr="00B23806">
        <w:rPr>
          <w:rFonts w:cs="Arial"/>
          <w:b w:val="0"/>
          <w:sz w:val="22"/>
          <w:szCs w:val="22"/>
        </w:rPr>
        <w:t xml:space="preserve">The </w:t>
      </w:r>
      <w:r w:rsidR="003D2508" w:rsidRPr="00B23806">
        <w:rPr>
          <w:rFonts w:cs="Arial"/>
          <w:b w:val="0"/>
          <w:sz w:val="22"/>
          <w:szCs w:val="22"/>
        </w:rPr>
        <w:t>Bidder</w:t>
      </w:r>
      <w:r w:rsidR="00012C91" w:rsidRPr="00B23806">
        <w:rPr>
          <w:rFonts w:cs="Arial"/>
          <w:b w:val="0"/>
          <w:sz w:val="22"/>
          <w:szCs w:val="22"/>
        </w:rPr>
        <w:t xml:space="preserve"> is requested to propose a solution that will meet the current and future requirements of </w:t>
      </w:r>
      <w:r w:rsidR="00D45A50" w:rsidRPr="00B23806">
        <w:rPr>
          <w:rFonts w:cs="Arial"/>
          <w:b w:val="0"/>
          <w:sz w:val="22"/>
          <w:szCs w:val="22"/>
        </w:rPr>
        <w:t>NML</w:t>
      </w:r>
      <w:r w:rsidR="00012C91" w:rsidRPr="00B23806">
        <w:rPr>
          <w:rFonts w:cs="Arial"/>
          <w:b w:val="0"/>
          <w:sz w:val="22"/>
          <w:szCs w:val="22"/>
        </w:rPr>
        <w:t xml:space="preserve">, as detailed within this </w:t>
      </w:r>
      <w:r w:rsidR="003B0375" w:rsidRPr="00B23806">
        <w:rPr>
          <w:rFonts w:cs="Arial"/>
          <w:b w:val="0"/>
          <w:sz w:val="22"/>
          <w:szCs w:val="22"/>
        </w:rPr>
        <w:t>tender pack</w:t>
      </w:r>
      <w:r w:rsidR="00012C91" w:rsidRPr="00B23806">
        <w:rPr>
          <w:rFonts w:cs="Arial"/>
          <w:b w:val="0"/>
          <w:sz w:val="22"/>
          <w:szCs w:val="22"/>
        </w:rPr>
        <w:t xml:space="preserve">. </w:t>
      </w:r>
    </w:p>
    <w:p w14:paraId="7FFA264F" w14:textId="77777777" w:rsidR="008A24C5" w:rsidRDefault="008A24C5" w:rsidP="008A24C5">
      <w:pPr>
        <w:pStyle w:val="Heading2"/>
        <w:numPr>
          <w:ilvl w:val="0"/>
          <w:numId w:val="0"/>
        </w:numPr>
        <w:spacing w:after="0" w:line="240" w:lineRule="auto"/>
        <w:ind w:left="567" w:hanging="567"/>
        <w:rPr>
          <w:rFonts w:cs="Arial"/>
          <w:sz w:val="22"/>
          <w:szCs w:val="22"/>
        </w:rPr>
      </w:pPr>
    </w:p>
    <w:p w14:paraId="3A9CB3BD" w14:textId="77777777" w:rsidR="008A24C5" w:rsidRPr="00B23806" w:rsidRDefault="008A24C5" w:rsidP="008A24C5">
      <w:pPr>
        <w:pStyle w:val="Heading2"/>
        <w:numPr>
          <w:ilvl w:val="0"/>
          <w:numId w:val="0"/>
        </w:numPr>
        <w:spacing w:after="0" w:line="240" w:lineRule="auto"/>
        <w:ind w:left="567" w:hanging="567"/>
        <w:rPr>
          <w:rFonts w:cs="Arial"/>
          <w:sz w:val="22"/>
          <w:szCs w:val="22"/>
        </w:rPr>
      </w:pPr>
      <w:proofErr w:type="gramStart"/>
      <w:r w:rsidRPr="00B23806">
        <w:rPr>
          <w:rFonts w:cs="Arial"/>
          <w:sz w:val="22"/>
          <w:szCs w:val="22"/>
        </w:rPr>
        <w:t xml:space="preserve">2.2  </w:t>
      </w:r>
      <w:r>
        <w:rPr>
          <w:rFonts w:cs="Arial"/>
          <w:sz w:val="22"/>
          <w:szCs w:val="22"/>
        </w:rPr>
        <w:t>General</w:t>
      </w:r>
      <w:proofErr w:type="gramEnd"/>
    </w:p>
    <w:p w14:paraId="28A82A0F" w14:textId="77777777" w:rsidR="008A24C5" w:rsidRPr="008A24C5" w:rsidRDefault="008A24C5" w:rsidP="008A24C5">
      <w:pPr>
        <w:tabs>
          <w:tab w:val="left" w:pos="426"/>
          <w:tab w:val="left" w:pos="720"/>
          <w:tab w:val="center" w:pos="4111"/>
          <w:tab w:val="left" w:pos="7740"/>
        </w:tabs>
        <w:spacing w:line="240" w:lineRule="auto"/>
        <w:rPr>
          <w:rFonts w:cs="Arial"/>
          <w:sz w:val="22"/>
          <w:szCs w:val="22"/>
        </w:rPr>
      </w:pPr>
      <w:r w:rsidRPr="008A24C5">
        <w:rPr>
          <w:rFonts w:cs="Arial"/>
          <w:sz w:val="22"/>
          <w:szCs w:val="22"/>
        </w:rPr>
        <w:t xml:space="preserve">NML reserves the right, without prior notice, to change, modify, or withdraw the basis of its request and/or to reject all proposals and terminate negotiations at any time.  In no circumstance will NML incur any liability in respect of time, effort or costs incurred </w:t>
      </w:r>
      <w:proofErr w:type="gramStart"/>
      <w:r w:rsidRPr="008A24C5">
        <w:rPr>
          <w:rFonts w:cs="Arial"/>
          <w:sz w:val="22"/>
          <w:szCs w:val="22"/>
        </w:rPr>
        <w:t>in regard to</w:t>
      </w:r>
      <w:proofErr w:type="gramEnd"/>
      <w:r w:rsidRPr="008A24C5">
        <w:rPr>
          <w:rFonts w:cs="Arial"/>
          <w:sz w:val="22"/>
          <w:szCs w:val="22"/>
        </w:rPr>
        <w:t xml:space="preserve"> either discussions, meetings or time spent in respect of reviewing and/or responding to this document or any subsequent material.</w:t>
      </w:r>
    </w:p>
    <w:p w14:paraId="56625777" w14:textId="77777777" w:rsidR="008A24C5" w:rsidRPr="008A24C5" w:rsidRDefault="008A24C5" w:rsidP="008A24C5">
      <w:pPr>
        <w:tabs>
          <w:tab w:val="left" w:pos="360"/>
          <w:tab w:val="left" w:pos="7740"/>
        </w:tabs>
        <w:spacing w:line="240" w:lineRule="auto"/>
        <w:rPr>
          <w:rFonts w:cs="Arial"/>
          <w:sz w:val="22"/>
          <w:szCs w:val="22"/>
        </w:rPr>
      </w:pPr>
    </w:p>
    <w:p w14:paraId="15C25E27" w14:textId="77777777" w:rsidR="008A24C5" w:rsidRPr="008A24C5" w:rsidRDefault="008A24C5" w:rsidP="008A24C5">
      <w:pPr>
        <w:pStyle w:val="ReportText2"/>
        <w:tabs>
          <w:tab w:val="num" w:pos="0"/>
        </w:tabs>
        <w:spacing w:after="0" w:line="240" w:lineRule="auto"/>
        <w:ind w:left="0"/>
        <w:rPr>
          <w:rFonts w:cs="Arial"/>
          <w:sz w:val="22"/>
          <w:szCs w:val="22"/>
        </w:rPr>
      </w:pPr>
      <w:r w:rsidRPr="008A24C5">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8A24C5">
        <w:rPr>
          <w:rFonts w:cs="Arial"/>
          <w:b/>
          <w:sz w:val="22"/>
          <w:szCs w:val="22"/>
        </w:rPr>
        <w:t xml:space="preserve"> </w:t>
      </w:r>
      <w:r w:rsidRPr="008A24C5">
        <w:rPr>
          <w:rFonts w:cs="Arial"/>
          <w:sz w:val="22"/>
          <w:szCs w:val="22"/>
        </w:rPr>
        <w:t>NML to award a contract to any bidder, even if all requirements stated in this tender are satisfied, nor does it limit</w:t>
      </w:r>
      <w:r w:rsidRPr="008A24C5">
        <w:rPr>
          <w:rFonts w:cs="Arial"/>
          <w:b/>
          <w:sz w:val="22"/>
          <w:szCs w:val="22"/>
        </w:rPr>
        <w:t xml:space="preserve"> </w:t>
      </w:r>
      <w:r w:rsidRPr="008A24C5">
        <w:rPr>
          <w:rFonts w:cs="Arial"/>
          <w:sz w:val="22"/>
          <w:szCs w:val="22"/>
        </w:rPr>
        <w:t xml:space="preserve">NML’s right to negotiate in their best interest. NML reserves the right to contract with a bidder for reasons other than the lowest price. Contract award will be </w:t>
      </w:r>
      <w:proofErr w:type="gramStart"/>
      <w:r w:rsidRPr="008A24C5">
        <w:rPr>
          <w:rFonts w:cs="Arial"/>
          <w:sz w:val="22"/>
          <w:szCs w:val="22"/>
        </w:rPr>
        <w:t>post</w:t>
      </w:r>
      <w:proofErr w:type="gramEnd"/>
      <w:r w:rsidRPr="008A24C5">
        <w:rPr>
          <w:rFonts w:cs="Arial"/>
          <w:sz w:val="22"/>
          <w:szCs w:val="22"/>
        </w:rPr>
        <w:t xml:space="preserve"> the tender process and may be awarded without discussions or negotiations</w:t>
      </w:r>
    </w:p>
    <w:p w14:paraId="5CA2C38D" w14:textId="77777777" w:rsidR="008A24C5" w:rsidRPr="008A24C5" w:rsidRDefault="008A24C5" w:rsidP="008A24C5">
      <w:pPr>
        <w:pStyle w:val="BodyTextIndent"/>
        <w:tabs>
          <w:tab w:val="left" w:pos="-720"/>
        </w:tabs>
        <w:suppressAutoHyphens/>
        <w:spacing w:after="0" w:line="240" w:lineRule="auto"/>
        <w:ind w:left="0"/>
        <w:rPr>
          <w:rFonts w:cs="Arial"/>
          <w:sz w:val="22"/>
          <w:szCs w:val="22"/>
        </w:rPr>
      </w:pPr>
    </w:p>
    <w:p w14:paraId="6B34D9B4" w14:textId="77777777" w:rsidR="008A24C5" w:rsidRPr="00871501" w:rsidRDefault="008A24C5" w:rsidP="008A24C5">
      <w:pPr>
        <w:pStyle w:val="BodyTextIndent"/>
        <w:tabs>
          <w:tab w:val="left" w:pos="-720"/>
        </w:tabs>
        <w:suppressAutoHyphens/>
        <w:spacing w:after="0" w:line="240" w:lineRule="auto"/>
        <w:ind w:left="0"/>
        <w:rPr>
          <w:rFonts w:cs="Arial"/>
          <w:sz w:val="22"/>
          <w:szCs w:val="22"/>
        </w:rPr>
      </w:pPr>
      <w:r w:rsidRPr="008A24C5">
        <w:rPr>
          <w:rFonts w:cs="Arial"/>
          <w:sz w:val="22"/>
          <w:szCs w:val="22"/>
        </w:rPr>
        <w:t xml:space="preserve">The bidder shall be deemed to have examined before the submission of their bid submission, all the provisions </w:t>
      </w:r>
      <w:r w:rsidRPr="00871501">
        <w:rPr>
          <w:rFonts w:cs="Arial"/>
          <w:sz w:val="22"/>
          <w:szCs w:val="22"/>
        </w:rPr>
        <w:t xml:space="preserve">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14:paraId="6590B44B" w14:textId="77777777" w:rsidR="008A24C5" w:rsidRPr="00871501" w:rsidRDefault="008A24C5" w:rsidP="008A24C5">
      <w:pPr>
        <w:spacing w:line="240" w:lineRule="auto"/>
        <w:rPr>
          <w:rFonts w:cs="Arial"/>
          <w:sz w:val="22"/>
          <w:szCs w:val="22"/>
        </w:rPr>
      </w:pPr>
    </w:p>
    <w:p w14:paraId="7B617C48" w14:textId="77777777"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By submitting a bid </w:t>
      </w:r>
      <w:proofErr w:type="gramStart"/>
      <w:r w:rsidRPr="00871501">
        <w:rPr>
          <w:rFonts w:cs="Arial"/>
          <w:sz w:val="22"/>
          <w:szCs w:val="22"/>
        </w:rPr>
        <w:t>submission</w:t>
      </w:r>
      <w:proofErr w:type="gramEnd"/>
      <w:r w:rsidRPr="00871501">
        <w:rPr>
          <w:rFonts w:cs="Arial"/>
          <w:sz w:val="22"/>
          <w:szCs w:val="22"/>
        </w:rPr>
        <w:t xml:space="preserve"> the bidder represents that it has read and understood the tender. The </w:t>
      </w:r>
      <w:r w:rsidR="00871501" w:rsidRPr="00871501">
        <w:rPr>
          <w:rFonts w:cs="Arial"/>
          <w:sz w:val="22"/>
          <w:szCs w:val="22"/>
        </w:rPr>
        <w:t>b</w:t>
      </w:r>
      <w:r w:rsidRPr="00871501">
        <w:rPr>
          <w:rFonts w:cs="Arial"/>
          <w:sz w:val="22"/>
          <w:szCs w:val="22"/>
        </w:rPr>
        <w:t>idder will consider the contents of any submitted bid submission as an offer to contract.</w:t>
      </w:r>
    </w:p>
    <w:p w14:paraId="65E9CA98" w14:textId="77777777" w:rsidR="008A24C5" w:rsidRPr="00871501" w:rsidRDefault="008A24C5" w:rsidP="008A24C5">
      <w:pPr>
        <w:pStyle w:val="BodyText"/>
        <w:spacing w:after="0" w:line="240" w:lineRule="auto"/>
        <w:jc w:val="left"/>
        <w:rPr>
          <w:rFonts w:cs="Arial"/>
          <w:b/>
          <w:sz w:val="22"/>
          <w:szCs w:val="22"/>
        </w:rPr>
      </w:pPr>
    </w:p>
    <w:p w14:paraId="550E0D8C" w14:textId="77777777"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Any attempt by </w:t>
      </w:r>
      <w:r w:rsidR="00871501">
        <w:rPr>
          <w:rFonts w:cs="Arial"/>
          <w:sz w:val="22"/>
          <w:szCs w:val="22"/>
        </w:rPr>
        <w:t>b</w:t>
      </w:r>
      <w:r w:rsidRPr="00871501">
        <w:rPr>
          <w:rFonts w:cs="Arial"/>
          <w:sz w:val="22"/>
          <w:szCs w:val="22"/>
        </w:rPr>
        <w:t xml:space="preserve">idders or their advisors to influence the contract award process in any way may result in the </w:t>
      </w:r>
      <w:r w:rsidR="00871501">
        <w:rPr>
          <w:rFonts w:cs="Arial"/>
          <w:sz w:val="22"/>
          <w:szCs w:val="22"/>
        </w:rPr>
        <w:t>b</w:t>
      </w:r>
      <w:r w:rsidRPr="00871501">
        <w:rPr>
          <w:rFonts w:cs="Arial"/>
          <w:sz w:val="22"/>
          <w:szCs w:val="22"/>
        </w:rPr>
        <w:t xml:space="preserve">idder being disqualified. Specifically, </w:t>
      </w:r>
      <w:r w:rsidR="00871501">
        <w:rPr>
          <w:rFonts w:cs="Arial"/>
          <w:sz w:val="22"/>
          <w:szCs w:val="22"/>
        </w:rPr>
        <w:t>b</w:t>
      </w:r>
      <w:r w:rsidRPr="00871501">
        <w:rPr>
          <w:rFonts w:cs="Arial"/>
          <w:sz w:val="22"/>
          <w:szCs w:val="22"/>
        </w:rPr>
        <w:t>idders shall not directly or indirectly, at any time:</w:t>
      </w:r>
    </w:p>
    <w:p w14:paraId="172A9605" w14:textId="77777777" w:rsidR="008A24C5" w:rsidRPr="00871501" w:rsidRDefault="008A24C5" w:rsidP="008A24C5">
      <w:pPr>
        <w:pStyle w:val="BodyText"/>
        <w:spacing w:after="0" w:line="240" w:lineRule="auto"/>
        <w:jc w:val="left"/>
        <w:rPr>
          <w:rFonts w:cs="Arial"/>
          <w:b/>
          <w:sz w:val="22"/>
          <w:szCs w:val="22"/>
        </w:rPr>
      </w:pPr>
    </w:p>
    <w:p w14:paraId="57C9EF58"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Revise or amend the content of their </w:t>
      </w:r>
      <w:r w:rsidR="00871501">
        <w:rPr>
          <w:rFonts w:cs="Arial"/>
          <w:sz w:val="22"/>
          <w:szCs w:val="22"/>
        </w:rPr>
        <w:t>t</w:t>
      </w:r>
      <w:r w:rsidRPr="00871501">
        <w:rPr>
          <w:rFonts w:cs="Arial"/>
          <w:sz w:val="22"/>
          <w:szCs w:val="22"/>
        </w:rPr>
        <w:t xml:space="preserve">ender in accordance with any agreement or arrangement with any other person, other than in good faith with a person who is a proposed partner or </w:t>
      </w:r>
      <w:proofErr w:type="gramStart"/>
      <w:r w:rsidRPr="00871501">
        <w:rPr>
          <w:rFonts w:cs="Arial"/>
          <w:sz w:val="22"/>
          <w:szCs w:val="22"/>
        </w:rPr>
        <w:t>bidder;</w:t>
      </w:r>
      <w:proofErr w:type="gramEnd"/>
    </w:p>
    <w:p w14:paraId="78EFDF47"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as to the form or content of any other </w:t>
      </w:r>
      <w:r w:rsidR="00871501">
        <w:rPr>
          <w:rFonts w:cs="Arial"/>
          <w:sz w:val="22"/>
          <w:szCs w:val="22"/>
        </w:rPr>
        <w:t>t</w:t>
      </w:r>
      <w:r w:rsidRPr="00871501">
        <w:rPr>
          <w:rFonts w:cs="Arial"/>
          <w:sz w:val="22"/>
          <w:szCs w:val="22"/>
        </w:rPr>
        <w:t xml:space="preserve">ender, or offer to pay any sum of money or valuable consideration to any person to effect changes to the form or content of any other </w:t>
      </w:r>
      <w:r w:rsidR="00871501">
        <w:rPr>
          <w:rFonts w:cs="Arial"/>
          <w:sz w:val="22"/>
          <w:szCs w:val="22"/>
        </w:rPr>
        <w:t>t</w:t>
      </w:r>
      <w:r w:rsidRPr="00871501">
        <w:rPr>
          <w:rFonts w:cs="Arial"/>
          <w:sz w:val="22"/>
          <w:szCs w:val="22"/>
        </w:rPr>
        <w:t>ender;</w:t>
      </w:r>
    </w:p>
    <w:p w14:paraId="25559E9B"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that has the effect of prohibiting or excluding that person from submitting a </w:t>
      </w:r>
      <w:proofErr w:type="gramStart"/>
      <w:r w:rsidR="00871501">
        <w:rPr>
          <w:rFonts w:cs="Arial"/>
          <w:sz w:val="22"/>
          <w:szCs w:val="22"/>
        </w:rPr>
        <w:t>t</w:t>
      </w:r>
      <w:r w:rsidRPr="00871501">
        <w:rPr>
          <w:rFonts w:cs="Arial"/>
          <w:sz w:val="22"/>
          <w:szCs w:val="22"/>
        </w:rPr>
        <w:t>ender;</w:t>
      </w:r>
      <w:proofErr w:type="gramEnd"/>
    </w:p>
    <w:p w14:paraId="60B264DE"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Canvass </w:t>
      </w:r>
      <w:r w:rsidR="00871501" w:rsidRPr="00871501">
        <w:rPr>
          <w:rFonts w:cs="Arial"/>
          <w:sz w:val="22"/>
          <w:szCs w:val="22"/>
        </w:rPr>
        <w:t>NML</w:t>
      </w:r>
      <w:r w:rsidRPr="00871501">
        <w:rPr>
          <w:rFonts w:cs="Arial"/>
          <w:sz w:val="22"/>
          <w:szCs w:val="22"/>
        </w:rPr>
        <w:t xml:space="preserve"> or any employees or agents of </w:t>
      </w:r>
      <w:r w:rsidR="00871501" w:rsidRPr="00871501">
        <w:rPr>
          <w:rFonts w:cs="Arial"/>
          <w:sz w:val="22"/>
          <w:szCs w:val="22"/>
        </w:rPr>
        <w:t>NML</w:t>
      </w:r>
      <w:r w:rsidRPr="00871501">
        <w:rPr>
          <w:rFonts w:cs="Arial"/>
          <w:sz w:val="22"/>
          <w:szCs w:val="22"/>
        </w:rPr>
        <w:t xml:space="preserve"> in relation to this procurement; or</w:t>
      </w:r>
    </w:p>
    <w:p w14:paraId="36D47A35"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Attempt to obtain information from any of the employees or agents of </w:t>
      </w:r>
      <w:r w:rsidR="00871501" w:rsidRPr="00871501">
        <w:rPr>
          <w:rFonts w:cs="Arial"/>
          <w:sz w:val="22"/>
          <w:szCs w:val="22"/>
        </w:rPr>
        <w:t>NML</w:t>
      </w:r>
      <w:r w:rsidRPr="00871501">
        <w:rPr>
          <w:rFonts w:cs="Arial"/>
          <w:sz w:val="22"/>
          <w:szCs w:val="22"/>
        </w:rPr>
        <w:t xml:space="preserve"> or its advisors concerning another </w:t>
      </w:r>
      <w:r w:rsidR="00871501">
        <w:rPr>
          <w:rFonts w:cs="Arial"/>
          <w:sz w:val="22"/>
          <w:szCs w:val="22"/>
        </w:rPr>
        <w:t>b</w:t>
      </w:r>
      <w:r w:rsidRPr="00871501">
        <w:rPr>
          <w:rFonts w:cs="Arial"/>
          <w:sz w:val="22"/>
          <w:szCs w:val="22"/>
        </w:rPr>
        <w:t xml:space="preserve">idder or </w:t>
      </w:r>
      <w:r w:rsidR="00871501">
        <w:rPr>
          <w:rFonts w:cs="Arial"/>
          <w:sz w:val="22"/>
          <w:szCs w:val="22"/>
        </w:rPr>
        <w:t>t</w:t>
      </w:r>
      <w:r w:rsidRPr="00871501">
        <w:rPr>
          <w:rFonts w:cs="Arial"/>
          <w:sz w:val="22"/>
          <w:szCs w:val="22"/>
        </w:rPr>
        <w:t>ender; or</w:t>
      </w:r>
    </w:p>
    <w:p w14:paraId="106109C4"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14:paraId="75C054C1" w14:textId="77777777" w:rsidR="00521A37" w:rsidRPr="00871501" w:rsidRDefault="00521A37" w:rsidP="00521A37">
      <w:pPr>
        <w:pStyle w:val="ReportText2"/>
        <w:tabs>
          <w:tab w:val="num" w:pos="0"/>
        </w:tabs>
        <w:spacing w:after="0" w:line="240" w:lineRule="auto"/>
        <w:ind w:left="0"/>
        <w:rPr>
          <w:rFonts w:cs="Arial"/>
          <w:sz w:val="22"/>
          <w:szCs w:val="22"/>
        </w:rPr>
      </w:pPr>
    </w:p>
    <w:p w14:paraId="6E8064ED" w14:textId="77777777" w:rsidR="00871501" w:rsidRPr="00871501" w:rsidRDefault="00871501" w:rsidP="00521A37">
      <w:pPr>
        <w:pStyle w:val="ReportText2"/>
        <w:tabs>
          <w:tab w:val="num" w:pos="0"/>
        </w:tabs>
        <w:spacing w:after="0" w:line="240" w:lineRule="auto"/>
        <w:ind w:left="0"/>
        <w:rPr>
          <w:rFonts w:cs="Arial"/>
          <w:sz w:val="22"/>
          <w:szCs w:val="22"/>
        </w:rPr>
      </w:pPr>
      <w:r w:rsidRPr="00871501">
        <w:rPr>
          <w:rFonts w:cs="Arial"/>
          <w:sz w:val="22"/>
          <w:szCs w:val="22"/>
        </w:rPr>
        <w:t>Bidders are responsible for ensuring that no conflicts of interest exist between the bidder and its advisors, and NML and its advisors and Partners.</w:t>
      </w:r>
    </w:p>
    <w:p w14:paraId="4EACB8D4" w14:textId="77777777" w:rsidR="00871501" w:rsidRPr="00871501" w:rsidRDefault="00871501" w:rsidP="00521A37">
      <w:pPr>
        <w:pStyle w:val="ReportText2"/>
        <w:tabs>
          <w:tab w:val="num" w:pos="0"/>
        </w:tabs>
        <w:spacing w:after="0" w:line="240" w:lineRule="auto"/>
        <w:ind w:left="0"/>
        <w:rPr>
          <w:rFonts w:cs="Arial"/>
          <w:sz w:val="22"/>
          <w:szCs w:val="22"/>
        </w:rPr>
      </w:pPr>
    </w:p>
    <w:p w14:paraId="533B8A09" w14:textId="77777777" w:rsidR="00012C91" w:rsidRPr="00871501" w:rsidRDefault="00DB51DA" w:rsidP="00521A37">
      <w:pPr>
        <w:pStyle w:val="ReportText2"/>
        <w:tabs>
          <w:tab w:val="num" w:pos="0"/>
        </w:tabs>
        <w:spacing w:after="0" w:line="240" w:lineRule="auto"/>
        <w:ind w:left="0"/>
        <w:rPr>
          <w:rFonts w:cs="Arial"/>
          <w:sz w:val="22"/>
          <w:szCs w:val="22"/>
        </w:rPr>
      </w:pPr>
      <w:r w:rsidRPr="00871501">
        <w:rPr>
          <w:rFonts w:cs="Arial"/>
          <w:sz w:val="22"/>
          <w:szCs w:val="22"/>
        </w:rPr>
        <w:t>NML</w:t>
      </w:r>
      <w:r w:rsidR="00012C91" w:rsidRPr="00871501">
        <w:rPr>
          <w:rFonts w:cs="Arial"/>
          <w:sz w:val="22"/>
          <w:szCs w:val="22"/>
        </w:rPr>
        <w:t xml:space="preserve"> also reserves the right to cease discussions with any </w:t>
      </w:r>
      <w:r w:rsidR="003D2508" w:rsidRPr="00871501">
        <w:rPr>
          <w:rFonts w:cs="Arial"/>
          <w:sz w:val="22"/>
          <w:szCs w:val="22"/>
        </w:rPr>
        <w:t>bidder</w:t>
      </w:r>
      <w:r w:rsidR="00012C91" w:rsidRPr="00871501">
        <w:rPr>
          <w:rFonts w:cs="Arial"/>
          <w:sz w:val="22"/>
          <w:szCs w:val="22"/>
        </w:rPr>
        <w:t xml:space="preserve"> from the dat</w:t>
      </w:r>
      <w:r w:rsidRPr="00871501">
        <w:rPr>
          <w:rFonts w:cs="Arial"/>
          <w:sz w:val="22"/>
          <w:szCs w:val="22"/>
        </w:rPr>
        <w:t xml:space="preserve">e of submission of </w:t>
      </w:r>
      <w:r w:rsidR="003D2508" w:rsidRPr="00871501">
        <w:rPr>
          <w:rFonts w:cs="Arial"/>
          <w:sz w:val="22"/>
          <w:szCs w:val="22"/>
        </w:rPr>
        <w:t>bidder</w:t>
      </w:r>
      <w:r w:rsidRPr="00871501">
        <w:rPr>
          <w:rFonts w:cs="Arial"/>
          <w:sz w:val="22"/>
          <w:szCs w:val="22"/>
        </w:rPr>
        <w:t xml:space="preserve"> </w:t>
      </w:r>
      <w:r w:rsidR="003B0375" w:rsidRPr="00871501">
        <w:rPr>
          <w:rFonts w:cs="Arial"/>
          <w:sz w:val="22"/>
          <w:szCs w:val="22"/>
        </w:rPr>
        <w:t>tender</w:t>
      </w:r>
      <w:r w:rsidR="00012C91" w:rsidRPr="00871501">
        <w:rPr>
          <w:rFonts w:cs="Arial"/>
          <w:sz w:val="22"/>
          <w:szCs w:val="22"/>
        </w:rPr>
        <w:t>.</w:t>
      </w:r>
    </w:p>
    <w:p w14:paraId="2E2B6020" w14:textId="77777777" w:rsidR="00521A37" w:rsidRPr="00871501" w:rsidRDefault="00521A37" w:rsidP="00521A37">
      <w:pPr>
        <w:pStyle w:val="ReportText2"/>
        <w:tabs>
          <w:tab w:val="num" w:pos="0"/>
        </w:tabs>
        <w:spacing w:after="0" w:line="240" w:lineRule="auto"/>
        <w:ind w:left="0"/>
        <w:rPr>
          <w:rFonts w:cs="Arial"/>
          <w:sz w:val="22"/>
          <w:szCs w:val="22"/>
        </w:rPr>
      </w:pPr>
    </w:p>
    <w:p w14:paraId="511371D5" w14:textId="77777777" w:rsidR="000870CE" w:rsidRPr="00B23806" w:rsidRDefault="00012C91" w:rsidP="00521A37">
      <w:pPr>
        <w:pStyle w:val="ReportText2"/>
        <w:tabs>
          <w:tab w:val="num" w:pos="0"/>
        </w:tabs>
        <w:spacing w:after="0" w:line="240" w:lineRule="auto"/>
        <w:ind w:left="0"/>
        <w:rPr>
          <w:rFonts w:cs="Arial"/>
          <w:sz w:val="22"/>
          <w:szCs w:val="22"/>
        </w:rPr>
      </w:pPr>
      <w:r w:rsidRPr="00871501">
        <w:rPr>
          <w:rFonts w:cs="Arial"/>
          <w:sz w:val="22"/>
          <w:szCs w:val="22"/>
        </w:rPr>
        <w:t>Failure to meet a qualific</w:t>
      </w:r>
      <w:r w:rsidR="00DB51DA" w:rsidRPr="00871501">
        <w:rPr>
          <w:rFonts w:cs="Arial"/>
          <w:sz w:val="22"/>
          <w:szCs w:val="22"/>
        </w:rPr>
        <w:t xml:space="preserve">ation or requirement in this </w:t>
      </w:r>
      <w:r w:rsidR="003B0375" w:rsidRPr="00871501">
        <w:rPr>
          <w:rFonts w:cs="Arial"/>
          <w:sz w:val="22"/>
          <w:szCs w:val="22"/>
        </w:rPr>
        <w:t>tender</w:t>
      </w:r>
      <w:r w:rsidRPr="00871501">
        <w:rPr>
          <w:rFonts w:cs="Arial"/>
          <w:sz w:val="22"/>
          <w:szCs w:val="22"/>
        </w:rPr>
        <w:t xml:space="preserve"> will not necessarily subject a proposal to disqualification but</w:t>
      </w:r>
      <w:r w:rsidRPr="00B23806">
        <w:rPr>
          <w:rFonts w:cs="Arial"/>
          <w:sz w:val="22"/>
          <w:szCs w:val="22"/>
        </w:rPr>
        <w:t xml:space="preserve"> may do so. </w:t>
      </w:r>
    </w:p>
    <w:p w14:paraId="7202D9C8" w14:textId="77777777" w:rsidR="003F297D" w:rsidRPr="00B23806" w:rsidRDefault="003F297D" w:rsidP="00521A37">
      <w:pPr>
        <w:pStyle w:val="ReportText2"/>
        <w:tabs>
          <w:tab w:val="num" w:pos="0"/>
        </w:tabs>
        <w:spacing w:after="0" w:line="240" w:lineRule="auto"/>
        <w:ind w:left="0"/>
        <w:rPr>
          <w:rFonts w:cs="Arial"/>
          <w:sz w:val="22"/>
          <w:szCs w:val="22"/>
        </w:rPr>
      </w:pPr>
    </w:p>
    <w:p w14:paraId="7269D2F3" w14:textId="77777777" w:rsidR="00012C91" w:rsidRPr="00B23806" w:rsidRDefault="000870CE" w:rsidP="00521A37">
      <w:pPr>
        <w:pStyle w:val="Heading2"/>
        <w:numPr>
          <w:ilvl w:val="0"/>
          <w:numId w:val="0"/>
        </w:numPr>
        <w:spacing w:after="0" w:line="240" w:lineRule="auto"/>
        <w:ind w:left="567" w:hanging="567"/>
        <w:rPr>
          <w:rFonts w:cs="Arial"/>
          <w:sz w:val="22"/>
          <w:szCs w:val="22"/>
        </w:rPr>
      </w:pPr>
      <w:bookmarkStart w:id="37" w:name="_Toc148507578"/>
      <w:bookmarkStart w:id="38" w:name="_Toc246913821"/>
      <w:proofErr w:type="gramStart"/>
      <w:r w:rsidRPr="00B23806">
        <w:rPr>
          <w:rFonts w:cs="Arial"/>
          <w:sz w:val="22"/>
          <w:szCs w:val="22"/>
        </w:rPr>
        <w:t>2.</w:t>
      </w:r>
      <w:r w:rsidR="009F4167">
        <w:rPr>
          <w:rFonts w:cs="Arial"/>
          <w:sz w:val="22"/>
          <w:szCs w:val="22"/>
        </w:rPr>
        <w:t>3</w:t>
      </w:r>
      <w:r w:rsidRPr="00B23806">
        <w:rPr>
          <w:rFonts w:cs="Arial"/>
          <w:sz w:val="22"/>
          <w:szCs w:val="22"/>
        </w:rPr>
        <w:t xml:space="preserve">  </w:t>
      </w:r>
      <w:r w:rsidR="00012C91" w:rsidRPr="00B23806">
        <w:rPr>
          <w:rFonts w:cs="Arial"/>
          <w:sz w:val="22"/>
          <w:szCs w:val="22"/>
        </w:rPr>
        <w:t>Confidentiality</w:t>
      </w:r>
      <w:proofErr w:type="gramEnd"/>
      <w:r w:rsidR="00012C91" w:rsidRPr="00B23806">
        <w:rPr>
          <w:rFonts w:cs="Arial"/>
          <w:sz w:val="22"/>
          <w:szCs w:val="22"/>
        </w:rPr>
        <w:t xml:space="preserve"> and Non-Disclosure</w:t>
      </w:r>
      <w:bookmarkEnd w:id="37"/>
      <w:bookmarkEnd w:id="38"/>
    </w:p>
    <w:p w14:paraId="60CEB9DF" w14:textId="77777777"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The i</w:t>
      </w:r>
      <w:r w:rsidR="00E77ECC" w:rsidRPr="00B23806">
        <w:rPr>
          <w:rFonts w:cs="Arial"/>
          <w:sz w:val="22"/>
          <w:szCs w:val="22"/>
        </w:rPr>
        <w:t xml:space="preserve">nformation contained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(or accumulated through other written or verbal communication) is confidential. It is for proposal purposes only and is not to be disclosed or used for any other purpose.</w:t>
      </w:r>
    </w:p>
    <w:p w14:paraId="75BD9B1E" w14:textId="77777777" w:rsidR="00521A37" w:rsidRPr="00B23806" w:rsidRDefault="00521A37" w:rsidP="00521A37">
      <w:pPr>
        <w:pStyle w:val="ReportText1"/>
        <w:spacing w:after="0" w:line="240" w:lineRule="auto"/>
        <w:ind w:left="0"/>
        <w:rPr>
          <w:rFonts w:cs="Arial"/>
          <w:sz w:val="22"/>
          <w:szCs w:val="22"/>
        </w:rPr>
      </w:pPr>
    </w:p>
    <w:p w14:paraId="05F4B873" w14:textId="77777777"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Information </w:t>
      </w:r>
      <w:r w:rsidR="00831258" w:rsidRPr="00B23806">
        <w:rPr>
          <w:rFonts w:cs="Arial"/>
          <w:sz w:val="22"/>
          <w:szCs w:val="22"/>
        </w:rPr>
        <w:t>received by</w:t>
      </w:r>
      <w:r w:rsidR="00E77ECC" w:rsidRPr="00B23806">
        <w:rPr>
          <w:rFonts w:cs="Arial"/>
          <w:sz w:val="22"/>
          <w:szCs w:val="22"/>
        </w:rPr>
        <w:t xml:space="preserve"> NML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will be held in strict confidence and will not be disclosed to any party, other than within </w:t>
      </w:r>
      <w:r w:rsidR="00E77ECC" w:rsidRPr="00B23806">
        <w:rPr>
          <w:rFonts w:cs="Arial"/>
          <w:sz w:val="22"/>
          <w:szCs w:val="22"/>
        </w:rPr>
        <w:t>NML</w:t>
      </w:r>
      <w:r w:rsidRPr="00B23806">
        <w:rPr>
          <w:rFonts w:cs="Arial"/>
          <w:sz w:val="22"/>
          <w:szCs w:val="22"/>
        </w:rPr>
        <w:t xml:space="preserve"> and their engaged consultant</w:t>
      </w:r>
      <w:r w:rsidR="001636DE" w:rsidRPr="00B23806">
        <w:rPr>
          <w:rFonts w:cs="Arial"/>
          <w:sz w:val="22"/>
          <w:szCs w:val="22"/>
        </w:rPr>
        <w:t>s</w:t>
      </w:r>
      <w:r w:rsidR="00E77ECC" w:rsidRPr="00B23806">
        <w:rPr>
          <w:rFonts w:cs="Arial"/>
          <w:sz w:val="22"/>
          <w:szCs w:val="22"/>
        </w:rPr>
        <w:t xml:space="preserve"> if appropriate</w:t>
      </w:r>
      <w:r w:rsidRPr="00B23806">
        <w:rPr>
          <w:rFonts w:cs="Arial"/>
          <w:sz w:val="22"/>
          <w:szCs w:val="22"/>
        </w:rPr>
        <w:t>,</w:t>
      </w:r>
      <w:r w:rsidRPr="00B23806">
        <w:rPr>
          <w:rFonts w:cs="Arial"/>
          <w:b/>
          <w:sz w:val="22"/>
          <w:szCs w:val="22"/>
        </w:rPr>
        <w:t xml:space="preserve"> </w:t>
      </w:r>
      <w:r w:rsidRPr="00B23806">
        <w:rPr>
          <w:rFonts w:cs="Arial"/>
          <w:sz w:val="22"/>
          <w:szCs w:val="22"/>
        </w:rPr>
        <w:t xml:space="preserve">without the </w:t>
      </w:r>
      <w:r w:rsidR="00B4780D" w:rsidRPr="00B23806">
        <w:rPr>
          <w:rFonts w:cs="Arial"/>
          <w:sz w:val="22"/>
          <w:szCs w:val="22"/>
        </w:rPr>
        <w:t xml:space="preserve">express written consent of the </w:t>
      </w:r>
      <w:r w:rsidR="003D2508" w:rsidRPr="00B23806">
        <w:rPr>
          <w:rFonts w:cs="Arial"/>
          <w:sz w:val="22"/>
          <w:szCs w:val="22"/>
        </w:rPr>
        <w:t>bidder</w:t>
      </w:r>
      <w:r w:rsidRPr="00B23806">
        <w:rPr>
          <w:rFonts w:cs="Arial"/>
          <w:sz w:val="22"/>
          <w:szCs w:val="22"/>
        </w:rPr>
        <w:t xml:space="preserve">. </w:t>
      </w:r>
    </w:p>
    <w:p w14:paraId="1854D2A5" w14:textId="77777777" w:rsidR="00521A37" w:rsidRPr="00B23806" w:rsidRDefault="00521A37" w:rsidP="00521A37">
      <w:pPr>
        <w:pStyle w:val="ReportText2Char"/>
        <w:spacing w:after="0" w:line="240" w:lineRule="auto"/>
        <w:ind w:left="0"/>
        <w:rPr>
          <w:rFonts w:cs="Arial"/>
          <w:sz w:val="22"/>
          <w:szCs w:val="22"/>
        </w:rPr>
      </w:pPr>
    </w:p>
    <w:p w14:paraId="0921C6A2" w14:textId="77777777" w:rsidR="00012C91"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undertakes not to publicise any information obtained during 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either generally or to any other </w:t>
      </w:r>
      <w:r w:rsidR="003D2508" w:rsidRPr="00B23806">
        <w:rPr>
          <w:rFonts w:cs="Arial"/>
          <w:sz w:val="22"/>
          <w:szCs w:val="22"/>
        </w:rPr>
        <w:t>bidder</w:t>
      </w:r>
      <w:r w:rsidR="00012C91" w:rsidRPr="00B23806">
        <w:rPr>
          <w:rFonts w:cs="Arial"/>
          <w:sz w:val="22"/>
          <w:szCs w:val="22"/>
        </w:rPr>
        <w:t xml:space="preserve">s involved in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Additionally, there will be no obligation on the part of </w:t>
      </w:r>
      <w:r w:rsidRPr="00B23806">
        <w:rPr>
          <w:rFonts w:cs="Arial"/>
          <w:sz w:val="22"/>
          <w:szCs w:val="22"/>
        </w:rPr>
        <w:t>NML</w:t>
      </w:r>
      <w:r w:rsidR="00012C91" w:rsidRPr="00B23806">
        <w:rPr>
          <w:rFonts w:cs="Arial"/>
          <w:sz w:val="22"/>
          <w:szCs w:val="22"/>
        </w:rPr>
        <w:t xml:space="preserve"> to share any of the results or conclusions of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with any </w:t>
      </w:r>
      <w:r w:rsidR="003D2508" w:rsidRPr="00B23806">
        <w:rPr>
          <w:rFonts w:cs="Arial"/>
          <w:sz w:val="22"/>
          <w:szCs w:val="22"/>
        </w:rPr>
        <w:t>bidder</w:t>
      </w:r>
      <w:r w:rsidR="00012C91" w:rsidRPr="00B23806">
        <w:rPr>
          <w:rFonts w:cs="Arial"/>
          <w:sz w:val="22"/>
          <w:szCs w:val="22"/>
        </w:rPr>
        <w:t>.</w:t>
      </w:r>
    </w:p>
    <w:p w14:paraId="6FCDDB4A" w14:textId="77777777" w:rsidR="00521A37" w:rsidRPr="00B23806" w:rsidRDefault="00521A37" w:rsidP="00521A37">
      <w:pPr>
        <w:pStyle w:val="ReportText2Char"/>
        <w:spacing w:after="0" w:line="240" w:lineRule="auto"/>
        <w:ind w:left="0"/>
        <w:rPr>
          <w:rFonts w:cs="Arial"/>
          <w:sz w:val="22"/>
          <w:szCs w:val="22"/>
        </w:rPr>
      </w:pPr>
    </w:p>
    <w:p w14:paraId="476286B1" w14:textId="77777777" w:rsidR="00EA1B61" w:rsidRPr="00B23806" w:rsidRDefault="00EA1B61" w:rsidP="00521A37">
      <w:pPr>
        <w:pStyle w:val="ReportText2Char"/>
        <w:spacing w:after="0" w:line="240" w:lineRule="auto"/>
        <w:ind w:left="0"/>
        <w:rPr>
          <w:rFonts w:cs="Arial"/>
          <w:sz w:val="22"/>
          <w:szCs w:val="22"/>
        </w:rPr>
      </w:pPr>
      <w:r w:rsidRPr="00B23806">
        <w:rPr>
          <w:rFonts w:cs="Arial"/>
          <w:sz w:val="22"/>
          <w:szCs w:val="22"/>
        </w:rPr>
        <w:t xml:space="preserve">As a responder to this </w:t>
      </w:r>
      <w:r w:rsidR="005C0ACE">
        <w:rPr>
          <w:rFonts w:cs="Arial"/>
          <w:sz w:val="22"/>
          <w:szCs w:val="22"/>
        </w:rPr>
        <w:t>t</w:t>
      </w:r>
      <w:r w:rsidRPr="00B23806">
        <w:rPr>
          <w:rFonts w:cs="Arial"/>
          <w:sz w:val="22"/>
          <w:szCs w:val="22"/>
        </w:rPr>
        <w:t>ender, you are reminded of the need for confidentiality and the need not to divulge your actual or intended tender price or an approximation of that price</w:t>
      </w:r>
      <w:r w:rsidR="007D40C3" w:rsidRPr="00B23806">
        <w:rPr>
          <w:rFonts w:cs="Arial"/>
          <w:sz w:val="22"/>
          <w:szCs w:val="22"/>
        </w:rPr>
        <w:t xml:space="preserve"> </w:t>
      </w:r>
      <w:r w:rsidRPr="00B23806">
        <w:rPr>
          <w:rFonts w:cs="Arial"/>
          <w:sz w:val="22"/>
          <w:szCs w:val="22"/>
        </w:rPr>
        <w:t xml:space="preserve">to any other person or body </w:t>
      </w:r>
      <w:r w:rsidR="007D40C3" w:rsidRPr="00B23806">
        <w:rPr>
          <w:rFonts w:cs="Arial"/>
          <w:sz w:val="22"/>
          <w:szCs w:val="22"/>
        </w:rPr>
        <w:t>until we notify you that the contract has been awarded.</w:t>
      </w:r>
      <w:r w:rsidRPr="00B23806">
        <w:rPr>
          <w:rFonts w:cs="Arial"/>
          <w:sz w:val="22"/>
          <w:szCs w:val="22"/>
        </w:rPr>
        <w:t xml:space="preserve"> </w:t>
      </w:r>
    </w:p>
    <w:p w14:paraId="29D601DA" w14:textId="77777777" w:rsidR="000656EB" w:rsidRPr="00B23806" w:rsidRDefault="000656EB" w:rsidP="00521A37">
      <w:pPr>
        <w:pStyle w:val="ReportText2Char"/>
        <w:spacing w:after="0" w:line="240" w:lineRule="auto"/>
        <w:ind w:left="0"/>
        <w:rPr>
          <w:rFonts w:cs="Arial"/>
          <w:sz w:val="22"/>
          <w:szCs w:val="22"/>
        </w:rPr>
      </w:pPr>
    </w:p>
    <w:p w14:paraId="1211E1F6" w14:textId="77777777" w:rsidR="000656EB" w:rsidRPr="00B23806" w:rsidRDefault="003D2508" w:rsidP="00521A37">
      <w:pPr>
        <w:pStyle w:val="Heading2"/>
        <w:numPr>
          <w:ilvl w:val="0"/>
          <w:numId w:val="0"/>
        </w:numPr>
        <w:spacing w:after="0" w:line="240" w:lineRule="auto"/>
        <w:ind w:left="567" w:hanging="567"/>
        <w:rPr>
          <w:rFonts w:cs="Arial"/>
          <w:sz w:val="22"/>
          <w:szCs w:val="22"/>
        </w:rPr>
      </w:pPr>
      <w:proofErr w:type="gramStart"/>
      <w:r w:rsidRPr="00B23806">
        <w:rPr>
          <w:rFonts w:cs="Arial"/>
          <w:sz w:val="22"/>
          <w:szCs w:val="22"/>
        </w:rPr>
        <w:t>2.</w:t>
      </w:r>
      <w:r w:rsidR="009F4167">
        <w:rPr>
          <w:rFonts w:cs="Arial"/>
          <w:sz w:val="22"/>
          <w:szCs w:val="22"/>
        </w:rPr>
        <w:t>4</w:t>
      </w:r>
      <w:r w:rsidR="000656EB" w:rsidRPr="00B23806">
        <w:rPr>
          <w:rFonts w:cs="Arial"/>
          <w:sz w:val="22"/>
          <w:szCs w:val="22"/>
        </w:rPr>
        <w:t xml:space="preserve">  </w:t>
      </w:r>
      <w:r w:rsidR="000656EB" w:rsidRPr="00B23806">
        <w:rPr>
          <w:rFonts w:cs="Arial"/>
          <w:bCs/>
          <w:sz w:val="22"/>
          <w:szCs w:val="22"/>
        </w:rPr>
        <w:t>Accuracy</w:t>
      </w:r>
      <w:proofErr w:type="gramEnd"/>
      <w:r w:rsidR="000656EB" w:rsidRPr="00B23806">
        <w:rPr>
          <w:rFonts w:cs="Arial"/>
          <w:bCs/>
          <w:sz w:val="22"/>
          <w:szCs w:val="22"/>
        </w:rPr>
        <w:t xml:space="preserve"> of information and liability of NML</w:t>
      </w:r>
      <w:r w:rsidR="000656EB" w:rsidRPr="00B23806">
        <w:rPr>
          <w:rFonts w:cs="Arial"/>
          <w:b w:val="0"/>
          <w:bCs/>
          <w:sz w:val="22"/>
          <w:szCs w:val="22"/>
        </w:rPr>
        <w:t xml:space="preserve"> </w:t>
      </w:r>
    </w:p>
    <w:p w14:paraId="53166512" w14:textId="77777777" w:rsidR="000656EB" w:rsidRPr="00B23806" w:rsidRDefault="000656EB" w:rsidP="00521A37">
      <w:pPr>
        <w:pStyle w:val="Default"/>
        <w:jc w:val="both"/>
        <w:rPr>
          <w:sz w:val="22"/>
          <w:szCs w:val="22"/>
        </w:rPr>
      </w:pPr>
      <w:r w:rsidRPr="00B23806">
        <w:rPr>
          <w:sz w:val="22"/>
          <w:szCs w:val="22"/>
        </w:rPr>
        <w:t xml:space="preserve">The information contained in this </w:t>
      </w:r>
      <w:r w:rsidR="005C0ACE">
        <w:rPr>
          <w:sz w:val="22"/>
          <w:szCs w:val="22"/>
        </w:rPr>
        <w:t>t</w:t>
      </w:r>
      <w:r w:rsidRPr="00B23806">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Pr>
          <w:sz w:val="22"/>
          <w:szCs w:val="22"/>
        </w:rPr>
        <w:t>t</w:t>
      </w:r>
      <w:r w:rsidRPr="00B23806">
        <w:rPr>
          <w:sz w:val="22"/>
          <w:szCs w:val="22"/>
        </w:rPr>
        <w:t xml:space="preserve">ender, or with respect to any written or oral information made or to be made available to any bidder or its professional advisors and any liability therefore is hereby expressly disclaimed. </w:t>
      </w:r>
    </w:p>
    <w:p w14:paraId="1D30410D" w14:textId="77777777" w:rsidR="00521A37" w:rsidRPr="00B23806" w:rsidRDefault="00521A37" w:rsidP="00521A37">
      <w:pPr>
        <w:pStyle w:val="Default"/>
        <w:jc w:val="both"/>
        <w:rPr>
          <w:sz w:val="22"/>
          <w:szCs w:val="22"/>
        </w:rPr>
      </w:pPr>
    </w:p>
    <w:p w14:paraId="5F3C5D92" w14:textId="77777777" w:rsidR="000656EB" w:rsidRPr="00B23806" w:rsidRDefault="000656EB" w:rsidP="00521A37">
      <w:pPr>
        <w:pStyle w:val="Default"/>
        <w:jc w:val="both"/>
        <w:rPr>
          <w:sz w:val="22"/>
          <w:szCs w:val="22"/>
        </w:rPr>
      </w:pPr>
      <w:r w:rsidRPr="00B23806">
        <w:rPr>
          <w:sz w:val="22"/>
          <w:szCs w:val="22"/>
        </w:rPr>
        <w:t xml:space="preserve">Bidders considering </w:t>
      </w:r>
      <w:proofErr w:type="gramStart"/>
      <w:r w:rsidRPr="00B23806">
        <w:rPr>
          <w:sz w:val="22"/>
          <w:szCs w:val="22"/>
        </w:rPr>
        <w:t>entering into</w:t>
      </w:r>
      <w:proofErr w:type="gramEnd"/>
      <w:r w:rsidRPr="00B23806">
        <w:rPr>
          <w:sz w:val="22"/>
          <w:szCs w:val="22"/>
        </w:rPr>
        <w:t xml:space="preserve"> a contractual relationship with NML should make their own enquiries and investigations of NML's requirements. The subject matter of this </w:t>
      </w:r>
      <w:r w:rsidR="005C0ACE">
        <w:rPr>
          <w:sz w:val="22"/>
          <w:szCs w:val="22"/>
        </w:rPr>
        <w:t>t</w:t>
      </w:r>
      <w:r w:rsidRPr="00B23806">
        <w:rPr>
          <w:sz w:val="22"/>
          <w:szCs w:val="22"/>
        </w:rPr>
        <w:t xml:space="preserve">ender shall only have contractual effect when it is contained in the express terms of an executed agreement. </w:t>
      </w:r>
    </w:p>
    <w:p w14:paraId="29DE9FAE" w14:textId="77777777" w:rsidR="00521A37" w:rsidRPr="00B23806" w:rsidRDefault="00521A37" w:rsidP="00521A37">
      <w:pPr>
        <w:pStyle w:val="ReportText2Char"/>
        <w:spacing w:after="0" w:line="240" w:lineRule="auto"/>
        <w:ind w:left="0"/>
        <w:rPr>
          <w:rFonts w:cs="Arial"/>
          <w:sz w:val="22"/>
          <w:szCs w:val="22"/>
        </w:rPr>
      </w:pPr>
    </w:p>
    <w:p w14:paraId="5CA0906E" w14:textId="77777777" w:rsidR="000656EB" w:rsidRDefault="000656EB" w:rsidP="00521A37">
      <w:pPr>
        <w:pStyle w:val="ReportText2Char"/>
        <w:spacing w:after="0" w:line="240" w:lineRule="auto"/>
        <w:ind w:left="0"/>
        <w:rPr>
          <w:rFonts w:cs="Arial"/>
          <w:sz w:val="22"/>
          <w:szCs w:val="22"/>
        </w:rPr>
      </w:pPr>
      <w:r w:rsidRPr="00B23806">
        <w:rPr>
          <w:rFonts w:cs="Arial"/>
          <w:sz w:val="22"/>
          <w:szCs w:val="22"/>
        </w:rPr>
        <w:t xml:space="preserve">Nothing in this </w:t>
      </w:r>
      <w:r w:rsidR="005C0ACE">
        <w:rPr>
          <w:rFonts w:cs="Arial"/>
          <w:sz w:val="22"/>
          <w:szCs w:val="22"/>
        </w:rPr>
        <w:t>t</w:t>
      </w:r>
      <w:r w:rsidRPr="00B23806">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Pr>
          <w:rFonts w:cs="Arial"/>
          <w:sz w:val="22"/>
          <w:szCs w:val="22"/>
        </w:rPr>
        <w:t>t</w:t>
      </w:r>
      <w:r w:rsidRPr="00B23806">
        <w:rPr>
          <w:rFonts w:cs="Arial"/>
          <w:sz w:val="22"/>
          <w:szCs w:val="22"/>
        </w:rPr>
        <w:t xml:space="preserve">ender, or to correct any inaccuracies that may become apparent. NML reserves the right, without prior notice, to change the procedures outlined in this </w:t>
      </w:r>
      <w:r w:rsidR="005C0ACE">
        <w:rPr>
          <w:rFonts w:cs="Arial"/>
          <w:sz w:val="22"/>
          <w:szCs w:val="22"/>
        </w:rPr>
        <w:t>t</w:t>
      </w:r>
      <w:r w:rsidRPr="00B23806">
        <w:rPr>
          <w:rFonts w:cs="Arial"/>
          <w:sz w:val="22"/>
          <w:szCs w:val="22"/>
        </w:rPr>
        <w:t>ender or to terminate discussions and the delivery of information at any time before entering into an agreement.</w:t>
      </w:r>
    </w:p>
    <w:p w14:paraId="16D1AAF9" w14:textId="77777777" w:rsidR="00871501" w:rsidRDefault="00871501" w:rsidP="00521A37">
      <w:pPr>
        <w:pStyle w:val="ReportText2Char"/>
        <w:spacing w:after="0" w:line="240" w:lineRule="auto"/>
        <w:ind w:left="0"/>
        <w:rPr>
          <w:rFonts w:cs="Arial"/>
          <w:sz w:val="22"/>
          <w:szCs w:val="22"/>
        </w:rPr>
      </w:pPr>
    </w:p>
    <w:p w14:paraId="0498D23A" w14:textId="77777777" w:rsidR="00871501" w:rsidRPr="00871501" w:rsidRDefault="00871501" w:rsidP="00521A37">
      <w:pPr>
        <w:pStyle w:val="ReportText2Char"/>
        <w:spacing w:after="0" w:line="240" w:lineRule="auto"/>
        <w:ind w:left="0"/>
        <w:rPr>
          <w:rFonts w:cs="Arial"/>
          <w:sz w:val="22"/>
          <w:szCs w:val="22"/>
        </w:rPr>
      </w:pPr>
      <w:r w:rsidRPr="00871501">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14:paraId="75C59E49" w14:textId="77777777" w:rsidR="00A02348" w:rsidRPr="00B23806" w:rsidRDefault="00A02348" w:rsidP="00521A37">
      <w:pPr>
        <w:pStyle w:val="ReportText2Char"/>
        <w:spacing w:after="0" w:line="240" w:lineRule="auto"/>
        <w:ind w:left="0"/>
        <w:rPr>
          <w:rFonts w:cs="Arial"/>
          <w:sz w:val="22"/>
          <w:szCs w:val="22"/>
        </w:rPr>
      </w:pPr>
    </w:p>
    <w:p w14:paraId="39563E98" w14:textId="77777777" w:rsidR="00012C91" w:rsidRPr="00B23806" w:rsidRDefault="00F85C7F" w:rsidP="00521A37">
      <w:pPr>
        <w:pStyle w:val="Heading2"/>
        <w:numPr>
          <w:ilvl w:val="0"/>
          <w:numId w:val="0"/>
        </w:numPr>
        <w:spacing w:after="0" w:line="240" w:lineRule="auto"/>
        <w:ind w:left="567" w:hanging="567"/>
        <w:rPr>
          <w:rFonts w:cs="Arial"/>
          <w:sz w:val="22"/>
          <w:szCs w:val="22"/>
        </w:rPr>
      </w:pPr>
      <w:bookmarkStart w:id="39" w:name="_Toc88883821"/>
      <w:bookmarkStart w:id="40" w:name="_Toc148507579"/>
      <w:bookmarkStart w:id="41" w:name="_Toc246913822"/>
      <w:r w:rsidRPr="00B23806">
        <w:rPr>
          <w:rFonts w:cs="Arial"/>
          <w:sz w:val="22"/>
          <w:szCs w:val="22"/>
        </w:rPr>
        <w:t>2.</w:t>
      </w:r>
      <w:r w:rsidR="009F4167">
        <w:rPr>
          <w:rFonts w:cs="Arial"/>
          <w:sz w:val="22"/>
          <w:szCs w:val="22"/>
        </w:rPr>
        <w:t>5</w:t>
      </w:r>
      <w:r w:rsidRPr="00B23806">
        <w:rPr>
          <w:rFonts w:cs="Arial"/>
          <w:sz w:val="22"/>
          <w:szCs w:val="22"/>
        </w:rPr>
        <w:t xml:space="preserve"> </w:t>
      </w:r>
      <w:r w:rsidR="00012C91" w:rsidRPr="00B23806">
        <w:rPr>
          <w:rFonts w:cs="Arial"/>
          <w:sz w:val="22"/>
          <w:szCs w:val="22"/>
        </w:rPr>
        <w:t>Cost of Preparation</w:t>
      </w:r>
      <w:bookmarkEnd w:id="39"/>
      <w:bookmarkEnd w:id="40"/>
      <w:bookmarkEnd w:id="41"/>
    </w:p>
    <w:p w14:paraId="3CAC3299" w14:textId="77777777" w:rsidR="00BF6147"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will not accept any liability or responsibility</w:t>
      </w:r>
      <w:r w:rsidR="00B4780D" w:rsidRPr="00B23806">
        <w:rPr>
          <w:rFonts w:cs="Arial"/>
          <w:sz w:val="22"/>
          <w:szCs w:val="22"/>
        </w:rPr>
        <w:t xml:space="preserve"> for any costs incurred by the </w:t>
      </w:r>
      <w:r w:rsidR="003D2508" w:rsidRPr="00B23806">
        <w:rPr>
          <w:rFonts w:cs="Arial"/>
          <w:sz w:val="22"/>
          <w:szCs w:val="22"/>
        </w:rPr>
        <w:t>bidder</w:t>
      </w:r>
      <w:r w:rsidR="00012C91" w:rsidRPr="00B23806">
        <w:rPr>
          <w:rFonts w:cs="Arial"/>
          <w:sz w:val="22"/>
          <w:szCs w:val="22"/>
        </w:rPr>
        <w:t xml:space="preserve"> in preparing </w:t>
      </w:r>
      <w:r w:rsidRPr="00B23806">
        <w:rPr>
          <w:rFonts w:cs="Arial"/>
          <w:sz w:val="22"/>
          <w:szCs w:val="22"/>
        </w:rPr>
        <w:t xml:space="preserve">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document or any associated work effort.</w:t>
      </w:r>
    </w:p>
    <w:p w14:paraId="351DE835" w14:textId="77777777" w:rsidR="00A02348" w:rsidRPr="00B23806" w:rsidRDefault="00A02348" w:rsidP="00521A37">
      <w:pPr>
        <w:pStyle w:val="ReportText2Char"/>
        <w:spacing w:after="0" w:line="240" w:lineRule="auto"/>
        <w:ind w:left="0"/>
        <w:rPr>
          <w:rFonts w:cs="Arial"/>
          <w:sz w:val="22"/>
          <w:szCs w:val="22"/>
        </w:rPr>
      </w:pPr>
    </w:p>
    <w:p w14:paraId="5761FDD0" w14:textId="77777777" w:rsidR="00BF6147" w:rsidRPr="00B23806" w:rsidRDefault="00F85C7F" w:rsidP="00521A37">
      <w:pPr>
        <w:pStyle w:val="Heading2"/>
        <w:numPr>
          <w:ilvl w:val="0"/>
          <w:numId w:val="0"/>
        </w:numPr>
        <w:spacing w:after="0" w:line="240" w:lineRule="auto"/>
        <w:ind w:left="567" w:hanging="567"/>
        <w:rPr>
          <w:rFonts w:cs="Arial"/>
          <w:sz w:val="22"/>
          <w:szCs w:val="22"/>
        </w:rPr>
      </w:pPr>
      <w:bookmarkStart w:id="42" w:name="_Toc246913823"/>
      <w:r w:rsidRPr="00B23806">
        <w:rPr>
          <w:rFonts w:cs="Arial"/>
          <w:sz w:val="22"/>
          <w:szCs w:val="22"/>
        </w:rPr>
        <w:t>2.</w:t>
      </w:r>
      <w:r w:rsidR="009F4167">
        <w:rPr>
          <w:rFonts w:cs="Arial"/>
          <w:sz w:val="22"/>
          <w:szCs w:val="22"/>
        </w:rPr>
        <w:t>6</w:t>
      </w:r>
      <w:r w:rsidRPr="00B23806">
        <w:rPr>
          <w:rFonts w:cs="Arial"/>
          <w:sz w:val="22"/>
          <w:szCs w:val="22"/>
        </w:rPr>
        <w:t xml:space="preserve"> </w:t>
      </w:r>
      <w:r w:rsidR="00EC5A91" w:rsidRPr="00B23806">
        <w:rPr>
          <w:rFonts w:cs="Arial"/>
          <w:sz w:val="22"/>
          <w:szCs w:val="22"/>
        </w:rPr>
        <w:t>Oral Agreement or Arrangements</w:t>
      </w:r>
      <w:bookmarkEnd w:id="42"/>
    </w:p>
    <w:p w14:paraId="6552F61E" w14:textId="77777777" w:rsidR="00BF6147" w:rsidRPr="00B23806" w:rsidRDefault="00BF6147" w:rsidP="00521A37">
      <w:pPr>
        <w:spacing w:line="240" w:lineRule="auto"/>
        <w:rPr>
          <w:rFonts w:cs="Arial"/>
          <w:sz w:val="22"/>
          <w:szCs w:val="22"/>
        </w:rPr>
      </w:pPr>
      <w:r w:rsidRPr="00B23806">
        <w:rPr>
          <w:rFonts w:cs="Arial"/>
          <w:sz w:val="22"/>
          <w:szCs w:val="22"/>
        </w:rPr>
        <w:t>Any alleged oral agreemen</w:t>
      </w:r>
      <w:r w:rsidR="00B4780D" w:rsidRPr="00B23806">
        <w:rPr>
          <w:rFonts w:cs="Arial"/>
          <w:sz w:val="22"/>
          <w:szCs w:val="22"/>
        </w:rPr>
        <w:t xml:space="preserve">ts or arrangements made by the </w:t>
      </w:r>
      <w:r w:rsidR="003D2508" w:rsidRPr="00B23806">
        <w:rPr>
          <w:rFonts w:cs="Arial"/>
          <w:sz w:val="22"/>
          <w:szCs w:val="22"/>
        </w:rPr>
        <w:t>bidde</w:t>
      </w:r>
      <w:r w:rsidRPr="00B23806">
        <w:rPr>
          <w:rFonts w:cs="Arial"/>
          <w:sz w:val="22"/>
          <w:szCs w:val="22"/>
        </w:rPr>
        <w:t xml:space="preserve">r with any </w:t>
      </w:r>
      <w:r w:rsidR="00E77ECC" w:rsidRPr="00B23806">
        <w:rPr>
          <w:rFonts w:cs="Arial"/>
          <w:sz w:val="22"/>
          <w:szCs w:val="22"/>
        </w:rPr>
        <w:t>NML</w:t>
      </w:r>
      <w:r w:rsidRPr="00B23806">
        <w:rPr>
          <w:rFonts w:cs="Arial"/>
          <w:sz w:val="22"/>
          <w:szCs w:val="22"/>
        </w:rPr>
        <w:t xml:space="preserve"> agent or emplo</w:t>
      </w:r>
      <w:r w:rsidR="00B4780D" w:rsidRPr="00B23806">
        <w:rPr>
          <w:rFonts w:cs="Arial"/>
          <w:sz w:val="22"/>
          <w:szCs w:val="22"/>
        </w:rPr>
        <w:t>yee will be disregarded in any p</w:t>
      </w:r>
      <w:r w:rsidRPr="00B23806">
        <w:rPr>
          <w:rFonts w:cs="Arial"/>
          <w:sz w:val="22"/>
          <w:szCs w:val="22"/>
        </w:rPr>
        <w:t>roposal evaluation or associated award.</w:t>
      </w:r>
    </w:p>
    <w:p w14:paraId="3AB8C9C5" w14:textId="77777777" w:rsidR="00F85C7F" w:rsidRPr="00B23806" w:rsidRDefault="00F85C7F" w:rsidP="00521A37">
      <w:pPr>
        <w:pStyle w:val="Heading2"/>
        <w:numPr>
          <w:ilvl w:val="0"/>
          <w:numId w:val="0"/>
        </w:numPr>
        <w:spacing w:after="0" w:line="240" w:lineRule="auto"/>
        <w:rPr>
          <w:rFonts w:cs="Arial"/>
          <w:sz w:val="22"/>
          <w:szCs w:val="22"/>
        </w:rPr>
      </w:pPr>
      <w:bookmarkStart w:id="43" w:name="_Toc246913824"/>
    </w:p>
    <w:p w14:paraId="5E21617B" w14:textId="77777777" w:rsidR="00BF6147" w:rsidRPr="00B23806" w:rsidRDefault="00F85C7F"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7</w:t>
      </w:r>
      <w:r w:rsidRPr="00B23806">
        <w:rPr>
          <w:rFonts w:cs="Arial"/>
          <w:sz w:val="22"/>
          <w:szCs w:val="22"/>
        </w:rPr>
        <w:t xml:space="preserve"> </w:t>
      </w:r>
      <w:r w:rsidR="00EC5A91" w:rsidRPr="00B23806">
        <w:rPr>
          <w:rFonts w:cs="Arial"/>
          <w:sz w:val="22"/>
          <w:szCs w:val="22"/>
        </w:rPr>
        <w:t>Independent Price Determinations</w:t>
      </w:r>
      <w:bookmarkEnd w:id="43"/>
    </w:p>
    <w:p w14:paraId="41A5A07F" w14:textId="77777777" w:rsidR="00EC5A91" w:rsidRPr="00B23806" w:rsidRDefault="00B4780D" w:rsidP="00521A37">
      <w:pPr>
        <w:spacing w:line="240" w:lineRule="auto"/>
        <w:rPr>
          <w:rFonts w:cs="Arial"/>
          <w:sz w:val="22"/>
          <w:szCs w:val="22"/>
        </w:rPr>
      </w:pPr>
      <w:r w:rsidRPr="00B23806">
        <w:rPr>
          <w:rFonts w:cs="Arial"/>
          <w:sz w:val="22"/>
          <w:szCs w:val="22"/>
        </w:rPr>
        <w:t xml:space="preserve">The </w:t>
      </w:r>
      <w:r w:rsidR="003D2508" w:rsidRPr="00B23806">
        <w:rPr>
          <w:rFonts w:cs="Arial"/>
          <w:sz w:val="22"/>
          <w:szCs w:val="22"/>
        </w:rPr>
        <w:t>bidder</w:t>
      </w:r>
      <w:r w:rsidR="00EC5A91" w:rsidRPr="00B23806">
        <w:rPr>
          <w:rFonts w:cs="Arial"/>
          <w:sz w:val="22"/>
          <w:szCs w:val="22"/>
        </w:rPr>
        <w:t xml:space="preserve"> shall warrant, represent, and certify that the following requirements have bee</w:t>
      </w:r>
      <w:r w:rsidRPr="00B23806">
        <w:rPr>
          <w:rFonts w:cs="Arial"/>
          <w:sz w:val="22"/>
          <w:szCs w:val="22"/>
        </w:rPr>
        <w:t>n met in connection with their p</w:t>
      </w:r>
      <w:r w:rsidR="00E77ECC" w:rsidRPr="00B23806">
        <w:rPr>
          <w:rFonts w:cs="Arial"/>
          <w:sz w:val="22"/>
          <w:szCs w:val="22"/>
        </w:rPr>
        <w:t xml:space="preserve">roposal for this </w:t>
      </w:r>
      <w:r w:rsidR="003B0375" w:rsidRPr="00B23806">
        <w:rPr>
          <w:rFonts w:cs="Arial"/>
          <w:sz w:val="22"/>
          <w:szCs w:val="22"/>
        </w:rPr>
        <w:t>tender</w:t>
      </w:r>
      <w:r w:rsidR="00EC5A91" w:rsidRPr="00B23806">
        <w:rPr>
          <w:rFonts w:cs="Arial"/>
          <w:sz w:val="22"/>
          <w:szCs w:val="22"/>
        </w:rPr>
        <w:t>:</w:t>
      </w:r>
    </w:p>
    <w:p w14:paraId="0A0B08CC" w14:textId="77777777" w:rsidR="00EC5A91" w:rsidRPr="00B23806" w:rsidRDefault="00EC5A91" w:rsidP="00521A37">
      <w:pPr>
        <w:spacing w:line="240" w:lineRule="auto"/>
        <w:rPr>
          <w:rFonts w:cs="Arial"/>
          <w:sz w:val="22"/>
          <w:szCs w:val="22"/>
        </w:rPr>
      </w:pPr>
    </w:p>
    <w:p w14:paraId="645D39B9" w14:textId="77777777"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The costs proposed have been arrived at independently, without consultation, communication, or agreement for the purpose of restricting competition as to any matter relating to suc</w:t>
      </w:r>
      <w:r w:rsidR="00B4780D" w:rsidRPr="001633F4">
        <w:rPr>
          <w:rFonts w:cs="Arial"/>
          <w:sz w:val="22"/>
          <w:szCs w:val="22"/>
        </w:rPr>
        <w:t>h process with any other organis</w:t>
      </w:r>
      <w:r w:rsidRPr="001633F4">
        <w:rPr>
          <w:rFonts w:cs="Arial"/>
          <w:sz w:val="22"/>
          <w:szCs w:val="22"/>
        </w:rPr>
        <w:t xml:space="preserve">ation or with any </w:t>
      </w:r>
      <w:proofErr w:type="gramStart"/>
      <w:r w:rsidRPr="001633F4">
        <w:rPr>
          <w:rFonts w:cs="Arial"/>
          <w:sz w:val="22"/>
          <w:szCs w:val="22"/>
        </w:rPr>
        <w:t>competitor;</w:t>
      </w:r>
      <w:proofErr w:type="gramEnd"/>
    </w:p>
    <w:p w14:paraId="677C5036" w14:textId="77777777" w:rsidR="00EC5A91" w:rsidRPr="00B23806" w:rsidRDefault="00EC5A91" w:rsidP="00521A37">
      <w:pPr>
        <w:spacing w:line="240" w:lineRule="auto"/>
        <w:rPr>
          <w:rFonts w:cs="Arial"/>
          <w:sz w:val="22"/>
          <w:szCs w:val="22"/>
        </w:rPr>
      </w:pPr>
    </w:p>
    <w:p w14:paraId="271E17F0" w14:textId="77777777"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Unless otherwise required by law, the pricing proposed has not b</w:t>
      </w:r>
      <w:r w:rsidR="00B4780D" w:rsidRPr="001633F4">
        <w:rPr>
          <w:rFonts w:cs="Arial"/>
          <w:sz w:val="22"/>
          <w:szCs w:val="22"/>
        </w:rPr>
        <w:t xml:space="preserve">een knowingly disclosed by the </w:t>
      </w:r>
      <w:r w:rsidR="003D2508" w:rsidRPr="001633F4">
        <w:rPr>
          <w:rFonts w:cs="Arial"/>
          <w:sz w:val="22"/>
          <w:szCs w:val="22"/>
        </w:rPr>
        <w:t>bidder</w:t>
      </w:r>
      <w:r w:rsidRPr="001633F4">
        <w:rPr>
          <w:rFonts w:cs="Arial"/>
          <w:sz w:val="22"/>
          <w:szCs w:val="22"/>
        </w:rPr>
        <w:t xml:space="preserve"> on a prior basis directly or</w:t>
      </w:r>
      <w:r w:rsidR="00B4780D" w:rsidRPr="001633F4">
        <w:rPr>
          <w:rFonts w:cs="Arial"/>
          <w:sz w:val="22"/>
          <w:szCs w:val="22"/>
        </w:rPr>
        <w:t xml:space="preserve"> indirectly to any other organis</w:t>
      </w:r>
      <w:r w:rsidRPr="001633F4">
        <w:rPr>
          <w:rFonts w:cs="Arial"/>
          <w:sz w:val="22"/>
          <w:szCs w:val="22"/>
        </w:rPr>
        <w:t>ation or to any competitor; and</w:t>
      </w:r>
      <w:r w:rsidR="00A02348" w:rsidRPr="001633F4">
        <w:rPr>
          <w:rFonts w:cs="Arial"/>
          <w:sz w:val="22"/>
          <w:szCs w:val="22"/>
        </w:rPr>
        <w:t xml:space="preserve"> no</w:t>
      </w:r>
      <w:r w:rsidRPr="001633F4">
        <w:rPr>
          <w:rFonts w:cs="Arial"/>
          <w:sz w:val="22"/>
          <w:szCs w:val="22"/>
        </w:rPr>
        <w:t xml:space="preserve"> attempt has been made, or will be made, by the proposed to induce any other person or fir</w:t>
      </w:r>
      <w:r w:rsidR="00B4780D" w:rsidRPr="001633F4">
        <w:rPr>
          <w:rFonts w:cs="Arial"/>
          <w:sz w:val="22"/>
          <w:szCs w:val="22"/>
        </w:rPr>
        <w:t>m to submit or not to submit a p</w:t>
      </w:r>
      <w:r w:rsidRPr="001633F4">
        <w:rPr>
          <w:rFonts w:cs="Arial"/>
          <w:sz w:val="22"/>
          <w:szCs w:val="22"/>
        </w:rPr>
        <w:t>roposal for the purpose of restricting competition.</w:t>
      </w:r>
    </w:p>
    <w:p w14:paraId="48891061" w14:textId="77777777" w:rsidR="000E7C74" w:rsidRPr="00B23806" w:rsidRDefault="000E7C74" w:rsidP="00521A37">
      <w:pPr>
        <w:spacing w:line="240" w:lineRule="auto"/>
        <w:rPr>
          <w:rFonts w:cs="Arial"/>
          <w:sz w:val="22"/>
          <w:szCs w:val="22"/>
        </w:rPr>
      </w:pPr>
    </w:p>
    <w:p w14:paraId="4D4629F0" w14:textId="77777777" w:rsidR="00BF6147" w:rsidRPr="00B23806" w:rsidRDefault="00F85C7F" w:rsidP="00521A37">
      <w:pPr>
        <w:pStyle w:val="Heading2"/>
        <w:numPr>
          <w:ilvl w:val="0"/>
          <w:numId w:val="0"/>
        </w:numPr>
        <w:spacing w:after="0" w:line="240" w:lineRule="auto"/>
        <w:ind w:left="567" w:hanging="567"/>
        <w:rPr>
          <w:rFonts w:cs="Arial"/>
          <w:sz w:val="22"/>
          <w:szCs w:val="22"/>
        </w:rPr>
      </w:pPr>
      <w:bookmarkStart w:id="44" w:name="_Toc246913825"/>
      <w:r w:rsidRPr="00B23806">
        <w:rPr>
          <w:rFonts w:cs="Arial"/>
          <w:sz w:val="22"/>
          <w:szCs w:val="22"/>
        </w:rPr>
        <w:t>2.</w:t>
      </w:r>
      <w:r w:rsidR="009F4167">
        <w:rPr>
          <w:rFonts w:cs="Arial"/>
          <w:sz w:val="22"/>
          <w:szCs w:val="22"/>
        </w:rPr>
        <w:t>8</w:t>
      </w:r>
      <w:r w:rsidRPr="00B23806">
        <w:rPr>
          <w:rFonts w:cs="Arial"/>
          <w:sz w:val="22"/>
          <w:szCs w:val="22"/>
        </w:rPr>
        <w:t xml:space="preserve"> </w:t>
      </w:r>
      <w:r w:rsidR="00EC5A91" w:rsidRPr="00B23806">
        <w:rPr>
          <w:rFonts w:cs="Arial"/>
          <w:sz w:val="22"/>
          <w:szCs w:val="22"/>
        </w:rPr>
        <w:t>Payments Against a Contract Award</w:t>
      </w:r>
      <w:bookmarkEnd w:id="44"/>
    </w:p>
    <w:p w14:paraId="17C3A7B8" w14:textId="77777777" w:rsidR="00E77ECC" w:rsidRPr="00B23806" w:rsidRDefault="00EC5A91" w:rsidP="00521A37">
      <w:pPr>
        <w:spacing w:line="240" w:lineRule="auto"/>
        <w:rPr>
          <w:rFonts w:cs="Arial"/>
          <w:sz w:val="22"/>
          <w:szCs w:val="22"/>
        </w:rPr>
      </w:pPr>
      <w:r w:rsidRPr="00B23806">
        <w:rPr>
          <w:rFonts w:cs="Arial"/>
          <w:sz w:val="22"/>
          <w:szCs w:val="22"/>
        </w:rPr>
        <w:t>Under no circ</w:t>
      </w:r>
      <w:r w:rsidR="00B4780D" w:rsidRPr="00B23806">
        <w:rPr>
          <w:rFonts w:cs="Arial"/>
          <w:sz w:val="22"/>
          <w:szCs w:val="22"/>
        </w:rPr>
        <w:t xml:space="preserve">umstances shall the successful </w:t>
      </w:r>
      <w:r w:rsidR="003D2508" w:rsidRPr="00B23806">
        <w:rPr>
          <w:rFonts w:cs="Arial"/>
          <w:sz w:val="22"/>
          <w:szCs w:val="22"/>
        </w:rPr>
        <w:t>bidder</w:t>
      </w:r>
      <w:r w:rsidR="00B4780D" w:rsidRPr="00B23806">
        <w:rPr>
          <w:rFonts w:cs="Arial"/>
          <w:sz w:val="22"/>
          <w:szCs w:val="22"/>
        </w:rPr>
        <w:t xml:space="preserve"> begin to perform under the c</w:t>
      </w:r>
      <w:r w:rsidRPr="00B23806">
        <w:rPr>
          <w:rFonts w:cs="Arial"/>
          <w:sz w:val="22"/>
          <w:szCs w:val="22"/>
        </w:rPr>
        <w:t>ontract prior to the effective date of the</w:t>
      </w:r>
      <w:r w:rsidR="00B4780D" w:rsidRPr="00B23806">
        <w:rPr>
          <w:rFonts w:cs="Arial"/>
          <w:sz w:val="22"/>
          <w:szCs w:val="22"/>
        </w:rPr>
        <w:t xml:space="preserve"> c</w:t>
      </w:r>
      <w:r w:rsidRPr="00B23806">
        <w:rPr>
          <w:rFonts w:cs="Arial"/>
          <w:sz w:val="22"/>
          <w:szCs w:val="22"/>
        </w:rPr>
        <w:t xml:space="preserve">ontract. </w:t>
      </w:r>
      <w:r w:rsidR="00E77ECC" w:rsidRPr="00B23806">
        <w:rPr>
          <w:rFonts w:cs="Arial"/>
          <w:sz w:val="22"/>
          <w:szCs w:val="22"/>
        </w:rPr>
        <w:t xml:space="preserve">NML </w:t>
      </w:r>
      <w:r w:rsidRPr="00B23806">
        <w:rPr>
          <w:rFonts w:cs="Arial"/>
          <w:sz w:val="22"/>
          <w:szCs w:val="22"/>
        </w:rPr>
        <w:t>shall assume no liability for payment of s</w:t>
      </w:r>
      <w:r w:rsidR="00B4780D" w:rsidRPr="00B23806">
        <w:rPr>
          <w:rFonts w:cs="Arial"/>
          <w:sz w:val="22"/>
          <w:szCs w:val="22"/>
        </w:rPr>
        <w:t xml:space="preserve">ervices under the terms of the contract until the successful </w:t>
      </w:r>
      <w:r w:rsidR="003D2508" w:rsidRPr="00B23806">
        <w:rPr>
          <w:rFonts w:cs="Arial"/>
          <w:sz w:val="22"/>
          <w:szCs w:val="22"/>
        </w:rPr>
        <w:t>bidder</w:t>
      </w:r>
      <w:r w:rsidR="00B4780D" w:rsidRPr="00B23806">
        <w:rPr>
          <w:rFonts w:cs="Arial"/>
          <w:sz w:val="22"/>
          <w:szCs w:val="22"/>
        </w:rPr>
        <w:t xml:space="preserve"> is notified that the c</w:t>
      </w:r>
      <w:r w:rsidRPr="00B23806">
        <w:rPr>
          <w:rFonts w:cs="Arial"/>
          <w:sz w:val="22"/>
          <w:szCs w:val="22"/>
        </w:rPr>
        <w:t>ontract has been a</w:t>
      </w:r>
      <w:r w:rsidR="00E77ECC" w:rsidRPr="00B23806">
        <w:rPr>
          <w:rFonts w:cs="Arial"/>
          <w:sz w:val="22"/>
          <w:szCs w:val="22"/>
        </w:rPr>
        <w:t>greed by both parties.</w:t>
      </w:r>
    </w:p>
    <w:p w14:paraId="4805F4EA" w14:textId="77777777" w:rsidR="00EC5A91" w:rsidRPr="00B23806" w:rsidRDefault="00EC5A91" w:rsidP="00521A37">
      <w:pPr>
        <w:spacing w:line="240" w:lineRule="auto"/>
        <w:rPr>
          <w:rFonts w:cs="Arial"/>
          <w:sz w:val="22"/>
          <w:szCs w:val="22"/>
        </w:rPr>
      </w:pPr>
    </w:p>
    <w:p w14:paraId="2791A241" w14:textId="77777777" w:rsidR="00F17D1C" w:rsidRPr="00B23806" w:rsidRDefault="00F85C7F" w:rsidP="00521A37">
      <w:pPr>
        <w:pStyle w:val="Heading2"/>
        <w:numPr>
          <w:ilvl w:val="0"/>
          <w:numId w:val="0"/>
        </w:numPr>
        <w:spacing w:after="0" w:line="240" w:lineRule="auto"/>
        <w:ind w:left="567" w:hanging="567"/>
        <w:rPr>
          <w:rFonts w:cs="Arial"/>
          <w:sz w:val="22"/>
          <w:szCs w:val="22"/>
        </w:rPr>
      </w:pPr>
      <w:bookmarkStart w:id="45" w:name="_Toc246913827"/>
      <w:r w:rsidRPr="00B23806">
        <w:rPr>
          <w:rFonts w:cs="Arial"/>
          <w:sz w:val="22"/>
          <w:szCs w:val="22"/>
        </w:rPr>
        <w:t>2.</w:t>
      </w:r>
      <w:r w:rsidR="009F4167">
        <w:rPr>
          <w:rFonts w:cs="Arial"/>
          <w:sz w:val="22"/>
          <w:szCs w:val="22"/>
        </w:rPr>
        <w:t>9</w:t>
      </w:r>
      <w:r w:rsidRPr="00B23806">
        <w:rPr>
          <w:rFonts w:cs="Arial"/>
          <w:sz w:val="22"/>
          <w:szCs w:val="22"/>
        </w:rPr>
        <w:t xml:space="preserve"> </w:t>
      </w:r>
      <w:r w:rsidR="003D2508" w:rsidRPr="00B23806">
        <w:rPr>
          <w:rFonts w:cs="Arial"/>
          <w:sz w:val="22"/>
          <w:szCs w:val="22"/>
        </w:rPr>
        <w:t>Bidder</w:t>
      </w:r>
      <w:r w:rsidR="00F17D1C" w:rsidRPr="00B23806">
        <w:rPr>
          <w:rFonts w:cs="Arial"/>
          <w:sz w:val="22"/>
          <w:szCs w:val="22"/>
        </w:rPr>
        <w:t xml:space="preserve"> Misrepresentation or Default</w:t>
      </w:r>
      <w:bookmarkEnd w:id="45"/>
    </w:p>
    <w:p w14:paraId="190A6B03" w14:textId="77777777" w:rsidR="00F17D1C" w:rsidRPr="00B23806" w:rsidRDefault="00E77ECC" w:rsidP="00521A37">
      <w:pPr>
        <w:pStyle w:val="ReportText1"/>
        <w:spacing w:after="0" w:line="240" w:lineRule="auto"/>
        <w:ind w:left="0"/>
        <w:rPr>
          <w:rFonts w:cs="Arial"/>
          <w:sz w:val="22"/>
          <w:szCs w:val="22"/>
        </w:rPr>
      </w:pPr>
      <w:r w:rsidRPr="00B23806">
        <w:rPr>
          <w:rFonts w:cs="Arial"/>
          <w:sz w:val="22"/>
          <w:szCs w:val="22"/>
        </w:rPr>
        <w:t>NML</w:t>
      </w:r>
      <w:r w:rsidR="00A107F0" w:rsidRPr="00B23806">
        <w:rPr>
          <w:rFonts w:cs="Arial"/>
          <w:sz w:val="22"/>
          <w:szCs w:val="22"/>
        </w:rPr>
        <w:t xml:space="preserve"> may reject the p</w:t>
      </w:r>
      <w:r w:rsidR="00F17D1C" w:rsidRPr="00B23806">
        <w:rPr>
          <w:rFonts w:cs="Arial"/>
          <w:sz w:val="22"/>
          <w:szCs w:val="22"/>
        </w:rPr>
        <w:t>roposal and void any awar</w:t>
      </w:r>
      <w:r w:rsidRPr="00B23806">
        <w:rPr>
          <w:rFonts w:cs="Arial"/>
          <w:sz w:val="22"/>
          <w:szCs w:val="22"/>
        </w:rPr>
        <w:t xml:space="preserve">d resulting from this </w:t>
      </w:r>
      <w:r w:rsidR="00587849" w:rsidRPr="00B23806">
        <w:rPr>
          <w:rFonts w:cs="Arial"/>
          <w:sz w:val="22"/>
          <w:szCs w:val="22"/>
        </w:rPr>
        <w:t>tender</w:t>
      </w:r>
      <w:r w:rsidR="00A107F0" w:rsidRPr="00B23806">
        <w:rPr>
          <w:rFonts w:cs="Arial"/>
          <w:sz w:val="22"/>
          <w:szCs w:val="22"/>
        </w:rPr>
        <w:t xml:space="preserve"> to a </w:t>
      </w:r>
      <w:r w:rsidR="003D2508" w:rsidRPr="00B23806">
        <w:rPr>
          <w:rFonts w:cs="Arial"/>
          <w:sz w:val="22"/>
          <w:szCs w:val="22"/>
        </w:rPr>
        <w:t>bidder</w:t>
      </w:r>
      <w:r w:rsidR="00F17D1C" w:rsidRPr="00B23806">
        <w:rPr>
          <w:rFonts w:cs="Arial"/>
          <w:sz w:val="22"/>
          <w:szCs w:val="22"/>
        </w:rPr>
        <w:t xml:space="preserve"> who makes any material misrepresentat</w:t>
      </w:r>
      <w:r w:rsidR="00A107F0" w:rsidRPr="00B23806">
        <w:rPr>
          <w:rFonts w:cs="Arial"/>
          <w:sz w:val="22"/>
          <w:szCs w:val="22"/>
        </w:rPr>
        <w:t>ion in their p</w:t>
      </w:r>
      <w:r w:rsidR="00F17D1C" w:rsidRPr="00B23806">
        <w:rPr>
          <w:rFonts w:cs="Arial"/>
          <w:sz w:val="22"/>
          <w:szCs w:val="22"/>
        </w:rPr>
        <w:t>roposal or other submi</w:t>
      </w:r>
      <w:r w:rsidRPr="00B23806">
        <w:rPr>
          <w:rFonts w:cs="Arial"/>
          <w:sz w:val="22"/>
          <w:szCs w:val="22"/>
        </w:rPr>
        <w:t xml:space="preserve">ttal in connection with this </w:t>
      </w:r>
      <w:r w:rsidR="00587849" w:rsidRPr="00B23806">
        <w:rPr>
          <w:rFonts w:cs="Arial"/>
          <w:sz w:val="22"/>
          <w:szCs w:val="22"/>
        </w:rPr>
        <w:t>tender</w:t>
      </w:r>
      <w:r w:rsidR="00F17D1C" w:rsidRPr="00B23806">
        <w:rPr>
          <w:rFonts w:cs="Arial"/>
          <w:sz w:val="22"/>
          <w:szCs w:val="22"/>
        </w:rPr>
        <w:t>.</w:t>
      </w:r>
    </w:p>
    <w:p w14:paraId="3FB80BEF" w14:textId="77777777" w:rsidR="00A02348" w:rsidRPr="00B23806" w:rsidRDefault="00A02348" w:rsidP="00521A37">
      <w:pPr>
        <w:pStyle w:val="ReportText1"/>
        <w:spacing w:after="0" w:line="240" w:lineRule="auto"/>
        <w:ind w:left="0"/>
        <w:rPr>
          <w:rFonts w:cs="Arial"/>
          <w:sz w:val="22"/>
          <w:szCs w:val="22"/>
        </w:rPr>
      </w:pPr>
    </w:p>
    <w:p w14:paraId="12AEB25C" w14:textId="77777777" w:rsidR="00526D2D" w:rsidRPr="00B23806" w:rsidRDefault="00526D2D"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10</w:t>
      </w:r>
      <w:r w:rsidRPr="00B23806">
        <w:rPr>
          <w:rFonts w:cs="Arial"/>
          <w:sz w:val="22"/>
          <w:szCs w:val="22"/>
        </w:rPr>
        <w:t xml:space="preserve"> </w:t>
      </w:r>
      <w:r w:rsidRPr="00B23806">
        <w:rPr>
          <w:rFonts w:cs="Arial"/>
          <w:bCs/>
          <w:sz w:val="22"/>
          <w:szCs w:val="22"/>
        </w:rPr>
        <w:t xml:space="preserve">Amendments to the </w:t>
      </w:r>
      <w:r w:rsidR="003D2508" w:rsidRPr="00B23806">
        <w:rPr>
          <w:rFonts w:cs="Arial"/>
          <w:bCs/>
          <w:sz w:val="22"/>
          <w:szCs w:val="22"/>
        </w:rPr>
        <w:t>Tender</w:t>
      </w:r>
      <w:r w:rsidRPr="00B23806">
        <w:rPr>
          <w:rFonts w:cs="Arial"/>
          <w:b w:val="0"/>
          <w:bCs/>
          <w:sz w:val="22"/>
          <w:szCs w:val="22"/>
        </w:rPr>
        <w:t xml:space="preserve"> </w:t>
      </w:r>
    </w:p>
    <w:p w14:paraId="52FD216D" w14:textId="77777777" w:rsidR="00526D2D" w:rsidRPr="00B23806" w:rsidRDefault="003D2508" w:rsidP="00521A37">
      <w:pPr>
        <w:pStyle w:val="ReportText1"/>
        <w:spacing w:after="0" w:line="240" w:lineRule="auto"/>
        <w:ind w:left="0"/>
        <w:rPr>
          <w:rFonts w:cs="Arial"/>
          <w:sz w:val="22"/>
          <w:szCs w:val="22"/>
        </w:rPr>
      </w:pPr>
      <w:r w:rsidRPr="00B23806">
        <w:rPr>
          <w:rFonts w:cs="Arial"/>
          <w:sz w:val="22"/>
          <w:szCs w:val="22"/>
        </w:rPr>
        <w:t>NML</w:t>
      </w:r>
      <w:r w:rsidR="00526D2D" w:rsidRPr="00B23806">
        <w:rPr>
          <w:rFonts w:cs="Arial"/>
          <w:sz w:val="22"/>
          <w:szCs w:val="22"/>
        </w:rPr>
        <w:t xml:space="preserve"> reserves the right to issue amendments or modifications to this </w:t>
      </w:r>
      <w:r w:rsidR="005C0ACE">
        <w:rPr>
          <w:rFonts w:cs="Arial"/>
          <w:sz w:val="22"/>
          <w:szCs w:val="22"/>
        </w:rPr>
        <w:t>t</w:t>
      </w:r>
      <w:r w:rsidRPr="00B23806">
        <w:rPr>
          <w:rFonts w:cs="Arial"/>
          <w:sz w:val="22"/>
          <w:szCs w:val="22"/>
        </w:rPr>
        <w:t>ender</w:t>
      </w:r>
      <w:r w:rsidR="00526D2D" w:rsidRPr="00B23806">
        <w:rPr>
          <w:rFonts w:cs="Arial"/>
          <w:sz w:val="22"/>
          <w:szCs w:val="22"/>
        </w:rPr>
        <w:t xml:space="preserve"> during the </w:t>
      </w:r>
      <w:r w:rsidR="005C0ACE">
        <w:rPr>
          <w:rFonts w:cs="Arial"/>
          <w:sz w:val="22"/>
          <w:szCs w:val="22"/>
        </w:rPr>
        <w:t>t</w:t>
      </w:r>
      <w:r w:rsidRPr="00B23806">
        <w:rPr>
          <w:rFonts w:cs="Arial"/>
          <w:sz w:val="22"/>
          <w:szCs w:val="22"/>
        </w:rPr>
        <w:t>ender</w:t>
      </w:r>
      <w:r w:rsidR="00526D2D" w:rsidRPr="00B23806">
        <w:rPr>
          <w:rFonts w:cs="Arial"/>
          <w:sz w:val="22"/>
          <w:szCs w:val="22"/>
        </w:rPr>
        <w:t xml:space="preserve"> stage. These will be amended on the </w:t>
      </w:r>
      <w:r w:rsidRPr="00B23806">
        <w:rPr>
          <w:rFonts w:cs="Arial"/>
          <w:sz w:val="22"/>
          <w:szCs w:val="22"/>
        </w:rPr>
        <w:t xml:space="preserve">procurement portal where the tender was originally </w:t>
      </w:r>
      <w:proofErr w:type="gramStart"/>
      <w:r w:rsidRPr="00B23806">
        <w:rPr>
          <w:rFonts w:cs="Arial"/>
          <w:sz w:val="22"/>
          <w:szCs w:val="22"/>
        </w:rPr>
        <w:t>advertised</w:t>
      </w:r>
      <w:proofErr w:type="gramEnd"/>
      <w:r w:rsidR="00526D2D" w:rsidRPr="00B23806">
        <w:rPr>
          <w:rFonts w:cs="Arial"/>
          <w:sz w:val="22"/>
          <w:szCs w:val="22"/>
        </w:rPr>
        <w:t xml:space="preserve"> and bids will be assumed to take account of any such modifications and amendments.</w:t>
      </w:r>
    </w:p>
    <w:p w14:paraId="53F840AB" w14:textId="77777777" w:rsidR="006F0DF0" w:rsidRPr="00944960" w:rsidRDefault="006F0DF0" w:rsidP="00521A37">
      <w:pPr>
        <w:pStyle w:val="ReportText1"/>
        <w:spacing w:after="0" w:line="240" w:lineRule="auto"/>
        <w:ind w:left="0"/>
        <w:rPr>
          <w:rFonts w:cs="Arial"/>
          <w:sz w:val="22"/>
          <w:szCs w:val="22"/>
        </w:rPr>
      </w:pPr>
    </w:p>
    <w:p w14:paraId="75D5B370" w14:textId="77777777" w:rsidR="00944960" w:rsidRPr="00944960" w:rsidRDefault="00944960" w:rsidP="00944960">
      <w:pPr>
        <w:pStyle w:val="Heading2"/>
        <w:numPr>
          <w:ilvl w:val="0"/>
          <w:numId w:val="0"/>
        </w:numPr>
        <w:spacing w:after="0" w:line="240" w:lineRule="auto"/>
        <w:ind w:left="567" w:hanging="567"/>
        <w:rPr>
          <w:rFonts w:cs="Arial"/>
          <w:i/>
          <w:sz w:val="22"/>
          <w:szCs w:val="22"/>
        </w:rPr>
      </w:pPr>
      <w:bookmarkStart w:id="46" w:name="_Toc336549706"/>
      <w:bookmarkStart w:id="47" w:name="_Toc449967731"/>
      <w:r w:rsidRPr="00944960">
        <w:rPr>
          <w:rFonts w:cs="Arial"/>
          <w:sz w:val="22"/>
          <w:szCs w:val="22"/>
        </w:rPr>
        <w:t>2.1</w:t>
      </w:r>
      <w:r w:rsidR="009F4167">
        <w:rPr>
          <w:rFonts w:cs="Arial"/>
          <w:sz w:val="22"/>
          <w:szCs w:val="22"/>
        </w:rPr>
        <w:t>1</w:t>
      </w:r>
      <w:r w:rsidRPr="00944960">
        <w:rPr>
          <w:rFonts w:cs="Arial"/>
          <w:sz w:val="22"/>
          <w:szCs w:val="22"/>
        </w:rPr>
        <w:t xml:space="preserve"> Responding to the Tender</w:t>
      </w:r>
      <w:bookmarkEnd w:id="46"/>
      <w:bookmarkEnd w:id="47"/>
    </w:p>
    <w:p w14:paraId="2251CF4B" w14:textId="77777777" w:rsidR="00944960" w:rsidRPr="00944960" w:rsidRDefault="00944960" w:rsidP="00944960">
      <w:pPr>
        <w:spacing w:line="240" w:lineRule="auto"/>
        <w:rPr>
          <w:rFonts w:cs="Arial"/>
          <w:sz w:val="22"/>
          <w:szCs w:val="22"/>
        </w:rPr>
      </w:pPr>
      <w:r w:rsidRPr="00944960">
        <w:rPr>
          <w:rFonts w:cs="Arial"/>
          <w:sz w:val="22"/>
          <w:szCs w:val="22"/>
        </w:rPr>
        <w:t xml:space="preserve">In responding to this tender, the bidder you specifically </w:t>
      </w:r>
      <w:proofErr w:type="gramStart"/>
      <w:r w:rsidRPr="00944960">
        <w:rPr>
          <w:rFonts w:cs="Arial"/>
          <w:sz w:val="22"/>
          <w:szCs w:val="22"/>
        </w:rPr>
        <w:t>agrees</w:t>
      </w:r>
      <w:proofErr w:type="gramEnd"/>
      <w:r w:rsidRPr="00944960">
        <w:rPr>
          <w:rFonts w:cs="Arial"/>
          <w:sz w:val="22"/>
          <w:szCs w:val="22"/>
        </w:rPr>
        <w:t xml:space="preserve"> to the following:</w:t>
      </w:r>
    </w:p>
    <w:p w14:paraId="378A309C" w14:textId="77777777" w:rsidR="00944960" w:rsidRPr="00944960" w:rsidRDefault="00944960" w:rsidP="00944960">
      <w:pPr>
        <w:spacing w:line="240" w:lineRule="auto"/>
        <w:rPr>
          <w:rFonts w:cs="Arial"/>
          <w:sz w:val="22"/>
          <w:szCs w:val="22"/>
        </w:rPr>
      </w:pPr>
    </w:p>
    <w:p w14:paraId="4B77ABA2" w14:textId="77777777" w:rsidR="00944960" w:rsidRPr="00944960" w:rsidRDefault="00944960" w:rsidP="00944960">
      <w:pPr>
        <w:spacing w:line="240" w:lineRule="auto"/>
        <w:rPr>
          <w:rFonts w:cs="Arial"/>
          <w:sz w:val="22"/>
          <w:szCs w:val="22"/>
        </w:rPr>
      </w:pPr>
      <w:r w:rsidRPr="00944960">
        <w:rPr>
          <w:rFonts w:cs="Arial"/>
          <w:sz w:val="22"/>
          <w:szCs w:val="22"/>
        </w:rPr>
        <w:t xml:space="preserve">Having examined all parts of the tender that the supply of the Goods and/or Services to NML will be at the rates/prices as provided. All prices must be quoted on the basis indicated in the accompanying documents, except where the bidder proposes alternative priced procedures, and should </w:t>
      </w:r>
      <w:r w:rsidRPr="00944960">
        <w:rPr>
          <w:rFonts w:cs="Arial"/>
          <w:b/>
          <w:sz w:val="22"/>
          <w:szCs w:val="22"/>
        </w:rPr>
        <w:t xml:space="preserve">exclude VAT. </w:t>
      </w:r>
      <w:r w:rsidRPr="00944960">
        <w:rPr>
          <w:rFonts w:cs="Arial"/>
          <w:sz w:val="22"/>
          <w:szCs w:val="22"/>
        </w:rPr>
        <w:t xml:space="preserve">Discounts for prompt payment should be stated.  The basis of the price shall be inclusive of all costs and delivery to NML.  </w:t>
      </w:r>
    </w:p>
    <w:p w14:paraId="49005352" w14:textId="77777777" w:rsidR="00944960" w:rsidRPr="00944960" w:rsidRDefault="00944960" w:rsidP="00944960">
      <w:pPr>
        <w:spacing w:line="240" w:lineRule="auto"/>
        <w:rPr>
          <w:rFonts w:cs="Arial"/>
          <w:sz w:val="22"/>
          <w:szCs w:val="22"/>
        </w:rPr>
      </w:pPr>
    </w:p>
    <w:p w14:paraId="2C895917" w14:textId="77777777" w:rsidR="00944960" w:rsidRPr="00944960" w:rsidRDefault="00944960" w:rsidP="00944960">
      <w:pPr>
        <w:tabs>
          <w:tab w:val="left" w:pos="5670"/>
        </w:tabs>
        <w:spacing w:line="240" w:lineRule="auto"/>
        <w:rPr>
          <w:rFonts w:cs="Arial"/>
          <w:sz w:val="22"/>
          <w:szCs w:val="22"/>
        </w:rPr>
      </w:pPr>
      <w:r w:rsidRPr="00944960">
        <w:rPr>
          <w:rFonts w:cs="Arial"/>
          <w:sz w:val="22"/>
          <w:szCs w:val="22"/>
        </w:rPr>
        <w:t>That any contract whatsoever that may result from this tender shall be subject to the laws of England and Wales as interpreted in an English Court.</w:t>
      </w:r>
    </w:p>
    <w:p w14:paraId="2C2B9B34" w14:textId="77777777" w:rsidR="00944960" w:rsidRPr="00944960" w:rsidRDefault="00944960" w:rsidP="00944960">
      <w:pPr>
        <w:tabs>
          <w:tab w:val="left" w:pos="5670"/>
        </w:tabs>
        <w:spacing w:line="240" w:lineRule="auto"/>
        <w:rPr>
          <w:rFonts w:cs="Arial"/>
          <w:sz w:val="22"/>
          <w:szCs w:val="22"/>
        </w:rPr>
      </w:pPr>
    </w:p>
    <w:p w14:paraId="1FEDD72F" w14:textId="77777777" w:rsidR="00944960" w:rsidRPr="00944960" w:rsidRDefault="00944960" w:rsidP="00944960">
      <w:pPr>
        <w:tabs>
          <w:tab w:val="left" w:pos="5670"/>
        </w:tabs>
        <w:spacing w:line="240" w:lineRule="auto"/>
        <w:rPr>
          <w:rFonts w:cs="Arial"/>
          <w:sz w:val="22"/>
          <w:szCs w:val="22"/>
        </w:rPr>
      </w:pPr>
      <w:r w:rsidRPr="00944960">
        <w:rPr>
          <w:rFonts w:cs="Arial"/>
          <w:sz w:val="22"/>
          <w:szCs w:val="22"/>
        </w:rPr>
        <w:t>The prices quoted and all other information supplied in this tender are valid and open to acceptance by NML for a period three calendar months from the tender return date specified in the tender</w:t>
      </w:r>
    </w:p>
    <w:p w14:paraId="0264EFE2" w14:textId="77777777" w:rsidR="00944960" w:rsidRPr="00944960" w:rsidRDefault="00944960" w:rsidP="00944960">
      <w:pPr>
        <w:tabs>
          <w:tab w:val="left" w:pos="5670"/>
        </w:tabs>
        <w:spacing w:line="240" w:lineRule="auto"/>
        <w:rPr>
          <w:rFonts w:cs="Arial"/>
          <w:sz w:val="22"/>
          <w:szCs w:val="22"/>
        </w:rPr>
      </w:pPr>
    </w:p>
    <w:p w14:paraId="7553615A" w14:textId="77777777" w:rsidR="00944960" w:rsidRPr="00944960" w:rsidRDefault="00944960" w:rsidP="00944960">
      <w:pPr>
        <w:spacing w:line="240" w:lineRule="auto"/>
        <w:rPr>
          <w:rFonts w:cs="Arial"/>
          <w:sz w:val="22"/>
          <w:szCs w:val="22"/>
        </w:rPr>
      </w:pPr>
      <w:r w:rsidRPr="0094496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14:paraId="1ACAB901" w14:textId="77777777" w:rsidR="00944960" w:rsidRPr="00944960" w:rsidRDefault="00944960" w:rsidP="00944960">
      <w:pPr>
        <w:spacing w:line="240" w:lineRule="auto"/>
        <w:rPr>
          <w:rFonts w:cs="Arial"/>
          <w:sz w:val="22"/>
          <w:szCs w:val="22"/>
        </w:rPr>
      </w:pPr>
    </w:p>
    <w:p w14:paraId="6E2816C7" w14:textId="77777777" w:rsidR="00944960" w:rsidRPr="00944960" w:rsidRDefault="00944960" w:rsidP="00944960">
      <w:pPr>
        <w:spacing w:line="240" w:lineRule="auto"/>
        <w:rPr>
          <w:rFonts w:cs="Arial"/>
          <w:sz w:val="22"/>
          <w:szCs w:val="22"/>
        </w:rPr>
      </w:pPr>
      <w:r w:rsidRPr="00944960">
        <w:rPr>
          <w:rFonts w:cs="Arial"/>
          <w:sz w:val="22"/>
          <w:szCs w:val="22"/>
        </w:rPr>
        <w:t xml:space="preserve">The </w:t>
      </w:r>
      <w:r w:rsidR="00880315" w:rsidRPr="00944960">
        <w:rPr>
          <w:rFonts w:cs="Arial"/>
          <w:sz w:val="22"/>
          <w:szCs w:val="22"/>
        </w:rPr>
        <w:t>bidder declares</w:t>
      </w:r>
      <w:r w:rsidRPr="00944960">
        <w:rPr>
          <w:rFonts w:cs="Arial"/>
          <w:sz w:val="22"/>
          <w:szCs w:val="22"/>
        </w:rPr>
        <w:t xml:space="preserve"> that you have not done and undertake that you will not do any of the following </w:t>
      </w:r>
      <w:proofErr w:type="gramStart"/>
      <w:r w:rsidRPr="00944960">
        <w:rPr>
          <w:rFonts w:cs="Arial"/>
          <w:sz w:val="22"/>
          <w:szCs w:val="22"/>
        </w:rPr>
        <w:t>acts:-</w:t>
      </w:r>
      <w:proofErr w:type="gramEnd"/>
      <w:r w:rsidRPr="00944960">
        <w:rPr>
          <w:rFonts w:cs="Arial"/>
          <w:sz w:val="22"/>
          <w:szCs w:val="22"/>
        </w:rPr>
        <w:t xml:space="preserve"> </w:t>
      </w:r>
    </w:p>
    <w:p w14:paraId="12FED212" w14:textId="77777777"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communicate with a person, other than the person calling for this tender, the amount or approximate amount of the proposed tender.</w:t>
      </w:r>
    </w:p>
    <w:p w14:paraId="54CDC717" w14:textId="77777777" w:rsidR="00944960" w:rsidRPr="00944960" w:rsidRDefault="00944960" w:rsidP="00944960">
      <w:pPr>
        <w:spacing w:line="240" w:lineRule="auto"/>
        <w:ind w:left="567" w:hanging="567"/>
        <w:rPr>
          <w:rFonts w:cs="Arial"/>
          <w:sz w:val="22"/>
          <w:szCs w:val="22"/>
        </w:rPr>
      </w:pPr>
    </w:p>
    <w:p w14:paraId="755BB34A" w14:textId="77777777"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enter into any agreement or arrangement with any other person that he shall refrain from tendering or as to the amount of any tender to be submitted.</w:t>
      </w:r>
    </w:p>
    <w:p w14:paraId="59FA1A56" w14:textId="77777777" w:rsidR="00944960" w:rsidRPr="00944960" w:rsidRDefault="00944960" w:rsidP="00944960">
      <w:pPr>
        <w:spacing w:line="240" w:lineRule="auto"/>
        <w:ind w:left="567" w:hanging="567"/>
        <w:rPr>
          <w:rFonts w:cs="Arial"/>
          <w:sz w:val="22"/>
          <w:szCs w:val="22"/>
        </w:rPr>
      </w:pPr>
    </w:p>
    <w:p w14:paraId="6AD14A34" w14:textId="77777777"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14:paraId="7A189B7B" w14:textId="77777777" w:rsidR="00944960" w:rsidRPr="00B23806" w:rsidRDefault="00944960" w:rsidP="00521A37">
      <w:pPr>
        <w:pStyle w:val="ReportText1"/>
        <w:spacing w:after="0" w:line="240" w:lineRule="auto"/>
        <w:ind w:left="0"/>
        <w:rPr>
          <w:rFonts w:cs="Arial"/>
          <w:sz w:val="22"/>
          <w:szCs w:val="22"/>
        </w:rPr>
      </w:pPr>
    </w:p>
    <w:p w14:paraId="1D11C1C9" w14:textId="77777777" w:rsidR="006F0DF0" w:rsidRPr="00B23806" w:rsidRDefault="006F0DF0">
      <w:pPr>
        <w:rPr>
          <w:rFonts w:cs="Arial"/>
          <w:sz w:val="22"/>
          <w:szCs w:val="22"/>
        </w:rPr>
      </w:pPr>
      <w:r w:rsidRPr="00B23806">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6F0DF0" w:rsidRPr="00B23806" w14:paraId="40634E5A" w14:textId="77777777" w:rsidTr="006F0DF0">
        <w:tc>
          <w:tcPr>
            <w:tcW w:w="6067" w:type="dxa"/>
          </w:tcPr>
          <w:tbl>
            <w:tblPr>
              <w:tblW w:w="10671" w:type="dxa"/>
              <w:tblInd w:w="108" w:type="dxa"/>
              <w:tblLayout w:type="fixed"/>
              <w:tblLook w:val="0000" w:firstRow="0" w:lastRow="0" w:firstColumn="0" w:lastColumn="0" w:noHBand="0" w:noVBand="0"/>
            </w:tblPr>
            <w:tblGrid>
              <w:gridCol w:w="4604"/>
              <w:gridCol w:w="6067"/>
            </w:tblGrid>
            <w:tr w:rsidR="006F0DF0" w:rsidRPr="00B23806" w14:paraId="510EB969" w14:textId="77777777" w:rsidTr="006F0DF0">
              <w:tc>
                <w:tcPr>
                  <w:tcW w:w="4604" w:type="dxa"/>
                </w:tcPr>
                <w:p w14:paraId="4D43F87C" w14:textId="77777777" w:rsidR="006F0DF0" w:rsidRPr="00B23806" w:rsidRDefault="006F0DF0" w:rsidP="006F0DF0">
                  <w:pPr>
                    <w:pStyle w:val="Heading1"/>
                    <w:spacing w:after="0" w:line="240" w:lineRule="auto"/>
                    <w:ind w:right="-1310"/>
                    <w:rPr>
                      <w:rFonts w:cs="Arial"/>
                      <w:sz w:val="22"/>
                      <w:szCs w:val="22"/>
                    </w:rPr>
                  </w:pPr>
                  <w:r w:rsidRPr="00B23806">
                    <w:rPr>
                      <w:rFonts w:cs="Arial"/>
                      <w:sz w:val="22"/>
                      <w:szCs w:val="22"/>
                    </w:rPr>
                    <w:t xml:space="preserve">Tender Timing, Scoring and Process </w:t>
                  </w:r>
                </w:p>
              </w:tc>
              <w:tc>
                <w:tcPr>
                  <w:tcW w:w="6067" w:type="dxa"/>
                </w:tcPr>
                <w:p w14:paraId="43A09D4A" w14:textId="77777777" w:rsidR="006F0DF0" w:rsidRPr="00B23806" w:rsidRDefault="006F0DF0" w:rsidP="006F0DF0">
                  <w:pPr>
                    <w:spacing w:line="240" w:lineRule="auto"/>
                    <w:rPr>
                      <w:rFonts w:cs="Arial"/>
                      <w:color w:val="FF0000"/>
                      <w:sz w:val="22"/>
                      <w:szCs w:val="22"/>
                    </w:rPr>
                  </w:pPr>
                </w:p>
                <w:p w14:paraId="03BEFD79" w14:textId="77777777" w:rsidR="006F0DF0" w:rsidRPr="00B23806" w:rsidRDefault="006F0DF0" w:rsidP="006F0DF0">
                  <w:pPr>
                    <w:spacing w:line="240" w:lineRule="auto"/>
                    <w:rPr>
                      <w:rFonts w:cs="Arial"/>
                      <w:color w:val="FF0000"/>
                      <w:sz w:val="22"/>
                      <w:szCs w:val="22"/>
                    </w:rPr>
                  </w:pPr>
                </w:p>
              </w:tc>
            </w:tr>
          </w:tbl>
          <w:p w14:paraId="3CEBE2A9" w14:textId="77777777" w:rsidR="006F0DF0" w:rsidRPr="00B23806" w:rsidRDefault="006F0DF0" w:rsidP="00535C01">
            <w:pPr>
              <w:pStyle w:val="Heading2"/>
              <w:numPr>
                <w:ilvl w:val="0"/>
                <w:numId w:val="0"/>
              </w:numPr>
              <w:spacing w:after="0" w:line="240" w:lineRule="auto"/>
              <w:rPr>
                <w:rFonts w:cs="Arial"/>
                <w:sz w:val="22"/>
                <w:szCs w:val="22"/>
              </w:rPr>
            </w:pPr>
          </w:p>
        </w:tc>
      </w:tr>
    </w:tbl>
    <w:p w14:paraId="3CC1AE2F" w14:textId="77777777" w:rsidR="006F0DF0" w:rsidRPr="00B23806" w:rsidRDefault="006F0DF0" w:rsidP="006F0DF0">
      <w:pPr>
        <w:pStyle w:val="Heading2"/>
        <w:numPr>
          <w:ilvl w:val="0"/>
          <w:numId w:val="0"/>
        </w:numPr>
        <w:spacing w:after="0" w:line="240" w:lineRule="auto"/>
        <w:ind w:left="567" w:hanging="567"/>
        <w:rPr>
          <w:rFonts w:cs="Arial"/>
          <w:sz w:val="22"/>
          <w:szCs w:val="22"/>
        </w:rPr>
      </w:pPr>
      <w:r w:rsidRPr="00B23806">
        <w:rPr>
          <w:rFonts w:cs="Arial"/>
          <w:sz w:val="22"/>
          <w:szCs w:val="22"/>
        </w:rPr>
        <w:t>3.</w:t>
      </w:r>
      <w:r w:rsidR="00535C01" w:rsidRPr="00B23806">
        <w:rPr>
          <w:rFonts w:cs="Arial"/>
          <w:sz w:val="22"/>
          <w:szCs w:val="22"/>
        </w:rPr>
        <w:t>1</w:t>
      </w:r>
      <w:r w:rsidRPr="00B23806">
        <w:rPr>
          <w:rFonts w:cs="Arial"/>
          <w:sz w:val="22"/>
          <w:szCs w:val="22"/>
        </w:rPr>
        <w:t xml:space="preserve"> Questions and Additional Information</w:t>
      </w:r>
    </w:p>
    <w:p w14:paraId="6D441298" w14:textId="678E5524" w:rsidR="006F0DF0" w:rsidRPr="00B23806" w:rsidRDefault="006F0DF0" w:rsidP="006F0DF0">
      <w:pPr>
        <w:pStyle w:val="ReportText2Char"/>
        <w:spacing w:after="0" w:line="240" w:lineRule="auto"/>
        <w:ind w:left="0"/>
        <w:rPr>
          <w:rFonts w:cs="Arial"/>
          <w:sz w:val="22"/>
          <w:szCs w:val="22"/>
        </w:rPr>
      </w:pPr>
      <w:r w:rsidRPr="00B23806">
        <w:rPr>
          <w:rFonts w:cs="Arial"/>
          <w:sz w:val="22"/>
          <w:szCs w:val="22"/>
        </w:rPr>
        <w:t>Formal queries concerning the content of this tender and the bidder’s submission should be submitted in writing by e-mail to Ian Lindsay (</w:t>
      </w:r>
      <w:hyperlink r:id="rId19" w:history="1">
        <w:r w:rsidRPr="00B23806">
          <w:rPr>
            <w:rStyle w:val="Hyperlink"/>
            <w:rFonts w:cs="Arial"/>
            <w:sz w:val="22"/>
            <w:szCs w:val="22"/>
          </w:rPr>
          <w:t>Ian.Lindsay@liverpoolmuseums.org.uk</w:t>
        </w:r>
      </w:hyperlink>
      <w:r w:rsidRPr="00B23806">
        <w:rPr>
          <w:rFonts w:cs="Arial"/>
          <w:sz w:val="22"/>
          <w:szCs w:val="22"/>
        </w:rPr>
        <w:t>) with the subject title “</w:t>
      </w:r>
      <w:r w:rsidR="00474927" w:rsidRPr="007210BB">
        <w:rPr>
          <w:rFonts w:cs="Arial"/>
          <w:sz w:val="22"/>
          <w:szCs w:val="22"/>
        </w:rPr>
        <w:t xml:space="preserve">Portable XRF Analyser </w:t>
      </w:r>
      <w:r w:rsidRPr="00E3255C">
        <w:rPr>
          <w:rFonts w:cs="Arial"/>
          <w:sz w:val="22"/>
          <w:szCs w:val="22"/>
        </w:rPr>
        <w:t>Tender</w:t>
      </w:r>
      <w:r w:rsidRPr="00B23806">
        <w:rPr>
          <w:rFonts w:cs="Arial"/>
          <w:sz w:val="22"/>
          <w:szCs w:val="22"/>
        </w:rPr>
        <w:t xml:space="preserve">”. </w:t>
      </w:r>
    </w:p>
    <w:p w14:paraId="678A4308" w14:textId="77777777" w:rsidR="006F0DF0" w:rsidRPr="00B23806" w:rsidRDefault="006F0DF0" w:rsidP="006F0DF0">
      <w:pPr>
        <w:pStyle w:val="ReportText1"/>
        <w:spacing w:after="0" w:line="240" w:lineRule="auto"/>
        <w:ind w:left="0"/>
        <w:rPr>
          <w:rFonts w:cs="Arial"/>
          <w:sz w:val="22"/>
          <w:szCs w:val="22"/>
        </w:rPr>
      </w:pPr>
    </w:p>
    <w:p w14:paraId="3E3A86D0" w14:textId="77777777"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Where questions are raised by bidders and answers given clarify NMLs requirements for the tender, then these questions and answers may be shared with other bidders responding to this tender.</w:t>
      </w:r>
    </w:p>
    <w:p w14:paraId="6652AB88" w14:textId="77777777" w:rsidR="006F0DF0" w:rsidRPr="00B23806" w:rsidRDefault="006F0DF0" w:rsidP="006F0DF0">
      <w:pPr>
        <w:pStyle w:val="ReportText1"/>
        <w:spacing w:after="0" w:line="240" w:lineRule="auto"/>
        <w:ind w:left="0"/>
        <w:rPr>
          <w:rFonts w:cs="Arial"/>
          <w:sz w:val="22"/>
          <w:szCs w:val="22"/>
        </w:rPr>
      </w:pPr>
    </w:p>
    <w:p w14:paraId="0C8B75AC" w14:textId="77777777"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 xml:space="preserve">Queries must not be directed through any other employee, contractor or consultant who is engaged as part of the tender working party. </w:t>
      </w:r>
    </w:p>
    <w:p w14:paraId="38BC3E2F" w14:textId="77777777" w:rsidR="00535C01" w:rsidRPr="00B23806" w:rsidRDefault="00535C01" w:rsidP="006F0DF0">
      <w:pPr>
        <w:pStyle w:val="ReportText1"/>
        <w:spacing w:after="0" w:line="240" w:lineRule="auto"/>
        <w:ind w:left="0"/>
        <w:rPr>
          <w:rFonts w:cs="Arial"/>
          <w:sz w:val="22"/>
          <w:szCs w:val="22"/>
        </w:rPr>
      </w:pPr>
    </w:p>
    <w:p w14:paraId="28AA6D17" w14:textId="10616BCC" w:rsidR="00012C91" w:rsidRPr="00B23806" w:rsidRDefault="006F0DF0" w:rsidP="00521A37">
      <w:pPr>
        <w:pStyle w:val="Heading2"/>
        <w:numPr>
          <w:ilvl w:val="0"/>
          <w:numId w:val="0"/>
        </w:numPr>
        <w:spacing w:after="0" w:line="240" w:lineRule="auto"/>
        <w:ind w:left="567" w:hanging="567"/>
        <w:rPr>
          <w:rFonts w:cs="Arial"/>
          <w:sz w:val="22"/>
          <w:szCs w:val="22"/>
        </w:rPr>
      </w:pPr>
      <w:bookmarkStart w:id="48" w:name="_Toc150845283"/>
      <w:bookmarkStart w:id="49" w:name="_Toc150859245"/>
      <w:bookmarkStart w:id="50" w:name="_Toc150865035"/>
      <w:bookmarkStart w:id="51" w:name="_Toc148507583"/>
      <w:bookmarkStart w:id="52" w:name="_Toc246913828"/>
      <w:bookmarkEnd w:id="48"/>
      <w:bookmarkEnd w:id="49"/>
      <w:bookmarkEnd w:id="50"/>
      <w:r w:rsidRPr="00B23806">
        <w:rPr>
          <w:rFonts w:cs="Arial"/>
          <w:sz w:val="22"/>
          <w:szCs w:val="22"/>
        </w:rPr>
        <w:t>3.</w:t>
      </w:r>
      <w:r w:rsidR="0019162D">
        <w:rPr>
          <w:rFonts w:cs="Arial"/>
          <w:sz w:val="22"/>
          <w:szCs w:val="22"/>
        </w:rPr>
        <w:t>2</w:t>
      </w:r>
      <w:r w:rsidR="00F85C7F" w:rsidRPr="00B23806">
        <w:rPr>
          <w:rFonts w:cs="Arial"/>
          <w:sz w:val="22"/>
          <w:szCs w:val="22"/>
        </w:rPr>
        <w:t xml:space="preserve"> </w:t>
      </w:r>
      <w:r w:rsidR="00012C91" w:rsidRPr="00B23806">
        <w:rPr>
          <w:rFonts w:cs="Arial"/>
          <w:sz w:val="22"/>
          <w:szCs w:val="22"/>
        </w:rPr>
        <w:t>Target Time</w:t>
      </w:r>
      <w:bookmarkEnd w:id="51"/>
      <w:r w:rsidR="00012C91" w:rsidRPr="00B23806">
        <w:rPr>
          <w:rFonts w:cs="Arial"/>
          <w:sz w:val="22"/>
          <w:szCs w:val="22"/>
        </w:rPr>
        <w:t>table</w:t>
      </w:r>
      <w:bookmarkEnd w:id="52"/>
    </w:p>
    <w:p w14:paraId="2D27CC65" w14:textId="77777777" w:rsidR="00A02348"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The target timetable for this project is </w:t>
      </w:r>
      <w:r w:rsidR="00443DB0" w:rsidRPr="00B23806">
        <w:rPr>
          <w:rFonts w:cs="Arial"/>
          <w:sz w:val="22"/>
          <w:szCs w:val="22"/>
        </w:rPr>
        <w:t xml:space="preserve">shown in the table </w:t>
      </w:r>
      <w:r w:rsidRPr="00B23806">
        <w:rPr>
          <w:rFonts w:cs="Arial"/>
          <w:sz w:val="22"/>
          <w:szCs w:val="22"/>
        </w:rPr>
        <w:t xml:space="preserve">below but </w:t>
      </w:r>
      <w:r w:rsidR="003D2508" w:rsidRPr="00B23806">
        <w:rPr>
          <w:rFonts w:cs="Arial"/>
          <w:sz w:val="22"/>
          <w:szCs w:val="22"/>
        </w:rPr>
        <w:t>bidder</w:t>
      </w:r>
      <w:r w:rsidRPr="00B23806">
        <w:rPr>
          <w:rFonts w:cs="Arial"/>
          <w:sz w:val="22"/>
          <w:szCs w:val="22"/>
        </w:rPr>
        <w:t>s must be aware that whilst every effort will be made to meet these dates, the timetable may cha</w:t>
      </w:r>
      <w:r w:rsidR="006C1C8D" w:rsidRPr="00B23806">
        <w:rPr>
          <w:rFonts w:cs="Arial"/>
          <w:sz w:val="22"/>
          <w:szCs w:val="22"/>
        </w:rPr>
        <w:t>nge for operational reasons</w:t>
      </w:r>
    </w:p>
    <w:p w14:paraId="6AD90BA4" w14:textId="77777777" w:rsidR="001B53D8" w:rsidRPr="00B23806" w:rsidRDefault="006C1C8D" w:rsidP="00521A37">
      <w:pPr>
        <w:pStyle w:val="ReportText1"/>
        <w:spacing w:after="0" w:line="240" w:lineRule="auto"/>
        <w:ind w:left="0"/>
        <w:rPr>
          <w:rFonts w:cs="Arial"/>
          <w:sz w:val="22"/>
          <w:szCs w:val="22"/>
        </w:rPr>
      </w:pPr>
      <w:r w:rsidRPr="00B23806">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1B53D8" w:rsidRPr="00B23806" w14:paraId="31EC2E0B" w14:textId="77777777" w:rsidTr="00D277C4">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23A08153" w14:textId="77777777" w:rsidR="001B53D8" w:rsidRPr="00B23806" w:rsidRDefault="001B53D8" w:rsidP="00521A37">
            <w:pPr>
              <w:spacing w:line="240" w:lineRule="auto"/>
              <w:rPr>
                <w:rFonts w:eastAsiaTheme="minorHAnsi" w:cs="Arial"/>
                <w:b/>
                <w:bCs/>
                <w:sz w:val="22"/>
                <w:szCs w:val="22"/>
                <w:highlight w:val="red"/>
              </w:rPr>
            </w:pPr>
            <w:r w:rsidRPr="00B23806">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5F8E129C" w14:textId="77777777" w:rsidR="001B53D8" w:rsidRPr="00B23806" w:rsidRDefault="001B53D8" w:rsidP="00521A37">
            <w:pPr>
              <w:spacing w:line="240" w:lineRule="auto"/>
              <w:rPr>
                <w:rFonts w:eastAsiaTheme="minorHAnsi" w:cs="Arial"/>
                <w:b/>
                <w:bCs/>
                <w:sz w:val="22"/>
                <w:szCs w:val="22"/>
              </w:rPr>
            </w:pPr>
            <w:r w:rsidRPr="00B23806">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686CD31F" w14:textId="77777777" w:rsidR="001B53D8" w:rsidRPr="00B23806" w:rsidRDefault="001B53D8" w:rsidP="00521A37">
            <w:pPr>
              <w:spacing w:line="240" w:lineRule="auto"/>
              <w:rPr>
                <w:rFonts w:eastAsiaTheme="minorHAnsi" w:cs="Arial"/>
                <w:b/>
                <w:bCs/>
                <w:sz w:val="22"/>
                <w:szCs w:val="22"/>
              </w:rPr>
            </w:pPr>
            <w:r w:rsidRPr="00B23806">
              <w:rPr>
                <w:rFonts w:cs="Arial"/>
                <w:b/>
                <w:bCs/>
                <w:sz w:val="22"/>
                <w:szCs w:val="22"/>
              </w:rPr>
              <w:t>Date</w:t>
            </w:r>
          </w:p>
        </w:tc>
      </w:tr>
      <w:tr w:rsidR="001B53D8" w:rsidRPr="00B23806" w14:paraId="644D0D30"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AF3768" w14:textId="77777777" w:rsidR="001B53D8" w:rsidRPr="00B23806" w:rsidRDefault="001B53D8" w:rsidP="00521A37">
            <w:pPr>
              <w:spacing w:line="240" w:lineRule="auto"/>
              <w:rPr>
                <w:rFonts w:eastAsiaTheme="minorHAnsi" w:cs="Arial"/>
                <w:sz w:val="22"/>
                <w:szCs w:val="22"/>
              </w:rPr>
            </w:pPr>
            <w:r w:rsidRPr="00B23806">
              <w:rPr>
                <w:rFonts w:cs="Arial"/>
                <w:sz w:val="22"/>
                <w:szCs w:val="22"/>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78ED81B2" w14:textId="77777777" w:rsidR="001B53D8" w:rsidRPr="00B23806" w:rsidRDefault="001B53D8" w:rsidP="00521A37">
            <w:pPr>
              <w:spacing w:line="240" w:lineRule="auto"/>
              <w:rPr>
                <w:rFonts w:eastAsiaTheme="minorHAnsi" w:cs="Arial"/>
                <w:sz w:val="22"/>
                <w:szCs w:val="22"/>
              </w:rPr>
            </w:pPr>
            <w:r w:rsidRPr="00B23806">
              <w:rPr>
                <w:rFonts w:cs="Arial"/>
                <w:sz w:val="22"/>
                <w:szCs w:val="22"/>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4A957F9A" w14:textId="49BE7C60" w:rsidR="001B53D8" w:rsidRPr="00B23806" w:rsidRDefault="0019162D" w:rsidP="00083F40">
            <w:pPr>
              <w:spacing w:line="240" w:lineRule="auto"/>
              <w:rPr>
                <w:rFonts w:eastAsiaTheme="minorHAnsi" w:cs="Arial"/>
                <w:b/>
                <w:bCs/>
                <w:color w:val="FF0000"/>
                <w:sz w:val="22"/>
                <w:szCs w:val="22"/>
              </w:rPr>
            </w:pPr>
            <w:r>
              <w:rPr>
                <w:rFonts w:eastAsiaTheme="minorHAnsi" w:cs="Arial"/>
                <w:b/>
                <w:bCs/>
                <w:color w:val="FF0000"/>
                <w:sz w:val="22"/>
                <w:szCs w:val="22"/>
              </w:rPr>
              <w:t>26</w:t>
            </w:r>
            <w:r w:rsidR="00947BF0">
              <w:rPr>
                <w:rFonts w:eastAsiaTheme="minorHAnsi" w:cs="Arial"/>
                <w:b/>
                <w:bCs/>
                <w:color w:val="FF0000"/>
                <w:sz w:val="22"/>
                <w:szCs w:val="22"/>
              </w:rPr>
              <w:t>/</w:t>
            </w:r>
            <w:r w:rsidR="00F76984">
              <w:rPr>
                <w:rFonts w:eastAsiaTheme="minorHAnsi" w:cs="Arial"/>
                <w:b/>
                <w:bCs/>
                <w:color w:val="FF0000"/>
                <w:sz w:val="22"/>
                <w:szCs w:val="22"/>
              </w:rPr>
              <w:t>11/2020</w:t>
            </w:r>
          </w:p>
        </w:tc>
      </w:tr>
      <w:tr w:rsidR="00083F40" w:rsidRPr="00B23806" w14:paraId="6C881771"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BFF978" w14:textId="77777777" w:rsidR="00083F40" w:rsidRPr="00B23806" w:rsidRDefault="00083F40" w:rsidP="00521A37">
            <w:pPr>
              <w:spacing w:line="240" w:lineRule="auto"/>
              <w:rPr>
                <w:rFonts w:eastAsiaTheme="minorHAnsi" w:cs="Arial"/>
                <w:sz w:val="22"/>
                <w:szCs w:val="22"/>
              </w:rPr>
            </w:pPr>
            <w:r w:rsidRPr="00B23806">
              <w:rPr>
                <w:rFonts w:cs="Arial"/>
                <w:sz w:val="22"/>
                <w:szCs w:val="22"/>
              </w:rPr>
              <w:t>3.</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68D244A9" w14:textId="77777777" w:rsidR="00083F40" w:rsidRPr="00B23806" w:rsidRDefault="00083F40" w:rsidP="009822E2">
            <w:pPr>
              <w:spacing w:line="240" w:lineRule="auto"/>
              <w:rPr>
                <w:rFonts w:eastAsiaTheme="minorHAnsi" w:cs="Arial"/>
                <w:sz w:val="22"/>
                <w:szCs w:val="22"/>
              </w:rPr>
            </w:pPr>
            <w:r w:rsidRPr="00B23806">
              <w:rPr>
                <w:rFonts w:cs="Arial"/>
                <w:sz w:val="22"/>
                <w:szCs w:val="22"/>
              </w:rPr>
              <w:t xml:space="preserve">Deadline for </w:t>
            </w:r>
            <w:r w:rsidR="009822E2">
              <w:rPr>
                <w:rFonts w:cs="Arial"/>
                <w:sz w:val="22"/>
                <w:szCs w:val="22"/>
              </w:rPr>
              <w:t>clarification</w:t>
            </w:r>
            <w:r w:rsidRPr="00B23806">
              <w:rPr>
                <w:rFonts w:cs="Arial"/>
                <w:sz w:val="22"/>
                <w:szCs w:val="22"/>
              </w:rPr>
              <w:t xml:space="preserve"> </w:t>
            </w:r>
            <w:r w:rsidR="009822E2">
              <w:rPr>
                <w:rFonts w:cs="Arial"/>
                <w:sz w:val="22"/>
                <w:szCs w:val="22"/>
              </w:rPr>
              <w:t>q</w:t>
            </w:r>
            <w:r w:rsidRPr="00B23806">
              <w:rPr>
                <w:rFonts w:cs="Arial"/>
                <w:sz w:val="22"/>
                <w:szCs w:val="22"/>
              </w:rPr>
              <w:t xml:space="preserve">uestions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65A0FFF4" w14:textId="2486E511" w:rsidR="00083F40" w:rsidRPr="00B23806" w:rsidRDefault="0019162D">
            <w:pPr>
              <w:rPr>
                <w:rFonts w:cs="Arial"/>
                <w:sz w:val="22"/>
                <w:szCs w:val="22"/>
              </w:rPr>
            </w:pPr>
            <w:r>
              <w:rPr>
                <w:rFonts w:eastAsiaTheme="minorHAnsi" w:cs="Arial"/>
                <w:b/>
                <w:bCs/>
                <w:color w:val="FF0000"/>
                <w:sz w:val="22"/>
                <w:szCs w:val="22"/>
              </w:rPr>
              <w:t>09/12</w:t>
            </w:r>
            <w:r w:rsidR="00F76984">
              <w:rPr>
                <w:rFonts w:eastAsiaTheme="minorHAnsi" w:cs="Arial"/>
                <w:b/>
                <w:bCs/>
                <w:color w:val="FF0000"/>
                <w:sz w:val="22"/>
                <w:szCs w:val="22"/>
              </w:rPr>
              <w:t>/2020</w:t>
            </w:r>
          </w:p>
        </w:tc>
      </w:tr>
      <w:tr w:rsidR="00083F40" w:rsidRPr="00B23806" w14:paraId="4D8A1B15"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84828" w14:textId="77777777" w:rsidR="00083F40" w:rsidRPr="00B23806" w:rsidRDefault="00083F40" w:rsidP="00521A37">
            <w:pPr>
              <w:spacing w:line="240" w:lineRule="auto"/>
              <w:rPr>
                <w:rFonts w:eastAsiaTheme="minorHAnsi" w:cs="Arial"/>
                <w:sz w:val="22"/>
                <w:szCs w:val="22"/>
              </w:rPr>
            </w:pPr>
            <w:r w:rsidRPr="00B23806">
              <w:rPr>
                <w:rFonts w:cs="Arial"/>
                <w:sz w:val="22"/>
                <w:szCs w:val="22"/>
              </w:rPr>
              <w:t>4..</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3EF4F4FB" w14:textId="77777777" w:rsidR="00083F40" w:rsidRPr="00B23806" w:rsidRDefault="00083F40" w:rsidP="00521A37">
            <w:pPr>
              <w:spacing w:line="240" w:lineRule="auto"/>
              <w:rPr>
                <w:rFonts w:eastAsiaTheme="minorHAnsi" w:cs="Arial"/>
                <w:sz w:val="22"/>
                <w:szCs w:val="22"/>
              </w:rPr>
            </w:pPr>
            <w:r w:rsidRPr="00B23806">
              <w:rPr>
                <w:rFonts w:cs="Arial"/>
                <w:sz w:val="22"/>
                <w:szCs w:val="22"/>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566721D7" w14:textId="0CBDA6E4" w:rsidR="00083F40" w:rsidRPr="00B23806" w:rsidRDefault="0019162D">
            <w:pPr>
              <w:rPr>
                <w:rFonts w:cs="Arial"/>
                <w:sz w:val="22"/>
                <w:szCs w:val="22"/>
              </w:rPr>
            </w:pPr>
            <w:r>
              <w:rPr>
                <w:rFonts w:eastAsiaTheme="minorHAnsi" w:cs="Arial"/>
                <w:b/>
                <w:bCs/>
                <w:color w:val="FF0000"/>
                <w:sz w:val="22"/>
                <w:szCs w:val="22"/>
              </w:rPr>
              <w:t>10</w:t>
            </w:r>
            <w:r w:rsidR="003E3D88">
              <w:rPr>
                <w:rFonts w:eastAsiaTheme="minorHAnsi" w:cs="Arial"/>
                <w:b/>
                <w:bCs/>
                <w:color w:val="FF0000"/>
                <w:sz w:val="22"/>
                <w:szCs w:val="22"/>
              </w:rPr>
              <w:t>/1</w:t>
            </w:r>
            <w:r>
              <w:rPr>
                <w:rFonts w:eastAsiaTheme="minorHAnsi" w:cs="Arial"/>
                <w:b/>
                <w:bCs/>
                <w:color w:val="FF0000"/>
                <w:sz w:val="22"/>
                <w:szCs w:val="22"/>
              </w:rPr>
              <w:t>2</w:t>
            </w:r>
            <w:r w:rsidR="003E3D88">
              <w:rPr>
                <w:rFonts w:eastAsiaTheme="minorHAnsi" w:cs="Arial"/>
                <w:b/>
                <w:bCs/>
                <w:color w:val="FF0000"/>
                <w:sz w:val="22"/>
                <w:szCs w:val="22"/>
              </w:rPr>
              <w:t>/2020</w:t>
            </w:r>
          </w:p>
        </w:tc>
      </w:tr>
      <w:tr w:rsidR="00083F40" w:rsidRPr="00B23806" w14:paraId="33162A0C"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DD6A3" w14:textId="77777777" w:rsidR="00083F40" w:rsidRPr="00B23806" w:rsidRDefault="00083F40" w:rsidP="00521A37">
            <w:pPr>
              <w:spacing w:line="240" w:lineRule="auto"/>
              <w:rPr>
                <w:rFonts w:eastAsiaTheme="minorHAnsi" w:cs="Arial"/>
                <w:sz w:val="22"/>
                <w:szCs w:val="22"/>
              </w:rPr>
            </w:pPr>
            <w:r w:rsidRPr="00B23806">
              <w:rPr>
                <w:rFonts w:cs="Arial"/>
                <w:sz w:val="22"/>
                <w:szCs w:val="22"/>
              </w:rPr>
              <w:t>5.</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4D5FF52B" w14:textId="77777777" w:rsidR="00083F40" w:rsidRPr="001633F4" w:rsidRDefault="00083F40" w:rsidP="00083F40">
            <w:pPr>
              <w:spacing w:line="240" w:lineRule="auto"/>
              <w:rPr>
                <w:rFonts w:eastAsiaTheme="minorHAnsi" w:cs="Arial"/>
                <w:b/>
                <w:sz w:val="22"/>
                <w:szCs w:val="22"/>
              </w:rPr>
            </w:pPr>
            <w:r w:rsidRPr="001633F4">
              <w:rPr>
                <w:rFonts w:cs="Arial"/>
                <w:b/>
                <w:sz w:val="22"/>
                <w:szCs w:val="22"/>
              </w:rPr>
              <w:t>Deadline for Bid Submission</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754D572C" w14:textId="7C703527" w:rsidR="00083F40" w:rsidRPr="001633F4" w:rsidRDefault="0019162D">
            <w:pPr>
              <w:rPr>
                <w:rFonts w:cs="Arial"/>
                <w:b/>
                <w:sz w:val="22"/>
                <w:szCs w:val="22"/>
              </w:rPr>
            </w:pPr>
            <w:r>
              <w:rPr>
                <w:rFonts w:eastAsiaTheme="minorHAnsi" w:cs="Arial"/>
                <w:b/>
                <w:bCs/>
                <w:color w:val="FF0000"/>
                <w:sz w:val="22"/>
                <w:szCs w:val="22"/>
              </w:rPr>
              <w:t>16</w:t>
            </w:r>
            <w:r w:rsidR="00B8132A">
              <w:rPr>
                <w:rFonts w:eastAsiaTheme="minorHAnsi" w:cs="Arial"/>
                <w:b/>
                <w:bCs/>
                <w:color w:val="FF0000"/>
                <w:sz w:val="22"/>
                <w:szCs w:val="22"/>
              </w:rPr>
              <w:t>/12</w:t>
            </w:r>
            <w:r w:rsidR="00F76984">
              <w:rPr>
                <w:rFonts w:eastAsiaTheme="minorHAnsi" w:cs="Arial"/>
                <w:b/>
                <w:bCs/>
                <w:color w:val="FF0000"/>
                <w:sz w:val="22"/>
                <w:szCs w:val="22"/>
              </w:rPr>
              <w:t>/2020</w:t>
            </w:r>
          </w:p>
        </w:tc>
      </w:tr>
      <w:tr w:rsidR="009822E2" w:rsidRPr="00B23806" w14:paraId="1CB21613"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57D9F6" w14:textId="77777777" w:rsidR="009822E2" w:rsidRPr="00B23806" w:rsidRDefault="009822E2" w:rsidP="00521A37">
            <w:pPr>
              <w:spacing w:line="240" w:lineRule="auto"/>
              <w:rPr>
                <w:rFonts w:cs="Arial"/>
                <w:sz w:val="22"/>
                <w:szCs w:val="22"/>
              </w:rPr>
            </w:pPr>
            <w:r>
              <w:rPr>
                <w:rFonts w:cs="Arial"/>
                <w:sz w:val="22"/>
                <w:szCs w:val="22"/>
              </w:rPr>
              <w:t>6</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14:paraId="695196C5" w14:textId="77777777" w:rsidR="009822E2" w:rsidRPr="00470187" w:rsidRDefault="009822E2" w:rsidP="00532569">
            <w:r w:rsidRPr="00470187">
              <w:rPr>
                <w:sz w:val="22"/>
                <w:szCs w:val="22"/>
              </w:rPr>
              <w:t>Evaluation of the Tender Responses commences</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14:paraId="7A11ECB0" w14:textId="5F5A9A9B" w:rsidR="009822E2" w:rsidRPr="00B23806" w:rsidRDefault="0019162D">
            <w:pPr>
              <w:rPr>
                <w:rFonts w:eastAsiaTheme="minorHAnsi" w:cs="Arial"/>
                <w:b/>
                <w:bCs/>
                <w:color w:val="FF0000"/>
                <w:sz w:val="22"/>
                <w:szCs w:val="22"/>
              </w:rPr>
            </w:pPr>
            <w:r>
              <w:rPr>
                <w:rFonts w:eastAsiaTheme="minorHAnsi" w:cs="Arial"/>
                <w:b/>
                <w:bCs/>
                <w:color w:val="FF0000"/>
                <w:sz w:val="22"/>
                <w:szCs w:val="22"/>
              </w:rPr>
              <w:t>16</w:t>
            </w:r>
            <w:r w:rsidR="009822E2" w:rsidRPr="00B23806">
              <w:rPr>
                <w:rFonts w:eastAsiaTheme="minorHAnsi" w:cs="Arial"/>
                <w:b/>
                <w:bCs/>
                <w:color w:val="FF0000"/>
                <w:sz w:val="22"/>
                <w:szCs w:val="22"/>
              </w:rPr>
              <w:t>/</w:t>
            </w:r>
            <w:r w:rsidR="00DA135D">
              <w:rPr>
                <w:rFonts w:eastAsiaTheme="minorHAnsi" w:cs="Arial"/>
                <w:b/>
                <w:bCs/>
                <w:color w:val="FF0000"/>
                <w:sz w:val="22"/>
                <w:szCs w:val="22"/>
              </w:rPr>
              <w:t>12</w:t>
            </w:r>
            <w:r w:rsidR="009822E2" w:rsidRPr="00B23806">
              <w:rPr>
                <w:rFonts w:eastAsiaTheme="minorHAnsi" w:cs="Arial"/>
                <w:b/>
                <w:bCs/>
                <w:color w:val="FF0000"/>
                <w:sz w:val="22"/>
                <w:szCs w:val="22"/>
              </w:rPr>
              <w:t>/</w:t>
            </w:r>
            <w:r w:rsidR="00DA135D">
              <w:rPr>
                <w:rFonts w:eastAsiaTheme="minorHAnsi" w:cs="Arial"/>
                <w:b/>
                <w:bCs/>
                <w:color w:val="FF0000"/>
                <w:sz w:val="22"/>
                <w:szCs w:val="22"/>
              </w:rPr>
              <w:t>2020</w:t>
            </w:r>
          </w:p>
        </w:tc>
      </w:tr>
      <w:tr w:rsidR="00083F40" w:rsidRPr="00B23806" w14:paraId="57D80C9A"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D5C96F" w14:textId="77777777" w:rsidR="00083F40" w:rsidRPr="00B23806" w:rsidRDefault="009822E2" w:rsidP="009822E2">
            <w:pPr>
              <w:spacing w:line="240" w:lineRule="auto"/>
              <w:rPr>
                <w:rFonts w:eastAsiaTheme="minorHAnsi" w:cs="Arial"/>
                <w:sz w:val="22"/>
                <w:szCs w:val="22"/>
              </w:rPr>
            </w:pPr>
            <w:r>
              <w:rPr>
                <w:rFonts w:cs="Arial"/>
                <w:sz w:val="22"/>
                <w:szCs w:val="22"/>
              </w:rPr>
              <w:t>8</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249D6178" w14:textId="77777777" w:rsidR="00083F40" w:rsidRPr="00B23806" w:rsidRDefault="00083F40" w:rsidP="00521A37">
            <w:pPr>
              <w:spacing w:line="240" w:lineRule="auto"/>
              <w:rPr>
                <w:rFonts w:eastAsiaTheme="minorHAnsi" w:cs="Arial"/>
                <w:sz w:val="22"/>
                <w:szCs w:val="22"/>
              </w:rPr>
            </w:pPr>
            <w:r w:rsidRPr="00B23806">
              <w:rPr>
                <w:rFonts w:cs="Arial"/>
                <w:sz w:val="22"/>
                <w:szCs w:val="22"/>
              </w:rPr>
              <w:t>Notification to unsuccessful Bidder</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44B110A3" w14:textId="14BD8D79" w:rsidR="00083F40" w:rsidRPr="00B23806" w:rsidRDefault="0019162D">
            <w:pPr>
              <w:rPr>
                <w:rFonts w:cs="Arial"/>
                <w:sz w:val="22"/>
                <w:szCs w:val="22"/>
              </w:rPr>
            </w:pPr>
            <w:r>
              <w:rPr>
                <w:rFonts w:eastAsiaTheme="minorHAnsi" w:cs="Arial"/>
                <w:b/>
                <w:bCs/>
                <w:color w:val="FF0000"/>
                <w:sz w:val="22"/>
                <w:szCs w:val="22"/>
              </w:rPr>
              <w:t>22</w:t>
            </w:r>
            <w:r w:rsidR="00DA135D">
              <w:rPr>
                <w:rFonts w:eastAsiaTheme="minorHAnsi" w:cs="Arial"/>
                <w:b/>
                <w:bCs/>
                <w:color w:val="FF0000"/>
                <w:sz w:val="22"/>
                <w:szCs w:val="22"/>
              </w:rPr>
              <w:t>/12/2020</w:t>
            </w:r>
          </w:p>
        </w:tc>
      </w:tr>
      <w:tr w:rsidR="00083F40" w:rsidRPr="00B23806" w14:paraId="237A3F0E"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847C4" w14:textId="77777777" w:rsidR="00083F40" w:rsidRPr="00B23806" w:rsidRDefault="009822E2" w:rsidP="009822E2">
            <w:pPr>
              <w:spacing w:line="240" w:lineRule="auto"/>
              <w:rPr>
                <w:rFonts w:eastAsiaTheme="minorHAnsi" w:cs="Arial"/>
                <w:sz w:val="22"/>
                <w:szCs w:val="22"/>
              </w:rPr>
            </w:pPr>
            <w:r>
              <w:rPr>
                <w:rFonts w:cs="Arial"/>
                <w:sz w:val="22"/>
                <w:szCs w:val="22"/>
              </w:rPr>
              <w:t>9</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3995D92F" w14:textId="77777777" w:rsidR="00083F40" w:rsidRPr="00B23806" w:rsidRDefault="00083F40" w:rsidP="00521A37">
            <w:pPr>
              <w:spacing w:line="240" w:lineRule="auto"/>
              <w:rPr>
                <w:rFonts w:eastAsiaTheme="minorHAnsi" w:cs="Arial"/>
                <w:sz w:val="22"/>
                <w:szCs w:val="22"/>
              </w:rPr>
            </w:pPr>
            <w:r w:rsidRPr="00B23806">
              <w:rPr>
                <w:rFonts w:cs="Arial"/>
                <w:sz w:val="22"/>
                <w:szCs w:val="22"/>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44B9B5A4" w14:textId="67230AAC" w:rsidR="00083F40" w:rsidRPr="00B23806" w:rsidRDefault="0019162D">
            <w:pPr>
              <w:rPr>
                <w:rFonts w:cs="Arial"/>
                <w:sz w:val="22"/>
                <w:szCs w:val="22"/>
              </w:rPr>
            </w:pPr>
            <w:r>
              <w:rPr>
                <w:rFonts w:eastAsiaTheme="minorHAnsi" w:cs="Arial"/>
                <w:b/>
                <w:bCs/>
                <w:color w:val="FF0000"/>
                <w:sz w:val="22"/>
                <w:szCs w:val="22"/>
              </w:rPr>
              <w:t>22</w:t>
            </w:r>
            <w:r w:rsidR="009838CB">
              <w:rPr>
                <w:rFonts w:eastAsiaTheme="minorHAnsi" w:cs="Arial"/>
                <w:b/>
                <w:bCs/>
                <w:color w:val="FF0000"/>
                <w:sz w:val="22"/>
                <w:szCs w:val="22"/>
              </w:rPr>
              <w:t>/12/2020</w:t>
            </w:r>
          </w:p>
        </w:tc>
      </w:tr>
      <w:tr w:rsidR="00083F40" w:rsidRPr="00B23806" w14:paraId="0A1C04F9"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D1B3D6" w14:textId="77777777" w:rsidR="00083F40" w:rsidRPr="00B23806" w:rsidRDefault="009822E2" w:rsidP="009822E2">
            <w:pPr>
              <w:spacing w:line="240" w:lineRule="auto"/>
              <w:rPr>
                <w:rFonts w:eastAsiaTheme="minorHAnsi" w:cs="Arial"/>
                <w:sz w:val="22"/>
                <w:szCs w:val="22"/>
              </w:rPr>
            </w:pPr>
            <w:r>
              <w:rPr>
                <w:rFonts w:cs="Arial"/>
                <w:sz w:val="22"/>
                <w:szCs w:val="22"/>
              </w:rPr>
              <w:t>10</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3EECD19D" w14:textId="77777777" w:rsidR="00083F40" w:rsidRPr="00B23806" w:rsidRDefault="00083F40" w:rsidP="00521A37">
            <w:pPr>
              <w:spacing w:line="240" w:lineRule="auto"/>
              <w:rPr>
                <w:rFonts w:eastAsiaTheme="minorHAnsi" w:cs="Arial"/>
                <w:sz w:val="22"/>
                <w:szCs w:val="22"/>
              </w:rPr>
            </w:pPr>
            <w:r w:rsidRPr="00B23806">
              <w:rPr>
                <w:rFonts w:cs="Arial"/>
                <w:sz w:val="22"/>
                <w:szCs w:val="22"/>
              </w:rPr>
              <w:t>Order Placed &amp; contracts signed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1E3248B5" w14:textId="22A53AF0" w:rsidR="00083F40" w:rsidRPr="00B23806" w:rsidRDefault="0019162D">
            <w:pPr>
              <w:rPr>
                <w:rFonts w:cs="Arial"/>
                <w:sz w:val="22"/>
                <w:szCs w:val="22"/>
              </w:rPr>
            </w:pPr>
            <w:r>
              <w:rPr>
                <w:rFonts w:eastAsiaTheme="minorHAnsi" w:cs="Arial"/>
                <w:b/>
                <w:bCs/>
                <w:color w:val="FF0000"/>
                <w:sz w:val="22"/>
                <w:szCs w:val="22"/>
              </w:rPr>
              <w:t>0</w:t>
            </w:r>
            <w:r w:rsidR="009838CB">
              <w:rPr>
                <w:rFonts w:eastAsiaTheme="minorHAnsi" w:cs="Arial"/>
                <w:b/>
                <w:bCs/>
                <w:color w:val="FF0000"/>
                <w:sz w:val="22"/>
                <w:szCs w:val="22"/>
              </w:rPr>
              <w:t>4/</w:t>
            </w:r>
            <w:r>
              <w:rPr>
                <w:rFonts w:eastAsiaTheme="minorHAnsi" w:cs="Arial"/>
                <w:b/>
                <w:bCs/>
                <w:color w:val="FF0000"/>
                <w:sz w:val="22"/>
                <w:szCs w:val="22"/>
              </w:rPr>
              <w:t>0</w:t>
            </w:r>
            <w:r w:rsidR="009838CB">
              <w:rPr>
                <w:rFonts w:eastAsiaTheme="minorHAnsi" w:cs="Arial"/>
                <w:b/>
                <w:bCs/>
                <w:color w:val="FF0000"/>
                <w:sz w:val="22"/>
                <w:szCs w:val="22"/>
              </w:rPr>
              <w:t>1/202</w:t>
            </w:r>
            <w:r>
              <w:rPr>
                <w:rFonts w:eastAsiaTheme="minorHAnsi" w:cs="Arial"/>
                <w:b/>
                <w:bCs/>
                <w:color w:val="FF0000"/>
                <w:sz w:val="22"/>
                <w:szCs w:val="22"/>
              </w:rPr>
              <w:t>1</w:t>
            </w:r>
          </w:p>
        </w:tc>
      </w:tr>
      <w:tr w:rsidR="00670C1C" w:rsidRPr="00B23806" w14:paraId="0DD164B6"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F7874A" w14:textId="77777777" w:rsidR="00670C1C" w:rsidRPr="00B23806" w:rsidRDefault="009822E2" w:rsidP="009822E2">
            <w:pPr>
              <w:spacing w:line="240" w:lineRule="auto"/>
              <w:rPr>
                <w:rFonts w:cs="Arial"/>
                <w:sz w:val="22"/>
                <w:szCs w:val="22"/>
              </w:rPr>
            </w:pPr>
            <w:r>
              <w:rPr>
                <w:rFonts w:cs="Arial"/>
                <w:sz w:val="22"/>
                <w:szCs w:val="22"/>
              </w:rPr>
              <w:t>11</w:t>
            </w:r>
            <w:r w:rsidR="00DF3991"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14:paraId="060E22FD" w14:textId="77777777" w:rsidR="00670C1C" w:rsidRPr="00B23806" w:rsidRDefault="00DF3991" w:rsidP="00521A37">
            <w:pPr>
              <w:spacing w:line="240" w:lineRule="auto"/>
              <w:rPr>
                <w:rFonts w:eastAsiaTheme="minorHAnsi" w:cs="Arial"/>
                <w:sz w:val="22"/>
                <w:szCs w:val="22"/>
              </w:rPr>
            </w:pPr>
            <w:r w:rsidRPr="00B23806">
              <w:rPr>
                <w:rFonts w:cs="Arial"/>
                <w:sz w:val="22"/>
                <w:szCs w:val="22"/>
              </w:rPr>
              <w:t>Installation complete</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14:paraId="6760F62F" w14:textId="04D7C776" w:rsidR="00670C1C" w:rsidRPr="00B23806" w:rsidRDefault="002338AF" w:rsidP="00521A37">
            <w:pPr>
              <w:spacing w:line="240" w:lineRule="auto"/>
              <w:rPr>
                <w:rFonts w:eastAsiaTheme="minorHAnsi" w:cs="Arial"/>
                <w:b/>
                <w:bCs/>
                <w:color w:val="FF0000"/>
                <w:sz w:val="22"/>
                <w:szCs w:val="22"/>
              </w:rPr>
            </w:pPr>
            <w:r>
              <w:rPr>
                <w:rFonts w:eastAsiaTheme="minorHAnsi" w:cs="Arial"/>
                <w:b/>
                <w:bCs/>
                <w:color w:val="FF0000"/>
                <w:sz w:val="22"/>
                <w:szCs w:val="22"/>
              </w:rPr>
              <w:t>11</w:t>
            </w:r>
            <w:r w:rsidR="00083F40" w:rsidRPr="00B23806">
              <w:rPr>
                <w:rFonts w:eastAsiaTheme="minorHAnsi" w:cs="Arial"/>
                <w:b/>
                <w:bCs/>
                <w:color w:val="FF0000"/>
                <w:sz w:val="22"/>
                <w:szCs w:val="22"/>
              </w:rPr>
              <w:t>/</w:t>
            </w:r>
            <w:r w:rsidR="00A737C4">
              <w:rPr>
                <w:rFonts w:eastAsiaTheme="minorHAnsi" w:cs="Arial"/>
                <w:b/>
                <w:bCs/>
                <w:color w:val="FF0000"/>
                <w:sz w:val="22"/>
                <w:szCs w:val="22"/>
              </w:rPr>
              <w:t>03</w:t>
            </w:r>
            <w:r w:rsidR="00083F40" w:rsidRPr="00B23806">
              <w:rPr>
                <w:rFonts w:eastAsiaTheme="minorHAnsi" w:cs="Arial"/>
                <w:b/>
                <w:bCs/>
                <w:color w:val="FF0000"/>
                <w:sz w:val="22"/>
                <w:szCs w:val="22"/>
              </w:rPr>
              <w:t>/</w:t>
            </w:r>
            <w:r w:rsidR="00A737C4">
              <w:rPr>
                <w:rFonts w:eastAsiaTheme="minorHAnsi" w:cs="Arial"/>
                <w:b/>
                <w:bCs/>
                <w:color w:val="FF0000"/>
                <w:sz w:val="22"/>
                <w:szCs w:val="22"/>
              </w:rPr>
              <w:t>2021</w:t>
            </w:r>
          </w:p>
        </w:tc>
      </w:tr>
    </w:tbl>
    <w:p w14:paraId="504E70F4" w14:textId="77777777" w:rsidR="0019162D" w:rsidRDefault="0019162D" w:rsidP="00521A37">
      <w:pPr>
        <w:pStyle w:val="ReportText2"/>
        <w:spacing w:after="0" w:line="240" w:lineRule="auto"/>
        <w:ind w:left="0"/>
        <w:rPr>
          <w:rFonts w:cs="Arial"/>
          <w:sz w:val="22"/>
          <w:szCs w:val="22"/>
        </w:rPr>
      </w:pPr>
    </w:p>
    <w:p w14:paraId="722B6549" w14:textId="693278BA" w:rsidR="00687E32" w:rsidRPr="00B23806" w:rsidRDefault="00687E32" w:rsidP="00521A37">
      <w:pPr>
        <w:pStyle w:val="ReportText2"/>
        <w:spacing w:after="0" w:line="240" w:lineRule="auto"/>
        <w:ind w:left="0"/>
        <w:rPr>
          <w:rFonts w:cs="Arial"/>
          <w:sz w:val="22"/>
          <w:szCs w:val="22"/>
        </w:rPr>
      </w:pPr>
      <w:r w:rsidRPr="00B23806">
        <w:rPr>
          <w:rFonts w:cs="Arial"/>
          <w:sz w:val="22"/>
          <w:szCs w:val="22"/>
        </w:rPr>
        <w:t>Note – all deadlines are at Noon on that business day.</w:t>
      </w:r>
    </w:p>
    <w:p w14:paraId="05D9A59F" w14:textId="77777777" w:rsidR="00687E32" w:rsidRPr="00B23806" w:rsidRDefault="00687E32" w:rsidP="00521A37">
      <w:pPr>
        <w:pStyle w:val="ReportText2"/>
        <w:spacing w:after="0" w:line="240" w:lineRule="auto"/>
        <w:ind w:left="0"/>
        <w:rPr>
          <w:rFonts w:cs="Arial"/>
          <w:sz w:val="22"/>
          <w:szCs w:val="22"/>
        </w:rPr>
      </w:pPr>
    </w:p>
    <w:p w14:paraId="09B3813C" w14:textId="03506346" w:rsidR="00012C91" w:rsidRPr="00B23806" w:rsidRDefault="006F0DF0" w:rsidP="00521A37">
      <w:pPr>
        <w:pStyle w:val="Heading2"/>
        <w:numPr>
          <w:ilvl w:val="0"/>
          <w:numId w:val="0"/>
        </w:numPr>
        <w:spacing w:after="0" w:line="240" w:lineRule="auto"/>
        <w:ind w:left="567" w:hanging="567"/>
        <w:rPr>
          <w:rFonts w:cs="Arial"/>
          <w:sz w:val="22"/>
          <w:szCs w:val="22"/>
        </w:rPr>
      </w:pPr>
      <w:bookmarkStart w:id="53" w:name="_Toc148507584"/>
      <w:bookmarkStart w:id="54" w:name="_Toc246913829"/>
      <w:r w:rsidRPr="00B23806">
        <w:rPr>
          <w:rFonts w:cs="Arial"/>
          <w:sz w:val="22"/>
          <w:szCs w:val="22"/>
        </w:rPr>
        <w:t>3.</w:t>
      </w:r>
      <w:r w:rsidR="0019162D">
        <w:rPr>
          <w:rFonts w:cs="Arial"/>
          <w:sz w:val="22"/>
          <w:szCs w:val="22"/>
        </w:rPr>
        <w:t>3</w:t>
      </w:r>
      <w:r w:rsidR="00F85C7F" w:rsidRPr="00B23806">
        <w:rPr>
          <w:rFonts w:cs="Arial"/>
          <w:sz w:val="22"/>
          <w:szCs w:val="22"/>
        </w:rPr>
        <w:t xml:space="preserve"> </w:t>
      </w:r>
      <w:r w:rsidR="00012C91" w:rsidRPr="00B23806">
        <w:rPr>
          <w:rFonts w:cs="Arial"/>
          <w:sz w:val="22"/>
          <w:szCs w:val="22"/>
        </w:rPr>
        <w:t>Timing and Delivery</w:t>
      </w:r>
      <w:bookmarkEnd w:id="53"/>
      <w:bookmarkEnd w:id="54"/>
    </w:p>
    <w:p w14:paraId="46717E50" w14:textId="77777777"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w:t>
      </w:r>
      <w:r w:rsidR="003D2508" w:rsidRPr="00B23806">
        <w:rPr>
          <w:rFonts w:cs="Arial"/>
          <w:sz w:val="22"/>
          <w:szCs w:val="22"/>
        </w:rPr>
        <w:t>bidder</w:t>
      </w:r>
      <w:r w:rsidRPr="00B23806">
        <w:rPr>
          <w:rFonts w:cs="Arial"/>
          <w:sz w:val="22"/>
          <w:szCs w:val="22"/>
        </w:rPr>
        <w:t xml:space="preserve"> must provide a full submission by email. Bids should be in Microsoft Word, </w:t>
      </w:r>
      <w:proofErr w:type="gramStart"/>
      <w:r w:rsidRPr="00B23806">
        <w:rPr>
          <w:rFonts w:cs="Arial"/>
          <w:sz w:val="22"/>
          <w:szCs w:val="22"/>
        </w:rPr>
        <w:t>Excel</w:t>
      </w:r>
      <w:proofErr w:type="gramEnd"/>
      <w:r w:rsidRPr="00B23806">
        <w:rPr>
          <w:rFonts w:cs="Arial"/>
          <w:sz w:val="22"/>
          <w:szCs w:val="22"/>
        </w:rPr>
        <w:t xml:space="preserve"> </w:t>
      </w:r>
      <w:r w:rsidR="00D277C4" w:rsidRPr="00B23806">
        <w:rPr>
          <w:rFonts w:cs="Arial"/>
          <w:sz w:val="22"/>
          <w:szCs w:val="22"/>
        </w:rPr>
        <w:t xml:space="preserve">or </w:t>
      </w:r>
      <w:r w:rsidRPr="00B23806">
        <w:rPr>
          <w:rFonts w:cs="Arial"/>
          <w:sz w:val="22"/>
          <w:szCs w:val="22"/>
        </w:rPr>
        <w:t>PDF format. The submission must include a copy of “</w:t>
      </w:r>
      <w:r w:rsidR="00921E38">
        <w:rPr>
          <w:rFonts w:cs="Arial"/>
          <w:sz w:val="22"/>
          <w:szCs w:val="22"/>
        </w:rPr>
        <w:t>Appendix A</w:t>
      </w:r>
      <w:r w:rsidRPr="00B23806">
        <w:rPr>
          <w:rFonts w:cs="Arial"/>
          <w:sz w:val="22"/>
          <w:szCs w:val="22"/>
        </w:rPr>
        <w:t xml:space="preserve"> - Form of Tender”.</w:t>
      </w:r>
    </w:p>
    <w:p w14:paraId="0B07A0A7" w14:textId="0D3B6952"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submission must be made to </w:t>
      </w:r>
      <w:hyperlink r:id="rId20" w:history="1">
        <w:r w:rsidR="00535C01" w:rsidRPr="00B23806">
          <w:rPr>
            <w:rStyle w:val="Hyperlink"/>
            <w:rFonts w:cs="Arial"/>
            <w:sz w:val="22"/>
            <w:szCs w:val="22"/>
          </w:rPr>
          <w:t>Tenders@liverpoolmuseums.org.uk</w:t>
        </w:r>
      </w:hyperlink>
      <w:r w:rsidRPr="00B23806">
        <w:rPr>
          <w:rFonts w:cs="Arial"/>
          <w:sz w:val="22"/>
          <w:szCs w:val="22"/>
        </w:rPr>
        <w:t>. To ensure that your submission is successful you should ensure that each email is less than 8Mb. Emails should be titled “</w:t>
      </w:r>
      <w:r w:rsidR="008161AA" w:rsidRPr="007210BB">
        <w:rPr>
          <w:rFonts w:cs="Arial"/>
          <w:sz w:val="22"/>
          <w:szCs w:val="22"/>
        </w:rPr>
        <w:t xml:space="preserve">Portable XRF Analyser </w:t>
      </w:r>
      <w:r w:rsidR="008161AA" w:rsidRPr="00E3255C">
        <w:rPr>
          <w:rFonts w:cs="Arial"/>
          <w:sz w:val="22"/>
          <w:szCs w:val="22"/>
        </w:rPr>
        <w:t>Tender</w:t>
      </w:r>
      <w:r w:rsidRPr="00B23806">
        <w:rPr>
          <w:rFonts w:cs="Arial"/>
          <w:sz w:val="22"/>
          <w:szCs w:val="22"/>
        </w:rPr>
        <w:t>”. If multiple emails are sent the header should indicate they are “Part x of xx”.</w:t>
      </w:r>
    </w:p>
    <w:p w14:paraId="3EAAD520" w14:textId="77777777" w:rsidR="00083F40" w:rsidRPr="00B23806" w:rsidRDefault="00083F40" w:rsidP="00521A37">
      <w:pPr>
        <w:pStyle w:val="ReportText1"/>
        <w:spacing w:after="0" w:line="240" w:lineRule="auto"/>
        <w:ind w:left="0"/>
        <w:rPr>
          <w:rFonts w:cs="Arial"/>
          <w:sz w:val="22"/>
          <w:szCs w:val="22"/>
        </w:rPr>
      </w:pPr>
    </w:p>
    <w:p w14:paraId="3ABEF7C7" w14:textId="77777777" w:rsidR="00665EC7" w:rsidRPr="00B23806" w:rsidRDefault="00083F40" w:rsidP="00521A37">
      <w:pPr>
        <w:pStyle w:val="ReportText1"/>
        <w:spacing w:after="0" w:line="240" w:lineRule="auto"/>
        <w:ind w:left="0"/>
        <w:rPr>
          <w:rFonts w:cs="Arial"/>
          <w:sz w:val="22"/>
          <w:szCs w:val="22"/>
        </w:rPr>
      </w:pPr>
      <w:r w:rsidRPr="00B23806">
        <w:rPr>
          <w:rFonts w:cs="Arial"/>
          <w:sz w:val="22"/>
          <w:szCs w:val="22"/>
        </w:rPr>
        <w:t>Bid submission</w:t>
      </w:r>
      <w:r w:rsidR="00665EC7" w:rsidRPr="00B23806">
        <w:rPr>
          <w:rFonts w:cs="Arial"/>
          <w:sz w:val="22"/>
          <w:szCs w:val="22"/>
        </w:rPr>
        <w:t>s must be received no later th</w:t>
      </w:r>
      <w:r w:rsidR="00382E0E">
        <w:rPr>
          <w:rFonts w:cs="Arial"/>
          <w:sz w:val="22"/>
          <w:szCs w:val="22"/>
        </w:rPr>
        <w:t>e date as specified in section 3.3 above</w:t>
      </w:r>
      <w:r w:rsidR="00665EC7" w:rsidRPr="00B23806">
        <w:rPr>
          <w:rFonts w:cs="Arial"/>
          <w:b/>
          <w:sz w:val="22"/>
          <w:szCs w:val="22"/>
        </w:rPr>
        <w:t>.</w:t>
      </w:r>
      <w:r w:rsidR="00665EC7" w:rsidRPr="00B23806">
        <w:rPr>
          <w:rFonts w:cs="Arial"/>
          <w:color w:val="000000"/>
          <w:sz w:val="22"/>
          <w:szCs w:val="22"/>
        </w:rPr>
        <w:t xml:space="preserve"> </w:t>
      </w:r>
      <w:r w:rsidR="00665EC7" w:rsidRPr="00B23806">
        <w:rPr>
          <w:rFonts w:cs="Arial"/>
          <w:sz w:val="22"/>
          <w:szCs w:val="22"/>
        </w:rPr>
        <w:t xml:space="preserve">Any response received after this date and time may be discounted from further consideration. Any requirement that the </w:t>
      </w:r>
      <w:r w:rsidR="003D2508" w:rsidRPr="00B23806">
        <w:rPr>
          <w:rFonts w:cs="Arial"/>
          <w:sz w:val="22"/>
          <w:szCs w:val="22"/>
        </w:rPr>
        <w:t>bidder</w:t>
      </w:r>
      <w:r w:rsidR="00665EC7" w:rsidRPr="00B23806">
        <w:rPr>
          <w:rFonts w:cs="Arial"/>
          <w:sz w:val="22"/>
          <w:szCs w:val="22"/>
        </w:rPr>
        <w:t xml:space="preserve"> might have for proof of delivery is at the </w:t>
      </w:r>
      <w:r w:rsidR="003D2508" w:rsidRPr="00B23806">
        <w:rPr>
          <w:rFonts w:cs="Arial"/>
          <w:sz w:val="22"/>
          <w:szCs w:val="22"/>
        </w:rPr>
        <w:t>bidder</w:t>
      </w:r>
      <w:r w:rsidR="00665EC7" w:rsidRPr="00B23806">
        <w:rPr>
          <w:rFonts w:cs="Arial"/>
          <w:sz w:val="22"/>
          <w:szCs w:val="22"/>
        </w:rPr>
        <w:t>’s discretion and cost.</w:t>
      </w:r>
    </w:p>
    <w:p w14:paraId="4B346E40" w14:textId="77777777" w:rsidR="00083F40" w:rsidRPr="00B23806" w:rsidRDefault="00083F40" w:rsidP="00521A37">
      <w:pPr>
        <w:pStyle w:val="ReportText1"/>
        <w:spacing w:after="0" w:line="240" w:lineRule="auto"/>
        <w:ind w:left="0"/>
        <w:rPr>
          <w:rFonts w:cs="Arial"/>
          <w:sz w:val="22"/>
          <w:szCs w:val="22"/>
        </w:rPr>
      </w:pPr>
    </w:p>
    <w:p w14:paraId="357668BD" w14:textId="77777777"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No </w:t>
      </w:r>
      <w:r w:rsidR="00083F40" w:rsidRPr="00B23806">
        <w:rPr>
          <w:rFonts w:cs="Arial"/>
          <w:sz w:val="22"/>
          <w:szCs w:val="22"/>
        </w:rPr>
        <w:t>bid submission</w:t>
      </w:r>
      <w:r w:rsidRPr="00B23806">
        <w:rPr>
          <w:rFonts w:cs="Arial"/>
          <w:sz w:val="22"/>
          <w:szCs w:val="22"/>
        </w:rPr>
        <w:t xml:space="preserve"> wil</w:t>
      </w:r>
      <w:r w:rsidR="00382E0E">
        <w:rPr>
          <w:rFonts w:cs="Arial"/>
          <w:sz w:val="22"/>
          <w:szCs w:val="22"/>
        </w:rPr>
        <w:t>l be opened until the deadline as specified in section 3.3 above</w:t>
      </w:r>
      <w:r w:rsidRPr="00B23806">
        <w:rPr>
          <w:rFonts w:cs="Arial"/>
          <w:b/>
          <w:sz w:val="22"/>
          <w:szCs w:val="22"/>
        </w:rPr>
        <w:t>.</w:t>
      </w:r>
    </w:p>
    <w:p w14:paraId="1A9CEC2F" w14:textId="77777777" w:rsidR="00083F40" w:rsidRPr="00B23806" w:rsidRDefault="00083F40" w:rsidP="00521A37">
      <w:pPr>
        <w:pStyle w:val="ReportText1"/>
        <w:spacing w:after="0" w:line="240" w:lineRule="auto"/>
        <w:ind w:left="0"/>
        <w:rPr>
          <w:rFonts w:cs="Arial"/>
          <w:sz w:val="22"/>
          <w:szCs w:val="22"/>
        </w:rPr>
      </w:pPr>
    </w:p>
    <w:p w14:paraId="111D9288" w14:textId="41652F76" w:rsidR="00526D2D" w:rsidRDefault="00665EC7" w:rsidP="00083F40">
      <w:pPr>
        <w:pStyle w:val="ReportText1"/>
        <w:spacing w:after="0" w:line="240" w:lineRule="auto"/>
        <w:ind w:left="0"/>
        <w:rPr>
          <w:rFonts w:cs="Arial"/>
          <w:sz w:val="22"/>
          <w:szCs w:val="22"/>
        </w:rPr>
      </w:pPr>
      <w:r w:rsidRPr="00B23806">
        <w:rPr>
          <w:rFonts w:cs="Arial"/>
          <w:sz w:val="22"/>
          <w:szCs w:val="22"/>
        </w:rPr>
        <w:t>To enable an efficient and fair evaluation process this process must be strictly adhered to.</w:t>
      </w:r>
      <w:r w:rsidR="00083F40" w:rsidRPr="00B23806">
        <w:rPr>
          <w:rFonts w:cs="Arial"/>
          <w:sz w:val="22"/>
          <w:szCs w:val="22"/>
        </w:rPr>
        <w:t xml:space="preserve"> </w:t>
      </w:r>
      <w:r w:rsidR="00526D2D" w:rsidRPr="00B23806">
        <w:rPr>
          <w:rFonts w:cs="Arial"/>
          <w:sz w:val="22"/>
          <w:szCs w:val="22"/>
        </w:rPr>
        <w:t xml:space="preserve">If a bidder does not comply with the requirements contained in this Section, </w:t>
      </w:r>
      <w:r w:rsidR="00083F40" w:rsidRPr="00B23806">
        <w:rPr>
          <w:rFonts w:cs="Arial"/>
          <w:sz w:val="22"/>
          <w:szCs w:val="22"/>
        </w:rPr>
        <w:t>NML</w:t>
      </w:r>
      <w:r w:rsidR="00526D2D" w:rsidRPr="00B23806">
        <w:rPr>
          <w:rFonts w:cs="Arial"/>
          <w:sz w:val="22"/>
          <w:szCs w:val="22"/>
        </w:rPr>
        <w:t xml:space="preserve"> may (in its sole discretion) disqualify the </w:t>
      </w:r>
      <w:r w:rsidR="00083F40" w:rsidRPr="00B23806">
        <w:rPr>
          <w:rFonts w:cs="Arial"/>
          <w:sz w:val="22"/>
          <w:szCs w:val="22"/>
        </w:rPr>
        <w:t>b</w:t>
      </w:r>
      <w:r w:rsidR="00526D2D" w:rsidRPr="00B23806">
        <w:rPr>
          <w:rFonts w:cs="Arial"/>
          <w:sz w:val="22"/>
          <w:szCs w:val="22"/>
        </w:rPr>
        <w:t xml:space="preserve">idder from the competition. </w:t>
      </w:r>
    </w:p>
    <w:p w14:paraId="55E56493" w14:textId="77777777" w:rsidR="0019162D" w:rsidRDefault="0019162D" w:rsidP="0019162D">
      <w:pPr>
        <w:pStyle w:val="ReportText1"/>
        <w:spacing w:after="0" w:line="240" w:lineRule="auto"/>
        <w:ind w:left="0"/>
        <w:rPr>
          <w:rFonts w:cs="Arial"/>
          <w:b/>
          <w:sz w:val="22"/>
          <w:szCs w:val="22"/>
        </w:rPr>
      </w:pPr>
    </w:p>
    <w:p w14:paraId="1AF03C4A" w14:textId="15AE2C47" w:rsidR="0019162D" w:rsidRDefault="0019162D" w:rsidP="0019162D">
      <w:pPr>
        <w:pStyle w:val="ReportText1"/>
        <w:spacing w:after="0" w:line="240" w:lineRule="auto"/>
        <w:ind w:left="0"/>
        <w:rPr>
          <w:rFonts w:cs="Arial"/>
          <w:b/>
          <w:sz w:val="22"/>
          <w:szCs w:val="22"/>
        </w:rPr>
      </w:pPr>
      <w:r>
        <w:rPr>
          <w:rFonts w:cs="Arial"/>
          <w:b/>
          <w:sz w:val="22"/>
          <w:szCs w:val="22"/>
        </w:rPr>
        <w:t>Bidders should send another email to request receipt of submission. NML accept no responsibility for receipt of submissions and subsequent inclusion in review and evaluation, until NML have confirmed receipt by sending a confirmation email (</w:t>
      </w:r>
      <w:proofErr w:type="spellStart"/>
      <w:r>
        <w:rPr>
          <w:rFonts w:cs="Arial"/>
          <w:b/>
          <w:sz w:val="22"/>
          <w:szCs w:val="22"/>
        </w:rPr>
        <w:t>non auto</w:t>
      </w:r>
      <w:proofErr w:type="spellEnd"/>
      <w:r>
        <w:rPr>
          <w:rFonts w:cs="Arial"/>
          <w:b/>
          <w:sz w:val="22"/>
          <w:szCs w:val="22"/>
        </w:rPr>
        <w:t xml:space="preserve"> generated).</w:t>
      </w:r>
    </w:p>
    <w:p w14:paraId="368B1B83" w14:textId="77777777" w:rsidR="007B548F" w:rsidRPr="00B23806" w:rsidRDefault="007B548F" w:rsidP="00521A37">
      <w:pPr>
        <w:pStyle w:val="ReportText1"/>
        <w:spacing w:after="0" w:line="240" w:lineRule="auto"/>
        <w:ind w:left="0"/>
        <w:rPr>
          <w:rFonts w:cs="Arial"/>
          <w:b/>
          <w:sz w:val="22"/>
          <w:szCs w:val="22"/>
        </w:rPr>
      </w:pPr>
    </w:p>
    <w:p w14:paraId="11AB3B99" w14:textId="31729DAB" w:rsidR="001E04FF" w:rsidRPr="00B23806" w:rsidRDefault="006F0DF0" w:rsidP="00521A37">
      <w:pPr>
        <w:pStyle w:val="ReportText1"/>
        <w:spacing w:after="0" w:line="240" w:lineRule="auto"/>
        <w:ind w:left="0"/>
        <w:rPr>
          <w:rFonts w:cs="Arial"/>
          <w:b/>
          <w:sz w:val="22"/>
          <w:szCs w:val="22"/>
        </w:rPr>
      </w:pPr>
      <w:r w:rsidRPr="00B23806">
        <w:rPr>
          <w:rFonts w:cs="Arial"/>
          <w:b/>
          <w:sz w:val="22"/>
          <w:szCs w:val="22"/>
        </w:rPr>
        <w:t>3.</w:t>
      </w:r>
      <w:r w:rsidR="0019162D">
        <w:rPr>
          <w:rFonts w:cs="Arial"/>
          <w:b/>
          <w:sz w:val="22"/>
          <w:szCs w:val="22"/>
        </w:rPr>
        <w:t>4</w:t>
      </w:r>
      <w:r w:rsidR="001E04FF" w:rsidRPr="00B23806">
        <w:rPr>
          <w:rFonts w:cs="Arial"/>
          <w:b/>
          <w:sz w:val="22"/>
          <w:szCs w:val="22"/>
        </w:rPr>
        <w:t xml:space="preserve"> </w:t>
      </w:r>
      <w:r w:rsidR="00FB07B1">
        <w:rPr>
          <w:rFonts w:cs="Arial"/>
          <w:b/>
          <w:sz w:val="22"/>
          <w:szCs w:val="22"/>
        </w:rPr>
        <w:t>Compliance</w:t>
      </w:r>
    </w:p>
    <w:p w14:paraId="711A093D" w14:textId="77777777" w:rsidR="00F15003" w:rsidRDefault="00F15003" w:rsidP="00521A37">
      <w:pPr>
        <w:pStyle w:val="ReportText1"/>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 xml:space="preserve">s will be checked initially for compliance with this </w:t>
      </w:r>
      <w:r w:rsidR="00083F40" w:rsidRPr="00B23806">
        <w:rPr>
          <w:rFonts w:cs="Arial"/>
          <w:sz w:val="22"/>
          <w:szCs w:val="22"/>
        </w:rPr>
        <w:t>tender</w:t>
      </w:r>
      <w:r w:rsidRPr="00B23806">
        <w:rPr>
          <w:rFonts w:cs="Arial"/>
          <w:sz w:val="22"/>
          <w:szCs w:val="22"/>
        </w:rPr>
        <w:t xml:space="preserve"> and for completeness. Responses that are not substantially complete and/or compl</w:t>
      </w:r>
      <w:r w:rsidR="00B06024">
        <w:rPr>
          <w:rFonts w:cs="Arial"/>
          <w:sz w:val="22"/>
          <w:szCs w:val="22"/>
        </w:rPr>
        <w:t>i</w:t>
      </w:r>
      <w:r w:rsidRPr="00B23806">
        <w:rPr>
          <w:rFonts w:cs="Arial"/>
          <w:sz w:val="22"/>
          <w:szCs w:val="22"/>
        </w:rPr>
        <w:t xml:space="preserve">ant </w:t>
      </w:r>
      <w:r w:rsidR="00FB07B1">
        <w:rPr>
          <w:rFonts w:cs="Arial"/>
          <w:sz w:val="22"/>
          <w:szCs w:val="22"/>
        </w:rPr>
        <w:t>will</w:t>
      </w:r>
      <w:r w:rsidRPr="00B23806">
        <w:rPr>
          <w:rFonts w:cs="Arial"/>
          <w:sz w:val="22"/>
          <w:szCs w:val="22"/>
        </w:rPr>
        <w:t xml:space="preserve"> be rejected. </w:t>
      </w:r>
    </w:p>
    <w:p w14:paraId="0EE14CE5" w14:textId="77777777" w:rsidR="00FB07B1" w:rsidRDefault="00FB07B1" w:rsidP="00521A37">
      <w:pPr>
        <w:pStyle w:val="ReportText1"/>
        <w:spacing w:after="0" w:line="240" w:lineRule="auto"/>
        <w:ind w:left="0"/>
        <w:rPr>
          <w:rFonts w:cs="Arial"/>
          <w:sz w:val="22"/>
          <w:szCs w:val="22"/>
        </w:rPr>
      </w:pPr>
    </w:p>
    <w:p w14:paraId="744F97AC" w14:textId="77777777" w:rsidR="00FB07B1" w:rsidRDefault="00FB07B1" w:rsidP="00521A37">
      <w:pPr>
        <w:pStyle w:val="ReportText1"/>
        <w:spacing w:after="0" w:line="240" w:lineRule="auto"/>
        <w:ind w:left="0"/>
        <w:rPr>
          <w:rFonts w:cs="Arial"/>
          <w:sz w:val="22"/>
          <w:szCs w:val="22"/>
        </w:rPr>
      </w:pPr>
      <w:r>
        <w:rPr>
          <w:rFonts w:cs="Arial"/>
          <w:sz w:val="22"/>
          <w:szCs w:val="22"/>
        </w:rPr>
        <w:t>The compliance criteria are as follows:</w:t>
      </w:r>
    </w:p>
    <w:p w14:paraId="2C7AA150" w14:textId="77777777" w:rsidR="00FB07B1" w:rsidRDefault="00FB07B1" w:rsidP="00521A37">
      <w:pPr>
        <w:pStyle w:val="ReportText1"/>
        <w:spacing w:after="0" w:line="240" w:lineRule="auto"/>
        <w:ind w:left="0"/>
        <w:rPr>
          <w:rFonts w:cs="Arial"/>
          <w:sz w:val="22"/>
          <w:szCs w:val="22"/>
        </w:rPr>
      </w:pPr>
      <w:r>
        <w:rPr>
          <w:rFonts w:cs="Arial"/>
          <w:sz w:val="22"/>
          <w:szCs w:val="22"/>
        </w:rPr>
        <w:t>Tender documentation received by specified deadline</w:t>
      </w:r>
    </w:p>
    <w:p w14:paraId="778B4F67" w14:textId="77777777" w:rsidR="00FB07B1" w:rsidRDefault="00FB07B1" w:rsidP="00521A37">
      <w:pPr>
        <w:pStyle w:val="ReportText1"/>
        <w:spacing w:after="0" w:line="240" w:lineRule="auto"/>
        <w:ind w:left="0"/>
        <w:rPr>
          <w:rFonts w:cs="Arial"/>
          <w:sz w:val="22"/>
          <w:szCs w:val="22"/>
        </w:rPr>
      </w:pPr>
      <w:r>
        <w:rPr>
          <w:rFonts w:cs="Arial"/>
          <w:sz w:val="22"/>
          <w:szCs w:val="22"/>
        </w:rPr>
        <w:t>All relevant questions answered</w:t>
      </w:r>
    </w:p>
    <w:p w14:paraId="36721E5A" w14:textId="77777777" w:rsidR="00FB07B1" w:rsidRDefault="00FB07B1" w:rsidP="00521A37">
      <w:pPr>
        <w:pStyle w:val="ReportText1"/>
        <w:spacing w:after="0" w:line="240" w:lineRule="auto"/>
        <w:ind w:left="0"/>
        <w:rPr>
          <w:rFonts w:cs="Arial"/>
          <w:sz w:val="22"/>
          <w:szCs w:val="22"/>
        </w:rPr>
      </w:pPr>
      <w:r>
        <w:rPr>
          <w:rFonts w:cs="Arial"/>
          <w:sz w:val="22"/>
          <w:szCs w:val="22"/>
        </w:rPr>
        <w:t>All relevant information provided</w:t>
      </w:r>
    </w:p>
    <w:p w14:paraId="530326F4" w14:textId="77777777" w:rsidR="00FB07B1" w:rsidRDefault="00FB07B1" w:rsidP="00521A37">
      <w:pPr>
        <w:pStyle w:val="ReportText1"/>
        <w:spacing w:after="0" w:line="240" w:lineRule="auto"/>
        <w:ind w:left="0"/>
        <w:rPr>
          <w:rFonts w:cs="Arial"/>
          <w:sz w:val="22"/>
          <w:szCs w:val="22"/>
        </w:rPr>
      </w:pPr>
      <w:r>
        <w:rPr>
          <w:rFonts w:cs="Arial"/>
          <w:sz w:val="22"/>
          <w:szCs w:val="22"/>
        </w:rPr>
        <w:t>Compliance with any specified timescales</w:t>
      </w:r>
    </w:p>
    <w:p w14:paraId="3AFA4AB0" w14:textId="77777777" w:rsidR="00FB07B1" w:rsidRDefault="00FB07B1" w:rsidP="00521A37">
      <w:pPr>
        <w:pStyle w:val="ReportText1"/>
        <w:spacing w:after="0" w:line="240" w:lineRule="auto"/>
        <w:ind w:left="0"/>
        <w:rPr>
          <w:rFonts w:cs="Arial"/>
          <w:sz w:val="22"/>
          <w:szCs w:val="22"/>
        </w:rPr>
      </w:pPr>
      <w:r>
        <w:rPr>
          <w:rFonts w:cs="Arial"/>
          <w:sz w:val="22"/>
          <w:szCs w:val="22"/>
        </w:rPr>
        <w:t>Signed Form of Tender</w:t>
      </w:r>
    </w:p>
    <w:p w14:paraId="2F1018EE" w14:textId="77777777" w:rsidR="00FB07B1" w:rsidRPr="00FB07B1" w:rsidRDefault="00FB07B1" w:rsidP="00FB07B1">
      <w:pPr>
        <w:spacing w:line="240" w:lineRule="auto"/>
        <w:jc w:val="left"/>
        <w:rPr>
          <w:rFonts w:cs="Arial"/>
          <w:sz w:val="22"/>
          <w:szCs w:val="22"/>
        </w:rPr>
      </w:pPr>
      <w:r w:rsidRPr="00FB07B1">
        <w:rPr>
          <w:rFonts w:cs="Arial"/>
          <w:sz w:val="22"/>
          <w:szCs w:val="22"/>
        </w:rPr>
        <w:t>Signed Acknowledgement of NML Procurement Protocol form</w:t>
      </w:r>
    </w:p>
    <w:p w14:paraId="179937E2" w14:textId="77777777" w:rsidR="00FB07B1" w:rsidRDefault="00FB07B1" w:rsidP="00521A37">
      <w:pPr>
        <w:pStyle w:val="ReportText1"/>
        <w:spacing w:after="0" w:line="240" w:lineRule="auto"/>
        <w:ind w:left="0"/>
        <w:rPr>
          <w:rFonts w:cs="Arial"/>
          <w:sz w:val="22"/>
          <w:szCs w:val="22"/>
        </w:rPr>
      </w:pPr>
      <w:r>
        <w:rPr>
          <w:rFonts w:cs="Arial"/>
          <w:sz w:val="22"/>
          <w:szCs w:val="22"/>
        </w:rPr>
        <w:t>Signed completion of Health &amp; Safety forms (if applicable)</w:t>
      </w:r>
    </w:p>
    <w:p w14:paraId="6C018F46" w14:textId="77777777" w:rsidR="00B23806" w:rsidRPr="00B23806" w:rsidRDefault="00B23806" w:rsidP="00521A37">
      <w:pPr>
        <w:pStyle w:val="ReportText1"/>
        <w:spacing w:after="0" w:line="240" w:lineRule="auto"/>
        <w:ind w:left="0"/>
        <w:rPr>
          <w:rFonts w:cs="Arial"/>
          <w:sz w:val="22"/>
          <w:szCs w:val="22"/>
        </w:rPr>
      </w:pPr>
    </w:p>
    <w:p w14:paraId="12E256C9" w14:textId="3EC92E6A" w:rsidR="00FB07B1" w:rsidRPr="00B23806" w:rsidRDefault="00FB07B1" w:rsidP="00FB07B1">
      <w:pPr>
        <w:pStyle w:val="ReportText1"/>
        <w:spacing w:after="0" w:line="240" w:lineRule="auto"/>
        <w:ind w:left="0"/>
        <w:rPr>
          <w:rFonts w:cs="Arial"/>
          <w:b/>
          <w:sz w:val="22"/>
          <w:szCs w:val="22"/>
        </w:rPr>
      </w:pPr>
      <w:r w:rsidRPr="00B23806">
        <w:rPr>
          <w:rFonts w:cs="Arial"/>
          <w:b/>
          <w:sz w:val="22"/>
          <w:szCs w:val="22"/>
        </w:rPr>
        <w:t>3.</w:t>
      </w:r>
      <w:r w:rsidR="0019162D">
        <w:rPr>
          <w:rFonts w:cs="Arial"/>
          <w:b/>
          <w:sz w:val="22"/>
          <w:szCs w:val="22"/>
        </w:rPr>
        <w:t>5</w:t>
      </w:r>
      <w:r w:rsidRPr="00B23806">
        <w:rPr>
          <w:rFonts w:cs="Arial"/>
          <w:b/>
          <w:sz w:val="22"/>
          <w:szCs w:val="22"/>
        </w:rPr>
        <w:t xml:space="preserve"> Evaluation</w:t>
      </w:r>
    </w:p>
    <w:p w14:paraId="1028154B" w14:textId="77777777" w:rsidR="00FB07B1" w:rsidRDefault="00FB07B1" w:rsidP="00FB07B1">
      <w:pPr>
        <w:pStyle w:val="ReportText2"/>
        <w:spacing w:after="0" w:line="240" w:lineRule="auto"/>
        <w:ind w:left="0"/>
        <w:rPr>
          <w:rFonts w:cs="Arial"/>
          <w:sz w:val="22"/>
          <w:szCs w:val="22"/>
        </w:rPr>
      </w:pPr>
      <w:r>
        <w:rPr>
          <w:rFonts w:cs="Arial"/>
          <w:sz w:val="22"/>
          <w:szCs w:val="22"/>
        </w:rPr>
        <w:t>B</w:t>
      </w:r>
      <w:r w:rsidRPr="00B23806">
        <w:rPr>
          <w:rFonts w:cs="Arial"/>
          <w:sz w:val="22"/>
          <w:szCs w:val="22"/>
        </w:rPr>
        <w:t xml:space="preserve">id submissions </w:t>
      </w:r>
      <w:r>
        <w:rPr>
          <w:rFonts w:cs="Arial"/>
          <w:sz w:val="22"/>
          <w:szCs w:val="22"/>
        </w:rPr>
        <w:t>that pass the compliance checks will then be evaluated against the criteria specified below.</w:t>
      </w:r>
      <w:r w:rsidRPr="00B23806">
        <w:rPr>
          <w:rFonts w:cs="Arial"/>
          <w:sz w:val="22"/>
          <w:szCs w:val="22"/>
        </w:rPr>
        <w:t xml:space="preserve"> During the evaluation period, NML reserves the right to call for further information from </w:t>
      </w:r>
    </w:p>
    <w:p w14:paraId="6CC5A187" w14:textId="77777777" w:rsidR="00FB07B1" w:rsidRDefault="00FB07B1" w:rsidP="00FB07B1">
      <w:pPr>
        <w:pStyle w:val="ReportText2"/>
        <w:spacing w:after="0" w:line="240" w:lineRule="auto"/>
        <w:ind w:left="0"/>
        <w:rPr>
          <w:rFonts w:cs="Arial"/>
          <w:sz w:val="22"/>
          <w:szCs w:val="22"/>
        </w:rPr>
      </w:pPr>
    </w:p>
    <w:p w14:paraId="74D2BC97" w14:textId="77777777" w:rsidR="00F15003" w:rsidRPr="00B23806" w:rsidRDefault="00F15003" w:rsidP="00FB07B1">
      <w:pPr>
        <w:pStyle w:val="ReportText2"/>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s will be evaluated according to the following criteria, to determine the highest scoring responses</w:t>
      </w:r>
      <w:proofErr w:type="gramStart"/>
      <w:r w:rsidRPr="00B23806">
        <w:rPr>
          <w:rFonts w:cs="Arial"/>
          <w:sz w:val="22"/>
          <w:szCs w:val="22"/>
        </w:rPr>
        <w:t>. :</w:t>
      </w:r>
      <w:proofErr w:type="gramEnd"/>
    </w:p>
    <w:p w14:paraId="5399D322" w14:textId="77777777" w:rsidR="00F15003" w:rsidRPr="00B23806" w:rsidRDefault="00F15003" w:rsidP="00521A37">
      <w:pPr>
        <w:pStyle w:val="ReportText2"/>
        <w:spacing w:after="0" w:line="240" w:lineRule="auto"/>
        <w:ind w:left="284"/>
        <w:jc w:val="left"/>
        <w:rPr>
          <w:rFonts w:cs="Arial"/>
          <w:sz w:val="22"/>
          <w:szCs w:val="22"/>
        </w:rPr>
      </w:pPr>
    </w:p>
    <w:tbl>
      <w:tblPr>
        <w:tblStyle w:val="TableGrid"/>
        <w:tblW w:w="8533" w:type="dxa"/>
        <w:tblInd w:w="-5" w:type="dxa"/>
        <w:tblLook w:val="04A0" w:firstRow="1" w:lastRow="0" w:firstColumn="1" w:lastColumn="0" w:noHBand="0" w:noVBand="1"/>
      </w:tblPr>
      <w:tblGrid>
        <w:gridCol w:w="993"/>
        <w:gridCol w:w="6375"/>
        <w:gridCol w:w="1165"/>
      </w:tblGrid>
      <w:tr w:rsidR="00B154C4" w:rsidRPr="00B23806" w14:paraId="6EA91B79" w14:textId="77777777" w:rsidTr="006F71E8">
        <w:tc>
          <w:tcPr>
            <w:tcW w:w="993" w:type="dxa"/>
          </w:tcPr>
          <w:p w14:paraId="4F4596F1" w14:textId="77777777" w:rsidR="00B154C4" w:rsidRPr="00B23806" w:rsidRDefault="00B154C4" w:rsidP="00521A37">
            <w:pPr>
              <w:pStyle w:val="ReportText2"/>
              <w:spacing w:after="0" w:line="240" w:lineRule="auto"/>
              <w:ind w:left="0"/>
              <w:jc w:val="left"/>
              <w:rPr>
                <w:rFonts w:cs="Arial"/>
                <w:b/>
                <w:sz w:val="22"/>
                <w:szCs w:val="22"/>
              </w:rPr>
            </w:pPr>
            <w:r>
              <w:rPr>
                <w:rFonts w:cs="Arial"/>
                <w:b/>
                <w:sz w:val="22"/>
                <w:szCs w:val="22"/>
              </w:rPr>
              <w:t>Criteria</w:t>
            </w:r>
          </w:p>
        </w:tc>
        <w:tc>
          <w:tcPr>
            <w:tcW w:w="6375" w:type="dxa"/>
          </w:tcPr>
          <w:p w14:paraId="3BBC825A" w14:textId="77777777" w:rsidR="00B154C4" w:rsidRPr="00B23806" w:rsidRDefault="00B154C4" w:rsidP="00521A37">
            <w:pPr>
              <w:pStyle w:val="ReportText2"/>
              <w:spacing w:after="0" w:line="240" w:lineRule="auto"/>
              <w:ind w:left="0"/>
              <w:jc w:val="left"/>
              <w:rPr>
                <w:rFonts w:cs="Arial"/>
                <w:b/>
                <w:sz w:val="22"/>
                <w:szCs w:val="22"/>
              </w:rPr>
            </w:pPr>
            <w:r w:rsidRPr="00B23806">
              <w:rPr>
                <w:rFonts w:cs="Arial"/>
                <w:b/>
                <w:sz w:val="22"/>
                <w:szCs w:val="22"/>
              </w:rPr>
              <w:t>Element of Evaluation</w:t>
            </w:r>
          </w:p>
        </w:tc>
        <w:tc>
          <w:tcPr>
            <w:tcW w:w="1165" w:type="dxa"/>
          </w:tcPr>
          <w:p w14:paraId="49E198A0" w14:textId="77777777" w:rsidR="00B154C4" w:rsidRPr="00B23806" w:rsidRDefault="00B154C4" w:rsidP="00521A37">
            <w:pPr>
              <w:pStyle w:val="ReportText2"/>
              <w:spacing w:after="0" w:line="240" w:lineRule="auto"/>
              <w:ind w:left="0"/>
              <w:jc w:val="left"/>
              <w:rPr>
                <w:rFonts w:cs="Arial"/>
                <w:b/>
                <w:sz w:val="22"/>
                <w:szCs w:val="22"/>
              </w:rPr>
            </w:pPr>
            <w:r>
              <w:rPr>
                <w:rFonts w:cs="Arial"/>
                <w:b/>
                <w:sz w:val="22"/>
                <w:szCs w:val="22"/>
              </w:rPr>
              <w:t>Max Score Available</w:t>
            </w:r>
          </w:p>
        </w:tc>
      </w:tr>
      <w:tr w:rsidR="00CD333E" w:rsidRPr="00B23806" w14:paraId="68DC039F" w14:textId="77777777" w:rsidTr="006F71E8">
        <w:tc>
          <w:tcPr>
            <w:tcW w:w="993" w:type="dxa"/>
          </w:tcPr>
          <w:p w14:paraId="688FD9A1" w14:textId="77777777" w:rsidR="00CD333E" w:rsidRPr="006F71E8" w:rsidRDefault="00CD333E" w:rsidP="00CD333E">
            <w:pPr>
              <w:spacing w:line="240" w:lineRule="auto"/>
              <w:rPr>
                <w:rFonts w:cs="Arial"/>
                <w:color w:val="00B050"/>
                <w:sz w:val="22"/>
                <w:szCs w:val="22"/>
              </w:rPr>
            </w:pPr>
            <w:r w:rsidRPr="006F71E8">
              <w:rPr>
                <w:rFonts w:cs="Arial"/>
                <w:sz w:val="22"/>
                <w:szCs w:val="22"/>
              </w:rPr>
              <w:t>Quality</w:t>
            </w:r>
          </w:p>
        </w:tc>
        <w:tc>
          <w:tcPr>
            <w:tcW w:w="6375" w:type="dxa"/>
          </w:tcPr>
          <w:p w14:paraId="719CEC3F" w14:textId="0B7AAA54" w:rsidR="00CD333E" w:rsidRPr="006F71E8" w:rsidRDefault="00EB68E5" w:rsidP="00CD333E">
            <w:pPr>
              <w:spacing w:line="240" w:lineRule="auto"/>
              <w:rPr>
                <w:rFonts w:cs="Arial"/>
                <w:color w:val="00B050"/>
                <w:sz w:val="22"/>
                <w:szCs w:val="22"/>
              </w:rPr>
            </w:pPr>
            <w:r w:rsidRPr="006F71E8">
              <w:rPr>
                <w:rFonts w:cs="Arial"/>
                <w:sz w:val="22"/>
                <w:szCs w:val="22"/>
              </w:rPr>
              <w:t xml:space="preserve">The range of elements detectable </w:t>
            </w:r>
            <w:r w:rsidR="00C732EE" w:rsidRPr="006F71E8">
              <w:rPr>
                <w:rFonts w:cs="Arial"/>
                <w:sz w:val="22"/>
                <w:szCs w:val="22"/>
              </w:rPr>
              <w:t xml:space="preserve">by the handheld </w:t>
            </w:r>
            <w:proofErr w:type="spellStart"/>
            <w:r w:rsidR="00C732EE" w:rsidRPr="006F71E8">
              <w:rPr>
                <w:rFonts w:cs="Arial"/>
                <w:sz w:val="22"/>
                <w:szCs w:val="22"/>
              </w:rPr>
              <w:t>pXRF</w:t>
            </w:r>
            <w:proofErr w:type="spellEnd"/>
            <w:r w:rsidR="00C732EE" w:rsidRPr="006F71E8">
              <w:rPr>
                <w:rFonts w:cs="Arial"/>
                <w:sz w:val="22"/>
                <w:szCs w:val="22"/>
              </w:rPr>
              <w:t xml:space="preserve"> analyser</w:t>
            </w:r>
            <w:r w:rsidR="00524538" w:rsidRPr="006F71E8">
              <w:rPr>
                <w:rFonts w:cs="Arial"/>
                <w:sz w:val="22"/>
                <w:szCs w:val="22"/>
              </w:rPr>
              <w:t xml:space="preserve"> and</w:t>
            </w:r>
            <w:proofErr w:type="gramStart"/>
            <w:r w:rsidR="009B1FE3" w:rsidRPr="006F71E8">
              <w:rPr>
                <w:rFonts w:cs="Arial"/>
                <w:sz w:val="22"/>
                <w:szCs w:val="22"/>
              </w:rPr>
              <w:t xml:space="preserve">, </w:t>
            </w:r>
            <w:r w:rsidR="00524538" w:rsidRPr="006F71E8">
              <w:rPr>
                <w:rFonts w:cs="Arial"/>
                <w:sz w:val="22"/>
                <w:szCs w:val="22"/>
              </w:rPr>
              <w:t>in particular</w:t>
            </w:r>
            <w:r w:rsidR="009B1FE3" w:rsidRPr="006F71E8">
              <w:rPr>
                <w:rFonts w:cs="Arial"/>
                <w:sz w:val="22"/>
                <w:szCs w:val="22"/>
              </w:rPr>
              <w:t>,</w:t>
            </w:r>
            <w:r w:rsidR="00524538" w:rsidRPr="006F71E8">
              <w:rPr>
                <w:rFonts w:cs="Arial"/>
                <w:sz w:val="22"/>
                <w:szCs w:val="22"/>
              </w:rPr>
              <w:t xml:space="preserve"> sensitivity</w:t>
            </w:r>
            <w:proofErr w:type="gramEnd"/>
            <w:r w:rsidR="00524538" w:rsidRPr="006F71E8">
              <w:rPr>
                <w:rFonts w:cs="Arial"/>
                <w:sz w:val="22"/>
                <w:szCs w:val="22"/>
              </w:rPr>
              <w:t xml:space="preserve"> to low element detection</w:t>
            </w:r>
            <w:r w:rsidR="00D03CFC" w:rsidRPr="006F71E8">
              <w:rPr>
                <w:rFonts w:cs="Arial"/>
                <w:sz w:val="22"/>
                <w:szCs w:val="22"/>
              </w:rPr>
              <w:t xml:space="preserve"> in air and with helium.</w:t>
            </w:r>
          </w:p>
        </w:tc>
        <w:tc>
          <w:tcPr>
            <w:tcW w:w="1165" w:type="dxa"/>
          </w:tcPr>
          <w:p w14:paraId="2C202945" w14:textId="6418805F" w:rsidR="00CD333E" w:rsidRPr="006F71E8" w:rsidRDefault="00C20EFB" w:rsidP="00CD333E">
            <w:pPr>
              <w:pStyle w:val="ReportText2"/>
              <w:spacing w:after="0" w:line="240" w:lineRule="auto"/>
              <w:ind w:left="0"/>
              <w:jc w:val="left"/>
              <w:rPr>
                <w:rFonts w:cs="Arial"/>
                <w:sz w:val="22"/>
                <w:szCs w:val="22"/>
              </w:rPr>
            </w:pPr>
            <w:r w:rsidRPr="006F71E8">
              <w:rPr>
                <w:rFonts w:cs="Arial"/>
                <w:sz w:val="22"/>
                <w:szCs w:val="22"/>
              </w:rPr>
              <w:t>20</w:t>
            </w:r>
          </w:p>
        </w:tc>
      </w:tr>
      <w:tr w:rsidR="00CD333E" w:rsidRPr="00B23806" w14:paraId="0A0F06A4" w14:textId="77777777" w:rsidTr="006F71E8">
        <w:tc>
          <w:tcPr>
            <w:tcW w:w="993" w:type="dxa"/>
          </w:tcPr>
          <w:p w14:paraId="680FE308" w14:textId="77777777" w:rsidR="00CD333E" w:rsidRPr="006F71E8" w:rsidRDefault="00CD333E" w:rsidP="00CD333E">
            <w:pPr>
              <w:spacing w:line="240" w:lineRule="auto"/>
              <w:rPr>
                <w:rFonts w:cs="Arial"/>
                <w:color w:val="00B050"/>
                <w:sz w:val="22"/>
                <w:szCs w:val="22"/>
              </w:rPr>
            </w:pPr>
          </w:p>
        </w:tc>
        <w:tc>
          <w:tcPr>
            <w:tcW w:w="6375" w:type="dxa"/>
          </w:tcPr>
          <w:p w14:paraId="4485895D" w14:textId="7DB61C9F" w:rsidR="00CD333E" w:rsidRPr="006F71E8" w:rsidRDefault="00CD333E" w:rsidP="00CD333E">
            <w:pPr>
              <w:spacing w:line="240" w:lineRule="auto"/>
              <w:rPr>
                <w:rFonts w:cs="Arial"/>
                <w:sz w:val="22"/>
                <w:szCs w:val="22"/>
              </w:rPr>
            </w:pPr>
            <w:r w:rsidRPr="006F71E8">
              <w:rPr>
                <w:rFonts w:cs="Arial"/>
                <w:sz w:val="22"/>
                <w:szCs w:val="22"/>
              </w:rPr>
              <w:t xml:space="preserve">Fit for purpose and meeting all points on the Technical specification e.g. </w:t>
            </w:r>
            <w:r w:rsidR="007E1AAA" w:rsidRPr="006F71E8">
              <w:rPr>
                <w:rFonts w:cs="Arial"/>
                <w:sz w:val="22"/>
                <w:szCs w:val="22"/>
              </w:rPr>
              <w:t xml:space="preserve">flexibility of use, </w:t>
            </w:r>
            <w:r w:rsidR="00C11116" w:rsidRPr="006F71E8">
              <w:rPr>
                <w:rFonts w:cs="Arial"/>
                <w:sz w:val="22"/>
                <w:szCs w:val="22"/>
              </w:rPr>
              <w:t>ability to als</w:t>
            </w:r>
            <w:r w:rsidR="00043401" w:rsidRPr="006F71E8">
              <w:rPr>
                <w:rFonts w:cs="Arial"/>
                <w:sz w:val="22"/>
                <w:szCs w:val="22"/>
              </w:rPr>
              <w:t>o</w:t>
            </w:r>
            <w:r w:rsidR="00C11116" w:rsidRPr="006F71E8">
              <w:rPr>
                <w:rFonts w:cs="Arial"/>
                <w:sz w:val="22"/>
                <w:szCs w:val="22"/>
              </w:rPr>
              <w:t xml:space="preserve"> be att</w:t>
            </w:r>
            <w:r w:rsidR="00043401" w:rsidRPr="006F71E8">
              <w:rPr>
                <w:rFonts w:cs="Arial"/>
                <w:sz w:val="22"/>
                <w:szCs w:val="22"/>
              </w:rPr>
              <w:t>a</w:t>
            </w:r>
            <w:r w:rsidR="00C11116" w:rsidRPr="006F71E8">
              <w:rPr>
                <w:rFonts w:cs="Arial"/>
                <w:sz w:val="22"/>
                <w:szCs w:val="22"/>
              </w:rPr>
              <w:t>c</w:t>
            </w:r>
            <w:r w:rsidR="00043401" w:rsidRPr="006F71E8">
              <w:rPr>
                <w:rFonts w:cs="Arial"/>
                <w:sz w:val="22"/>
                <w:szCs w:val="22"/>
              </w:rPr>
              <w:t>h</w:t>
            </w:r>
            <w:r w:rsidR="00C11116" w:rsidRPr="006F71E8">
              <w:rPr>
                <w:rFonts w:cs="Arial"/>
                <w:sz w:val="22"/>
                <w:szCs w:val="22"/>
              </w:rPr>
              <w:t>able to mounts</w:t>
            </w:r>
            <w:r w:rsidR="00CC7ACD" w:rsidRPr="006F71E8">
              <w:rPr>
                <w:rFonts w:cs="Arial"/>
                <w:sz w:val="22"/>
                <w:szCs w:val="22"/>
              </w:rPr>
              <w:t>/stands</w:t>
            </w:r>
            <w:r w:rsidR="00C11116" w:rsidRPr="006F71E8">
              <w:rPr>
                <w:rFonts w:cs="Arial"/>
                <w:sz w:val="22"/>
                <w:szCs w:val="22"/>
              </w:rPr>
              <w:t xml:space="preserve">, remote visualisation of spectra and control of analyser, </w:t>
            </w:r>
            <w:r w:rsidR="00BE024D" w:rsidRPr="006F71E8">
              <w:rPr>
                <w:rFonts w:cs="Arial"/>
                <w:sz w:val="22"/>
                <w:szCs w:val="22"/>
              </w:rPr>
              <w:t xml:space="preserve">the quality of support software for the </w:t>
            </w:r>
            <w:r w:rsidR="00B402CB" w:rsidRPr="006F71E8">
              <w:rPr>
                <w:rFonts w:cs="Arial"/>
                <w:sz w:val="22"/>
                <w:szCs w:val="22"/>
              </w:rPr>
              <w:t>a</w:t>
            </w:r>
            <w:r w:rsidR="00BE024D" w:rsidRPr="006F71E8">
              <w:rPr>
                <w:rFonts w:cs="Arial"/>
                <w:sz w:val="22"/>
                <w:szCs w:val="22"/>
              </w:rPr>
              <w:t>n</w:t>
            </w:r>
            <w:r w:rsidR="002562D9" w:rsidRPr="006F71E8">
              <w:rPr>
                <w:rFonts w:cs="Arial"/>
                <w:sz w:val="22"/>
                <w:szCs w:val="22"/>
              </w:rPr>
              <w:t>a</w:t>
            </w:r>
            <w:r w:rsidR="00BE024D" w:rsidRPr="006F71E8">
              <w:rPr>
                <w:rFonts w:cs="Arial"/>
                <w:sz w:val="22"/>
                <w:szCs w:val="22"/>
              </w:rPr>
              <w:t>lysis of spectra</w:t>
            </w:r>
            <w:r w:rsidR="00B402CB" w:rsidRPr="006F71E8">
              <w:rPr>
                <w:rFonts w:cs="Arial"/>
                <w:sz w:val="22"/>
                <w:szCs w:val="22"/>
              </w:rPr>
              <w:t>.</w:t>
            </w:r>
          </w:p>
        </w:tc>
        <w:tc>
          <w:tcPr>
            <w:tcW w:w="1165" w:type="dxa"/>
          </w:tcPr>
          <w:p w14:paraId="51F39E5C" w14:textId="6C0146DE" w:rsidR="00CD333E" w:rsidRPr="006F71E8" w:rsidRDefault="00C20EFB" w:rsidP="00CD333E">
            <w:pPr>
              <w:pStyle w:val="ReportText2"/>
              <w:spacing w:after="0" w:line="240" w:lineRule="auto"/>
              <w:ind w:left="0"/>
              <w:jc w:val="left"/>
              <w:rPr>
                <w:rFonts w:cs="Arial"/>
                <w:color w:val="00B050"/>
                <w:sz w:val="22"/>
                <w:szCs w:val="22"/>
              </w:rPr>
            </w:pPr>
            <w:r w:rsidRPr="006F71E8">
              <w:rPr>
                <w:rFonts w:cs="Arial"/>
                <w:sz w:val="22"/>
                <w:szCs w:val="22"/>
              </w:rPr>
              <w:t>20</w:t>
            </w:r>
          </w:p>
        </w:tc>
      </w:tr>
      <w:tr w:rsidR="00CD333E" w:rsidRPr="00B23806" w14:paraId="0D3D214D" w14:textId="77777777" w:rsidTr="006F71E8">
        <w:tc>
          <w:tcPr>
            <w:tcW w:w="993" w:type="dxa"/>
          </w:tcPr>
          <w:p w14:paraId="7D7E8589" w14:textId="77777777" w:rsidR="00CD333E" w:rsidRPr="006F71E8" w:rsidRDefault="00CD333E" w:rsidP="00CD333E">
            <w:pPr>
              <w:spacing w:line="240" w:lineRule="auto"/>
              <w:rPr>
                <w:rFonts w:cs="Arial"/>
                <w:color w:val="00B050"/>
                <w:sz w:val="22"/>
                <w:szCs w:val="22"/>
              </w:rPr>
            </w:pPr>
          </w:p>
        </w:tc>
        <w:tc>
          <w:tcPr>
            <w:tcW w:w="6375" w:type="dxa"/>
          </w:tcPr>
          <w:p w14:paraId="79D5CF4E" w14:textId="793D6165" w:rsidR="00CD333E" w:rsidRPr="006F71E8" w:rsidRDefault="00CD333E" w:rsidP="00CD333E">
            <w:pPr>
              <w:spacing w:line="240" w:lineRule="auto"/>
              <w:rPr>
                <w:rFonts w:cs="Arial"/>
                <w:sz w:val="22"/>
                <w:szCs w:val="22"/>
              </w:rPr>
            </w:pPr>
            <w:r w:rsidRPr="006F71E8">
              <w:rPr>
                <w:rFonts w:cs="Arial"/>
                <w:sz w:val="22"/>
                <w:szCs w:val="22"/>
              </w:rPr>
              <w:t>References – evidence of supply and installation of a similar solution within the last 12 months and client satisfaction for ease of use</w:t>
            </w:r>
            <w:r w:rsidR="00525B5D" w:rsidRPr="006F71E8">
              <w:rPr>
                <w:rFonts w:cs="Arial"/>
                <w:sz w:val="22"/>
                <w:szCs w:val="22"/>
              </w:rPr>
              <w:t xml:space="preserve"> and versatility particularly in use within </w:t>
            </w:r>
            <w:proofErr w:type="gramStart"/>
            <w:r w:rsidR="00525B5D" w:rsidRPr="006F71E8">
              <w:rPr>
                <w:rFonts w:cs="Arial"/>
                <w:sz w:val="22"/>
                <w:szCs w:val="22"/>
              </w:rPr>
              <w:t xml:space="preserve">the  </w:t>
            </w:r>
            <w:r w:rsidR="00534E79" w:rsidRPr="006F71E8">
              <w:rPr>
                <w:rFonts w:cs="Arial"/>
                <w:sz w:val="22"/>
                <w:szCs w:val="22"/>
              </w:rPr>
              <w:t>H</w:t>
            </w:r>
            <w:r w:rsidR="00525B5D" w:rsidRPr="006F71E8">
              <w:rPr>
                <w:rFonts w:cs="Arial"/>
                <w:sz w:val="22"/>
                <w:szCs w:val="22"/>
              </w:rPr>
              <w:t>eritage</w:t>
            </w:r>
            <w:proofErr w:type="gramEnd"/>
            <w:r w:rsidR="00534E79" w:rsidRPr="006F71E8">
              <w:rPr>
                <w:rFonts w:cs="Arial"/>
                <w:sz w:val="22"/>
                <w:szCs w:val="22"/>
              </w:rPr>
              <w:t xml:space="preserve"> Sector.</w:t>
            </w:r>
            <w:r w:rsidR="00525B5D" w:rsidRPr="006F71E8">
              <w:rPr>
                <w:rFonts w:cs="Arial"/>
                <w:sz w:val="22"/>
                <w:szCs w:val="22"/>
              </w:rPr>
              <w:t xml:space="preserve"> </w:t>
            </w:r>
          </w:p>
        </w:tc>
        <w:tc>
          <w:tcPr>
            <w:tcW w:w="1165" w:type="dxa"/>
          </w:tcPr>
          <w:p w14:paraId="1A7ECAF7" w14:textId="4CB195C2" w:rsidR="00CD333E" w:rsidRPr="006F71E8" w:rsidRDefault="00CD333E" w:rsidP="00CD333E">
            <w:pPr>
              <w:pStyle w:val="ReportText2"/>
              <w:spacing w:after="0" w:line="240" w:lineRule="auto"/>
              <w:ind w:left="0"/>
              <w:jc w:val="left"/>
              <w:rPr>
                <w:rFonts w:cs="Arial"/>
                <w:sz w:val="22"/>
                <w:szCs w:val="22"/>
              </w:rPr>
            </w:pPr>
            <w:r w:rsidRPr="006F71E8">
              <w:rPr>
                <w:rFonts w:cs="Arial"/>
                <w:sz w:val="22"/>
                <w:szCs w:val="22"/>
              </w:rPr>
              <w:t>1</w:t>
            </w:r>
            <w:r w:rsidR="00C20EFB" w:rsidRPr="006F71E8">
              <w:rPr>
                <w:rFonts w:cs="Arial"/>
                <w:sz w:val="22"/>
                <w:szCs w:val="22"/>
              </w:rPr>
              <w:t>5</w:t>
            </w:r>
          </w:p>
        </w:tc>
      </w:tr>
      <w:tr w:rsidR="00CD333E" w:rsidRPr="00B23806" w14:paraId="0957F1B1" w14:textId="77777777" w:rsidTr="006F71E8">
        <w:tc>
          <w:tcPr>
            <w:tcW w:w="993" w:type="dxa"/>
          </w:tcPr>
          <w:p w14:paraId="7D3349F5" w14:textId="77777777" w:rsidR="00CD333E" w:rsidRPr="006F71E8" w:rsidRDefault="00CD333E" w:rsidP="00CD333E">
            <w:pPr>
              <w:spacing w:line="240" w:lineRule="auto"/>
              <w:rPr>
                <w:rFonts w:cs="Arial"/>
                <w:color w:val="00B050"/>
                <w:sz w:val="22"/>
                <w:szCs w:val="22"/>
              </w:rPr>
            </w:pPr>
          </w:p>
        </w:tc>
        <w:tc>
          <w:tcPr>
            <w:tcW w:w="6375" w:type="dxa"/>
          </w:tcPr>
          <w:p w14:paraId="33A924AE" w14:textId="5C85AFC7" w:rsidR="00CD333E" w:rsidRPr="006F71E8" w:rsidRDefault="00F5291C" w:rsidP="00CD333E">
            <w:pPr>
              <w:spacing w:line="240" w:lineRule="auto"/>
              <w:rPr>
                <w:rFonts w:cs="Arial"/>
                <w:color w:val="00B050"/>
                <w:sz w:val="22"/>
                <w:szCs w:val="22"/>
              </w:rPr>
            </w:pPr>
            <w:r w:rsidRPr="006F71E8">
              <w:rPr>
                <w:rFonts w:cs="Arial"/>
                <w:sz w:val="22"/>
                <w:szCs w:val="22"/>
              </w:rPr>
              <w:t xml:space="preserve">Ongoing customer support, </w:t>
            </w:r>
            <w:proofErr w:type="gramStart"/>
            <w:r w:rsidRPr="006F71E8">
              <w:rPr>
                <w:rFonts w:cs="Arial"/>
                <w:sz w:val="22"/>
                <w:szCs w:val="22"/>
              </w:rPr>
              <w:t>maintenance</w:t>
            </w:r>
            <w:proofErr w:type="gramEnd"/>
            <w:r w:rsidR="00104A81" w:rsidRPr="006F71E8">
              <w:rPr>
                <w:rFonts w:cs="Arial"/>
                <w:sz w:val="22"/>
                <w:szCs w:val="22"/>
              </w:rPr>
              <w:t xml:space="preserve"> and training.</w:t>
            </w:r>
          </w:p>
        </w:tc>
        <w:tc>
          <w:tcPr>
            <w:tcW w:w="1165" w:type="dxa"/>
          </w:tcPr>
          <w:p w14:paraId="7AF0F79B" w14:textId="77777777" w:rsidR="00CD333E" w:rsidRPr="006F71E8" w:rsidRDefault="00CD333E" w:rsidP="00CD333E">
            <w:pPr>
              <w:pStyle w:val="ReportText2"/>
              <w:spacing w:after="0" w:line="240" w:lineRule="auto"/>
              <w:ind w:left="0"/>
              <w:jc w:val="left"/>
              <w:rPr>
                <w:rFonts w:cs="Arial"/>
                <w:color w:val="00B050"/>
                <w:sz w:val="22"/>
                <w:szCs w:val="22"/>
              </w:rPr>
            </w:pPr>
            <w:r w:rsidRPr="006F71E8">
              <w:rPr>
                <w:rFonts w:cs="Arial"/>
                <w:sz w:val="22"/>
                <w:szCs w:val="22"/>
              </w:rPr>
              <w:t>5</w:t>
            </w:r>
          </w:p>
        </w:tc>
      </w:tr>
      <w:tr w:rsidR="00CD333E" w:rsidRPr="00B23806" w14:paraId="628BEC32" w14:textId="77777777" w:rsidTr="006F71E8">
        <w:tc>
          <w:tcPr>
            <w:tcW w:w="993" w:type="dxa"/>
          </w:tcPr>
          <w:p w14:paraId="51C11F0E" w14:textId="77777777" w:rsidR="00CD333E" w:rsidRPr="00B23806" w:rsidRDefault="00CD333E" w:rsidP="00CD333E">
            <w:pPr>
              <w:spacing w:line="240" w:lineRule="auto"/>
              <w:rPr>
                <w:rFonts w:cs="Arial"/>
                <w:color w:val="00B050"/>
                <w:sz w:val="22"/>
                <w:szCs w:val="22"/>
              </w:rPr>
            </w:pPr>
          </w:p>
        </w:tc>
        <w:tc>
          <w:tcPr>
            <w:tcW w:w="6375" w:type="dxa"/>
          </w:tcPr>
          <w:p w14:paraId="78D12A28" w14:textId="77777777" w:rsidR="00CD333E" w:rsidRPr="00B23806" w:rsidRDefault="00CD333E" w:rsidP="00CD333E">
            <w:pPr>
              <w:spacing w:line="240" w:lineRule="auto"/>
              <w:rPr>
                <w:rFonts w:cs="Arial"/>
                <w:color w:val="00B050"/>
                <w:sz w:val="22"/>
                <w:szCs w:val="22"/>
              </w:rPr>
            </w:pPr>
          </w:p>
        </w:tc>
        <w:tc>
          <w:tcPr>
            <w:tcW w:w="1165" w:type="dxa"/>
          </w:tcPr>
          <w:p w14:paraId="0B4B4B14" w14:textId="77777777" w:rsidR="00CD333E" w:rsidRPr="00B23806" w:rsidRDefault="00CD333E" w:rsidP="00CD333E">
            <w:pPr>
              <w:pStyle w:val="ReportText2"/>
              <w:spacing w:after="0" w:line="240" w:lineRule="auto"/>
              <w:ind w:left="0"/>
              <w:jc w:val="left"/>
              <w:rPr>
                <w:rFonts w:cs="Arial"/>
                <w:color w:val="00B050"/>
                <w:sz w:val="22"/>
                <w:szCs w:val="22"/>
              </w:rPr>
            </w:pPr>
          </w:p>
        </w:tc>
      </w:tr>
      <w:tr w:rsidR="00CD333E" w:rsidRPr="00B23806" w14:paraId="5F19DB82" w14:textId="77777777" w:rsidTr="006F71E8">
        <w:tc>
          <w:tcPr>
            <w:tcW w:w="993" w:type="dxa"/>
          </w:tcPr>
          <w:p w14:paraId="2CF12144" w14:textId="77777777" w:rsidR="00CD333E" w:rsidRPr="00F13C1D" w:rsidRDefault="00CD333E" w:rsidP="00CD333E">
            <w:pPr>
              <w:pStyle w:val="ReportText2"/>
              <w:tabs>
                <w:tab w:val="num" w:pos="1287"/>
              </w:tabs>
              <w:spacing w:after="0" w:line="240" w:lineRule="auto"/>
              <w:ind w:left="0"/>
              <w:jc w:val="left"/>
              <w:rPr>
                <w:rFonts w:cs="Arial"/>
                <w:sz w:val="22"/>
                <w:szCs w:val="22"/>
              </w:rPr>
            </w:pPr>
            <w:r w:rsidRPr="00F13C1D">
              <w:rPr>
                <w:rFonts w:cs="Arial"/>
                <w:sz w:val="22"/>
                <w:szCs w:val="22"/>
              </w:rPr>
              <w:t>Cost</w:t>
            </w:r>
          </w:p>
        </w:tc>
        <w:tc>
          <w:tcPr>
            <w:tcW w:w="6375" w:type="dxa"/>
          </w:tcPr>
          <w:p w14:paraId="39960525" w14:textId="77777777" w:rsidR="00CD333E" w:rsidRPr="00F13C1D" w:rsidRDefault="00CD333E" w:rsidP="00CD333E">
            <w:pPr>
              <w:pStyle w:val="ReportText2"/>
              <w:tabs>
                <w:tab w:val="num" w:pos="1287"/>
              </w:tabs>
              <w:spacing w:after="0" w:line="240" w:lineRule="auto"/>
              <w:ind w:left="0"/>
              <w:jc w:val="left"/>
              <w:rPr>
                <w:rFonts w:cs="Arial"/>
                <w:sz w:val="22"/>
                <w:szCs w:val="22"/>
              </w:rPr>
            </w:pPr>
            <w:r w:rsidRPr="00F13C1D">
              <w:rPr>
                <w:rFonts w:cs="Arial"/>
                <w:sz w:val="22"/>
                <w:szCs w:val="22"/>
              </w:rPr>
              <w:t>Initial Purchase cost</w:t>
            </w:r>
          </w:p>
        </w:tc>
        <w:tc>
          <w:tcPr>
            <w:tcW w:w="1165" w:type="dxa"/>
          </w:tcPr>
          <w:p w14:paraId="4B50354E" w14:textId="04AFE1F7" w:rsidR="00CD333E" w:rsidRPr="00F13C1D" w:rsidRDefault="00C20EFB" w:rsidP="00CD333E">
            <w:pPr>
              <w:pStyle w:val="ReportText2"/>
              <w:spacing w:after="0" w:line="240" w:lineRule="auto"/>
              <w:ind w:left="0"/>
              <w:jc w:val="left"/>
              <w:rPr>
                <w:rFonts w:cs="Arial"/>
                <w:sz w:val="22"/>
                <w:szCs w:val="22"/>
              </w:rPr>
            </w:pPr>
            <w:r>
              <w:rPr>
                <w:rFonts w:cs="Arial"/>
                <w:sz w:val="22"/>
                <w:szCs w:val="22"/>
              </w:rPr>
              <w:t>35</w:t>
            </w:r>
          </w:p>
        </w:tc>
      </w:tr>
      <w:tr w:rsidR="00CD333E" w:rsidRPr="00B23806" w14:paraId="7E3C8FD2" w14:textId="77777777" w:rsidTr="006F71E8">
        <w:tc>
          <w:tcPr>
            <w:tcW w:w="993" w:type="dxa"/>
          </w:tcPr>
          <w:p w14:paraId="7E06F2D3" w14:textId="77777777" w:rsidR="00CD333E" w:rsidRDefault="00CD333E" w:rsidP="00CD333E">
            <w:pPr>
              <w:pStyle w:val="ReportText2"/>
              <w:tabs>
                <w:tab w:val="num" w:pos="1287"/>
              </w:tabs>
              <w:spacing w:after="0" w:line="240" w:lineRule="auto"/>
              <w:ind w:left="0"/>
              <w:jc w:val="left"/>
              <w:rPr>
                <w:rFonts w:cs="Arial"/>
                <w:color w:val="00B050"/>
                <w:sz w:val="22"/>
                <w:szCs w:val="22"/>
              </w:rPr>
            </w:pPr>
          </w:p>
        </w:tc>
        <w:tc>
          <w:tcPr>
            <w:tcW w:w="6375" w:type="dxa"/>
          </w:tcPr>
          <w:p w14:paraId="6B9E785E" w14:textId="145B518D" w:rsidR="00CD333E" w:rsidRPr="00F13C1D" w:rsidRDefault="003E66AC" w:rsidP="00CD333E">
            <w:pPr>
              <w:pStyle w:val="ReportText2"/>
              <w:tabs>
                <w:tab w:val="num" w:pos="1287"/>
              </w:tabs>
              <w:spacing w:after="0" w:line="240" w:lineRule="auto"/>
              <w:ind w:left="0"/>
              <w:jc w:val="left"/>
              <w:rPr>
                <w:rFonts w:cs="Arial"/>
                <w:sz w:val="22"/>
                <w:szCs w:val="22"/>
              </w:rPr>
            </w:pPr>
            <w:proofErr w:type="gramStart"/>
            <w:r>
              <w:rPr>
                <w:rFonts w:cs="Arial"/>
                <w:sz w:val="22"/>
                <w:szCs w:val="22"/>
              </w:rPr>
              <w:t>3 year</w:t>
            </w:r>
            <w:proofErr w:type="gramEnd"/>
            <w:r>
              <w:rPr>
                <w:rFonts w:cs="Arial"/>
                <w:sz w:val="22"/>
                <w:szCs w:val="22"/>
              </w:rPr>
              <w:t xml:space="preserve"> maintenance contract</w:t>
            </w:r>
          </w:p>
        </w:tc>
        <w:tc>
          <w:tcPr>
            <w:tcW w:w="1165" w:type="dxa"/>
          </w:tcPr>
          <w:p w14:paraId="397CA7C2" w14:textId="77777777" w:rsidR="00CD333E" w:rsidRPr="00F13C1D" w:rsidRDefault="00CD333E" w:rsidP="00CD333E">
            <w:pPr>
              <w:pStyle w:val="ReportText2"/>
              <w:spacing w:after="0" w:line="240" w:lineRule="auto"/>
              <w:ind w:left="0"/>
              <w:jc w:val="left"/>
              <w:rPr>
                <w:rFonts w:cs="Arial"/>
                <w:sz w:val="22"/>
                <w:szCs w:val="22"/>
              </w:rPr>
            </w:pPr>
            <w:r w:rsidRPr="00F13C1D">
              <w:rPr>
                <w:rFonts w:cs="Arial"/>
                <w:sz w:val="22"/>
                <w:szCs w:val="22"/>
              </w:rPr>
              <w:t>5</w:t>
            </w:r>
          </w:p>
        </w:tc>
      </w:tr>
      <w:tr w:rsidR="00CD333E" w:rsidRPr="00B23806" w14:paraId="01090195" w14:textId="77777777" w:rsidTr="006F71E8">
        <w:tc>
          <w:tcPr>
            <w:tcW w:w="993" w:type="dxa"/>
          </w:tcPr>
          <w:p w14:paraId="74665D07" w14:textId="77777777" w:rsidR="00CD333E" w:rsidRDefault="00CD333E" w:rsidP="00CD333E">
            <w:pPr>
              <w:pStyle w:val="ReportText2"/>
              <w:tabs>
                <w:tab w:val="num" w:pos="1287"/>
              </w:tabs>
              <w:spacing w:after="0" w:line="240" w:lineRule="auto"/>
              <w:ind w:left="0"/>
              <w:jc w:val="left"/>
              <w:rPr>
                <w:rFonts w:cs="Arial"/>
                <w:color w:val="00B050"/>
                <w:sz w:val="22"/>
                <w:szCs w:val="22"/>
              </w:rPr>
            </w:pPr>
          </w:p>
        </w:tc>
        <w:tc>
          <w:tcPr>
            <w:tcW w:w="6375" w:type="dxa"/>
          </w:tcPr>
          <w:p w14:paraId="160BCB8F" w14:textId="77777777" w:rsidR="00CD333E" w:rsidRPr="00B23806" w:rsidRDefault="00CD333E" w:rsidP="00CD333E">
            <w:pPr>
              <w:pStyle w:val="ReportText2"/>
              <w:tabs>
                <w:tab w:val="num" w:pos="1287"/>
              </w:tabs>
              <w:spacing w:after="0" w:line="240" w:lineRule="auto"/>
              <w:ind w:left="0"/>
              <w:jc w:val="left"/>
              <w:rPr>
                <w:rFonts w:cs="Arial"/>
                <w:color w:val="00B050"/>
                <w:sz w:val="22"/>
                <w:szCs w:val="22"/>
              </w:rPr>
            </w:pPr>
          </w:p>
        </w:tc>
        <w:tc>
          <w:tcPr>
            <w:tcW w:w="1165" w:type="dxa"/>
          </w:tcPr>
          <w:p w14:paraId="5D8CE3B8" w14:textId="77777777" w:rsidR="00CD333E" w:rsidRDefault="00CD333E" w:rsidP="00CD333E">
            <w:pPr>
              <w:pStyle w:val="ReportText2"/>
              <w:spacing w:after="0" w:line="240" w:lineRule="auto"/>
              <w:ind w:left="0"/>
              <w:jc w:val="left"/>
              <w:rPr>
                <w:rFonts w:cs="Arial"/>
                <w:color w:val="00B050"/>
                <w:sz w:val="22"/>
                <w:szCs w:val="22"/>
              </w:rPr>
            </w:pPr>
          </w:p>
        </w:tc>
      </w:tr>
      <w:tr w:rsidR="00CD333E" w:rsidRPr="00B23806" w14:paraId="17F91204" w14:textId="77777777" w:rsidTr="006F71E8">
        <w:tc>
          <w:tcPr>
            <w:tcW w:w="993" w:type="dxa"/>
          </w:tcPr>
          <w:p w14:paraId="518E6EA5" w14:textId="77777777" w:rsidR="00CD333E" w:rsidRPr="00B23806" w:rsidRDefault="00CD333E" w:rsidP="00CD333E">
            <w:pPr>
              <w:pStyle w:val="ReportText2"/>
              <w:spacing w:after="0" w:line="240" w:lineRule="auto"/>
              <w:ind w:left="0"/>
              <w:jc w:val="left"/>
              <w:rPr>
                <w:rFonts w:cs="Arial"/>
                <w:b/>
                <w:sz w:val="22"/>
                <w:szCs w:val="22"/>
              </w:rPr>
            </w:pPr>
          </w:p>
        </w:tc>
        <w:tc>
          <w:tcPr>
            <w:tcW w:w="6375" w:type="dxa"/>
          </w:tcPr>
          <w:p w14:paraId="60378EA6" w14:textId="77777777" w:rsidR="00CD333E" w:rsidRPr="00B23806" w:rsidRDefault="00CD333E" w:rsidP="00CD333E">
            <w:pPr>
              <w:pStyle w:val="ReportText2"/>
              <w:spacing w:after="0" w:line="240" w:lineRule="auto"/>
              <w:ind w:left="0"/>
              <w:jc w:val="left"/>
              <w:rPr>
                <w:rFonts w:cs="Arial"/>
                <w:b/>
                <w:sz w:val="22"/>
                <w:szCs w:val="22"/>
              </w:rPr>
            </w:pPr>
            <w:r w:rsidRPr="00B23806">
              <w:rPr>
                <w:rFonts w:cs="Arial"/>
                <w:b/>
                <w:sz w:val="22"/>
                <w:szCs w:val="22"/>
              </w:rPr>
              <w:t>Total</w:t>
            </w:r>
          </w:p>
        </w:tc>
        <w:tc>
          <w:tcPr>
            <w:tcW w:w="1165" w:type="dxa"/>
          </w:tcPr>
          <w:p w14:paraId="4E687263" w14:textId="77777777" w:rsidR="00CD333E" w:rsidRPr="00B23806" w:rsidRDefault="00CD333E" w:rsidP="00CD333E">
            <w:pPr>
              <w:pStyle w:val="ReportText2"/>
              <w:spacing w:after="0" w:line="240" w:lineRule="auto"/>
              <w:ind w:left="0"/>
              <w:jc w:val="left"/>
              <w:rPr>
                <w:rFonts w:cs="Arial"/>
                <w:b/>
                <w:sz w:val="22"/>
                <w:szCs w:val="22"/>
              </w:rPr>
            </w:pPr>
            <w:r>
              <w:rPr>
                <w:rFonts w:cs="Arial"/>
                <w:b/>
                <w:sz w:val="22"/>
                <w:szCs w:val="22"/>
              </w:rPr>
              <w:t>100</w:t>
            </w:r>
          </w:p>
        </w:tc>
      </w:tr>
      <w:tr w:rsidR="00CD333E" w:rsidRPr="00B23806" w14:paraId="2B7CC381" w14:textId="77777777" w:rsidTr="006F71E8">
        <w:tc>
          <w:tcPr>
            <w:tcW w:w="993" w:type="dxa"/>
          </w:tcPr>
          <w:p w14:paraId="4934D2F5" w14:textId="77777777" w:rsidR="00CD333E" w:rsidRPr="00B23806" w:rsidRDefault="00CD333E" w:rsidP="00CD333E">
            <w:pPr>
              <w:pStyle w:val="ReportText2"/>
              <w:spacing w:after="0" w:line="240" w:lineRule="auto"/>
              <w:ind w:left="0"/>
              <w:jc w:val="left"/>
              <w:rPr>
                <w:rFonts w:cs="Arial"/>
                <w:b/>
                <w:sz w:val="22"/>
                <w:szCs w:val="22"/>
              </w:rPr>
            </w:pPr>
          </w:p>
        </w:tc>
        <w:tc>
          <w:tcPr>
            <w:tcW w:w="6375" w:type="dxa"/>
          </w:tcPr>
          <w:p w14:paraId="0A8DE0FE" w14:textId="77777777" w:rsidR="00CD333E" w:rsidRPr="00B23806" w:rsidRDefault="00CD333E" w:rsidP="00CD333E">
            <w:pPr>
              <w:pStyle w:val="ReportText2"/>
              <w:spacing w:after="0" w:line="240" w:lineRule="auto"/>
              <w:ind w:left="0"/>
              <w:jc w:val="left"/>
              <w:rPr>
                <w:rFonts w:cs="Arial"/>
                <w:b/>
                <w:sz w:val="22"/>
                <w:szCs w:val="22"/>
              </w:rPr>
            </w:pPr>
          </w:p>
        </w:tc>
        <w:tc>
          <w:tcPr>
            <w:tcW w:w="1165" w:type="dxa"/>
          </w:tcPr>
          <w:p w14:paraId="7FFD1788" w14:textId="77777777" w:rsidR="00CD333E" w:rsidRDefault="00CD333E" w:rsidP="00CD333E">
            <w:pPr>
              <w:pStyle w:val="ReportText2"/>
              <w:spacing w:after="0" w:line="240" w:lineRule="auto"/>
              <w:ind w:left="0"/>
              <w:jc w:val="left"/>
              <w:rPr>
                <w:rFonts w:cs="Arial"/>
                <w:b/>
                <w:sz w:val="22"/>
                <w:szCs w:val="22"/>
              </w:rPr>
            </w:pPr>
          </w:p>
        </w:tc>
      </w:tr>
      <w:tr w:rsidR="00CD333E" w:rsidRPr="00B23806" w14:paraId="37AC8406" w14:textId="77777777" w:rsidTr="006F71E8">
        <w:tc>
          <w:tcPr>
            <w:tcW w:w="993" w:type="dxa"/>
          </w:tcPr>
          <w:p w14:paraId="6C64F285" w14:textId="77777777" w:rsidR="00CD333E" w:rsidRPr="00B23806" w:rsidRDefault="00CD333E" w:rsidP="00CD333E">
            <w:pPr>
              <w:pStyle w:val="ReportText2"/>
              <w:spacing w:after="0" w:line="240" w:lineRule="auto"/>
              <w:ind w:left="0"/>
              <w:jc w:val="left"/>
              <w:rPr>
                <w:rFonts w:cs="Arial"/>
                <w:b/>
                <w:sz w:val="22"/>
                <w:szCs w:val="22"/>
              </w:rPr>
            </w:pPr>
          </w:p>
        </w:tc>
        <w:tc>
          <w:tcPr>
            <w:tcW w:w="6375" w:type="dxa"/>
          </w:tcPr>
          <w:p w14:paraId="77B8BD2B" w14:textId="77777777" w:rsidR="00CD333E" w:rsidRPr="00F5291C" w:rsidRDefault="00CD333E" w:rsidP="00CD333E">
            <w:pPr>
              <w:pStyle w:val="ReportText2"/>
              <w:spacing w:after="0" w:line="240" w:lineRule="auto"/>
              <w:ind w:left="0"/>
              <w:jc w:val="left"/>
              <w:rPr>
                <w:rFonts w:cs="Arial"/>
                <w:b/>
                <w:sz w:val="22"/>
                <w:szCs w:val="22"/>
              </w:rPr>
            </w:pPr>
            <w:r w:rsidRPr="00F5291C">
              <w:rPr>
                <w:rFonts w:cs="Arial"/>
                <w:b/>
                <w:sz w:val="22"/>
                <w:szCs w:val="22"/>
              </w:rPr>
              <w:t>Minimum Quality Score threshold (60%)</w:t>
            </w:r>
          </w:p>
        </w:tc>
        <w:tc>
          <w:tcPr>
            <w:tcW w:w="1165" w:type="dxa"/>
          </w:tcPr>
          <w:p w14:paraId="053E0759" w14:textId="3D9324F9" w:rsidR="00CD333E" w:rsidRPr="00F5291C" w:rsidRDefault="006F71E8" w:rsidP="00CD333E">
            <w:pPr>
              <w:pStyle w:val="ReportText2"/>
              <w:spacing w:after="0" w:line="240" w:lineRule="auto"/>
              <w:ind w:left="0"/>
              <w:jc w:val="left"/>
              <w:rPr>
                <w:rFonts w:cs="Arial"/>
                <w:b/>
                <w:sz w:val="22"/>
                <w:szCs w:val="22"/>
              </w:rPr>
            </w:pPr>
            <w:r>
              <w:rPr>
                <w:rFonts w:cs="Arial"/>
                <w:b/>
                <w:sz w:val="22"/>
                <w:szCs w:val="22"/>
              </w:rPr>
              <w:t>36</w:t>
            </w:r>
          </w:p>
        </w:tc>
      </w:tr>
    </w:tbl>
    <w:p w14:paraId="533CF28B" w14:textId="77777777" w:rsidR="00A92EAE" w:rsidRPr="00B23806" w:rsidRDefault="00A92EAE" w:rsidP="00521A37">
      <w:pPr>
        <w:autoSpaceDE w:val="0"/>
        <w:autoSpaceDN w:val="0"/>
        <w:adjustRightInd w:val="0"/>
        <w:spacing w:line="240" w:lineRule="auto"/>
        <w:jc w:val="left"/>
        <w:rPr>
          <w:rFonts w:cs="Arial"/>
          <w:spacing w:val="0"/>
          <w:sz w:val="22"/>
          <w:szCs w:val="22"/>
          <w:lang w:eastAsia="en-GB"/>
        </w:rPr>
      </w:pPr>
    </w:p>
    <w:p w14:paraId="64318F31" w14:textId="77777777" w:rsidR="00F15003" w:rsidRPr="00763F37" w:rsidRDefault="00763F37" w:rsidP="00763F37">
      <w:pPr>
        <w:pStyle w:val="ReportText1"/>
        <w:spacing w:after="0" w:line="240" w:lineRule="auto"/>
        <w:ind w:left="0"/>
        <w:rPr>
          <w:rFonts w:cs="Arial"/>
          <w:sz w:val="22"/>
          <w:szCs w:val="22"/>
        </w:rPr>
      </w:pPr>
      <w:r w:rsidRPr="00763F37">
        <w:rPr>
          <w:rFonts w:cs="Arial"/>
          <w:sz w:val="22"/>
          <w:szCs w:val="22"/>
        </w:rPr>
        <w:t>Only information provided as a direct response to this tender will be evaluated.  Information and detail which forms part of general company literature or promotional brochures etc. will not form part of the evaluation process. Supplementary documentation may be attached where you have been directed to do so. All sections must be answered unless advised otherwise.</w:t>
      </w:r>
    </w:p>
    <w:p w14:paraId="5C4F3CB1" w14:textId="77777777" w:rsidR="003F297D" w:rsidRDefault="003F297D" w:rsidP="00521A37">
      <w:pPr>
        <w:pStyle w:val="ReportText1"/>
        <w:spacing w:after="0" w:line="240" w:lineRule="auto"/>
        <w:ind w:left="0"/>
        <w:rPr>
          <w:rFonts w:cs="Arial"/>
          <w:b/>
          <w:sz w:val="22"/>
          <w:szCs w:val="22"/>
        </w:rPr>
      </w:pPr>
    </w:p>
    <w:p w14:paraId="66D82FBC" w14:textId="77777777" w:rsidR="00A92EAE" w:rsidRPr="00A92EAE" w:rsidRDefault="00A92EAE" w:rsidP="00521A37">
      <w:pPr>
        <w:pStyle w:val="ReportText1"/>
        <w:spacing w:after="0" w:line="240" w:lineRule="auto"/>
        <w:ind w:left="0"/>
        <w:rPr>
          <w:rFonts w:cs="Arial"/>
          <w:b/>
          <w:color w:val="00B050"/>
          <w:sz w:val="22"/>
          <w:szCs w:val="22"/>
        </w:rPr>
      </w:pPr>
      <w:proofErr w:type="gramStart"/>
      <w:r w:rsidRPr="00A92EAE">
        <w:rPr>
          <w:rFonts w:cs="Arial"/>
          <w:b/>
          <w:color w:val="00B050"/>
          <w:sz w:val="22"/>
          <w:szCs w:val="22"/>
        </w:rPr>
        <w:t>In order to</w:t>
      </w:r>
      <w:proofErr w:type="gramEnd"/>
      <w:r w:rsidRPr="00A92EAE">
        <w:rPr>
          <w:rFonts w:cs="Arial"/>
          <w:b/>
          <w:color w:val="00B050"/>
          <w:sz w:val="22"/>
          <w:szCs w:val="22"/>
        </w:rPr>
        <w:t xml:space="preserve"> protect the quality of any procurement, any tender response that scores below the minimum quality score threshold will not be considered. </w:t>
      </w:r>
    </w:p>
    <w:p w14:paraId="5681BE8F" w14:textId="77777777" w:rsidR="00FB07B1" w:rsidRPr="00B23806" w:rsidRDefault="00FB07B1" w:rsidP="00521A37">
      <w:pPr>
        <w:pStyle w:val="ReportText1"/>
        <w:spacing w:after="0" w:line="240" w:lineRule="auto"/>
        <w:ind w:left="0"/>
        <w:rPr>
          <w:rFonts w:cs="Arial"/>
          <w:b/>
          <w:sz w:val="22"/>
          <w:szCs w:val="22"/>
        </w:rPr>
      </w:pPr>
    </w:p>
    <w:p w14:paraId="4A784D90" w14:textId="77777777" w:rsidR="001E04FF" w:rsidRPr="00B23806" w:rsidRDefault="001E04FF" w:rsidP="00521A37">
      <w:pPr>
        <w:pStyle w:val="ReportText1"/>
        <w:spacing w:after="0" w:line="240" w:lineRule="auto"/>
        <w:ind w:left="0"/>
        <w:rPr>
          <w:rFonts w:cs="Arial"/>
          <w:b/>
          <w:sz w:val="22"/>
          <w:szCs w:val="22"/>
        </w:rPr>
      </w:pPr>
    </w:p>
    <w:p w14:paraId="04447072" w14:textId="77777777" w:rsidR="006F0DF0" w:rsidRDefault="006F0DF0">
      <w:r>
        <w:rPr>
          <w:b/>
          <w:bCs/>
        </w:rPr>
        <w:br w:type="page"/>
      </w:r>
    </w:p>
    <w:tbl>
      <w:tblPr>
        <w:tblW w:w="10036" w:type="dxa"/>
        <w:tblInd w:w="108" w:type="dxa"/>
        <w:tblLayout w:type="fixed"/>
        <w:tblLook w:val="0000" w:firstRow="0" w:lastRow="0" w:firstColumn="0" w:lastColumn="0" w:noHBand="0" w:noVBand="0"/>
      </w:tblPr>
      <w:tblGrid>
        <w:gridCol w:w="3969"/>
        <w:gridCol w:w="6067"/>
      </w:tblGrid>
      <w:tr w:rsidR="006F0DF0" w:rsidRPr="00687E32" w14:paraId="77F5884A" w14:textId="77777777" w:rsidTr="006F0DF0">
        <w:tc>
          <w:tcPr>
            <w:tcW w:w="3969" w:type="dxa"/>
          </w:tcPr>
          <w:p w14:paraId="509A84CD" w14:textId="77777777" w:rsidR="006F0DF0" w:rsidRPr="00687E32" w:rsidRDefault="006F0DF0" w:rsidP="006F0DF0">
            <w:pPr>
              <w:pStyle w:val="Heading1"/>
              <w:spacing w:after="0" w:line="240" w:lineRule="auto"/>
              <w:rPr>
                <w:rFonts w:cs="Arial"/>
                <w:sz w:val="22"/>
                <w:szCs w:val="22"/>
              </w:rPr>
            </w:pPr>
            <w:r>
              <w:rPr>
                <w:rFonts w:cs="Arial"/>
                <w:sz w:val="22"/>
                <w:szCs w:val="22"/>
              </w:rPr>
              <w:t>Bid Requirements</w:t>
            </w:r>
            <w:r w:rsidRPr="00687E32">
              <w:rPr>
                <w:rFonts w:cs="Arial"/>
                <w:sz w:val="22"/>
                <w:szCs w:val="22"/>
              </w:rPr>
              <w:t xml:space="preserve"> </w:t>
            </w:r>
          </w:p>
        </w:tc>
        <w:tc>
          <w:tcPr>
            <w:tcW w:w="6067" w:type="dxa"/>
          </w:tcPr>
          <w:p w14:paraId="52E59FF0" w14:textId="77777777" w:rsidR="006F0DF0" w:rsidRPr="00687E32" w:rsidRDefault="006F0DF0" w:rsidP="006F0DF0">
            <w:pPr>
              <w:spacing w:line="240" w:lineRule="auto"/>
              <w:rPr>
                <w:rFonts w:cs="Arial"/>
                <w:color w:val="FF0000"/>
                <w:sz w:val="22"/>
                <w:szCs w:val="22"/>
              </w:rPr>
            </w:pPr>
          </w:p>
          <w:p w14:paraId="4E359081" w14:textId="77777777" w:rsidR="006F0DF0" w:rsidRPr="00687E32" w:rsidRDefault="006F0DF0" w:rsidP="006F0DF0">
            <w:pPr>
              <w:spacing w:line="240" w:lineRule="auto"/>
              <w:rPr>
                <w:rFonts w:cs="Arial"/>
                <w:color w:val="FF0000"/>
                <w:sz w:val="22"/>
                <w:szCs w:val="22"/>
              </w:rPr>
            </w:pPr>
          </w:p>
        </w:tc>
      </w:tr>
    </w:tbl>
    <w:p w14:paraId="217A8083" w14:textId="77777777" w:rsidR="00B23806" w:rsidRPr="00687E32" w:rsidRDefault="00B23806" w:rsidP="00B23806">
      <w:pPr>
        <w:pStyle w:val="Heading2"/>
        <w:numPr>
          <w:ilvl w:val="0"/>
          <w:numId w:val="0"/>
        </w:numPr>
        <w:spacing w:after="0" w:line="240" w:lineRule="auto"/>
        <w:rPr>
          <w:rFonts w:cs="Arial"/>
          <w:sz w:val="22"/>
          <w:szCs w:val="22"/>
        </w:rPr>
      </w:pPr>
      <w:r>
        <w:rPr>
          <w:rFonts w:cs="Arial"/>
          <w:sz w:val="22"/>
          <w:szCs w:val="22"/>
        </w:rPr>
        <w:t>4</w:t>
      </w:r>
      <w:r w:rsidRPr="00687E32">
        <w:rPr>
          <w:rFonts w:cs="Arial"/>
          <w:sz w:val="22"/>
          <w:szCs w:val="22"/>
        </w:rPr>
        <w:t>.1</w:t>
      </w:r>
      <w:r w:rsidRPr="00687E32">
        <w:rPr>
          <w:rFonts w:cs="Arial"/>
          <w:sz w:val="22"/>
          <w:szCs w:val="22"/>
        </w:rPr>
        <w:tab/>
      </w:r>
      <w:r>
        <w:rPr>
          <w:rFonts w:cs="Arial"/>
          <w:sz w:val="22"/>
          <w:szCs w:val="22"/>
        </w:rPr>
        <w:t>Introduction</w:t>
      </w:r>
    </w:p>
    <w:p w14:paraId="73A0DE5B" w14:textId="77777777" w:rsidR="000656EB" w:rsidRDefault="000656EB" w:rsidP="00921E38">
      <w:pPr>
        <w:pStyle w:val="Default"/>
        <w:jc w:val="both"/>
        <w:rPr>
          <w:sz w:val="23"/>
          <w:szCs w:val="23"/>
        </w:rPr>
      </w:pPr>
      <w:r>
        <w:rPr>
          <w:sz w:val="23"/>
          <w:szCs w:val="23"/>
        </w:rPr>
        <w:t xml:space="preserve">This section provides bidders with details of the form and content of bids that are invited and sets out the procedural requirements with which bidders must comply when submitting bids </w:t>
      </w:r>
      <w:proofErr w:type="gramStart"/>
      <w:r>
        <w:rPr>
          <w:sz w:val="23"/>
          <w:szCs w:val="23"/>
        </w:rPr>
        <w:t>in order for</w:t>
      </w:r>
      <w:proofErr w:type="gramEnd"/>
      <w:r>
        <w:rPr>
          <w:sz w:val="23"/>
          <w:szCs w:val="23"/>
        </w:rPr>
        <w:t xml:space="preserve"> their bids to be considered by </w:t>
      </w:r>
      <w:r w:rsidR="00B23806">
        <w:rPr>
          <w:sz w:val="23"/>
          <w:szCs w:val="23"/>
        </w:rPr>
        <w:t>NML</w:t>
      </w:r>
      <w:r>
        <w:rPr>
          <w:sz w:val="23"/>
          <w:szCs w:val="23"/>
        </w:rPr>
        <w:t xml:space="preserve">. The process is intended to: </w:t>
      </w:r>
    </w:p>
    <w:p w14:paraId="7D7F2ECF" w14:textId="77777777" w:rsidR="00921E38" w:rsidRDefault="00921E38" w:rsidP="00921E38">
      <w:pPr>
        <w:pStyle w:val="Default"/>
        <w:jc w:val="both"/>
        <w:rPr>
          <w:sz w:val="23"/>
          <w:szCs w:val="23"/>
        </w:rPr>
      </w:pPr>
    </w:p>
    <w:p w14:paraId="1333AED1" w14:textId="77777777" w:rsidR="000656EB" w:rsidRDefault="000656EB" w:rsidP="00521A37">
      <w:pPr>
        <w:pStyle w:val="Default"/>
        <w:rPr>
          <w:sz w:val="23"/>
          <w:szCs w:val="23"/>
        </w:rPr>
      </w:pPr>
      <w:r>
        <w:rPr>
          <w:sz w:val="23"/>
          <w:szCs w:val="23"/>
        </w:rPr>
        <w:t xml:space="preserve">• assist </w:t>
      </w:r>
      <w:r w:rsidR="00B23806">
        <w:rPr>
          <w:sz w:val="23"/>
          <w:szCs w:val="23"/>
        </w:rPr>
        <w:t>NML</w:t>
      </w:r>
      <w:r>
        <w:rPr>
          <w:sz w:val="23"/>
          <w:szCs w:val="23"/>
        </w:rPr>
        <w:t xml:space="preserve"> in choosing the most economically advantageous </w:t>
      </w:r>
      <w:proofErr w:type="gramStart"/>
      <w:r>
        <w:rPr>
          <w:sz w:val="23"/>
          <w:szCs w:val="23"/>
        </w:rPr>
        <w:t>bid;</w:t>
      </w:r>
      <w:proofErr w:type="gramEnd"/>
      <w:r>
        <w:rPr>
          <w:sz w:val="23"/>
          <w:szCs w:val="23"/>
        </w:rPr>
        <w:t xml:space="preserve"> </w:t>
      </w:r>
    </w:p>
    <w:p w14:paraId="40C645E4" w14:textId="77777777" w:rsidR="000656EB" w:rsidRDefault="000656EB" w:rsidP="00521A37">
      <w:pPr>
        <w:pStyle w:val="Default"/>
        <w:rPr>
          <w:sz w:val="23"/>
          <w:szCs w:val="23"/>
        </w:rPr>
      </w:pPr>
      <w:r>
        <w:rPr>
          <w:sz w:val="23"/>
          <w:szCs w:val="23"/>
        </w:rPr>
        <w:t xml:space="preserve">• make clear the requirements with which bidders must comply and the basis on which the bids will be evaluated; and </w:t>
      </w:r>
    </w:p>
    <w:p w14:paraId="11741DFD" w14:textId="77777777" w:rsidR="000656EB" w:rsidRDefault="000656EB" w:rsidP="00521A37">
      <w:pPr>
        <w:pStyle w:val="Default"/>
        <w:rPr>
          <w:sz w:val="23"/>
          <w:szCs w:val="23"/>
        </w:rPr>
      </w:pPr>
      <w:r>
        <w:rPr>
          <w:sz w:val="23"/>
          <w:szCs w:val="23"/>
        </w:rPr>
        <w:t xml:space="preserve">• maintain competition throughout. </w:t>
      </w:r>
    </w:p>
    <w:p w14:paraId="2EAF2470" w14:textId="77777777" w:rsidR="000656EB" w:rsidRDefault="000656EB" w:rsidP="00521A37">
      <w:pPr>
        <w:pStyle w:val="Default"/>
        <w:rPr>
          <w:sz w:val="23"/>
          <w:szCs w:val="23"/>
        </w:rPr>
      </w:pPr>
    </w:p>
    <w:p w14:paraId="1015B901" w14:textId="77777777" w:rsidR="000656EB" w:rsidRDefault="000656EB" w:rsidP="00921E38">
      <w:pPr>
        <w:pStyle w:val="ReportText1"/>
        <w:spacing w:after="0" w:line="240" w:lineRule="auto"/>
        <w:ind w:left="0"/>
        <w:rPr>
          <w:sz w:val="23"/>
          <w:szCs w:val="23"/>
        </w:rPr>
      </w:pPr>
      <w:r>
        <w:rPr>
          <w:sz w:val="23"/>
          <w:szCs w:val="23"/>
        </w:rPr>
        <w:t xml:space="preserve">If a bidder does not comply with the requirements contained in this Section, </w:t>
      </w:r>
      <w:r w:rsidR="00B23806">
        <w:rPr>
          <w:sz w:val="23"/>
          <w:szCs w:val="23"/>
        </w:rPr>
        <w:t>NML</w:t>
      </w:r>
      <w:r>
        <w:rPr>
          <w:sz w:val="23"/>
          <w:szCs w:val="23"/>
        </w:rPr>
        <w:t xml:space="preserve"> may (in its sole discretion) disqualify the Bidder from the competition.</w:t>
      </w:r>
      <w:r w:rsidR="00921E38">
        <w:rPr>
          <w:sz w:val="23"/>
          <w:szCs w:val="23"/>
        </w:rPr>
        <w:t xml:space="preserve"> </w:t>
      </w:r>
      <w:r>
        <w:rPr>
          <w:sz w:val="23"/>
          <w:szCs w:val="23"/>
        </w:rPr>
        <w:t xml:space="preserve">Bids should be as concise as possible, whilst providing sufficient information to enable </w:t>
      </w:r>
      <w:r w:rsidR="00B23806">
        <w:rPr>
          <w:sz w:val="23"/>
          <w:szCs w:val="23"/>
        </w:rPr>
        <w:t>NML</w:t>
      </w:r>
      <w:r>
        <w:rPr>
          <w:sz w:val="23"/>
          <w:szCs w:val="23"/>
        </w:rPr>
        <w:t xml:space="preserve"> to evaluate bids in accordance with this</w:t>
      </w:r>
      <w:r w:rsidR="00B23806">
        <w:rPr>
          <w:sz w:val="23"/>
          <w:szCs w:val="23"/>
        </w:rPr>
        <w:t xml:space="preserve"> tender</w:t>
      </w:r>
      <w:r>
        <w:rPr>
          <w:sz w:val="23"/>
          <w:szCs w:val="23"/>
        </w:rPr>
        <w:t xml:space="preserve">. </w:t>
      </w:r>
    </w:p>
    <w:p w14:paraId="2C670673" w14:textId="77777777" w:rsidR="000656EB" w:rsidRDefault="000656EB" w:rsidP="00921E38">
      <w:pPr>
        <w:pStyle w:val="ReportText1"/>
        <w:spacing w:after="0" w:line="240" w:lineRule="auto"/>
        <w:ind w:left="0"/>
        <w:rPr>
          <w:rFonts w:cs="Arial"/>
          <w:sz w:val="22"/>
          <w:szCs w:val="22"/>
        </w:rPr>
      </w:pPr>
    </w:p>
    <w:p w14:paraId="076F2E44" w14:textId="77777777" w:rsidR="000E7C74" w:rsidRDefault="000E7C74" w:rsidP="00921E38">
      <w:pPr>
        <w:pStyle w:val="ReportText1"/>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is required to prepare </w:t>
      </w:r>
      <w:r w:rsidR="00D277C4" w:rsidRPr="00687E32">
        <w:rPr>
          <w:rFonts w:cs="Arial"/>
          <w:sz w:val="22"/>
          <w:szCs w:val="22"/>
        </w:rPr>
        <w:t>the</w:t>
      </w:r>
      <w:r w:rsidRPr="00687E32">
        <w:rPr>
          <w:rFonts w:cs="Arial"/>
          <w:sz w:val="22"/>
          <w:szCs w:val="22"/>
        </w:rPr>
        <w:t xml:space="preserve"> proposal and pricing based on the</w:t>
      </w:r>
      <w:r w:rsidR="002D38F5" w:rsidRPr="00687E32">
        <w:rPr>
          <w:rFonts w:cs="Arial"/>
          <w:sz w:val="22"/>
          <w:szCs w:val="22"/>
        </w:rPr>
        <w:t xml:space="preserve"> </w:t>
      </w:r>
      <w:r w:rsidR="00B23806">
        <w:rPr>
          <w:rFonts w:cs="Arial"/>
          <w:sz w:val="22"/>
          <w:szCs w:val="22"/>
        </w:rPr>
        <w:t>requirements specification detailed in section 5 of this document</w:t>
      </w:r>
      <w:r w:rsidRPr="00687E32">
        <w:rPr>
          <w:rFonts w:cs="Arial"/>
          <w:sz w:val="22"/>
          <w:szCs w:val="22"/>
        </w:rPr>
        <w:t xml:space="preserve">. Any assumptions that the </w:t>
      </w:r>
      <w:r w:rsidR="003D2508">
        <w:rPr>
          <w:rFonts w:cs="Arial"/>
          <w:sz w:val="22"/>
          <w:szCs w:val="22"/>
        </w:rPr>
        <w:t>bidder</w:t>
      </w:r>
      <w:r w:rsidRPr="00687E32">
        <w:rPr>
          <w:rFonts w:cs="Arial"/>
          <w:sz w:val="22"/>
          <w:szCs w:val="22"/>
        </w:rPr>
        <w:t xml:space="preserve"> </w:t>
      </w:r>
      <w:r w:rsidR="002D38F5" w:rsidRPr="00687E32">
        <w:rPr>
          <w:rFonts w:cs="Arial"/>
          <w:sz w:val="22"/>
          <w:szCs w:val="22"/>
        </w:rPr>
        <w:t xml:space="preserve">makes </w:t>
      </w:r>
      <w:r w:rsidRPr="00687E32">
        <w:rPr>
          <w:rFonts w:cs="Arial"/>
          <w:sz w:val="22"/>
          <w:szCs w:val="22"/>
        </w:rPr>
        <w:t>must be clearly stated in the appropriate section.</w:t>
      </w:r>
    </w:p>
    <w:p w14:paraId="4F4E9AED" w14:textId="77777777" w:rsidR="00B23806" w:rsidRPr="00687E32" w:rsidRDefault="00B23806" w:rsidP="00521A37">
      <w:pPr>
        <w:pStyle w:val="ReportText1"/>
        <w:spacing w:after="0" w:line="240" w:lineRule="auto"/>
        <w:ind w:left="0"/>
        <w:rPr>
          <w:rFonts w:cs="Arial"/>
          <w:sz w:val="22"/>
          <w:szCs w:val="22"/>
        </w:rPr>
      </w:pPr>
    </w:p>
    <w:p w14:paraId="159A6718" w14:textId="77777777" w:rsidR="00E513CC" w:rsidRPr="00687E32" w:rsidRDefault="0068773E" w:rsidP="00521A37">
      <w:pPr>
        <w:pStyle w:val="ReportText1"/>
        <w:spacing w:after="0" w:line="240" w:lineRule="auto"/>
        <w:ind w:left="0"/>
        <w:rPr>
          <w:rFonts w:cs="Arial"/>
          <w:sz w:val="22"/>
          <w:szCs w:val="22"/>
        </w:rPr>
      </w:pPr>
      <w:r w:rsidRPr="00687E32">
        <w:rPr>
          <w:rFonts w:cs="Arial"/>
          <w:sz w:val="22"/>
          <w:szCs w:val="22"/>
        </w:rPr>
        <w:t xml:space="preserve">The costs </w:t>
      </w:r>
      <w:r w:rsidR="002D38F5" w:rsidRPr="00687E32">
        <w:rPr>
          <w:rFonts w:cs="Arial"/>
          <w:sz w:val="22"/>
          <w:szCs w:val="22"/>
        </w:rPr>
        <w:t>must be fully itemised and transparent.</w:t>
      </w:r>
    </w:p>
    <w:p w14:paraId="5F71B3E5" w14:textId="77777777" w:rsidR="00B23806" w:rsidRDefault="00B23806" w:rsidP="00521A37">
      <w:pPr>
        <w:pStyle w:val="ReportText1"/>
        <w:spacing w:after="0" w:line="240" w:lineRule="auto"/>
        <w:ind w:left="0"/>
        <w:rPr>
          <w:rFonts w:cs="Arial"/>
          <w:sz w:val="22"/>
          <w:szCs w:val="22"/>
        </w:rPr>
      </w:pPr>
    </w:p>
    <w:p w14:paraId="280F5087" w14:textId="77777777" w:rsidR="00012C91" w:rsidRDefault="00B14684" w:rsidP="00521A37">
      <w:pPr>
        <w:pStyle w:val="ReportText1"/>
        <w:spacing w:after="0" w:line="240" w:lineRule="auto"/>
        <w:ind w:left="0"/>
        <w:rPr>
          <w:rFonts w:cs="Arial"/>
          <w:sz w:val="22"/>
          <w:szCs w:val="22"/>
        </w:rPr>
      </w:pPr>
      <w:r w:rsidRPr="00687E32">
        <w:rPr>
          <w:rFonts w:cs="Arial"/>
          <w:sz w:val="22"/>
          <w:szCs w:val="22"/>
        </w:rPr>
        <w:t xml:space="preserve">If the </w:t>
      </w:r>
      <w:r w:rsidR="003D2508">
        <w:rPr>
          <w:rFonts w:cs="Arial"/>
          <w:sz w:val="22"/>
          <w:szCs w:val="22"/>
        </w:rPr>
        <w:t>bidder</w:t>
      </w:r>
      <w:r w:rsidR="00012C91" w:rsidRPr="00687E32">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14:paraId="6E9119F1" w14:textId="77777777" w:rsidR="00B23806" w:rsidRDefault="00B23806" w:rsidP="00521A37">
      <w:pPr>
        <w:pStyle w:val="ReportText1"/>
        <w:spacing w:after="0" w:line="240" w:lineRule="auto"/>
        <w:ind w:left="0"/>
        <w:rPr>
          <w:rFonts w:cs="Arial"/>
          <w:sz w:val="22"/>
          <w:szCs w:val="22"/>
        </w:rPr>
      </w:pPr>
    </w:p>
    <w:p w14:paraId="4F9D16A8" w14:textId="77777777" w:rsidR="00EA1B61" w:rsidRDefault="00EA1B61" w:rsidP="00521A37">
      <w:pPr>
        <w:pStyle w:val="ReportText1"/>
        <w:spacing w:after="0" w:line="240" w:lineRule="auto"/>
        <w:ind w:left="0"/>
        <w:rPr>
          <w:rFonts w:cs="Arial"/>
          <w:sz w:val="22"/>
          <w:szCs w:val="22"/>
        </w:rPr>
      </w:pPr>
      <w:r>
        <w:rPr>
          <w:rFonts w:cs="Arial"/>
          <w:sz w:val="22"/>
          <w:szCs w:val="22"/>
        </w:rPr>
        <w:t xml:space="preserve">Failure to return </w:t>
      </w:r>
      <w:proofErr w:type="gramStart"/>
      <w:r>
        <w:rPr>
          <w:rFonts w:cs="Arial"/>
          <w:sz w:val="22"/>
          <w:szCs w:val="22"/>
        </w:rPr>
        <w:t>all of</w:t>
      </w:r>
      <w:proofErr w:type="gramEnd"/>
      <w:r>
        <w:rPr>
          <w:rFonts w:cs="Arial"/>
          <w:sz w:val="22"/>
          <w:szCs w:val="22"/>
        </w:rPr>
        <w:t xml:space="preserve"> the requested documentation may result in your tender not being considered further.</w:t>
      </w:r>
    </w:p>
    <w:p w14:paraId="587AF848" w14:textId="77777777" w:rsidR="00763F37" w:rsidRDefault="00763F37" w:rsidP="00521A37">
      <w:pPr>
        <w:pStyle w:val="ReportText1"/>
        <w:spacing w:after="0" w:line="240" w:lineRule="auto"/>
        <w:ind w:left="0"/>
        <w:rPr>
          <w:rFonts w:cs="Arial"/>
          <w:sz w:val="22"/>
          <w:szCs w:val="22"/>
        </w:rPr>
      </w:pPr>
    </w:p>
    <w:p w14:paraId="0093C66A" w14:textId="77777777" w:rsidR="00763F37" w:rsidRPr="00687E32" w:rsidRDefault="00763F37" w:rsidP="00763F37">
      <w:pPr>
        <w:pStyle w:val="ListParagraph"/>
        <w:spacing w:line="240" w:lineRule="auto"/>
        <w:ind w:left="0"/>
        <w:rPr>
          <w:rFonts w:cs="Arial"/>
          <w:sz w:val="22"/>
          <w:szCs w:val="22"/>
        </w:rPr>
      </w:pPr>
      <w:r w:rsidRPr="00687E32">
        <w:rPr>
          <w:rFonts w:cs="Arial"/>
          <w:sz w:val="22"/>
          <w:szCs w:val="22"/>
        </w:rPr>
        <w:t xml:space="preserve">This document details baseline requirements for the solution. This is not meant to be an exhaustive list of </w:t>
      </w:r>
      <w:proofErr w:type="gramStart"/>
      <w:r w:rsidRPr="00687E32">
        <w:rPr>
          <w:rFonts w:cs="Arial"/>
          <w:sz w:val="22"/>
          <w:szCs w:val="22"/>
        </w:rPr>
        <w:t>requirements</w:t>
      </w:r>
      <w:proofErr w:type="gramEnd"/>
      <w:r w:rsidRPr="00687E32">
        <w:rPr>
          <w:rFonts w:cs="Arial"/>
          <w:sz w:val="22"/>
          <w:szCs w:val="22"/>
        </w:rPr>
        <w:t xml:space="preserve"> but it will however serve to identify suitable solutions and </w:t>
      </w:r>
      <w:r>
        <w:rPr>
          <w:rFonts w:cs="Arial"/>
          <w:sz w:val="22"/>
          <w:szCs w:val="22"/>
        </w:rPr>
        <w:t>bidder</w:t>
      </w:r>
      <w:r w:rsidRPr="00687E32">
        <w:rPr>
          <w:rFonts w:cs="Arial"/>
          <w:sz w:val="22"/>
          <w:szCs w:val="22"/>
        </w:rPr>
        <w:t>s. NML reserves the right to modify its requirements at any time.</w:t>
      </w:r>
    </w:p>
    <w:p w14:paraId="402F8555" w14:textId="77777777" w:rsidR="00A02348" w:rsidRDefault="00A02348" w:rsidP="00521A37">
      <w:pPr>
        <w:pStyle w:val="ReportText1"/>
        <w:spacing w:after="0" w:line="240" w:lineRule="auto"/>
        <w:ind w:left="0"/>
        <w:rPr>
          <w:rFonts w:cs="Arial"/>
          <w:sz w:val="22"/>
          <w:szCs w:val="22"/>
        </w:rPr>
      </w:pPr>
    </w:p>
    <w:p w14:paraId="7A1AE9E4" w14:textId="77777777" w:rsidR="00012C91" w:rsidRPr="00687E32" w:rsidRDefault="00B23806" w:rsidP="00521A37">
      <w:pPr>
        <w:pStyle w:val="Heading2"/>
        <w:numPr>
          <w:ilvl w:val="0"/>
          <w:numId w:val="0"/>
        </w:numPr>
        <w:spacing w:after="0" w:line="240" w:lineRule="auto"/>
        <w:rPr>
          <w:rFonts w:cs="Arial"/>
          <w:sz w:val="22"/>
          <w:szCs w:val="22"/>
        </w:rPr>
      </w:pPr>
      <w:bookmarkStart w:id="55" w:name="_Toc246913836"/>
      <w:r>
        <w:rPr>
          <w:rFonts w:cs="Arial"/>
          <w:sz w:val="22"/>
          <w:szCs w:val="22"/>
        </w:rPr>
        <w:t>4.2</w:t>
      </w:r>
      <w:r w:rsidR="009D2A0C" w:rsidRPr="00687E32">
        <w:rPr>
          <w:rFonts w:cs="Arial"/>
          <w:sz w:val="22"/>
          <w:szCs w:val="22"/>
        </w:rPr>
        <w:tab/>
      </w:r>
      <w:r w:rsidR="00012C91" w:rsidRPr="00687E32">
        <w:rPr>
          <w:rFonts w:cs="Arial"/>
          <w:sz w:val="22"/>
          <w:szCs w:val="22"/>
        </w:rPr>
        <w:t>Management Summary</w:t>
      </w:r>
      <w:bookmarkEnd w:id="55"/>
    </w:p>
    <w:p w14:paraId="758BB73A" w14:textId="77777777" w:rsidR="00012C91" w:rsidRDefault="00B14684" w:rsidP="00521A37">
      <w:pPr>
        <w:pStyle w:val="ReportText2"/>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concise management summary of their offering, including the following:</w:t>
      </w:r>
    </w:p>
    <w:p w14:paraId="0C011F63" w14:textId="77777777" w:rsidR="004E0330" w:rsidRPr="00687E32" w:rsidRDefault="004E0330" w:rsidP="00521A37">
      <w:pPr>
        <w:pStyle w:val="ReportText2"/>
        <w:spacing w:after="0" w:line="240" w:lineRule="auto"/>
        <w:ind w:left="0"/>
        <w:rPr>
          <w:rFonts w:cs="Arial"/>
          <w:sz w:val="22"/>
          <w:szCs w:val="22"/>
        </w:rPr>
      </w:pPr>
    </w:p>
    <w:p w14:paraId="221DE16C" w14:textId="77777777" w:rsidR="00012C91" w:rsidRDefault="00012C91" w:rsidP="00B23806">
      <w:pPr>
        <w:pStyle w:val="ReportText2"/>
        <w:numPr>
          <w:ilvl w:val="0"/>
          <w:numId w:val="16"/>
        </w:numPr>
        <w:spacing w:after="0" w:line="240" w:lineRule="auto"/>
        <w:ind w:left="851" w:hanging="284"/>
        <w:rPr>
          <w:rFonts w:cs="Arial"/>
          <w:sz w:val="22"/>
          <w:szCs w:val="22"/>
        </w:rPr>
      </w:pPr>
      <w:r w:rsidRPr="00687E32">
        <w:rPr>
          <w:rFonts w:cs="Arial"/>
          <w:sz w:val="22"/>
          <w:szCs w:val="22"/>
        </w:rPr>
        <w:t>A b</w:t>
      </w:r>
      <w:r w:rsidR="002D38F5" w:rsidRPr="00687E32">
        <w:rPr>
          <w:rFonts w:cs="Arial"/>
          <w:sz w:val="22"/>
          <w:szCs w:val="22"/>
        </w:rPr>
        <w:t>rief overview of the proposed solution</w:t>
      </w:r>
      <w:r w:rsidRPr="00687E32">
        <w:rPr>
          <w:rFonts w:cs="Arial"/>
          <w:sz w:val="22"/>
          <w:szCs w:val="22"/>
        </w:rPr>
        <w:t xml:space="preserve"> including reference to any </w:t>
      </w:r>
      <w:r w:rsidR="00F7550B" w:rsidRPr="00687E32">
        <w:rPr>
          <w:rFonts w:cs="Arial"/>
          <w:sz w:val="22"/>
          <w:szCs w:val="22"/>
        </w:rPr>
        <w:t xml:space="preserve">partners and </w:t>
      </w:r>
      <w:r w:rsidRPr="00687E32">
        <w:rPr>
          <w:rFonts w:cs="Arial"/>
          <w:sz w:val="22"/>
          <w:szCs w:val="22"/>
        </w:rPr>
        <w:t>third parties</w:t>
      </w:r>
      <w:r w:rsidR="00DE35C4" w:rsidRPr="00687E32">
        <w:rPr>
          <w:rFonts w:cs="Arial"/>
          <w:sz w:val="22"/>
          <w:szCs w:val="22"/>
        </w:rPr>
        <w:t>.</w:t>
      </w:r>
    </w:p>
    <w:p w14:paraId="6F5DB882" w14:textId="77777777" w:rsidR="004E0330" w:rsidRPr="00687E32" w:rsidRDefault="004E0330" w:rsidP="004E0330">
      <w:pPr>
        <w:pStyle w:val="ReportText2"/>
        <w:spacing w:after="0" w:line="240" w:lineRule="auto"/>
        <w:ind w:left="851"/>
        <w:rPr>
          <w:rFonts w:cs="Arial"/>
          <w:sz w:val="22"/>
          <w:szCs w:val="22"/>
        </w:rPr>
      </w:pPr>
    </w:p>
    <w:p w14:paraId="797C4FFB" w14:textId="77777777" w:rsidR="00012C91" w:rsidRDefault="00012C91"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Reasons why </w:t>
      </w:r>
      <w:r w:rsidR="0010539C" w:rsidRPr="00687E32">
        <w:rPr>
          <w:rFonts w:cs="Arial"/>
          <w:sz w:val="22"/>
          <w:szCs w:val="22"/>
        </w:rPr>
        <w:t>NML</w:t>
      </w:r>
      <w:r w:rsidRPr="00687E32">
        <w:rPr>
          <w:rFonts w:cs="Arial"/>
          <w:sz w:val="22"/>
          <w:szCs w:val="22"/>
        </w:rPr>
        <w:t xml:space="preserve"> should choose the proposed </w:t>
      </w:r>
      <w:r w:rsidR="003D2508">
        <w:rPr>
          <w:rFonts w:cs="Arial"/>
          <w:sz w:val="22"/>
          <w:szCs w:val="22"/>
        </w:rPr>
        <w:t>bidder</w:t>
      </w:r>
      <w:r w:rsidR="00CC1DF8" w:rsidRPr="00687E32">
        <w:rPr>
          <w:rFonts w:cs="Arial"/>
          <w:sz w:val="22"/>
          <w:szCs w:val="22"/>
        </w:rPr>
        <w:t xml:space="preserve"> and </w:t>
      </w:r>
      <w:r w:rsidRPr="00687E32">
        <w:rPr>
          <w:rFonts w:cs="Arial"/>
          <w:sz w:val="22"/>
          <w:szCs w:val="22"/>
        </w:rPr>
        <w:t>solution</w:t>
      </w:r>
      <w:r w:rsidR="001E672A" w:rsidRPr="00687E32">
        <w:rPr>
          <w:rFonts w:cs="Arial"/>
          <w:sz w:val="22"/>
          <w:szCs w:val="22"/>
        </w:rPr>
        <w:t>.</w:t>
      </w:r>
    </w:p>
    <w:p w14:paraId="31153AA8" w14:textId="77777777" w:rsidR="004E0330" w:rsidRPr="00687E32" w:rsidRDefault="004E0330" w:rsidP="004E0330">
      <w:pPr>
        <w:pStyle w:val="ReportText2"/>
        <w:spacing w:after="0" w:line="240" w:lineRule="auto"/>
        <w:ind w:left="851"/>
        <w:rPr>
          <w:rFonts w:cs="Arial"/>
          <w:sz w:val="22"/>
          <w:szCs w:val="22"/>
        </w:rPr>
      </w:pPr>
    </w:p>
    <w:p w14:paraId="16781D38" w14:textId="77777777" w:rsidR="00CF000C" w:rsidRPr="00687E32" w:rsidRDefault="00B14684"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Summary of the </w:t>
      </w:r>
      <w:r w:rsidR="003D2508">
        <w:rPr>
          <w:rFonts w:cs="Arial"/>
          <w:sz w:val="22"/>
          <w:szCs w:val="22"/>
        </w:rPr>
        <w:t>bidder</w:t>
      </w:r>
      <w:r w:rsidR="00160485" w:rsidRPr="00687E32">
        <w:rPr>
          <w:rFonts w:cs="Arial"/>
          <w:sz w:val="22"/>
          <w:szCs w:val="22"/>
        </w:rPr>
        <w:t>’</w:t>
      </w:r>
      <w:r w:rsidR="00012C91" w:rsidRPr="00687E32">
        <w:rPr>
          <w:rFonts w:cs="Arial"/>
          <w:sz w:val="22"/>
          <w:szCs w:val="22"/>
        </w:rPr>
        <w:t>s commercial offer</w:t>
      </w:r>
      <w:r w:rsidR="00DE35C4" w:rsidRPr="00687E32">
        <w:rPr>
          <w:rFonts w:cs="Arial"/>
          <w:sz w:val="22"/>
          <w:szCs w:val="22"/>
        </w:rPr>
        <w:t>.</w:t>
      </w:r>
      <w:bookmarkStart w:id="56" w:name="_Toc246913837"/>
    </w:p>
    <w:p w14:paraId="1905AD2F" w14:textId="77777777" w:rsidR="00A02348" w:rsidRPr="00687E32" w:rsidRDefault="00A02348" w:rsidP="00521A37">
      <w:pPr>
        <w:pStyle w:val="ReportText2"/>
        <w:spacing w:after="0" w:line="240" w:lineRule="auto"/>
        <w:ind w:left="284"/>
        <w:rPr>
          <w:rFonts w:cs="Arial"/>
          <w:sz w:val="22"/>
          <w:szCs w:val="22"/>
        </w:rPr>
      </w:pPr>
    </w:p>
    <w:p w14:paraId="09D1B4A0" w14:textId="77777777" w:rsidR="00012C91" w:rsidRPr="00687E32" w:rsidRDefault="00B23806" w:rsidP="00521A37">
      <w:pPr>
        <w:pStyle w:val="Heading2"/>
        <w:numPr>
          <w:ilvl w:val="0"/>
          <w:numId w:val="0"/>
        </w:numPr>
        <w:spacing w:after="0" w:line="240" w:lineRule="auto"/>
        <w:rPr>
          <w:rFonts w:cs="Arial"/>
          <w:sz w:val="22"/>
          <w:szCs w:val="22"/>
        </w:rPr>
      </w:pPr>
      <w:r>
        <w:rPr>
          <w:rFonts w:cs="Arial"/>
          <w:sz w:val="22"/>
          <w:szCs w:val="22"/>
        </w:rPr>
        <w:t>4.3</w:t>
      </w:r>
      <w:r w:rsidR="009D2A0C" w:rsidRPr="00687E32">
        <w:rPr>
          <w:rFonts w:cs="Arial"/>
          <w:sz w:val="22"/>
          <w:szCs w:val="22"/>
        </w:rPr>
        <w:tab/>
      </w:r>
      <w:r w:rsidR="00012C91" w:rsidRPr="00687E32">
        <w:rPr>
          <w:rFonts w:cs="Arial"/>
          <w:sz w:val="22"/>
          <w:szCs w:val="22"/>
        </w:rPr>
        <w:t>Company Background</w:t>
      </w:r>
      <w:bookmarkEnd w:id="56"/>
    </w:p>
    <w:p w14:paraId="4D0B1BB7" w14:textId="77777777" w:rsidR="00A02348" w:rsidRPr="00687E32" w:rsidRDefault="00A02348" w:rsidP="00521A37">
      <w:pPr>
        <w:pStyle w:val="ReportText2"/>
        <w:spacing w:after="0" w:line="240" w:lineRule="auto"/>
        <w:rPr>
          <w:rFonts w:cs="Arial"/>
          <w:sz w:val="22"/>
          <w:szCs w:val="22"/>
        </w:rPr>
      </w:pPr>
    </w:p>
    <w:p w14:paraId="3E332129" w14:textId="77777777" w:rsidR="00012C91" w:rsidRPr="00687E32" w:rsidRDefault="00B23806" w:rsidP="004E0330">
      <w:pPr>
        <w:pStyle w:val="Heading3"/>
        <w:numPr>
          <w:ilvl w:val="0"/>
          <w:numId w:val="0"/>
        </w:numPr>
        <w:spacing w:after="0" w:line="240" w:lineRule="auto"/>
        <w:ind w:firstLine="720"/>
        <w:rPr>
          <w:rFonts w:cs="Arial"/>
          <w:sz w:val="22"/>
          <w:szCs w:val="22"/>
        </w:rPr>
      </w:pPr>
      <w:r>
        <w:rPr>
          <w:rFonts w:cs="Arial"/>
          <w:sz w:val="22"/>
          <w:szCs w:val="22"/>
        </w:rPr>
        <w:t>4.3.</w:t>
      </w:r>
      <w:r w:rsidR="00F36073" w:rsidRPr="00687E32">
        <w:rPr>
          <w:rFonts w:cs="Arial"/>
          <w:sz w:val="22"/>
          <w:szCs w:val="22"/>
        </w:rPr>
        <w:t xml:space="preserve">1 </w:t>
      </w:r>
      <w:r w:rsidR="00012C91" w:rsidRPr="00687E32">
        <w:rPr>
          <w:rFonts w:cs="Arial"/>
          <w:sz w:val="22"/>
          <w:szCs w:val="22"/>
        </w:rPr>
        <w:t>Company Details</w:t>
      </w:r>
    </w:p>
    <w:p w14:paraId="4A8BE807" w14:textId="77777777" w:rsidR="00012C91" w:rsidRDefault="00B14684" w:rsidP="00B23806">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the following information:</w:t>
      </w:r>
    </w:p>
    <w:p w14:paraId="74512EFB" w14:textId="77777777" w:rsidR="004E0330" w:rsidRPr="00687E32" w:rsidRDefault="004E0330" w:rsidP="00B23806">
      <w:pPr>
        <w:pStyle w:val="ReportText3"/>
        <w:spacing w:after="0" w:line="240" w:lineRule="auto"/>
        <w:ind w:left="567" w:firstLine="153"/>
        <w:rPr>
          <w:rFonts w:cs="Arial"/>
          <w:sz w:val="22"/>
          <w:szCs w:val="22"/>
        </w:rPr>
      </w:pPr>
    </w:p>
    <w:p w14:paraId="6984363D"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 xml:space="preserve">The registered name </w:t>
      </w:r>
      <w:r w:rsidR="00160485" w:rsidRPr="00687E32">
        <w:rPr>
          <w:rFonts w:cs="Arial"/>
          <w:sz w:val="22"/>
          <w:szCs w:val="22"/>
        </w:rPr>
        <w:t xml:space="preserve">and address </w:t>
      </w:r>
      <w:r w:rsidR="00F309AD" w:rsidRPr="00687E32">
        <w:rPr>
          <w:rFonts w:cs="Arial"/>
          <w:sz w:val="22"/>
          <w:szCs w:val="22"/>
        </w:rPr>
        <w:t>of the company</w:t>
      </w:r>
    </w:p>
    <w:p w14:paraId="1021A119"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w:t>
      </w:r>
      <w:r w:rsidR="00F309AD" w:rsidRPr="00687E32">
        <w:rPr>
          <w:rFonts w:cs="Arial"/>
          <w:sz w:val="22"/>
          <w:szCs w:val="22"/>
        </w:rPr>
        <w:t>etails of any holding companies</w:t>
      </w:r>
    </w:p>
    <w:p w14:paraId="752DF4E0"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d</w:t>
      </w:r>
      <w:r w:rsidR="00F309AD" w:rsidRPr="00687E32">
        <w:rPr>
          <w:rFonts w:cs="Arial"/>
          <w:sz w:val="22"/>
          <w:szCs w:val="22"/>
        </w:rPr>
        <w:t>ate the company was established</w:t>
      </w:r>
    </w:p>
    <w:p w14:paraId="7F18296F"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w:t>
      </w:r>
      <w:r w:rsidR="00F309AD" w:rsidRPr="00687E32">
        <w:rPr>
          <w:rFonts w:cs="Arial"/>
          <w:sz w:val="22"/>
          <w:szCs w:val="22"/>
        </w:rPr>
        <w:t xml:space="preserve"> main activities of the company</w:t>
      </w:r>
    </w:p>
    <w:p w14:paraId="5CFA9576"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proportion of the total business account</w:t>
      </w:r>
      <w:r w:rsidR="00F309AD" w:rsidRPr="00687E32">
        <w:rPr>
          <w:rFonts w:cs="Arial"/>
          <w:sz w:val="22"/>
          <w:szCs w:val="22"/>
        </w:rPr>
        <w:t>ed for by the proposed services</w:t>
      </w:r>
    </w:p>
    <w:p w14:paraId="1444BFBD"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number and location of offices, identif</w:t>
      </w:r>
      <w:r w:rsidR="00F309AD" w:rsidRPr="00687E32">
        <w:rPr>
          <w:rFonts w:cs="Arial"/>
          <w:sz w:val="22"/>
          <w:szCs w:val="22"/>
        </w:rPr>
        <w:t>ying the main functions of each</w:t>
      </w:r>
    </w:p>
    <w:p w14:paraId="2C7C7068"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Insurance details (Professional Indemnity cover, Employers Liability cover</w:t>
      </w:r>
      <w:r w:rsidR="00DE35C4" w:rsidRPr="00687E32">
        <w:rPr>
          <w:rFonts w:cs="Arial"/>
          <w:sz w:val="22"/>
          <w:szCs w:val="22"/>
        </w:rPr>
        <w:t>,</w:t>
      </w:r>
      <w:r w:rsidR="00F309AD" w:rsidRPr="00687E32">
        <w:rPr>
          <w:rFonts w:cs="Arial"/>
          <w:sz w:val="22"/>
          <w:szCs w:val="22"/>
        </w:rPr>
        <w:t xml:space="preserve"> IPR cover)</w:t>
      </w:r>
    </w:p>
    <w:p w14:paraId="3CF108D8"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Company accreditations (professional body accreditations and trade body accre</w:t>
      </w:r>
      <w:r w:rsidR="00F309AD" w:rsidRPr="00687E32">
        <w:rPr>
          <w:rFonts w:cs="Arial"/>
          <w:sz w:val="22"/>
          <w:szCs w:val="22"/>
        </w:rPr>
        <w:t>ditations but excluding awards)</w:t>
      </w:r>
    </w:p>
    <w:p w14:paraId="05ED0FC1"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Certi</w:t>
      </w:r>
      <w:r w:rsidR="00A668D1" w:rsidRPr="00687E32">
        <w:rPr>
          <w:rFonts w:cs="Arial"/>
          <w:sz w:val="22"/>
          <w:szCs w:val="22"/>
        </w:rPr>
        <w:t xml:space="preserve">fications and last audit dates, e.g. </w:t>
      </w:r>
      <w:r w:rsidR="00F309AD" w:rsidRPr="00687E32">
        <w:rPr>
          <w:rFonts w:cs="Arial"/>
          <w:sz w:val="22"/>
          <w:szCs w:val="22"/>
        </w:rPr>
        <w:t>ISO9000</w:t>
      </w:r>
      <w:r w:rsidR="00A668D1" w:rsidRPr="00687E32">
        <w:rPr>
          <w:rFonts w:cs="Arial"/>
          <w:sz w:val="22"/>
          <w:szCs w:val="22"/>
        </w:rPr>
        <w:t xml:space="preserve"> / 9001</w:t>
      </w:r>
    </w:p>
    <w:p w14:paraId="728204F3"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An organisation chart that highlights those functions that would be involved in the delivery and subsequent support of the pro</w:t>
      </w:r>
      <w:r w:rsidR="00F309AD" w:rsidRPr="00687E32">
        <w:rPr>
          <w:rFonts w:cs="Arial"/>
          <w:sz w:val="22"/>
          <w:szCs w:val="22"/>
        </w:rPr>
        <w:t>posed services</w:t>
      </w:r>
    </w:p>
    <w:p w14:paraId="0104D412" w14:textId="77777777" w:rsidR="00A668D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quality assurance mecha</w:t>
      </w:r>
      <w:r w:rsidR="00F309AD" w:rsidRPr="00687E32">
        <w:rPr>
          <w:rFonts w:cs="Arial"/>
          <w:sz w:val="22"/>
          <w:szCs w:val="22"/>
        </w:rPr>
        <w:t xml:space="preserve">nisms employed by the </w:t>
      </w:r>
      <w:r w:rsidR="003D2508">
        <w:rPr>
          <w:rFonts w:cs="Arial"/>
          <w:sz w:val="22"/>
          <w:szCs w:val="22"/>
        </w:rPr>
        <w:t>bidder</w:t>
      </w:r>
    </w:p>
    <w:p w14:paraId="31485855" w14:textId="77777777" w:rsidR="00A668D1" w:rsidRPr="00687E32" w:rsidRDefault="00360F4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Describe</w:t>
      </w:r>
      <w:r w:rsidR="00A668D1" w:rsidRPr="00687E32">
        <w:rPr>
          <w:rFonts w:cs="Arial"/>
          <w:sz w:val="22"/>
          <w:szCs w:val="22"/>
        </w:rPr>
        <w:t xml:space="preserve"> any recent mergers or acquisitions</w:t>
      </w:r>
    </w:p>
    <w:p w14:paraId="3F718BA6"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Detail any significant partnerships that will be used to deliver the proposed services</w:t>
      </w:r>
      <w:r w:rsidR="00DA61B1" w:rsidRPr="00687E32">
        <w:rPr>
          <w:rFonts w:cs="Arial"/>
          <w:sz w:val="22"/>
          <w:szCs w:val="22"/>
        </w:rPr>
        <w:t xml:space="preserve">. </w:t>
      </w:r>
      <w:r w:rsidRPr="00687E32">
        <w:rPr>
          <w:rFonts w:cs="Arial"/>
          <w:sz w:val="22"/>
          <w:szCs w:val="22"/>
        </w:rPr>
        <w:t>Detail the specific nature of each partnership and describe the commercial and contractual implications</w:t>
      </w:r>
    </w:p>
    <w:p w14:paraId="02072B53" w14:textId="77777777" w:rsidR="00A02348" w:rsidRPr="00687E32" w:rsidRDefault="00A02348" w:rsidP="00521A37">
      <w:pPr>
        <w:pStyle w:val="Heading3"/>
        <w:numPr>
          <w:ilvl w:val="0"/>
          <w:numId w:val="0"/>
        </w:numPr>
        <w:spacing w:after="0" w:line="240" w:lineRule="auto"/>
        <w:rPr>
          <w:rFonts w:cs="Arial"/>
          <w:sz w:val="22"/>
          <w:szCs w:val="22"/>
        </w:rPr>
      </w:pPr>
    </w:p>
    <w:p w14:paraId="6815BA02" w14:textId="77777777" w:rsidR="001C061C" w:rsidRPr="00687E32" w:rsidRDefault="004E0330" w:rsidP="00B23806">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.2</w:t>
      </w:r>
      <w:r w:rsidR="003F297D" w:rsidRPr="00687E32">
        <w:rPr>
          <w:rFonts w:cs="Arial"/>
          <w:sz w:val="22"/>
          <w:szCs w:val="22"/>
        </w:rPr>
        <w:tab/>
      </w:r>
      <w:r w:rsidR="001C061C" w:rsidRPr="00687E32">
        <w:rPr>
          <w:rFonts w:cs="Arial"/>
          <w:sz w:val="22"/>
          <w:szCs w:val="22"/>
        </w:rPr>
        <w:t>Financial Information</w:t>
      </w:r>
    </w:p>
    <w:p w14:paraId="248DDB09" w14:textId="77777777" w:rsidR="001C061C" w:rsidRPr="00687E32" w:rsidRDefault="001C061C" w:rsidP="00444C39">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audited accounts for the last three financial years</w:t>
      </w:r>
      <w:r w:rsidR="005D64FE" w:rsidRPr="00687E32">
        <w:rPr>
          <w:rFonts w:cs="Arial"/>
          <w:sz w:val="22"/>
          <w:szCs w:val="22"/>
        </w:rPr>
        <w:t>.</w:t>
      </w:r>
      <w:r w:rsidR="009C41C5">
        <w:rPr>
          <w:rFonts w:cs="Arial"/>
          <w:sz w:val="22"/>
          <w:szCs w:val="22"/>
        </w:rPr>
        <w:t xml:space="preserve"> I</w:t>
      </w:r>
      <w:r w:rsidR="00880315">
        <w:rPr>
          <w:rFonts w:cs="Arial"/>
          <w:sz w:val="22"/>
          <w:szCs w:val="22"/>
        </w:rPr>
        <w:t>f</w:t>
      </w:r>
      <w:r w:rsidR="009C41C5">
        <w:rPr>
          <w:rFonts w:cs="Arial"/>
          <w:sz w:val="22"/>
          <w:szCs w:val="22"/>
        </w:rPr>
        <w:t xml:space="preserve"> the organisation has not been in existence for three </w:t>
      </w:r>
      <w:proofErr w:type="gramStart"/>
      <w:r w:rsidR="009C41C5">
        <w:rPr>
          <w:rFonts w:cs="Arial"/>
          <w:sz w:val="22"/>
          <w:szCs w:val="22"/>
        </w:rPr>
        <w:t>years</w:t>
      </w:r>
      <w:proofErr w:type="gramEnd"/>
      <w:r w:rsidR="009C41C5">
        <w:rPr>
          <w:rFonts w:cs="Arial"/>
          <w:sz w:val="22"/>
          <w:szCs w:val="22"/>
        </w:rPr>
        <w:t xml:space="preserve"> then supply all available accounts.</w:t>
      </w:r>
    </w:p>
    <w:p w14:paraId="7118BFDC" w14:textId="77777777" w:rsidR="00A02348" w:rsidRPr="00687E32" w:rsidRDefault="00A02348" w:rsidP="00521A37">
      <w:pPr>
        <w:pStyle w:val="ReportText3"/>
        <w:spacing w:after="0" w:line="240" w:lineRule="auto"/>
        <w:ind w:left="0"/>
        <w:rPr>
          <w:rFonts w:cs="Arial"/>
          <w:strike/>
          <w:sz w:val="22"/>
          <w:szCs w:val="22"/>
        </w:rPr>
      </w:pPr>
    </w:p>
    <w:p w14:paraId="5D8541B9" w14:textId="77777777"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.3</w:t>
      </w:r>
      <w:r w:rsidR="003F297D" w:rsidRPr="00687E32">
        <w:rPr>
          <w:rFonts w:cs="Arial"/>
          <w:sz w:val="22"/>
          <w:szCs w:val="22"/>
        </w:rPr>
        <w:tab/>
      </w:r>
      <w:r w:rsidR="001C061C" w:rsidRPr="00687E32">
        <w:rPr>
          <w:rFonts w:cs="Arial"/>
          <w:sz w:val="22"/>
          <w:szCs w:val="22"/>
        </w:rPr>
        <w:t>Third Party Services</w:t>
      </w:r>
    </w:p>
    <w:p w14:paraId="5C373823" w14:textId="77777777"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the following information for each of the proposed third parties</w:t>
      </w:r>
      <w:r w:rsidR="001633F4">
        <w:rPr>
          <w:rFonts w:cs="Arial"/>
          <w:sz w:val="22"/>
          <w:szCs w:val="22"/>
        </w:rPr>
        <w:t xml:space="preserve"> / sub-contractors</w:t>
      </w:r>
      <w:r w:rsidRPr="00687E32">
        <w:rPr>
          <w:rFonts w:cs="Arial"/>
          <w:sz w:val="22"/>
          <w:szCs w:val="22"/>
        </w:rPr>
        <w:t xml:space="preserve"> that </w:t>
      </w:r>
      <w:r w:rsidR="00226DB5" w:rsidRPr="00687E32">
        <w:rPr>
          <w:rFonts w:cs="Arial"/>
          <w:sz w:val="22"/>
          <w:szCs w:val="22"/>
        </w:rPr>
        <w:t xml:space="preserve">may </w:t>
      </w:r>
      <w:r w:rsidRPr="00687E32">
        <w:rPr>
          <w:rFonts w:cs="Arial"/>
          <w:sz w:val="22"/>
          <w:szCs w:val="22"/>
        </w:rPr>
        <w:t xml:space="preserve">form part of the proposed </w:t>
      </w:r>
      <w:r w:rsidR="004E0330">
        <w:rPr>
          <w:rFonts w:cs="Arial"/>
          <w:sz w:val="22"/>
          <w:szCs w:val="22"/>
        </w:rPr>
        <w:t>solution to this tender</w:t>
      </w:r>
      <w:r w:rsidRPr="00687E32">
        <w:rPr>
          <w:rFonts w:cs="Arial"/>
          <w:sz w:val="22"/>
          <w:szCs w:val="22"/>
        </w:rPr>
        <w:t>:</w:t>
      </w:r>
    </w:p>
    <w:p w14:paraId="4D718010" w14:textId="77777777" w:rsidR="004E0330" w:rsidRPr="00687E32" w:rsidRDefault="004E0330" w:rsidP="004E0330">
      <w:pPr>
        <w:pStyle w:val="ReportText3"/>
        <w:spacing w:after="0" w:line="240" w:lineRule="auto"/>
        <w:ind w:left="567"/>
        <w:rPr>
          <w:rFonts w:cs="Arial"/>
          <w:sz w:val="22"/>
          <w:szCs w:val="22"/>
        </w:rPr>
      </w:pPr>
    </w:p>
    <w:p w14:paraId="164ACE7D" w14:textId="77777777" w:rsidR="001C061C" w:rsidRPr="00687E32" w:rsidRDefault="004E0330" w:rsidP="004E0330">
      <w:pPr>
        <w:pStyle w:val="Bullets1Char"/>
        <w:numPr>
          <w:ilvl w:val="0"/>
          <w:numId w:val="15"/>
        </w:numPr>
        <w:tabs>
          <w:tab w:val="clear" w:pos="1287"/>
          <w:tab w:val="num" w:pos="1276"/>
        </w:tabs>
        <w:spacing w:line="240" w:lineRule="auto"/>
        <w:ind w:left="1276" w:hanging="283"/>
        <w:rPr>
          <w:rFonts w:cs="Arial"/>
          <w:sz w:val="22"/>
          <w:szCs w:val="22"/>
        </w:rPr>
      </w:pPr>
      <w:r>
        <w:rPr>
          <w:rFonts w:cs="Arial"/>
          <w:sz w:val="22"/>
          <w:szCs w:val="22"/>
        </w:rPr>
        <w:t>Service</w:t>
      </w:r>
    </w:p>
    <w:p w14:paraId="4EE061BC" w14:textId="77777777"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Supplying </w:t>
      </w:r>
      <w:r w:rsidR="003D2508">
        <w:rPr>
          <w:rFonts w:cs="Arial"/>
          <w:sz w:val="22"/>
          <w:szCs w:val="22"/>
        </w:rPr>
        <w:t>bidder</w:t>
      </w:r>
      <w:r w:rsidRPr="00687E32">
        <w:rPr>
          <w:rFonts w:cs="Arial"/>
          <w:sz w:val="22"/>
          <w:szCs w:val="22"/>
        </w:rPr>
        <w:t xml:space="preserve"> name</w:t>
      </w:r>
    </w:p>
    <w:p w14:paraId="11123859" w14:textId="77777777"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Product name</w:t>
      </w:r>
      <w:r w:rsidR="004E0330">
        <w:rPr>
          <w:rFonts w:cs="Arial"/>
          <w:sz w:val="22"/>
          <w:szCs w:val="22"/>
        </w:rPr>
        <w:t xml:space="preserve"> / </w:t>
      </w:r>
      <w:r w:rsidRPr="00687E32">
        <w:rPr>
          <w:rFonts w:cs="Arial"/>
          <w:sz w:val="22"/>
          <w:szCs w:val="22"/>
        </w:rPr>
        <w:t>version</w:t>
      </w:r>
    </w:p>
    <w:p w14:paraId="03087A03" w14:textId="77777777"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List of relevant clients where the </w:t>
      </w:r>
      <w:r w:rsidR="003D2508">
        <w:rPr>
          <w:rFonts w:cs="Arial"/>
          <w:sz w:val="22"/>
          <w:szCs w:val="22"/>
        </w:rPr>
        <w:t>bidder</w:t>
      </w:r>
      <w:r w:rsidRPr="00687E32">
        <w:rPr>
          <w:rFonts w:cs="Arial"/>
          <w:sz w:val="22"/>
          <w:szCs w:val="22"/>
        </w:rPr>
        <w:t xml:space="preserve"> has provided that service</w:t>
      </w:r>
    </w:p>
    <w:p w14:paraId="773D8A19" w14:textId="77777777" w:rsidR="00CF000C" w:rsidRPr="00687E32" w:rsidRDefault="00CF000C" w:rsidP="00521A37">
      <w:pPr>
        <w:pStyle w:val="Heading3"/>
        <w:numPr>
          <w:ilvl w:val="0"/>
          <w:numId w:val="0"/>
        </w:numPr>
        <w:spacing w:after="0" w:line="240" w:lineRule="auto"/>
        <w:rPr>
          <w:rFonts w:cs="Arial"/>
          <w:sz w:val="22"/>
          <w:szCs w:val="22"/>
        </w:rPr>
      </w:pPr>
    </w:p>
    <w:p w14:paraId="0EE7C617" w14:textId="77777777"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.4</w:t>
      </w:r>
      <w:r w:rsidR="003F297D" w:rsidRPr="00687E32">
        <w:rPr>
          <w:rFonts w:cs="Arial"/>
          <w:sz w:val="22"/>
          <w:szCs w:val="22"/>
        </w:rPr>
        <w:tab/>
      </w:r>
      <w:r w:rsidR="001C061C" w:rsidRPr="00687E32">
        <w:rPr>
          <w:rFonts w:cs="Arial"/>
          <w:sz w:val="22"/>
          <w:szCs w:val="22"/>
        </w:rPr>
        <w:t>Re</w:t>
      </w:r>
      <w:r w:rsidR="00B154C4">
        <w:rPr>
          <w:rFonts w:cs="Arial"/>
          <w:sz w:val="22"/>
          <w:szCs w:val="22"/>
        </w:rPr>
        <w:t>levant Experience &amp; Performance</w:t>
      </w:r>
    </w:p>
    <w:p w14:paraId="6CA72536" w14:textId="77777777" w:rsidR="00B154C4" w:rsidRDefault="00B154C4" w:rsidP="004E0330">
      <w:pPr>
        <w:pStyle w:val="ReportText3"/>
        <w:spacing w:after="0" w:line="240" w:lineRule="auto"/>
        <w:ind w:left="567"/>
        <w:rPr>
          <w:rFonts w:cs="Arial"/>
          <w:sz w:val="22"/>
          <w:szCs w:val="22"/>
        </w:rPr>
      </w:pPr>
      <w:r>
        <w:rPr>
          <w:rFonts w:cs="Arial"/>
          <w:sz w:val="22"/>
          <w:szCs w:val="22"/>
        </w:rPr>
        <w:t>The bidder must provide evidence of previous experience in relation to expertise required and performance in completing past projects to the required standards.</w:t>
      </w:r>
    </w:p>
    <w:p w14:paraId="634B860C" w14:textId="77777777" w:rsidR="00B154C4" w:rsidRDefault="00B154C4" w:rsidP="004E0330">
      <w:pPr>
        <w:pStyle w:val="ReportText3"/>
        <w:spacing w:after="0" w:line="240" w:lineRule="auto"/>
        <w:ind w:left="567"/>
        <w:rPr>
          <w:rFonts w:cs="Arial"/>
          <w:sz w:val="22"/>
          <w:szCs w:val="22"/>
        </w:rPr>
      </w:pPr>
    </w:p>
    <w:p w14:paraId="636256E5" w14:textId="77777777"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As part of the selection process </w:t>
      </w:r>
      <w:r w:rsidR="00226DB5" w:rsidRPr="00687E32">
        <w:rPr>
          <w:rFonts w:cs="Arial"/>
          <w:sz w:val="22"/>
          <w:szCs w:val="22"/>
        </w:rPr>
        <w:t>NML</w:t>
      </w:r>
      <w:r w:rsidRPr="00687E32">
        <w:rPr>
          <w:rFonts w:cs="Arial"/>
          <w:sz w:val="22"/>
          <w:szCs w:val="22"/>
        </w:rPr>
        <w:t xml:space="preserve"> will require to contact existing customers of the </w:t>
      </w:r>
      <w:r w:rsidR="003D2508">
        <w:rPr>
          <w:rFonts w:cs="Arial"/>
          <w:sz w:val="22"/>
          <w:szCs w:val="22"/>
        </w:rPr>
        <w:t>bidder</w:t>
      </w:r>
      <w:r w:rsidRPr="00687E32">
        <w:rPr>
          <w:rFonts w:cs="Arial"/>
          <w:sz w:val="22"/>
          <w:szCs w:val="22"/>
        </w:rPr>
        <w:t xml:space="preserve"> </w:t>
      </w:r>
      <w:r w:rsidR="002D38F5" w:rsidRPr="00687E32">
        <w:rPr>
          <w:rFonts w:cs="Arial"/>
          <w:sz w:val="22"/>
          <w:szCs w:val="22"/>
        </w:rPr>
        <w:t>for</w:t>
      </w:r>
      <w:r w:rsidRPr="00687E32">
        <w:rPr>
          <w:rFonts w:cs="Arial"/>
          <w:sz w:val="22"/>
          <w:szCs w:val="22"/>
        </w:rPr>
        <w:t xml:space="preserve"> </w:t>
      </w:r>
      <w:r w:rsidR="002D38F5" w:rsidRPr="00687E32">
        <w:rPr>
          <w:rFonts w:cs="Arial"/>
          <w:sz w:val="22"/>
          <w:szCs w:val="22"/>
        </w:rPr>
        <w:t>similar solutions</w:t>
      </w:r>
      <w:r w:rsidRPr="00687E32">
        <w:rPr>
          <w:rFonts w:cs="Arial"/>
          <w:sz w:val="22"/>
          <w:szCs w:val="22"/>
        </w:rPr>
        <w:t xml:space="preserve">. The </w:t>
      </w:r>
      <w:r w:rsidR="003D2508">
        <w:rPr>
          <w:rFonts w:cs="Arial"/>
          <w:sz w:val="22"/>
          <w:szCs w:val="22"/>
        </w:rPr>
        <w:t>bidder</w:t>
      </w:r>
      <w:r w:rsidRPr="00687E32">
        <w:rPr>
          <w:rFonts w:cs="Arial"/>
          <w:sz w:val="22"/>
          <w:szCs w:val="22"/>
        </w:rPr>
        <w:t xml:space="preserve"> must select </w:t>
      </w:r>
      <w:r w:rsidR="002D38F5" w:rsidRPr="00687E32">
        <w:rPr>
          <w:rFonts w:cs="Arial"/>
          <w:sz w:val="22"/>
          <w:szCs w:val="22"/>
        </w:rPr>
        <w:t>2</w:t>
      </w:r>
      <w:r w:rsidRPr="00687E32">
        <w:rPr>
          <w:rFonts w:cs="Arial"/>
          <w:sz w:val="22"/>
          <w:szCs w:val="22"/>
        </w:rPr>
        <w:t xml:space="preserve"> reference clients and provide the following contact information:</w:t>
      </w:r>
    </w:p>
    <w:p w14:paraId="4EAC758B" w14:textId="77777777" w:rsidR="004E0330" w:rsidRPr="00687E32" w:rsidRDefault="004E0330" w:rsidP="004E0330">
      <w:pPr>
        <w:pStyle w:val="ReportText3"/>
        <w:spacing w:after="0" w:line="240" w:lineRule="auto"/>
        <w:ind w:left="567"/>
        <w:rPr>
          <w:rFonts w:cs="Arial"/>
          <w:sz w:val="22"/>
          <w:szCs w:val="22"/>
        </w:rPr>
      </w:pPr>
    </w:p>
    <w:p w14:paraId="492633FB" w14:textId="77777777" w:rsidR="001C061C" w:rsidRPr="00687E32"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Client</w:t>
      </w:r>
      <w:r w:rsidR="001C061C" w:rsidRPr="00687E32">
        <w:rPr>
          <w:rFonts w:cs="Arial"/>
          <w:sz w:val="22"/>
          <w:szCs w:val="22"/>
        </w:rPr>
        <w:t xml:space="preserve"> name and address</w:t>
      </w:r>
    </w:p>
    <w:p w14:paraId="59A4FFE5" w14:textId="77777777"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Description of s</w:t>
      </w:r>
      <w:r w:rsidR="002D38F5" w:rsidRPr="00687E32">
        <w:rPr>
          <w:rFonts w:cs="Arial"/>
          <w:sz w:val="22"/>
          <w:szCs w:val="22"/>
        </w:rPr>
        <w:t>olution</w:t>
      </w:r>
      <w:r w:rsidRPr="00687E32">
        <w:rPr>
          <w:rFonts w:cs="Arial"/>
          <w:sz w:val="22"/>
          <w:szCs w:val="22"/>
        </w:rPr>
        <w:t xml:space="preserve"> provided</w:t>
      </w:r>
    </w:p>
    <w:p w14:paraId="29F9DA9F" w14:textId="77777777"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Key contact name, title, and contact information</w:t>
      </w:r>
    </w:p>
    <w:p w14:paraId="7144C4D9" w14:textId="77777777" w:rsidR="001C061C"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Length of the supply relationship</w:t>
      </w:r>
    </w:p>
    <w:p w14:paraId="7640B6C9" w14:textId="77777777"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Relevance to this tender</w:t>
      </w:r>
    </w:p>
    <w:p w14:paraId="2BB123E6" w14:textId="77777777"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Size and duration of project</w:t>
      </w:r>
    </w:p>
    <w:p w14:paraId="45BAF12A" w14:textId="77777777"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Role of the tenderer</w:t>
      </w:r>
    </w:p>
    <w:p w14:paraId="2FC2C475" w14:textId="77777777"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Performance, in relation to time, budget, claims, project management and value of the solution.</w:t>
      </w:r>
    </w:p>
    <w:p w14:paraId="5DF77B11" w14:textId="77777777" w:rsidR="004E0330" w:rsidRPr="00687E32" w:rsidRDefault="004E0330" w:rsidP="004E0330">
      <w:pPr>
        <w:pStyle w:val="Bullets1Char"/>
        <w:spacing w:line="240" w:lineRule="auto"/>
        <w:ind w:left="1276"/>
        <w:rPr>
          <w:rFonts w:cs="Arial"/>
          <w:sz w:val="22"/>
          <w:szCs w:val="22"/>
        </w:rPr>
      </w:pPr>
    </w:p>
    <w:p w14:paraId="7A392EB6" w14:textId="77777777" w:rsidR="001C061C" w:rsidRPr="00687E32" w:rsidRDefault="00226DB5" w:rsidP="00521A37">
      <w:pPr>
        <w:pStyle w:val="Bullets1Char"/>
        <w:spacing w:line="240" w:lineRule="auto"/>
        <w:ind w:left="567"/>
        <w:rPr>
          <w:rFonts w:cs="Arial"/>
          <w:sz w:val="22"/>
          <w:szCs w:val="22"/>
        </w:rPr>
      </w:pPr>
      <w:r w:rsidRPr="00687E32">
        <w:rPr>
          <w:rFonts w:cs="Arial"/>
          <w:sz w:val="22"/>
          <w:szCs w:val="22"/>
        </w:rPr>
        <w:t>NML</w:t>
      </w:r>
      <w:r w:rsidR="001C061C" w:rsidRPr="00687E32">
        <w:rPr>
          <w:rFonts w:cs="Arial"/>
          <w:sz w:val="22"/>
          <w:szCs w:val="22"/>
        </w:rPr>
        <w:t xml:space="preserve"> undertakes not to contact any reference company without arranging such contact via the </w:t>
      </w:r>
      <w:r w:rsidR="003D2508">
        <w:rPr>
          <w:rFonts w:cs="Arial"/>
          <w:sz w:val="22"/>
          <w:szCs w:val="22"/>
        </w:rPr>
        <w:t>bidder</w:t>
      </w:r>
      <w:r w:rsidR="001C061C" w:rsidRPr="00687E32">
        <w:rPr>
          <w:rFonts w:cs="Arial"/>
          <w:sz w:val="22"/>
          <w:szCs w:val="22"/>
        </w:rPr>
        <w:t>’s Account Manager first.</w:t>
      </w:r>
    </w:p>
    <w:p w14:paraId="443A1D3E" w14:textId="77777777" w:rsidR="001F05A4" w:rsidRPr="00687E32" w:rsidRDefault="001F05A4" w:rsidP="006F71E8">
      <w:pPr>
        <w:pStyle w:val="Bullets1Char"/>
        <w:spacing w:line="240" w:lineRule="auto"/>
        <w:rPr>
          <w:rFonts w:cs="Arial"/>
          <w:sz w:val="22"/>
          <w:szCs w:val="22"/>
        </w:rPr>
      </w:pPr>
    </w:p>
    <w:p w14:paraId="04809C5C" w14:textId="07A5D7E9" w:rsidR="001F05A4" w:rsidRPr="00687E32" w:rsidRDefault="001F05A4" w:rsidP="001F05A4">
      <w:pPr>
        <w:pStyle w:val="Heading3"/>
        <w:numPr>
          <w:ilvl w:val="0"/>
          <w:numId w:val="0"/>
        </w:numPr>
        <w:spacing w:after="0" w:line="240" w:lineRule="auto"/>
        <w:rPr>
          <w:rFonts w:cs="Arial"/>
          <w:sz w:val="22"/>
          <w:szCs w:val="22"/>
        </w:rPr>
      </w:pPr>
      <w:r>
        <w:rPr>
          <w:rFonts w:cs="Arial"/>
          <w:sz w:val="22"/>
          <w:szCs w:val="22"/>
        </w:rPr>
        <w:t>4.</w:t>
      </w:r>
      <w:r w:rsidR="006F71E8">
        <w:rPr>
          <w:rFonts w:cs="Arial"/>
          <w:sz w:val="22"/>
          <w:szCs w:val="22"/>
        </w:rPr>
        <w:t>4</w:t>
      </w:r>
      <w:r w:rsidRPr="00687E32">
        <w:rPr>
          <w:rFonts w:cs="Arial"/>
          <w:sz w:val="22"/>
          <w:szCs w:val="22"/>
        </w:rPr>
        <w:tab/>
      </w:r>
      <w:r w:rsidR="00E36462">
        <w:rPr>
          <w:rFonts w:cs="Arial"/>
          <w:sz w:val="22"/>
          <w:szCs w:val="22"/>
        </w:rPr>
        <w:t>NML Procurement Protocol</w:t>
      </w:r>
    </w:p>
    <w:p w14:paraId="54FB17D0" w14:textId="77777777" w:rsidR="001F05A4" w:rsidRDefault="001F05A4" w:rsidP="001F05A4">
      <w:pPr>
        <w:pStyle w:val="Bullets1Char"/>
        <w:spacing w:line="240" w:lineRule="auto"/>
        <w:rPr>
          <w:rFonts w:cs="Arial"/>
          <w:sz w:val="22"/>
          <w:szCs w:val="22"/>
        </w:rPr>
      </w:pPr>
      <w:r w:rsidRPr="00687E32">
        <w:rPr>
          <w:rFonts w:cs="Arial"/>
          <w:sz w:val="22"/>
          <w:szCs w:val="22"/>
        </w:rPr>
        <w:t xml:space="preserve">As part of the NML </w:t>
      </w:r>
      <w:r>
        <w:rPr>
          <w:rFonts w:cs="Arial"/>
          <w:sz w:val="22"/>
          <w:szCs w:val="22"/>
        </w:rPr>
        <w:t>Procurement p</w:t>
      </w:r>
      <w:r w:rsidR="00E36462">
        <w:rPr>
          <w:rFonts w:cs="Arial"/>
          <w:sz w:val="22"/>
          <w:szCs w:val="22"/>
        </w:rPr>
        <w:t>rotocol</w:t>
      </w:r>
      <w:r>
        <w:rPr>
          <w:rFonts w:cs="Arial"/>
          <w:sz w:val="22"/>
          <w:szCs w:val="22"/>
        </w:rPr>
        <w:t xml:space="preserve"> and procedures, NML expect suppliers to uphold similar business standards, particularly in relation to sustainability, </w:t>
      </w:r>
      <w:proofErr w:type="gramStart"/>
      <w:r>
        <w:rPr>
          <w:rFonts w:cs="Arial"/>
          <w:sz w:val="22"/>
          <w:szCs w:val="22"/>
        </w:rPr>
        <w:t>ethics</w:t>
      </w:r>
      <w:proofErr w:type="gramEnd"/>
      <w:r>
        <w:rPr>
          <w:rFonts w:cs="Arial"/>
          <w:sz w:val="22"/>
          <w:szCs w:val="22"/>
        </w:rPr>
        <w:t xml:space="preserve"> and the Modern Slavery Act. NML </w:t>
      </w:r>
      <w:r w:rsidRPr="00687E32">
        <w:rPr>
          <w:rFonts w:cs="Arial"/>
          <w:sz w:val="22"/>
          <w:szCs w:val="22"/>
        </w:rPr>
        <w:t xml:space="preserve">will require potential </w:t>
      </w:r>
      <w:r>
        <w:rPr>
          <w:rFonts w:cs="Arial"/>
          <w:sz w:val="22"/>
          <w:szCs w:val="22"/>
        </w:rPr>
        <w:t>bidder</w:t>
      </w:r>
      <w:r w:rsidRPr="00687E32">
        <w:rPr>
          <w:rFonts w:cs="Arial"/>
          <w:sz w:val="22"/>
          <w:szCs w:val="22"/>
        </w:rPr>
        <w:t xml:space="preserve">s to agree to NML’s </w:t>
      </w:r>
      <w:r w:rsidR="00E36462">
        <w:rPr>
          <w:rFonts w:cs="Arial"/>
          <w:sz w:val="22"/>
          <w:szCs w:val="22"/>
        </w:rPr>
        <w:t>Procurement Protocol</w:t>
      </w:r>
      <w:r>
        <w:rPr>
          <w:rFonts w:cs="Arial"/>
          <w:sz w:val="22"/>
          <w:szCs w:val="22"/>
        </w:rPr>
        <w:t xml:space="preserve"> and their agreement to uphold those values. </w:t>
      </w:r>
      <w:r w:rsidRPr="00687E32">
        <w:rPr>
          <w:rFonts w:cs="Arial"/>
          <w:sz w:val="22"/>
          <w:szCs w:val="22"/>
        </w:rPr>
        <w:t>Please review the enclosed document:</w:t>
      </w:r>
    </w:p>
    <w:p w14:paraId="3FCD6EB7" w14:textId="77777777" w:rsidR="001F05A4" w:rsidRPr="00687E32" w:rsidRDefault="001F05A4" w:rsidP="001F05A4">
      <w:pPr>
        <w:pStyle w:val="Bullets1Char"/>
        <w:spacing w:line="240" w:lineRule="auto"/>
        <w:rPr>
          <w:rFonts w:cs="Arial"/>
          <w:sz w:val="22"/>
          <w:szCs w:val="22"/>
        </w:rPr>
      </w:pPr>
    </w:p>
    <w:p w14:paraId="471D2863" w14:textId="42D2FD63" w:rsidR="001F05A4" w:rsidRPr="00687E32" w:rsidRDefault="001F05A4" w:rsidP="001F05A4">
      <w:pPr>
        <w:spacing w:line="240" w:lineRule="auto"/>
        <w:ind w:left="567"/>
        <w:rPr>
          <w:rFonts w:cs="Arial"/>
          <w:sz w:val="22"/>
          <w:szCs w:val="22"/>
        </w:rPr>
      </w:pPr>
      <w:proofErr w:type="spellStart"/>
      <w:r w:rsidRPr="00687E32">
        <w:rPr>
          <w:rFonts w:cs="Arial"/>
          <w:sz w:val="22"/>
          <w:szCs w:val="22"/>
        </w:rPr>
        <w:t>i</w:t>
      </w:r>
      <w:proofErr w:type="spellEnd"/>
      <w:r w:rsidRPr="00687E32">
        <w:rPr>
          <w:rFonts w:cs="Arial"/>
          <w:sz w:val="22"/>
          <w:szCs w:val="22"/>
        </w:rPr>
        <w:t>)</w:t>
      </w:r>
      <w:r w:rsidRPr="00687E32">
        <w:rPr>
          <w:rFonts w:cs="Arial"/>
          <w:sz w:val="22"/>
          <w:szCs w:val="22"/>
        </w:rPr>
        <w:tab/>
        <w:t xml:space="preserve"> Appendix </w:t>
      </w:r>
      <w:r w:rsidR="006F71E8">
        <w:rPr>
          <w:rFonts w:cs="Arial"/>
          <w:sz w:val="22"/>
          <w:szCs w:val="22"/>
        </w:rPr>
        <w:t>B</w:t>
      </w:r>
      <w:r w:rsidRPr="00687E32">
        <w:rPr>
          <w:rFonts w:cs="Arial"/>
          <w:sz w:val="22"/>
          <w:szCs w:val="22"/>
        </w:rPr>
        <w:t xml:space="preserve"> – NML </w:t>
      </w:r>
      <w:r>
        <w:rPr>
          <w:rFonts w:cs="Arial"/>
          <w:sz w:val="22"/>
          <w:szCs w:val="22"/>
        </w:rPr>
        <w:t>Procurement P</w:t>
      </w:r>
      <w:r w:rsidR="00E36462">
        <w:rPr>
          <w:rFonts w:cs="Arial"/>
          <w:sz w:val="22"/>
          <w:szCs w:val="22"/>
        </w:rPr>
        <w:t>rotocol</w:t>
      </w:r>
    </w:p>
    <w:p w14:paraId="44A349DD" w14:textId="77777777" w:rsidR="001F05A4" w:rsidRPr="00687E32" w:rsidRDefault="001F05A4" w:rsidP="001F05A4">
      <w:pPr>
        <w:pStyle w:val="Bullets1Char"/>
        <w:spacing w:line="240" w:lineRule="auto"/>
        <w:rPr>
          <w:rFonts w:cs="Arial"/>
          <w:sz w:val="22"/>
          <w:szCs w:val="22"/>
        </w:rPr>
      </w:pPr>
    </w:p>
    <w:p w14:paraId="47556C57" w14:textId="77777777" w:rsidR="001F05A4" w:rsidRPr="00687E32" w:rsidRDefault="001F05A4" w:rsidP="001F05A4">
      <w:pPr>
        <w:spacing w:line="240" w:lineRule="auto"/>
        <w:rPr>
          <w:rFonts w:cs="Arial"/>
          <w:sz w:val="22"/>
          <w:szCs w:val="22"/>
        </w:rPr>
      </w:pPr>
      <w:r w:rsidRPr="00687E32">
        <w:rPr>
          <w:rFonts w:cs="Arial"/>
          <w:sz w:val="22"/>
          <w:szCs w:val="22"/>
        </w:rPr>
        <w:t xml:space="preserve">Please complete and return the NML </w:t>
      </w:r>
      <w:r>
        <w:rPr>
          <w:rFonts w:cs="Arial"/>
          <w:sz w:val="22"/>
          <w:szCs w:val="22"/>
        </w:rPr>
        <w:t>Procurement P</w:t>
      </w:r>
      <w:r w:rsidR="00E36462">
        <w:rPr>
          <w:rFonts w:cs="Arial"/>
          <w:sz w:val="22"/>
          <w:szCs w:val="22"/>
        </w:rPr>
        <w:t>rotocol</w:t>
      </w:r>
      <w:r>
        <w:rPr>
          <w:rFonts w:cs="Arial"/>
          <w:sz w:val="22"/>
          <w:szCs w:val="22"/>
        </w:rPr>
        <w:t xml:space="preserve"> Supplier Agreement</w:t>
      </w:r>
      <w:r w:rsidRPr="00687E32">
        <w:rPr>
          <w:rFonts w:cs="Arial"/>
          <w:sz w:val="22"/>
          <w:szCs w:val="22"/>
        </w:rPr>
        <w:t>.</w:t>
      </w:r>
    </w:p>
    <w:p w14:paraId="332A2344" w14:textId="77777777" w:rsidR="001F05A4" w:rsidRPr="00687E32" w:rsidRDefault="001F05A4" w:rsidP="00521A37">
      <w:pPr>
        <w:spacing w:line="240" w:lineRule="auto"/>
        <w:rPr>
          <w:rFonts w:cs="Arial"/>
          <w:sz w:val="22"/>
          <w:szCs w:val="22"/>
        </w:rPr>
      </w:pPr>
    </w:p>
    <w:p w14:paraId="7297C37D" w14:textId="67274768"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w:t>
      </w:r>
      <w:r w:rsidR="007129D5" w:rsidRPr="00687E32">
        <w:rPr>
          <w:rFonts w:cs="Arial"/>
          <w:sz w:val="22"/>
          <w:szCs w:val="22"/>
        </w:rPr>
        <w:t>.</w:t>
      </w:r>
      <w:r w:rsidR="006F71E8">
        <w:rPr>
          <w:rFonts w:cs="Arial"/>
          <w:sz w:val="22"/>
          <w:szCs w:val="22"/>
        </w:rPr>
        <w:t>5</w:t>
      </w:r>
      <w:r w:rsidR="003F297D" w:rsidRPr="00687E32">
        <w:rPr>
          <w:rFonts w:cs="Arial"/>
          <w:sz w:val="22"/>
          <w:szCs w:val="22"/>
        </w:rPr>
        <w:tab/>
      </w:r>
      <w:r w:rsidR="009822F9" w:rsidRPr="00687E32">
        <w:rPr>
          <w:rFonts w:cs="Arial"/>
          <w:sz w:val="22"/>
          <w:szCs w:val="22"/>
        </w:rPr>
        <w:t>Tim</w:t>
      </w:r>
      <w:r w:rsidR="0080253D" w:rsidRPr="00687E32">
        <w:rPr>
          <w:rFonts w:cs="Arial"/>
          <w:sz w:val="22"/>
          <w:szCs w:val="22"/>
        </w:rPr>
        <w:t>etable</w:t>
      </w:r>
    </w:p>
    <w:p w14:paraId="43337FCE" w14:textId="4B160598" w:rsidR="004E0330" w:rsidRDefault="0080253D" w:rsidP="00521A37">
      <w:pPr>
        <w:spacing w:line="240" w:lineRule="auto"/>
        <w:rPr>
          <w:rFonts w:cs="Arial"/>
          <w:sz w:val="22"/>
          <w:szCs w:val="22"/>
        </w:rPr>
      </w:pPr>
      <w:r w:rsidRPr="00687E32">
        <w:rPr>
          <w:rFonts w:cs="Arial"/>
          <w:sz w:val="22"/>
          <w:szCs w:val="22"/>
        </w:rPr>
        <w:t xml:space="preserve">Please note that the project must be completed by </w:t>
      </w:r>
      <w:r w:rsidR="00DE3529">
        <w:rPr>
          <w:rFonts w:cs="Arial"/>
          <w:sz w:val="22"/>
          <w:szCs w:val="22"/>
        </w:rPr>
        <w:t>11</w:t>
      </w:r>
      <w:r w:rsidR="00A64374" w:rsidRPr="00A64374">
        <w:rPr>
          <w:rFonts w:cs="Arial"/>
          <w:sz w:val="22"/>
          <w:szCs w:val="22"/>
          <w:vertAlign w:val="superscript"/>
        </w:rPr>
        <w:t>th</w:t>
      </w:r>
      <w:r w:rsidR="00A64374" w:rsidRPr="00A64374">
        <w:rPr>
          <w:rFonts w:cs="Arial"/>
          <w:sz w:val="22"/>
          <w:szCs w:val="22"/>
        </w:rPr>
        <w:t xml:space="preserve"> March 2021</w:t>
      </w:r>
      <w:r w:rsidRPr="00687E32">
        <w:rPr>
          <w:rFonts w:cs="Arial"/>
          <w:sz w:val="22"/>
          <w:szCs w:val="22"/>
        </w:rPr>
        <w:t>.</w:t>
      </w:r>
    </w:p>
    <w:p w14:paraId="29BAE32B" w14:textId="77777777" w:rsidR="004E0330" w:rsidRDefault="004E0330" w:rsidP="00521A37">
      <w:pPr>
        <w:spacing w:line="240" w:lineRule="auto"/>
        <w:rPr>
          <w:rFonts w:cs="Arial"/>
          <w:sz w:val="22"/>
          <w:szCs w:val="22"/>
        </w:rPr>
      </w:pPr>
    </w:p>
    <w:p w14:paraId="01A9C097" w14:textId="77777777" w:rsidR="0080253D" w:rsidRPr="00687E32" w:rsidRDefault="003D2508" w:rsidP="00521A37">
      <w:pPr>
        <w:spacing w:line="240" w:lineRule="auto"/>
        <w:rPr>
          <w:rFonts w:cs="Arial"/>
          <w:sz w:val="22"/>
          <w:szCs w:val="22"/>
        </w:rPr>
      </w:pPr>
      <w:r>
        <w:rPr>
          <w:rFonts w:cs="Arial"/>
          <w:sz w:val="22"/>
          <w:szCs w:val="22"/>
        </w:rPr>
        <w:t>Bidder</w:t>
      </w:r>
      <w:r w:rsidR="0080253D" w:rsidRPr="00687E32">
        <w:rPr>
          <w:rFonts w:cs="Arial"/>
          <w:sz w:val="22"/>
          <w:szCs w:val="22"/>
        </w:rPr>
        <w:t xml:space="preserve">s should present a detailed timetable for planning, </w:t>
      </w:r>
      <w:proofErr w:type="gramStart"/>
      <w:r w:rsidR="004D7061" w:rsidRPr="00687E32">
        <w:rPr>
          <w:rFonts w:cs="Arial"/>
          <w:sz w:val="22"/>
          <w:szCs w:val="22"/>
        </w:rPr>
        <w:t>installation</w:t>
      </w:r>
      <w:proofErr w:type="gramEnd"/>
      <w:r w:rsidR="004D7061" w:rsidRPr="00687E32">
        <w:rPr>
          <w:rFonts w:cs="Arial"/>
          <w:sz w:val="22"/>
          <w:szCs w:val="22"/>
        </w:rPr>
        <w:t xml:space="preserve"> and completion </w:t>
      </w:r>
      <w:r w:rsidR="0080253D" w:rsidRPr="00687E32">
        <w:rPr>
          <w:rFonts w:cs="Arial"/>
          <w:sz w:val="22"/>
          <w:szCs w:val="22"/>
        </w:rPr>
        <w:t>for the project as a whole, indicating how this date will be achieved.</w:t>
      </w:r>
    </w:p>
    <w:p w14:paraId="684E1DC5" w14:textId="77777777" w:rsidR="0080253D" w:rsidRPr="00687E32" w:rsidRDefault="0080253D" w:rsidP="00521A37">
      <w:pPr>
        <w:spacing w:line="240" w:lineRule="auto"/>
        <w:ind w:left="567"/>
        <w:rPr>
          <w:rFonts w:cs="Arial"/>
          <w:color w:val="FF0000"/>
          <w:sz w:val="22"/>
          <w:szCs w:val="22"/>
        </w:rPr>
      </w:pPr>
    </w:p>
    <w:p w14:paraId="17D90242" w14:textId="248516B1" w:rsidR="00012C91" w:rsidRPr="00687E32" w:rsidRDefault="001F05A4" w:rsidP="00521A37">
      <w:pPr>
        <w:pStyle w:val="Heading2"/>
        <w:numPr>
          <w:ilvl w:val="0"/>
          <w:numId w:val="0"/>
        </w:numPr>
        <w:spacing w:after="0" w:line="240" w:lineRule="auto"/>
        <w:rPr>
          <w:rFonts w:cs="Arial"/>
          <w:sz w:val="22"/>
          <w:szCs w:val="22"/>
        </w:rPr>
      </w:pPr>
      <w:bookmarkStart w:id="57" w:name="_Toc246913845"/>
      <w:r>
        <w:rPr>
          <w:rFonts w:cs="Arial"/>
          <w:sz w:val="22"/>
          <w:szCs w:val="22"/>
        </w:rPr>
        <w:t>4.</w:t>
      </w:r>
      <w:r w:rsidR="006F71E8">
        <w:rPr>
          <w:rFonts w:cs="Arial"/>
          <w:sz w:val="22"/>
          <w:szCs w:val="22"/>
        </w:rPr>
        <w:t>6</w:t>
      </w:r>
      <w:r w:rsidR="00650B4C" w:rsidRPr="00687E32">
        <w:rPr>
          <w:rFonts w:cs="Arial"/>
          <w:sz w:val="22"/>
          <w:szCs w:val="22"/>
        </w:rPr>
        <w:tab/>
      </w:r>
      <w:r w:rsidR="00012C91" w:rsidRPr="00687E32">
        <w:rPr>
          <w:rFonts w:cs="Arial"/>
          <w:sz w:val="22"/>
          <w:szCs w:val="22"/>
        </w:rPr>
        <w:t>Contractual Considerations</w:t>
      </w:r>
      <w:bookmarkEnd w:id="57"/>
    </w:p>
    <w:p w14:paraId="7B386E4C" w14:textId="77777777" w:rsidR="0071635E" w:rsidRPr="00687E32" w:rsidRDefault="002E0F2D" w:rsidP="00521A37">
      <w:pPr>
        <w:pStyle w:val="ReportText3"/>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copy of their standard Terms and Conditions for the proposed services.</w:t>
      </w:r>
      <w:bookmarkStart w:id="58" w:name="_Toc246913846"/>
      <w:bookmarkStart w:id="59" w:name="_Toc148507613"/>
    </w:p>
    <w:p w14:paraId="10BEC95C" w14:textId="77777777" w:rsidR="00E90F3A" w:rsidRDefault="00E90F3A" w:rsidP="00521A37">
      <w:pPr>
        <w:pStyle w:val="ReportText3"/>
        <w:spacing w:after="0" w:line="240" w:lineRule="auto"/>
        <w:ind w:left="0"/>
        <w:rPr>
          <w:rFonts w:cs="Arial"/>
          <w:sz w:val="22"/>
          <w:szCs w:val="22"/>
        </w:rPr>
      </w:pPr>
    </w:p>
    <w:p w14:paraId="023F7C95" w14:textId="244EAB70" w:rsidR="00084C2C" w:rsidRPr="00687E32" w:rsidRDefault="001F05A4" w:rsidP="00084C2C">
      <w:pPr>
        <w:spacing w:line="240" w:lineRule="auto"/>
        <w:contextualSpacing/>
        <w:rPr>
          <w:rFonts w:cs="Arial"/>
          <w:b/>
          <w:sz w:val="22"/>
          <w:szCs w:val="22"/>
        </w:rPr>
      </w:pPr>
      <w:proofErr w:type="gramStart"/>
      <w:r>
        <w:rPr>
          <w:rFonts w:cs="Arial"/>
          <w:b/>
          <w:sz w:val="22"/>
          <w:szCs w:val="22"/>
        </w:rPr>
        <w:t>4.</w:t>
      </w:r>
      <w:r w:rsidR="006F71E8">
        <w:rPr>
          <w:rFonts w:cs="Arial"/>
          <w:b/>
          <w:sz w:val="22"/>
          <w:szCs w:val="22"/>
        </w:rPr>
        <w:t>7</w:t>
      </w:r>
      <w:r w:rsidR="00084C2C" w:rsidRPr="00687E32">
        <w:rPr>
          <w:rFonts w:cs="Arial"/>
          <w:b/>
          <w:sz w:val="22"/>
          <w:szCs w:val="22"/>
        </w:rPr>
        <w:t xml:space="preserve">  </w:t>
      </w:r>
      <w:r w:rsidR="00084C2C" w:rsidRPr="00687E32">
        <w:rPr>
          <w:rFonts w:cs="Arial"/>
          <w:b/>
          <w:sz w:val="22"/>
          <w:szCs w:val="22"/>
        </w:rPr>
        <w:tab/>
      </w:r>
      <w:proofErr w:type="gramEnd"/>
      <w:r w:rsidR="00084C2C" w:rsidRPr="00687E32">
        <w:rPr>
          <w:rFonts w:cs="Arial"/>
          <w:b/>
          <w:sz w:val="22"/>
          <w:szCs w:val="22"/>
        </w:rPr>
        <w:t>Costs</w:t>
      </w:r>
    </w:p>
    <w:p w14:paraId="589B0F68" w14:textId="77777777" w:rsidR="00532569" w:rsidRDefault="00532569" w:rsidP="00532569">
      <w:pPr>
        <w:pStyle w:val="ReportText2"/>
        <w:spacing w:after="0" w:line="240" w:lineRule="auto"/>
        <w:ind w:left="0"/>
        <w:contextualSpacing/>
        <w:rPr>
          <w:rFonts w:cs="Arial"/>
          <w:sz w:val="22"/>
          <w:szCs w:val="22"/>
        </w:rPr>
      </w:pPr>
      <w:r>
        <w:rPr>
          <w:rFonts w:cs="Arial"/>
          <w:sz w:val="22"/>
          <w:szCs w:val="22"/>
        </w:rPr>
        <w:t xml:space="preserve">A full breakdown of all costs is to be provided. One off </w:t>
      </w:r>
      <w:proofErr w:type="gramStart"/>
      <w:r>
        <w:rPr>
          <w:rFonts w:cs="Arial"/>
          <w:sz w:val="22"/>
          <w:szCs w:val="22"/>
        </w:rPr>
        <w:t>costs</w:t>
      </w:r>
      <w:proofErr w:type="gramEnd"/>
      <w:r>
        <w:rPr>
          <w:rFonts w:cs="Arial"/>
          <w:sz w:val="22"/>
          <w:szCs w:val="22"/>
        </w:rPr>
        <w:t xml:space="preserve"> and continuing running costs should be clearly distinguished. Please provide details of any potential extra costs.</w:t>
      </w:r>
    </w:p>
    <w:p w14:paraId="4FAAFA39" w14:textId="77777777" w:rsidR="00532569" w:rsidRDefault="00532569" w:rsidP="00532569">
      <w:pPr>
        <w:pStyle w:val="ReportText3"/>
        <w:spacing w:after="0" w:line="240" w:lineRule="auto"/>
        <w:ind w:left="0"/>
        <w:rPr>
          <w:rFonts w:cs="Arial"/>
          <w:sz w:val="22"/>
          <w:szCs w:val="22"/>
        </w:rPr>
      </w:pPr>
    </w:p>
    <w:p w14:paraId="6D4E4DB2" w14:textId="77777777" w:rsidR="00532569" w:rsidRDefault="00532569" w:rsidP="00532569">
      <w:pPr>
        <w:pStyle w:val="ReportText3"/>
        <w:spacing w:after="0" w:line="240" w:lineRule="auto"/>
        <w:ind w:left="0"/>
        <w:rPr>
          <w:rFonts w:cs="Arial"/>
          <w:sz w:val="22"/>
          <w:szCs w:val="22"/>
        </w:rPr>
      </w:pPr>
      <w:r>
        <w:rPr>
          <w:rFonts w:cs="Arial"/>
          <w:sz w:val="22"/>
          <w:szCs w:val="22"/>
        </w:rPr>
        <w:t>Cost breakdown should include the following as a minimum:</w:t>
      </w:r>
    </w:p>
    <w:p w14:paraId="7007A291" w14:textId="77777777" w:rsidR="00532569" w:rsidRDefault="00532569" w:rsidP="00532569">
      <w:pPr>
        <w:pStyle w:val="ReportText3"/>
        <w:spacing w:after="0" w:line="240" w:lineRule="auto"/>
        <w:ind w:left="0"/>
        <w:rPr>
          <w:rFonts w:cs="Arial"/>
          <w:sz w:val="22"/>
          <w:szCs w:val="22"/>
        </w:rPr>
      </w:pPr>
    </w:p>
    <w:p w14:paraId="6FF48D15" w14:textId="77777777" w:rsidR="00532569" w:rsidRDefault="00532569" w:rsidP="00532569">
      <w:pPr>
        <w:suppressAutoHyphens/>
        <w:autoSpaceDE w:val="0"/>
        <w:autoSpaceDN w:val="0"/>
        <w:adjustRightInd w:val="0"/>
        <w:spacing w:line="240" w:lineRule="auto"/>
        <w:rPr>
          <w:rFonts w:cs="Arial"/>
          <w:color w:val="000000"/>
          <w:sz w:val="22"/>
          <w:szCs w:val="22"/>
        </w:rPr>
      </w:pPr>
      <w:r>
        <w:rPr>
          <w:rFonts w:cs="Arial"/>
          <w:sz w:val="22"/>
          <w:szCs w:val="22"/>
        </w:rPr>
        <w:t xml:space="preserve">As an exempt charity and an educational institution funded by government (DCMS). NML generally qualifies for academia, educational or charity pricing schemes offered by many bidders and manufacturers and this must be </w:t>
      </w:r>
      <w:proofErr w:type="gramStart"/>
      <w:r>
        <w:rPr>
          <w:rFonts w:cs="Arial"/>
          <w:sz w:val="22"/>
          <w:szCs w:val="22"/>
        </w:rPr>
        <w:t>taken into account</w:t>
      </w:r>
      <w:proofErr w:type="gramEnd"/>
      <w:r>
        <w:rPr>
          <w:rFonts w:cs="Arial"/>
          <w:sz w:val="22"/>
          <w:szCs w:val="22"/>
        </w:rPr>
        <w:t xml:space="preserve"> when tendering.</w:t>
      </w:r>
      <w:r>
        <w:rPr>
          <w:rFonts w:cs="Arial"/>
          <w:sz w:val="22"/>
          <w:szCs w:val="22"/>
        </w:rPr>
        <w:br/>
      </w:r>
    </w:p>
    <w:p w14:paraId="13D55AF0" w14:textId="77777777" w:rsidR="00532569" w:rsidRDefault="00532569" w:rsidP="00532569">
      <w:pPr>
        <w:spacing w:line="240" w:lineRule="auto"/>
        <w:rPr>
          <w:rFonts w:cs="Arial"/>
          <w:sz w:val="22"/>
          <w:szCs w:val="22"/>
        </w:rPr>
      </w:pPr>
      <w:r>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14:paraId="72FFA0AA" w14:textId="77777777" w:rsidR="00532569" w:rsidRDefault="00532569" w:rsidP="00532569">
      <w:pPr>
        <w:suppressAutoHyphens/>
        <w:autoSpaceDE w:val="0"/>
        <w:autoSpaceDN w:val="0"/>
        <w:adjustRightInd w:val="0"/>
        <w:spacing w:line="240" w:lineRule="auto"/>
        <w:rPr>
          <w:rFonts w:cs="Arial"/>
          <w:color w:val="000000"/>
          <w:sz w:val="22"/>
          <w:szCs w:val="22"/>
        </w:rPr>
      </w:pPr>
    </w:p>
    <w:p w14:paraId="53C39D42" w14:textId="049E191C" w:rsidR="00841D15" w:rsidRPr="001F05A4" w:rsidRDefault="001F05A4" w:rsidP="001F05A4">
      <w:pPr>
        <w:spacing w:line="240" w:lineRule="auto"/>
        <w:contextualSpacing/>
        <w:rPr>
          <w:rFonts w:cs="Arial"/>
          <w:b/>
          <w:sz w:val="22"/>
          <w:szCs w:val="22"/>
        </w:rPr>
      </w:pPr>
      <w:proofErr w:type="gramStart"/>
      <w:r>
        <w:rPr>
          <w:rFonts w:cs="Arial"/>
          <w:b/>
          <w:sz w:val="22"/>
          <w:szCs w:val="22"/>
        </w:rPr>
        <w:t>4.</w:t>
      </w:r>
      <w:r w:rsidR="006F71E8">
        <w:rPr>
          <w:rFonts w:cs="Arial"/>
          <w:b/>
          <w:sz w:val="22"/>
          <w:szCs w:val="22"/>
        </w:rPr>
        <w:t>8</w:t>
      </w:r>
      <w:r w:rsidRPr="00687E32">
        <w:rPr>
          <w:rFonts w:cs="Arial"/>
          <w:b/>
          <w:sz w:val="22"/>
          <w:szCs w:val="22"/>
        </w:rPr>
        <w:t xml:space="preserve">  </w:t>
      </w:r>
      <w:r w:rsidRPr="00687E32">
        <w:rPr>
          <w:rFonts w:cs="Arial"/>
          <w:b/>
          <w:sz w:val="22"/>
          <w:szCs w:val="22"/>
        </w:rPr>
        <w:tab/>
      </w:r>
      <w:proofErr w:type="gramEnd"/>
      <w:r w:rsidR="00841D15" w:rsidRPr="001F05A4">
        <w:rPr>
          <w:rFonts w:cs="Arial"/>
          <w:b/>
          <w:sz w:val="22"/>
          <w:szCs w:val="22"/>
        </w:rPr>
        <w:t>Summary of Documents to be returned as part of Submission</w:t>
      </w:r>
    </w:p>
    <w:p w14:paraId="1274BE6D" w14:textId="77777777" w:rsidR="00841D15" w:rsidRPr="00841D15" w:rsidRDefault="00841D15" w:rsidP="00841D15">
      <w:pPr>
        <w:spacing w:line="240" w:lineRule="auto"/>
        <w:jc w:val="left"/>
        <w:rPr>
          <w:rFonts w:cs="Arial"/>
          <w:sz w:val="22"/>
          <w:szCs w:val="22"/>
        </w:rPr>
      </w:pPr>
      <w:r w:rsidRPr="00841D15">
        <w:rPr>
          <w:rFonts w:cs="Arial"/>
          <w:sz w:val="22"/>
          <w:szCs w:val="22"/>
        </w:rPr>
        <w:t>Bidders are required to provide the following completed documents as part of their tender return, if a bidd</w:t>
      </w:r>
      <w:r w:rsidR="00532569">
        <w:rPr>
          <w:rFonts w:cs="Arial"/>
          <w:sz w:val="22"/>
          <w:szCs w:val="22"/>
        </w:rPr>
        <w:t>e</w:t>
      </w:r>
      <w:r w:rsidRPr="00841D15">
        <w:rPr>
          <w:rFonts w:cs="Arial"/>
          <w:sz w:val="22"/>
          <w:szCs w:val="22"/>
        </w:rPr>
        <w:t>r fails to return the below items the tender submission will be considered invalid:</w:t>
      </w:r>
    </w:p>
    <w:p w14:paraId="23BA2016" w14:textId="77777777" w:rsidR="00841D15" w:rsidRPr="00841D15" w:rsidRDefault="00841D15" w:rsidP="00841D15">
      <w:pPr>
        <w:spacing w:line="240" w:lineRule="auto"/>
        <w:ind w:left="357"/>
        <w:rPr>
          <w:rFonts w:cs="Arial"/>
          <w:sz w:val="22"/>
          <w:szCs w:val="22"/>
        </w:rPr>
      </w:pPr>
    </w:p>
    <w:p w14:paraId="366DA038" w14:textId="77777777"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Form of Tender</w:t>
      </w:r>
    </w:p>
    <w:p w14:paraId="26A84EF9" w14:textId="77777777"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Pricing document - Cost breakdown</w:t>
      </w:r>
    </w:p>
    <w:p w14:paraId="21EA7D00" w14:textId="77777777" w:rsidR="00E12704" w:rsidRDefault="00E12704" w:rsidP="00E12704">
      <w:pPr>
        <w:pStyle w:val="ListParagraph"/>
        <w:numPr>
          <w:ilvl w:val="2"/>
          <w:numId w:val="21"/>
        </w:numPr>
        <w:spacing w:line="240" w:lineRule="auto"/>
        <w:jc w:val="left"/>
        <w:rPr>
          <w:rFonts w:cs="Arial"/>
          <w:sz w:val="22"/>
          <w:szCs w:val="22"/>
        </w:rPr>
      </w:pPr>
      <w:r w:rsidRPr="00532569">
        <w:rPr>
          <w:rFonts w:cs="Arial"/>
          <w:sz w:val="22"/>
          <w:szCs w:val="22"/>
        </w:rPr>
        <w:t>Management summary answers (section 4.2)</w:t>
      </w:r>
    </w:p>
    <w:p w14:paraId="3BCA3AF9" w14:textId="77777777"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All requirements referenced in point 4.3</w:t>
      </w:r>
    </w:p>
    <w:p w14:paraId="5845315B" w14:textId="77777777"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Confirmation of Delivery dates/Programme</w:t>
      </w:r>
    </w:p>
    <w:p w14:paraId="71835429" w14:textId="77777777" w:rsidR="00841D15" w:rsidRPr="002338AF" w:rsidRDefault="00841D15" w:rsidP="00A93915">
      <w:pPr>
        <w:pStyle w:val="ListParagraph"/>
        <w:numPr>
          <w:ilvl w:val="2"/>
          <w:numId w:val="21"/>
        </w:numPr>
        <w:spacing w:line="240" w:lineRule="auto"/>
        <w:jc w:val="left"/>
        <w:rPr>
          <w:rFonts w:cs="Arial"/>
          <w:sz w:val="22"/>
          <w:szCs w:val="22"/>
        </w:rPr>
      </w:pPr>
      <w:r w:rsidRPr="002338AF">
        <w:rPr>
          <w:rFonts w:cs="Arial"/>
          <w:sz w:val="22"/>
          <w:szCs w:val="22"/>
        </w:rPr>
        <w:t>Detailed specification of proposed solution</w:t>
      </w:r>
    </w:p>
    <w:p w14:paraId="56409C82" w14:textId="77777777" w:rsidR="00532569" w:rsidRPr="002338AF" w:rsidRDefault="00880315" w:rsidP="00A93915">
      <w:pPr>
        <w:pStyle w:val="ListParagraph"/>
        <w:numPr>
          <w:ilvl w:val="2"/>
          <w:numId w:val="21"/>
        </w:numPr>
        <w:spacing w:line="240" w:lineRule="auto"/>
        <w:jc w:val="left"/>
        <w:rPr>
          <w:rFonts w:cs="Arial"/>
          <w:sz w:val="22"/>
          <w:szCs w:val="22"/>
        </w:rPr>
      </w:pPr>
      <w:r w:rsidRPr="002338AF">
        <w:rPr>
          <w:rFonts w:cs="Arial"/>
          <w:sz w:val="22"/>
          <w:szCs w:val="22"/>
        </w:rPr>
        <w:t>Acknowledgement</w:t>
      </w:r>
      <w:r w:rsidR="00FA6120" w:rsidRPr="002338AF">
        <w:rPr>
          <w:rFonts w:cs="Arial"/>
          <w:sz w:val="22"/>
          <w:szCs w:val="22"/>
        </w:rPr>
        <w:t xml:space="preserve"> of </w:t>
      </w:r>
      <w:r w:rsidR="00532569" w:rsidRPr="002338AF">
        <w:rPr>
          <w:rFonts w:cs="Arial"/>
          <w:sz w:val="22"/>
          <w:szCs w:val="22"/>
        </w:rPr>
        <w:t>NML Procurement P</w:t>
      </w:r>
      <w:r w:rsidR="00FA6120" w:rsidRPr="002338AF">
        <w:rPr>
          <w:rFonts w:cs="Arial"/>
          <w:sz w:val="22"/>
          <w:szCs w:val="22"/>
        </w:rPr>
        <w:t>rotocol form</w:t>
      </w:r>
    </w:p>
    <w:p w14:paraId="07C10B8F" w14:textId="77777777" w:rsidR="00532569" w:rsidRPr="002338AF" w:rsidRDefault="00532569" w:rsidP="00A93915">
      <w:pPr>
        <w:pStyle w:val="ListParagraph"/>
        <w:numPr>
          <w:ilvl w:val="2"/>
          <w:numId w:val="21"/>
        </w:numPr>
        <w:spacing w:line="240" w:lineRule="auto"/>
        <w:jc w:val="left"/>
        <w:rPr>
          <w:rFonts w:cs="Arial"/>
          <w:sz w:val="22"/>
          <w:szCs w:val="22"/>
        </w:rPr>
      </w:pPr>
      <w:r w:rsidRPr="002338AF">
        <w:rPr>
          <w:rFonts w:cs="Arial"/>
          <w:sz w:val="22"/>
          <w:szCs w:val="22"/>
        </w:rPr>
        <w:t>Standard Terms &amp; Conditions</w:t>
      </w:r>
    </w:p>
    <w:p w14:paraId="5958D8EA" w14:textId="77777777" w:rsidR="00532569" w:rsidRPr="002338AF" w:rsidRDefault="00532569" w:rsidP="00A93915">
      <w:pPr>
        <w:pStyle w:val="ListParagraph"/>
        <w:numPr>
          <w:ilvl w:val="2"/>
          <w:numId w:val="21"/>
        </w:numPr>
        <w:spacing w:line="240" w:lineRule="auto"/>
        <w:jc w:val="left"/>
        <w:rPr>
          <w:rFonts w:cs="Arial"/>
          <w:sz w:val="22"/>
          <w:szCs w:val="22"/>
        </w:rPr>
      </w:pPr>
      <w:r w:rsidRPr="002338AF">
        <w:rPr>
          <w:rFonts w:cs="Arial"/>
          <w:sz w:val="22"/>
          <w:szCs w:val="22"/>
        </w:rPr>
        <w:t>Answers to additional questions</w:t>
      </w:r>
    </w:p>
    <w:p w14:paraId="6A4D04A4" w14:textId="77777777" w:rsidR="00A02348" w:rsidRPr="00687E32" w:rsidRDefault="00A02348" w:rsidP="00521A37">
      <w:pPr>
        <w:spacing w:line="240" w:lineRule="auto"/>
        <w:jc w:val="left"/>
        <w:rPr>
          <w:rFonts w:cs="Arial"/>
          <w:b/>
          <w:bCs/>
          <w:sz w:val="22"/>
          <w:szCs w:val="22"/>
        </w:rPr>
      </w:pPr>
      <w:r w:rsidRPr="002338AF">
        <w:rPr>
          <w:rFonts w:cs="Arial"/>
          <w:sz w:val="22"/>
          <w:szCs w:val="22"/>
        </w:rPr>
        <w:br w:type="page"/>
      </w:r>
    </w:p>
    <w:p w14:paraId="27B808AE" w14:textId="77777777" w:rsidR="008F5636" w:rsidRDefault="008F5636" w:rsidP="00521A37">
      <w:pPr>
        <w:pStyle w:val="Heading1"/>
        <w:numPr>
          <w:ilvl w:val="0"/>
          <w:numId w:val="0"/>
        </w:numPr>
        <w:spacing w:after="0" w:line="240" w:lineRule="auto"/>
        <w:rPr>
          <w:rFonts w:cs="Arial"/>
          <w:sz w:val="22"/>
          <w:szCs w:val="22"/>
        </w:rPr>
      </w:pPr>
    </w:p>
    <w:tbl>
      <w:tblPr>
        <w:tblW w:w="10036" w:type="dxa"/>
        <w:tblInd w:w="108" w:type="dxa"/>
        <w:tblLayout w:type="fixed"/>
        <w:tblLook w:val="0000" w:firstRow="0" w:lastRow="0" w:firstColumn="0" w:lastColumn="0" w:noHBand="0" w:noVBand="0"/>
      </w:tblPr>
      <w:tblGrid>
        <w:gridCol w:w="3969"/>
        <w:gridCol w:w="6067"/>
      </w:tblGrid>
      <w:tr w:rsidR="004E0330" w:rsidRPr="00687E32" w14:paraId="053E3969" w14:textId="77777777" w:rsidTr="00F278EB">
        <w:tc>
          <w:tcPr>
            <w:tcW w:w="3969" w:type="dxa"/>
          </w:tcPr>
          <w:p w14:paraId="5A31D3C6" w14:textId="77777777" w:rsidR="004E0330" w:rsidRPr="00687E32" w:rsidRDefault="004E0330" w:rsidP="00F278EB">
            <w:pPr>
              <w:pStyle w:val="Heading1"/>
              <w:spacing w:after="0" w:line="240" w:lineRule="auto"/>
              <w:rPr>
                <w:rFonts w:cs="Arial"/>
                <w:sz w:val="22"/>
                <w:szCs w:val="22"/>
              </w:rPr>
            </w:pPr>
            <w:r>
              <w:rPr>
                <w:rFonts w:cs="Arial"/>
                <w:sz w:val="22"/>
                <w:szCs w:val="22"/>
              </w:rPr>
              <w:t>Requirements Specification</w:t>
            </w:r>
            <w:r w:rsidRPr="00687E32">
              <w:rPr>
                <w:rFonts w:cs="Arial"/>
                <w:sz w:val="22"/>
                <w:szCs w:val="22"/>
              </w:rPr>
              <w:t xml:space="preserve"> </w:t>
            </w:r>
          </w:p>
        </w:tc>
        <w:tc>
          <w:tcPr>
            <w:tcW w:w="6067" w:type="dxa"/>
          </w:tcPr>
          <w:p w14:paraId="44964798" w14:textId="77777777" w:rsidR="004E0330" w:rsidRPr="00687E32" w:rsidRDefault="004E0330" w:rsidP="00F278EB">
            <w:pPr>
              <w:spacing w:line="240" w:lineRule="auto"/>
              <w:rPr>
                <w:rFonts w:cs="Arial"/>
                <w:color w:val="FF0000"/>
                <w:sz w:val="22"/>
                <w:szCs w:val="22"/>
              </w:rPr>
            </w:pPr>
          </w:p>
          <w:p w14:paraId="544564F0" w14:textId="77777777" w:rsidR="004E0330" w:rsidRPr="00687E32" w:rsidRDefault="004E0330" w:rsidP="00F278EB">
            <w:pPr>
              <w:spacing w:line="240" w:lineRule="auto"/>
              <w:rPr>
                <w:rFonts w:cs="Arial"/>
                <w:color w:val="FF0000"/>
                <w:sz w:val="22"/>
                <w:szCs w:val="22"/>
              </w:rPr>
            </w:pPr>
          </w:p>
        </w:tc>
      </w:tr>
    </w:tbl>
    <w:p w14:paraId="3F2D2C0A" w14:textId="77777777" w:rsidR="00156645" w:rsidRPr="00687E32" w:rsidRDefault="004E0330" w:rsidP="00521A37">
      <w:pPr>
        <w:pStyle w:val="ReportText3"/>
        <w:spacing w:after="0" w:line="240" w:lineRule="auto"/>
        <w:ind w:left="0"/>
        <w:rPr>
          <w:rFonts w:cs="Arial"/>
          <w:b/>
          <w:sz w:val="22"/>
          <w:szCs w:val="22"/>
        </w:rPr>
      </w:pPr>
      <w:r>
        <w:rPr>
          <w:rFonts w:cs="Arial"/>
          <w:b/>
          <w:sz w:val="22"/>
          <w:szCs w:val="22"/>
        </w:rPr>
        <w:t>5</w:t>
      </w:r>
      <w:r w:rsidR="00A02348" w:rsidRPr="00687E32">
        <w:rPr>
          <w:rFonts w:cs="Arial"/>
          <w:b/>
          <w:sz w:val="22"/>
          <w:szCs w:val="22"/>
        </w:rPr>
        <w:t>.1</w:t>
      </w:r>
      <w:r w:rsidR="00650B4C" w:rsidRPr="00687E32">
        <w:rPr>
          <w:rFonts w:cs="Arial"/>
          <w:b/>
          <w:sz w:val="22"/>
          <w:szCs w:val="22"/>
        </w:rPr>
        <w:tab/>
      </w:r>
      <w:r w:rsidR="00172B97" w:rsidRPr="00687E32">
        <w:rPr>
          <w:rFonts w:cs="Arial"/>
          <w:b/>
          <w:sz w:val="22"/>
          <w:szCs w:val="22"/>
        </w:rPr>
        <w:t>Requirements Detail</w:t>
      </w:r>
    </w:p>
    <w:bookmarkEnd w:id="58"/>
    <w:p w14:paraId="302DA8A9" w14:textId="77777777" w:rsidR="00A93915" w:rsidRPr="008939C1" w:rsidRDefault="00A93915" w:rsidP="00A93915">
      <w:pPr>
        <w:spacing w:line="240" w:lineRule="auto"/>
        <w:contextualSpacing/>
        <w:rPr>
          <w:rFonts w:cs="Arial"/>
          <w:sz w:val="22"/>
          <w:szCs w:val="22"/>
        </w:rPr>
      </w:pPr>
      <w:r w:rsidRPr="008939C1">
        <w:rPr>
          <w:rFonts w:cs="Arial"/>
          <w:sz w:val="22"/>
          <w:szCs w:val="22"/>
        </w:rPr>
        <w:t xml:space="preserve">This document details baseline requirements for the new system. This is not meant to be an exhaustive list of </w:t>
      </w:r>
      <w:proofErr w:type="gramStart"/>
      <w:r w:rsidRPr="008939C1">
        <w:rPr>
          <w:rFonts w:cs="Arial"/>
          <w:sz w:val="22"/>
          <w:szCs w:val="22"/>
        </w:rPr>
        <w:t>requirements</w:t>
      </w:r>
      <w:proofErr w:type="gramEnd"/>
      <w:r w:rsidRPr="008939C1">
        <w:rPr>
          <w:rFonts w:cs="Arial"/>
          <w:sz w:val="22"/>
          <w:szCs w:val="22"/>
        </w:rPr>
        <w:t xml:space="preserve"> but it will however serve to identify suitable solutions and bidders. NML reserves the right to modify its requirements at any time.</w:t>
      </w:r>
    </w:p>
    <w:p w14:paraId="02639D68" w14:textId="77777777" w:rsidR="00A93915" w:rsidRDefault="00A93915" w:rsidP="00A93915">
      <w:pPr>
        <w:spacing w:line="240" w:lineRule="auto"/>
        <w:jc w:val="left"/>
        <w:rPr>
          <w:rFonts w:cs="Arial"/>
          <w:sz w:val="22"/>
          <w:szCs w:val="22"/>
        </w:rPr>
      </w:pPr>
    </w:p>
    <w:p w14:paraId="429A47EB" w14:textId="4F2E63B2" w:rsidR="00A93915" w:rsidRPr="00C84C24" w:rsidRDefault="00BC36DC" w:rsidP="00A93915">
      <w:pPr>
        <w:autoSpaceDE w:val="0"/>
        <w:autoSpaceDN w:val="0"/>
        <w:adjustRightInd w:val="0"/>
        <w:spacing w:line="240" w:lineRule="auto"/>
        <w:jc w:val="left"/>
        <w:rPr>
          <w:rFonts w:cs="Arial"/>
          <w:b/>
          <w:bCs/>
          <w:spacing w:val="0"/>
          <w:sz w:val="22"/>
          <w:szCs w:val="22"/>
          <w:lang w:eastAsia="en-GB"/>
        </w:rPr>
      </w:pPr>
      <w:r w:rsidRPr="00C84C24">
        <w:rPr>
          <w:rFonts w:cs="Arial"/>
          <w:b/>
          <w:bCs/>
          <w:spacing w:val="0"/>
          <w:sz w:val="22"/>
          <w:szCs w:val="22"/>
          <w:lang w:eastAsia="en-GB"/>
        </w:rPr>
        <w:t>5.</w:t>
      </w:r>
      <w:r w:rsidR="00906459">
        <w:rPr>
          <w:rFonts w:cs="Arial"/>
          <w:b/>
          <w:bCs/>
          <w:spacing w:val="0"/>
          <w:sz w:val="22"/>
          <w:szCs w:val="22"/>
          <w:lang w:eastAsia="en-GB"/>
        </w:rPr>
        <w:t>2</w:t>
      </w:r>
      <w:r w:rsidR="00A93915" w:rsidRPr="00C84C24">
        <w:rPr>
          <w:rFonts w:cs="Arial"/>
          <w:b/>
          <w:bCs/>
          <w:spacing w:val="0"/>
          <w:sz w:val="22"/>
          <w:szCs w:val="22"/>
          <w:lang w:eastAsia="en-GB"/>
        </w:rPr>
        <w:t xml:space="preserve"> </w:t>
      </w:r>
      <w:r w:rsidR="00A93915" w:rsidRPr="00C84C24">
        <w:rPr>
          <w:rFonts w:cs="Arial"/>
          <w:b/>
          <w:bCs/>
          <w:spacing w:val="0"/>
          <w:sz w:val="22"/>
          <w:szCs w:val="22"/>
          <w:lang w:eastAsia="en-GB"/>
        </w:rPr>
        <w:tab/>
        <w:t>Detailed specification of requirements</w:t>
      </w:r>
    </w:p>
    <w:p w14:paraId="5C66E817" w14:textId="77777777" w:rsidR="00A93915" w:rsidRPr="00C84C24" w:rsidRDefault="00A93915" w:rsidP="00A93915">
      <w:pPr>
        <w:pStyle w:val="ReportText1"/>
        <w:spacing w:after="0" w:line="240" w:lineRule="auto"/>
        <w:ind w:left="0"/>
        <w:rPr>
          <w:sz w:val="22"/>
          <w:szCs w:val="22"/>
        </w:rPr>
      </w:pPr>
      <w:r w:rsidRPr="00C84C24">
        <w:rPr>
          <w:sz w:val="22"/>
          <w:szCs w:val="22"/>
        </w:rPr>
        <w:t xml:space="preserve">The bidder MUST indicate compliancy against each requirement. All non-compliant responses should describe the reason(s) why and how the bidder proposes to meet or partially meet the requirement. </w:t>
      </w:r>
    </w:p>
    <w:p w14:paraId="72E2B144" w14:textId="77777777" w:rsidR="00A93915" w:rsidRPr="00C84C24" w:rsidRDefault="00A93915" w:rsidP="00A93915">
      <w:pPr>
        <w:pStyle w:val="ReportText1"/>
        <w:spacing w:after="0" w:line="240" w:lineRule="auto"/>
        <w:ind w:left="0"/>
        <w:rPr>
          <w:sz w:val="22"/>
          <w:szCs w:val="22"/>
        </w:rPr>
      </w:pPr>
    </w:p>
    <w:p w14:paraId="7DB761A7" w14:textId="453CE2D7" w:rsidR="00A93915" w:rsidRDefault="00A93915" w:rsidP="00A93915">
      <w:pPr>
        <w:pStyle w:val="ReportText1"/>
        <w:spacing w:after="0" w:line="240" w:lineRule="auto"/>
        <w:ind w:left="0"/>
        <w:rPr>
          <w:sz w:val="22"/>
          <w:szCs w:val="22"/>
        </w:rPr>
      </w:pPr>
      <w:r w:rsidRPr="00C84C24">
        <w:rPr>
          <w:sz w:val="22"/>
          <w:szCs w:val="22"/>
        </w:rPr>
        <w:t>Further information on how the proposed solution meets the requirement can be added in the Notes field.</w:t>
      </w:r>
    </w:p>
    <w:p w14:paraId="4BD73A68" w14:textId="77777777" w:rsidR="00C84C24" w:rsidRPr="00C84C24" w:rsidRDefault="00C84C24" w:rsidP="00A93915">
      <w:pPr>
        <w:pStyle w:val="ReportText1"/>
        <w:spacing w:after="0" w:line="240" w:lineRule="auto"/>
        <w:ind w:left="0"/>
        <w:rPr>
          <w:sz w:val="22"/>
          <w:szCs w:val="22"/>
        </w:rPr>
      </w:pPr>
    </w:p>
    <w:p w14:paraId="6E377A1E" w14:textId="421ADFB2" w:rsidR="00D94C82" w:rsidRPr="006F71E8" w:rsidRDefault="00D94C82" w:rsidP="00D94C82">
      <w:pPr>
        <w:spacing w:line="240" w:lineRule="auto"/>
        <w:rPr>
          <w:rFonts w:cs="Arial"/>
          <w:b/>
          <w:bCs/>
          <w:sz w:val="22"/>
          <w:szCs w:val="22"/>
        </w:rPr>
      </w:pPr>
      <w:r w:rsidRPr="0028187D">
        <w:rPr>
          <w:rFonts w:cs="Arial"/>
          <w:b/>
          <w:bCs/>
          <w:sz w:val="22"/>
          <w:szCs w:val="22"/>
        </w:rPr>
        <w:t xml:space="preserve">Technical </w:t>
      </w:r>
      <w:r w:rsidRPr="006F71E8">
        <w:rPr>
          <w:rFonts w:cs="Arial"/>
          <w:b/>
          <w:bCs/>
          <w:sz w:val="22"/>
          <w:szCs w:val="22"/>
        </w:rPr>
        <w:t>specification</w:t>
      </w:r>
    </w:p>
    <w:p w14:paraId="1C0485C2" w14:textId="77777777" w:rsidR="00BF3C9E" w:rsidRPr="006F71E8" w:rsidRDefault="00BF3C9E" w:rsidP="00D94C82">
      <w:pPr>
        <w:spacing w:line="240" w:lineRule="auto"/>
        <w:rPr>
          <w:rFonts w:cs="Arial"/>
          <w:b/>
          <w:bCs/>
          <w:sz w:val="22"/>
          <w:szCs w:val="22"/>
        </w:rPr>
      </w:pPr>
    </w:p>
    <w:p w14:paraId="0B5A7839" w14:textId="77777777" w:rsidR="00382C14" w:rsidRPr="006F71E8" w:rsidRDefault="00382C14" w:rsidP="00382C14">
      <w:pPr>
        <w:spacing w:line="240" w:lineRule="auto"/>
        <w:rPr>
          <w:rFonts w:cs="Arial"/>
          <w:sz w:val="22"/>
          <w:szCs w:val="22"/>
        </w:rPr>
      </w:pPr>
      <w:bookmarkStart w:id="60" w:name="_Toc246913840"/>
      <w:bookmarkStart w:id="61" w:name="_Toc246913843"/>
      <w:r w:rsidRPr="006F71E8">
        <w:rPr>
          <w:rFonts w:cs="Arial"/>
          <w:sz w:val="22"/>
          <w:szCs w:val="22"/>
        </w:rPr>
        <w:t xml:space="preserve">NML is looking to procure a handheld </w:t>
      </w:r>
      <w:proofErr w:type="spellStart"/>
      <w:r w:rsidRPr="006F71E8">
        <w:rPr>
          <w:rFonts w:cs="Arial"/>
          <w:sz w:val="22"/>
          <w:szCs w:val="22"/>
        </w:rPr>
        <w:t>pXRF</w:t>
      </w:r>
      <w:proofErr w:type="spellEnd"/>
      <w:r w:rsidRPr="006F71E8">
        <w:rPr>
          <w:rFonts w:cs="Arial"/>
          <w:sz w:val="22"/>
          <w:szCs w:val="22"/>
        </w:rPr>
        <w:t xml:space="preserve"> analyser that allows flexible elemental analysis of a wide range of museum collections, including 2D and 3D artworks, with minimal handling of the objects being examined. The </w:t>
      </w:r>
      <w:proofErr w:type="spellStart"/>
      <w:r w:rsidRPr="006F71E8">
        <w:rPr>
          <w:rFonts w:cs="Arial"/>
          <w:sz w:val="22"/>
          <w:szCs w:val="22"/>
        </w:rPr>
        <w:t>pXRF</w:t>
      </w:r>
      <w:proofErr w:type="spellEnd"/>
      <w:r w:rsidRPr="006F71E8">
        <w:rPr>
          <w:rFonts w:cs="Arial"/>
          <w:sz w:val="22"/>
          <w:szCs w:val="22"/>
        </w:rPr>
        <w:t xml:space="preserve"> analyser is also be required for the elemental analysis of geological samples, soil samples and for identification of harmful heavy metals and pesticides used historically to preserve biological collections.</w:t>
      </w:r>
    </w:p>
    <w:p w14:paraId="28C2E5FF" w14:textId="77777777" w:rsidR="00382C14" w:rsidRPr="006F71E8" w:rsidRDefault="00382C14" w:rsidP="00382C14">
      <w:pPr>
        <w:spacing w:line="240" w:lineRule="auto"/>
        <w:rPr>
          <w:rFonts w:cs="Arial"/>
          <w:sz w:val="22"/>
          <w:szCs w:val="22"/>
        </w:rPr>
      </w:pPr>
    </w:p>
    <w:p w14:paraId="0663245C" w14:textId="77777777" w:rsidR="0029716E" w:rsidRPr="0077739C" w:rsidRDefault="0029716E" w:rsidP="0029716E">
      <w:pPr>
        <w:spacing w:line="240" w:lineRule="auto"/>
        <w:ind w:left="360"/>
        <w:rPr>
          <w:rFonts w:cs="Arial"/>
          <w:sz w:val="22"/>
          <w:szCs w:val="22"/>
        </w:rPr>
      </w:pPr>
      <w:r>
        <w:rPr>
          <w:rFonts w:cs="Arial"/>
          <w:sz w:val="22"/>
          <w:szCs w:val="22"/>
        </w:rPr>
        <w:t>Analyser:</w:t>
      </w:r>
    </w:p>
    <w:p w14:paraId="24767FE4" w14:textId="77777777" w:rsidR="0029716E" w:rsidRDefault="0029716E" w:rsidP="0029716E">
      <w:pPr>
        <w:pStyle w:val="ListParagraph"/>
        <w:numPr>
          <w:ilvl w:val="0"/>
          <w:numId w:val="38"/>
        </w:numPr>
        <w:spacing w:line="240" w:lineRule="auto"/>
        <w:ind w:left="1070"/>
        <w:rPr>
          <w:rFonts w:cs="Arial"/>
          <w:sz w:val="22"/>
          <w:szCs w:val="22"/>
        </w:rPr>
      </w:pPr>
      <w:r w:rsidRPr="0077739C">
        <w:rPr>
          <w:rFonts w:cs="Arial"/>
          <w:sz w:val="22"/>
          <w:szCs w:val="22"/>
        </w:rPr>
        <w:t>Minimum range of detectable elements from Na up to U</w:t>
      </w:r>
    </w:p>
    <w:p w14:paraId="71151695" w14:textId="77777777" w:rsidR="0029716E" w:rsidRPr="0077739C" w:rsidRDefault="0029716E" w:rsidP="0029716E">
      <w:pPr>
        <w:pStyle w:val="ListParagraph"/>
        <w:numPr>
          <w:ilvl w:val="0"/>
          <w:numId w:val="38"/>
        </w:numPr>
        <w:spacing w:line="240" w:lineRule="auto"/>
        <w:ind w:left="1070"/>
        <w:rPr>
          <w:rFonts w:cs="Arial"/>
          <w:sz w:val="22"/>
          <w:szCs w:val="22"/>
        </w:rPr>
      </w:pPr>
      <w:r>
        <w:rPr>
          <w:rFonts w:cs="Arial"/>
          <w:sz w:val="22"/>
          <w:szCs w:val="22"/>
        </w:rPr>
        <w:t>Minimum detectable element in air: Mg (or lower if available)</w:t>
      </w:r>
    </w:p>
    <w:p w14:paraId="51103A47" w14:textId="77777777" w:rsidR="0029716E" w:rsidRPr="00D77FC2" w:rsidRDefault="0029716E" w:rsidP="0029716E">
      <w:pPr>
        <w:pStyle w:val="ListParagraph"/>
        <w:numPr>
          <w:ilvl w:val="0"/>
          <w:numId w:val="38"/>
        </w:numPr>
        <w:spacing w:line="240" w:lineRule="auto"/>
        <w:ind w:left="1070"/>
        <w:rPr>
          <w:rFonts w:cs="Arial"/>
          <w:sz w:val="22"/>
          <w:szCs w:val="22"/>
        </w:rPr>
      </w:pPr>
      <w:r w:rsidRPr="0077739C">
        <w:rPr>
          <w:rFonts w:cs="Arial"/>
          <w:sz w:val="22"/>
          <w:szCs w:val="22"/>
        </w:rPr>
        <w:t>1</w:t>
      </w:r>
      <w:r>
        <w:rPr>
          <w:rFonts w:ascii="Calibri" w:hAnsi="Calibri" w:cs="Calibri"/>
          <w:sz w:val="22"/>
          <w:szCs w:val="22"/>
        </w:rPr>
        <w:t>µ</w:t>
      </w:r>
      <w:r>
        <w:rPr>
          <w:rFonts w:cs="Arial"/>
          <w:sz w:val="22"/>
          <w:szCs w:val="22"/>
        </w:rPr>
        <w:t>m Gr</w:t>
      </w:r>
      <w:r w:rsidRPr="0077739C">
        <w:rPr>
          <w:rFonts w:cs="Arial"/>
          <w:sz w:val="22"/>
          <w:szCs w:val="22"/>
        </w:rPr>
        <w:t xml:space="preserve">aphene window for greater sensitivity </w:t>
      </w:r>
      <w:r>
        <w:rPr>
          <w:rFonts w:cs="Arial"/>
          <w:sz w:val="22"/>
          <w:szCs w:val="22"/>
        </w:rPr>
        <w:t xml:space="preserve">to </w:t>
      </w:r>
      <w:r w:rsidRPr="0077739C">
        <w:rPr>
          <w:rFonts w:cs="Arial"/>
          <w:sz w:val="22"/>
          <w:szCs w:val="22"/>
        </w:rPr>
        <w:t>low atomic number elements</w:t>
      </w:r>
      <w:r>
        <w:rPr>
          <w:rFonts w:cs="Arial"/>
          <w:sz w:val="22"/>
          <w:szCs w:val="22"/>
        </w:rPr>
        <w:t xml:space="preserve"> down to F (Fluorine), and where required, with the use of a helium purge.</w:t>
      </w:r>
    </w:p>
    <w:p w14:paraId="7698A236" w14:textId="77777777" w:rsidR="0029716E" w:rsidRPr="0077739C" w:rsidRDefault="0029716E" w:rsidP="0029716E">
      <w:pPr>
        <w:pStyle w:val="ListParagraph"/>
        <w:numPr>
          <w:ilvl w:val="0"/>
          <w:numId w:val="38"/>
        </w:numPr>
        <w:spacing w:line="240" w:lineRule="auto"/>
        <w:ind w:left="1070"/>
        <w:rPr>
          <w:rFonts w:cs="Arial"/>
          <w:sz w:val="22"/>
          <w:szCs w:val="22"/>
        </w:rPr>
      </w:pPr>
      <w:r w:rsidRPr="0077739C">
        <w:rPr>
          <w:rFonts w:cs="Arial"/>
          <w:sz w:val="22"/>
          <w:szCs w:val="22"/>
        </w:rPr>
        <w:t xml:space="preserve">Voltage and current to be adjustable on p-XRF </w:t>
      </w:r>
      <w:r>
        <w:rPr>
          <w:rFonts w:cs="Arial"/>
          <w:sz w:val="22"/>
          <w:szCs w:val="22"/>
        </w:rPr>
        <w:t>analyser</w:t>
      </w:r>
    </w:p>
    <w:p w14:paraId="5893EB73" w14:textId="77777777" w:rsidR="0029716E" w:rsidRPr="0077739C" w:rsidRDefault="0029716E" w:rsidP="0029716E">
      <w:pPr>
        <w:pStyle w:val="ListParagraph"/>
        <w:numPr>
          <w:ilvl w:val="0"/>
          <w:numId w:val="38"/>
        </w:numPr>
        <w:spacing w:line="240" w:lineRule="auto"/>
        <w:ind w:left="1070"/>
        <w:rPr>
          <w:rFonts w:cs="Arial"/>
          <w:sz w:val="22"/>
          <w:szCs w:val="22"/>
        </w:rPr>
      </w:pPr>
      <w:r w:rsidRPr="0077739C">
        <w:rPr>
          <w:rFonts w:cs="Arial"/>
          <w:sz w:val="22"/>
          <w:szCs w:val="22"/>
        </w:rPr>
        <w:t xml:space="preserve">The provision of </w:t>
      </w:r>
      <w:r>
        <w:rPr>
          <w:rFonts w:cs="Arial"/>
          <w:sz w:val="22"/>
          <w:szCs w:val="22"/>
        </w:rPr>
        <w:t>e</w:t>
      </w:r>
      <w:r w:rsidRPr="0077739C">
        <w:rPr>
          <w:rFonts w:cs="Arial"/>
          <w:sz w:val="22"/>
          <w:szCs w:val="22"/>
        </w:rPr>
        <w:t>asily switchable 3mm and 8mm collimators is essential.</w:t>
      </w:r>
    </w:p>
    <w:p w14:paraId="3DBC821B" w14:textId="77777777" w:rsidR="0029716E" w:rsidRPr="0077739C" w:rsidRDefault="0029716E" w:rsidP="0029716E">
      <w:pPr>
        <w:pStyle w:val="ListParagraph"/>
        <w:numPr>
          <w:ilvl w:val="0"/>
          <w:numId w:val="38"/>
        </w:numPr>
        <w:spacing w:line="240" w:lineRule="auto"/>
        <w:ind w:left="1070"/>
        <w:rPr>
          <w:rFonts w:cs="Arial"/>
          <w:sz w:val="22"/>
          <w:szCs w:val="22"/>
        </w:rPr>
      </w:pPr>
      <w:r w:rsidRPr="0077739C">
        <w:rPr>
          <w:rFonts w:cs="Arial"/>
          <w:sz w:val="22"/>
          <w:szCs w:val="22"/>
        </w:rPr>
        <w:t>In</w:t>
      </w:r>
      <w:r>
        <w:rPr>
          <w:rFonts w:cs="Arial"/>
          <w:sz w:val="22"/>
          <w:szCs w:val="22"/>
        </w:rPr>
        <w:t>-</w:t>
      </w:r>
      <w:r w:rsidRPr="0077739C">
        <w:rPr>
          <w:rFonts w:cs="Arial"/>
          <w:sz w:val="22"/>
          <w:szCs w:val="22"/>
        </w:rPr>
        <w:t>built camera on instrument to enable analysis</w:t>
      </w:r>
      <w:r>
        <w:rPr>
          <w:rFonts w:cs="Arial"/>
          <w:sz w:val="22"/>
          <w:szCs w:val="22"/>
        </w:rPr>
        <w:t xml:space="preserve"> target</w:t>
      </w:r>
      <w:r w:rsidRPr="0077739C">
        <w:rPr>
          <w:rFonts w:cs="Arial"/>
          <w:sz w:val="22"/>
          <w:szCs w:val="22"/>
        </w:rPr>
        <w:t xml:space="preserve"> area to be seen </w:t>
      </w:r>
      <w:r>
        <w:rPr>
          <w:rFonts w:cs="Arial"/>
          <w:sz w:val="22"/>
          <w:szCs w:val="22"/>
        </w:rPr>
        <w:t>and recorded</w:t>
      </w:r>
    </w:p>
    <w:p w14:paraId="03D80BCC" w14:textId="77777777" w:rsidR="0029716E" w:rsidRPr="0077739C" w:rsidRDefault="0029716E" w:rsidP="0029716E">
      <w:pPr>
        <w:pStyle w:val="ListParagraph"/>
        <w:numPr>
          <w:ilvl w:val="0"/>
          <w:numId w:val="38"/>
        </w:numPr>
        <w:spacing w:line="240" w:lineRule="auto"/>
        <w:ind w:left="1070"/>
        <w:rPr>
          <w:rFonts w:cs="Arial"/>
          <w:sz w:val="22"/>
          <w:szCs w:val="22"/>
        </w:rPr>
      </w:pPr>
      <w:r w:rsidRPr="0077739C">
        <w:rPr>
          <w:rFonts w:cs="Arial"/>
          <w:sz w:val="22"/>
          <w:szCs w:val="22"/>
        </w:rPr>
        <w:t>Spectra to be viewable on instrument screen</w:t>
      </w:r>
    </w:p>
    <w:p w14:paraId="12493740" w14:textId="77777777" w:rsidR="0029716E" w:rsidRPr="0077739C" w:rsidRDefault="0029716E" w:rsidP="0029716E">
      <w:pPr>
        <w:pStyle w:val="ListParagraph"/>
        <w:numPr>
          <w:ilvl w:val="0"/>
          <w:numId w:val="38"/>
        </w:numPr>
        <w:spacing w:line="240" w:lineRule="auto"/>
        <w:ind w:left="1070"/>
        <w:rPr>
          <w:rFonts w:cs="Arial"/>
          <w:sz w:val="22"/>
          <w:szCs w:val="22"/>
        </w:rPr>
      </w:pPr>
      <w:r w:rsidRPr="0077739C">
        <w:rPr>
          <w:rFonts w:cs="Arial"/>
          <w:sz w:val="22"/>
          <w:szCs w:val="22"/>
        </w:rPr>
        <w:t>Ability to save file in raw data format for subsequent analysis</w:t>
      </w:r>
    </w:p>
    <w:p w14:paraId="1DD95730" w14:textId="77777777" w:rsidR="0029716E" w:rsidRPr="0077739C" w:rsidRDefault="0029716E" w:rsidP="0029716E">
      <w:pPr>
        <w:pStyle w:val="ListParagraph"/>
        <w:numPr>
          <w:ilvl w:val="0"/>
          <w:numId w:val="38"/>
        </w:numPr>
        <w:spacing w:line="240" w:lineRule="auto"/>
        <w:ind w:left="1070"/>
        <w:rPr>
          <w:rFonts w:cs="Arial"/>
          <w:sz w:val="22"/>
          <w:szCs w:val="22"/>
        </w:rPr>
      </w:pPr>
      <w:r w:rsidRPr="0077739C">
        <w:rPr>
          <w:rFonts w:cs="Arial"/>
          <w:sz w:val="22"/>
          <w:szCs w:val="22"/>
        </w:rPr>
        <w:t xml:space="preserve">The analyser should have the ability to transfer data to a PC via </w:t>
      </w:r>
      <w:proofErr w:type="spellStart"/>
      <w:r w:rsidRPr="0077739C">
        <w:rPr>
          <w:rFonts w:cs="Arial"/>
          <w:sz w:val="22"/>
          <w:szCs w:val="22"/>
        </w:rPr>
        <w:t>WiFi</w:t>
      </w:r>
      <w:proofErr w:type="spellEnd"/>
      <w:r w:rsidRPr="0077739C">
        <w:rPr>
          <w:rFonts w:cs="Arial"/>
          <w:sz w:val="22"/>
          <w:szCs w:val="22"/>
        </w:rPr>
        <w:t xml:space="preserve"> and/or Bluetooth, as well as by cable</w:t>
      </w:r>
    </w:p>
    <w:p w14:paraId="35F2841C" w14:textId="77777777" w:rsidR="0029716E" w:rsidRPr="0077739C" w:rsidRDefault="0029716E" w:rsidP="0029716E">
      <w:pPr>
        <w:pStyle w:val="ListParagraph"/>
        <w:numPr>
          <w:ilvl w:val="0"/>
          <w:numId w:val="38"/>
        </w:numPr>
        <w:spacing w:line="240" w:lineRule="auto"/>
        <w:ind w:left="1070"/>
        <w:rPr>
          <w:rFonts w:cs="Arial"/>
          <w:sz w:val="22"/>
          <w:szCs w:val="22"/>
        </w:rPr>
      </w:pPr>
      <w:r w:rsidRPr="0077739C">
        <w:rPr>
          <w:rFonts w:cs="Arial"/>
          <w:sz w:val="22"/>
          <w:szCs w:val="22"/>
        </w:rPr>
        <w:t>Flexibility to use in vertical and horizontal orientation</w:t>
      </w:r>
    </w:p>
    <w:p w14:paraId="33C2FE70" w14:textId="77777777" w:rsidR="0029716E" w:rsidRPr="0077739C" w:rsidRDefault="0029716E" w:rsidP="0029716E">
      <w:pPr>
        <w:pStyle w:val="ListParagraph"/>
        <w:numPr>
          <w:ilvl w:val="0"/>
          <w:numId w:val="38"/>
        </w:numPr>
        <w:spacing w:line="240" w:lineRule="auto"/>
        <w:ind w:left="1070"/>
        <w:rPr>
          <w:rFonts w:cs="Arial"/>
          <w:sz w:val="22"/>
          <w:szCs w:val="22"/>
        </w:rPr>
      </w:pPr>
      <w:r w:rsidRPr="0077739C">
        <w:rPr>
          <w:rFonts w:cs="Arial"/>
          <w:sz w:val="22"/>
          <w:szCs w:val="22"/>
        </w:rPr>
        <w:t>Provision for instrument to be attached to variety of tripods or stands</w:t>
      </w:r>
    </w:p>
    <w:p w14:paraId="5AA7E77A" w14:textId="77777777" w:rsidR="0029716E" w:rsidRPr="0077739C" w:rsidRDefault="0029716E" w:rsidP="0029716E">
      <w:pPr>
        <w:pStyle w:val="ListParagraph"/>
        <w:numPr>
          <w:ilvl w:val="0"/>
          <w:numId w:val="38"/>
        </w:numPr>
        <w:spacing w:line="240" w:lineRule="auto"/>
        <w:ind w:left="1070"/>
        <w:rPr>
          <w:rFonts w:cs="Arial"/>
          <w:sz w:val="22"/>
          <w:szCs w:val="22"/>
        </w:rPr>
      </w:pPr>
      <w:r w:rsidRPr="0077739C">
        <w:rPr>
          <w:rFonts w:cs="Arial"/>
          <w:sz w:val="22"/>
          <w:szCs w:val="22"/>
        </w:rPr>
        <w:t xml:space="preserve">Calibration sets to be provided including modern alloy, plastics, </w:t>
      </w:r>
      <w:proofErr w:type="gramStart"/>
      <w:r w:rsidRPr="0077739C">
        <w:rPr>
          <w:rFonts w:cs="Arial"/>
          <w:sz w:val="22"/>
          <w:szCs w:val="22"/>
        </w:rPr>
        <w:t>geoscience</w:t>
      </w:r>
      <w:proofErr w:type="gramEnd"/>
      <w:r w:rsidRPr="0077739C">
        <w:rPr>
          <w:rFonts w:cs="Arial"/>
          <w:sz w:val="22"/>
          <w:szCs w:val="22"/>
        </w:rPr>
        <w:t xml:space="preserve"> and bulk soil standards</w:t>
      </w:r>
    </w:p>
    <w:p w14:paraId="76681686" w14:textId="77777777" w:rsidR="0029716E" w:rsidRPr="0077739C" w:rsidRDefault="0029716E" w:rsidP="0029716E">
      <w:pPr>
        <w:pStyle w:val="ListParagraph"/>
        <w:spacing w:line="240" w:lineRule="auto"/>
        <w:rPr>
          <w:rFonts w:cs="Arial"/>
          <w:sz w:val="22"/>
          <w:szCs w:val="22"/>
        </w:rPr>
      </w:pPr>
    </w:p>
    <w:p w14:paraId="1234FF67" w14:textId="77777777" w:rsidR="0029716E" w:rsidRPr="0077739C" w:rsidRDefault="0029716E" w:rsidP="0029716E">
      <w:pPr>
        <w:spacing w:line="240" w:lineRule="auto"/>
        <w:ind w:left="360"/>
        <w:rPr>
          <w:rFonts w:cs="Arial"/>
          <w:sz w:val="22"/>
          <w:szCs w:val="22"/>
        </w:rPr>
      </w:pPr>
      <w:r w:rsidRPr="0077739C">
        <w:rPr>
          <w:rFonts w:cs="Arial"/>
          <w:sz w:val="22"/>
          <w:szCs w:val="22"/>
        </w:rPr>
        <w:t>Software</w:t>
      </w:r>
      <w:r>
        <w:rPr>
          <w:rFonts w:cs="Arial"/>
          <w:sz w:val="22"/>
          <w:szCs w:val="22"/>
        </w:rPr>
        <w:t>:</w:t>
      </w:r>
    </w:p>
    <w:p w14:paraId="1636DB7A" w14:textId="77777777" w:rsidR="0029716E" w:rsidRPr="0077739C" w:rsidRDefault="0029716E" w:rsidP="0029716E">
      <w:pPr>
        <w:pStyle w:val="ListParagraph"/>
        <w:numPr>
          <w:ilvl w:val="0"/>
          <w:numId w:val="38"/>
        </w:numPr>
        <w:spacing w:line="240" w:lineRule="auto"/>
        <w:ind w:left="1070"/>
        <w:rPr>
          <w:rFonts w:cs="Arial"/>
          <w:sz w:val="22"/>
          <w:szCs w:val="22"/>
        </w:rPr>
      </w:pPr>
      <w:r w:rsidRPr="0077739C">
        <w:rPr>
          <w:rFonts w:cs="Arial"/>
          <w:sz w:val="22"/>
          <w:szCs w:val="22"/>
        </w:rPr>
        <w:t>PC Software for viewing and deconvolution of spectra compatible with Microsoft Windows 10</w:t>
      </w:r>
    </w:p>
    <w:p w14:paraId="518E8E9E" w14:textId="77777777" w:rsidR="0029716E" w:rsidRPr="0077739C" w:rsidRDefault="0029716E" w:rsidP="0029716E">
      <w:pPr>
        <w:pStyle w:val="ListParagraph"/>
        <w:numPr>
          <w:ilvl w:val="0"/>
          <w:numId w:val="38"/>
        </w:numPr>
        <w:spacing w:line="240" w:lineRule="auto"/>
        <w:ind w:left="1070"/>
        <w:rPr>
          <w:rFonts w:cs="Arial"/>
          <w:sz w:val="22"/>
          <w:szCs w:val="22"/>
        </w:rPr>
      </w:pPr>
      <w:r w:rsidRPr="0077739C">
        <w:rPr>
          <w:rFonts w:cs="Arial"/>
          <w:sz w:val="22"/>
          <w:szCs w:val="22"/>
        </w:rPr>
        <w:t xml:space="preserve">Ability to see live </w:t>
      </w:r>
      <w:r>
        <w:rPr>
          <w:rFonts w:cs="Arial"/>
          <w:sz w:val="22"/>
          <w:szCs w:val="22"/>
        </w:rPr>
        <w:t xml:space="preserve">analyser in-built </w:t>
      </w:r>
      <w:r w:rsidRPr="0077739C">
        <w:rPr>
          <w:rFonts w:cs="Arial"/>
          <w:sz w:val="22"/>
          <w:szCs w:val="22"/>
        </w:rPr>
        <w:t>camera view and analysis spectra remotely on linked PC/laptop</w:t>
      </w:r>
    </w:p>
    <w:p w14:paraId="65021F2F" w14:textId="77777777" w:rsidR="0029716E" w:rsidRPr="0077739C" w:rsidRDefault="0029716E" w:rsidP="0029716E">
      <w:pPr>
        <w:pStyle w:val="ListParagraph"/>
        <w:numPr>
          <w:ilvl w:val="0"/>
          <w:numId w:val="38"/>
        </w:numPr>
        <w:spacing w:line="240" w:lineRule="auto"/>
        <w:ind w:left="1070"/>
        <w:rPr>
          <w:rFonts w:cs="Arial"/>
          <w:sz w:val="22"/>
          <w:szCs w:val="22"/>
        </w:rPr>
      </w:pPr>
      <w:r w:rsidRPr="0077739C">
        <w:rPr>
          <w:rFonts w:cs="Arial"/>
          <w:sz w:val="22"/>
          <w:szCs w:val="22"/>
        </w:rPr>
        <w:t>Software to allow creation of user defined calibration standards</w:t>
      </w:r>
    </w:p>
    <w:p w14:paraId="1D733B79" w14:textId="77777777" w:rsidR="0029716E" w:rsidRPr="0077739C" w:rsidRDefault="0029716E" w:rsidP="0029716E">
      <w:pPr>
        <w:pStyle w:val="ListParagraph"/>
        <w:numPr>
          <w:ilvl w:val="0"/>
          <w:numId w:val="38"/>
        </w:numPr>
        <w:spacing w:line="240" w:lineRule="auto"/>
        <w:ind w:left="1070"/>
        <w:rPr>
          <w:rFonts w:cs="Arial"/>
          <w:sz w:val="22"/>
          <w:szCs w:val="22"/>
        </w:rPr>
      </w:pPr>
      <w:r w:rsidRPr="0077739C">
        <w:rPr>
          <w:rFonts w:cs="Arial"/>
          <w:sz w:val="22"/>
          <w:szCs w:val="22"/>
        </w:rPr>
        <w:t>Ability to apply retrospective calibrations to data sets</w:t>
      </w:r>
    </w:p>
    <w:p w14:paraId="68BD4BEC" w14:textId="77777777" w:rsidR="0029716E" w:rsidRPr="0077739C" w:rsidRDefault="0029716E" w:rsidP="0029716E">
      <w:pPr>
        <w:spacing w:line="240" w:lineRule="auto"/>
        <w:rPr>
          <w:rFonts w:cs="Arial"/>
          <w:sz w:val="22"/>
          <w:szCs w:val="22"/>
        </w:rPr>
      </w:pPr>
    </w:p>
    <w:p w14:paraId="41169B10" w14:textId="77777777" w:rsidR="0029716E" w:rsidRPr="0077739C" w:rsidRDefault="0029716E" w:rsidP="0029716E">
      <w:pPr>
        <w:spacing w:line="240" w:lineRule="auto"/>
        <w:rPr>
          <w:rFonts w:cs="Arial"/>
          <w:sz w:val="22"/>
          <w:szCs w:val="22"/>
        </w:rPr>
      </w:pPr>
      <w:r w:rsidRPr="0077739C">
        <w:rPr>
          <w:rFonts w:cs="Arial"/>
          <w:sz w:val="22"/>
          <w:szCs w:val="22"/>
        </w:rPr>
        <w:t>Options</w:t>
      </w:r>
      <w:r>
        <w:rPr>
          <w:rFonts w:cs="Arial"/>
          <w:sz w:val="22"/>
          <w:szCs w:val="22"/>
        </w:rPr>
        <w:t>:</w:t>
      </w:r>
    </w:p>
    <w:p w14:paraId="1B479818" w14:textId="77777777" w:rsidR="0029716E" w:rsidRPr="0077739C" w:rsidRDefault="0029716E" w:rsidP="0029716E">
      <w:pPr>
        <w:pStyle w:val="ListParagraph"/>
        <w:numPr>
          <w:ilvl w:val="0"/>
          <w:numId w:val="39"/>
        </w:numPr>
        <w:spacing w:line="240" w:lineRule="auto"/>
        <w:rPr>
          <w:rFonts w:cs="Arial"/>
          <w:sz w:val="22"/>
          <w:szCs w:val="22"/>
        </w:rPr>
      </w:pPr>
      <w:r w:rsidRPr="0077739C">
        <w:rPr>
          <w:rFonts w:cs="Arial"/>
          <w:sz w:val="22"/>
          <w:szCs w:val="22"/>
        </w:rPr>
        <w:t xml:space="preserve">Analytical work-stands with </w:t>
      </w:r>
      <w:r>
        <w:rPr>
          <w:rFonts w:cs="Arial"/>
          <w:sz w:val="22"/>
          <w:szCs w:val="22"/>
        </w:rPr>
        <w:t>safety</w:t>
      </w:r>
      <w:r w:rsidRPr="0077739C">
        <w:rPr>
          <w:rFonts w:cs="Arial"/>
          <w:sz w:val="22"/>
          <w:szCs w:val="22"/>
        </w:rPr>
        <w:t xml:space="preserve"> interlocked sample chambers</w:t>
      </w:r>
    </w:p>
    <w:p w14:paraId="24A29E0C" w14:textId="77777777" w:rsidR="0029716E" w:rsidRPr="0077739C" w:rsidRDefault="0029716E" w:rsidP="0029716E">
      <w:pPr>
        <w:pStyle w:val="ListParagraph"/>
        <w:numPr>
          <w:ilvl w:val="0"/>
          <w:numId w:val="39"/>
        </w:numPr>
        <w:spacing w:line="240" w:lineRule="auto"/>
        <w:rPr>
          <w:rFonts w:cs="Arial"/>
          <w:sz w:val="22"/>
          <w:szCs w:val="22"/>
        </w:rPr>
      </w:pPr>
      <w:r w:rsidRPr="0077739C">
        <w:rPr>
          <w:rFonts w:cs="Arial"/>
          <w:sz w:val="22"/>
          <w:szCs w:val="22"/>
        </w:rPr>
        <w:t>Soil feet</w:t>
      </w:r>
    </w:p>
    <w:p w14:paraId="0D95F739" w14:textId="77777777" w:rsidR="0029716E" w:rsidRPr="0077739C" w:rsidRDefault="0029716E" w:rsidP="0029716E">
      <w:pPr>
        <w:pStyle w:val="ListParagraph"/>
        <w:numPr>
          <w:ilvl w:val="0"/>
          <w:numId w:val="39"/>
        </w:numPr>
        <w:spacing w:line="240" w:lineRule="auto"/>
        <w:rPr>
          <w:rFonts w:cs="Arial"/>
          <w:sz w:val="22"/>
          <w:szCs w:val="22"/>
        </w:rPr>
      </w:pPr>
      <w:r w:rsidRPr="0077739C">
        <w:rPr>
          <w:rFonts w:cs="Arial"/>
          <w:sz w:val="22"/>
          <w:szCs w:val="22"/>
        </w:rPr>
        <w:t>GPS/GLONASS location recording</w:t>
      </w:r>
    </w:p>
    <w:p w14:paraId="4D39F669" w14:textId="77777777" w:rsidR="0029716E" w:rsidRPr="0077739C" w:rsidRDefault="0029716E" w:rsidP="0029716E">
      <w:pPr>
        <w:spacing w:line="240" w:lineRule="auto"/>
        <w:rPr>
          <w:rFonts w:cs="Arial"/>
          <w:sz w:val="22"/>
          <w:szCs w:val="22"/>
        </w:rPr>
      </w:pPr>
    </w:p>
    <w:p w14:paraId="43AEF688" w14:textId="77777777" w:rsidR="0029716E" w:rsidRDefault="0029716E" w:rsidP="0029716E">
      <w:pPr>
        <w:spacing w:line="240" w:lineRule="auto"/>
        <w:rPr>
          <w:rFonts w:cs="Arial"/>
          <w:sz w:val="22"/>
          <w:szCs w:val="22"/>
        </w:rPr>
      </w:pPr>
      <w:r>
        <w:rPr>
          <w:rFonts w:cs="Arial"/>
          <w:sz w:val="22"/>
          <w:szCs w:val="22"/>
        </w:rPr>
        <w:t>Servicing &amp; Calibration:</w:t>
      </w:r>
    </w:p>
    <w:p w14:paraId="2A3497D3" w14:textId="77777777" w:rsidR="0029716E" w:rsidRPr="0077739C" w:rsidRDefault="0029716E" w:rsidP="0029716E">
      <w:pPr>
        <w:pStyle w:val="ListParagraph"/>
        <w:numPr>
          <w:ilvl w:val="0"/>
          <w:numId w:val="46"/>
        </w:numPr>
        <w:spacing w:line="240" w:lineRule="auto"/>
        <w:rPr>
          <w:rFonts w:cs="Arial"/>
          <w:sz w:val="22"/>
          <w:szCs w:val="22"/>
        </w:rPr>
      </w:pPr>
      <w:proofErr w:type="gramStart"/>
      <w:r w:rsidRPr="0077739C">
        <w:rPr>
          <w:rFonts w:cs="Arial"/>
          <w:sz w:val="22"/>
          <w:szCs w:val="22"/>
        </w:rPr>
        <w:t>3 year</w:t>
      </w:r>
      <w:proofErr w:type="gramEnd"/>
      <w:r w:rsidRPr="0077739C">
        <w:rPr>
          <w:rFonts w:cs="Arial"/>
          <w:sz w:val="22"/>
          <w:szCs w:val="22"/>
        </w:rPr>
        <w:t xml:space="preserve"> maintenance contract to cover calibration, servicing and user support of the p-XRF</w:t>
      </w:r>
    </w:p>
    <w:p w14:paraId="5D731B16" w14:textId="77777777" w:rsidR="00382C14" w:rsidRPr="006F71E8" w:rsidRDefault="00382C14" w:rsidP="00382C14">
      <w:pPr>
        <w:spacing w:line="240" w:lineRule="auto"/>
        <w:rPr>
          <w:rFonts w:cs="Arial"/>
          <w:sz w:val="22"/>
          <w:szCs w:val="22"/>
        </w:rPr>
      </w:pPr>
    </w:p>
    <w:p w14:paraId="23E301F2" w14:textId="20589F51" w:rsidR="00382C14" w:rsidRPr="006F71E8" w:rsidRDefault="00382C14" w:rsidP="00382C14">
      <w:pPr>
        <w:spacing w:line="240" w:lineRule="auto"/>
        <w:rPr>
          <w:rFonts w:cs="Arial"/>
          <w:sz w:val="22"/>
          <w:szCs w:val="22"/>
        </w:rPr>
      </w:pPr>
      <w:r w:rsidRPr="006F71E8">
        <w:rPr>
          <w:rFonts w:cs="Arial"/>
          <w:sz w:val="22"/>
          <w:szCs w:val="22"/>
        </w:rPr>
        <w:t xml:space="preserve">Delivery and installation </w:t>
      </w:r>
      <w:proofErr w:type="gramStart"/>
      <w:r w:rsidRPr="006F71E8">
        <w:rPr>
          <w:rFonts w:cs="Arial"/>
          <w:sz w:val="22"/>
          <w:szCs w:val="22"/>
        </w:rPr>
        <w:t>is</w:t>
      </w:r>
      <w:proofErr w:type="gramEnd"/>
      <w:r w:rsidRPr="006F71E8">
        <w:rPr>
          <w:rFonts w:cs="Arial"/>
          <w:sz w:val="22"/>
          <w:szCs w:val="22"/>
        </w:rPr>
        <w:t xml:space="preserve"> to be completed no later than </w:t>
      </w:r>
      <w:r w:rsidR="00DE3529">
        <w:rPr>
          <w:rFonts w:cs="Arial"/>
          <w:sz w:val="22"/>
          <w:szCs w:val="22"/>
        </w:rPr>
        <w:t>11</w:t>
      </w:r>
      <w:r w:rsidR="002338AF" w:rsidRPr="002338AF">
        <w:rPr>
          <w:rFonts w:cs="Arial"/>
          <w:sz w:val="22"/>
          <w:szCs w:val="22"/>
          <w:vertAlign w:val="superscript"/>
        </w:rPr>
        <w:t>th</w:t>
      </w:r>
      <w:r w:rsidR="002338AF">
        <w:rPr>
          <w:rFonts w:cs="Arial"/>
          <w:sz w:val="22"/>
          <w:szCs w:val="22"/>
        </w:rPr>
        <w:t xml:space="preserve"> </w:t>
      </w:r>
      <w:r w:rsidRPr="006F71E8">
        <w:rPr>
          <w:rFonts w:cs="Arial"/>
          <w:sz w:val="22"/>
          <w:szCs w:val="22"/>
        </w:rPr>
        <w:t xml:space="preserve">March 2021  </w:t>
      </w:r>
    </w:p>
    <w:bookmarkEnd w:id="60"/>
    <w:bookmarkEnd w:id="61"/>
    <w:p w14:paraId="0BBA3078" w14:textId="77777777" w:rsidR="00097D5A" w:rsidRPr="00687E32" w:rsidRDefault="00097D5A" w:rsidP="00521A37">
      <w:pPr>
        <w:spacing w:line="240" w:lineRule="auto"/>
        <w:jc w:val="left"/>
        <w:rPr>
          <w:rFonts w:cs="Arial"/>
          <w:sz w:val="22"/>
          <w:szCs w:val="22"/>
        </w:rPr>
      </w:pPr>
    </w:p>
    <w:p w14:paraId="00E232C8" w14:textId="1C1F43D8" w:rsidR="00D50B25" w:rsidRPr="00687E32" w:rsidRDefault="00BC36DC" w:rsidP="00521A37">
      <w:pPr>
        <w:spacing w:line="240" w:lineRule="auto"/>
        <w:contextualSpacing/>
        <w:rPr>
          <w:rFonts w:cs="Arial"/>
          <w:b/>
          <w:sz w:val="22"/>
          <w:szCs w:val="22"/>
        </w:rPr>
      </w:pPr>
      <w:r>
        <w:rPr>
          <w:rFonts w:cs="Arial"/>
          <w:b/>
          <w:sz w:val="22"/>
          <w:szCs w:val="22"/>
        </w:rPr>
        <w:t>5.</w:t>
      </w:r>
      <w:r w:rsidR="00906459">
        <w:rPr>
          <w:rFonts w:cs="Arial"/>
          <w:b/>
          <w:sz w:val="22"/>
          <w:szCs w:val="22"/>
        </w:rPr>
        <w:t>3</w:t>
      </w:r>
      <w:r w:rsidR="007129D5" w:rsidRPr="00687E32">
        <w:rPr>
          <w:rFonts w:cs="Arial"/>
          <w:b/>
          <w:sz w:val="22"/>
          <w:szCs w:val="22"/>
        </w:rPr>
        <w:t xml:space="preserve"> </w:t>
      </w:r>
      <w:r w:rsidR="00A02348" w:rsidRPr="00687E32">
        <w:rPr>
          <w:rFonts w:cs="Arial"/>
          <w:b/>
          <w:sz w:val="22"/>
          <w:szCs w:val="22"/>
        </w:rPr>
        <w:tab/>
      </w:r>
      <w:r w:rsidR="00D50B25" w:rsidRPr="00687E32">
        <w:rPr>
          <w:rFonts w:cs="Arial"/>
          <w:b/>
          <w:sz w:val="22"/>
          <w:szCs w:val="22"/>
        </w:rPr>
        <w:t>I</w:t>
      </w:r>
      <w:r w:rsidR="001633F4">
        <w:rPr>
          <w:rFonts w:cs="Arial"/>
          <w:b/>
          <w:sz w:val="22"/>
          <w:szCs w:val="22"/>
        </w:rPr>
        <w:t>mplementation / I</w:t>
      </w:r>
      <w:r w:rsidR="00D50B25" w:rsidRPr="00687E32">
        <w:rPr>
          <w:rFonts w:cs="Arial"/>
          <w:b/>
          <w:sz w:val="22"/>
          <w:szCs w:val="22"/>
        </w:rPr>
        <w:t>nstallation</w:t>
      </w:r>
    </w:p>
    <w:p w14:paraId="00C2C534" w14:textId="77777777" w:rsidR="00D50B25" w:rsidRPr="00906459" w:rsidRDefault="00D50B25" w:rsidP="00921E38">
      <w:pPr>
        <w:spacing w:line="240" w:lineRule="auto"/>
        <w:contextualSpacing/>
        <w:rPr>
          <w:rFonts w:cs="Arial"/>
          <w:sz w:val="22"/>
          <w:szCs w:val="22"/>
        </w:rPr>
      </w:pPr>
      <w:r w:rsidRPr="00906459">
        <w:rPr>
          <w:rFonts w:cs="Arial"/>
          <w:sz w:val="22"/>
          <w:szCs w:val="22"/>
        </w:rPr>
        <w:t xml:space="preserve">NML expects the installation of the equipment to cause minimum disruption or disturbance in the venues. NML would expect the system to be fully installed, tested and operational </w:t>
      </w:r>
      <w:proofErr w:type="gramStart"/>
      <w:r w:rsidRPr="00906459">
        <w:rPr>
          <w:rFonts w:cs="Arial"/>
          <w:sz w:val="22"/>
          <w:szCs w:val="22"/>
        </w:rPr>
        <w:t>in order to</w:t>
      </w:r>
      <w:proofErr w:type="gramEnd"/>
      <w:r w:rsidRPr="00906459">
        <w:rPr>
          <w:rFonts w:cs="Arial"/>
          <w:sz w:val="22"/>
          <w:szCs w:val="22"/>
        </w:rPr>
        <w:t xml:space="preserve"> minimise the disruption. </w:t>
      </w:r>
    </w:p>
    <w:p w14:paraId="4B140540" w14:textId="77777777" w:rsidR="00D50B25" w:rsidRPr="00906459" w:rsidRDefault="00D50B25" w:rsidP="00921E38">
      <w:pPr>
        <w:spacing w:line="240" w:lineRule="auto"/>
        <w:contextualSpacing/>
        <w:rPr>
          <w:rFonts w:cs="Arial"/>
          <w:sz w:val="22"/>
          <w:szCs w:val="22"/>
        </w:rPr>
      </w:pPr>
    </w:p>
    <w:p w14:paraId="5A1A57C7" w14:textId="77777777" w:rsidR="00532569" w:rsidRPr="00906459" w:rsidRDefault="00532569" w:rsidP="00532569">
      <w:pPr>
        <w:spacing w:line="240" w:lineRule="auto"/>
        <w:contextualSpacing/>
        <w:rPr>
          <w:rFonts w:cs="Arial"/>
          <w:sz w:val="22"/>
          <w:szCs w:val="22"/>
        </w:rPr>
      </w:pPr>
      <w:r w:rsidRPr="00906459">
        <w:rPr>
          <w:rFonts w:cs="Arial"/>
          <w:sz w:val="22"/>
          <w:szCs w:val="22"/>
        </w:rPr>
        <w:t>NML expects the implementation of the solution to be fully project managed, ensuring that the required delivery dates are met.</w:t>
      </w:r>
    </w:p>
    <w:p w14:paraId="3FA6519F" w14:textId="77777777" w:rsidR="00532569" w:rsidRPr="00906459" w:rsidRDefault="00532569" w:rsidP="00532569">
      <w:pPr>
        <w:spacing w:line="240" w:lineRule="auto"/>
        <w:contextualSpacing/>
        <w:rPr>
          <w:rFonts w:cs="Arial"/>
          <w:sz w:val="22"/>
          <w:szCs w:val="22"/>
        </w:rPr>
      </w:pPr>
    </w:p>
    <w:p w14:paraId="6A9622EA" w14:textId="77777777" w:rsidR="00532569" w:rsidRPr="00906459" w:rsidRDefault="00532569" w:rsidP="00532569">
      <w:pPr>
        <w:spacing w:line="240" w:lineRule="auto"/>
        <w:contextualSpacing/>
        <w:rPr>
          <w:rFonts w:cs="Arial"/>
          <w:sz w:val="22"/>
          <w:szCs w:val="22"/>
        </w:rPr>
      </w:pPr>
      <w:r w:rsidRPr="00906459">
        <w:rPr>
          <w:rFonts w:cs="Arial"/>
          <w:sz w:val="22"/>
          <w:szCs w:val="22"/>
        </w:rPr>
        <w:t xml:space="preserve">NML also expect the implementation to include the appropriate levels of on-site presence to ensure smooth delivery of key stages, specifically go-live. </w:t>
      </w:r>
    </w:p>
    <w:p w14:paraId="1CC66944" w14:textId="77777777" w:rsidR="00D50B25" w:rsidRPr="00687E32" w:rsidRDefault="00D50B25" w:rsidP="00521A37">
      <w:pPr>
        <w:spacing w:line="240" w:lineRule="auto"/>
        <w:jc w:val="left"/>
        <w:rPr>
          <w:rFonts w:cs="Arial"/>
          <w:sz w:val="22"/>
          <w:szCs w:val="22"/>
        </w:rPr>
      </w:pPr>
    </w:p>
    <w:p w14:paraId="79915E62" w14:textId="05994B02" w:rsidR="00D50B25" w:rsidRPr="00687E32" w:rsidRDefault="00BC36DC" w:rsidP="00521A37">
      <w:pPr>
        <w:spacing w:line="240" w:lineRule="auto"/>
        <w:contextualSpacing/>
        <w:jc w:val="left"/>
        <w:rPr>
          <w:rFonts w:cs="Arial"/>
          <w:b/>
          <w:sz w:val="22"/>
          <w:szCs w:val="22"/>
        </w:rPr>
      </w:pPr>
      <w:r>
        <w:rPr>
          <w:rFonts w:cs="Arial"/>
          <w:b/>
          <w:sz w:val="22"/>
          <w:szCs w:val="22"/>
        </w:rPr>
        <w:t>5.</w:t>
      </w:r>
      <w:r w:rsidR="00906459">
        <w:rPr>
          <w:rFonts w:cs="Arial"/>
          <w:b/>
          <w:sz w:val="22"/>
          <w:szCs w:val="22"/>
        </w:rPr>
        <w:t>4</w:t>
      </w:r>
      <w:r w:rsidR="00A63182" w:rsidRPr="00687E32">
        <w:rPr>
          <w:rFonts w:cs="Arial"/>
          <w:b/>
          <w:sz w:val="22"/>
          <w:szCs w:val="22"/>
        </w:rPr>
        <w:tab/>
      </w:r>
      <w:r w:rsidR="00D50B25" w:rsidRPr="00687E32">
        <w:rPr>
          <w:rFonts w:cs="Arial"/>
          <w:b/>
          <w:sz w:val="22"/>
          <w:szCs w:val="22"/>
        </w:rPr>
        <w:t>Support/Maintenance</w:t>
      </w:r>
    </w:p>
    <w:p w14:paraId="58DEC731" w14:textId="77777777" w:rsidR="00532569" w:rsidRPr="00906459" w:rsidRDefault="00532569" w:rsidP="00532569">
      <w:pPr>
        <w:spacing w:line="240" w:lineRule="auto"/>
        <w:contextualSpacing/>
        <w:rPr>
          <w:rFonts w:cs="Arial"/>
          <w:sz w:val="22"/>
          <w:szCs w:val="22"/>
        </w:rPr>
      </w:pPr>
      <w:r w:rsidRPr="00906459">
        <w:rPr>
          <w:rFonts w:cs="Arial"/>
          <w:sz w:val="22"/>
          <w:szCs w:val="22"/>
        </w:rPr>
        <w:t>Details of the training provided as standard and optional training should be included.</w:t>
      </w:r>
    </w:p>
    <w:p w14:paraId="758C8AB9" w14:textId="77777777" w:rsidR="00196CC3" w:rsidRPr="00906459" w:rsidRDefault="00196CC3" w:rsidP="00921E38">
      <w:pPr>
        <w:spacing w:line="240" w:lineRule="auto"/>
        <w:contextualSpacing/>
        <w:rPr>
          <w:rFonts w:cs="Arial"/>
          <w:sz w:val="22"/>
          <w:szCs w:val="22"/>
        </w:rPr>
      </w:pPr>
    </w:p>
    <w:p w14:paraId="2BB2D8F0" w14:textId="77777777" w:rsidR="00D50B25" w:rsidRPr="00906459" w:rsidRDefault="00D50B25" w:rsidP="00921E38">
      <w:pPr>
        <w:spacing w:line="240" w:lineRule="auto"/>
        <w:contextualSpacing/>
        <w:rPr>
          <w:rFonts w:cs="Arial"/>
          <w:sz w:val="22"/>
          <w:szCs w:val="22"/>
        </w:rPr>
      </w:pPr>
      <w:r w:rsidRPr="00906459">
        <w:rPr>
          <w:rFonts w:cs="Arial"/>
          <w:sz w:val="22"/>
          <w:szCs w:val="22"/>
        </w:rPr>
        <w:t xml:space="preserve">Details of support provided to be included </w:t>
      </w:r>
      <w:r w:rsidR="00AA3683" w:rsidRPr="00906459">
        <w:rPr>
          <w:rFonts w:cs="Arial"/>
          <w:sz w:val="22"/>
          <w:szCs w:val="22"/>
        </w:rPr>
        <w:t xml:space="preserve">as optional extras </w:t>
      </w:r>
      <w:r w:rsidRPr="00906459">
        <w:rPr>
          <w:rFonts w:cs="Arial"/>
          <w:sz w:val="22"/>
          <w:szCs w:val="22"/>
        </w:rPr>
        <w:t xml:space="preserve">in </w:t>
      </w:r>
      <w:r w:rsidR="00AA3683" w:rsidRPr="00906459">
        <w:rPr>
          <w:rFonts w:cs="Arial"/>
          <w:sz w:val="22"/>
          <w:szCs w:val="22"/>
        </w:rPr>
        <w:t xml:space="preserve">the </w:t>
      </w:r>
      <w:r w:rsidRPr="00906459">
        <w:rPr>
          <w:rFonts w:cs="Arial"/>
          <w:sz w:val="22"/>
          <w:szCs w:val="22"/>
        </w:rPr>
        <w:t xml:space="preserve">tender submission. </w:t>
      </w:r>
    </w:p>
    <w:p w14:paraId="0739413D" w14:textId="77777777" w:rsidR="00532569" w:rsidRDefault="00532569" w:rsidP="00921E38">
      <w:pPr>
        <w:spacing w:line="240" w:lineRule="auto"/>
        <w:contextualSpacing/>
        <w:rPr>
          <w:rFonts w:cs="Arial"/>
          <w:color w:val="00B050"/>
          <w:sz w:val="22"/>
          <w:szCs w:val="22"/>
        </w:rPr>
      </w:pPr>
    </w:p>
    <w:p w14:paraId="3A8870AA" w14:textId="77777777" w:rsidR="00532569" w:rsidRPr="00921E38" w:rsidRDefault="00532569" w:rsidP="00532569">
      <w:pPr>
        <w:spacing w:line="240" w:lineRule="auto"/>
        <w:contextualSpacing/>
        <w:jc w:val="left"/>
        <w:rPr>
          <w:rFonts w:cs="Arial"/>
          <w:color w:val="00B050"/>
          <w:sz w:val="22"/>
          <w:szCs w:val="22"/>
        </w:rPr>
      </w:pPr>
    </w:p>
    <w:p w14:paraId="1F5709BE" w14:textId="77777777" w:rsidR="00532569" w:rsidRDefault="00532569" w:rsidP="00532569">
      <w:pPr>
        <w:spacing w:line="240" w:lineRule="auto"/>
        <w:contextualSpacing/>
        <w:jc w:val="left"/>
        <w:rPr>
          <w:rFonts w:cs="Arial"/>
          <w:b/>
          <w:sz w:val="22"/>
          <w:szCs w:val="22"/>
        </w:rPr>
      </w:pPr>
    </w:p>
    <w:p w14:paraId="691D8BA6" w14:textId="77777777" w:rsidR="00FA6120" w:rsidRDefault="00FA6120" w:rsidP="00532569">
      <w:pPr>
        <w:spacing w:line="240" w:lineRule="auto"/>
        <w:contextualSpacing/>
        <w:jc w:val="left"/>
        <w:rPr>
          <w:rFonts w:cs="Arial"/>
          <w:b/>
          <w:sz w:val="22"/>
          <w:szCs w:val="22"/>
        </w:rPr>
      </w:pPr>
    </w:p>
    <w:p w14:paraId="2D83400A" w14:textId="77777777" w:rsidR="00FA6120" w:rsidRDefault="00FA6120" w:rsidP="00532569">
      <w:pPr>
        <w:spacing w:line="240" w:lineRule="auto"/>
        <w:contextualSpacing/>
        <w:jc w:val="left"/>
        <w:rPr>
          <w:rFonts w:cs="Arial"/>
          <w:b/>
          <w:sz w:val="22"/>
          <w:szCs w:val="22"/>
        </w:rPr>
      </w:pPr>
    </w:p>
    <w:p w14:paraId="1F3C8638" w14:textId="77777777" w:rsidR="00FA6120" w:rsidRDefault="00FA6120" w:rsidP="00532569">
      <w:pPr>
        <w:spacing w:line="240" w:lineRule="auto"/>
        <w:contextualSpacing/>
        <w:jc w:val="left"/>
        <w:rPr>
          <w:rFonts w:cs="Arial"/>
          <w:b/>
          <w:sz w:val="22"/>
          <w:szCs w:val="22"/>
        </w:rPr>
      </w:pPr>
    </w:p>
    <w:p w14:paraId="6FF5C9DD" w14:textId="77777777" w:rsidR="00FA6120" w:rsidRDefault="00FA6120" w:rsidP="00532569">
      <w:pPr>
        <w:spacing w:line="240" w:lineRule="auto"/>
        <w:contextualSpacing/>
        <w:jc w:val="left"/>
        <w:rPr>
          <w:rFonts w:cs="Arial"/>
          <w:b/>
          <w:sz w:val="22"/>
          <w:szCs w:val="22"/>
        </w:rPr>
      </w:pPr>
    </w:p>
    <w:p w14:paraId="434E13FA" w14:textId="77777777" w:rsidR="00FA6120" w:rsidRDefault="00FA6120" w:rsidP="00532569">
      <w:pPr>
        <w:spacing w:line="240" w:lineRule="auto"/>
        <w:contextualSpacing/>
        <w:jc w:val="left"/>
        <w:rPr>
          <w:rFonts w:cs="Arial"/>
          <w:b/>
          <w:sz w:val="22"/>
          <w:szCs w:val="22"/>
        </w:rPr>
      </w:pPr>
    </w:p>
    <w:p w14:paraId="25613EDB" w14:textId="77777777" w:rsidR="00FA6120" w:rsidRPr="00687E32" w:rsidRDefault="00FA6120" w:rsidP="00532569">
      <w:pPr>
        <w:spacing w:line="240" w:lineRule="auto"/>
        <w:contextualSpacing/>
        <w:jc w:val="left"/>
        <w:rPr>
          <w:rFonts w:cs="Arial"/>
          <w:b/>
          <w:sz w:val="22"/>
          <w:szCs w:val="22"/>
        </w:rPr>
      </w:pPr>
    </w:p>
    <w:p w14:paraId="1EB513A7" w14:textId="77777777" w:rsidR="00532569" w:rsidRDefault="00532569" w:rsidP="00921E38">
      <w:pPr>
        <w:spacing w:line="240" w:lineRule="auto"/>
        <w:contextualSpacing/>
        <w:rPr>
          <w:rFonts w:cs="Arial"/>
          <w:color w:val="00B050"/>
          <w:sz w:val="22"/>
          <w:szCs w:val="22"/>
        </w:rPr>
      </w:pPr>
    </w:p>
    <w:p w14:paraId="23BFBB12" w14:textId="77777777" w:rsidR="00532569" w:rsidRPr="00921E38" w:rsidRDefault="00532569" w:rsidP="00921E38">
      <w:pPr>
        <w:spacing w:line="240" w:lineRule="auto"/>
        <w:contextualSpacing/>
        <w:rPr>
          <w:rFonts w:cs="Arial"/>
          <w:color w:val="00B050"/>
          <w:sz w:val="22"/>
          <w:szCs w:val="22"/>
        </w:rPr>
      </w:pPr>
    </w:p>
    <w:p w14:paraId="0D786D5F" w14:textId="77777777" w:rsidR="00A87334" w:rsidRDefault="00A87334" w:rsidP="00521A37">
      <w:pPr>
        <w:spacing w:line="240" w:lineRule="auto"/>
        <w:contextualSpacing/>
        <w:jc w:val="left"/>
        <w:rPr>
          <w:rFonts w:cs="Arial"/>
          <w:sz w:val="22"/>
          <w:szCs w:val="22"/>
        </w:rPr>
      </w:pPr>
    </w:p>
    <w:p w14:paraId="60088218" w14:textId="77777777" w:rsidR="00FA6120" w:rsidRDefault="00FA6120">
      <w:r>
        <w:rPr>
          <w:b/>
          <w:bCs/>
        </w:rPr>
        <w:br w:type="page"/>
      </w:r>
    </w:p>
    <w:tbl>
      <w:tblPr>
        <w:tblW w:w="10036" w:type="dxa"/>
        <w:tblInd w:w="108" w:type="dxa"/>
        <w:tblLayout w:type="fixed"/>
        <w:tblLook w:val="0000" w:firstRow="0" w:lastRow="0" w:firstColumn="0" w:lastColumn="0" w:noHBand="0" w:noVBand="0"/>
      </w:tblPr>
      <w:tblGrid>
        <w:gridCol w:w="3969"/>
        <w:gridCol w:w="6067"/>
      </w:tblGrid>
      <w:tr w:rsidR="00944960" w:rsidRPr="00687E32" w14:paraId="6ABC8A4C" w14:textId="77777777" w:rsidTr="00532569">
        <w:tc>
          <w:tcPr>
            <w:tcW w:w="3969" w:type="dxa"/>
          </w:tcPr>
          <w:p w14:paraId="4173AF7B" w14:textId="77777777" w:rsidR="00944960" w:rsidRPr="00687E32" w:rsidRDefault="00944960" w:rsidP="00944960">
            <w:pPr>
              <w:pStyle w:val="Heading1"/>
              <w:spacing w:after="0" w:line="240" w:lineRule="auto"/>
              <w:rPr>
                <w:rFonts w:cs="Arial"/>
                <w:sz w:val="22"/>
                <w:szCs w:val="22"/>
              </w:rPr>
            </w:pPr>
            <w:r>
              <w:rPr>
                <w:rFonts w:cs="Arial"/>
                <w:sz w:val="22"/>
                <w:szCs w:val="22"/>
              </w:rPr>
              <w:t>Additional Questions</w:t>
            </w:r>
            <w:r w:rsidRPr="00687E32">
              <w:rPr>
                <w:rFonts w:cs="Arial"/>
                <w:sz w:val="22"/>
                <w:szCs w:val="22"/>
              </w:rPr>
              <w:t xml:space="preserve"> </w:t>
            </w:r>
          </w:p>
        </w:tc>
        <w:tc>
          <w:tcPr>
            <w:tcW w:w="6067" w:type="dxa"/>
          </w:tcPr>
          <w:p w14:paraId="0E1FD695" w14:textId="77777777" w:rsidR="00944960" w:rsidRPr="00687E32" w:rsidRDefault="00944960" w:rsidP="00532569">
            <w:pPr>
              <w:spacing w:line="240" w:lineRule="auto"/>
              <w:rPr>
                <w:rFonts w:cs="Arial"/>
                <w:color w:val="FF0000"/>
                <w:sz w:val="22"/>
                <w:szCs w:val="22"/>
              </w:rPr>
            </w:pPr>
          </w:p>
          <w:p w14:paraId="7677BDE2" w14:textId="77777777" w:rsidR="00944960" w:rsidRPr="00687E32" w:rsidRDefault="00944960" w:rsidP="00532569">
            <w:pPr>
              <w:spacing w:line="240" w:lineRule="auto"/>
              <w:rPr>
                <w:rFonts w:cs="Arial"/>
                <w:color w:val="FF0000"/>
                <w:sz w:val="22"/>
                <w:szCs w:val="22"/>
              </w:rPr>
            </w:pPr>
          </w:p>
        </w:tc>
      </w:tr>
    </w:tbl>
    <w:p w14:paraId="5E1287E8" w14:textId="77777777" w:rsidR="00944960" w:rsidRPr="00687E32" w:rsidRDefault="00944960" w:rsidP="00944960">
      <w:pPr>
        <w:pStyle w:val="ReportText3"/>
        <w:spacing w:after="0" w:line="240" w:lineRule="auto"/>
        <w:ind w:left="0"/>
        <w:rPr>
          <w:rFonts w:cs="Arial"/>
          <w:b/>
          <w:sz w:val="22"/>
          <w:szCs w:val="22"/>
        </w:rPr>
      </w:pPr>
      <w:r>
        <w:rPr>
          <w:rFonts w:cs="Arial"/>
          <w:b/>
          <w:sz w:val="22"/>
          <w:szCs w:val="22"/>
        </w:rPr>
        <w:t>6</w:t>
      </w:r>
      <w:r w:rsidRPr="00687E32">
        <w:rPr>
          <w:rFonts w:cs="Arial"/>
          <w:b/>
          <w:sz w:val="22"/>
          <w:szCs w:val="22"/>
        </w:rPr>
        <w:t>.1</w:t>
      </w:r>
      <w:r w:rsidRPr="00687E32">
        <w:rPr>
          <w:rFonts w:cs="Arial"/>
          <w:b/>
          <w:sz w:val="22"/>
          <w:szCs w:val="22"/>
        </w:rPr>
        <w:tab/>
      </w:r>
      <w:r>
        <w:rPr>
          <w:rFonts w:cs="Arial"/>
          <w:b/>
          <w:sz w:val="22"/>
          <w:szCs w:val="22"/>
        </w:rPr>
        <w:t>Introduction</w:t>
      </w:r>
    </w:p>
    <w:p w14:paraId="07F4CA9E" w14:textId="77777777" w:rsidR="00C71CA0" w:rsidRPr="00C71CA0" w:rsidRDefault="00944960" w:rsidP="00C71CA0">
      <w:pPr>
        <w:pStyle w:val="ReportText2"/>
        <w:tabs>
          <w:tab w:val="num" w:pos="0"/>
        </w:tabs>
        <w:spacing w:after="0" w:line="240" w:lineRule="auto"/>
        <w:ind w:left="0"/>
        <w:rPr>
          <w:rFonts w:cs="Arial"/>
          <w:bCs/>
          <w:sz w:val="22"/>
          <w:szCs w:val="22"/>
        </w:rPr>
      </w:pPr>
      <w:r w:rsidRPr="00C71CA0">
        <w:rPr>
          <w:rFonts w:cs="Arial"/>
          <w:bCs/>
          <w:sz w:val="22"/>
          <w:szCs w:val="22"/>
        </w:rPr>
        <w:t xml:space="preserve">NML requires the tender </w:t>
      </w:r>
      <w:r w:rsidR="00C71CA0" w:rsidRPr="00C71CA0">
        <w:rPr>
          <w:rFonts w:cs="Arial"/>
          <w:bCs/>
          <w:sz w:val="22"/>
          <w:szCs w:val="22"/>
        </w:rPr>
        <w:t xml:space="preserve">to answer specific questions in relation to the </w:t>
      </w:r>
      <w:r w:rsidRPr="00C71CA0">
        <w:rPr>
          <w:rFonts w:cs="Arial"/>
          <w:bCs/>
          <w:sz w:val="22"/>
          <w:szCs w:val="22"/>
        </w:rPr>
        <w:t>submission</w:t>
      </w:r>
      <w:r w:rsidR="00C71CA0" w:rsidRPr="00C71CA0">
        <w:rPr>
          <w:rFonts w:cs="Arial"/>
          <w:bCs/>
          <w:sz w:val="22"/>
          <w:szCs w:val="22"/>
        </w:rPr>
        <w:t xml:space="preserve">. </w:t>
      </w:r>
    </w:p>
    <w:p w14:paraId="550DC220" w14:textId="77777777" w:rsidR="00C71CA0" w:rsidRPr="00C71CA0" w:rsidRDefault="00C71CA0" w:rsidP="00C71CA0">
      <w:pPr>
        <w:pStyle w:val="ReportText2"/>
        <w:tabs>
          <w:tab w:val="num" w:pos="0"/>
        </w:tabs>
        <w:spacing w:after="0" w:line="240" w:lineRule="auto"/>
        <w:ind w:left="0"/>
        <w:rPr>
          <w:rFonts w:cs="Arial"/>
          <w:bCs/>
          <w:sz w:val="22"/>
          <w:szCs w:val="22"/>
        </w:rPr>
      </w:pPr>
    </w:p>
    <w:p w14:paraId="0BDD1E58" w14:textId="77777777" w:rsidR="00944960" w:rsidRPr="00C71CA0" w:rsidRDefault="00C71CA0" w:rsidP="00C71CA0">
      <w:pPr>
        <w:pStyle w:val="ReportText2"/>
        <w:tabs>
          <w:tab w:val="num" w:pos="0"/>
        </w:tabs>
        <w:spacing w:after="0" w:line="240" w:lineRule="auto"/>
        <w:ind w:left="0"/>
        <w:rPr>
          <w:rFonts w:cs="Arial"/>
          <w:sz w:val="22"/>
          <w:szCs w:val="22"/>
        </w:rPr>
      </w:pPr>
      <w:r w:rsidRPr="00C71CA0">
        <w:rPr>
          <w:rFonts w:cs="Arial"/>
          <w:bCs/>
          <w:sz w:val="22"/>
          <w:szCs w:val="22"/>
        </w:rPr>
        <w:t xml:space="preserve">Each question will be scored as per the evaluation summary in section 3.6. </w:t>
      </w:r>
    </w:p>
    <w:p w14:paraId="3CE1CBD8" w14:textId="77777777" w:rsidR="00C71CA0" w:rsidRPr="00C71CA0" w:rsidRDefault="00C71CA0" w:rsidP="00C71CA0">
      <w:pPr>
        <w:pStyle w:val="ReportText2"/>
        <w:tabs>
          <w:tab w:val="num" w:pos="0"/>
        </w:tabs>
        <w:spacing w:after="0" w:line="240" w:lineRule="auto"/>
        <w:ind w:left="0"/>
        <w:rPr>
          <w:rFonts w:cs="Arial"/>
          <w:sz w:val="22"/>
          <w:szCs w:val="22"/>
        </w:rPr>
      </w:pPr>
    </w:p>
    <w:p w14:paraId="3D55E7F3" w14:textId="77777777" w:rsidR="00C71CA0" w:rsidRPr="00C71CA0" w:rsidRDefault="00C71CA0" w:rsidP="00C71CA0">
      <w:pPr>
        <w:pStyle w:val="Heading2"/>
        <w:keepNext w:val="0"/>
        <w:numPr>
          <w:ilvl w:val="0"/>
          <w:numId w:val="0"/>
        </w:numPr>
        <w:tabs>
          <w:tab w:val="left" w:pos="851"/>
        </w:tabs>
        <w:adjustRightInd w:val="0"/>
        <w:spacing w:after="0" w:line="240" w:lineRule="auto"/>
        <w:rPr>
          <w:rFonts w:cs="Arial"/>
          <w:b w:val="0"/>
          <w:sz w:val="22"/>
          <w:szCs w:val="22"/>
        </w:rPr>
      </w:pPr>
      <w:r w:rsidRPr="00C71CA0">
        <w:rPr>
          <w:rFonts w:cs="Arial"/>
          <w:b w:val="0"/>
          <w:sz w:val="22"/>
          <w:szCs w:val="22"/>
        </w:rPr>
        <w:t xml:space="preserve">If you fail to provide a response to any applicable </w:t>
      </w:r>
      <w:proofErr w:type="gramStart"/>
      <w:r w:rsidRPr="00C71CA0">
        <w:rPr>
          <w:rFonts w:cs="Arial"/>
          <w:b w:val="0"/>
          <w:sz w:val="22"/>
          <w:szCs w:val="22"/>
        </w:rPr>
        <w:t>question,  your</w:t>
      </w:r>
      <w:proofErr w:type="gramEnd"/>
      <w:r w:rsidRPr="00C71CA0">
        <w:rPr>
          <w:rFonts w:cs="Arial"/>
          <w:b w:val="0"/>
          <w:sz w:val="22"/>
          <w:szCs w:val="22"/>
        </w:rPr>
        <w:t xml:space="preserve"> bid may be deemed to be non-compliant. If a bid is deemed to be non-compliant, the bid may be rejected.</w:t>
      </w:r>
    </w:p>
    <w:p w14:paraId="23B01DE3" w14:textId="77777777" w:rsidR="00C71CA0" w:rsidRPr="00C71CA0" w:rsidRDefault="00C71CA0" w:rsidP="00C71CA0">
      <w:pPr>
        <w:pStyle w:val="Heading2"/>
        <w:keepNext w:val="0"/>
        <w:numPr>
          <w:ilvl w:val="0"/>
          <w:numId w:val="0"/>
        </w:numPr>
        <w:tabs>
          <w:tab w:val="left" w:pos="851"/>
        </w:tabs>
        <w:adjustRightInd w:val="0"/>
        <w:spacing w:after="0" w:line="240" w:lineRule="auto"/>
        <w:rPr>
          <w:rFonts w:cs="Arial"/>
          <w:b w:val="0"/>
          <w:sz w:val="22"/>
          <w:szCs w:val="22"/>
        </w:rPr>
      </w:pPr>
      <w:r w:rsidRPr="00C71CA0">
        <w:rPr>
          <w:rFonts w:cs="Arial"/>
          <w:b w:val="0"/>
          <w:sz w:val="22"/>
          <w:szCs w:val="22"/>
        </w:rPr>
        <w:t xml:space="preserve">Responses to questions should be limited to and focused on the specific requirement. Bidders should refrain from including generalised statements, information not relevant to the requirement and information relating to general marketing of your organisation. Each question answered must be complete </w:t>
      </w:r>
      <w:proofErr w:type="gramStart"/>
      <w:r w:rsidRPr="00C71CA0">
        <w:rPr>
          <w:rFonts w:cs="Arial"/>
          <w:b w:val="0"/>
          <w:sz w:val="22"/>
          <w:szCs w:val="22"/>
        </w:rPr>
        <w:t>in its own right and</w:t>
      </w:r>
      <w:proofErr w:type="gramEnd"/>
      <w:r w:rsidRPr="00C71CA0">
        <w:rPr>
          <w:rFonts w:cs="Arial"/>
          <w:b w:val="0"/>
          <w:sz w:val="22"/>
          <w:szCs w:val="22"/>
        </w:rPr>
        <w:t xml:space="preserve"> tailored towards that specific question. </w:t>
      </w:r>
    </w:p>
    <w:p w14:paraId="36774151" w14:textId="77777777" w:rsidR="00944960" w:rsidRPr="00687E32" w:rsidRDefault="00944960" w:rsidP="00944960">
      <w:pPr>
        <w:spacing w:line="240" w:lineRule="auto"/>
        <w:rPr>
          <w:rFonts w:cs="Arial"/>
          <w:bCs/>
          <w:sz w:val="22"/>
          <w:szCs w:val="22"/>
        </w:rPr>
      </w:pPr>
    </w:p>
    <w:p w14:paraId="18118E94" w14:textId="77777777" w:rsidR="00C71CA0" w:rsidRPr="00687E32" w:rsidRDefault="00C71CA0" w:rsidP="00C71CA0">
      <w:pPr>
        <w:pStyle w:val="ReportText3"/>
        <w:spacing w:after="0" w:line="240" w:lineRule="auto"/>
        <w:ind w:left="0"/>
        <w:rPr>
          <w:rFonts w:cs="Arial"/>
          <w:b/>
          <w:sz w:val="22"/>
          <w:szCs w:val="22"/>
        </w:rPr>
      </w:pPr>
      <w:r>
        <w:rPr>
          <w:rFonts w:cs="Arial"/>
          <w:b/>
          <w:sz w:val="22"/>
          <w:szCs w:val="22"/>
        </w:rPr>
        <w:t>6</w:t>
      </w:r>
      <w:r w:rsidRPr="00687E32">
        <w:rPr>
          <w:rFonts w:cs="Arial"/>
          <w:b/>
          <w:sz w:val="22"/>
          <w:szCs w:val="22"/>
        </w:rPr>
        <w:t>.</w:t>
      </w:r>
      <w:r>
        <w:rPr>
          <w:rFonts w:cs="Arial"/>
          <w:b/>
          <w:sz w:val="22"/>
          <w:szCs w:val="22"/>
        </w:rPr>
        <w:t>2</w:t>
      </w:r>
      <w:r w:rsidRPr="00687E32">
        <w:rPr>
          <w:rFonts w:cs="Arial"/>
          <w:b/>
          <w:sz w:val="22"/>
          <w:szCs w:val="22"/>
        </w:rPr>
        <w:tab/>
      </w:r>
      <w:r>
        <w:rPr>
          <w:rFonts w:cs="Arial"/>
          <w:b/>
          <w:sz w:val="22"/>
          <w:szCs w:val="22"/>
        </w:rPr>
        <w:t>Questions</w:t>
      </w:r>
    </w:p>
    <w:p w14:paraId="745E5951" w14:textId="77777777" w:rsidR="00532569" w:rsidRDefault="00532569" w:rsidP="00532569">
      <w:pPr>
        <w:spacing w:line="240" w:lineRule="auto"/>
        <w:rPr>
          <w:rFonts w:cs="Arial"/>
          <w:bCs/>
          <w:sz w:val="22"/>
          <w:szCs w:val="22"/>
        </w:rPr>
      </w:pPr>
      <w:r>
        <w:rPr>
          <w:rFonts w:cs="Arial"/>
          <w:bCs/>
          <w:sz w:val="22"/>
          <w:szCs w:val="22"/>
        </w:rPr>
        <w:t>Please expand each section of the answer table to include all relevant information.</w:t>
      </w:r>
    </w:p>
    <w:tbl>
      <w:tblPr>
        <w:tblStyle w:val="TableGrid"/>
        <w:tblW w:w="0" w:type="auto"/>
        <w:tblLook w:val="04A0" w:firstRow="1" w:lastRow="0" w:firstColumn="1" w:lastColumn="0" w:noHBand="0" w:noVBand="1"/>
      </w:tblPr>
      <w:tblGrid>
        <w:gridCol w:w="4151"/>
        <w:gridCol w:w="4151"/>
      </w:tblGrid>
      <w:tr w:rsidR="006F71E8" w14:paraId="1DA197E0" w14:textId="77777777" w:rsidTr="004F598F">
        <w:tc>
          <w:tcPr>
            <w:tcW w:w="4264" w:type="dxa"/>
          </w:tcPr>
          <w:p w14:paraId="56AACE99" w14:textId="7FE9BB7A" w:rsidR="006F71E8" w:rsidRPr="006225E0" w:rsidRDefault="006F71E8" w:rsidP="004F598F">
            <w:pPr>
              <w:pStyle w:val="MarginText"/>
              <w:spacing w:before="0" w:after="0"/>
              <w:rPr>
                <w:rFonts w:cs="Arial"/>
                <w:b/>
                <w:sz w:val="22"/>
                <w:szCs w:val="22"/>
              </w:rPr>
            </w:pPr>
            <w:r w:rsidRPr="006225E0">
              <w:rPr>
                <w:rFonts w:cs="Arial"/>
                <w:b/>
                <w:sz w:val="22"/>
                <w:szCs w:val="22"/>
              </w:rPr>
              <w:t xml:space="preserve">Question </w:t>
            </w:r>
            <w:r>
              <w:rPr>
                <w:rFonts w:cs="Arial"/>
                <w:b/>
                <w:sz w:val="22"/>
                <w:szCs w:val="22"/>
              </w:rPr>
              <w:t>1</w:t>
            </w:r>
          </w:p>
        </w:tc>
        <w:tc>
          <w:tcPr>
            <w:tcW w:w="4264" w:type="dxa"/>
          </w:tcPr>
          <w:p w14:paraId="71C49553" w14:textId="77777777" w:rsidR="006F71E8" w:rsidRDefault="006F71E8" w:rsidP="004F598F">
            <w:pPr>
              <w:pStyle w:val="MarginText"/>
              <w:spacing w:before="0" w:after="0"/>
              <w:rPr>
                <w:rFonts w:cs="Arial"/>
                <w:sz w:val="22"/>
                <w:szCs w:val="22"/>
              </w:rPr>
            </w:pPr>
            <w:r>
              <w:rPr>
                <w:rFonts w:cs="Arial"/>
                <w:sz w:val="22"/>
                <w:szCs w:val="22"/>
              </w:rPr>
              <w:t>Marks Assigned:  20</w:t>
            </w:r>
          </w:p>
        </w:tc>
      </w:tr>
      <w:tr w:rsidR="006F71E8" w14:paraId="15D8988E" w14:textId="77777777" w:rsidTr="004F598F">
        <w:tc>
          <w:tcPr>
            <w:tcW w:w="8528" w:type="dxa"/>
            <w:gridSpan w:val="2"/>
          </w:tcPr>
          <w:p w14:paraId="5B4C36A1" w14:textId="4FC103EB" w:rsidR="006F71E8" w:rsidRDefault="006F71E8" w:rsidP="004F598F">
            <w:pPr>
              <w:pStyle w:val="MarginText"/>
              <w:spacing w:before="0" w:after="0"/>
              <w:rPr>
                <w:rFonts w:cs="Arial"/>
                <w:sz w:val="22"/>
                <w:szCs w:val="22"/>
              </w:rPr>
            </w:pPr>
            <w:r w:rsidRPr="006F71E8">
              <w:rPr>
                <w:rFonts w:cs="Arial"/>
                <w:sz w:val="22"/>
                <w:szCs w:val="22"/>
              </w:rPr>
              <w:t xml:space="preserve">What are the range of elements detectable by the handheld </w:t>
            </w:r>
            <w:proofErr w:type="spellStart"/>
            <w:r w:rsidRPr="006F71E8">
              <w:rPr>
                <w:rFonts w:cs="Arial"/>
                <w:sz w:val="22"/>
                <w:szCs w:val="22"/>
              </w:rPr>
              <w:t>pXRF</w:t>
            </w:r>
            <w:proofErr w:type="spellEnd"/>
            <w:r w:rsidRPr="006F71E8">
              <w:rPr>
                <w:rFonts w:cs="Arial"/>
                <w:sz w:val="22"/>
                <w:szCs w:val="22"/>
              </w:rPr>
              <w:t xml:space="preserve"> analyser and the sensitivity to low element detection in air and with </w:t>
            </w:r>
            <w:proofErr w:type="gramStart"/>
            <w:r w:rsidRPr="006F71E8">
              <w:rPr>
                <w:rFonts w:cs="Arial"/>
                <w:sz w:val="22"/>
                <w:szCs w:val="22"/>
              </w:rPr>
              <w:t>helium.</w:t>
            </w:r>
            <w:proofErr w:type="gramEnd"/>
          </w:p>
        </w:tc>
      </w:tr>
      <w:tr w:rsidR="006F71E8" w14:paraId="5D0C535C" w14:textId="77777777" w:rsidTr="004F598F">
        <w:tc>
          <w:tcPr>
            <w:tcW w:w="8528" w:type="dxa"/>
            <w:gridSpan w:val="2"/>
          </w:tcPr>
          <w:p w14:paraId="7AD9687F" w14:textId="77777777" w:rsidR="006F71E8" w:rsidRPr="006225E0" w:rsidRDefault="006F71E8" w:rsidP="004F598F">
            <w:pPr>
              <w:pStyle w:val="MarginText"/>
              <w:spacing w:before="0" w:after="0"/>
              <w:rPr>
                <w:rFonts w:cs="Arial"/>
                <w:b/>
                <w:sz w:val="22"/>
                <w:szCs w:val="22"/>
              </w:rPr>
            </w:pPr>
            <w:r w:rsidRPr="006225E0">
              <w:rPr>
                <w:rFonts w:cs="Arial"/>
                <w:b/>
                <w:sz w:val="22"/>
                <w:szCs w:val="22"/>
              </w:rPr>
              <w:t>Answer:</w:t>
            </w:r>
          </w:p>
          <w:p w14:paraId="018AC5DA" w14:textId="77777777" w:rsidR="006F71E8" w:rsidRDefault="006F71E8" w:rsidP="004F598F">
            <w:pPr>
              <w:pStyle w:val="MarginText"/>
              <w:spacing w:before="0" w:after="0"/>
              <w:rPr>
                <w:rFonts w:cs="Arial"/>
                <w:sz w:val="22"/>
                <w:szCs w:val="22"/>
              </w:rPr>
            </w:pPr>
          </w:p>
          <w:p w14:paraId="7A26A206" w14:textId="67047523" w:rsidR="006F71E8" w:rsidRDefault="006F71E8" w:rsidP="004F598F">
            <w:pPr>
              <w:pStyle w:val="MarginText"/>
              <w:spacing w:before="0" w:after="0"/>
              <w:rPr>
                <w:rFonts w:cs="Arial"/>
                <w:sz w:val="22"/>
                <w:szCs w:val="22"/>
              </w:rPr>
            </w:pPr>
          </w:p>
          <w:p w14:paraId="310EA5FE" w14:textId="77777777" w:rsidR="006F71E8" w:rsidRDefault="006F71E8" w:rsidP="004F598F">
            <w:pPr>
              <w:pStyle w:val="MarginText"/>
              <w:spacing w:before="0" w:after="0"/>
              <w:rPr>
                <w:rFonts w:cs="Arial"/>
                <w:sz w:val="22"/>
                <w:szCs w:val="22"/>
              </w:rPr>
            </w:pPr>
          </w:p>
          <w:p w14:paraId="43D4FD75" w14:textId="3AC0310D" w:rsidR="006F71E8" w:rsidRDefault="006F71E8" w:rsidP="004F598F">
            <w:pPr>
              <w:pStyle w:val="MarginText"/>
              <w:spacing w:before="0" w:after="0"/>
              <w:rPr>
                <w:rFonts w:cs="Arial"/>
                <w:sz w:val="22"/>
                <w:szCs w:val="22"/>
              </w:rPr>
            </w:pPr>
          </w:p>
        </w:tc>
      </w:tr>
    </w:tbl>
    <w:p w14:paraId="62957F5F" w14:textId="77777777" w:rsidR="00532569" w:rsidRPr="00FA6120" w:rsidRDefault="00532569" w:rsidP="00532569">
      <w:pPr>
        <w:pStyle w:val="MarginText"/>
        <w:spacing w:before="0" w:after="0"/>
        <w:rPr>
          <w:rFonts w:cs="Arial"/>
          <w:color w:val="00B050"/>
          <w:sz w:val="22"/>
          <w:szCs w:val="22"/>
        </w:rPr>
      </w:pPr>
    </w:p>
    <w:tbl>
      <w:tblPr>
        <w:tblStyle w:val="TableGrid"/>
        <w:tblW w:w="0" w:type="auto"/>
        <w:tblLook w:val="04A0" w:firstRow="1" w:lastRow="0" w:firstColumn="1" w:lastColumn="0" w:noHBand="0" w:noVBand="1"/>
      </w:tblPr>
      <w:tblGrid>
        <w:gridCol w:w="4151"/>
        <w:gridCol w:w="4151"/>
      </w:tblGrid>
      <w:tr w:rsidR="00532569" w14:paraId="698D4E0D" w14:textId="77777777" w:rsidTr="006F71E8">
        <w:tc>
          <w:tcPr>
            <w:tcW w:w="4151" w:type="dxa"/>
          </w:tcPr>
          <w:p w14:paraId="27EBB298" w14:textId="77777777" w:rsidR="00532569" w:rsidRPr="006225E0" w:rsidRDefault="00532569" w:rsidP="00532569">
            <w:pPr>
              <w:pStyle w:val="MarginText"/>
              <w:spacing w:before="0" w:after="0"/>
              <w:rPr>
                <w:rFonts w:cs="Arial"/>
                <w:b/>
                <w:sz w:val="22"/>
                <w:szCs w:val="22"/>
              </w:rPr>
            </w:pPr>
            <w:r w:rsidRPr="006225E0">
              <w:rPr>
                <w:rFonts w:cs="Arial"/>
                <w:b/>
                <w:sz w:val="22"/>
                <w:szCs w:val="22"/>
              </w:rPr>
              <w:t>Question 2</w:t>
            </w:r>
          </w:p>
        </w:tc>
        <w:tc>
          <w:tcPr>
            <w:tcW w:w="4151" w:type="dxa"/>
          </w:tcPr>
          <w:p w14:paraId="182F4C42" w14:textId="5FC25947" w:rsidR="00532569" w:rsidRDefault="00532569" w:rsidP="00532569">
            <w:pPr>
              <w:pStyle w:val="MarginText"/>
              <w:spacing w:before="0" w:after="0"/>
              <w:rPr>
                <w:rFonts w:cs="Arial"/>
                <w:sz w:val="22"/>
                <w:szCs w:val="22"/>
              </w:rPr>
            </w:pPr>
            <w:r>
              <w:rPr>
                <w:rFonts w:cs="Arial"/>
                <w:sz w:val="22"/>
                <w:szCs w:val="22"/>
              </w:rPr>
              <w:t xml:space="preserve">Marks Assigned:  </w:t>
            </w:r>
            <w:r w:rsidR="00C20EFB">
              <w:rPr>
                <w:rFonts w:cs="Arial"/>
                <w:sz w:val="22"/>
                <w:szCs w:val="22"/>
              </w:rPr>
              <w:t>20</w:t>
            </w:r>
          </w:p>
        </w:tc>
      </w:tr>
      <w:tr w:rsidR="00532569" w14:paraId="219114DA" w14:textId="77777777" w:rsidTr="006F71E8">
        <w:tc>
          <w:tcPr>
            <w:tcW w:w="8302" w:type="dxa"/>
            <w:gridSpan w:val="2"/>
          </w:tcPr>
          <w:p w14:paraId="07DF6E24" w14:textId="7F3C2A60" w:rsidR="00532569" w:rsidRDefault="003E66AC" w:rsidP="009079F0">
            <w:pPr>
              <w:pStyle w:val="MarginText"/>
              <w:spacing w:before="0" w:after="0"/>
              <w:rPr>
                <w:rFonts w:cs="Arial"/>
                <w:sz w:val="22"/>
                <w:szCs w:val="22"/>
              </w:rPr>
            </w:pPr>
            <w:r w:rsidRPr="006F71E8">
              <w:rPr>
                <w:rFonts w:cs="Arial"/>
                <w:sz w:val="22"/>
                <w:szCs w:val="22"/>
              </w:rPr>
              <w:t xml:space="preserve">How does the p-XRF meet all points on </w:t>
            </w:r>
            <w:proofErr w:type="spellStart"/>
            <w:r w:rsidRPr="006F71E8">
              <w:rPr>
                <w:rFonts w:cs="Arial"/>
                <w:sz w:val="22"/>
                <w:szCs w:val="22"/>
              </w:rPr>
              <w:t>theTechnical</w:t>
            </w:r>
            <w:proofErr w:type="spellEnd"/>
            <w:r w:rsidRPr="006F71E8">
              <w:rPr>
                <w:rFonts w:cs="Arial"/>
                <w:sz w:val="22"/>
                <w:szCs w:val="22"/>
              </w:rPr>
              <w:t xml:space="preserve"> specification e.g. flexibility of use, ability to also be attachable to mounts/stands, remote visualisation of spectra and control of analyser, the quality of support software for the analysis of </w:t>
            </w:r>
            <w:proofErr w:type="gramStart"/>
            <w:r w:rsidRPr="006F71E8">
              <w:rPr>
                <w:rFonts w:cs="Arial"/>
                <w:sz w:val="22"/>
                <w:szCs w:val="22"/>
              </w:rPr>
              <w:t>spectra.</w:t>
            </w:r>
            <w:proofErr w:type="gramEnd"/>
          </w:p>
        </w:tc>
      </w:tr>
      <w:tr w:rsidR="00532569" w14:paraId="2B68AA9C" w14:textId="77777777" w:rsidTr="006F71E8">
        <w:tc>
          <w:tcPr>
            <w:tcW w:w="8302" w:type="dxa"/>
            <w:gridSpan w:val="2"/>
          </w:tcPr>
          <w:p w14:paraId="19848F2F" w14:textId="77777777" w:rsidR="00532569" w:rsidRPr="006225E0" w:rsidRDefault="00532569" w:rsidP="00532569">
            <w:pPr>
              <w:pStyle w:val="MarginText"/>
              <w:spacing w:before="0" w:after="0"/>
              <w:rPr>
                <w:rFonts w:cs="Arial"/>
                <w:b/>
                <w:sz w:val="22"/>
                <w:szCs w:val="22"/>
              </w:rPr>
            </w:pPr>
            <w:r w:rsidRPr="006225E0">
              <w:rPr>
                <w:rFonts w:cs="Arial"/>
                <w:b/>
                <w:sz w:val="22"/>
                <w:szCs w:val="22"/>
              </w:rPr>
              <w:t>Answer:</w:t>
            </w:r>
          </w:p>
          <w:p w14:paraId="0D75C569" w14:textId="3722CC5F" w:rsidR="00532569" w:rsidRDefault="00532569" w:rsidP="00532569">
            <w:pPr>
              <w:pStyle w:val="MarginText"/>
              <w:spacing w:before="0" w:after="0"/>
              <w:rPr>
                <w:rFonts w:cs="Arial"/>
                <w:sz w:val="22"/>
                <w:szCs w:val="22"/>
              </w:rPr>
            </w:pPr>
          </w:p>
          <w:p w14:paraId="4D072CA8" w14:textId="77777777" w:rsidR="006F71E8" w:rsidRDefault="006F71E8" w:rsidP="00532569">
            <w:pPr>
              <w:pStyle w:val="MarginText"/>
              <w:spacing w:before="0" w:after="0"/>
              <w:rPr>
                <w:rFonts w:cs="Arial"/>
                <w:sz w:val="22"/>
                <w:szCs w:val="22"/>
              </w:rPr>
            </w:pPr>
          </w:p>
          <w:p w14:paraId="7A439D36" w14:textId="77777777" w:rsidR="00532569" w:rsidRDefault="00532569" w:rsidP="00532569">
            <w:pPr>
              <w:pStyle w:val="MarginText"/>
              <w:spacing w:before="0" w:after="0"/>
              <w:rPr>
                <w:rFonts w:cs="Arial"/>
                <w:sz w:val="22"/>
                <w:szCs w:val="22"/>
              </w:rPr>
            </w:pPr>
          </w:p>
          <w:p w14:paraId="7A22FD9F" w14:textId="1A02D8CB" w:rsidR="006F71E8" w:rsidRDefault="006F71E8" w:rsidP="00532569">
            <w:pPr>
              <w:pStyle w:val="MarginText"/>
              <w:spacing w:before="0" w:after="0"/>
              <w:rPr>
                <w:rFonts w:cs="Arial"/>
                <w:sz w:val="22"/>
                <w:szCs w:val="22"/>
              </w:rPr>
            </w:pPr>
          </w:p>
        </w:tc>
      </w:tr>
    </w:tbl>
    <w:p w14:paraId="6965E13C" w14:textId="77777777" w:rsidR="00532569" w:rsidRDefault="00532569" w:rsidP="00532569">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151"/>
        <w:gridCol w:w="4151"/>
      </w:tblGrid>
      <w:tr w:rsidR="00532569" w14:paraId="25E8785B" w14:textId="77777777" w:rsidTr="00532569">
        <w:tc>
          <w:tcPr>
            <w:tcW w:w="4264" w:type="dxa"/>
          </w:tcPr>
          <w:p w14:paraId="047EAE57" w14:textId="77777777" w:rsidR="00532569" w:rsidRPr="006225E0" w:rsidRDefault="00532569" w:rsidP="00532569">
            <w:pPr>
              <w:pStyle w:val="MarginText"/>
              <w:spacing w:before="0" w:after="0"/>
              <w:rPr>
                <w:rFonts w:cs="Arial"/>
                <w:b/>
                <w:sz w:val="22"/>
                <w:szCs w:val="22"/>
              </w:rPr>
            </w:pPr>
            <w:r w:rsidRPr="006225E0">
              <w:rPr>
                <w:rFonts w:cs="Arial"/>
                <w:b/>
                <w:sz w:val="22"/>
                <w:szCs w:val="22"/>
              </w:rPr>
              <w:t>Question 3</w:t>
            </w:r>
          </w:p>
        </w:tc>
        <w:tc>
          <w:tcPr>
            <w:tcW w:w="4264" w:type="dxa"/>
          </w:tcPr>
          <w:p w14:paraId="0AF2F688" w14:textId="04FADAD3" w:rsidR="00532569" w:rsidRDefault="00532569" w:rsidP="00532569">
            <w:pPr>
              <w:pStyle w:val="MarginText"/>
              <w:spacing w:before="0" w:after="0"/>
              <w:rPr>
                <w:rFonts w:cs="Arial"/>
                <w:sz w:val="22"/>
                <w:szCs w:val="22"/>
              </w:rPr>
            </w:pPr>
            <w:r>
              <w:rPr>
                <w:rFonts w:cs="Arial"/>
                <w:sz w:val="22"/>
                <w:szCs w:val="22"/>
              </w:rPr>
              <w:t xml:space="preserve">Marks Assigned:  </w:t>
            </w:r>
            <w:r w:rsidR="003E66AC">
              <w:rPr>
                <w:rFonts w:cs="Arial"/>
                <w:sz w:val="22"/>
                <w:szCs w:val="22"/>
              </w:rPr>
              <w:t>1</w:t>
            </w:r>
            <w:r w:rsidR="00C20EFB">
              <w:rPr>
                <w:rFonts w:cs="Arial"/>
                <w:sz w:val="22"/>
                <w:szCs w:val="22"/>
              </w:rPr>
              <w:t>5</w:t>
            </w:r>
          </w:p>
        </w:tc>
      </w:tr>
      <w:tr w:rsidR="00532569" w14:paraId="6680E8D0" w14:textId="77777777" w:rsidTr="00532569">
        <w:tc>
          <w:tcPr>
            <w:tcW w:w="8528" w:type="dxa"/>
            <w:gridSpan w:val="2"/>
          </w:tcPr>
          <w:p w14:paraId="48D9CC56" w14:textId="27490233" w:rsidR="00532569" w:rsidRPr="00394E7F" w:rsidRDefault="003E66AC" w:rsidP="00394E7F">
            <w:pPr>
              <w:spacing w:line="240" w:lineRule="auto"/>
              <w:rPr>
                <w:rFonts w:cs="Arial"/>
                <w:sz w:val="22"/>
                <w:szCs w:val="22"/>
              </w:rPr>
            </w:pPr>
            <w:r w:rsidRPr="006F71E8">
              <w:rPr>
                <w:rFonts w:cs="Arial"/>
                <w:sz w:val="22"/>
                <w:szCs w:val="22"/>
              </w:rPr>
              <w:t>Please supply details of references to show evidence of supply and installation of a similar solution within the last 12 months and client satisfaction for ease of use and versatility particularly in use within the Heritage Sector.</w:t>
            </w:r>
          </w:p>
        </w:tc>
      </w:tr>
      <w:tr w:rsidR="00532569" w14:paraId="157FA5B1" w14:textId="77777777" w:rsidTr="00532569">
        <w:tc>
          <w:tcPr>
            <w:tcW w:w="8528" w:type="dxa"/>
            <w:gridSpan w:val="2"/>
          </w:tcPr>
          <w:p w14:paraId="46B15C67" w14:textId="77777777" w:rsidR="00532569" w:rsidRPr="006225E0" w:rsidRDefault="00532569" w:rsidP="00532569">
            <w:pPr>
              <w:pStyle w:val="MarginText"/>
              <w:spacing w:before="0" w:after="0"/>
              <w:rPr>
                <w:rFonts w:cs="Arial"/>
                <w:b/>
                <w:sz w:val="22"/>
                <w:szCs w:val="22"/>
              </w:rPr>
            </w:pPr>
            <w:r w:rsidRPr="006225E0">
              <w:rPr>
                <w:rFonts w:cs="Arial"/>
                <w:b/>
                <w:sz w:val="22"/>
                <w:szCs w:val="22"/>
              </w:rPr>
              <w:t>Answer:</w:t>
            </w:r>
          </w:p>
          <w:p w14:paraId="1D32ABAB" w14:textId="0EF32D09" w:rsidR="00532569" w:rsidRDefault="00532569" w:rsidP="00532569">
            <w:pPr>
              <w:pStyle w:val="MarginText"/>
              <w:spacing w:before="0" w:after="0"/>
              <w:rPr>
                <w:rFonts w:cs="Arial"/>
                <w:sz w:val="22"/>
                <w:szCs w:val="22"/>
              </w:rPr>
            </w:pPr>
          </w:p>
          <w:p w14:paraId="22137508" w14:textId="77777777" w:rsidR="006F71E8" w:rsidRDefault="006F71E8" w:rsidP="00532569">
            <w:pPr>
              <w:pStyle w:val="MarginText"/>
              <w:spacing w:before="0" w:after="0"/>
              <w:rPr>
                <w:rFonts w:cs="Arial"/>
                <w:sz w:val="22"/>
                <w:szCs w:val="22"/>
              </w:rPr>
            </w:pPr>
          </w:p>
          <w:p w14:paraId="342DB7F3" w14:textId="77777777" w:rsidR="006F71E8" w:rsidRDefault="006F71E8" w:rsidP="00532569">
            <w:pPr>
              <w:pStyle w:val="MarginText"/>
              <w:spacing w:before="0" w:after="0"/>
              <w:rPr>
                <w:rFonts w:cs="Arial"/>
                <w:sz w:val="22"/>
                <w:szCs w:val="22"/>
              </w:rPr>
            </w:pPr>
          </w:p>
          <w:p w14:paraId="3BF08734" w14:textId="77777777" w:rsidR="00532569" w:rsidRDefault="00532569" w:rsidP="00532569">
            <w:pPr>
              <w:pStyle w:val="MarginText"/>
              <w:spacing w:before="0" w:after="0"/>
              <w:rPr>
                <w:rFonts w:cs="Arial"/>
                <w:sz w:val="22"/>
                <w:szCs w:val="22"/>
              </w:rPr>
            </w:pPr>
          </w:p>
        </w:tc>
      </w:tr>
    </w:tbl>
    <w:p w14:paraId="5D043BEF" w14:textId="77777777" w:rsidR="00532569" w:rsidRDefault="00532569" w:rsidP="00532569">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151"/>
        <w:gridCol w:w="4151"/>
      </w:tblGrid>
      <w:tr w:rsidR="00532569" w14:paraId="71F647EB" w14:textId="77777777" w:rsidTr="00532569">
        <w:tc>
          <w:tcPr>
            <w:tcW w:w="4264" w:type="dxa"/>
          </w:tcPr>
          <w:p w14:paraId="067C285A" w14:textId="77777777" w:rsidR="00532569" w:rsidRPr="006225E0" w:rsidRDefault="00532569" w:rsidP="00532569">
            <w:pPr>
              <w:pStyle w:val="MarginText"/>
              <w:spacing w:before="0" w:after="0"/>
              <w:rPr>
                <w:rFonts w:cs="Arial"/>
                <w:b/>
                <w:sz w:val="22"/>
                <w:szCs w:val="22"/>
              </w:rPr>
            </w:pPr>
            <w:r w:rsidRPr="006225E0">
              <w:rPr>
                <w:rFonts w:cs="Arial"/>
                <w:b/>
                <w:sz w:val="22"/>
                <w:szCs w:val="22"/>
              </w:rPr>
              <w:t xml:space="preserve">Question </w:t>
            </w:r>
            <w:r>
              <w:rPr>
                <w:rFonts w:cs="Arial"/>
                <w:b/>
                <w:sz w:val="22"/>
                <w:szCs w:val="22"/>
              </w:rPr>
              <w:t>4</w:t>
            </w:r>
          </w:p>
        </w:tc>
        <w:tc>
          <w:tcPr>
            <w:tcW w:w="4264" w:type="dxa"/>
          </w:tcPr>
          <w:p w14:paraId="6424C714" w14:textId="77777777" w:rsidR="00532569" w:rsidRDefault="00532569" w:rsidP="00532569">
            <w:pPr>
              <w:pStyle w:val="MarginText"/>
              <w:spacing w:before="0" w:after="0"/>
              <w:rPr>
                <w:rFonts w:cs="Arial"/>
                <w:sz w:val="22"/>
                <w:szCs w:val="22"/>
              </w:rPr>
            </w:pPr>
            <w:r>
              <w:rPr>
                <w:rFonts w:cs="Arial"/>
                <w:sz w:val="22"/>
                <w:szCs w:val="22"/>
              </w:rPr>
              <w:t>Marks Assigned:  5</w:t>
            </w:r>
          </w:p>
        </w:tc>
      </w:tr>
      <w:tr w:rsidR="00532569" w14:paraId="0AEFC90E" w14:textId="77777777" w:rsidTr="00532569">
        <w:tc>
          <w:tcPr>
            <w:tcW w:w="8528" w:type="dxa"/>
            <w:gridSpan w:val="2"/>
          </w:tcPr>
          <w:p w14:paraId="675D8CCF" w14:textId="7D5F8EAA" w:rsidR="00532569" w:rsidRDefault="003E66AC" w:rsidP="009079F0">
            <w:pPr>
              <w:pStyle w:val="MarginText"/>
              <w:spacing w:before="0" w:after="0"/>
              <w:rPr>
                <w:rFonts w:cs="Arial"/>
                <w:sz w:val="22"/>
                <w:szCs w:val="22"/>
              </w:rPr>
            </w:pPr>
            <w:r>
              <w:rPr>
                <w:rFonts w:cs="Arial"/>
                <w:sz w:val="22"/>
                <w:szCs w:val="22"/>
              </w:rPr>
              <w:t>What ongoing customer support, maintenance and training do you provide</w:t>
            </w:r>
          </w:p>
        </w:tc>
      </w:tr>
      <w:tr w:rsidR="00532569" w14:paraId="118EC91C" w14:textId="77777777" w:rsidTr="00532569">
        <w:tc>
          <w:tcPr>
            <w:tcW w:w="8528" w:type="dxa"/>
            <w:gridSpan w:val="2"/>
          </w:tcPr>
          <w:p w14:paraId="350A2348" w14:textId="77777777" w:rsidR="00532569" w:rsidRPr="006225E0" w:rsidRDefault="00532569" w:rsidP="00532569">
            <w:pPr>
              <w:pStyle w:val="MarginText"/>
              <w:spacing w:before="0" w:after="0"/>
              <w:rPr>
                <w:rFonts w:cs="Arial"/>
                <w:b/>
                <w:sz w:val="22"/>
                <w:szCs w:val="22"/>
              </w:rPr>
            </w:pPr>
            <w:r w:rsidRPr="006225E0">
              <w:rPr>
                <w:rFonts w:cs="Arial"/>
                <w:b/>
                <w:sz w:val="22"/>
                <w:szCs w:val="22"/>
              </w:rPr>
              <w:t>Answer:</w:t>
            </w:r>
          </w:p>
          <w:p w14:paraId="60F848B6" w14:textId="77777777" w:rsidR="00532569" w:rsidRDefault="00532569" w:rsidP="00532569">
            <w:pPr>
              <w:pStyle w:val="MarginText"/>
              <w:spacing w:before="0" w:after="0"/>
              <w:rPr>
                <w:rFonts w:cs="Arial"/>
                <w:sz w:val="22"/>
                <w:szCs w:val="22"/>
              </w:rPr>
            </w:pPr>
          </w:p>
          <w:p w14:paraId="300A59DE" w14:textId="5F7D87AD" w:rsidR="00532569" w:rsidRDefault="00532569" w:rsidP="00532569">
            <w:pPr>
              <w:pStyle w:val="MarginText"/>
              <w:spacing w:before="0" w:after="0"/>
              <w:rPr>
                <w:rFonts w:cs="Arial"/>
                <w:sz w:val="22"/>
                <w:szCs w:val="22"/>
              </w:rPr>
            </w:pPr>
          </w:p>
          <w:p w14:paraId="6DCAD488" w14:textId="77777777" w:rsidR="006F71E8" w:rsidRDefault="006F71E8" w:rsidP="00532569">
            <w:pPr>
              <w:pStyle w:val="MarginText"/>
              <w:spacing w:before="0" w:after="0"/>
              <w:rPr>
                <w:rFonts w:cs="Arial"/>
                <w:sz w:val="22"/>
                <w:szCs w:val="22"/>
              </w:rPr>
            </w:pPr>
          </w:p>
          <w:p w14:paraId="182654C5" w14:textId="77777777" w:rsidR="00532569" w:rsidRDefault="00532569" w:rsidP="00532569">
            <w:pPr>
              <w:pStyle w:val="MarginText"/>
              <w:spacing w:before="0" w:after="0"/>
              <w:rPr>
                <w:rFonts w:cs="Arial"/>
                <w:sz w:val="22"/>
                <w:szCs w:val="22"/>
              </w:rPr>
            </w:pPr>
          </w:p>
        </w:tc>
      </w:tr>
      <w:bookmarkEnd w:id="59"/>
    </w:tbl>
    <w:p w14:paraId="4EFB2255" w14:textId="77777777" w:rsidR="009F4167" w:rsidRDefault="009F4167" w:rsidP="00521A37">
      <w:pPr>
        <w:pStyle w:val="ListParagraph"/>
        <w:spacing w:line="240" w:lineRule="auto"/>
        <w:ind w:left="0"/>
        <w:jc w:val="left"/>
        <w:rPr>
          <w:rFonts w:cs="Arial"/>
          <w:sz w:val="22"/>
          <w:szCs w:val="22"/>
        </w:rPr>
      </w:pPr>
    </w:p>
    <w:sectPr w:rsidR="009F4167" w:rsidSect="00B75462">
      <w:footerReference w:type="default" r:id="rId21"/>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426E1" w14:textId="77777777" w:rsidR="00A42E8F" w:rsidRDefault="00A42E8F">
      <w:r>
        <w:separator/>
      </w:r>
    </w:p>
  </w:endnote>
  <w:endnote w:type="continuationSeparator" w:id="0">
    <w:p w14:paraId="082A0F6E" w14:textId="77777777" w:rsidR="00A42E8F" w:rsidRDefault="00A4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ecilia Roman"/>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embedRegular r:id="rId1" w:subsetted="1" w:fontKey="{A52EED0A-A326-4920-92D6-DBE922F10894}"/>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28C19" w14:textId="77777777" w:rsidR="0019162D" w:rsidRDefault="00191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613" w:type="dxa"/>
      <w:tblLook w:val="0000" w:firstRow="0" w:lastRow="0" w:firstColumn="0" w:lastColumn="0" w:noHBand="0" w:noVBand="0"/>
    </w:tblPr>
    <w:tblGrid>
      <w:gridCol w:w="250"/>
      <w:gridCol w:w="8363"/>
    </w:tblGrid>
    <w:tr w:rsidR="0019162D" w14:paraId="1CEDE9CC" w14:textId="77777777" w:rsidTr="00BE66F7">
      <w:trPr>
        <w:trHeight w:val="1279"/>
      </w:trPr>
      <w:tc>
        <w:tcPr>
          <w:tcW w:w="250" w:type="dxa"/>
        </w:tcPr>
        <w:p w14:paraId="15F462DF" w14:textId="77777777" w:rsidR="0019162D" w:rsidRDefault="0019162D">
          <w:pPr>
            <w:tabs>
              <w:tab w:val="left" w:pos="5792"/>
            </w:tabs>
            <w:spacing w:line="240" w:lineRule="auto"/>
            <w:rPr>
              <w:rFonts w:cs="Arial"/>
              <w:sz w:val="16"/>
            </w:rPr>
          </w:pPr>
        </w:p>
      </w:tc>
      <w:tc>
        <w:tcPr>
          <w:tcW w:w="8363" w:type="dxa"/>
        </w:tcPr>
        <w:p w14:paraId="5B81C84C" w14:textId="77777777" w:rsidR="0019162D" w:rsidRPr="008669A6" w:rsidRDefault="0019162D" w:rsidP="008669A6">
          <w:pPr>
            <w:tabs>
              <w:tab w:val="left" w:pos="5792"/>
            </w:tabs>
            <w:spacing w:line="240" w:lineRule="auto"/>
            <w:rPr>
              <w:rFonts w:cs="Arial"/>
              <w:b/>
              <w:bCs/>
              <w:color w:val="00001C"/>
              <w:sz w:val="15"/>
            </w:rPr>
          </w:pPr>
        </w:p>
      </w:tc>
    </w:tr>
  </w:tbl>
  <w:p w14:paraId="6E2EF6F2" w14:textId="77777777" w:rsidR="0019162D" w:rsidRDefault="0019162D">
    <w:pPr>
      <w:spacing w:line="60" w:lineRule="auto"/>
      <w:rPr>
        <w:rFonts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566EF" w14:textId="77777777" w:rsidR="0019162D" w:rsidRDefault="001916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72" w:type="dxa"/>
      <w:tblLayout w:type="fixed"/>
      <w:tblLook w:val="0000" w:firstRow="0" w:lastRow="0" w:firstColumn="0" w:lastColumn="0" w:noHBand="0" w:noVBand="0"/>
    </w:tblPr>
    <w:tblGrid>
      <w:gridCol w:w="4644"/>
      <w:gridCol w:w="3828"/>
    </w:tblGrid>
    <w:tr w:rsidR="0019162D" w14:paraId="2B19E7CF" w14:textId="77777777">
      <w:trPr>
        <w:cantSplit/>
      </w:trPr>
      <w:tc>
        <w:tcPr>
          <w:tcW w:w="4644" w:type="dxa"/>
          <w:vAlign w:val="center"/>
        </w:tcPr>
        <w:p w14:paraId="5362FA0B" w14:textId="77777777" w:rsidR="0019162D" w:rsidRDefault="0019162D" w:rsidP="00F23AEE">
          <w:pPr>
            <w:tabs>
              <w:tab w:val="right" w:pos="998"/>
              <w:tab w:val="right" w:pos="8681"/>
            </w:tabs>
            <w:rPr>
              <w:rFonts w:cs="Arial"/>
              <w:sz w:val="13"/>
              <w:szCs w:val="13"/>
            </w:rPr>
          </w:pPr>
          <w:r>
            <w:rPr>
              <w:rFonts w:cs="Arial"/>
              <w:sz w:val="13"/>
              <w:szCs w:val="13"/>
            </w:rPr>
            <w:t>National Museums Liverpool – Tender Specification</w:t>
          </w:r>
        </w:p>
      </w:tc>
      <w:tc>
        <w:tcPr>
          <w:tcW w:w="3828" w:type="dxa"/>
          <w:vAlign w:val="center"/>
        </w:tcPr>
        <w:p w14:paraId="171F695E" w14:textId="77777777" w:rsidR="0019162D" w:rsidRDefault="0019162D">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r>
  </w:tbl>
  <w:p w14:paraId="1BDEAD91" w14:textId="77777777" w:rsidR="0019162D" w:rsidRDefault="00191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11573" w14:textId="77777777" w:rsidR="00A42E8F" w:rsidRDefault="00A42E8F">
      <w:r>
        <w:separator/>
      </w:r>
    </w:p>
  </w:footnote>
  <w:footnote w:type="continuationSeparator" w:id="0">
    <w:p w14:paraId="35A397F4" w14:textId="77777777" w:rsidR="00A42E8F" w:rsidRDefault="00A42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7C561" w14:textId="77777777" w:rsidR="0019162D" w:rsidRDefault="001916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72" w:type="dxa"/>
      <w:tblLook w:val="0000" w:firstRow="0" w:lastRow="0" w:firstColumn="0" w:lastColumn="0" w:noHBand="0" w:noVBand="0"/>
    </w:tblPr>
    <w:tblGrid>
      <w:gridCol w:w="8472"/>
    </w:tblGrid>
    <w:tr w:rsidR="0019162D" w14:paraId="15E0B366" w14:textId="77777777">
      <w:tc>
        <w:tcPr>
          <w:tcW w:w="8472" w:type="dxa"/>
          <w:tcMar>
            <w:right w:w="28" w:type="dxa"/>
          </w:tcMar>
        </w:tcPr>
        <w:p w14:paraId="3AC0EA13" w14:textId="77777777" w:rsidR="0019162D" w:rsidRDefault="0019162D">
          <w:pPr>
            <w:tabs>
              <w:tab w:val="left" w:pos="828"/>
              <w:tab w:val="right" w:pos="9152"/>
            </w:tabs>
            <w:rPr>
              <w:rFonts w:cs="Arial"/>
              <w:sz w:val="12"/>
            </w:rPr>
          </w:pPr>
        </w:p>
      </w:tc>
    </w:tr>
  </w:tbl>
  <w:p w14:paraId="684F0806" w14:textId="77777777" w:rsidR="0019162D" w:rsidRDefault="0019162D">
    <w:pPr>
      <w:pStyle w:val="Header"/>
      <w:tabs>
        <w:tab w:val="clear" w:pos="4153"/>
        <w:tab w:val="clear" w:pos="8306"/>
      </w:tabs>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7BAB0" w14:textId="77777777" w:rsidR="0019162D" w:rsidRDefault="001916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15:restartNumberingAfterBreak="0">
    <w:nsid w:val="FFFFFFFE"/>
    <w:multiLevelType w:val="singleLevel"/>
    <w:tmpl w:val="D61EDA3A"/>
    <w:lvl w:ilvl="0">
      <w:numFmt w:val="bullet"/>
      <w:lvlText w:val="*"/>
      <w:lvlJc w:val="left"/>
    </w:lvl>
  </w:abstractNum>
  <w:abstractNum w:abstractNumId="2" w15:restartNumberingAfterBreak="0">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20A726D"/>
    <w:multiLevelType w:val="multilevel"/>
    <w:tmpl w:val="3FFC1BF2"/>
    <w:lvl w:ilvl="0">
      <w:start w:val="1"/>
      <w:numFmt w:val="lowerRoman"/>
      <w:lvlText w:val="%1)"/>
      <w:lvlJc w:val="left"/>
      <w:pPr>
        <w:ind w:left="1174" w:hanging="720"/>
      </w:pPr>
      <w:rPr>
        <w:rFonts w:hint="default"/>
      </w:rPr>
    </w:lvl>
    <w:lvl w:ilvl="1">
      <w:start w:val="1"/>
      <w:numFmt w:val="lowerLetter"/>
      <w:lvlText w:val="%2."/>
      <w:lvlJc w:val="left"/>
      <w:pPr>
        <w:ind w:left="1534" w:hanging="360"/>
      </w:pPr>
      <w:rPr>
        <w:rFonts w:hint="default"/>
      </w:rPr>
    </w:lvl>
    <w:lvl w:ilvl="2">
      <w:start w:val="1"/>
      <w:numFmt w:val="lowerRoman"/>
      <w:lvlText w:val="%3."/>
      <w:lvlJc w:val="right"/>
      <w:pPr>
        <w:ind w:left="2254" w:hanging="180"/>
      </w:pPr>
      <w:rPr>
        <w:rFonts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4" w15:restartNumberingAfterBreak="0">
    <w:nsid w:val="02E53B6F"/>
    <w:multiLevelType w:val="hybridMultilevel"/>
    <w:tmpl w:val="AFBE92A4"/>
    <w:lvl w:ilvl="0" w:tplc="08090013">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7E152D"/>
    <w:multiLevelType w:val="hybridMultilevel"/>
    <w:tmpl w:val="DB4EF390"/>
    <w:lvl w:ilvl="0" w:tplc="0B4816CE">
      <w:start w:val="1"/>
      <w:numFmt w:val="lowerLetter"/>
      <w:lvlText w:val="%1)"/>
      <w:lvlJc w:val="left"/>
      <w:pPr>
        <w:tabs>
          <w:tab w:val="num" w:pos="2356"/>
        </w:tabs>
        <w:ind w:left="2356" w:hanging="360"/>
      </w:pPr>
      <w:rPr>
        <w:rFonts w:hint="default"/>
        <w:spacing w:val="0"/>
      </w:rPr>
    </w:lvl>
    <w:lvl w:ilvl="1" w:tplc="0B4816CE">
      <w:start w:val="1"/>
      <w:numFmt w:val="lowerLetter"/>
      <w:lvlText w:val="%2)"/>
      <w:lvlJc w:val="left"/>
      <w:pPr>
        <w:tabs>
          <w:tab w:val="num" w:pos="2356"/>
        </w:tabs>
        <w:ind w:left="2356" w:hanging="360"/>
      </w:pPr>
      <w:rPr>
        <w:rFonts w:hint="default"/>
        <w:spacing w:val="0"/>
      </w:rPr>
    </w:lvl>
    <w:lvl w:ilvl="2" w:tplc="04090005">
      <w:start w:val="1"/>
      <w:numFmt w:val="bullet"/>
      <w:lvlText w:val=""/>
      <w:lvlJc w:val="left"/>
      <w:pPr>
        <w:tabs>
          <w:tab w:val="num" w:pos="4865"/>
        </w:tabs>
        <w:ind w:left="4865" w:hanging="360"/>
      </w:pPr>
      <w:rPr>
        <w:rFonts w:ascii="Wingdings" w:hAnsi="Wingdings" w:hint="default"/>
      </w:rPr>
    </w:lvl>
    <w:lvl w:ilvl="3" w:tplc="04090001" w:tentative="1">
      <w:start w:val="1"/>
      <w:numFmt w:val="bullet"/>
      <w:lvlText w:val=""/>
      <w:lvlJc w:val="left"/>
      <w:pPr>
        <w:tabs>
          <w:tab w:val="num" w:pos="5585"/>
        </w:tabs>
        <w:ind w:left="5585" w:hanging="360"/>
      </w:pPr>
      <w:rPr>
        <w:rFonts w:ascii="Symbol" w:hAnsi="Symbol" w:hint="default"/>
      </w:rPr>
    </w:lvl>
    <w:lvl w:ilvl="4" w:tplc="04090003" w:tentative="1">
      <w:start w:val="1"/>
      <w:numFmt w:val="bullet"/>
      <w:lvlText w:val="o"/>
      <w:lvlJc w:val="left"/>
      <w:pPr>
        <w:tabs>
          <w:tab w:val="num" w:pos="6305"/>
        </w:tabs>
        <w:ind w:left="6305" w:hanging="360"/>
      </w:pPr>
      <w:rPr>
        <w:rFonts w:ascii="Courier New" w:hAnsi="Courier New" w:cs="Courier New" w:hint="default"/>
      </w:rPr>
    </w:lvl>
    <w:lvl w:ilvl="5" w:tplc="04090005" w:tentative="1">
      <w:start w:val="1"/>
      <w:numFmt w:val="bullet"/>
      <w:lvlText w:val=""/>
      <w:lvlJc w:val="left"/>
      <w:pPr>
        <w:tabs>
          <w:tab w:val="num" w:pos="7025"/>
        </w:tabs>
        <w:ind w:left="7025" w:hanging="360"/>
      </w:pPr>
      <w:rPr>
        <w:rFonts w:ascii="Wingdings" w:hAnsi="Wingdings" w:hint="default"/>
      </w:rPr>
    </w:lvl>
    <w:lvl w:ilvl="6" w:tplc="04090001" w:tentative="1">
      <w:start w:val="1"/>
      <w:numFmt w:val="bullet"/>
      <w:lvlText w:val=""/>
      <w:lvlJc w:val="left"/>
      <w:pPr>
        <w:tabs>
          <w:tab w:val="num" w:pos="7745"/>
        </w:tabs>
        <w:ind w:left="7745" w:hanging="360"/>
      </w:pPr>
      <w:rPr>
        <w:rFonts w:ascii="Symbol" w:hAnsi="Symbol" w:hint="default"/>
      </w:rPr>
    </w:lvl>
    <w:lvl w:ilvl="7" w:tplc="04090003" w:tentative="1">
      <w:start w:val="1"/>
      <w:numFmt w:val="bullet"/>
      <w:lvlText w:val="o"/>
      <w:lvlJc w:val="left"/>
      <w:pPr>
        <w:tabs>
          <w:tab w:val="num" w:pos="8465"/>
        </w:tabs>
        <w:ind w:left="8465" w:hanging="360"/>
      </w:pPr>
      <w:rPr>
        <w:rFonts w:ascii="Courier New" w:hAnsi="Courier New" w:cs="Courier New" w:hint="default"/>
      </w:rPr>
    </w:lvl>
    <w:lvl w:ilvl="8" w:tplc="04090005" w:tentative="1">
      <w:start w:val="1"/>
      <w:numFmt w:val="bullet"/>
      <w:lvlText w:val=""/>
      <w:lvlJc w:val="left"/>
      <w:pPr>
        <w:tabs>
          <w:tab w:val="num" w:pos="9185"/>
        </w:tabs>
        <w:ind w:left="9185" w:hanging="360"/>
      </w:pPr>
      <w:rPr>
        <w:rFonts w:ascii="Wingdings" w:hAnsi="Wingdings" w:hint="default"/>
      </w:rPr>
    </w:lvl>
  </w:abstractNum>
  <w:abstractNum w:abstractNumId="6" w15:restartNumberingAfterBreak="0">
    <w:nsid w:val="08363098"/>
    <w:multiLevelType w:val="multilevel"/>
    <w:tmpl w:val="E0B06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52579E"/>
    <w:multiLevelType w:val="hybridMultilevel"/>
    <w:tmpl w:val="A912CAB6"/>
    <w:lvl w:ilvl="0" w:tplc="0B4816CE">
      <w:start w:val="1"/>
      <w:numFmt w:val="lowerLetter"/>
      <w:lvlText w:val="%1)"/>
      <w:lvlJc w:val="left"/>
      <w:pPr>
        <w:tabs>
          <w:tab w:val="num" w:pos="786"/>
        </w:tabs>
        <w:ind w:left="786" w:hanging="360"/>
      </w:pPr>
      <w:rPr>
        <w:rFonts w:hint="default"/>
      </w:rPr>
    </w:lvl>
    <w:lvl w:ilvl="1" w:tplc="B12A4478">
      <w:start w:val="4"/>
      <w:numFmt w:val="bullet"/>
      <w:lvlText w:val="-"/>
      <w:lvlJc w:val="left"/>
      <w:pPr>
        <w:tabs>
          <w:tab w:val="num" w:pos="494"/>
        </w:tabs>
        <w:ind w:left="590" w:hanging="360"/>
      </w:pPr>
      <w:rPr>
        <w:rFonts w:ascii="Arial" w:hAnsi="Arial" w:hint="default"/>
        <w:spacing w:val="0"/>
      </w:rPr>
    </w:lvl>
    <w:lvl w:ilvl="2" w:tplc="0409001B" w:tentative="1">
      <w:start w:val="1"/>
      <w:numFmt w:val="lowerRoman"/>
      <w:lvlText w:val="%3."/>
      <w:lvlJc w:val="right"/>
      <w:pPr>
        <w:tabs>
          <w:tab w:val="num" w:pos="1310"/>
        </w:tabs>
        <w:ind w:left="1310" w:hanging="180"/>
      </w:pPr>
    </w:lvl>
    <w:lvl w:ilvl="3" w:tplc="0409000F" w:tentative="1">
      <w:start w:val="1"/>
      <w:numFmt w:val="decimal"/>
      <w:lvlText w:val="%4."/>
      <w:lvlJc w:val="left"/>
      <w:pPr>
        <w:tabs>
          <w:tab w:val="num" w:pos="2030"/>
        </w:tabs>
        <w:ind w:left="2030" w:hanging="360"/>
      </w:pPr>
    </w:lvl>
    <w:lvl w:ilvl="4" w:tplc="04090019" w:tentative="1">
      <w:start w:val="1"/>
      <w:numFmt w:val="lowerLetter"/>
      <w:lvlText w:val="%5."/>
      <w:lvlJc w:val="left"/>
      <w:pPr>
        <w:tabs>
          <w:tab w:val="num" w:pos="2750"/>
        </w:tabs>
        <w:ind w:left="2750" w:hanging="360"/>
      </w:pPr>
    </w:lvl>
    <w:lvl w:ilvl="5" w:tplc="0409001B" w:tentative="1">
      <w:start w:val="1"/>
      <w:numFmt w:val="lowerRoman"/>
      <w:lvlText w:val="%6."/>
      <w:lvlJc w:val="right"/>
      <w:pPr>
        <w:tabs>
          <w:tab w:val="num" w:pos="3470"/>
        </w:tabs>
        <w:ind w:left="3470" w:hanging="180"/>
      </w:pPr>
    </w:lvl>
    <w:lvl w:ilvl="6" w:tplc="0409000F" w:tentative="1">
      <w:start w:val="1"/>
      <w:numFmt w:val="decimal"/>
      <w:lvlText w:val="%7."/>
      <w:lvlJc w:val="left"/>
      <w:pPr>
        <w:tabs>
          <w:tab w:val="num" w:pos="4190"/>
        </w:tabs>
        <w:ind w:left="4190" w:hanging="360"/>
      </w:pPr>
    </w:lvl>
    <w:lvl w:ilvl="7" w:tplc="04090019" w:tentative="1">
      <w:start w:val="1"/>
      <w:numFmt w:val="lowerLetter"/>
      <w:lvlText w:val="%8."/>
      <w:lvlJc w:val="left"/>
      <w:pPr>
        <w:tabs>
          <w:tab w:val="num" w:pos="4910"/>
        </w:tabs>
        <w:ind w:left="4910" w:hanging="360"/>
      </w:pPr>
    </w:lvl>
    <w:lvl w:ilvl="8" w:tplc="0409001B" w:tentative="1">
      <w:start w:val="1"/>
      <w:numFmt w:val="lowerRoman"/>
      <w:lvlText w:val="%9."/>
      <w:lvlJc w:val="right"/>
      <w:pPr>
        <w:tabs>
          <w:tab w:val="num" w:pos="5630"/>
        </w:tabs>
        <w:ind w:left="5630" w:hanging="180"/>
      </w:pPr>
    </w:lvl>
  </w:abstractNum>
  <w:abstractNum w:abstractNumId="8" w15:restartNumberingAfterBreak="0">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0247ACE"/>
    <w:multiLevelType w:val="multilevel"/>
    <w:tmpl w:val="2B6647D2"/>
    <w:lvl w:ilvl="0">
      <w:start w:val="4"/>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2" w15:restartNumberingAfterBreak="0">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1C5751"/>
    <w:multiLevelType w:val="hybridMultilevel"/>
    <w:tmpl w:val="0D4A5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8E2229"/>
    <w:multiLevelType w:val="multilevel"/>
    <w:tmpl w:val="2250C96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195F747A"/>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925A12"/>
    <w:multiLevelType w:val="multilevel"/>
    <w:tmpl w:val="0052C6B6"/>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7692082"/>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1" w15:restartNumberingAfterBreak="0">
    <w:nsid w:val="2A071135"/>
    <w:multiLevelType w:val="hybridMultilevel"/>
    <w:tmpl w:val="F8C67D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731CEA"/>
    <w:multiLevelType w:val="hybridMultilevel"/>
    <w:tmpl w:val="09AC8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961C7F"/>
    <w:multiLevelType w:val="multilevel"/>
    <w:tmpl w:val="C97E66E0"/>
    <w:lvl w:ilvl="0">
      <w:start w:val="5"/>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30" w15:restartNumberingAfterBreak="0">
    <w:nsid w:val="3F710AB3"/>
    <w:multiLevelType w:val="hybridMultilevel"/>
    <w:tmpl w:val="661A5394"/>
    <w:lvl w:ilvl="0" w:tplc="04090017">
      <w:start w:val="1"/>
      <w:numFmt w:val="lowerLetter"/>
      <w:lvlText w:val="%1)"/>
      <w:lvlJc w:val="left"/>
      <w:pPr>
        <w:tabs>
          <w:tab w:val="num" w:pos="1996"/>
        </w:tabs>
        <w:ind w:left="1996" w:hanging="360"/>
      </w:p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31" w15:restartNumberingAfterBreak="0">
    <w:nsid w:val="3F927AE3"/>
    <w:multiLevelType w:val="hybridMultilevel"/>
    <w:tmpl w:val="A2004304"/>
    <w:lvl w:ilvl="0" w:tplc="04090017">
      <w:start w:val="1"/>
      <w:numFmt w:val="lowerLetter"/>
      <w:lvlText w:val="%1)"/>
      <w:lvlJc w:val="left"/>
      <w:pPr>
        <w:tabs>
          <w:tab w:val="num" w:pos="1996"/>
        </w:tabs>
        <w:ind w:left="1996" w:hanging="360"/>
      </w:pPr>
    </w:lvl>
    <w:lvl w:ilvl="1" w:tplc="4EDCE56C">
      <w:start w:val="1"/>
      <w:numFmt w:val="decimal"/>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32" w15:restartNumberingAfterBreak="0">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B5025A"/>
    <w:multiLevelType w:val="multilevel"/>
    <w:tmpl w:val="C43CC428"/>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4B3D2078"/>
    <w:multiLevelType w:val="multilevel"/>
    <w:tmpl w:val="844AA038"/>
    <w:lvl w:ilvl="0">
      <w:start w:val="4"/>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6" w15:restartNumberingAfterBreak="0">
    <w:nsid w:val="4BC100D6"/>
    <w:multiLevelType w:val="hybridMultilevel"/>
    <w:tmpl w:val="7708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38" w15:restartNumberingAfterBreak="0">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39" w15:restartNumberingAfterBreak="0">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40" w15:restartNumberingAfterBreak="0">
    <w:nsid w:val="5625121F"/>
    <w:multiLevelType w:val="hybridMultilevel"/>
    <w:tmpl w:val="A5D2E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3B027A"/>
    <w:multiLevelType w:val="hybridMultilevel"/>
    <w:tmpl w:val="4A7A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46A0DA2"/>
    <w:multiLevelType w:val="hybridMultilevel"/>
    <w:tmpl w:val="D0083B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44" w15:restartNumberingAfterBreak="0">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6" w15:restartNumberingAfterBreak="0">
    <w:nsid w:val="73497731"/>
    <w:multiLevelType w:val="multilevel"/>
    <w:tmpl w:val="B13E22A2"/>
    <w:lvl w:ilvl="0">
      <w:start w:val="2"/>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6"/>
  </w:num>
  <w:num w:numId="2">
    <w:abstractNumId w:val="38"/>
  </w:num>
  <w:num w:numId="3">
    <w:abstractNumId w:val="43"/>
  </w:num>
  <w:num w:numId="4">
    <w:abstractNumId w:val="45"/>
  </w:num>
  <w:num w:numId="5">
    <w:abstractNumId w:val="9"/>
  </w:num>
  <w:num w:numId="6">
    <w:abstractNumId w:val="39"/>
  </w:num>
  <w:num w:numId="7">
    <w:abstractNumId w:val="37"/>
  </w:num>
  <w:num w:numId="8">
    <w:abstractNumId w:val="23"/>
  </w:num>
  <w:num w:numId="9">
    <w:abstractNumId w:val="44"/>
  </w:num>
  <w:num w:numId="10">
    <w:abstractNumId w:val="26"/>
  </w:num>
  <w:num w:numId="11">
    <w:abstractNumId w:val="20"/>
  </w:num>
  <w:num w:numId="12">
    <w:abstractNumId w:val="18"/>
  </w:num>
  <w:num w:numId="13">
    <w:abstractNumId w:val="24"/>
  </w:num>
  <w:num w:numId="14">
    <w:abstractNumId w:val="0"/>
  </w:num>
  <w:num w:numId="15">
    <w:abstractNumId w:val="32"/>
  </w:num>
  <w:num w:numId="16">
    <w:abstractNumId w:val="29"/>
  </w:num>
  <w:num w:numId="17">
    <w:abstractNumId w:val="22"/>
  </w:num>
  <w:num w:numId="18">
    <w:abstractNumId w:val="42"/>
  </w:num>
  <w:num w:numId="19">
    <w:abstractNumId w:val="41"/>
  </w:num>
  <w:num w:numId="20">
    <w:abstractNumId w:val="11"/>
  </w:num>
  <w:num w:numId="21">
    <w:abstractNumId w:val="28"/>
  </w:num>
  <w:num w:numId="22">
    <w:abstractNumId w:val="4"/>
  </w:num>
  <w:num w:numId="23">
    <w:abstractNumId w:val="3"/>
  </w:num>
  <w:num w:numId="24">
    <w:abstractNumId w:val="12"/>
  </w:num>
  <w:num w:numId="25">
    <w:abstractNumId w:val="33"/>
  </w:num>
  <w:num w:numId="26">
    <w:abstractNumId w:val="8"/>
  </w:num>
  <w:num w:numId="27">
    <w:abstractNumId w:val="15"/>
  </w:num>
  <w:num w:numId="28">
    <w:abstractNumId w:val="21"/>
  </w:num>
  <w:num w:numId="29">
    <w:abstractNumId w:val="14"/>
  </w:num>
  <w:num w:numId="30">
    <w:abstractNumId w:val="19"/>
  </w:num>
  <w:num w:numId="31">
    <w:abstractNumId w:val="31"/>
  </w:num>
  <w:num w:numId="32">
    <w:abstractNumId w:val="5"/>
  </w:num>
  <w:num w:numId="33">
    <w:abstractNumId w:val="7"/>
  </w:num>
  <w:num w:numId="34">
    <w:abstractNumId w:val="30"/>
  </w:num>
  <w:num w:numId="35">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36">
    <w:abstractNumId w:val="6"/>
  </w:num>
  <w:num w:numId="37">
    <w:abstractNumId w:val="40"/>
  </w:num>
  <w:num w:numId="38">
    <w:abstractNumId w:val="13"/>
  </w:num>
  <w:num w:numId="39">
    <w:abstractNumId w:val="36"/>
  </w:num>
  <w:num w:numId="40">
    <w:abstractNumId w:val="17"/>
  </w:num>
  <w:num w:numId="41">
    <w:abstractNumId w:val="46"/>
  </w:num>
  <w:num w:numId="42">
    <w:abstractNumId w:val="34"/>
  </w:num>
  <w:num w:numId="43">
    <w:abstractNumId w:val="35"/>
  </w:num>
  <w:num w:numId="44">
    <w:abstractNumId w:val="27"/>
  </w:num>
  <w:num w:numId="45">
    <w:abstractNumId w:val="10"/>
  </w:num>
  <w:num w:numId="46">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89D"/>
    <w:rsid w:val="00000392"/>
    <w:rsid w:val="0000735E"/>
    <w:rsid w:val="00011F73"/>
    <w:rsid w:val="00012869"/>
    <w:rsid w:val="00012C91"/>
    <w:rsid w:val="00014683"/>
    <w:rsid w:val="0001537A"/>
    <w:rsid w:val="00016E2A"/>
    <w:rsid w:val="00017E19"/>
    <w:rsid w:val="0002154B"/>
    <w:rsid w:val="00021F7D"/>
    <w:rsid w:val="00023059"/>
    <w:rsid w:val="00023A1D"/>
    <w:rsid w:val="00024D15"/>
    <w:rsid w:val="000254D4"/>
    <w:rsid w:val="0002563B"/>
    <w:rsid w:val="00026063"/>
    <w:rsid w:val="000273A0"/>
    <w:rsid w:val="0003141C"/>
    <w:rsid w:val="000315C9"/>
    <w:rsid w:val="00032A3E"/>
    <w:rsid w:val="0003443A"/>
    <w:rsid w:val="00034B2C"/>
    <w:rsid w:val="0004092D"/>
    <w:rsid w:val="00041EEF"/>
    <w:rsid w:val="00042E42"/>
    <w:rsid w:val="00043401"/>
    <w:rsid w:val="00047012"/>
    <w:rsid w:val="0004743A"/>
    <w:rsid w:val="000476FD"/>
    <w:rsid w:val="00047AE2"/>
    <w:rsid w:val="00047F6E"/>
    <w:rsid w:val="00050B8F"/>
    <w:rsid w:val="000515D2"/>
    <w:rsid w:val="00051630"/>
    <w:rsid w:val="00053DEC"/>
    <w:rsid w:val="0005407B"/>
    <w:rsid w:val="00056F4A"/>
    <w:rsid w:val="000575A8"/>
    <w:rsid w:val="0006078D"/>
    <w:rsid w:val="00060B63"/>
    <w:rsid w:val="00062E76"/>
    <w:rsid w:val="00064DE6"/>
    <w:rsid w:val="000654AD"/>
    <w:rsid w:val="000656EB"/>
    <w:rsid w:val="000665C1"/>
    <w:rsid w:val="00066D98"/>
    <w:rsid w:val="00070FC5"/>
    <w:rsid w:val="00073B20"/>
    <w:rsid w:val="00074A0D"/>
    <w:rsid w:val="0007767F"/>
    <w:rsid w:val="00077C55"/>
    <w:rsid w:val="00080298"/>
    <w:rsid w:val="000814B8"/>
    <w:rsid w:val="000817E8"/>
    <w:rsid w:val="000831EC"/>
    <w:rsid w:val="00083890"/>
    <w:rsid w:val="00083F40"/>
    <w:rsid w:val="00084C2C"/>
    <w:rsid w:val="000853F7"/>
    <w:rsid w:val="000870CE"/>
    <w:rsid w:val="000877A8"/>
    <w:rsid w:val="000907C7"/>
    <w:rsid w:val="00090E84"/>
    <w:rsid w:val="0009316C"/>
    <w:rsid w:val="00093789"/>
    <w:rsid w:val="00095A94"/>
    <w:rsid w:val="00097112"/>
    <w:rsid w:val="00097D5A"/>
    <w:rsid w:val="000A4836"/>
    <w:rsid w:val="000A5E08"/>
    <w:rsid w:val="000A5EBE"/>
    <w:rsid w:val="000A5F8E"/>
    <w:rsid w:val="000A6D9C"/>
    <w:rsid w:val="000B3BC2"/>
    <w:rsid w:val="000B7DC9"/>
    <w:rsid w:val="000C22D8"/>
    <w:rsid w:val="000C25BE"/>
    <w:rsid w:val="000C30F4"/>
    <w:rsid w:val="000D0384"/>
    <w:rsid w:val="000D18AC"/>
    <w:rsid w:val="000D75A7"/>
    <w:rsid w:val="000D770E"/>
    <w:rsid w:val="000E0129"/>
    <w:rsid w:val="000E0A53"/>
    <w:rsid w:val="000E25AD"/>
    <w:rsid w:val="000E29BE"/>
    <w:rsid w:val="000E37F7"/>
    <w:rsid w:val="000E3D70"/>
    <w:rsid w:val="000E40E3"/>
    <w:rsid w:val="000E7019"/>
    <w:rsid w:val="000E7C74"/>
    <w:rsid w:val="000E7F85"/>
    <w:rsid w:val="000F0329"/>
    <w:rsid w:val="000F1FF3"/>
    <w:rsid w:val="000F2004"/>
    <w:rsid w:val="000F6C07"/>
    <w:rsid w:val="000F7771"/>
    <w:rsid w:val="00104A81"/>
    <w:rsid w:val="0010539C"/>
    <w:rsid w:val="00110D34"/>
    <w:rsid w:val="00115407"/>
    <w:rsid w:val="001159A7"/>
    <w:rsid w:val="001162BE"/>
    <w:rsid w:val="0012169F"/>
    <w:rsid w:val="00121D41"/>
    <w:rsid w:val="00122409"/>
    <w:rsid w:val="001226EB"/>
    <w:rsid w:val="0012509A"/>
    <w:rsid w:val="00127A6A"/>
    <w:rsid w:val="00130B43"/>
    <w:rsid w:val="001346C9"/>
    <w:rsid w:val="001351EC"/>
    <w:rsid w:val="00135DB3"/>
    <w:rsid w:val="00135F15"/>
    <w:rsid w:val="00136414"/>
    <w:rsid w:val="00142F25"/>
    <w:rsid w:val="00143C96"/>
    <w:rsid w:val="00144598"/>
    <w:rsid w:val="001456DF"/>
    <w:rsid w:val="00150F80"/>
    <w:rsid w:val="00151DA8"/>
    <w:rsid w:val="00153C3A"/>
    <w:rsid w:val="00154AA3"/>
    <w:rsid w:val="00156645"/>
    <w:rsid w:val="00156A36"/>
    <w:rsid w:val="001576CD"/>
    <w:rsid w:val="00160048"/>
    <w:rsid w:val="00160485"/>
    <w:rsid w:val="00161502"/>
    <w:rsid w:val="001633F4"/>
    <w:rsid w:val="001636DE"/>
    <w:rsid w:val="00163707"/>
    <w:rsid w:val="0016668D"/>
    <w:rsid w:val="00167D7C"/>
    <w:rsid w:val="001722D0"/>
    <w:rsid w:val="00172B97"/>
    <w:rsid w:val="00173088"/>
    <w:rsid w:val="00173B2F"/>
    <w:rsid w:val="00175176"/>
    <w:rsid w:val="001802DB"/>
    <w:rsid w:val="0018399A"/>
    <w:rsid w:val="00183CB8"/>
    <w:rsid w:val="001842BA"/>
    <w:rsid w:val="00185344"/>
    <w:rsid w:val="001853D7"/>
    <w:rsid w:val="00185E9C"/>
    <w:rsid w:val="00187FF9"/>
    <w:rsid w:val="0019162D"/>
    <w:rsid w:val="00191F65"/>
    <w:rsid w:val="001925D6"/>
    <w:rsid w:val="00196CC3"/>
    <w:rsid w:val="001A04F1"/>
    <w:rsid w:val="001A3C0A"/>
    <w:rsid w:val="001A44D5"/>
    <w:rsid w:val="001A4A8B"/>
    <w:rsid w:val="001A5D1F"/>
    <w:rsid w:val="001A6353"/>
    <w:rsid w:val="001A6B19"/>
    <w:rsid w:val="001A7BDE"/>
    <w:rsid w:val="001B156E"/>
    <w:rsid w:val="001B2DB3"/>
    <w:rsid w:val="001B53D8"/>
    <w:rsid w:val="001B73FB"/>
    <w:rsid w:val="001C061C"/>
    <w:rsid w:val="001C1BCD"/>
    <w:rsid w:val="001C5A05"/>
    <w:rsid w:val="001C6220"/>
    <w:rsid w:val="001C680A"/>
    <w:rsid w:val="001D3450"/>
    <w:rsid w:val="001D3933"/>
    <w:rsid w:val="001D40F4"/>
    <w:rsid w:val="001D73A6"/>
    <w:rsid w:val="001E04FF"/>
    <w:rsid w:val="001E0BD0"/>
    <w:rsid w:val="001E1377"/>
    <w:rsid w:val="001E3739"/>
    <w:rsid w:val="001E4151"/>
    <w:rsid w:val="001E4B18"/>
    <w:rsid w:val="001E4C75"/>
    <w:rsid w:val="001E5B05"/>
    <w:rsid w:val="001E672A"/>
    <w:rsid w:val="001F05A4"/>
    <w:rsid w:val="001F134F"/>
    <w:rsid w:val="001F2A50"/>
    <w:rsid w:val="001F30BA"/>
    <w:rsid w:val="001F4311"/>
    <w:rsid w:val="001F4B82"/>
    <w:rsid w:val="001F4D11"/>
    <w:rsid w:val="002004FE"/>
    <w:rsid w:val="00201733"/>
    <w:rsid w:val="00202007"/>
    <w:rsid w:val="002027E5"/>
    <w:rsid w:val="00202EC4"/>
    <w:rsid w:val="00205647"/>
    <w:rsid w:val="00205EE1"/>
    <w:rsid w:val="00207486"/>
    <w:rsid w:val="0022572B"/>
    <w:rsid w:val="002259E4"/>
    <w:rsid w:val="00226DB5"/>
    <w:rsid w:val="00227502"/>
    <w:rsid w:val="00230353"/>
    <w:rsid w:val="002310CD"/>
    <w:rsid w:val="00231B1F"/>
    <w:rsid w:val="00231E2D"/>
    <w:rsid w:val="002338AF"/>
    <w:rsid w:val="00235F5B"/>
    <w:rsid w:val="002412CC"/>
    <w:rsid w:val="0024290D"/>
    <w:rsid w:val="00242C4B"/>
    <w:rsid w:val="0024561A"/>
    <w:rsid w:val="0024571D"/>
    <w:rsid w:val="002474B7"/>
    <w:rsid w:val="00247BE7"/>
    <w:rsid w:val="00251899"/>
    <w:rsid w:val="00252381"/>
    <w:rsid w:val="0025265C"/>
    <w:rsid w:val="00253EB5"/>
    <w:rsid w:val="00253FE8"/>
    <w:rsid w:val="002562D9"/>
    <w:rsid w:val="00260623"/>
    <w:rsid w:val="00260F08"/>
    <w:rsid w:val="00263658"/>
    <w:rsid w:val="00264D2B"/>
    <w:rsid w:val="00270C86"/>
    <w:rsid w:val="00271229"/>
    <w:rsid w:val="0027257F"/>
    <w:rsid w:val="00276F4B"/>
    <w:rsid w:val="0028187D"/>
    <w:rsid w:val="002838B4"/>
    <w:rsid w:val="00284D8C"/>
    <w:rsid w:val="00284F53"/>
    <w:rsid w:val="00290939"/>
    <w:rsid w:val="00290D83"/>
    <w:rsid w:val="002916F5"/>
    <w:rsid w:val="00292C9C"/>
    <w:rsid w:val="0029716E"/>
    <w:rsid w:val="002A0F36"/>
    <w:rsid w:val="002A28F5"/>
    <w:rsid w:val="002A4690"/>
    <w:rsid w:val="002A5498"/>
    <w:rsid w:val="002A7961"/>
    <w:rsid w:val="002B0620"/>
    <w:rsid w:val="002B40D1"/>
    <w:rsid w:val="002B4C6E"/>
    <w:rsid w:val="002B6BD0"/>
    <w:rsid w:val="002B79A4"/>
    <w:rsid w:val="002C0F57"/>
    <w:rsid w:val="002C2353"/>
    <w:rsid w:val="002C341F"/>
    <w:rsid w:val="002C3578"/>
    <w:rsid w:val="002C4325"/>
    <w:rsid w:val="002C5533"/>
    <w:rsid w:val="002C6EDD"/>
    <w:rsid w:val="002D05B3"/>
    <w:rsid w:val="002D1436"/>
    <w:rsid w:val="002D2D84"/>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6BDA"/>
    <w:rsid w:val="002F0564"/>
    <w:rsid w:val="002F0F6A"/>
    <w:rsid w:val="002F1485"/>
    <w:rsid w:val="002F167C"/>
    <w:rsid w:val="002F3464"/>
    <w:rsid w:val="002F505A"/>
    <w:rsid w:val="002F6C61"/>
    <w:rsid w:val="00300418"/>
    <w:rsid w:val="003005F7"/>
    <w:rsid w:val="00303B84"/>
    <w:rsid w:val="00304EBB"/>
    <w:rsid w:val="00305E23"/>
    <w:rsid w:val="00306EF8"/>
    <w:rsid w:val="00307D3C"/>
    <w:rsid w:val="00310628"/>
    <w:rsid w:val="003129AC"/>
    <w:rsid w:val="003130A5"/>
    <w:rsid w:val="0031396C"/>
    <w:rsid w:val="00313C85"/>
    <w:rsid w:val="00313FAE"/>
    <w:rsid w:val="00322C82"/>
    <w:rsid w:val="00323C57"/>
    <w:rsid w:val="00324B40"/>
    <w:rsid w:val="00324EBA"/>
    <w:rsid w:val="00327B65"/>
    <w:rsid w:val="00330633"/>
    <w:rsid w:val="00332FB6"/>
    <w:rsid w:val="00336246"/>
    <w:rsid w:val="003366E3"/>
    <w:rsid w:val="00337025"/>
    <w:rsid w:val="00341762"/>
    <w:rsid w:val="003426D4"/>
    <w:rsid w:val="00343A00"/>
    <w:rsid w:val="0034516F"/>
    <w:rsid w:val="00345B68"/>
    <w:rsid w:val="0034754A"/>
    <w:rsid w:val="003477D2"/>
    <w:rsid w:val="00354C02"/>
    <w:rsid w:val="003600FD"/>
    <w:rsid w:val="00360F41"/>
    <w:rsid w:val="00363801"/>
    <w:rsid w:val="00363BA0"/>
    <w:rsid w:val="00366D37"/>
    <w:rsid w:val="00367730"/>
    <w:rsid w:val="0037051D"/>
    <w:rsid w:val="00370E18"/>
    <w:rsid w:val="003711C6"/>
    <w:rsid w:val="00371564"/>
    <w:rsid w:val="003729B8"/>
    <w:rsid w:val="00372F52"/>
    <w:rsid w:val="00375D7D"/>
    <w:rsid w:val="00375F9B"/>
    <w:rsid w:val="00376C23"/>
    <w:rsid w:val="00381026"/>
    <w:rsid w:val="00382C14"/>
    <w:rsid w:val="00382E0E"/>
    <w:rsid w:val="00383DF3"/>
    <w:rsid w:val="00384D01"/>
    <w:rsid w:val="00387577"/>
    <w:rsid w:val="00390399"/>
    <w:rsid w:val="00391250"/>
    <w:rsid w:val="00391CFF"/>
    <w:rsid w:val="00391EB3"/>
    <w:rsid w:val="003925DC"/>
    <w:rsid w:val="00392A00"/>
    <w:rsid w:val="00392E27"/>
    <w:rsid w:val="00393656"/>
    <w:rsid w:val="00393709"/>
    <w:rsid w:val="00394E7F"/>
    <w:rsid w:val="0039670E"/>
    <w:rsid w:val="00396C35"/>
    <w:rsid w:val="003978E0"/>
    <w:rsid w:val="003A353D"/>
    <w:rsid w:val="003A40A0"/>
    <w:rsid w:val="003A697B"/>
    <w:rsid w:val="003B0375"/>
    <w:rsid w:val="003B1592"/>
    <w:rsid w:val="003B24A9"/>
    <w:rsid w:val="003B279F"/>
    <w:rsid w:val="003B47C6"/>
    <w:rsid w:val="003B4DFB"/>
    <w:rsid w:val="003C1BC9"/>
    <w:rsid w:val="003C39A9"/>
    <w:rsid w:val="003C713A"/>
    <w:rsid w:val="003D030E"/>
    <w:rsid w:val="003D05C2"/>
    <w:rsid w:val="003D0BBD"/>
    <w:rsid w:val="003D0FE5"/>
    <w:rsid w:val="003D10E0"/>
    <w:rsid w:val="003D1139"/>
    <w:rsid w:val="003D1B28"/>
    <w:rsid w:val="003D21AF"/>
    <w:rsid w:val="003D2508"/>
    <w:rsid w:val="003D6E79"/>
    <w:rsid w:val="003E0AE9"/>
    <w:rsid w:val="003E18B1"/>
    <w:rsid w:val="003E3D88"/>
    <w:rsid w:val="003E5F4E"/>
    <w:rsid w:val="003E66AC"/>
    <w:rsid w:val="003F05E5"/>
    <w:rsid w:val="003F297D"/>
    <w:rsid w:val="003F4A31"/>
    <w:rsid w:val="003F6280"/>
    <w:rsid w:val="003F6B93"/>
    <w:rsid w:val="003F6DDD"/>
    <w:rsid w:val="003F7BF8"/>
    <w:rsid w:val="003F7D70"/>
    <w:rsid w:val="0040287E"/>
    <w:rsid w:val="004043E0"/>
    <w:rsid w:val="004063F5"/>
    <w:rsid w:val="004078D7"/>
    <w:rsid w:val="00407F4D"/>
    <w:rsid w:val="004103C5"/>
    <w:rsid w:val="00413E67"/>
    <w:rsid w:val="00414EF4"/>
    <w:rsid w:val="0042019F"/>
    <w:rsid w:val="004209BD"/>
    <w:rsid w:val="004253E4"/>
    <w:rsid w:val="00425869"/>
    <w:rsid w:val="004268CD"/>
    <w:rsid w:val="00426B5E"/>
    <w:rsid w:val="00426BF8"/>
    <w:rsid w:val="00427223"/>
    <w:rsid w:val="0043223F"/>
    <w:rsid w:val="00432D65"/>
    <w:rsid w:val="004403E2"/>
    <w:rsid w:val="00441883"/>
    <w:rsid w:val="00442823"/>
    <w:rsid w:val="00443DB0"/>
    <w:rsid w:val="00443FA2"/>
    <w:rsid w:val="00444C39"/>
    <w:rsid w:val="0044720A"/>
    <w:rsid w:val="00450155"/>
    <w:rsid w:val="00451928"/>
    <w:rsid w:val="00451C3B"/>
    <w:rsid w:val="00452EFC"/>
    <w:rsid w:val="0045500C"/>
    <w:rsid w:val="00455CCB"/>
    <w:rsid w:val="00456444"/>
    <w:rsid w:val="004579CB"/>
    <w:rsid w:val="0046067F"/>
    <w:rsid w:val="0046146A"/>
    <w:rsid w:val="00461FEE"/>
    <w:rsid w:val="00470C84"/>
    <w:rsid w:val="00471F42"/>
    <w:rsid w:val="0047277A"/>
    <w:rsid w:val="00472D4F"/>
    <w:rsid w:val="00474927"/>
    <w:rsid w:val="004755AD"/>
    <w:rsid w:val="00477B13"/>
    <w:rsid w:val="00482ACF"/>
    <w:rsid w:val="00483ABB"/>
    <w:rsid w:val="004842EE"/>
    <w:rsid w:val="0048452F"/>
    <w:rsid w:val="004932ED"/>
    <w:rsid w:val="004943F7"/>
    <w:rsid w:val="00495761"/>
    <w:rsid w:val="00497645"/>
    <w:rsid w:val="00497E25"/>
    <w:rsid w:val="00497F9B"/>
    <w:rsid w:val="004A2804"/>
    <w:rsid w:val="004A34FC"/>
    <w:rsid w:val="004A370A"/>
    <w:rsid w:val="004A40A1"/>
    <w:rsid w:val="004A49C6"/>
    <w:rsid w:val="004A4BE2"/>
    <w:rsid w:val="004A5D8C"/>
    <w:rsid w:val="004A72AC"/>
    <w:rsid w:val="004A7321"/>
    <w:rsid w:val="004A7CFA"/>
    <w:rsid w:val="004B1ABF"/>
    <w:rsid w:val="004B2F7A"/>
    <w:rsid w:val="004B31BF"/>
    <w:rsid w:val="004B3967"/>
    <w:rsid w:val="004B41E4"/>
    <w:rsid w:val="004C0580"/>
    <w:rsid w:val="004C0A3D"/>
    <w:rsid w:val="004C4336"/>
    <w:rsid w:val="004C4DEA"/>
    <w:rsid w:val="004C5573"/>
    <w:rsid w:val="004C60F0"/>
    <w:rsid w:val="004C7FF0"/>
    <w:rsid w:val="004D0B85"/>
    <w:rsid w:val="004D1CC1"/>
    <w:rsid w:val="004D1D9E"/>
    <w:rsid w:val="004D2A7C"/>
    <w:rsid w:val="004D67CA"/>
    <w:rsid w:val="004D6C83"/>
    <w:rsid w:val="004D7061"/>
    <w:rsid w:val="004D7A8D"/>
    <w:rsid w:val="004E0330"/>
    <w:rsid w:val="004E0580"/>
    <w:rsid w:val="004E121E"/>
    <w:rsid w:val="004E5C69"/>
    <w:rsid w:val="004E6B53"/>
    <w:rsid w:val="004E6FB6"/>
    <w:rsid w:val="004F12D6"/>
    <w:rsid w:val="004F2B3E"/>
    <w:rsid w:val="004F35B8"/>
    <w:rsid w:val="004F3875"/>
    <w:rsid w:val="004F4528"/>
    <w:rsid w:val="004F4F4B"/>
    <w:rsid w:val="004F7E85"/>
    <w:rsid w:val="0050005A"/>
    <w:rsid w:val="00500B8B"/>
    <w:rsid w:val="00501CD2"/>
    <w:rsid w:val="00505A23"/>
    <w:rsid w:val="005065F6"/>
    <w:rsid w:val="005068E6"/>
    <w:rsid w:val="00506A49"/>
    <w:rsid w:val="005118EF"/>
    <w:rsid w:val="00511FAB"/>
    <w:rsid w:val="00512912"/>
    <w:rsid w:val="005177E9"/>
    <w:rsid w:val="00521A37"/>
    <w:rsid w:val="00522132"/>
    <w:rsid w:val="0052392C"/>
    <w:rsid w:val="00523CCF"/>
    <w:rsid w:val="00524348"/>
    <w:rsid w:val="00524538"/>
    <w:rsid w:val="00525B5D"/>
    <w:rsid w:val="00526932"/>
    <w:rsid w:val="00526D2D"/>
    <w:rsid w:val="00532569"/>
    <w:rsid w:val="00534E79"/>
    <w:rsid w:val="00535C01"/>
    <w:rsid w:val="00535C69"/>
    <w:rsid w:val="00536DC1"/>
    <w:rsid w:val="005423C3"/>
    <w:rsid w:val="00543680"/>
    <w:rsid w:val="00547641"/>
    <w:rsid w:val="005501DC"/>
    <w:rsid w:val="005511F9"/>
    <w:rsid w:val="005519A3"/>
    <w:rsid w:val="00551BD4"/>
    <w:rsid w:val="00553C0B"/>
    <w:rsid w:val="00555480"/>
    <w:rsid w:val="00555B8D"/>
    <w:rsid w:val="00557E2B"/>
    <w:rsid w:val="005647E6"/>
    <w:rsid w:val="0057041A"/>
    <w:rsid w:val="005713AE"/>
    <w:rsid w:val="005734CD"/>
    <w:rsid w:val="005735A1"/>
    <w:rsid w:val="00581897"/>
    <w:rsid w:val="0058234A"/>
    <w:rsid w:val="00582E7C"/>
    <w:rsid w:val="00584970"/>
    <w:rsid w:val="00584E1E"/>
    <w:rsid w:val="00585770"/>
    <w:rsid w:val="00587849"/>
    <w:rsid w:val="00587C9E"/>
    <w:rsid w:val="00590CE0"/>
    <w:rsid w:val="005A08C0"/>
    <w:rsid w:val="005A0F61"/>
    <w:rsid w:val="005A298B"/>
    <w:rsid w:val="005A3867"/>
    <w:rsid w:val="005A3ADF"/>
    <w:rsid w:val="005B1118"/>
    <w:rsid w:val="005B2B0D"/>
    <w:rsid w:val="005B2D63"/>
    <w:rsid w:val="005B397D"/>
    <w:rsid w:val="005B4C16"/>
    <w:rsid w:val="005B7669"/>
    <w:rsid w:val="005C0ACE"/>
    <w:rsid w:val="005C2C52"/>
    <w:rsid w:val="005C5711"/>
    <w:rsid w:val="005C75C7"/>
    <w:rsid w:val="005D0AF3"/>
    <w:rsid w:val="005D2047"/>
    <w:rsid w:val="005D2F21"/>
    <w:rsid w:val="005D524D"/>
    <w:rsid w:val="005D5C21"/>
    <w:rsid w:val="005D6282"/>
    <w:rsid w:val="005D64FE"/>
    <w:rsid w:val="005E001E"/>
    <w:rsid w:val="005E3333"/>
    <w:rsid w:val="005E43DC"/>
    <w:rsid w:val="005E4A5C"/>
    <w:rsid w:val="005E613B"/>
    <w:rsid w:val="005E7361"/>
    <w:rsid w:val="005E7A17"/>
    <w:rsid w:val="005F2E4A"/>
    <w:rsid w:val="005F3231"/>
    <w:rsid w:val="005F69B9"/>
    <w:rsid w:val="005F6C04"/>
    <w:rsid w:val="00601481"/>
    <w:rsid w:val="00601555"/>
    <w:rsid w:val="00602DAD"/>
    <w:rsid w:val="00603339"/>
    <w:rsid w:val="006101FB"/>
    <w:rsid w:val="006110B2"/>
    <w:rsid w:val="0061177C"/>
    <w:rsid w:val="0061306A"/>
    <w:rsid w:val="00613D5E"/>
    <w:rsid w:val="00613E0F"/>
    <w:rsid w:val="006146AE"/>
    <w:rsid w:val="00614B34"/>
    <w:rsid w:val="006157F8"/>
    <w:rsid w:val="0061630D"/>
    <w:rsid w:val="006171E1"/>
    <w:rsid w:val="00617AF6"/>
    <w:rsid w:val="006265BF"/>
    <w:rsid w:val="00634789"/>
    <w:rsid w:val="006366ED"/>
    <w:rsid w:val="00636AB1"/>
    <w:rsid w:val="0064072D"/>
    <w:rsid w:val="006414A2"/>
    <w:rsid w:val="00643B11"/>
    <w:rsid w:val="0064544E"/>
    <w:rsid w:val="006506CF"/>
    <w:rsid w:val="00650B4C"/>
    <w:rsid w:val="006538D1"/>
    <w:rsid w:val="006544EB"/>
    <w:rsid w:val="00654E88"/>
    <w:rsid w:val="00655651"/>
    <w:rsid w:val="00657539"/>
    <w:rsid w:val="00657699"/>
    <w:rsid w:val="00657B44"/>
    <w:rsid w:val="0066588A"/>
    <w:rsid w:val="00665E4F"/>
    <w:rsid w:val="00665EC7"/>
    <w:rsid w:val="0066696D"/>
    <w:rsid w:val="006701E7"/>
    <w:rsid w:val="00670289"/>
    <w:rsid w:val="00670C1C"/>
    <w:rsid w:val="006715E0"/>
    <w:rsid w:val="006739C7"/>
    <w:rsid w:val="00673C54"/>
    <w:rsid w:val="006753B6"/>
    <w:rsid w:val="00675406"/>
    <w:rsid w:val="00675692"/>
    <w:rsid w:val="00675951"/>
    <w:rsid w:val="006766DA"/>
    <w:rsid w:val="00677E02"/>
    <w:rsid w:val="00684695"/>
    <w:rsid w:val="006859E8"/>
    <w:rsid w:val="006866AD"/>
    <w:rsid w:val="0068773E"/>
    <w:rsid w:val="00687DC5"/>
    <w:rsid w:val="00687E32"/>
    <w:rsid w:val="00687EDF"/>
    <w:rsid w:val="00690E66"/>
    <w:rsid w:val="0069394C"/>
    <w:rsid w:val="00694101"/>
    <w:rsid w:val="00697E12"/>
    <w:rsid w:val="006A0198"/>
    <w:rsid w:val="006A0D67"/>
    <w:rsid w:val="006A177C"/>
    <w:rsid w:val="006A3030"/>
    <w:rsid w:val="006A30AD"/>
    <w:rsid w:val="006A6D28"/>
    <w:rsid w:val="006B1B56"/>
    <w:rsid w:val="006B4104"/>
    <w:rsid w:val="006B44C1"/>
    <w:rsid w:val="006B45DD"/>
    <w:rsid w:val="006B7468"/>
    <w:rsid w:val="006B75F2"/>
    <w:rsid w:val="006B764A"/>
    <w:rsid w:val="006B7B17"/>
    <w:rsid w:val="006C0131"/>
    <w:rsid w:val="006C0314"/>
    <w:rsid w:val="006C1C8D"/>
    <w:rsid w:val="006C3769"/>
    <w:rsid w:val="006C45FF"/>
    <w:rsid w:val="006C527E"/>
    <w:rsid w:val="006C6455"/>
    <w:rsid w:val="006D1E5F"/>
    <w:rsid w:val="006D359C"/>
    <w:rsid w:val="006D4505"/>
    <w:rsid w:val="006D46E7"/>
    <w:rsid w:val="006D4FE3"/>
    <w:rsid w:val="006E1630"/>
    <w:rsid w:val="006E1C4A"/>
    <w:rsid w:val="006E452F"/>
    <w:rsid w:val="006E7BBC"/>
    <w:rsid w:val="006F0B5B"/>
    <w:rsid w:val="006F0DF0"/>
    <w:rsid w:val="006F177B"/>
    <w:rsid w:val="006F1C5D"/>
    <w:rsid w:val="006F296D"/>
    <w:rsid w:val="006F462E"/>
    <w:rsid w:val="006F48DB"/>
    <w:rsid w:val="006F548F"/>
    <w:rsid w:val="006F60FE"/>
    <w:rsid w:val="006F71E8"/>
    <w:rsid w:val="006F743D"/>
    <w:rsid w:val="00701CA5"/>
    <w:rsid w:val="00702FA4"/>
    <w:rsid w:val="007044AC"/>
    <w:rsid w:val="00704690"/>
    <w:rsid w:val="007053F1"/>
    <w:rsid w:val="00705635"/>
    <w:rsid w:val="00706284"/>
    <w:rsid w:val="007079ED"/>
    <w:rsid w:val="00710C8A"/>
    <w:rsid w:val="0071164F"/>
    <w:rsid w:val="00712820"/>
    <w:rsid w:val="007129D5"/>
    <w:rsid w:val="00713F33"/>
    <w:rsid w:val="007149DA"/>
    <w:rsid w:val="0071635E"/>
    <w:rsid w:val="007206BA"/>
    <w:rsid w:val="00720838"/>
    <w:rsid w:val="007210BB"/>
    <w:rsid w:val="00721CB9"/>
    <w:rsid w:val="007222E8"/>
    <w:rsid w:val="00726DAF"/>
    <w:rsid w:val="0072769D"/>
    <w:rsid w:val="00730BE1"/>
    <w:rsid w:val="007323D8"/>
    <w:rsid w:val="00733067"/>
    <w:rsid w:val="00733E85"/>
    <w:rsid w:val="0073515C"/>
    <w:rsid w:val="00735793"/>
    <w:rsid w:val="00736A83"/>
    <w:rsid w:val="00736D76"/>
    <w:rsid w:val="007425C4"/>
    <w:rsid w:val="0074320D"/>
    <w:rsid w:val="00743BAB"/>
    <w:rsid w:val="0074650D"/>
    <w:rsid w:val="0074678E"/>
    <w:rsid w:val="00747080"/>
    <w:rsid w:val="00750728"/>
    <w:rsid w:val="00751046"/>
    <w:rsid w:val="0075125B"/>
    <w:rsid w:val="00751457"/>
    <w:rsid w:val="007517E8"/>
    <w:rsid w:val="007556B8"/>
    <w:rsid w:val="0075752D"/>
    <w:rsid w:val="0076237C"/>
    <w:rsid w:val="00763DA8"/>
    <w:rsid w:val="00763F37"/>
    <w:rsid w:val="00764BA5"/>
    <w:rsid w:val="0077100B"/>
    <w:rsid w:val="007715A4"/>
    <w:rsid w:val="007717D2"/>
    <w:rsid w:val="00771C78"/>
    <w:rsid w:val="00772518"/>
    <w:rsid w:val="007740C2"/>
    <w:rsid w:val="007755C4"/>
    <w:rsid w:val="00775BAD"/>
    <w:rsid w:val="00776DC6"/>
    <w:rsid w:val="0077721E"/>
    <w:rsid w:val="00777A0B"/>
    <w:rsid w:val="00777FEB"/>
    <w:rsid w:val="0078239A"/>
    <w:rsid w:val="00782561"/>
    <w:rsid w:val="00786664"/>
    <w:rsid w:val="007872F7"/>
    <w:rsid w:val="00787CF8"/>
    <w:rsid w:val="0079013E"/>
    <w:rsid w:val="00791555"/>
    <w:rsid w:val="00791D60"/>
    <w:rsid w:val="00792876"/>
    <w:rsid w:val="007A63E1"/>
    <w:rsid w:val="007A658F"/>
    <w:rsid w:val="007A6F68"/>
    <w:rsid w:val="007B0D9C"/>
    <w:rsid w:val="007B43A6"/>
    <w:rsid w:val="007B4AF3"/>
    <w:rsid w:val="007B548F"/>
    <w:rsid w:val="007C202D"/>
    <w:rsid w:val="007C2BB0"/>
    <w:rsid w:val="007C35C0"/>
    <w:rsid w:val="007C4385"/>
    <w:rsid w:val="007C6FE5"/>
    <w:rsid w:val="007C75B9"/>
    <w:rsid w:val="007D2610"/>
    <w:rsid w:val="007D40C3"/>
    <w:rsid w:val="007D4242"/>
    <w:rsid w:val="007D7A04"/>
    <w:rsid w:val="007E1757"/>
    <w:rsid w:val="007E1AAA"/>
    <w:rsid w:val="007E351F"/>
    <w:rsid w:val="007F1D1E"/>
    <w:rsid w:val="007F2E8D"/>
    <w:rsid w:val="007F4161"/>
    <w:rsid w:val="007F434B"/>
    <w:rsid w:val="00800A6F"/>
    <w:rsid w:val="008013DA"/>
    <w:rsid w:val="0080210A"/>
    <w:rsid w:val="0080253D"/>
    <w:rsid w:val="00803A93"/>
    <w:rsid w:val="00804620"/>
    <w:rsid w:val="008048E0"/>
    <w:rsid w:val="00805665"/>
    <w:rsid w:val="00807D02"/>
    <w:rsid w:val="00807DBC"/>
    <w:rsid w:val="008109D4"/>
    <w:rsid w:val="00810F25"/>
    <w:rsid w:val="00812099"/>
    <w:rsid w:val="0081300B"/>
    <w:rsid w:val="00813C25"/>
    <w:rsid w:val="00814237"/>
    <w:rsid w:val="00814C22"/>
    <w:rsid w:val="008161AA"/>
    <w:rsid w:val="008161CC"/>
    <w:rsid w:val="008219D6"/>
    <w:rsid w:val="00822A95"/>
    <w:rsid w:val="00824025"/>
    <w:rsid w:val="00831258"/>
    <w:rsid w:val="00832845"/>
    <w:rsid w:val="0083363D"/>
    <w:rsid w:val="00833BA5"/>
    <w:rsid w:val="0083482B"/>
    <w:rsid w:val="00835004"/>
    <w:rsid w:val="0083598A"/>
    <w:rsid w:val="00841D15"/>
    <w:rsid w:val="0084222E"/>
    <w:rsid w:val="00843169"/>
    <w:rsid w:val="00844016"/>
    <w:rsid w:val="00857F37"/>
    <w:rsid w:val="00860643"/>
    <w:rsid w:val="00861078"/>
    <w:rsid w:val="00861F4C"/>
    <w:rsid w:val="00862756"/>
    <w:rsid w:val="00864B68"/>
    <w:rsid w:val="008669A6"/>
    <w:rsid w:val="00866AF7"/>
    <w:rsid w:val="008671F1"/>
    <w:rsid w:val="00871501"/>
    <w:rsid w:val="008723CD"/>
    <w:rsid w:val="00880315"/>
    <w:rsid w:val="008812B0"/>
    <w:rsid w:val="00883149"/>
    <w:rsid w:val="00887162"/>
    <w:rsid w:val="00890309"/>
    <w:rsid w:val="008905E0"/>
    <w:rsid w:val="00890B5F"/>
    <w:rsid w:val="00893F15"/>
    <w:rsid w:val="00895E20"/>
    <w:rsid w:val="00897B31"/>
    <w:rsid w:val="008A16A1"/>
    <w:rsid w:val="008A24C5"/>
    <w:rsid w:val="008A3D3C"/>
    <w:rsid w:val="008A5368"/>
    <w:rsid w:val="008A69AE"/>
    <w:rsid w:val="008A6F07"/>
    <w:rsid w:val="008A7587"/>
    <w:rsid w:val="008B457B"/>
    <w:rsid w:val="008B509F"/>
    <w:rsid w:val="008B6A55"/>
    <w:rsid w:val="008B7BEC"/>
    <w:rsid w:val="008C3277"/>
    <w:rsid w:val="008C6CA5"/>
    <w:rsid w:val="008D067A"/>
    <w:rsid w:val="008D1A55"/>
    <w:rsid w:val="008D288C"/>
    <w:rsid w:val="008D595C"/>
    <w:rsid w:val="008D7D6B"/>
    <w:rsid w:val="008E0ACB"/>
    <w:rsid w:val="008E172D"/>
    <w:rsid w:val="008E219E"/>
    <w:rsid w:val="008E456F"/>
    <w:rsid w:val="008E56B2"/>
    <w:rsid w:val="008E7125"/>
    <w:rsid w:val="008E7EEE"/>
    <w:rsid w:val="008F0CF4"/>
    <w:rsid w:val="008F117A"/>
    <w:rsid w:val="008F2068"/>
    <w:rsid w:val="008F5198"/>
    <w:rsid w:val="008F5636"/>
    <w:rsid w:val="008F6461"/>
    <w:rsid w:val="008F732B"/>
    <w:rsid w:val="00900827"/>
    <w:rsid w:val="00901A9D"/>
    <w:rsid w:val="00902EE3"/>
    <w:rsid w:val="009030EB"/>
    <w:rsid w:val="0090396C"/>
    <w:rsid w:val="0090532B"/>
    <w:rsid w:val="00905A5E"/>
    <w:rsid w:val="00906459"/>
    <w:rsid w:val="009079F0"/>
    <w:rsid w:val="009111F0"/>
    <w:rsid w:val="00911ADF"/>
    <w:rsid w:val="009135F9"/>
    <w:rsid w:val="009150BA"/>
    <w:rsid w:val="00915E4A"/>
    <w:rsid w:val="009171BA"/>
    <w:rsid w:val="00917D4A"/>
    <w:rsid w:val="00921E38"/>
    <w:rsid w:val="009255BE"/>
    <w:rsid w:val="0093152E"/>
    <w:rsid w:val="00931BAC"/>
    <w:rsid w:val="00932098"/>
    <w:rsid w:val="009337C7"/>
    <w:rsid w:val="009367CA"/>
    <w:rsid w:val="00936B24"/>
    <w:rsid w:val="009370E3"/>
    <w:rsid w:val="00940E00"/>
    <w:rsid w:val="00944136"/>
    <w:rsid w:val="00944960"/>
    <w:rsid w:val="00945493"/>
    <w:rsid w:val="00947BF0"/>
    <w:rsid w:val="0095202B"/>
    <w:rsid w:val="00955446"/>
    <w:rsid w:val="0095609D"/>
    <w:rsid w:val="0095623C"/>
    <w:rsid w:val="00956CA3"/>
    <w:rsid w:val="00965CD9"/>
    <w:rsid w:val="00973616"/>
    <w:rsid w:val="009756D3"/>
    <w:rsid w:val="00975DE8"/>
    <w:rsid w:val="009822E2"/>
    <w:rsid w:val="009822F9"/>
    <w:rsid w:val="009838CB"/>
    <w:rsid w:val="00984081"/>
    <w:rsid w:val="00984C40"/>
    <w:rsid w:val="00986EB3"/>
    <w:rsid w:val="009872B1"/>
    <w:rsid w:val="00987D38"/>
    <w:rsid w:val="00990289"/>
    <w:rsid w:val="009936AB"/>
    <w:rsid w:val="00993CDE"/>
    <w:rsid w:val="00996512"/>
    <w:rsid w:val="00996BF1"/>
    <w:rsid w:val="009979B0"/>
    <w:rsid w:val="009A0F7A"/>
    <w:rsid w:val="009A17F8"/>
    <w:rsid w:val="009A1B22"/>
    <w:rsid w:val="009A386A"/>
    <w:rsid w:val="009A467F"/>
    <w:rsid w:val="009A47EE"/>
    <w:rsid w:val="009A7473"/>
    <w:rsid w:val="009B0DDB"/>
    <w:rsid w:val="009B0FB8"/>
    <w:rsid w:val="009B1FE3"/>
    <w:rsid w:val="009B314E"/>
    <w:rsid w:val="009B3787"/>
    <w:rsid w:val="009B4CFC"/>
    <w:rsid w:val="009B7C29"/>
    <w:rsid w:val="009C0FE0"/>
    <w:rsid w:val="009C14E6"/>
    <w:rsid w:val="009C1FE4"/>
    <w:rsid w:val="009C2BD1"/>
    <w:rsid w:val="009C41C5"/>
    <w:rsid w:val="009C597D"/>
    <w:rsid w:val="009D0FB9"/>
    <w:rsid w:val="009D102D"/>
    <w:rsid w:val="009D11A2"/>
    <w:rsid w:val="009D1637"/>
    <w:rsid w:val="009D1896"/>
    <w:rsid w:val="009D2A0C"/>
    <w:rsid w:val="009D32BD"/>
    <w:rsid w:val="009D4BA0"/>
    <w:rsid w:val="009D7405"/>
    <w:rsid w:val="009E135F"/>
    <w:rsid w:val="009E3A87"/>
    <w:rsid w:val="009E52BD"/>
    <w:rsid w:val="009F36CD"/>
    <w:rsid w:val="009F4167"/>
    <w:rsid w:val="009F4CA5"/>
    <w:rsid w:val="00A00E49"/>
    <w:rsid w:val="00A02348"/>
    <w:rsid w:val="00A047E6"/>
    <w:rsid w:val="00A0491D"/>
    <w:rsid w:val="00A0751F"/>
    <w:rsid w:val="00A107F0"/>
    <w:rsid w:val="00A13A86"/>
    <w:rsid w:val="00A1640C"/>
    <w:rsid w:val="00A204DD"/>
    <w:rsid w:val="00A2178D"/>
    <w:rsid w:val="00A21C63"/>
    <w:rsid w:val="00A235E2"/>
    <w:rsid w:val="00A24462"/>
    <w:rsid w:val="00A24557"/>
    <w:rsid w:val="00A3584F"/>
    <w:rsid w:val="00A3709A"/>
    <w:rsid w:val="00A409A7"/>
    <w:rsid w:val="00A42E8F"/>
    <w:rsid w:val="00A42EA2"/>
    <w:rsid w:val="00A46BEF"/>
    <w:rsid w:val="00A50FB5"/>
    <w:rsid w:val="00A525C9"/>
    <w:rsid w:val="00A530F6"/>
    <w:rsid w:val="00A60628"/>
    <w:rsid w:val="00A63182"/>
    <w:rsid w:val="00A6383B"/>
    <w:rsid w:val="00A63D88"/>
    <w:rsid w:val="00A63EC0"/>
    <w:rsid w:val="00A64374"/>
    <w:rsid w:val="00A65EB2"/>
    <w:rsid w:val="00A668D1"/>
    <w:rsid w:val="00A6699C"/>
    <w:rsid w:val="00A73726"/>
    <w:rsid w:val="00A737C4"/>
    <w:rsid w:val="00A745D7"/>
    <w:rsid w:val="00A74C36"/>
    <w:rsid w:val="00A770F5"/>
    <w:rsid w:val="00A7724F"/>
    <w:rsid w:val="00A77ECA"/>
    <w:rsid w:val="00A80144"/>
    <w:rsid w:val="00A83BDB"/>
    <w:rsid w:val="00A84DCF"/>
    <w:rsid w:val="00A87334"/>
    <w:rsid w:val="00A874F4"/>
    <w:rsid w:val="00A927E1"/>
    <w:rsid w:val="00A92EAE"/>
    <w:rsid w:val="00A92F3E"/>
    <w:rsid w:val="00A93915"/>
    <w:rsid w:val="00A94CC9"/>
    <w:rsid w:val="00A95644"/>
    <w:rsid w:val="00AA00BA"/>
    <w:rsid w:val="00AA289D"/>
    <w:rsid w:val="00AA3683"/>
    <w:rsid w:val="00AA3AB8"/>
    <w:rsid w:val="00AA7094"/>
    <w:rsid w:val="00AB21E0"/>
    <w:rsid w:val="00AB4A5B"/>
    <w:rsid w:val="00AB54B5"/>
    <w:rsid w:val="00AB6549"/>
    <w:rsid w:val="00AB7D99"/>
    <w:rsid w:val="00AC1F5D"/>
    <w:rsid w:val="00AC6B96"/>
    <w:rsid w:val="00AD6A11"/>
    <w:rsid w:val="00AD7B9F"/>
    <w:rsid w:val="00AE1390"/>
    <w:rsid w:val="00AE4DBC"/>
    <w:rsid w:val="00AE4FA3"/>
    <w:rsid w:val="00AE60F0"/>
    <w:rsid w:val="00AE679A"/>
    <w:rsid w:val="00AE6B61"/>
    <w:rsid w:val="00AE6F7C"/>
    <w:rsid w:val="00AE7E85"/>
    <w:rsid w:val="00AF0708"/>
    <w:rsid w:val="00AF2DBC"/>
    <w:rsid w:val="00AF31D5"/>
    <w:rsid w:val="00AF3B0A"/>
    <w:rsid w:val="00AF4524"/>
    <w:rsid w:val="00B05433"/>
    <w:rsid w:val="00B054DB"/>
    <w:rsid w:val="00B06024"/>
    <w:rsid w:val="00B07B0F"/>
    <w:rsid w:val="00B1035B"/>
    <w:rsid w:val="00B132D5"/>
    <w:rsid w:val="00B14684"/>
    <w:rsid w:val="00B154C4"/>
    <w:rsid w:val="00B203B8"/>
    <w:rsid w:val="00B21F3F"/>
    <w:rsid w:val="00B227F1"/>
    <w:rsid w:val="00B23806"/>
    <w:rsid w:val="00B257E7"/>
    <w:rsid w:val="00B2636E"/>
    <w:rsid w:val="00B26A90"/>
    <w:rsid w:val="00B30BC6"/>
    <w:rsid w:val="00B35158"/>
    <w:rsid w:val="00B37D09"/>
    <w:rsid w:val="00B402CB"/>
    <w:rsid w:val="00B41DA2"/>
    <w:rsid w:val="00B44653"/>
    <w:rsid w:val="00B4780D"/>
    <w:rsid w:val="00B517C3"/>
    <w:rsid w:val="00B52387"/>
    <w:rsid w:val="00B5256C"/>
    <w:rsid w:val="00B52659"/>
    <w:rsid w:val="00B54045"/>
    <w:rsid w:val="00B5653C"/>
    <w:rsid w:val="00B60E0D"/>
    <w:rsid w:val="00B61637"/>
    <w:rsid w:val="00B62B09"/>
    <w:rsid w:val="00B64FD8"/>
    <w:rsid w:val="00B75462"/>
    <w:rsid w:val="00B75FB2"/>
    <w:rsid w:val="00B76486"/>
    <w:rsid w:val="00B77AB5"/>
    <w:rsid w:val="00B80A1B"/>
    <w:rsid w:val="00B80CAD"/>
    <w:rsid w:val="00B8132A"/>
    <w:rsid w:val="00B83258"/>
    <w:rsid w:val="00B84D2B"/>
    <w:rsid w:val="00B91439"/>
    <w:rsid w:val="00B93AC9"/>
    <w:rsid w:val="00B946A1"/>
    <w:rsid w:val="00B97AC4"/>
    <w:rsid w:val="00BA0671"/>
    <w:rsid w:val="00BA088B"/>
    <w:rsid w:val="00BA5D70"/>
    <w:rsid w:val="00BA743A"/>
    <w:rsid w:val="00BB480B"/>
    <w:rsid w:val="00BB68B4"/>
    <w:rsid w:val="00BC0B87"/>
    <w:rsid w:val="00BC0CFC"/>
    <w:rsid w:val="00BC2C0E"/>
    <w:rsid w:val="00BC3516"/>
    <w:rsid w:val="00BC36DC"/>
    <w:rsid w:val="00BC5E61"/>
    <w:rsid w:val="00BD53A1"/>
    <w:rsid w:val="00BD60AD"/>
    <w:rsid w:val="00BD77FB"/>
    <w:rsid w:val="00BE024D"/>
    <w:rsid w:val="00BE2804"/>
    <w:rsid w:val="00BE3CBF"/>
    <w:rsid w:val="00BE42AD"/>
    <w:rsid w:val="00BE57A6"/>
    <w:rsid w:val="00BE66F7"/>
    <w:rsid w:val="00BE6D1C"/>
    <w:rsid w:val="00BF0B42"/>
    <w:rsid w:val="00BF2A09"/>
    <w:rsid w:val="00BF3B36"/>
    <w:rsid w:val="00BF3C9E"/>
    <w:rsid w:val="00BF4791"/>
    <w:rsid w:val="00BF6147"/>
    <w:rsid w:val="00C02342"/>
    <w:rsid w:val="00C036CF"/>
    <w:rsid w:val="00C04E5D"/>
    <w:rsid w:val="00C059DE"/>
    <w:rsid w:val="00C05DA1"/>
    <w:rsid w:val="00C07ADD"/>
    <w:rsid w:val="00C07DBF"/>
    <w:rsid w:val="00C11116"/>
    <w:rsid w:val="00C1330A"/>
    <w:rsid w:val="00C1612E"/>
    <w:rsid w:val="00C16351"/>
    <w:rsid w:val="00C20EFB"/>
    <w:rsid w:val="00C229BC"/>
    <w:rsid w:val="00C334BD"/>
    <w:rsid w:val="00C33614"/>
    <w:rsid w:val="00C34A69"/>
    <w:rsid w:val="00C35AAB"/>
    <w:rsid w:val="00C36C60"/>
    <w:rsid w:val="00C40B19"/>
    <w:rsid w:val="00C41706"/>
    <w:rsid w:val="00C440E5"/>
    <w:rsid w:val="00C464CD"/>
    <w:rsid w:val="00C52990"/>
    <w:rsid w:val="00C55893"/>
    <w:rsid w:val="00C56499"/>
    <w:rsid w:val="00C57854"/>
    <w:rsid w:val="00C602BF"/>
    <w:rsid w:val="00C62825"/>
    <w:rsid w:val="00C62FAD"/>
    <w:rsid w:val="00C67620"/>
    <w:rsid w:val="00C71C58"/>
    <w:rsid w:val="00C71CA0"/>
    <w:rsid w:val="00C7313A"/>
    <w:rsid w:val="00C732EE"/>
    <w:rsid w:val="00C73C13"/>
    <w:rsid w:val="00C74114"/>
    <w:rsid w:val="00C80EA5"/>
    <w:rsid w:val="00C8481B"/>
    <w:rsid w:val="00C84C24"/>
    <w:rsid w:val="00C86044"/>
    <w:rsid w:val="00C913AA"/>
    <w:rsid w:val="00C919EB"/>
    <w:rsid w:val="00C92723"/>
    <w:rsid w:val="00C94914"/>
    <w:rsid w:val="00C95060"/>
    <w:rsid w:val="00C975A9"/>
    <w:rsid w:val="00C9774E"/>
    <w:rsid w:val="00CA230A"/>
    <w:rsid w:val="00CA637F"/>
    <w:rsid w:val="00CB152D"/>
    <w:rsid w:val="00CB1EF2"/>
    <w:rsid w:val="00CB2A3B"/>
    <w:rsid w:val="00CB325D"/>
    <w:rsid w:val="00CB4C75"/>
    <w:rsid w:val="00CB611C"/>
    <w:rsid w:val="00CB6EA4"/>
    <w:rsid w:val="00CC01DF"/>
    <w:rsid w:val="00CC0CBD"/>
    <w:rsid w:val="00CC1DF8"/>
    <w:rsid w:val="00CC4211"/>
    <w:rsid w:val="00CC5DD5"/>
    <w:rsid w:val="00CC6E30"/>
    <w:rsid w:val="00CC7ACD"/>
    <w:rsid w:val="00CC7E21"/>
    <w:rsid w:val="00CD0599"/>
    <w:rsid w:val="00CD1D01"/>
    <w:rsid w:val="00CD2FAD"/>
    <w:rsid w:val="00CD333E"/>
    <w:rsid w:val="00CD3D95"/>
    <w:rsid w:val="00CD786A"/>
    <w:rsid w:val="00CE09B8"/>
    <w:rsid w:val="00CE15E0"/>
    <w:rsid w:val="00CE268F"/>
    <w:rsid w:val="00CE3038"/>
    <w:rsid w:val="00CE3685"/>
    <w:rsid w:val="00CE4955"/>
    <w:rsid w:val="00CF000C"/>
    <w:rsid w:val="00CF0705"/>
    <w:rsid w:val="00CF13C5"/>
    <w:rsid w:val="00CF15D6"/>
    <w:rsid w:val="00CF3E78"/>
    <w:rsid w:val="00CF4ED5"/>
    <w:rsid w:val="00CF5375"/>
    <w:rsid w:val="00D0390B"/>
    <w:rsid w:val="00D03CFC"/>
    <w:rsid w:val="00D0554A"/>
    <w:rsid w:val="00D12C04"/>
    <w:rsid w:val="00D14520"/>
    <w:rsid w:val="00D149E9"/>
    <w:rsid w:val="00D17B6D"/>
    <w:rsid w:val="00D17E04"/>
    <w:rsid w:val="00D235A5"/>
    <w:rsid w:val="00D23749"/>
    <w:rsid w:val="00D2383A"/>
    <w:rsid w:val="00D2552C"/>
    <w:rsid w:val="00D25C29"/>
    <w:rsid w:val="00D273F7"/>
    <w:rsid w:val="00D277C4"/>
    <w:rsid w:val="00D2794B"/>
    <w:rsid w:val="00D27D83"/>
    <w:rsid w:val="00D32987"/>
    <w:rsid w:val="00D3380E"/>
    <w:rsid w:val="00D344F5"/>
    <w:rsid w:val="00D378A5"/>
    <w:rsid w:val="00D44F60"/>
    <w:rsid w:val="00D45133"/>
    <w:rsid w:val="00D45A50"/>
    <w:rsid w:val="00D46596"/>
    <w:rsid w:val="00D50160"/>
    <w:rsid w:val="00D503D3"/>
    <w:rsid w:val="00D50A21"/>
    <w:rsid w:val="00D50B25"/>
    <w:rsid w:val="00D51A59"/>
    <w:rsid w:val="00D539FD"/>
    <w:rsid w:val="00D550F7"/>
    <w:rsid w:val="00D56474"/>
    <w:rsid w:val="00D5664F"/>
    <w:rsid w:val="00D60048"/>
    <w:rsid w:val="00D64E26"/>
    <w:rsid w:val="00D656E8"/>
    <w:rsid w:val="00D6686A"/>
    <w:rsid w:val="00D66EA3"/>
    <w:rsid w:val="00D716A1"/>
    <w:rsid w:val="00D763EA"/>
    <w:rsid w:val="00D76914"/>
    <w:rsid w:val="00D81AD5"/>
    <w:rsid w:val="00D8267D"/>
    <w:rsid w:val="00D84511"/>
    <w:rsid w:val="00D85698"/>
    <w:rsid w:val="00D900B3"/>
    <w:rsid w:val="00D90548"/>
    <w:rsid w:val="00D94274"/>
    <w:rsid w:val="00D94C82"/>
    <w:rsid w:val="00D9675A"/>
    <w:rsid w:val="00DA02AE"/>
    <w:rsid w:val="00DA135D"/>
    <w:rsid w:val="00DA1A72"/>
    <w:rsid w:val="00DA2891"/>
    <w:rsid w:val="00DA61B1"/>
    <w:rsid w:val="00DA6E95"/>
    <w:rsid w:val="00DA7911"/>
    <w:rsid w:val="00DA7E23"/>
    <w:rsid w:val="00DB37AB"/>
    <w:rsid w:val="00DB3F9F"/>
    <w:rsid w:val="00DB51DA"/>
    <w:rsid w:val="00DB62BC"/>
    <w:rsid w:val="00DC1E90"/>
    <w:rsid w:val="00DC6055"/>
    <w:rsid w:val="00DD033F"/>
    <w:rsid w:val="00DD0B2B"/>
    <w:rsid w:val="00DD370D"/>
    <w:rsid w:val="00DD3F9D"/>
    <w:rsid w:val="00DD595C"/>
    <w:rsid w:val="00DE0714"/>
    <w:rsid w:val="00DE21C3"/>
    <w:rsid w:val="00DE3529"/>
    <w:rsid w:val="00DE35C4"/>
    <w:rsid w:val="00DE38F2"/>
    <w:rsid w:val="00DE584F"/>
    <w:rsid w:val="00DE6309"/>
    <w:rsid w:val="00DE64E4"/>
    <w:rsid w:val="00DF3991"/>
    <w:rsid w:val="00DF76F1"/>
    <w:rsid w:val="00E0092F"/>
    <w:rsid w:val="00E0102E"/>
    <w:rsid w:val="00E05163"/>
    <w:rsid w:val="00E05C76"/>
    <w:rsid w:val="00E07977"/>
    <w:rsid w:val="00E07F5A"/>
    <w:rsid w:val="00E10480"/>
    <w:rsid w:val="00E1060D"/>
    <w:rsid w:val="00E10D52"/>
    <w:rsid w:val="00E12704"/>
    <w:rsid w:val="00E22316"/>
    <w:rsid w:val="00E248B3"/>
    <w:rsid w:val="00E27295"/>
    <w:rsid w:val="00E32174"/>
    <w:rsid w:val="00E3255C"/>
    <w:rsid w:val="00E3577B"/>
    <w:rsid w:val="00E36462"/>
    <w:rsid w:val="00E40631"/>
    <w:rsid w:val="00E40ABD"/>
    <w:rsid w:val="00E40C2D"/>
    <w:rsid w:val="00E42E7E"/>
    <w:rsid w:val="00E50306"/>
    <w:rsid w:val="00E513CC"/>
    <w:rsid w:val="00E532DB"/>
    <w:rsid w:val="00E5443E"/>
    <w:rsid w:val="00E545E0"/>
    <w:rsid w:val="00E55B14"/>
    <w:rsid w:val="00E55C15"/>
    <w:rsid w:val="00E560BA"/>
    <w:rsid w:val="00E572F8"/>
    <w:rsid w:val="00E578C2"/>
    <w:rsid w:val="00E6073F"/>
    <w:rsid w:val="00E61060"/>
    <w:rsid w:val="00E61AD7"/>
    <w:rsid w:val="00E63C5C"/>
    <w:rsid w:val="00E64530"/>
    <w:rsid w:val="00E70496"/>
    <w:rsid w:val="00E70CD7"/>
    <w:rsid w:val="00E71AD4"/>
    <w:rsid w:val="00E72D1C"/>
    <w:rsid w:val="00E73584"/>
    <w:rsid w:val="00E746AC"/>
    <w:rsid w:val="00E7553F"/>
    <w:rsid w:val="00E77ECC"/>
    <w:rsid w:val="00E84C6C"/>
    <w:rsid w:val="00E85048"/>
    <w:rsid w:val="00E85AFC"/>
    <w:rsid w:val="00E87B61"/>
    <w:rsid w:val="00E87D65"/>
    <w:rsid w:val="00E90F3A"/>
    <w:rsid w:val="00E910BE"/>
    <w:rsid w:val="00E91753"/>
    <w:rsid w:val="00E93DA1"/>
    <w:rsid w:val="00E95AB8"/>
    <w:rsid w:val="00EA1B61"/>
    <w:rsid w:val="00EA3789"/>
    <w:rsid w:val="00EA399C"/>
    <w:rsid w:val="00EB136D"/>
    <w:rsid w:val="00EB192B"/>
    <w:rsid w:val="00EB3E82"/>
    <w:rsid w:val="00EB43D5"/>
    <w:rsid w:val="00EB5BA9"/>
    <w:rsid w:val="00EB68E5"/>
    <w:rsid w:val="00EB6A56"/>
    <w:rsid w:val="00EB7FAE"/>
    <w:rsid w:val="00EC1AD9"/>
    <w:rsid w:val="00EC1D89"/>
    <w:rsid w:val="00EC5A91"/>
    <w:rsid w:val="00EC5F4C"/>
    <w:rsid w:val="00EC6C5D"/>
    <w:rsid w:val="00ED149A"/>
    <w:rsid w:val="00ED1DE9"/>
    <w:rsid w:val="00ED2CBC"/>
    <w:rsid w:val="00ED7E69"/>
    <w:rsid w:val="00ED7FB0"/>
    <w:rsid w:val="00EE2991"/>
    <w:rsid w:val="00EE3A0A"/>
    <w:rsid w:val="00EE4C8D"/>
    <w:rsid w:val="00EF584E"/>
    <w:rsid w:val="00EF5C94"/>
    <w:rsid w:val="00EF66F7"/>
    <w:rsid w:val="00EF7E79"/>
    <w:rsid w:val="00F0051A"/>
    <w:rsid w:val="00F00DE1"/>
    <w:rsid w:val="00F01A2D"/>
    <w:rsid w:val="00F026DC"/>
    <w:rsid w:val="00F03178"/>
    <w:rsid w:val="00F06088"/>
    <w:rsid w:val="00F063FD"/>
    <w:rsid w:val="00F07E71"/>
    <w:rsid w:val="00F1098F"/>
    <w:rsid w:val="00F12A26"/>
    <w:rsid w:val="00F13C1D"/>
    <w:rsid w:val="00F13E7B"/>
    <w:rsid w:val="00F14ED8"/>
    <w:rsid w:val="00F15003"/>
    <w:rsid w:val="00F17D1C"/>
    <w:rsid w:val="00F17ED8"/>
    <w:rsid w:val="00F17F51"/>
    <w:rsid w:val="00F2178C"/>
    <w:rsid w:val="00F23014"/>
    <w:rsid w:val="00F23AEE"/>
    <w:rsid w:val="00F24E6E"/>
    <w:rsid w:val="00F274EB"/>
    <w:rsid w:val="00F2785A"/>
    <w:rsid w:val="00F278EB"/>
    <w:rsid w:val="00F27AC8"/>
    <w:rsid w:val="00F309AD"/>
    <w:rsid w:val="00F30E60"/>
    <w:rsid w:val="00F32660"/>
    <w:rsid w:val="00F36073"/>
    <w:rsid w:val="00F40954"/>
    <w:rsid w:val="00F41CDB"/>
    <w:rsid w:val="00F41F5A"/>
    <w:rsid w:val="00F43033"/>
    <w:rsid w:val="00F43065"/>
    <w:rsid w:val="00F4315E"/>
    <w:rsid w:val="00F4685A"/>
    <w:rsid w:val="00F4783F"/>
    <w:rsid w:val="00F5030A"/>
    <w:rsid w:val="00F511F3"/>
    <w:rsid w:val="00F51493"/>
    <w:rsid w:val="00F524BB"/>
    <w:rsid w:val="00F5291C"/>
    <w:rsid w:val="00F52B49"/>
    <w:rsid w:val="00F53436"/>
    <w:rsid w:val="00F53EF3"/>
    <w:rsid w:val="00F60AA0"/>
    <w:rsid w:val="00F60B48"/>
    <w:rsid w:val="00F61A77"/>
    <w:rsid w:val="00F629B9"/>
    <w:rsid w:val="00F63303"/>
    <w:rsid w:val="00F636BF"/>
    <w:rsid w:val="00F66398"/>
    <w:rsid w:val="00F66A43"/>
    <w:rsid w:val="00F71E63"/>
    <w:rsid w:val="00F72E27"/>
    <w:rsid w:val="00F737DA"/>
    <w:rsid w:val="00F74D1B"/>
    <w:rsid w:val="00F7550B"/>
    <w:rsid w:val="00F75CB6"/>
    <w:rsid w:val="00F75EC2"/>
    <w:rsid w:val="00F76984"/>
    <w:rsid w:val="00F8049B"/>
    <w:rsid w:val="00F85C7F"/>
    <w:rsid w:val="00F9223F"/>
    <w:rsid w:val="00F923AD"/>
    <w:rsid w:val="00F92F9F"/>
    <w:rsid w:val="00F97E4A"/>
    <w:rsid w:val="00FA061E"/>
    <w:rsid w:val="00FA09E4"/>
    <w:rsid w:val="00FA17CE"/>
    <w:rsid w:val="00FA53B5"/>
    <w:rsid w:val="00FA6120"/>
    <w:rsid w:val="00FB07B1"/>
    <w:rsid w:val="00FB4D8A"/>
    <w:rsid w:val="00FB4EA0"/>
    <w:rsid w:val="00FB5EA2"/>
    <w:rsid w:val="00FB6EE0"/>
    <w:rsid w:val="00FC0E81"/>
    <w:rsid w:val="00FC136C"/>
    <w:rsid w:val="00FC7450"/>
    <w:rsid w:val="00FC7D4B"/>
    <w:rsid w:val="00FD0543"/>
    <w:rsid w:val="00FD2133"/>
    <w:rsid w:val="00FD44F8"/>
    <w:rsid w:val="00FD53F3"/>
    <w:rsid w:val="00FD56A9"/>
    <w:rsid w:val="00FD5A18"/>
    <w:rsid w:val="00FD6498"/>
    <w:rsid w:val="00FD7C21"/>
    <w:rsid w:val="00FE0374"/>
    <w:rsid w:val="00FE7198"/>
    <w:rsid w:val="00FE746F"/>
    <w:rsid w:val="00FF6F43"/>
    <w:rsid w:val="00FF7A65"/>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1521E9"/>
  <w15:docId w15:val="{B6D32CD5-0E8E-4206-9948-8F376706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643507964">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 w:id="150439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Tenders@liverpoolmuseum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an.Lindsay@liverpoolmuseum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CD471799E99140B908C845A1FBC4DF" ma:contentTypeVersion="12" ma:contentTypeDescription="Create a new document." ma:contentTypeScope="" ma:versionID="b8c50ffc35dbdf3a6133b0f276059662">
  <xsd:schema xmlns:xsd="http://www.w3.org/2001/XMLSchema" xmlns:xs="http://www.w3.org/2001/XMLSchema" xmlns:p="http://schemas.microsoft.com/office/2006/metadata/properties" xmlns:ns2="efb8f254-8914-4a98-aedb-fe9fc90357c0" xmlns:ns3="27d7398d-8844-46a5-8837-a18ffa9a8d24" targetNamespace="http://schemas.microsoft.com/office/2006/metadata/properties" ma:root="true" ma:fieldsID="7af0eef587050a6682455950de552815" ns2:_="" ns3:_="">
    <xsd:import namespace="efb8f254-8914-4a98-aedb-fe9fc90357c0"/>
    <xsd:import namespace="27d7398d-8844-46a5-8837-a18ffa9a8d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8f254-8914-4a98-aedb-fe9fc9035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d7398d-8844-46a5-8837-a18ffa9a8d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A96510-DC05-451A-8FE0-C1B3BC483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8f254-8914-4a98-aedb-fe9fc90357c0"/>
    <ds:schemaRef ds:uri="27d7398d-8844-46a5-8837-a18ffa9a8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D5454C-FAD1-4BA2-9EE9-65DCD37CA2BB}">
  <ds:schemaRefs>
    <ds:schemaRef ds:uri="http://schemas.microsoft.com/sharepoint/v3/contenttype/forms"/>
  </ds:schemaRefs>
</ds:datastoreItem>
</file>

<file path=customXml/itemProps3.xml><?xml version="1.0" encoding="utf-8"?>
<ds:datastoreItem xmlns:ds="http://schemas.openxmlformats.org/officeDocument/2006/customXml" ds:itemID="{2E0275BF-D052-4EF9-9246-EFB820C69A56}">
  <ds:schemaRefs>
    <ds:schemaRef ds:uri="http://schemas.openxmlformats.org/officeDocument/2006/bibliography"/>
  </ds:schemaRefs>
</ds:datastoreItem>
</file>

<file path=customXml/itemProps4.xml><?xml version="1.0" encoding="utf-8"?>
<ds:datastoreItem xmlns:ds="http://schemas.openxmlformats.org/officeDocument/2006/customXml" ds:itemID="{A7B0CA00-53D4-4CC8-8C92-E5C9165C57EF}">
  <ds:schemaRefs>
    <ds:schemaRef ds:uri="http://schemas.microsoft.com/office/2006/metadata/properties"/>
    <ds:schemaRef ds:uri="http://purl.org/dc/dcmitype/"/>
    <ds:schemaRef ds:uri="http://schemas.microsoft.com/office/2006/documentManagement/types"/>
    <ds:schemaRef ds:uri="27d7398d-8844-46a5-8837-a18ffa9a8d24"/>
    <ds:schemaRef ds:uri="http://schemas.openxmlformats.org/package/2006/metadata/core-properties"/>
    <ds:schemaRef ds:uri="http://schemas.microsoft.com/office/infopath/2007/PartnerControls"/>
    <ds:schemaRef ds:uri="http://purl.org/dc/terms/"/>
    <ds:schemaRef ds:uri="http://purl.org/dc/elements/1.1/"/>
    <ds:schemaRef ds:uri="efb8f254-8914-4a98-aedb-fe9fc90357c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17</Pages>
  <Words>5624</Words>
  <Characters>30315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Sapphire Systems</Company>
  <LinksUpToDate>false</LinksUpToDate>
  <CharactersWithSpaces>35868</CharactersWithSpaces>
  <SharedDoc>false</SharedDoc>
  <HLinks>
    <vt:vector size="222" baseType="variant">
      <vt:variant>
        <vt:i4>1835112</vt:i4>
      </vt:variant>
      <vt:variant>
        <vt:i4>219</vt:i4>
      </vt:variant>
      <vt:variant>
        <vt:i4>0</vt:i4>
      </vt:variant>
      <vt:variant>
        <vt:i4>5</vt:i4>
      </vt:variant>
      <vt:variant>
        <vt:lpwstr>mailto:julie.lang@response-uk.co.uk</vt:lpwstr>
      </vt:variant>
      <vt:variant>
        <vt:lpwstr/>
      </vt:variant>
      <vt:variant>
        <vt:i4>1900605</vt:i4>
      </vt:variant>
      <vt:variant>
        <vt:i4>212</vt:i4>
      </vt:variant>
      <vt:variant>
        <vt:i4>0</vt:i4>
      </vt:variant>
      <vt:variant>
        <vt:i4>5</vt:i4>
      </vt:variant>
      <vt:variant>
        <vt:lpwstr/>
      </vt:variant>
      <vt:variant>
        <vt:lpwstr>_Toc246913847</vt:lpwstr>
      </vt:variant>
      <vt:variant>
        <vt:i4>1900605</vt:i4>
      </vt:variant>
      <vt:variant>
        <vt:i4>206</vt:i4>
      </vt:variant>
      <vt:variant>
        <vt:i4>0</vt:i4>
      </vt:variant>
      <vt:variant>
        <vt:i4>5</vt:i4>
      </vt:variant>
      <vt:variant>
        <vt:lpwstr/>
      </vt:variant>
      <vt:variant>
        <vt:lpwstr>_Toc246913846</vt:lpwstr>
      </vt:variant>
      <vt:variant>
        <vt:i4>1900605</vt:i4>
      </vt:variant>
      <vt:variant>
        <vt:i4>200</vt:i4>
      </vt:variant>
      <vt:variant>
        <vt:i4>0</vt:i4>
      </vt:variant>
      <vt:variant>
        <vt:i4>5</vt:i4>
      </vt:variant>
      <vt:variant>
        <vt:lpwstr/>
      </vt:variant>
      <vt:variant>
        <vt:lpwstr>_Toc246913845</vt:lpwstr>
      </vt:variant>
      <vt:variant>
        <vt:i4>1900605</vt:i4>
      </vt:variant>
      <vt:variant>
        <vt:i4>194</vt:i4>
      </vt:variant>
      <vt:variant>
        <vt:i4>0</vt:i4>
      </vt:variant>
      <vt:variant>
        <vt:i4>5</vt:i4>
      </vt:variant>
      <vt:variant>
        <vt:lpwstr/>
      </vt:variant>
      <vt:variant>
        <vt:lpwstr>_Toc246913844</vt:lpwstr>
      </vt:variant>
      <vt:variant>
        <vt:i4>1900605</vt:i4>
      </vt:variant>
      <vt:variant>
        <vt:i4>188</vt:i4>
      </vt:variant>
      <vt:variant>
        <vt:i4>0</vt:i4>
      </vt:variant>
      <vt:variant>
        <vt:i4>5</vt:i4>
      </vt:variant>
      <vt:variant>
        <vt:lpwstr/>
      </vt:variant>
      <vt:variant>
        <vt:lpwstr>_Toc246913843</vt:lpwstr>
      </vt:variant>
      <vt:variant>
        <vt:i4>1900605</vt:i4>
      </vt:variant>
      <vt:variant>
        <vt:i4>182</vt:i4>
      </vt:variant>
      <vt:variant>
        <vt:i4>0</vt:i4>
      </vt:variant>
      <vt:variant>
        <vt:i4>5</vt:i4>
      </vt:variant>
      <vt:variant>
        <vt:lpwstr/>
      </vt:variant>
      <vt:variant>
        <vt:lpwstr>_Toc246913842</vt:lpwstr>
      </vt:variant>
      <vt:variant>
        <vt:i4>1900605</vt:i4>
      </vt:variant>
      <vt:variant>
        <vt:i4>176</vt:i4>
      </vt:variant>
      <vt:variant>
        <vt:i4>0</vt:i4>
      </vt:variant>
      <vt:variant>
        <vt:i4>5</vt:i4>
      </vt:variant>
      <vt:variant>
        <vt:lpwstr/>
      </vt:variant>
      <vt:variant>
        <vt:lpwstr>_Toc246913841</vt:lpwstr>
      </vt:variant>
      <vt:variant>
        <vt:i4>1900605</vt:i4>
      </vt:variant>
      <vt:variant>
        <vt:i4>170</vt:i4>
      </vt:variant>
      <vt:variant>
        <vt:i4>0</vt:i4>
      </vt:variant>
      <vt:variant>
        <vt:i4>5</vt:i4>
      </vt:variant>
      <vt:variant>
        <vt:lpwstr/>
      </vt:variant>
      <vt:variant>
        <vt:lpwstr>_Toc246913840</vt:lpwstr>
      </vt:variant>
      <vt:variant>
        <vt:i4>1703997</vt:i4>
      </vt:variant>
      <vt:variant>
        <vt:i4>164</vt:i4>
      </vt:variant>
      <vt:variant>
        <vt:i4>0</vt:i4>
      </vt:variant>
      <vt:variant>
        <vt:i4>5</vt:i4>
      </vt:variant>
      <vt:variant>
        <vt:lpwstr/>
      </vt:variant>
      <vt:variant>
        <vt:lpwstr>_Toc246913839</vt:lpwstr>
      </vt:variant>
      <vt:variant>
        <vt:i4>1703997</vt:i4>
      </vt:variant>
      <vt:variant>
        <vt:i4>158</vt:i4>
      </vt:variant>
      <vt:variant>
        <vt:i4>0</vt:i4>
      </vt:variant>
      <vt:variant>
        <vt:i4>5</vt:i4>
      </vt:variant>
      <vt:variant>
        <vt:lpwstr/>
      </vt:variant>
      <vt:variant>
        <vt:lpwstr>_Toc246913838</vt:lpwstr>
      </vt:variant>
      <vt:variant>
        <vt:i4>1703997</vt:i4>
      </vt:variant>
      <vt:variant>
        <vt:i4>152</vt:i4>
      </vt:variant>
      <vt:variant>
        <vt:i4>0</vt:i4>
      </vt:variant>
      <vt:variant>
        <vt:i4>5</vt:i4>
      </vt:variant>
      <vt:variant>
        <vt:lpwstr/>
      </vt:variant>
      <vt:variant>
        <vt:lpwstr>_Toc246913837</vt:lpwstr>
      </vt:variant>
      <vt:variant>
        <vt:i4>1703997</vt:i4>
      </vt:variant>
      <vt:variant>
        <vt:i4>146</vt:i4>
      </vt:variant>
      <vt:variant>
        <vt:i4>0</vt:i4>
      </vt:variant>
      <vt:variant>
        <vt:i4>5</vt:i4>
      </vt:variant>
      <vt:variant>
        <vt:lpwstr/>
      </vt:variant>
      <vt:variant>
        <vt:lpwstr>_Toc246913836</vt:lpwstr>
      </vt:variant>
      <vt:variant>
        <vt:i4>1703997</vt:i4>
      </vt:variant>
      <vt:variant>
        <vt:i4>140</vt:i4>
      </vt:variant>
      <vt:variant>
        <vt:i4>0</vt:i4>
      </vt:variant>
      <vt:variant>
        <vt:i4>5</vt:i4>
      </vt:variant>
      <vt:variant>
        <vt:lpwstr/>
      </vt:variant>
      <vt:variant>
        <vt:lpwstr>_Toc246913835</vt:lpwstr>
      </vt:variant>
      <vt:variant>
        <vt:i4>1703997</vt:i4>
      </vt:variant>
      <vt:variant>
        <vt:i4>134</vt:i4>
      </vt:variant>
      <vt:variant>
        <vt:i4>0</vt:i4>
      </vt:variant>
      <vt:variant>
        <vt:i4>5</vt:i4>
      </vt:variant>
      <vt:variant>
        <vt:lpwstr/>
      </vt:variant>
      <vt:variant>
        <vt:lpwstr>_Toc246913834</vt:lpwstr>
      </vt:variant>
      <vt:variant>
        <vt:i4>1703997</vt:i4>
      </vt:variant>
      <vt:variant>
        <vt:i4>128</vt:i4>
      </vt:variant>
      <vt:variant>
        <vt:i4>0</vt:i4>
      </vt:variant>
      <vt:variant>
        <vt:i4>5</vt:i4>
      </vt:variant>
      <vt:variant>
        <vt:lpwstr/>
      </vt:variant>
      <vt:variant>
        <vt:lpwstr>_Toc246913833</vt:lpwstr>
      </vt:variant>
      <vt:variant>
        <vt:i4>1703997</vt:i4>
      </vt:variant>
      <vt:variant>
        <vt:i4>122</vt:i4>
      </vt:variant>
      <vt:variant>
        <vt:i4>0</vt:i4>
      </vt:variant>
      <vt:variant>
        <vt:i4>5</vt:i4>
      </vt:variant>
      <vt:variant>
        <vt:lpwstr/>
      </vt:variant>
      <vt:variant>
        <vt:lpwstr>_Toc246913832</vt:lpwstr>
      </vt:variant>
      <vt:variant>
        <vt:i4>1703997</vt:i4>
      </vt:variant>
      <vt:variant>
        <vt:i4>116</vt:i4>
      </vt:variant>
      <vt:variant>
        <vt:i4>0</vt:i4>
      </vt:variant>
      <vt:variant>
        <vt:i4>5</vt:i4>
      </vt:variant>
      <vt:variant>
        <vt:lpwstr/>
      </vt:variant>
      <vt:variant>
        <vt:lpwstr>_Toc246913830</vt:lpwstr>
      </vt:variant>
      <vt:variant>
        <vt:i4>1769533</vt:i4>
      </vt:variant>
      <vt:variant>
        <vt:i4>110</vt:i4>
      </vt:variant>
      <vt:variant>
        <vt:i4>0</vt:i4>
      </vt:variant>
      <vt:variant>
        <vt:i4>5</vt:i4>
      </vt:variant>
      <vt:variant>
        <vt:lpwstr/>
      </vt:variant>
      <vt:variant>
        <vt:lpwstr>_Toc246913829</vt:lpwstr>
      </vt:variant>
      <vt:variant>
        <vt:i4>1769533</vt:i4>
      </vt:variant>
      <vt:variant>
        <vt:i4>104</vt:i4>
      </vt:variant>
      <vt:variant>
        <vt:i4>0</vt:i4>
      </vt:variant>
      <vt:variant>
        <vt:i4>5</vt:i4>
      </vt:variant>
      <vt:variant>
        <vt:lpwstr/>
      </vt:variant>
      <vt:variant>
        <vt:lpwstr>_Toc246913828</vt:lpwstr>
      </vt:variant>
      <vt:variant>
        <vt:i4>1769533</vt:i4>
      </vt:variant>
      <vt:variant>
        <vt:i4>98</vt:i4>
      </vt:variant>
      <vt:variant>
        <vt:i4>0</vt:i4>
      </vt:variant>
      <vt:variant>
        <vt:i4>5</vt:i4>
      </vt:variant>
      <vt:variant>
        <vt:lpwstr/>
      </vt:variant>
      <vt:variant>
        <vt:lpwstr>_Toc246913827</vt:lpwstr>
      </vt:variant>
      <vt:variant>
        <vt:i4>1769533</vt:i4>
      </vt:variant>
      <vt:variant>
        <vt:i4>92</vt:i4>
      </vt:variant>
      <vt:variant>
        <vt:i4>0</vt:i4>
      </vt:variant>
      <vt:variant>
        <vt:i4>5</vt:i4>
      </vt:variant>
      <vt:variant>
        <vt:lpwstr/>
      </vt:variant>
      <vt:variant>
        <vt:lpwstr>_Toc246913826</vt:lpwstr>
      </vt:variant>
      <vt:variant>
        <vt:i4>1769533</vt:i4>
      </vt:variant>
      <vt:variant>
        <vt:i4>86</vt:i4>
      </vt:variant>
      <vt:variant>
        <vt:i4>0</vt:i4>
      </vt:variant>
      <vt:variant>
        <vt:i4>5</vt:i4>
      </vt:variant>
      <vt:variant>
        <vt:lpwstr/>
      </vt:variant>
      <vt:variant>
        <vt:lpwstr>_Toc246913825</vt:lpwstr>
      </vt:variant>
      <vt:variant>
        <vt:i4>1769533</vt:i4>
      </vt:variant>
      <vt:variant>
        <vt:i4>80</vt:i4>
      </vt:variant>
      <vt:variant>
        <vt:i4>0</vt:i4>
      </vt:variant>
      <vt:variant>
        <vt:i4>5</vt:i4>
      </vt:variant>
      <vt:variant>
        <vt:lpwstr/>
      </vt:variant>
      <vt:variant>
        <vt:lpwstr>_Toc246913824</vt:lpwstr>
      </vt:variant>
      <vt:variant>
        <vt:i4>1769533</vt:i4>
      </vt:variant>
      <vt:variant>
        <vt:i4>74</vt:i4>
      </vt:variant>
      <vt:variant>
        <vt:i4>0</vt:i4>
      </vt:variant>
      <vt:variant>
        <vt:i4>5</vt:i4>
      </vt:variant>
      <vt:variant>
        <vt:lpwstr/>
      </vt:variant>
      <vt:variant>
        <vt:lpwstr>_Toc246913823</vt:lpwstr>
      </vt:variant>
      <vt:variant>
        <vt:i4>1769533</vt:i4>
      </vt:variant>
      <vt:variant>
        <vt:i4>68</vt:i4>
      </vt:variant>
      <vt:variant>
        <vt:i4>0</vt:i4>
      </vt:variant>
      <vt:variant>
        <vt:i4>5</vt:i4>
      </vt:variant>
      <vt:variant>
        <vt:lpwstr/>
      </vt:variant>
      <vt:variant>
        <vt:lpwstr>_Toc246913822</vt:lpwstr>
      </vt:variant>
      <vt:variant>
        <vt:i4>1769533</vt:i4>
      </vt:variant>
      <vt:variant>
        <vt:i4>62</vt:i4>
      </vt:variant>
      <vt:variant>
        <vt:i4>0</vt:i4>
      </vt:variant>
      <vt:variant>
        <vt:i4>5</vt:i4>
      </vt:variant>
      <vt:variant>
        <vt:lpwstr/>
      </vt:variant>
      <vt:variant>
        <vt:lpwstr>_Toc246913821</vt:lpwstr>
      </vt:variant>
      <vt:variant>
        <vt:i4>1769533</vt:i4>
      </vt:variant>
      <vt:variant>
        <vt:i4>56</vt:i4>
      </vt:variant>
      <vt:variant>
        <vt:i4>0</vt:i4>
      </vt:variant>
      <vt:variant>
        <vt:i4>5</vt:i4>
      </vt:variant>
      <vt:variant>
        <vt:lpwstr/>
      </vt:variant>
      <vt:variant>
        <vt:lpwstr>_Toc246913820</vt:lpwstr>
      </vt:variant>
      <vt:variant>
        <vt:i4>1572925</vt:i4>
      </vt:variant>
      <vt:variant>
        <vt:i4>50</vt:i4>
      </vt:variant>
      <vt:variant>
        <vt:i4>0</vt:i4>
      </vt:variant>
      <vt:variant>
        <vt:i4>5</vt:i4>
      </vt:variant>
      <vt:variant>
        <vt:lpwstr/>
      </vt:variant>
      <vt:variant>
        <vt:lpwstr>_Toc246913819</vt:lpwstr>
      </vt:variant>
      <vt:variant>
        <vt:i4>1572925</vt:i4>
      </vt:variant>
      <vt:variant>
        <vt:i4>44</vt:i4>
      </vt:variant>
      <vt:variant>
        <vt:i4>0</vt:i4>
      </vt:variant>
      <vt:variant>
        <vt:i4>5</vt:i4>
      </vt:variant>
      <vt:variant>
        <vt:lpwstr/>
      </vt:variant>
      <vt:variant>
        <vt:lpwstr>_Toc246913818</vt:lpwstr>
      </vt:variant>
      <vt:variant>
        <vt:i4>1572925</vt:i4>
      </vt:variant>
      <vt:variant>
        <vt:i4>38</vt:i4>
      </vt:variant>
      <vt:variant>
        <vt:i4>0</vt:i4>
      </vt:variant>
      <vt:variant>
        <vt:i4>5</vt:i4>
      </vt:variant>
      <vt:variant>
        <vt:lpwstr/>
      </vt:variant>
      <vt:variant>
        <vt:lpwstr>_Toc246913817</vt:lpwstr>
      </vt:variant>
      <vt:variant>
        <vt:i4>1572925</vt:i4>
      </vt:variant>
      <vt:variant>
        <vt:i4>32</vt:i4>
      </vt:variant>
      <vt:variant>
        <vt:i4>0</vt:i4>
      </vt:variant>
      <vt:variant>
        <vt:i4>5</vt:i4>
      </vt:variant>
      <vt:variant>
        <vt:lpwstr/>
      </vt:variant>
      <vt:variant>
        <vt:lpwstr>_Toc246913816</vt:lpwstr>
      </vt:variant>
      <vt:variant>
        <vt:i4>1572925</vt:i4>
      </vt:variant>
      <vt:variant>
        <vt:i4>26</vt:i4>
      </vt:variant>
      <vt:variant>
        <vt:i4>0</vt:i4>
      </vt:variant>
      <vt:variant>
        <vt:i4>5</vt:i4>
      </vt:variant>
      <vt:variant>
        <vt:lpwstr/>
      </vt:variant>
      <vt:variant>
        <vt:lpwstr>_Toc246913815</vt:lpwstr>
      </vt:variant>
      <vt:variant>
        <vt:i4>1572925</vt:i4>
      </vt:variant>
      <vt:variant>
        <vt:i4>20</vt:i4>
      </vt:variant>
      <vt:variant>
        <vt:i4>0</vt:i4>
      </vt:variant>
      <vt:variant>
        <vt:i4>5</vt:i4>
      </vt:variant>
      <vt:variant>
        <vt:lpwstr/>
      </vt:variant>
      <vt:variant>
        <vt:lpwstr>_Toc246913814</vt:lpwstr>
      </vt:variant>
      <vt:variant>
        <vt:i4>1572925</vt:i4>
      </vt:variant>
      <vt:variant>
        <vt:i4>14</vt:i4>
      </vt:variant>
      <vt:variant>
        <vt:i4>0</vt:i4>
      </vt:variant>
      <vt:variant>
        <vt:i4>5</vt:i4>
      </vt:variant>
      <vt:variant>
        <vt:lpwstr/>
      </vt:variant>
      <vt:variant>
        <vt:lpwstr>_Toc246913813</vt:lpwstr>
      </vt:variant>
      <vt:variant>
        <vt:i4>1572925</vt:i4>
      </vt:variant>
      <vt:variant>
        <vt:i4>8</vt:i4>
      </vt:variant>
      <vt:variant>
        <vt:i4>0</vt:i4>
      </vt:variant>
      <vt:variant>
        <vt:i4>5</vt:i4>
      </vt:variant>
      <vt:variant>
        <vt:lpwstr/>
      </vt:variant>
      <vt:variant>
        <vt:lpwstr>_Toc246913812</vt:lpwstr>
      </vt:variant>
      <vt:variant>
        <vt:i4>1572925</vt:i4>
      </vt:variant>
      <vt:variant>
        <vt:i4>2</vt:i4>
      </vt:variant>
      <vt:variant>
        <vt:i4>0</vt:i4>
      </vt:variant>
      <vt:variant>
        <vt:i4>5</vt:i4>
      </vt:variant>
      <vt:variant>
        <vt:lpwstr/>
      </vt:variant>
      <vt:variant>
        <vt:lpwstr>_Toc246913811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D.Singh</dc:creator>
  <cp:keywords/>
  <dc:description/>
  <cp:lastModifiedBy>Lindsay, Ian</cp:lastModifiedBy>
  <cp:revision>42</cp:revision>
  <cp:lastPrinted>2017-12-06T09:43:00Z</cp:lastPrinted>
  <dcterms:created xsi:type="dcterms:W3CDTF">2020-11-16T16:30:00Z</dcterms:created>
  <dcterms:modified xsi:type="dcterms:W3CDTF">2020-11-28T17:48:00Z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0x01010003CD471799E99140B908C845A1FBC4DF</vt:lpwstr>
  </property>
</Properties>
</file>