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107C9D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61E6F32" w:rsidR="0066233D" w:rsidRPr="00EA529F" w:rsidRDefault="0066233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  <w:r w:rsidRPr="0066233D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br/>
              <w:t xml:space="preserve">Foss House, Kings Pool, 1-2 </w:t>
            </w:r>
            <w:proofErr w:type="spellStart"/>
            <w:r w:rsidRPr="0066233D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Peasholme</w:t>
            </w:r>
            <w:proofErr w:type="spellEnd"/>
            <w:r w:rsidRPr="0066233D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Green</w:t>
            </w:r>
            <w:r w:rsidRPr="0066233D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br/>
              <w:t>York</w:t>
            </w:r>
            <w:r w:rsidRPr="0066233D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br/>
              <w:t>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1C79312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284F7F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84F7F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284F7F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62C6B9" w14:textId="670D8082" w:rsidR="007E7D58" w:rsidRPr="00284F7F" w:rsidRDefault="00284F7F" w:rsidP="0066233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84F7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N/A</w:t>
            </w:r>
            <w:r w:rsidR="00786A8B" w:rsidRPr="00284F7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4B301E2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720F5EB1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DD593E8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33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5E3B6998" w:rsidR="007E7D58" w:rsidRPr="00B46D37" w:rsidRDefault="007E7D58" w:rsidP="0066233D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321651E" w14:textId="537EDA59" w:rsidR="004A78E6" w:rsidRPr="007A1EC5" w:rsidRDefault="0066233D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 per RFQ</w:t>
            </w:r>
          </w:p>
          <w:bookmarkEnd w:id="0"/>
          <w:bookmarkEnd w:id="1"/>
          <w:p w14:paraId="2A786758" w14:textId="77CD03FC" w:rsidR="007E7D58" w:rsidRPr="00B46D37" w:rsidRDefault="007E7D58" w:rsidP="0066233D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46B6AEB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348019E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</w:t>
            </w:r>
            <w:r w:rsidRPr="0066233D">
              <w:rPr>
                <w:rFonts w:ascii="Arial" w:hAnsi="Arial" w:cs="Arial"/>
                <w:sz w:val="18"/>
                <w:szCs w:val="18"/>
              </w:rPr>
              <w:t xml:space="preserve">be made </w:t>
            </w:r>
            <w:r w:rsidR="00DE4F91" w:rsidRPr="0066233D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1C2A7C6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233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66233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7F432F6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</w:t>
            </w:r>
            <w:r w:rsidRPr="0066233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ion </w:t>
            </w:r>
            <w:r w:rsidRPr="0066233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66233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and conditions.</w:t>
            </w:r>
          </w:p>
          <w:p w14:paraId="699605EB" w14:textId="585D6199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04436FB7" w:rsidR="007E7D58" w:rsidRPr="00060369" w:rsidRDefault="0066233D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 be confirmed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</w:t>
            </w:r>
            <w:proofErr w:type="gramStart"/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  ]</w:t>
            </w:r>
            <w:proofErr w:type="gramEnd"/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</w:t>
            </w:r>
            <w:proofErr w:type="gramStart"/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  ]</w:t>
            </w:r>
            <w:proofErr w:type="gramEnd"/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26EFF22B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C071313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66233D">
              <w:trPr>
                <w:trHeight w:val="398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ED4FD52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7092F3F4" w14:textId="769A735D" w:rsidR="007E7D58" w:rsidRPr="00060369" w:rsidRDefault="00284F7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284F7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7ED2BEDF" w:rsidR="00E567F8" w:rsidRDefault="0066233D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66233D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763A140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13D73211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33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42DFD1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41A8829B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8194B" w14:textId="77777777" w:rsidR="00A8280C" w:rsidRDefault="00A8280C" w:rsidP="006D4D44">
      <w:r>
        <w:separator/>
      </w:r>
    </w:p>
  </w:endnote>
  <w:endnote w:type="continuationSeparator" w:id="0">
    <w:p w14:paraId="72C1602F" w14:textId="77777777" w:rsidR="00A8280C" w:rsidRDefault="00A8280C" w:rsidP="006D4D44">
      <w:r>
        <w:continuationSeparator/>
      </w:r>
    </w:p>
  </w:endnote>
  <w:endnote w:type="continuationNotice" w:id="1">
    <w:p w14:paraId="67B8DFEB" w14:textId="77777777" w:rsidR="00A8280C" w:rsidRDefault="00A82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4AA85" w14:textId="77777777" w:rsidR="00A8280C" w:rsidRDefault="00A8280C" w:rsidP="006D4D44">
      <w:r>
        <w:separator/>
      </w:r>
    </w:p>
  </w:footnote>
  <w:footnote w:type="continuationSeparator" w:id="0">
    <w:p w14:paraId="743976CD" w14:textId="77777777" w:rsidR="00A8280C" w:rsidRDefault="00A8280C" w:rsidP="006D4D44">
      <w:r>
        <w:continuationSeparator/>
      </w:r>
    </w:p>
  </w:footnote>
  <w:footnote w:type="continuationNotice" w:id="1">
    <w:p w14:paraId="2B108526" w14:textId="77777777" w:rsidR="00A8280C" w:rsidRDefault="00A828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4F7F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74967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7BE3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233D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377A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80C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Robinson, Tom</cp:lastModifiedBy>
  <cp:revision>3</cp:revision>
  <dcterms:created xsi:type="dcterms:W3CDTF">2024-09-19T16:38:00Z</dcterms:created>
  <dcterms:modified xsi:type="dcterms:W3CDTF">2024-09-19T16:42:00Z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