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B278FB" w:rsidRPr="00B278FB" w:rsidRDefault="00B278FB" w:rsidP="00B278FB">
      <w:pPr>
        <w:pStyle w:val="Heading1"/>
        <w:tabs>
          <w:tab w:val="clear" w:pos="4513"/>
        </w:tabs>
        <w:spacing w:before="100"/>
        <w:rPr>
          <w:rFonts w:ascii="Arial" w:hAnsi="Arial" w:cs="Arial"/>
          <w:sz w:val="24"/>
          <w:szCs w:val="24"/>
        </w:rPr>
      </w:pPr>
      <w:r w:rsidRPr="00B278FB">
        <w:rPr>
          <w:rFonts w:ascii="Arial" w:hAnsi="Arial" w:cs="Arial"/>
          <w:sz w:val="24"/>
          <w:szCs w:val="24"/>
        </w:rPr>
        <w:t>To be returned by 11.00 hrs</w:t>
      </w:r>
    </w:p>
    <w:p w:rsidR="00B278FB" w:rsidRPr="00B278FB" w:rsidRDefault="005E54A3" w:rsidP="00B278FB">
      <w:pPr>
        <w:tabs>
          <w:tab w:val="right" w:pos="10467"/>
        </w:tabs>
        <w:suppressAutoHyphens/>
        <w:spacing w:after="100"/>
        <w:jc w:val="both"/>
        <w:rPr>
          <w:rFonts w:ascii="Arial" w:hAnsi="Arial" w:cs="Arial"/>
          <w:b/>
          <w:spacing w:val="-3"/>
          <w:szCs w:val="24"/>
        </w:rPr>
      </w:pPr>
      <w:r w:rsidRPr="00B278FB">
        <w:rPr>
          <w:rFonts w:ascii="Arial" w:hAnsi="Arial" w:cs="Arial"/>
          <w:b/>
          <w:spacing w:val="-3"/>
          <w:szCs w:val="24"/>
        </w:rPr>
        <w:t>O</w:t>
      </w:r>
      <w:r w:rsidR="00B278FB" w:rsidRPr="00B278FB">
        <w:rPr>
          <w:rFonts w:ascii="Arial" w:hAnsi="Arial" w:cs="Arial"/>
          <w:b/>
          <w:spacing w:val="-3"/>
          <w:szCs w:val="24"/>
        </w:rPr>
        <w:t>n</w:t>
      </w:r>
      <w:r>
        <w:rPr>
          <w:rFonts w:ascii="Arial" w:hAnsi="Arial" w:cs="Arial"/>
          <w:b/>
          <w:spacing w:val="-3"/>
          <w:szCs w:val="24"/>
        </w:rPr>
        <w:t xml:space="preserve"> </w:t>
      </w:r>
      <w:r w:rsidR="008471BC" w:rsidRPr="008471BC">
        <w:rPr>
          <w:rFonts w:ascii="Arial" w:hAnsi="Arial" w:cs="Arial"/>
          <w:b/>
          <w:szCs w:val="24"/>
        </w:rPr>
        <w:t>7</w:t>
      </w:r>
      <w:r w:rsidR="008471BC" w:rsidRPr="008471BC">
        <w:rPr>
          <w:rFonts w:ascii="Arial" w:hAnsi="Arial" w:cs="Arial"/>
          <w:b/>
          <w:szCs w:val="24"/>
          <w:vertAlign w:val="superscript"/>
        </w:rPr>
        <w:t>th</w:t>
      </w:r>
      <w:r w:rsidR="008471BC" w:rsidRPr="008471BC">
        <w:rPr>
          <w:rFonts w:ascii="Arial" w:hAnsi="Arial" w:cs="Arial"/>
          <w:b/>
          <w:szCs w:val="24"/>
        </w:rPr>
        <w:t xml:space="preserve"> October 2016</w:t>
      </w:r>
      <w:r w:rsidR="00B278FB" w:rsidRPr="00B278FB">
        <w:rPr>
          <w:rFonts w:ascii="Arial" w:hAnsi="Arial" w:cs="Arial"/>
          <w:b/>
          <w:spacing w:val="-3"/>
          <w:szCs w:val="24"/>
        </w:rPr>
        <w:tab/>
        <w:t xml:space="preserve">CONTRACT </w:t>
      </w:r>
      <w:smartTag w:uri="urn:schemas-microsoft-com:office:smarttags" w:element="stockticker">
        <w:r w:rsidR="00B278FB" w:rsidRPr="00B278FB">
          <w:rPr>
            <w:rFonts w:ascii="Arial" w:hAnsi="Arial" w:cs="Arial"/>
            <w:b/>
            <w:spacing w:val="-3"/>
            <w:szCs w:val="24"/>
          </w:rPr>
          <w:t>TCA</w:t>
        </w:r>
      </w:smartTag>
      <w:r w:rsidR="00B278FB" w:rsidRPr="00B278FB">
        <w:rPr>
          <w:rFonts w:ascii="Arial" w:hAnsi="Arial" w:cs="Arial"/>
          <w:b/>
          <w:spacing w:val="-3"/>
          <w:szCs w:val="24"/>
        </w:rPr>
        <w:t xml:space="preserve"> </w:t>
      </w:r>
      <w:r w:rsidR="00F370C9">
        <w:rPr>
          <w:rFonts w:ascii="Arial" w:hAnsi="Arial" w:cs="Arial"/>
          <w:b/>
          <w:spacing w:val="-3"/>
          <w:szCs w:val="24"/>
        </w:rPr>
        <w:t>3-7-993</w:t>
      </w:r>
    </w:p>
    <w:p w:rsidR="00B278FB" w:rsidRPr="00B278FB" w:rsidRDefault="00B278FB" w:rsidP="00B278FB">
      <w:pPr>
        <w:suppressAutoHyphens/>
        <w:spacing w:before="100" w:after="100"/>
        <w:jc w:val="center"/>
        <w:rPr>
          <w:rFonts w:ascii="Arial" w:hAnsi="Arial" w:cs="Arial"/>
          <w:spacing w:val="-3"/>
          <w:szCs w:val="24"/>
        </w:rPr>
      </w:pPr>
      <w:r w:rsidRPr="00B278FB">
        <w:rPr>
          <w:rFonts w:ascii="Arial" w:hAnsi="Arial" w:cs="Arial"/>
          <w:b/>
          <w:spacing w:val="-3"/>
          <w:szCs w:val="24"/>
        </w:rPr>
        <w:t xml:space="preserve">TENDER FOR </w:t>
      </w:r>
      <w:r w:rsidR="00F370C9">
        <w:rPr>
          <w:rFonts w:ascii="Arial" w:hAnsi="Arial" w:cs="Arial"/>
          <w:b/>
          <w:spacing w:val="-3"/>
          <w:szCs w:val="24"/>
        </w:rPr>
        <w:t>SMALL OIL RECOVERY &amp; CONTAINMENT SYSTEM</w:t>
      </w: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EE7198" w:rsidRPr="00F361D4" w:rsidRDefault="00B278FB" w:rsidP="00EE7198">
      <w:pPr>
        <w:suppressAutoHyphens/>
        <w:spacing w:before="60" w:after="60"/>
        <w:jc w:val="both"/>
        <w:rPr>
          <w:rFonts w:ascii="Arial" w:hAnsi="Arial" w:cs="Arial"/>
          <w:spacing w:val="-3"/>
        </w:rPr>
      </w:pPr>
      <w:r w:rsidRPr="00B278FB">
        <w:rPr>
          <w:rFonts w:ascii="Arial" w:hAnsi="Arial" w:cs="Arial"/>
          <w:spacing w:val="-3"/>
          <w:szCs w:val="24"/>
        </w:rPr>
        <w:t>2.</w:t>
      </w:r>
      <w:r w:rsidRPr="00B278FB">
        <w:rPr>
          <w:rFonts w:ascii="Arial" w:hAnsi="Arial" w:cs="Arial"/>
          <w:b/>
          <w:spacing w:val="-3"/>
          <w:szCs w:val="24"/>
        </w:rPr>
        <w:tab/>
      </w:r>
      <w:r w:rsidR="00EE7198" w:rsidRPr="00F361D4">
        <w:rPr>
          <w:rFonts w:ascii="Arial" w:hAnsi="Arial" w:cs="Arial"/>
          <w:b/>
          <w:spacing w:val="-3"/>
        </w:rPr>
        <w:t>Terms and Conditions</w:t>
      </w:r>
      <w:r w:rsidR="00EE7198" w:rsidRPr="00F361D4">
        <w:rPr>
          <w:rFonts w:ascii="Arial" w:hAnsi="Arial" w:cs="Arial"/>
          <w:spacing w:val="-3"/>
        </w:rPr>
        <w:t>.  I/we agree that this tender and any contract which may result from it shall be based upon the documents listed below which I/we confirm to be those provided by e-mail as part of the above referenced Invitation to Tender.</w:t>
      </w:r>
    </w:p>
    <w:p w:rsidR="00EE7198" w:rsidRPr="00F361D4" w:rsidRDefault="00EE7198" w:rsidP="00EE7198">
      <w:pPr>
        <w:suppressAutoHyphens/>
        <w:spacing w:before="60" w:after="60"/>
        <w:jc w:val="both"/>
        <w:rPr>
          <w:rFonts w:ascii="Arial" w:hAnsi="Arial" w:cs="Arial"/>
          <w:spacing w:val="-3"/>
        </w:rPr>
      </w:pPr>
    </w:p>
    <w:p w:rsidR="00EE7198" w:rsidRPr="00BD7903" w:rsidRDefault="00EE7198" w:rsidP="00EE7198">
      <w:pPr>
        <w:suppressAutoHyphens/>
        <w:spacing w:before="60"/>
        <w:ind w:left="720"/>
        <w:jc w:val="both"/>
        <w:rPr>
          <w:rFonts w:ascii="Arial" w:hAnsi="Arial" w:cs="Arial"/>
          <w:spacing w:val="-3"/>
        </w:rPr>
      </w:pPr>
      <w:r w:rsidRPr="00BD7903">
        <w:rPr>
          <w:rFonts w:ascii="Arial" w:hAnsi="Arial" w:cs="Arial"/>
          <w:spacing w:val="-3"/>
        </w:rPr>
        <w:t>(</w:t>
      </w:r>
      <w:proofErr w:type="spellStart"/>
      <w:r w:rsidRPr="00BD7903">
        <w:rPr>
          <w:rFonts w:ascii="Arial" w:hAnsi="Arial" w:cs="Arial"/>
          <w:spacing w:val="-3"/>
        </w:rPr>
        <w:t>i</w:t>
      </w:r>
      <w:proofErr w:type="spellEnd"/>
      <w:r w:rsidRPr="00BD7903">
        <w:rPr>
          <w:rFonts w:ascii="Arial" w:hAnsi="Arial" w:cs="Arial"/>
          <w:spacing w:val="-3"/>
        </w:rPr>
        <w:t>)</w:t>
      </w:r>
      <w:r w:rsidRPr="00BD7903">
        <w:rPr>
          <w:rFonts w:ascii="Arial" w:hAnsi="Arial" w:cs="Arial"/>
          <w:spacing w:val="-3"/>
        </w:rPr>
        <w:tab/>
        <w:t>Invitation to tender letter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w:t>
      </w:r>
      <w:r w:rsidRPr="00BD7903">
        <w:rPr>
          <w:rFonts w:ascii="Arial" w:hAnsi="Arial" w:cs="Arial"/>
          <w:spacing w:val="-3"/>
        </w:rPr>
        <w:tab/>
        <w:t>Form of Tender</w:t>
      </w:r>
    </w:p>
    <w:p w:rsidR="00EE7198" w:rsidRPr="00BD7903" w:rsidRDefault="00EE7198" w:rsidP="00EE7198">
      <w:pPr>
        <w:ind w:left="1440" w:right="119" w:hanging="720"/>
        <w:rPr>
          <w:rFonts w:ascii="Arial" w:hAnsi="Arial" w:cs="Arial"/>
          <w:spacing w:val="-3"/>
        </w:rPr>
      </w:pPr>
      <w:r w:rsidRPr="00BD7903">
        <w:rPr>
          <w:rFonts w:ascii="Arial" w:hAnsi="Arial" w:cs="Arial"/>
          <w:spacing w:val="-3"/>
        </w:rPr>
        <w:t>(iii)</w:t>
      </w:r>
      <w:r w:rsidRPr="00BD7903">
        <w:rPr>
          <w:rFonts w:ascii="Arial" w:hAnsi="Arial" w:cs="Arial"/>
          <w:spacing w:val="-3"/>
        </w:rPr>
        <w:tab/>
        <w:t>Specification</w:t>
      </w:r>
    </w:p>
    <w:p w:rsidR="00EE7198" w:rsidRPr="00BD7903" w:rsidRDefault="00EE7198" w:rsidP="00EE7198">
      <w:pPr>
        <w:numPr>
          <w:ilvl w:val="0"/>
          <w:numId w:val="6"/>
        </w:numPr>
        <w:tabs>
          <w:tab w:val="right" w:pos="10348"/>
        </w:tabs>
        <w:spacing w:after="60"/>
        <w:ind w:right="121"/>
        <w:rPr>
          <w:rFonts w:ascii="Arial" w:hAnsi="Arial" w:cs="Arial"/>
          <w:spacing w:val="-3"/>
        </w:rPr>
      </w:pPr>
      <w:r w:rsidRPr="00BD7903">
        <w:rPr>
          <w:rFonts w:ascii="Arial" w:hAnsi="Arial" w:cs="Arial"/>
          <w:spacing w:val="-3"/>
        </w:rPr>
        <w:t>Price Schedule</w:t>
      </w:r>
    </w:p>
    <w:p w:rsidR="00EE7198" w:rsidRPr="00BD7903" w:rsidRDefault="00EE7198" w:rsidP="00EE7198">
      <w:pPr>
        <w:numPr>
          <w:ilvl w:val="0"/>
          <w:numId w:val="6"/>
        </w:numPr>
        <w:tabs>
          <w:tab w:val="right" w:pos="10348"/>
        </w:tabs>
        <w:spacing w:after="60"/>
        <w:ind w:right="121"/>
        <w:rPr>
          <w:rFonts w:ascii="Arial" w:hAnsi="Arial" w:cs="Arial"/>
          <w:spacing w:val="-3"/>
        </w:rPr>
      </w:pPr>
      <w:r>
        <w:rPr>
          <w:rFonts w:ascii="Arial" w:hAnsi="Arial" w:cs="Arial"/>
          <w:spacing w:val="-3"/>
        </w:rPr>
        <w:t xml:space="preserve">General Conditions of Contract </w:t>
      </w:r>
    </w:p>
    <w:p w:rsidR="00EE7198" w:rsidRPr="00BD7903" w:rsidRDefault="00EE7198" w:rsidP="00EE7198">
      <w:pPr>
        <w:tabs>
          <w:tab w:val="right" w:pos="10348"/>
        </w:tabs>
        <w:spacing w:before="60" w:after="60"/>
        <w:ind w:left="720" w:right="119"/>
        <w:rPr>
          <w:rFonts w:ascii="Arial" w:hAnsi="Arial" w:cs="Arial"/>
          <w:spacing w:val="-3"/>
        </w:rPr>
      </w:pPr>
      <w:proofErr w:type="gramStart"/>
      <w:r w:rsidRPr="00BD7903">
        <w:rPr>
          <w:rFonts w:ascii="Arial" w:hAnsi="Arial" w:cs="Arial"/>
          <w:spacing w:val="-3"/>
        </w:rPr>
        <w:t>and</w:t>
      </w:r>
      <w:proofErr w:type="gramEnd"/>
      <w:r w:rsidRPr="00BD7903">
        <w:rPr>
          <w:rFonts w:ascii="Arial" w:hAnsi="Arial" w:cs="Arial"/>
          <w:spacing w:val="-3"/>
        </w:rPr>
        <w:t xml:space="preserve"> for the avoidance of doubt</w:t>
      </w:r>
    </w:p>
    <w:p w:rsidR="00EE7198" w:rsidRPr="00BD7903" w:rsidRDefault="00EE7198" w:rsidP="00EE7198">
      <w:pPr>
        <w:tabs>
          <w:tab w:val="right" w:pos="10348"/>
        </w:tabs>
        <w:spacing w:before="60"/>
        <w:ind w:left="720" w:right="119"/>
        <w:rPr>
          <w:rFonts w:ascii="Arial" w:hAnsi="Arial" w:cs="Arial"/>
          <w:spacing w:val="-3"/>
        </w:rPr>
      </w:pPr>
      <w:proofErr w:type="gramStart"/>
      <w:r w:rsidRPr="00BD7903">
        <w:rPr>
          <w:rFonts w:ascii="Arial" w:hAnsi="Arial" w:cs="Arial"/>
          <w:spacing w:val="-3"/>
        </w:rPr>
        <w:t>(vi)     Instructions</w:t>
      </w:r>
      <w:proofErr w:type="gramEnd"/>
      <w:r w:rsidRPr="00BD7903">
        <w:rPr>
          <w:rFonts w:ascii="Arial" w:hAnsi="Arial" w:cs="Arial"/>
          <w:spacing w:val="-3"/>
        </w:rPr>
        <w:t xml:space="preserve"> for Tenderers </w:t>
      </w:r>
      <w:bookmarkStart w:id="0" w:name="_GoBack"/>
      <w:bookmarkEnd w:id="0"/>
    </w:p>
    <w:p w:rsidR="00B278FB" w:rsidRPr="00B278FB" w:rsidRDefault="00B278FB" w:rsidP="00EE7198">
      <w:pPr>
        <w:suppressAutoHyphens/>
        <w:spacing w:before="100" w:after="100"/>
        <w:ind w:left="709" w:hanging="709"/>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w:lastRenderedPageBreak/>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B278FB">
      <w:pPr>
        <w:pStyle w:val="BodyTextIndent"/>
        <w:jc w:val="both"/>
        <w:rPr>
          <w:rFonts w:ascii="Arial" w:hAnsi="Arial" w:cs="Arial"/>
          <w:szCs w:val="24"/>
        </w:rPr>
      </w:pPr>
      <w:r w:rsidRPr="00B278FB">
        <w:rPr>
          <w:rFonts w:ascii="Arial" w:hAnsi="Arial" w:cs="Arial"/>
          <w:szCs w:val="24"/>
        </w:rPr>
        <w:t>7.</w:t>
      </w:r>
      <w:r w:rsidRPr="00B278FB">
        <w:rPr>
          <w:rFonts w:ascii="Arial" w:hAnsi="Arial" w:cs="Arial"/>
          <w:szCs w:val="24"/>
        </w:rPr>
        <w:tab/>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charset w:val="00"/>
    <w:family w:val="swiss"/>
    <w:pitch w:val="variable"/>
    <w:sig w:usb0="00000007"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abstractNum w:abstractNumId="5" w15:restartNumberingAfterBreak="0">
    <w:nsid w:val="77537604"/>
    <w:multiLevelType w:val="hybridMultilevel"/>
    <w:tmpl w:val="B5AC3B50"/>
    <w:lvl w:ilvl="0" w:tplc="521682DC">
      <w:start w:val="4"/>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3"/>
  </w:num>
  <w:num w:numId="2">
    <w:abstractNumId w:val="0"/>
  </w:num>
  <w:num w:numId="3">
    <w:abstractNumId w:val="4"/>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5E54A3"/>
    <w:rsid w:val="007F2972"/>
    <w:rsid w:val="008471BC"/>
    <w:rsid w:val="008E4570"/>
    <w:rsid w:val="00B278FB"/>
    <w:rsid w:val="00EE7198"/>
    <w:rsid w:val="00F370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477</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Lee Cove</cp:lastModifiedBy>
  <cp:revision>5</cp:revision>
  <dcterms:created xsi:type="dcterms:W3CDTF">2016-08-18T09:16:00Z</dcterms:created>
  <dcterms:modified xsi:type="dcterms:W3CDTF">2016-08-24T12:59:00Z</dcterms:modified>
</cp:coreProperties>
</file>