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5ECCFA2" w14:textId="58E63CFC" w:rsidR="00C061B1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061B1" w:rsidRPr="00C061B1">
              <w:rPr>
                <w:rFonts w:ascii="Arial" w:hAnsi="Arial" w:cs="Arial"/>
                <w:b/>
              </w:rPr>
              <w:t>T0213</w:t>
            </w:r>
          </w:p>
          <w:p w14:paraId="44494DAD" w14:textId="03F4445E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Start w:id="2" w:name="_GoBack"/>
            <w:bookmarkEnd w:id="1"/>
            <w:bookmarkEnd w:id="2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3" w:name="Address"/>
            <w:bookmarkEnd w:id="3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8ABDCF8" w:rsidR="00CB3E0B" w:rsidRDefault="00011EC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SenderName"/>
            <w:bookmarkEnd w:id="5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DE7348D" w:rsidR="00727813" w:rsidRPr="00311C5F" w:rsidRDefault="00C061B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0" w:name="Subject"/>
      <w:bookmarkEnd w:id="10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A3BF2FC" w:rsidR="00A53652" w:rsidRPr="00CB3E0B" w:rsidRDefault="00C061B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6CAE1AD4" w:rsidR="00F841A8" w:rsidRPr="00C061B1" w:rsidRDefault="00C061B1" w:rsidP="00A53652">
      <w:pPr>
        <w:jc w:val="center"/>
        <w:rPr>
          <w:rFonts w:ascii="Arial" w:hAnsi="Arial" w:cs="Arial"/>
          <w:b/>
          <w:color w:val="000000" w:themeColor="text1"/>
        </w:rPr>
      </w:pPr>
      <w:r w:rsidRPr="00C061B1">
        <w:rPr>
          <w:rFonts w:ascii="Arial" w:hAnsi="Arial" w:cs="Arial"/>
          <w:b/>
          <w:color w:val="000000" w:themeColor="text1"/>
        </w:rPr>
        <w:t>T0213</w:t>
      </w:r>
    </w:p>
    <w:p w14:paraId="4AEB1F58" w14:textId="78FFE8FC" w:rsidR="00627D44" w:rsidRPr="00311C5F" w:rsidRDefault="00C061B1" w:rsidP="00A53652">
      <w:pPr>
        <w:jc w:val="center"/>
        <w:rPr>
          <w:rFonts w:ascii="Arial" w:hAnsi="Arial" w:cs="Arial"/>
          <w:b/>
        </w:rPr>
      </w:pPr>
      <w:r w:rsidRPr="00C061B1">
        <w:rPr>
          <w:rFonts w:ascii="Arial" w:hAnsi="Arial" w:cs="Arial"/>
          <w:b/>
        </w:rPr>
        <w:t>The Road to Good Design Support</w:t>
      </w:r>
      <w:r w:rsidR="00A53652" w:rsidRPr="00311C5F">
        <w:rPr>
          <w:rFonts w:ascii="Arial" w:hAnsi="Arial" w:cs="Arial"/>
          <w:b/>
        </w:rPr>
        <w:t xml:space="preserve">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E284E1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61B1">
            <w:rPr>
              <w:rFonts w:ascii="Arial" w:hAnsi="Arial" w:cs="Arial"/>
              <w:b/>
            </w:rPr>
            <w:t>26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955AB6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61B1">
            <w:rPr>
              <w:rFonts w:ascii="Arial" w:hAnsi="Arial" w:cs="Arial"/>
              <w:b/>
            </w:rPr>
            <w:t>07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61B1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BBB236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061B1" w:rsidRPr="00011EC6">
        <w:rPr>
          <w:rFonts w:ascii="Arial" w:hAnsi="Arial" w:cs="Arial"/>
        </w:rPr>
        <w:t>698,294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FCAFF9A" w:rsidR="00627D44" w:rsidRPr="00311C5F" w:rsidRDefault="00F8543E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011EC6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145F20F" w:rsidR="00727813" w:rsidRPr="00311C5F" w:rsidRDefault="00011EC6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>Mr Matthew Diggle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F8543E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F8543E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661FD67" w:rsidR="00CB4F85" w:rsidRPr="002C2284" w:rsidRDefault="00011EC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T0213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326C6E3" w:rsidR="00CB4F85" w:rsidRPr="002C2284" w:rsidRDefault="00011EC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91B0EE6" w:rsidR="00CB4F85" w:rsidRPr="002C2284" w:rsidRDefault="00011EC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11EC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1EC6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061B1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8543E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8143-7FAC-4875-BC16-03A03FBAD9B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19d7faf-9391-4c04-a9c3-3860175c3ad4"/>
    <ds:schemaRef ds:uri="http://schemas.microsoft.com/office/2006/documentManagement/types"/>
    <ds:schemaRef ds:uri="6b4b38b8-45a7-4162-bf62-109920f7270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D14219-D9EE-4DE7-95D2-07187EAAB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8A3E8-0FE3-4885-B7D2-C659A4D89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F0A46-FE9A-4DB0-A50A-ADDBBF7F1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366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3</cp:revision>
  <cp:lastPrinted>2016-01-12T11:01:00Z</cp:lastPrinted>
  <dcterms:created xsi:type="dcterms:W3CDTF">2022-01-04T09:39:00Z</dcterms:created>
  <dcterms:modified xsi:type="dcterms:W3CDTF">2022-01-05T08:23:00Z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