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3D4" w:rsidRPr="004003D4" w:rsidRDefault="008A12E4" w:rsidP="00D47858">
      <w:pPr>
        <w:spacing w:before="280" w:after="0" w:line="360" w:lineRule="auto"/>
        <w:jc w:val="center"/>
        <w:rPr>
          <w:rFonts w:ascii="Arial" w:hAnsi="Arial" w:cs="Arial"/>
          <w:b/>
          <w:color w:val="548DD4" w:themeColor="text2" w:themeTint="99"/>
          <w:sz w:val="24"/>
          <w:szCs w:val="24"/>
        </w:rPr>
      </w:pPr>
      <w:r w:rsidRPr="004003D4">
        <w:rPr>
          <w:rFonts w:ascii="Arial" w:hAnsi="Arial" w:cs="Arial"/>
          <w:b/>
          <w:color w:val="548DD4" w:themeColor="text2" w:themeTint="99"/>
          <w:sz w:val="24"/>
          <w:szCs w:val="24"/>
        </w:rPr>
        <w:t>Part A</w:t>
      </w:r>
      <w:r w:rsidR="00160E74" w:rsidRPr="004003D4">
        <w:rPr>
          <w:rFonts w:ascii="Arial" w:hAnsi="Arial" w:cs="Arial"/>
          <w:b/>
          <w:color w:val="548DD4" w:themeColor="text2" w:themeTint="99"/>
          <w:sz w:val="24"/>
          <w:szCs w:val="24"/>
        </w:rPr>
        <w:t xml:space="preserve"> </w:t>
      </w:r>
    </w:p>
    <w:p w:rsidR="008A12E4" w:rsidRPr="004003D4" w:rsidRDefault="008A12E4" w:rsidP="00D47858">
      <w:pPr>
        <w:spacing w:before="280" w:after="0" w:line="360" w:lineRule="auto"/>
        <w:jc w:val="center"/>
        <w:rPr>
          <w:rFonts w:ascii="Arial" w:hAnsi="Arial" w:cs="Arial"/>
          <w:b/>
          <w:color w:val="548DD4" w:themeColor="text2" w:themeTint="99"/>
          <w:sz w:val="24"/>
          <w:szCs w:val="24"/>
        </w:rPr>
      </w:pPr>
      <w:r w:rsidRPr="004003D4">
        <w:rPr>
          <w:rFonts w:ascii="Arial" w:hAnsi="Arial" w:cs="Arial"/>
          <w:b/>
          <w:color w:val="548DD4" w:themeColor="text2" w:themeTint="99"/>
          <w:sz w:val="24"/>
          <w:szCs w:val="24"/>
        </w:rPr>
        <w:t>General Service Delivery Requirements</w:t>
      </w:r>
    </w:p>
    <w:p w:rsidR="002A7689" w:rsidRDefault="002A7689" w:rsidP="00D47858">
      <w:pPr>
        <w:spacing w:before="280" w:after="0" w:line="360" w:lineRule="auto"/>
        <w:jc w:val="both"/>
        <w:rPr>
          <w:rFonts w:ascii="Arial" w:hAnsi="Arial" w:cs="Arial"/>
        </w:rPr>
      </w:pPr>
      <w:r w:rsidRPr="00E35AD7">
        <w:rPr>
          <w:rFonts w:ascii="Arial" w:hAnsi="Arial" w:cs="Arial"/>
        </w:rPr>
        <w:t>The Contractor shall provide the Essential and Additional Services as defined in the GMS contracts regulations as amended from time to time</w:t>
      </w:r>
      <w:r w:rsidRPr="00E35AD7">
        <w:rPr>
          <w:rFonts w:cs="Arial"/>
        </w:rPr>
        <w:t>.</w:t>
      </w:r>
      <w:r w:rsidR="004C5731">
        <w:rPr>
          <w:rFonts w:cs="Arial"/>
        </w:rPr>
        <w:t xml:space="preserve"> </w:t>
      </w:r>
      <w:r w:rsidR="004C5731">
        <w:rPr>
          <w:rFonts w:ascii="Arial" w:hAnsi="Arial" w:cs="Arial"/>
        </w:rPr>
        <w:t>Payments will be in line with National GMS Standard Financial Entitlements.</w:t>
      </w:r>
    </w:p>
    <w:p w:rsidR="004925FA" w:rsidRDefault="004925FA" w:rsidP="00D47858">
      <w:pPr>
        <w:spacing w:before="280" w:after="0" w:line="360" w:lineRule="auto"/>
        <w:jc w:val="both"/>
        <w:rPr>
          <w:rFonts w:ascii="Arial" w:hAnsi="Arial" w:cs="Arial"/>
          <w:i/>
        </w:rPr>
      </w:pPr>
      <w:r w:rsidRPr="004925FA">
        <w:rPr>
          <w:rFonts w:ascii="Arial" w:hAnsi="Arial" w:cs="Arial"/>
          <w:i/>
          <w:highlight w:val="yellow"/>
        </w:rPr>
        <w:t xml:space="preserve">2016/17 General Medical Services (GMS) Contract: Guidance for GMS Contract 2016/17 </w:t>
      </w:r>
      <w:hyperlink r:id="rId9" w:history="1">
        <w:r w:rsidRPr="004925FA">
          <w:rPr>
            <w:rStyle w:val="Hyperlink"/>
            <w:rFonts w:ascii="Arial" w:hAnsi="Arial" w:cs="Arial"/>
            <w:i/>
            <w:highlight w:val="yellow"/>
          </w:rPr>
          <w:t>http://www.nhsemployers.org/~/media/Employers/Documents/Primary%20care%20contracts/GMS/2016-17%20GMS%20guidance.pdf</w:t>
        </w:r>
      </w:hyperlink>
    </w:p>
    <w:p w:rsidR="004A79BA" w:rsidRDefault="004A79BA" w:rsidP="004A79BA">
      <w:pPr>
        <w:spacing w:before="280" w:after="0" w:line="360" w:lineRule="auto"/>
        <w:jc w:val="both"/>
        <w:rPr>
          <w:rFonts w:ascii="Arial" w:hAnsi="Arial" w:cs="Arial"/>
        </w:rPr>
      </w:pPr>
      <w:r w:rsidRPr="004A79BA">
        <w:rPr>
          <w:rFonts w:ascii="Arial" w:hAnsi="Arial" w:cs="Arial"/>
          <w:i/>
          <w:highlight w:val="yellow"/>
        </w:rPr>
        <w:t>The General Medical Services Statement of Financial Entitlement</w:t>
      </w:r>
      <w:r w:rsidRPr="004A79BA">
        <w:rPr>
          <w:rFonts w:ascii="Arial" w:hAnsi="Arial" w:cs="Arial"/>
          <w:highlight w:val="yellow"/>
        </w:rPr>
        <w:t xml:space="preserve"> </w:t>
      </w:r>
      <w:hyperlink r:id="rId10" w:history="1">
        <w:r w:rsidRPr="004A79BA">
          <w:rPr>
            <w:rStyle w:val="Hyperlink"/>
            <w:rFonts w:ascii="Arial" w:hAnsi="Arial" w:cs="Arial"/>
            <w:highlight w:val="yellow"/>
          </w:rPr>
          <w:t>https://www.gov.uk/government/publications/nhs-primary-medical-services-directions-2013</w:t>
        </w:r>
      </w:hyperlink>
    </w:p>
    <w:p w:rsidR="008A12E4" w:rsidRPr="00123B76" w:rsidRDefault="008A12E4" w:rsidP="00D47858">
      <w:pPr>
        <w:spacing w:before="280" w:after="0" w:line="360" w:lineRule="auto"/>
        <w:jc w:val="both"/>
        <w:rPr>
          <w:rFonts w:ascii="Arial" w:hAnsi="Arial" w:cs="Arial"/>
        </w:rPr>
      </w:pPr>
      <w:r w:rsidRPr="00123B76">
        <w:rPr>
          <w:rFonts w:ascii="Arial" w:hAnsi="Arial" w:cs="Arial"/>
        </w:rPr>
        <w:t>The following words shall have those meanings as described below for the purposes of this Schedule 2.</w:t>
      </w:r>
    </w:p>
    <w:p w:rsidR="008A12E4" w:rsidRPr="00123B76" w:rsidRDefault="008A12E4" w:rsidP="00D47858">
      <w:pPr>
        <w:spacing w:before="280" w:after="0" w:line="360" w:lineRule="auto"/>
        <w:jc w:val="both"/>
        <w:rPr>
          <w:rFonts w:ascii="Arial" w:hAnsi="Arial" w:cs="Arial"/>
        </w:rPr>
      </w:pPr>
      <w:r w:rsidRPr="00123B76">
        <w:rPr>
          <w:rFonts w:ascii="Arial" w:hAnsi="Arial" w:cs="Arial"/>
        </w:rPr>
        <w:t xml:space="preserve">“Patients” </w:t>
      </w:r>
      <w:proofErr w:type="gramStart"/>
      <w:r w:rsidRPr="00123B76">
        <w:rPr>
          <w:rFonts w:ascii="Arial" w:hAnsi="Arial" w:cs="Arial"/>
        </w:rPr>
        <w:t>means</w:t>
      </w:r>
      <w:proofErr w:type="gramEnd"/>
      <w:r w:rsidRPr="00123B76">
        <w:rPr>
          <w:rFonts w:ascii="Arial" w:hAnsi="Arial" w:cs="Arial"/>
        </w:rPr>
        <w:t xml:space="preserve"> all those persons that are provided a service under this Agreement.</w:t>
      </w:r>
    </w:p>
    <w:p w:rsidR="008A12E4" w:rsidRPr="00123B76" w:rsidRDefault="008A12E4" w:rsidP="00D47858">
      <w:pPr>
        <w:spacing w:before="280" w:after="0" w:line="360" w:lineRule="auto"/>
        <w:jc w:val="both"/>
        <w:rPr>
          <w:rFonts w:ascii="Arial" w:hAnsi="Arial" w:cs="Arial"/>
        </w:rPr>
      </w:pPr>
      <w:r w:rsidRPr="00123B76">
        <w:rPr>
          <w:rFonts w:ascii="Arial" w:hAnsi="Arial" w:cs="Arial"/>
        </w:rPr>
        <w:t>“Frontline Staff” means any staff or other persons engaged by the Contractor that have direct contact with patients.</w:t>
      </w:r>
    </w:p>
    <w:p w:rsidR="008A12E4" w:rsidRPr="00123B76" w:rsidRDefault="008A12E4" w:rsidP="00D47858">
      <w:pPr>
        <w:spacing w:before="280" w:after="0" w:line="360" w:lineRule="auto"/>
        <w:jc w:val="both"/>
        <w:rPr>
          <w:rFonts w:ascii="Arial" w:hAnsi="Arial" w:cs="Arial"/>
        </w:rPr>
      </w:pPr>
      <w:r w:rsidRPr="00123B76">
        <w:rPr>
          <w:rFonts w:ascii="Arial" w:hAnsi="Arial" w:cs="Arial"/>
        </w:rPr>
        <w:t>“BNF” means British National Formulary.</w:t>
      </w:r>
    </w:p>
    <w:p w:rsidR="00EA5FB2" w:rsidRDefault="00EA5FB2" w:rsidP="00D47858">
      <w:pPr>
        <w:spacing w:after="0" w:line="240" w:lineRule="auto"/>
        <w:jc w:val="both"/>
        <w:rPr>
          <w:rFonts w:ascii="Arial" w:hAnsi="Arial" w:cs="Arial"/>
          <w:b/>
          <w:u w:val="single"/>
        </w:rPr>
      </w:pPr>
    </w:p>
    <w:p w:rsidR="004925FA" w:rsidRPr="00123B76" w:rsidRDefault="004925FA" w:rsidP="00D47858">
      <w:pPr>
        <w:spacing w:after="0" w:line="240" w:lineRule="auto"/>
        <w:jc w:val="both"/>
        <w:rPr>
          <w:rFonts w:ascii="Arial" w:hAnsi="Arial" w:cs="Arial"/>
          <w:b/>
          <w:u w:val="single"/>
        </w:rPr>
      </w:pPr>
    </w:p>
    <w:p w:rsidR="008A12E4" w:rsidRPr="004003D4" w:rsidRDefault="008A12E4" w:rsidP="00B46E07">
      <w:pPr>
        <w:pStyle w:val="ListParagraph"/>
        <w:numPr>
          <w:ilvl w:val="0"/>
          <w:numId w:val="27"/>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t>Equity of Access</w:t>
      </w:r>
    </w:p>
    <w:p w:rsidR="00EA5FB2" w:rsidRPr="00123B76" w:rsidRDefault="00EA5FB2" w:rsidP="00D47858">
      <w:pPr>
        <w:spacing w:after="0" w:line="240" w:lineRule="auto"/>
        <w:jc w:val="both"/>
        <w:rPr>
          <w:rFonts w:ascii="Arial" w:hAnsi="Arial" w:cs="Arial"/>
        </w:rPr>
      </w:pPr>
    </w:p>
    <w:p w:rsidR="008A12E4" w:rsidRPr="00123B76" w:rsidRDefault="008A12E4" w:rsidP="00C50DF2">
      <w:pPr>
        <w:pStyle w:val="ListParagraph"/>
        <w:numPr>
          <w:ilvl w:val="1"/>
          <w:numId w:val="30"/>
        </w:numPr>
        <w:spacing w:line="240" w:lineRule="auto"/>
        <w:jc w:val="both"/>
        <w:rPr>
          <w:rFonts w:cs="Arial"/>
          <w:u w:val="single"/>
        </w:rPr>
      </w:pPr>
      <w:r w:rsidRPr="00123B76">
        <w:rPr>
          <w:rFonts w:cs="Arial"/>
        </w:rPr>
        <w:t xml:space="preserve">The Contractor shall: </w:t>
      </w:r>
    </w:p>
    <w:p w:rsidR="00EA5FB2" w:rsidRPr="00123B76" w:rsidRDefault="00EA5FB2" w:rsidP="00D47858">
      <w:pPr>
        <w:spacing w:after="0" w:line="240" w:lineRule="auto"/>
        <w:jc w:val="both"/>
        <w:rPr>
          <w:rFonts w:ascii="Arial" w:hAnsi="Arial" w:cs="Arial"/>
          <w:u w:val="single"/>
        </w:rPr>
      </w:pPr>
    </w:p>
    <w:p w:rsidR="008A12E4" w:rsidRPr="00B46E07" w:rsidRDefault="008A12E4" w:rsidP="00AD6BEE">
      <w:pPr>
        <w:pStyle w:val="ListParagraph"/>
        <w:numPr>
          <w:ilvl w:val="2"/>
          <w:numId w:val="27"/>
        </w:numPr>
        <w:spacing w:line="240" w:lineRule="auto"/>
        <w:ind w:hanging="796"/>
        <w:rPr>
          <w:rFonts w:cs="Arial"/>
          <w:u w:val="single"/>
        </w:rPr>
      </w:pPr>
      <w:r w:rsidRPr="00B46E07">
        <w:rPr>
          <w:rFonts w:cs="Arial"/>
        </w:rPr>
        <w:t xml:space="preserve">not discriminate between Patients on the grounds of age, </w:t>
      </w:r>
      <w:r w:rsidR="007511D5">
        <w:rPr>
          <w:rFonts w:cs="Arial"/>
        </w:rPr>
        <w:t>gender</w:t>
      </w:r>
      <w:r w:rsidRPr="00B46E07">
        <w:rPr>
          <w:rFonts w:cs="Arial"/>
        </w:rPr>
        <w:t>, sexuality, ethnicity, disability, or any other non-medical characteristics;</w:t>
      </w:r>
      <w:r w:rsidR="00B46E07" w:rsidRPr="00B46E07">
        <w:rPr>
          <w:rFonts w:cs="Arial"/>
        </w:rPr>
        <w:br/>
      </w:r>
    </w:p>
    <w:p w:rsidR="004003D4" w:rsidRPr="004003D4" w:rsidRDefault="008A12E4" w:rsidP="00AD6BEE">
      <w:pPr>
        <w:pStyle w:val="ListParagraph"/>
        <w:numPr>
          <w:ilvl w:val="2"/>
          <w:numId w:val="27"/>
        </w:numPr>
        <w:spacing w:line="240" w:lineRule="auto"/>
        <w:ind w:hanging="796"/>
        <w:rPr>
          <w:rFonts w:cs="Arial"/>
          <w:u w:val="single"/>
        </w:rPr>
      </w:pPr>
      <w:r w:rsidRPr="00B46E07">
        <w:rPr>
          <w:rFonts w:cs="Arial"/>
        </w:rPr>
        <w:t>implement Royal National Institute of Blind People and Royal National Institute of Deaf People guidance as amended from time to time to ensure Patients who have relevant disabilities and/or communications</w:t>
      </w:r>
      <w:r w:rsidRPr="00123B76">
        <w:rPr>
          <w:rFonts w:cs="Arial"/>
        </w:rPr>
        <w:t xml:space="preserve"> difficulties are afforded appropriate access to the Services;</w:t>
      </w:r>
      <w:r w:rsidR="004003D4">
        <w:rPr>
          <w:rFonts w:cs="Arial"/>
        </w:rPr>
        <w:br/>
      </w:r>
    </w:p>
    <w:p w:rsidR="004003D4" w:rsidRPr="00E35AD7" w:rsidRDefault="00BB7C5B" w:rsidP="00AD6BEE">
      <w:pPr>
        <w:pStyle w:val="ListParagraph"/>
        <w:numPr>
          <w:ilvl w:val="2"/>
          <w:numId w:val="27"/>
        </w:numPr>
        <w:spacing w:line="240" w:lineRule="auto"/>
        <w:ind w:hanging="796"/>
        <w:rPr>
          <w:rFonts w:cs="Arial"/>
        </w:rPr>
      </w:pPr>
      <w:r w:rsidRPr="00E35AD7">
        <w:rPr>
          <w:rFonts w:cs="Arial"/>
        </w:rPr>
        <w:t xml:space="preserve">utilise available services to accommodate </w:t>
      </w:r>
      <w:r w:rsidRPr="00E35AD7">
        <w:rPr>
          <w:rFonts w:cs="Arial"/>
          <w:szCs w:val="24"/>
        </w:rPr>
        <w:t>the needs of patients who have physical, sensory or learning disabilities to allow them to access services;</w:t>
      </w:r>
    </w:p>
    <w:p w:rsidR="004003D4" w:rsidRPr="004003D4" w:rsidRDefault="004003D4" w:rsidP="00AD6BEE">
      <w:pPr>
        <w:pStyle w:val="ListParagraph"/>
        <w:spacing w:line="240" w:lineRule="auto"/>
        <w:ind w:left="1080" w:hanging="796"/>
        <w:rPr>
          <w:rFonts w:cs="Arial"/>
          <w:highlight w:val="yellow"/>
        </w:rPr>
      </w:pPr>
    </w:p>
    <w:p w:rsidR="008A12E4" w:rsidRPr="00123B76" w:rsidRDefault="008A12E4" w:rsidP="00AD6BEE">
      <w:pPr>
        <w:pStyle w:val="ListParagraph"/>
        <w:numPr>
          <w:ilvl w:val="2"/>
          <w:numId w:val="27"/>
        </w:numPr>
        <w:spacing w:line="240" w:lineRule="auto"/>
        <w:ind w:hanging="796"/>
        <w:rPr>
          <w:rFonts w:cs="Arial"/>
          <w:u w:val="single"/>
        </w:rPr>
      </w:pPr>
      <w:r w:rsidRPr="00123B76">
        <w:rPr>
          <w:rFonts w:cs="Arial"/>
        </w:rPr>
        <w:t>utilise available professional translation services:</w:t>
      </w:r>
      <w:r w:rsidR="00B46E07">
        <w:rPr>
          <w:rFonts w:cs="Arial"/>
        </w:rPr>
        <w:br/>
      </w:r>
    </w:p>
    <w:p w:rsidR="008A12E4" w:rsidRPr="00123B76" w:rsidRDefault="008A12E4" w:rsidP="00AD6BEE">
      <w:pPr>
        <w:pStyle w:val="ListParagraph"/>
        <w:numPr>
          <w:ilvl w:val="0"/>
          <w:numId w:val="28"/>
        </w:numPr>
        <w:spacing w:line="240" w:lineRule="auto"/>
        <w:ind w:left="1985" w:hanging="709"/>
        <w:rPr>
          <w:rFonts w:cs="Arial"/>
          <w:u w:val="single"/>
        </w:rPr>
      </w:pPr>
      <w:r w:rsidRPr="00123B76">
        <w:rPr>
          <w:rFonts w:cs="Arial"/>
        </w:rPr>
        <w:lastRenderedPageBreak/>
        <w:t>as required for all non-English speaking Pa</w:t>
      </w:r>
      <w:r w:rsidR="00B46E07">
        <w:rPr>
          <w:rFonts w:cs="Arial"/>
        </w:rPr>
        <w:t>tients during all consultations</w:t>
      </w:r>
      <w:r w:rsidR="0044092A">
        <w:rPr>
          <w:rFonts w:cs="Arial"/>
        </w:rPr>
        <w:t>;</w:t>
      </w:r>
      <w:r w:rsidR="00B46E07">
        <w:rPr>
          <w:rFonts w:cs="Arial"/>
        </w:rPr>
        <w:br/>
      </w:r>
    </w:p>
    <w:p w:rsidR="008A12E4" w:rsidRPr="00123B76" w:rsidRDefault="008A12E4" w:rsidP="00AD6BEE">
      <w:pPr>
        <w:pStyle w:val="ListParagraph"/>
        <w:numPr>
          <w:ilvl w:val="0"/>
          <w:numId w:val="28"/>
        </w:numPr>
        <w:spacing w:line="240" w:lineRule="auto"/>
        <w:ind w:left="1985" w:hanging="709"/>
        <w:rPr>
          <w:rFonts w:cs="Arial"/>
          <w:u w:val="single"/>
        </w:rPr>
      </w:pPr>
      <w:r w:rsidRPr="00123B76">
        <w:rPr>
          <w:rFonts w:cs="Arial"/>
        </w:rPr>
        <w:t>to provide appropriate translations of materials describing procedures and clinical prognosis, where it is normal procedure to provide such materials in English, for the languages recommended by the Commissioner as being the most common languages spoken by Patients who are likely to use the Services; and</w:t>
      </w:r>
      <w:r w:rsidR="00B46E07">
        <w:rPr>
          <w:rFonts w:cs="Arial"/>
        </w:rPr>
        <w:br/>
      </w:r>
    </w:p>
    <w:p w:rsidR="008A12E4" w:rsidRPr="00B46E07" w:rsidRDefault="008A12E4" w:rsidP="00AD6BEE">
      <w:pPr>
        <w:pStyle w:val="ListParagraph"/>
        <w:numPr>
          <w:ilvl w:val="2"/>
          <w:numId w:val="27"/>
        </w:numPr>
        <w:spacing w:line="240" w:lineRule="auto"/>
        <w:ind w:hanging="796"/>
        <w:jc w:val="both"/>
        <w:rPr>
          <w:rFonts w:cs="Arial"/>
          <w:u w:val="single"/>
        </w:rPr>
      </w:pPr>
      <w:proofErr w:type="gramStart"/>
      <w:r w:rsidRPr="00123B76">
        <w:rPr>
          <w:rFonts w:cs="Arial"/>
        </w:rPr>
        <w:t>take</w:t>
      </w:r>
      <w:proofErr w:type="gramEnd"/>
      <w:r w:rsidR="00BB4879">
        <w:rPr>
          <w:rFonts w:cs="Arial"/>
        </w:rPr>
        <w:t xml:space="preserve"> </w:t>
      </w:r>
      <w:r w:rsidRPr="00123B76">
        <w:rPr>
          <w:rFonts w:cs="Arial"/>
        </w:rPr>
        <w:t>reasonable steps to proactively deliver health promotion and disease prevention activities to all Patients including those from hard-to-reach groups.  The Contractor acknowledges that a hard-to-reach group shall include but not be limited to the following:</w:t>
      </w:r>
    </w:p>
    <w:p w:rsidR="00B46E07" w:rsidRPr="00123B76" w:rsidRDefault="00B46E07" w:rsidP="00B46E07">
      <w:pPr>
        <w:pStyle w:val="ListParagraph"/>
        <w:spacing w:line="240" w:lineRule="auto"/>
        <w:ind w:left="1418"/>
        <w:jc w:val="both"/>
        <w:rPr>
          <w:rFonts w:cs="Arial"/>
          <w:u w:val="single"/>
        </w:rPr>
      </w:pPr>
    </w:p>
    <w:p w:rsidR="008A12E4" w:rsidRPr="00123B76" w:rsidRDefault="008A12E4" w:rsidP="00B46E07">
      <w:pPr>
        <w:pStyle w:val="ListParagraph"/>
        <w:numPr>
          <w:ilvl w:val="0"/>
          <w:numId w:val="29"/>
        </w:numPr>
        <w:spacing w:line="240" w:lineRule="auto"/>
        <w:ind w:left="1560" w:firstLine="0"/>
        <w:jc w:val="both"/>
        <w:rPr>
          <w:rFonts w:cs="Arial"/>
        </w:rPr>
      </w:pPr>
      <w:r w:rsidRPr="00123B76">
        <w:rPr>
          <w:rFonts w:cs="Arial"/>
        </w:rPr>
        <w:t xml:space="preserve">those who do not understand written or spoken English; </w:t>
      </w:r>
    </w:p>
    <w:p w:rsidR="008A12E4" w:rsidRPr="00123B76" w:rsidRDefault="008A12E4" w:rsidP="00B46E07">
      <w:pPr>
        <w:pStyle w:val="ListParagraph"/>
        <w:numPr>
          <w:ilvl w:val="0"/>
          <w:numId w:val="29"/>
        </w:numPr>
        <w:spacing w:line="240" w:lineRule="auto"/>
        <w:ind w:left="1560" w:firstLine="0"/>
        <w:jc w:val="both"/>
        <w:rPr>
          <w:rFonts w:cs="Arial"/>
        </w:rPr>
      </w:pPr>
      <w:r w:rsidRPr="00123B76">
        <w:rPr>
          <w:rFonts w:cs="Arial"/>
        </w:rPr>
        <w:t xml:space="preserve">those who cannot hear or see, or have other disabilities; </w:t>
      </w:r>
    </w:p>
    <w:p w:rsidR="008A12E4" w:rsidRPr="00123B76" w:rsidRDefault="008A12E4" w:rsidP="00B46E07">
      <w:pPr>
        <w:pStyle w:val="ListParagraph"/>
        <w:numPr>
          <w:ilvl w:val="0"/>
          <w:numId w:val="29"/>
        </w:numPr>
        <w:spacing w:line="240" w:lineRule="auto"/>
        <w:ind w:left="1560" w:firstLine="0"/>
        <w:jc w:val="both"/>
        <w:rPr>
          <w:rFonts w:cs="Arial"/>
        </w:rPr>
      </w:pPr>
      <w:r w:rsidRPr="00123B76">
        <w:rPr>
          <w:rFonts w:cs="Arial"/>
        </w:rPr>
        <w:t xml:space="preserve">working single parents; </w:t>
      </w:r>
    </w:p>
    <w:p w:rsidR="008A12E4" w:rsidRPr="00123B76" w:rsidRDefault="008A12E4" w:rsidP="00B46E07">
      <w:pPr>
        <w:pStyle w:val="ListParagraph"/>
        <w:numPr>
          <w:ilvl w:val="0"/>
          <w:numId w:val="29"/>
        </w:numPr>
        <w:spacing w:line="240" w:lineRule="auto"/>
        <w:ind w:left="1560" w:firstLine="0"/>
        <w:jc w:val="both"/>
        <w:rPr>
          <w:rFonts w:cs="Arial"/>
        </w:rPr>
      </w:pPr>
      <w:r w:rsidRPr="00123B76">
        <w:rPr>
          <w:rFonts w:cs="Arial"/>
        </w:rPr>
        <w:t xml:space="preserve">asylum seekers or refugees; </w:t>
      </w:r>
    </w:p>
    <w:p w:rsidR="00EA5FB2" w:rsidRPr="00123B76" w:rsidRDefault="008A12E4" w:rsidP="00B46E07">
      <w:pPr>
        <w:pStyle w:val="ListParagraph"/>
        <w:numPr>
          <w:ilvl w:val="0"/>
          <w:numId w:val="29"/>
        </w:numPr>
        <w:spacing w:line="240" w:lineRule="auto"/>
        <w:ind w:left="1560" w:firstLine="0"/>
        <w:jc w:val="both"/>
        <w:rPr>
          <w:rFonts w:cs="Arial"/>
        </w:rPr>
      </w:pPr>
      <w:r w:rsidRPr="00123B76">
        <w:rPr>
          <w:rFonts w:cs="Arial"/>
        </w:rPr>
        <w:t xml:space="preserve">those who have no permanent address; </w:t>
      </w:r>
    </w:p>
    <w:p w:rsidR="008A12E4" w:rsidRPr="00123B76" w:rsidRDefault="008A12E4" w:rsidP="00B46E07">
      <w:pPr>
        <w:pStyle w:val="ListParagraph"/>
        <w:numPr>
          <w:ilvl w:val="0"/>
          <w:numId w:val="29"/>
        </w:numPr>
        <w:spacing w:line="240" w:lineRule="auto"/>
        <w:ind w:left="1560" w:firstLine="0"/>
        <w:jc w:val="both"/>
        <w:rPr>
          <w:rFonts w:cs="Arial"/>
        </w:rPr>
      </w:pPr>
      <w:r w:rsidRPr="00123B76">
        <w:rPr>
          <w:rFonts w:cs="Arial"/>
        </w:rPr>
        <w:t xml:space="preserve">gypsy </w:t>
      </w:r>
      <w:r w:rsidR="000E6413">
        <w:rPr>
          <w:rFonts w:cs="Arial"/>
        </w:rPr>
        <w:t>and Traveller communities</w:t>
      </w:r>
      <w:r w:rsidR="00523891">
        <w:rPr>
          <w:rFonts w:cs="Arial"/>
        </w:rPr>
        <w:t>;</w:t>
      </w:r>
    </w:p>
    <w:p w:rsidR="008A12E4" w:rsidRPr="00123B76" w:rsidRDefault="000E6413" w:rsidP="00B46E07">
      <w:pPr>
        <w:pStyle w:val="ListParagraph"/>
        <w:numPr>
          <w:ilvl w:val="0"/>
          <w:numId w:val="29"/>
        </w:numPr>
        <w:spacing w:line="240" w:lineRule="auto"/>
        <w:ind w:left="1560" w:firstLine="0"/>
        <w:jc w:val="both"/>
        <w:rPr>
          <w:rFonts w:cs="Arial"/>
        </w:rPr>
      </w:pPr>
      <w:r>
        <w:rPr>
          <w:rFonts w:cs="Arial"/>
        </w:rPr>
        <w:t>black and</w:t>
      </w:r>
      <w:r w:rsidR="008A12E4" w:rsidRPr="00123B76">
        <w:rPr>
          <w:rFonts w:cs="Arial"/>
        </w:rPr>
        <w:t xml:space="preserve"> minority ethnic communities; </w:t>
      </w:r>
    </w:p>
    <w:p w:rsidR="008A12E4" w:rsidRPr="00123B76" w:rsidRDefault="008A12E4" w:rsidP="00B46E07">
      <w:pPr>
        <w:pStyle w:val="ListParagraph"/>
        <w:numPr>
          <w:ilvl w:val="0"/>
          <w:numId w:val="29"/>
        </w:numPr>
        <w:spacing w:line="240" w:lineRule="auto"/>
        <w:ind w:left="1560" w:firstLine="0"/>
        <w:jc w:val="both"/>
        <w:rPr>
          <w:rFonts w:cs="Arial"/>
        </w:rPr>
      </w:pPr>
      <w:r w:rsidRPr="00123B76">
        <w:rPr>
          <w:rFonts w:cs="Arial"/>
        </w:rPr>
        <w:t xml:space="preserve">adolescents; </w:t>
      </w:r>
    </w:p>
    <w:p w:rsidR="008A12E4" w:rsidRPr="00123B76" w:rsidRDefault="008A12E4" w:rsidP="00B46E07">
      <w:pPr>
        <w:pStyle w:val="ListParagraph"/>
        <w:numPr>
          <w:ilvl w:val="0"/>
          <w:numId w:val="29"/>
        </w:numPr>
        <w:spacing w:line="240" w:lineRule="auto"/>
        <w:ind w:left="1560" w:firstLine="0"/>
        <w:jc w:val="both"/>
        <w:rPr>
          <w:rFonts w:cs="Arial"/>
        </w:rPr>
      </w:pPr>
      <w:r w:rsidRPr="00123B76">
        <w:rPr>
          <w:rFonts w:cs="Arial"/>
        </w:rPr>
        <w:t xml:space="preserve">elderly and/or housebound people; </w:t>
      </w:r>
    </w:p>
    <w:p w:rsidR="008A12E4" w:rsidRPr="00123B76" w:rsidRDefault="008A12E4" w:rsidP="00B46E07">
      <w:pPr>
        <w:pStyle w:val="ListParagraph"/>
        <w:numPr>
          <w:ilvl w:val="0"/>
          <w:numId w:val="29"/>
        </w:numPr>
        <w:spacing w:line="240" w:lineRule="auto"/>
        <w:ind w:left="1560" w:firstLine="0"/>
        <w:jc w:val="both"/>
        <w:rPr>
          <w:rFonts w:cs="Arial"/>
        </w:rPr>
      </w:pPr>
      <w:r w:rsidRPr="00123B76">
        <w:rPr>
          <w:rFonts w:cs="Arial"/>
        </w:rPr>
        <w:t xml:space="preserve">those who have mental illnesses; </w:t>
      </w:r>
    </w:p>
    <w:p w:rsidR="008A12E4" w:rsidRPr="00123B76" w:rsidRDefault="008A12E4" w:rsidP="00B46E07">
      <w:pPr>
        <w:pStyle w:val="ListParagraph"/>
        <w:numPr>
          <w:ilvl w:val="0"/>
          <w:numId w:val="29"/>
        </w:numPr>
        <w:spacing w:line="240" w:lineRule="auto"/>
        <w:ind w:left="1560" w:firstLine="0"/>
        <w:jc w:val="both"/>
        <w:rPr>
          <w:rFonts w:cs="Arial"/>
        </w:rPr>
      </w:pPr>
      <w:r w:rsidRPr="00123B76">
        <w:rPr>
          <w:rFonts w:cs="Arial"/>
        </w:rPr>
        <w:t>those who misuse alcohol or illicit drugs; and</w:t>
      </w:r>
    </w:p>
    <w:p w:rsidR="008A12E4" w:rsidRPr="00123B76" w:rsidRDefault="008A12E4" w:rsidP="00B46E07">
      <w:pPr>
        <w:pStyle w:val="ListParagraph"/>
        <w:numPr>
          <w:ilvl w:val="0"/>
          <w:numId w:val="29"/>
        </w:numPr>
        <w:spacing w:line="240" w:lineRule="auto"/>
        <w:ind w:left="1560" w:firstLine="0"/>
        <w:jc w:val="both"/>
        <w:rPr>
          <w:rFonts w:cs="Arial"/>
        </w:rPr>
      </w:pPr>
      <w:proofErr w:type="gramStart"/>
      <w:r w:rsidRPr="00123B76">
        <w:rPr>
          <w:rFonts w:cs="Arial"/>
        </w:rPr>
        <w:t>those</w:t>
      </w:r>
      <w:proofErr w:type="gramEnd"/>
      <w:r w:rsidRPr="00123B76">
        <w:rPr>
          <w:rFonts w:cs="Arial"/>
        </w:rPr>
        <w:t xml:space="preserve"> who are unemployed.</w:t>
      </w:r>
    </w:p>
    <w:p w:rsidR="008A12E4" w:rsidRPr="00123B76" w:rsidRDefault="008A12E4" w:rsidP="00D47858">
      <w:pPr>
        <w:spacing w:after="0" w:line="360" w:lineRule="auto"/>
        <w:contextualSpacing/>
        <w:jc w:val="both"/>
        <w:rPr>
          <w:rFonts w:ascii="Arial" w:hAnsi="Arial" w:cs="Arial"/>
        </w:rPr>
      </w:pPr>
    </w:p>
    <w:p w:rsidR="004003D4" w:rsidRPr="004003D4" w:rsidRDefault="008A12E4" w:rsidP="00AD6BEE">
      <w:pPr>
        <w:pStyle w:val="ListParagraph"/>
        <w:numPr>
          <w:ilvl w:val="1"/>
          <w:numId w:val="27"/>
        </w:numPr>
        <w:spacing w:line="240" w:lineRule="auto"/>
        <w:ind w:left="709" w:hanging="709"/>
        <w:rPr>
          <w:rFonts w:cs="Arial"/>
          <w:u w:val="single"/>
        </w:rPr>
      </w:pPr>
      <w:r w:rsidRPr="00123B76">
        <w:rPr>
          <w:rFonts w:cs="Arial"/>
        </w:rPr>
        <w:t>The Contractor acknowledges that to improve equity of access for black and minority ethnic (</w:t>
      </w:r>
      <w:r w:rsidRPr="00123B76">
        <w:rPr>
          <w:rFonts w:cs="Arial"/>
          <w:b/>
        </w:rPr>
        <w:t>“BME”</w:t>
      </w:r>
      <w:r w:rsidRPr="00123B76">
        <w:rPr>
          <w:rFonts w:cs="Arial"/>
        </w:rPr>
        <w:t>) Communities, it is important to collect information on ethnicity and first language due to the need to take into account culture and language in providing appropriate care packages and the need to demonstrate non-discrimination and equality of access to service provision. The Contractor shall therefore be required to record the ethnic origin and first language of all Registered Patients.</w:t>
      </w:r>
      <w:r w:rsidR="004003D4">
        <w:rPr>
          <w:rFonts w:cs="Arial"/>
        </w:rPr>
        <w:br/>
      </w:r>
    </w:p>
    <w:p w:rsidR="008A12E4" w:rsidRPr="009A3C0A" w:rsidRDefault="004003D4" w:rsidP="00AD6BEE">
      <w:pPr>
        <w:pStyle w:val="ListParagraph"/>
        <w:numPr>
          <w:ilvl w:val="1"/>
          <w:numId w:val="27"/>
        </w:numPr>
        <w:spacing w:line="240" w:lineRule="auto"/>
        <w:ind w:left="709" w:hanging="709"/>
        <w:jc w:val="both"/>
        <w:rPr>
          <w:rFonts w:cs="Arial"/>
          <w:u w:val="single"/>
        </w:rPr>
      </w:pPr>
      <w:r w:rsidRPr="009A3C0A">
        <w:rPr>
          <w:rFonts w:cs="Arial"/>
          <w:szCs w:val="24"/>
        </w:rPr>
        <w:t>The Contractor will, where known, flag on patient records the needs of patients who have physical, sensory or learning disabilities so that necessary arrangements are highlighted prior to consultation.</w:t>
      </w:r>
      <w:r w:rsidR="008A12E4" w:rsidRPr="009A3C0A">
        <w:rPr>
          <w:rFonts w:cs="Arial"/>
          <w:u w:val="single"/>
        </w:rPr>
        <w:t xml:space="preserve"> </w:t>
      </w:r>
    </w:p>
    <w:p w:rsidR="008A12E4" w:rsidRPr="00123B76" w:rsidRDefault="008A12E4" w:rsidP="00D47858">
      <w:pPr>
        <w:spacing w:after="0" w:line="360" w:lineRule="auto"/>
        <w:jc w:val="both"/>
        <w:rPr>
          <w:rFonts w:ascii="Arial" w:hAnsi="Arial" w:cs="Arial"/>
          <w:u w:val="single"/>
        </w:rPr>
      </w:pPr>
    </w:p>
    <w:p w:rsidR="008A12E4" w:rsidRPr="004003D4" w:rsidRDefault="008A12E4" w:rsidP="00AD6BEE">
      <w:pPr>
        <w:pStyle w:val="ListParagraph"/>
        <w:numPr>
          <w:ilvl w:val="0"/>
          <w:numId w:val="27"/>
        </w:numPr>
        <w:spacing w:line="240" w:lineRule="auto"/>
        <w:ind w:left="709" w:hanging="709"/>
        <w:jc w:val="both"/>
        <w:rPr>
          <w:rFonts w:eastAsia="Times New Roman" w:cs="Arial"/>
          <w:b/>
          <w:bCs/>
          <w:color w:val="4F81BD"/>
          <w:sz w:val="24"/>
          <w:szCs w:val="24"/>
        </w:rPr>
      </w:pPr>
      <w:r w:rsidRPr="004003D4">
        <w:rPr>
          <w:rFonts w:eastAsia="Times New Roman" w:cs="Arial"/>
          <w:b/>
          <w:bCs/>
          <w:color w:val="4F81BD"/>
          <w:sz w:val="24"/>
          <w:szCs w:val="24"/>
        </w:rPr>
        <w:t xml:space="preserve">Patient Dignity </w:t>
      </w:r>
      <w:r w:rsidR="007511D5">
        <w:rPr>
          <w:rFonts w:eastAsia="Times New Roman" w:cs="Arial"/>
          <w:b/>
          <w:bCs/>
          <w:color w:val="4F81BD"/>
          <w:sz w:val="24"/>
          <w:szCs w:val="24"/>
        </w:rPr>
        <w:t>and</w:t>
      </w:r>
      <w:r w:rsidRPr="004003D4">
        <w:rPr>
          <w:rFonts w:eastAsia="Times New Roman" w:cs="Arial"/>
          <w:b/>
          <w:bCs/>
          <w:color w:val="4F81BD"/>
          <w:sz w:val="24"/>
          <w:szCs w:val="24"/>
        </w:rPr>
        <w:t xml:space="preserve"> Respect</w:t>
      </w:r>
    </w:p>
    <w:p w:rsidR="008A12E4" w:rsidRPr="00123B76" w:rsidRDefault="008A12E4" w:rsidP="00CC60CF">
      <w:pPr>
        <w:spacing w:after="0" w:line="240" w:lineRule="auto"/>
        <w:jc w:val="both"/>
        <w:rPr>
          <w:rFonts w:ascii="Arial" w:hAnsi="Arial" w:cs="Arial"/>
          <w:b/>
          <w:u w:val="single"/>
        </w:rPr>
      </w:pPr>
    </w:p>
    <w:p w:rsidR="008A12E4" w:rsidRPr="00123B76" w:rsidRDefault="008A12E4" w:rsidP="003120B0">
      <w:pPr>
        <w:pStyle w:val="ListParagraph"/>
        <w:numPr>
          <w:ilvl w:val="1"/>
          <w:numId w:val="31"/>
        </w:numPr>
        <w:spacing w:line="240" w:lineRule="auto"/>
        <w:ind w:left="709" w:hanging="709"/>
        <w:jc w:val="both"/>
        <w:rPr>
          <w:rFonts w:cs="Arial"/>
        </w:rPr>
      </w:pPr>
      <w:r w:rsidRPr="00123B76">
        <w:rPr>
          <w:rFonts w:cs="Arial"/>
        </w:rPr>
        <w:t>The Contractor shall:</w:t>
      </w:r>
    </w:p>
    <w:p w:rsidR="008A12E4" w:rsidRPr="00123B76" w:rsidRDefault="008A12E4" w:rsidP="00CC60CF">
      <w:pPr>
        <w:spacing w:after="0" w:line="240" w:lineRule="auto"/>
        <w:ind w:left="2127" w:hanging="567"/>
        <w:jc w:val="both"/>
        <w:rPr>
          <w:rFonts w:ascii="Arial" w:hAnsi="Arial" w:cs="Arial"/>
        </w:rPr>
      </w:pPr>
    </w:p>
    <w:p w:rsidR="00EA5FB2" w:rsidRDefault="008A12E4" w:rsidP="00AD6BEE">
      <w:pPr>
        <w:pStyle w:val="ListParagraph"/>
        <w:numPr>
          <w:ilvl w:val="2"/>
          <w:numId w:val="27"/>
        </w:numPr>
        <w:spacing w:line="240" w:lineRule="auto"/>
        <w:ind w:left="993" w:hanging="709"/>
        <w:jc w:val="both"/>
        <w:rPr>
          <w:rFonts w:cs="Arial"/>
        </w:rPr>
      </w:pPr>
      <w:r w:rsidRPr="00123B76">
        <w:rPr>
          <w:rFonts w:cs="Arial"/>
        </w:rPr>
        <w:t>ensure that the provision of the Services and the Practic</w:t>
      </w:r>
      <w:r w:rsidR="00DB4B2B" w:rsidRPr="00123B76">
        <w:rPr>
          <w:rFonts w:cs="Arial"/>
        </w:rPr>
        <w:t xml:space="preserve">e Premises protect </w:t>
      </w:r>
      <w:r w:rsidRPr="00123B76">
        <w:rPr>
          <w:rFonts w:cs="Arial"/>
        </w:rPr>
        <w:t>and preserve Patient dignity, privacy and confidentiality;</w:t>
      </w:r>
    </w:p>
    <w:p w:rsidR="005F74A5" w:rsidRPr="00123B76" w:rsidRDefault="005F74A5" w:rsidP="00CC60CF">
      <w:pPr>
        <w:pStyle w:val="ListParagraph"/>
        <w:spacing w:line="240" w:lineRule="auto"/>
        <w:ind w:left="993"/>
        <w:jc w:val="both"/>
        <w:rPr>
          <w:rFonts w:cs="Arial"/>
        </w:rPr>
      </w:pPr>
    </w:p>
    <w:p w:rsidR="00EA5FB2" w:rsidRDefault="008A12E4" w:rsidP="00AD6BEE">
      <w:pPr>
        <w:pStyle w:val="ListParagraph"/>
        <w:numPr>
          <w:ilvl w:val="2"/>
          <w:numId w:val="27"/>
        </w:numPr>
        <w:spacing w:line="240" w:lineRule="auto"/>
        <w:ind w:left="993" w:hanging="709"/>
        <w:jc w:val="both"/>
        <w:rPr>
          <w:rFonts w:cs="Arial"/>
        </w:rPr>
      </w:pPr>
      <w:r w:rsidRPr="00123B76">
        <w:rPr>
          <w:rFonts w:cs="Arial"/>
        </w:rPr>
        <w:t xml:space="preserve">allow Patients to have their personal clinical details discussed with them by a person of the same gender, where required by the Patient and if reasonably practicable; </w:t>
      </w:r>
    </w:p>
    <w:p w:rsidR="005F74A5" w:rsidRPr="005F74A5" w:rsidRDefault="005F74A5" w:rsidP="00CC60CF">
      <w:pPr>
        <w:pStyle w:val="ListParagraph"/>
        <w:spacing w:line="240" w:lineRule="auto"/>
        <w:rPr>
          <w:rFonts w:cs="Arial"/>
        </w:rPr>
      </w:pPr>
    </w:p>
    <w:p w:rsidR="00EA5FB2" w:rsidRDefault="008A12E4" w:rsidP="00AD6BEE">
      <w:pPr>
        <w:pStyle w:val="ListParagraph"/>
        <w:numPr>
          <w:ilvl w:val="2"/>
          <w:numId w:val="27"/>
        </w:numPr>
        <w:spacing w:line="240" w:lineRule="auto"/>
        <w:ind w:left="993" w:hanging="709"/>
        <w:jc w:val="both"/>
        <w:rPr>
          <w:rFonts w:cs="Arial"/>
        </w:rPr>
      </w:pPr>
      <w:r w:rsidRPr="00123B76">
        <w:rPr>
          <w:rFonts w:cs="Arial"/>
        </w:rPr>
        <w:t>provide a chaperone for intimate examinations if requested by the patient to preserve Patient dignity and respect cultural preferences; and</w:t>
      </w:r>
    </w:p>
    <w:p w:rsidR="005F74A5" w:rsidRPr="005F74A5" w:rsidRDefault="005F74A5" w:rsidP="00CC60CF">
      <w:pPr>
        <w:pStyle w:val="ListParagraph"/>
        <w:spacing w:line="240" w:lineRule="auto"/>
        <w:rPr>
          <w:rFonts w:cs="Arial"/>
        </w:rPr>
      </w:pPr>
    </w:p>
    <w:p w:rsidR="008A12E4" w:rsidRPr="00E35AD7" w:rsidRDefault="008A12E4" w:rsidP="00AD6BEE">
      <w:pPr>
        <w:pStyle w:val="ListParagraph"/>
        <w:numPr>
          <w:ilvl w:val="2"/>
          <w:numId w:val="27"/>
        </w:numPr>
        <w:spacing w:line="240" w:lineRule="auto"/>
        <w:ind w:left="993" w:hanging="709"/>
        <w:jc w:val="both"/>
        <w:rPr>
          <w:rFonts w:cs="Arial"/>
        </w:rPr>
      </w:pPr>
      <w:proofErr w:type="gramStart"/>
      <w:r w:rsidRPr="00E35AD7">
        <w:rPr>
          <w:rFonts w:cs="Arial"/>
        </w:rPr>
        <w:lastRenderedPageBreak/>
        <w:t>ensure</w:t>
      </w:r>
      <w:proofErr w:type="gramEnd"/>
      <w:r w:rsidRPr="00E35AD7">
        <w:rPr>
          <w:rFonts w:cs="Arial"/>
        </w:rPr>
        <w:t xml:space="preserve"> that the Contractor’s staff and anyone acting on behalf of the Contractor behaves professionally and with discretion towards all Patients and visitors at all times</w:t>
      </w:r>
      <w:r w:rsidR="007D2C92" w:rsidRPr="00E35AD7">
        <w:rPr>
          <w:rFonts w:cs="Arial"/>
        </w:rPr>
        <w:t xml:space="preserve"> </w:t>
      </w:r>
      <w:r w:rsidR="007D2C92" w:rsidRPr="00E35AD7">
        <w:rPr>
          <w:rFonts w:cs="Arial"/>
          <w:szCs w:val="24"/>
        </w:rPr>
        <w:t xml:space="preserve">and </w:t>
      </w:r>
      <w:r w:rsidR="009A3C0A" w:rsidRPr="00E35AD7">
        <w:rPr>
          <w:rFonts w:cs="Arial"/>
          <w:szCs w:val="24"/>
        </w:rPr>
        <w:t xml:space="preserve">ensuring promotion of </w:t>
      </w:r>
      <w:r w:rsidR="007D2C92" w:rsidRPr="00E35AD7">
        <w:rPr>
          <w:rFonts w:cs="Arial"/>
          <w:szCs w:val="24"/>
        </w:rPr>
        <w:t>Equality and Diversity</w:t>
      </w:r>
      <w:r w:rsidR="009A3C0A" w:rsidRPr="00E35AD7">
        <w:rPr>
          <w:rFonts w:cs="Arial"/>
          <w:szCs w:val="24"/>
        </w:rPr>
        <w:t>.</w:t>
      </w:r>
    </w:p>
    <w:p w:rsidR="008A12E4" w:rsidRPr="00123B76" w:rsidRDefault="008A12E4" w:rsidP="00CC60CF">
      <w:pPr>
        <w:spacing w:after="0" w:line="240" w:lineRule="auto"/>
        <w:jc w:val="both"/>
        <w:rPr>
          <w:rFonts w:ascii="Arial" w:hAnsi="Arial" w:cs="Arial"/>
        </w:rPr>
      </w:pPr>
    </w:p>
    <w:p w:rsidR="008A12E4" w:rsidRPr="004003D4" w:rsidRDefault="008A12E4" w:rsidP="004003D4">
      <w:pPr>
        <w:pStyle w:val="ListParagraph"/>
        <w:numPr>
          <w:ilvl w:val="0"/>
          <w:numId w:val="27"/>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t>Informed Consent</w:t>
      </w:r>
    </w:p>
    <w:p w:rsidR="008A12E4" w:rsidRPr="00123B76" w:rsidRDefault="008A12E4" w:rsidP="00CC60CF">
      <w:pPr>
        <w:spacing w:after="0" w:line="240" w:lineRule="auto"/>
        <w:jc w:val="both"/>
        <w:rPr>
          <w:rFonts w:ascii="Arial" w:hAnsi="Arial" w:cs="Arial"/>
          <w:b/>
          <w:u w:val="single"/>
        </w:rPr>
      </w:pPr>
    </w:p>
    <w:p w:rsidR="008A12E4" w:rsidRPr="00123B76" w:rsidRDefault="008A12E4" w:rsidP="00AD6BEE">
      <w:pPr>
        <w:pStyle w:val="ListParagraph"/>
        <w:numPr>
          <w:ilvl w:val="1"/>
          <w:numId w:val="27"/>
        </w:numPr>
        <w:spacing w:line="240" w:lineRule="auto"/>
        <w:ind w:left="709" w:hanging="709"/>
        <w:jc w:val="both"/>
        <w:rPr>
          <w:rFonts w:cs="Arial"/>
        </w:rPr>
      </w:pPr>
      <w:r w:rsidRPr="00123B76">
        <w:rPr>
          <w:rFonts w:cs="Arial"/>
        </w:rPr>
        <w:t>The Contractor shall comply with NHS requirements in relation to obtaining informed consent from each Patient as notified to the Contractor by the Commissioner from time to time prior to commencing treatment including the followi</w:t>
      </w:r>
      <w:r w:rsidR="00CC60CF">
        <w:rPr>
          <w:rFonts w:cs="Arial"/>
        </w:rPr>
        <w:t>ng as amended from time to time:</w:t>
      </w:r>
    </w:p>
    <w:p w:rsidR="008A12E4" w:rsidRPr="00123B76" w:rsidRDefault="008A12E4" w:rsidP="00D47858">
      <w:pPr>
        <w:spacing w:after="0" w:line="360" w:lineRule="auto"/>
        <w:ind w:left="709"/>
        <w:jc w:val="both"/>
        <w:rPr>
          <w:rFonts w:ascii="Arial" w:hAnsi="Arial" w:cs="Arial"/>
        </w:rPr>
      </w:pPr>
    </w:p>
    <w:p w:rsidR="008A12E4" w:rsidRPr="00123B76" w:rsidRDefault="008A12E4" w:rsidP="00C50DF2">
      <w:pPr>
        <w:pStyle w:val="ListParagraph"/>
        <w:numPr>
          <w:ilvl w:val="2"/>
          <w:numId w:val="27"/>
        </w:numPr>
        <w:spacing w:line="240" w:lineRule="auto"/>
        <w:jc w:val="both"/>
        <w:rPr>
          <w:rFonts w:cs="Arial"/>
        </w:rPr>
      </w:pPr>
      <w:r w:rsidRPr="00123B76">
        <w:rPr>
          <w:rFonts w:cs="Arial"/>
        </w:rPr>
        <w:t xml:space="preserve">Department of Health Good Practice in Consent Implementation Guide: Consent to Examination or Treatment 2001; </w:t>
      </w:r>
    </w:p>
    <w:p w:rsidR="008A12E4" w:rsidRPr="00123B76" w:rsidRDefault="008A12E4" w:rsidP="00336685">
      <w:pPr>
        <w:spacing w:after="0" w:line="240" w:lineRule="auto"/>
        <w:ind w:left="720"/>
        <w:jc w:val="both"/>
        <w:rPr>
          <w:rFonts w:ascii="Arial" w:hAnsi="Arial" w:cs="Arial"/>
        </w:rPr>
      </w:pPr>
    </w:p>
    <w:p w:rsidR="008A12E4" w:rsidRPr="00123B76" w:rsidRDefault="008A12E4" w:rsidP="00C50DF2">
      <w:pPr>
        <w:pStyle w:val="ListParagraph"/>
        <w:numPr>
          <w:ilvl w:val="2"/>
          <w:numId w:val="27"/>
        </w:numPr>
        <w:spacing w:line="240" w:lineRule="auto"/>
        <w:jc w:val="both"/>
        <w:rPr>
          <w:rFonts w:cs="Arial"/>
        </w:rPr>
      </w:pPr>
      <w:r w:rsidRPr="00123B76">
        <w:rPr>
          <w:rFonts w:cs="Arial"/>
        </w:rPr>
        <w:t>Health Service Circular HSC 2001/023; and</w:t>
      </w:r>
    </w:p>
    <w:p w:rsidR="008A12E4" w:rsidRPr="00123B76" w:rsidRDefault="008A12E4" w:rsidP="00336685">
      <w:pPr>
        <w:spacing w:after="0" w:line="240" w:lineRule="auto"/>
        <w:ind w:left="709"/>
        <w:contextualSpacing/>
        <w:jc w:val="both"/>
        <w:rPr>
          <w:rFonts w:ascii="Arial" w:hAnsi="Arial" w:cs="Arial"/>
        </w:rPr>
      </w:pPr>
    </w:p>
    <w:p w:rsidR="008A12E4" w:rsidRPr="00123B76" w:rsidRDefault="008A12E4" w:rsidP="00C50DF2">
      <w:pPr>
        <w:pStyle w:val="ListParagraph"/>
        <w:numPr>
          <w:ilvl w:val="2"/>
          <w:numId w:val="27"/>
        </w:numPr>
        <w:spacing w:line="240" w:lineRule="auto"/>
        <w:jc w:val="both"/>
        <w:rPr>
          <w:rFonts w:cs="Arial"/>
        </w:rPr>
      </w:pPr>
      <w:r w:rsidRPr="00123B76">
        <w:rPr>
          <w:rFonts w:cs="Arial"/>
        </w:rPr>
        <w:t>Seeking Patients' Consent - The Ethical Consideration: GMC November 1998.</w:t>
      </w:r>
    </w:p>
    <w:p w:rsidR="008A12E4" w:rsidRPr="00123B76" w:rsidRDefault="008A12E4" w:rsidP="00336685">
      <w:pPr>
        <w:spacing w:after="0" w:line="360" w:lineRule="auto"/>
        <w:jc w:val="both"/>
        <w:rPr>
          <w:rFonts w:ascii="Arial" w:hAnsi="Arial" w:cs="Arial"/>
        </w:rPr>
      </w:pPr>
    </w:p>
    <w:p w:rsidR="008A12E4" w:rsidRPr="004003D4" w:rsidRDefault="008A12E4" w:rsidP="004003D4">
      <w:pPr>
        <w:pStyle w:val="ListParagraph"/>
        <w:numPr>
          <w:ilvl w:val="0"/>
          <w:numId w:val="27"/>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t>Children</w:t>
      </w:r>
      <w:r w:rsidR="004C5390" w:rsidRPr="004003D4">
        <w:rPr>
          <w:rFonts w:eastAsia="Times New Roman" w:cs="Arial"/>
          <w:b/>
          <w:bCs/>
          <w:color w:val="4F81BD"/>
          <w:sz w:val="24"/>
          <w:szCs w:val="24"/>
        </w:rPr>
        <w:t xml:space="preserve"> </w:t>
      </w:r>
      <w:r w:rsidR="005F7B2A">
        <w:rPr>
          <w:rFonts w:eastAsia="Times New Roman" w:cs="Arial"/>
          <w:b/>
          <w:bCs/>
          <w:color w:val="4F81BD"/>
          <w:sz w:val="24"/>
          <w:szCs w:val="24"/>
        </w:rPr>
        <w:t>and</w:t>
      </w:r>
      <w:r w:rsidR="004C5390" w:rsidRPr="004003D4">
        <w:rPr>
          <w:rFonts w:eastAsia="Times New Roman" w:cs="Arial"/>
          <w:b/>
          <w:bCs/>
          <w:color w:val="4F81BD"/>
          <w:sz w:val="24"/>
          <w:szCs w:val="24"/>
        </w:rPr>
        <w:t xml:space="preserve"> Vulnerable Adults</w:t>
      </w:r>
    </w:p>
    <w:p w:rsidR="008A12E4" w:rsidRPr="00123B76" w:rsidRDefault="008A12E4" w:rsidP="00336685">
      <w:pPr>
        <w:spacing w:after="0" w:line="240" w:lineRule="auto"/>
        <w:jc w:val="both"/>
        <w:rPr>
          <w:rFonts w:ascii="Arial" w:hAnsi="Arial" w:cs="Arial"/>
          <w:b/>
          <w:u w:val="single"/>
        </w:rPr>
      </w:pPr>
    </w:p>
    <w:p w:rsidR="008A12E4" w:rsidRPr="004C5731" w:rsidRDefault="008A12E4" w:rsidP="00AD6BEE">
      <w:pPr>
        <w:pStyle w:val="ListParagraph"/>
        <w:numPr>
          <w:ilvl w:val="1"/>
          <w:numId w:val="27"/>
        </w:numPr>
        <w:spacing w:line="240" w:lineRule="auto"/>
        <w:ind w:left="709" w:hanging="709"/>
        <w:jc w:val="both"/>
        <w:rPr>
          <w:rFonts w:cs="Arial"/>
        </w:rPr>
      </w:pPr>
      <w:r w:rsidRPr="004C5731">
        <w:rPr>
          <w:rFonts w:cs="Arial"/>
        </w:rPr>
        <w:t>The Contractor shall:</w:t>
      </w:r>
    </w:p>
    <w:p w:rsidR="008A12E4" w:rsidRPr="004C5731" w:rsidRDefault="008A12E4" w:rsidP="00336685">
      <w:pPr>
        <w:spacing w:after="0" w:line="240" w:lineRule="auto"/>
        <w:ind w:left="709"/>
        <w:jc w:val="both"/>
        <w:rPr>
          <w:rFonts w:ascii="Arial" w:hAnsi="Arial" w:cs="Arial"/>
        </w:rPr>
      </w:pPr>
    </w:p>
    <w:p w:rsidR="008A12E4" w:rsidRPr="004C5731" w:rsidRDefault="008A12E4" w:rsidP="001A429D">
      <w:pPr>
        <w:pStyle w:val="ListParagraph"/>
        <w:numPr>
          <w:ilvl w:val="2"/>
          <w:numId w:val="27"/>
        </w:numPr>
        <w:spacing w:line="240" w:lineRule="auto"/>
        <w:jc w:val="both"/>
        <w:rPr>
          <w:rFonts w:cs="Arial"/>
        </w:rPr>
      </w:pPr>
      <w:r w:rsidRPr="004C5731">
        <w:rPr>
          <w:rFonts w:cs="Arial"/>
        </w:rPr>
        <w:t xml:space="preserve">provide the Services to </w:t>
      </w:r>
      <w:r w:rsidR="001A429D" w:rsidRPr="004C5731">
        <w:rPr>
          <w:rFonts w:cs="Arial"/>
        </w:rPr>
        <w:t>c</w:t>
      </w:r>
      <w:r w:rsidRPr="004C5731">
        <w:rPr>
          <w:rFonts w:cs="Arial"/>
        </w:rPr>
        <w:t xml:space="preserve">hildren </w:t>
      </w:r>
      <w:r w:rsidR="001A429D" w:rsidRPr="004C5731">
        <w:rPr>
          <w:rFonts w:cs="Arial"/>
        </w:rPr>
        <w:t xml:space="preserve">and vulnerable adults </w:t>
      </w:r>
      <w:r w:rsidRPr="004C5731">
        <w:rPr>
          <w:rFonts w:cs="Arial"/>
        </w:rPr>
        <w:t xml:space="preserve">who attend the </w:t>
      </w:r>
      <w:r w:rsidR="001A429D" w:rsidRPr="004C5731">
        <w:rPr>
          <w:rFonts w:cs="Arial"/>
        </w:rPr>
        <w:t>p</w:t>
      </w:r>
      <w:r w:rsidRPr="004C5731">
        <w:rPr>
          <w:rFonts w:cs="Arial"/>
        </w:rPr>
        <w:t xml:space="preserve">remises in accordance with the standards contained </w:t>
      </w:r>
      <w:r w:rsidR="001A429D" w:rsidRPr="004C5731">
        <w:rPr>
          <w:rFonts w:cs="Arial"/>
        </w:rPr>
        <w:t xml:space="preserve">within The Children Act (1989.2004), Working Together (2015), the Care Act (2014) MCA(2005)for adults </w:t>
      </w:r>
      <w:r w:rsidRPr="004C5731">
        <w:rPr>
          <w:rFonts w:cs="Arial"/>
        </w:rPr>
        <w:t xml:space="preserve">and protocols notified to the Contractor by the Commissioner, as amended from time to time; </w:t>
      </w:r>
    </w:p>
    <w:p w:rsidR="0044092A" w:rsidRPr="004C5731" w:rsidRDefault="0044092A" w:rsidP="00336685">
      <w:pPr>
        <w:pStyle w:val="ListParagraph"/>
        <w:spacing w:line="240" w:lineRule="auto"/>
        <w:ind w:left="1080"/>
        <w:jc w:val="both"/>
        <w:rPr>
          <w:rFonts w:cs="Arial"/>
        </w:rPr>
      </w:pPr>
    </w:p>
    <w:p w:rsidR="008A12E4" w:rsidRPr="004C5731" w:rsidRDefault="001A429D" w:rsidP="00336685">
      <w:pPr>
        <w:pStyle w:val="ListParagraph"/>
        <w:numPr>
          <w:ilvl w:val="2"/>
          <w:numId w:val="27"/>
        </w:numPr>
        <w:spacing w:line="240" w:lineRule="auto"/>
        <w:jc w:val="both"/>
        <w:rPr>
          <w:rFonts w:cs="Arial"/>
        </w:rPr>
      </w:pPr>
      <w:r w:rsidRPr="004C5731">
        <w:rPr>
          <w:rFonts w:cs="Arial"/>
        </w:rPr>
        <w:t>e</w:t>
      </w:r>
      <w:r w:rsidR="00377EF4" w:rsidRPr="004C5731">
        <w:rPr>
          <w:rFonts w:cs="Arial"/>
        </w:rPr>
        <w:t xml:space="preserve">nsure that </w:t>
      </w:r>
      <w:r w:rsidRPr="004C5731">
        <w:t>all staff</w:t>
      </w:r>
      <w:r w:rsidR="00191E1A" w:rsidRPr="004C5731">
        <w:t xml:space="preserve"> medical and frontline and anyone working on behalf of the contractor</w:t>
      </w:r>
      <w:r w:rsidRPr="004C5731">
        <w:t xml:space="preserve"> are appropria</w:t>
      </w:r>
      <w:r w:rsidR="002C4690" w:rsidRPr="004C5731">
        <w:t>tely trained to the required</w:t>
      </w:r>
      <w:r w:rsidRPr="004C5731">
        <w:t xml:space="preserve"> level for their role and function </w:t>
      </w:r>
      <w:r w:rsidR="00191E1A" w:rsidRPr="004C5731">
        <w:t>are familiar with and receive regular training in, local child and adult safeguarding policies as directed by the Commissioner and as amended from time to time;</w:t>
      </w:r>
    </w:p>
    <w:p w:rsidR="001A429D" w:rsidRPr="004C5731" w:rsidRDefault="001A429D" w:rsidP="001A429D">
      <w:pPr>
        <w:pStyle w:val="ListParagraph"/>
        <w:rPr>
          <w:rFonts w:cs="Arial"/>
        </w:rPr>
      </w:pPr>
    </w:p>
    <w:p w:rsidR="001A429D" w:rsidRPr="004C5731" w:rsidRDefault="001A429D" w:rsidP="001A429D">
      <w:pPr>
        <w:pStyle w:val="ListParagraph"/>
        <w:numPr>
          <w:ilvl w:val="2"/>
          <w:numId w:val="27"/>
        </w:numPr>
        <w:spacing w:line="240" w:lineRule="auto"/>
        <w:jc w:val="both"/>
        <w:rPr>
          <w:rFonts w:cs="Arial"/>
        </w:rPr>
      </w:pPr>
      <w:r w:rsidRPr="004C5731">
        <w:t>be compliant with the CCGs safeguarding commissioning policy and the embedded standards for GP Services</w:t>
      </w:r>
    </w:p>
    <w:p w:rsidR="008A12E4" w:rsidRPr="00123B76" w:rsidRDefault="008A12E4" w:rsidP="00336685">
      <w:pPr>
        <w:spacing w:after="0" w:line="240" w:lineRule="auto"/>
        <w:ind w:left="1418"/>
        <w:jc w:val="both"/>
        <w:rPr>
          <w:rFonts w:ascii="Arial" w:hAnsi="Arial" w:cs="Arial"/>
        </w:rPr>
      </w:pPr>
    </w:p>
    <w:p w:rsidR="008A12E4" w:rsidRPr="003971CC" w:rsidRDefault="0040194E" w:rsidP="004003D4">
      <w:pPr>
        <w:pStyle w:val="ListParagraph"/>
        <w:numPr>
          <w:ilvl w:val="0"/>
          <w:numId w:val="27"/>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t xml:space="preserve">Medicines </w:t>
      </w:r>
      <w:r w:rsidRPr="003971CC">
        <w:rPr>
          <w:rFonts w:eastAsia="Times New Roman" w:cs="Arial"/>
          <w:b/>
          <w:bCs/>
          <w:color w:val="4F81BD"/>
          <w:sz w:val="24"/>
          <w:szCs w:val="24"/>
        </w:rPr>
        <w:t>Optimisation</w:t>
      </w:r>
      <w:r w:rsidR="00273FBD" w:rsidRPr="00E35AD7">
        <w:rPr>
          <w:rFonts w:eastAsia="Times New Roman" w:cs="Arial"/>
          <w:b/>
          <w:bCs/>
          <w:color w:val="4F81BD"/>
          <w:sz w:val="24"/>
          <w:szCs w:val="24"/>
        </w:rPr>
        <w:t>/Prescribing</w:t>
      </w:r>
    </w:p>
    <w:p w:rsidR="008A12E4" w:rsidRPr="00485D88" w:rsidRDefault="008A12E4" w:rsidP="00D47858">
      <w:pPr>
        <w:spacing w:after="0" w:line="360" w:lineRule="auto"/>
        <w:jc w:val="both"/>
        <w:rPr>
          <w:rFonts w:ascii="Arial" w:hAnsi="Arial" w:cs="Arial"/>
          <w:b/>
          <w:u w:val="single"/>
        </w:rPr>
      </w:pPr>
    </w:p>
    <w:p w:rsidR="008A12E4" w:rsidRPr="00E35AD7" w:rsidRDefault="00AD6BEE" w:rsidP="00AD6BEE">
      <w:pPr>
        <w:pStyle w:val="ListParagraph"/>
        <w:numPr>
          <w:ilvl w:val="1"/>
          <w:numId w:val="27"/>
        </w:numPr>
        <w:spacing w:line="240" w:lineRule="auto"/>
        <w:ind w:left="709" w:hanging="709"/>
        <w:jc w:val="both"/>
        <w:rPr>
          <w:rFonts w:cs="Arial"/>
        </w:rPr>
      </w:pPr>
      <w:r w:rsidRPr="00E35AD7">
        <w:rPr>
          <w:rFonts w:cs="Arial"/>
        </w:rPr>
        <w:t>T</w:t>
      </w:r>
      <w:r w:rsidR="008A12E4" w:rsidRPr="00E35AD7">
        <w:rPr>
          <w:rFonts w:cs="Arial"/>
        </w:rPr>
        <w:t>he Contractor shall:</w:t>
      </w:r>
    </w:p>
    <w:p w:rsidR="008A12E4" w:rsidRPr="00E35AD7" w:rsidRDefault="008A12E4" w:rsidP="00D47858">
      <w:pPr>
        <w:spacing w:after="0" w:line="360" w:lineRule="auto"/>
        <w:jc w:val="both"/>
        <w:rPr>
          <w:rFonts w:ascii="Arial" w:hAnsi="Arial" w:cs="Arial"/>
        </w:rPr>
      </w:pPr>
    </w:p>
    <w:p w:rsidR="008A12E4" w:rsidRPr="00E35AD7" w:rsidRDefault="008A12E4" w:rsidP="00C50DF2">
      <w:pPr>
        <w:pStyle w:val="ListParagraph"/>
        <w:numPr>
          <w:ilvl w:val="2"/>
          <w:numId w:val="27"/>
        </w:numPr>
        <w:spacing w:line="240" w:lineRule="auto"/>
        <w:jc w:val="both"/>
        <w:rPr>
          <w:rFonts w:cs="Arial"/>
        </w:rPr>
      </w:pPr>
      <w:r w:rsidRPr="00E35AD7">
        <w:rPr>
          <w:rFonts w:cs="Arial"/>
        </w:rPr>
        <w:t>prescribe the most clinically and cost effective medicines in accordance with national and local guidance including:</w:t>
      </w:r>
    </w:p>
    <w:p w:rsidR="008A12E4" w:rsidRPr="00E35AD7" w:rsidRDefault="008A12E4" w:rsidP="00D47858">
      <w:pPr>
        <w:spacing w:after="0" w:line="360" w:lineRule="auto"/>
        <w:ind w:left="720"/>
        <w:jc w:val="both"/>
        <w:rPr>
          <w:rFonts w:ascii="Arial" w:hAnsi="Arial" w:cs="Arial"/>
        </w:rPr>
      </w:pPr>
    </w:p>
    <w:p w:rsidR="008A12E4" w:rsidRPr="00E35AD7" w:rsidRDefault="008A12E4" w:rsidP="00C50DF2">
      <w:pPr>
        <w:pStyle w:val="ListParagraph"/>
        <w:numPr>
          <w:ilvl w:val="0"/>
          <w:numId w:val="32"/>
        </w:numPr>
        <w:spacing w:line="240" w:lineRule="auto"/>
        <w:jc w:val="both"/>
        <w:rPr>
          <w:rFonts w:cs="Arial"/>
        </w:rPr>
      </w:pPr>
      <w:r w:rsidRPr="00E35AD7">
        <w:rPr>
          <w:rFonts w:cs="Arial"/>
        </w:rPr>
        <w:t>NICE guidance and Department of Health directives relating to prescribing;</w:t>
      </w:r>
    </w:p>
    <w:p w:rsidR="008A12E4" w:rsidRPr="00E35AD7" w:rsidRDefault="00273FBD" w:rsidP="00C50DF2">
      <w:pPr>
        <w:pStyle w:val="ListParagraph"/>
        <w:numPr>
          <w:ilvl w:val="0"/>
          <w:numId w:val="32"/>
        </w:numPr>
        <w:spacing w:line="240" w:lineRule="auto"/>
        <w:jc w:val="both"/>
        <w:rPr>
          <w:rFonts w:cs="Arial"/>
        </w:rPr>
      </w:pPr>
      <w:r w:rsidRPr="00E35AD7">
        <w:rPr>
          <w:rFonts w:cs="Arial"/>
        </w:rPr>
        <w:t>Adherence to CCG specific medicines optimisation programmes</w:t>
      </w:r>
      <w:r w:rsidR="0044092A">
        <w:rPr>
          <w:rFonts w:cs="Arial"/>
        </w:rPr>
        <w:t>;</w:t>
      </w:r>
    </w:p>
    <w:p w:rsidR="008A12E4" w:rsidRPr="00123B76" w:rsidRDefault="0044092A" w:rsidP="00C50DF2">
      <w:pPr>
        <w:pStyle w:val="ListParagraph"/>
        <w:numPr>
          <w:ilvl w:val="0"/>
          <w:numId w:val="32"/>
        </w:numPr>
        <w:spacing w:line="240" w:lineRule="auto"/>
        <w:jc w:val="both"/>
        <w:rPr>
          <w:rFonts w:cs="Arial"/>
        </w:rPr>
      </w:pPr>
      <w:r>
        <w:rPr>
          <w:rFonts w:cs="Arial"/>
        </w:rPr>
        <w:t>S</w:t>
      </w:r>
      <w:r w:rsidR="008A12E4" w:rsidRPr="00123B76">
        <w:rPr>
          <w:rFonts w:cs="Arial"/>
        </w:rPr>
        <w:t>hared care protocols</w:t>
      </w:r>
      <w:r w:rsidR="0026457D">
        <w:rPr>
          <w:rFonts w:cs="Arial"/>
        </w:rPr>
        <w:t xml:space="preserve"> </w:t>
      </w:r>
      <w:r w:rsidR="0026457D" w:rsidRPr="009A3C0A">
        <w:rPr>
          <w:rFonts w:cs="Arial"/>
        </w:rPr>
        <w:t>as locally</w:t>
      </w:r>
      <w:r w:rsidR="008A12E4" w:rsidRPr="009A3C0A">
        <w:rPr>
          <w:rFonts w:cs="Arial"/>
        </w:rPr>
        <w:t xml:space="preserve"> agreed</w:t>
      </w:r>
      <w:r w:rsidR="008A12E4" w:rsidRPr="00123B76">
        <w:rPr>
          <w:rFonts w:cs="Arial"/>
        </w:rPr>
        <w:t xml:space="preserve"> between the Commissioner and other sec</w:t>
      </w:r>
      <w:r>
        <w:rPr>
          <w:rFonts w:cs="Arial"/>
        </w:rPr>
        <w:t>ondary care NHS Contractors;</w:t>
      </w:r>
    </w:p>
    <w:p w:rsidR="008A12E4" w:rsidRPr="00123B76" w:rsidRDefault="0040194E" w:rsidP="00C50DF2">
      <w:pPr>
        <w:pStyle w:val="ListParagraph"/>
        <w:numPr>
          <w:ilvl w:val="0"/>
          <w:numId w:val="32"/>
        </w:numPr>
        <w:spacing w:line="240" w:lineRule="auto"/>
        <w:jc w:val="both"/>
        <w:rPr>
          <w:rFonts w:cs="Arial"/>
        </w:rPr>
      </w:pPr>
      <w:r w:rsidRPr="00123B76">
        <w:rPr>
          <w:rFonts w:cs="Arial"/>
        </w:rPr>
        <w:t xml:space="preserve">Utilise </w:t>
      </w:r>
      <w:r w:rsidR="0044092A">
        <w:rPr>
          <w:rFonts w:cs="Arial"/>
        </w:rPr>
        <w:t>Patient Group Directions;</w:t>
      </w:r>
    </w:p>
    <w:p w:rsidR="008A12E4" w:rsidRPr="00123B76" w:rsidRDefault="008A12E4" w:rsidP="00C50DF2">
      <w:pPr>
        <w:pStyle w:val="ListParagraph"/>
        <w:numPr>
          <w:ilvl w:val="0"/>
          <w:numId w:val="32"/>
        </w:numPr>
        <w:spacing w:line="240" w:lineRule="auto"/>
        <w:jc w:val="both"/>
        <w:rPr>
          <w:rFonts w:cs="Arial"/>
        </w:rPr>
      </w:pPr>
      <w:r w:rsidRPr="00123B76">
        <w:rPr>
          <w:rFonts w:cs="Arial"/>
        </w:rPr>
        <w:lastRenderedPageBreak/>
        <w:t>Meet all requirements of the prescribing or medicines managemen</w:t>
      </w:r>
      <w:r w:rsidR="0044092A">
        <w:rPr>
          <w:rFonts w:cs="Arial"/>
        </w:rPr>
        <w:t>t work plan agreed with the CCG;</w:t>
      </w:r>
    </w:p>
    <w:p w:rsidR="00E51E35" w:rsidRPr="003971CC" w:rsidRDefault="00E51E35" w:rsidP="00C50DF2">
      <w:pPr>
        <w:pStyle w:val="ListParagraph"/>
        <w:numPr>
          <w:ilvl w:val="0"/>
          <w:numId w:val="32"/>
        </w:numPr>
        <w:spacing w:line="240" w:lineRule="auto"/>
        <w:jc w:val="both"/>
        <w:rPr>
          <w:rFonts w:cs="Arial"/>
        </w:rPr>
      </w:pPr>
      <w:r w:rsidRPr="003971CC">
        <w:rPr>
          <w:rFonts w:cs="Arial"/>
        </w:rPr>
        <w:t>Maintaining compliance with</w:t>
      </w:r>
      <w:r w:rsidR="009A3C0A" w:rsidRPr="003971CC">
        <w:rPr>
          <w:rFonts w:cs="Arial"/>
        </w:rPr>
        <w:t xml:space="preserve"> all</w:t>
      </w:r>
      <w:r w:rsidRPr="003971CC">
        <w:rPr>
          <w:rFonts w:cs="Arial"/>
        </w:rPr>
        <w:t xml:space="preserve"> </w:t>
      </w:r>
      <w:r w:rsidR="009A3C0A" w:rsidRPr="003971CC">
        <w:rPr>
          <w:rFonts w:cs="Arial"/>
        </w:rPr>
        <w:t xml:space="preserve">local </w:t>
      </w:r>
      <w:r w:rsidRPr="003971CC">
        <w:rPr>
          <w:rFonts w:cs="Arial"/>
        </w:rPr>
        <w:t xml:space="preserve">safety alerts and </w:t>
      </w:r>
      <w:proofErr w:type="gramStart"/>
      <w:r w:rsidRPr="003971CC">
        <w:rPr>
          <w:rFonts w:cs="Arial"/>
        </w:rPr>
        <w:t>provide</w:t>
      </w:r>
      <w:proofErr w:type="gramEnd"/>
      <w:r w:rsidRPr="003971CC">
        <w:rPr>
          <w:rFonts w:cs="Arial"/>
        </w:rPr>
        <w:t xml:space="preserve"> evidence of compliance and provide evidence of learning and sharing locally from incidents. Also, provide timely information to the </w:t>
      </w:r>
      <w:r w:rsidR="005F7B2A" w:rsidRPr="003971CC">
        <w:rPr>
          <w:rFonts w:cs="Arial"/>
        </w:rPr>
        <w:t>C</w:t>
      </w:r>
      <w:r w:rsidRPr="003971CC">
        <w:rPr>
          <w:rFonts w:cs="Arial"/>
        </w:rPr>
        <w:t>ommissioner of untowar</w:t>
      </w:r>
      <w:r w:rsidR="0044092A">
        <w:rPr>
          <w:rFonts w:cs="Arial"/>
        </w:rPr>
        <w:t>d incidents involving medicines;</w:t>
      </w:r>
    </w:p>
    <w:p w:rsidR="00E51E35" w:rsidRPr="003971CC" w:rsidRDefault="00E51E35" w:rsidP="00C50DF2">
      <w:pPr>
        <w:pStyle w:val="ListParagraph"/>
        <w:numPr>
          <w:ilvl w:val="0"/>
          <w:numId w:val="32"/>
        </w:numPr>
        <w:spacing w:line="240" w:lineRule="auto"/>
        <w:jc w:val="both"/>
        <w:rPr>
          <w:rFonts w:cs="Arial"/>
        </w:rPr>
      </w:pPr>
      <w:r w:rsidRPr="003971CC">
        <w:rPr>
          <w:rFonts w:cs="Arial"/>
        </w:rPr>
        <w:t xml:space="preserve">Controlled Drug Incidents to be notified to the relevant Accountable Officer </w:t>
      </w:r>
      <w:r w:rsidR="0044092A">
        <w:rPr>
          <w:rFonts w:cs="Arial"/>
        </w:rPr>
        <w:t>as directed by the CCG;</w:t>
      </w:r>
      <w:r w:rsidR="00523891">
        <w:rPr>
          <w:rFonts w:cs="Arial"/>
        </w:rPr>
        <w:t xml:space="preserve"> and</w:t>
      </w:r>
    </w:p>
    <w:p w:rsidR="001A429D" w:rsidRPr="004925FA" w:rsidRDefault="00E51E35" w:rsidP="004925FA">
      <w:pPr>
        <w:pStyle w:val="ListParagraph"/>
        <w:numPr>
          <w:ilvl w:val="0"/>
          <w:numId w:val="32"/>
        </w:numPr>
        <w:spacing w:line="240" w:lineRule="auto"/>
        <w:jc w:val="both"/>
        <w:rPr>
          <w:rFonts w:cs="Arial"/>
        </w:rPr>
      </w:pPr>
      <w:r w:rsidRPr="003971CC">
        <w:rPr>
          <w:rFonts w:cs="Arial"/>
        </w:rPr>
        <w:t>Participation in national and local audits</w:t>
      </w:r>
      <w:r w:rsidR="009A3C0A" w:rsidRPr="003971CC">
        <w:rPr>
          <w:rFonts w:cs="Arial"/>
        </w:rPr>
        <w:t xml:space="preserve"> as required</w:t>
      </w:r>
      <w:r w:rsidRPr="003971CC">
        <w:rPr>
          <w:rFonts w:cs="Arial"/>
        </w:rPr>
        <w:t>.</w:t>
      </w:r>
    </w:p>
    <w:p w:rsidR="00191E1A" w:rsidRPr="00123B76" w:rsidRDefault="00191E1A" w:rsidP="00D47858">
      <w:pPr>
        <w:spacing w:after="0" w:line="360" w:lineRule="auto"/>
        <w:jc w:val="both"/>
        <w:rPr>
          <w:rFonts w:ascii="Arial" w:hAnsi="Arial" w:cs="Arial"/>
        </w:rPr>
      </w:pPr>
    </w:p>
    <w:p w:rsidR="008A12E4" w:rsidRPr="004003D4" w:rsidRDefault="008A12E4" w:rsidP="004003D4">
      <w:pPr>
        <w:pStyle w:val="ListParagraph"/>
        <w:numPr>
          <w:ilvl w:val="0"/>
          <w:numId w:val="27"/>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t>Clinical Safety &amp; Medical Emergencies</w:t>
      </w:r>
    </w:p>
    <w:p w:rsidR="008A12E4" w:rsidRPr="00123B76" w:rsidRDefault="008A12E4" w:rsidP="00D47858">
      <w:pPr>
        <w:spacing w:after="0" w:line="360" w:lineRule="auto"/>
        <w:ind w:left="709"/>
        <w:jc w:val="both"/>
        <w:rPr>
          <w:rFonts w:ascii="Arial" w:hAnsi="Arial" w:cs="Arial"/>
          <w:b/>
          <w:u w:val="single"/>
        </w:rPr>
      </w:pPr>
    </w:p>
    <w:p w:rsidR="008A12E4" w:rsidRPr="00123B76" w:rsidRDefault="008A12E4" w:rsidP="00FA3FA6">
      <w:pPr>
        <w:pStyle w:val="ListParagraph"/>
        <w:numPr>
          <w:ilvl w:val="1"/>
          <w:numId w:val="27"/>
        </w:numPr>
        <w:spacing w:line="240" w:lineRule="auto"/>
        <w:ind w:left="709" w:hanging="709"/>
        <w:jc w:val="both"/>
        <w:rPr>
          <w:rFonts w:cs="Arial"/>
        </w:rPr>
      </w:pPr>
      <w:r w:rsidRPr="00123B76">
        <w:rPr>
          <w:rFonts w:cs="Arial"/>
        </w:rPr>
        <w:t>The Contractor shall:</w:t>
      </w:r>
    </w:p>
    <w:p w:rsidR="008A12E4" w:rsidRPr="00123B76" w:rsidRDefault="008A12E4" w:rsidP="00D47858">
      <w:pPr>
        <w:spacing w:after="0" w:line="360" w:lineRule="auto"/>
        <w:jc w:val="both"/>
        <w:rPr>
          <w:rFonts w:ascii="Arial" w:hAnsi="Arial" w:cs="Arial"/>
        </w:rPr>
      </w:pPr>
    </w:p>
    <w:p w:rsidR="00777E78" w:rsidRDefault="008A12E4" w:rsidP="00777E78">
      <w:pPr>
        <w:pStyle w:val="ListParagraph"/>
        <w:numPr>
          <w:ilvl w:val="2"/>
          <w:numId w:val="27"/>
        </w:numPr>
        <w:spacing w:line="240" w:lineRule="auto"/>
        <w:rPr>
          <w:rFonts w:cs="Arial"/>
        </w:rPr>
      </w:pPr>
      <w:r w:rsidRPr="00123B76">
        <w:rPr>
          <w:rFonts w:cs="Arial"/>
        </w:rPr>
        <w:t>ensure that all Contractor Staff have and maintain basic life support certification with competence in defibrillation and ensure that all the</w:t>
      </w:r>
      <w:r w:rsidR="008837C9" w:rsidRPr="00123B76">
        <w:rPr>
          <w:rFonts w:cs="Arial"/>
        </w:rPr>
        <w:t xml:space="preserve"> </w:t>
      </w:r>
      <w:r w:rsidRPr="00123B76">
        <w:rPr>
          <w:rFonts w:cs="Arial"/>
        </w:rPr>
        <w:t>Contractor’s staff comply with the UK Resuscitation Council guidelines on Basic Life Support and the Use of Automated External Defibrillators;</w:t>
      </w:r>
    </w:p>
    <w:p w:rsidR="00BA1F0C" w:rsidRDefault="00BA1F0C" w:rsidP="00BA1F0C">
      <w:pPr>
        <w:pStyle w:val="ListParagraph"/>
        <w:spacing w:line="240" w:lineRule="auto"/>
        <w:ind w:left="1080"/>
        <w:rPr>
          <w:rFonts w:cs="Arial"/>
        </w:rPr>
      </w:pPr>
    </w:p>
    <w:p w:rsidR="008A12E4" w:rsidRPr="00BA1F0C" w:rsidRDefault="008A12E4" w:rsidP="00BA1F0C">
      <w:pPr>
        <w:pStyle w:val="ListParagraph"/>
        <w:numPr>
          <w:ilvl w:val="2"/>
          <w:numId w:val="27"/>
        </w:numPr>
        <w:spacing w:line="240" w:lineRule="auto"/>
        <w:jc w:val="both"/>
        <w:rPr>
          <w:rFonts w:cs="Arial"/>
        </w:rPr>
      </w:pPr>
      <w:r w:rsidRPr="00BA1F0C">
        <w:rPr>
          <w:rFonts w:cs="Arial"/>
        </w:rPr>
        <w:t>ensure the availability of sufficient numbers of the Contractor’s staff with appropriate skill, training and competency and who are able and available to recognise, diagnose, treat and manage Patients with urgent conditions at all times when the surgery is open;</w:t>
      </w:r>
    </w:p>
    <w:p w:rsidR="008A12E4" w:rsidRPr="00123B76" w:rsidRDefault="008A12E4" w:rsidP="00D47858">
      <w:pPr>
        <w:spacing w:after="0" w:line="360" w:lineRule="auto"/>
        <w:jc w:val="both"/>
        <w:rPr>
          <w:rFonts w:ascii="Arial" w:hAnsi="Arial" w:cs="Arial"/>
        </w:rPr>
      </w:pPr>
    </w:p>
    <w:p w:rsidR="008A12E4" w:rsidRPr="00123B76" w:rsidRDefault="008A12E4" w:rsidP="00C50DF2">
      <w:pPr>
        <w:pStyle w:val="ListParagraph"/>
        <w:numPr>
          <w:ilvl w:val="2"/>
          <w:numId w:val="27"/>
        </w:numPr>
        <w:spacing w:line="240" w:lineRule="auto"/>
        <w:jc w:val="both"/>
        <w:rPr>
          <w:rFonts w:cs="Arial"/>
        </w:rPr>
      </w:pPr>
      <w:r w:rsidRPr="00123B76">
        <w:rPr>
          <w:rFonts w:cs="Arial"/>
        </w:rPr>
        <w:t xml:space="preserve">possess the equipment and in-date emergency drugs </w:t>
      </w:r>
      <w:r w:rsidR="00A21A92" w:rsidRPr="00123B76">
        <w:rPr>
          <w:rFonts w:cs="Arial"/>
        </w:rPr>
        <w:t xml:space="preserve">to treat </w:t>
      </w:r>
      <w:r w:rsidR="00A21A92">
        <w:rPr>
          <w:rFonts w:cs="Arial"/>
        </w:rPr>
        <w:t xml:space="preserve">presenting </w:t>
      </w:r>
      <w:r w:rsidR="00A21A92" w:rsidRPr="00123B76">
        <w:rPr>
          <w:rFonts w:cs="Arial"/>
        </w:rPr>
        <w:t xml:space="preserve">life-threatening conditions </w:t>
      </w:r>
      <w:r w:rsidR="00A21A92">
        <w:rPr>
          <w:rFonts w:cs="Arial"/>
        </w:rPr>
        <w:t>that may present in Primary Care</w:t>
      </w:r>
      <w:r w:rsidR="005D0740">
        <w:rPr>
          <w:rFonts w:cs="Arial"/>
        </w:rPr>
        <w:t xml:space="preserve"> </w:t>
      </w:r>
      <w:r w:rsidR="00777E78" w:rsidRPr="00E35AD7">
        <w:rPr>
          <w:rFonts w:cs="Arial"/>
          <w:szCs w:val="24"/>
        </w:rPr>
        <w:t>and that Resuscitation equipment is kept in a secure central location where named individuals have responsibility for checking and readiness on a daily basis</w:t>
      </w:r>
      <w:r w:rsidR="00BA1F0C">
        <w:rPr>
          <w:rFonts w:cs="Arial"/>
          <w:szCs w:val="24"/>
        </w:rPr>
        <w:t>;</w:t>
      </w:r>
    </w:p>
    <w:p w:rsidR="008A12E4" w:rsidRPr="00123B76" w:rsidRDefault="008A12E4" w:rsidP="00D47858">
      <w:pPr>
        <w:spacing w:after="0" w:line="360" w:lineRule="auto"/>
        <w:jc w:val="both"/>
        <w:rPr>
          <w:rFonts w:ascii="Arial" w:hAnsi="Arial" w:cs="Arial"/>
        </w:rPr>
      </w:pPr>
    </w:p>
    <w:p w:rsidR="008A12E4" w:rsidRPr="00123B76" w:rsidRDefault="008A12E4" w:rsidP="00C50DF2">
      <w:pPr>
        <w:pStyle w:val="ListParagraph"/>
        <w:numPr>
          <w:ilvl w:val="2"/>
          <w:numId w:val="27"/>
        </w:numPr>
        <w:spacing w:line="240" w:lineRule="auto"/>
        <w:jc w:val="both"/>
        <w:rPr>
          <w:rFonts w:cs="Arial"/>
        </w:rPr>
      </w:pPr>
      <w:r w:rsidRPr="00123B76">
        <w:rPr>
          <w:rFonts w:cs="Arial"/>
        </w:rPr>
        <w:t>pass all life threatening conditions to the ambulance service as soon as practicable by dialling 999 and requesting the ambulance service; and</w:t>
      </w:r>
    </w:p>
    <w:p w:rsidR="008A12E4" w:rsidRPr="00123B76" w:rsidRDefault="008A12E4" w:rsidP="00D47858">
      <w:pPr>
        <w:spacing w:after="0" w:line="360" w:lineRule="auto"/>
        <w:jc w:val="both"/>
        <w:rPr>
          <w:rFonts w:ascii="Arial" w:hAnsi="Arial" w:cs="Arial"/>
        </w:rPr>
      </w:pPr>
    </w:p>
    <w:p w:rsidR="008A12E4" w:rsidRPr="00123B76" w:rsidRDefault="008A12E4" w:rsidP="00C50DF2">
      <w:pPr>
        <w:pStyle w:val="ListParagraph"/>
        <w:numPr>
          <w:ilvl w:val="2"/>
          <w:numId w:val="27"/>
        </w:numPr>
        <w:spacing w:line="240" w:lineRule="auto"/>
        <w:jc w:val="both"/>
        <w:rPr>
          <w:rFonts w:cs="Arial"/>
        </w:rPr>
      </w:pPr>
      <w:proofErr w:type="gramStart"/>
      <w:r w:rsidRPr="00123B76">
        <w:rPr>
          <w:rFonts w:cs="Arial"/>
        </w:rPr>
        <w:t>adhere</w:t>
      </w:r>
      <w:proofErr w:type="gramEnd"/>
      <w:r w:rsidRPr="00123B76">
        <w:rPr>
          <w:rFonts w:cs="Arial"/>
        </w:rPr>
        <w:t xml:space="preserve"> to any national or local guidelines relating to clinical safety and medical emergencies in primary care as amended from time to time.</w:t>
      </w:r>
    </w:p>
    <w:p w:rsidR="008A12E4" w:rsidRPr="00123B76" w:rsidRDefault="008A12E4" w:rsidP="00D47858">
      <w:pPr>
        <w:spacing w:after="0" w:line="360" w:lineRule="auto"/>
        <w:jc w:val="both"/>
        <w:rPr>
          <w:rFonts w:ascii="Arial" w:hAnsi="Arial" w:cs="Arial"/>
        </w:rPr>
      </w:pPr>
    </w:p>
    <w:p w:rsidR="008A12E4" w:rsidRPr="004003D4" w:rsidRDefault="008A12E4" w:rsidP="004003D4">
      <w:pPr>
        <w:pStyle w:val="ListParagraph"/>
        <w:numPr>
          <w:ilvl w:val="0"/>
          <w:numId w:val="27"/>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t>Good Clinical Practice</w:t>
      </w:r>
    </w:p>
    <w:p w:rsidR="00EA5FB2" w:rsidRPr="00123B76" w:rsidRDefault="00EA5FB2" w:rsidP="00D47858">
      <w:pPr>
        <w:spacing w:after="0" w:line="240" w:lineRule="auto"/>
        <w:jc w:val="both"/>
        <w:rPr>
          <w:rFonts w:ascii="Arial" w:hAnsi="Arial" w:cs="Arial"/>
        </w:rPr>
      </w:pPr>
    </w:p>
    <w:p w:rsidR="008A12E4" w:rsidRPr="00123B76" w:rsidRDefault="007503EC" w:rsidP="00FA3FA6">
      <w:pPr>
        <w:pStyle w:val="ListParagraph"/>
        <w:numPr>
          <w:ilvl w:val="1"/>
          <w:numId w:val="27"/>
        </w:numPr>
        <w:spacing w:line="240" w:lineRule="auto"/>
        <w:ind w:left="851" w:hanging="851"/>
        <w:jc w:val="both"/>
        <w:rPr>
          <w:rFonts w:cs="Arial"/>
        </w:rPr>
      </w:pPr>
      <w:r w:rsidRPr="00123B76">
        <w:rPr>
          <w:rFonts w:cs="Arial"/>
        </w:rPr>
        <w:t>The</w:t>
      </w:r>
      <w:r w:rsidR="008A12E4" w:rsidRPr="00123B76">
        <w:rPr>
          <w:rFonts w:cs="Arial"/>
        </w:rPr>
        <w:t xml:space="preserve"> Contractor shall perform the Services in accordance with the following requirements as amended from time to time:</w:t>
      </w:r>
    </w:p>
    <w:p w:rsidR="008A12E4" w:rsidRPr="00123B76" w:rsidRDefault="008A12E4" w:rsidP="00D47858">
      <w:pPr>
        <w:spacing w:after="0" w:line="360" w:lineRule="auto"/>
        <w:ind w:left="709"/>
        <w:jc w:val="both"/>
        <w:rPr>
          <w:rFonts w:ascii="Arial" w:hAnsi="Arial" w:cs="Arial"/>
        </w:rPr>
      </w:pPr>
    </w:p>
    <w:p w:rsidR="008A12E4" w:rsidRPr="00123B76" w:rsidRDefault="008A12E4" w:rsidP="00FA3FA6">
      <w:pPr>
        <w:pStyle w:val="ListParagraph"/>
        <w:numPr>
          <w:ilvl w:val="2"/>
          <w:numId w:val="27"/>
        </w:numPr>
        <w:spacing w:line="240" w:lineRule="auto"/>
        <w:ind w:left="1134" w:hanging="708"/>
        <w:jc w:val="both"/>
        <w:rPr>
          <w:rFonts w:cs="Arial"/>
        </w:rPr>
      </w:pPr>
      <w:r w:rsidRPr="00123B76">
        <w:rPr>
          <w:rFonts w:cs="Arial"/>
        </w:rPr>
        <w:t>Care Quality Commission Essential Standards in force during the term of this Contract;</w:t>
      </w:r>
    </w:p>
    <w:p w:rsidR="008A12E4" w:rsidRPr="00123B76" w:rsidRDefault="008A12E4" w:rsidP="00777E78">
      <w:pPr>
        <w:spacing w:after="0" w:line="360" w:lineRule="auto"/>
        <w:ind w:left="786"/>
        <w:jc w:val="both"/>
        <w:rPr>
          <w:rFonts w:ascii="Arial" w:hAnsi="Arial" w:cs="Arial"/>
        </w:rPr>
      </w:pPr>
    </w:p>
    <w:p w:rsidR="008A12E4" w:rsidRPr="00123B76" w:rsidRDefault="008A12E4" w:rsidP="00FA3FA6">
      <w:pPr>
        <w:pStyle w:val="ListParagraph"/>
        <w:numPr>
          <w:ilvl w:val="2"/>
          <w:numId w:val="27"/>
        </w:numPr>
        <w:spacing w:line="240" w:lineRule="auto"/>
        <w:ind w:left="1134" w:hanging="708"/>
        <w:jc w:val="both"/>
        <w:rPr>
          <w:rFonts w:cs="Arial"/>
        </w:rPr>
      </w:pPr>
      <w:r w:rsidRPr="00123B76">
        <w:rPr>
          <w:rFonts w:cs="Arial"/>
        </w:rPr>
        <w:t xml:space="preserve">the “excellent GP” according to Good Medical Practice for General Practitioners (RCGP 2008); </w:t>
      </w:r>
    </w:p>
    <w:p w:rsidR="008A12E4" w:rsidRPr="00123B76" w:rsidRDefault="008A12E4" w:rsidP="00FA3FA6">
      <w:pPr>
        <w:spacing w:after="0" w:line="360" w:lineRule="auto"/>
        <w:ind w:left="1134" w:hanging="708"/>
        <w:jc w:val="both"/>
        <w:rPr>
          <w:rFonts w:ascii="Arial" w:hAnsi="Arial" w:cs="Arial"/>
        </w:rPr>
      </w:pPr>
    </w:p>
    <w:p w:rsidR="008A12E4" w:rsidRPr="00123B76" w:rsidRDefault="008A12E4" w:rsidP="00FA3FA6">
      <w:pPr>
        <w:pStyle w:val="ListParagraph"/>
        <w:numPr>
          <w:ilvl w:val="2"/>
          <w:numId w:val="27"/>
        </w:numPr>
        <w:spacing w:line="240" w:lineRule="auto"/>
        <w:ind w:left="1134" w:hanging="708"/>
        <w:jc w:val="both"/>
        <w:rPr>
          <w:rFonts w:cs="Arial"/>
        </w:rPr>
      </w:pPr>
      <w:r w:rsidRPr="00123B76">
        <w:rPr>
          <w:rFonts w:cs="Arial"/>
        </w:rPr>
        <w:t xml:space="preserve">any relevant MHRA guidance, technical standards, and alert notices; </w:t>
      </w:r>
    </w:p>
    <w:p w:rsidR="008A12E4" w:rsidRPr="00123B76" w:rsidRDefault="008A12E4" w:rsidP="00FA3FA6">
      <w:pPr>
        <w:spacing w:after="0" w:line="360" w:lineRule="auto"/>
        <w:ind w:left="1134" w:hanging="708"/>
        <w:jc w:val="both"/>
        <w:rPr>
          <w:rFonts w:ascii="Arial" w:hAnsi="Arial" w:cs="Arial"/>
        </w:rPr>
      </w:pPr>
    </w:p>
    <w:p w:rsidR="00FA3FA6" w:rsidRDefault="008A12E4" w:rsidP="00FA3FA6">
      <w:pPr>
        <w:pStyle w:val="ListParagraph"/>
        <w:numPr>
          <w:ilvl w:val="2"/>
          <w:numId w:val="27"/>
        </w:numPr>
        <w:spacing w:line="240" w:lineRule="auto"/>
        <w:ind w:left="1134" w:hanging="708"/>
        <w:jc w:val="both"/>
        <w:rPr>
          <w:rFonts w:cs="Arial"/>
        </w:rPr>
      </w:pPr>
      <w:r w:rsidRPr="00123B76">
        <w:rPr>
          <w:rFonts w:cs="Arial"/>
        </w:rPr>
        <w:lastRenderedPageBreak/>
        <w:t>the highest level of clinical standards that can be derived from the standards and regulations referred to in this paragraph 7.1 of Part A of Schedule 2; and</w:t>
      </w:r>
    </w:p>
    <w:p w:rsidR="00FA3FA6" w:rsidRPr="00FA3FA6" w:rsidRDefault="00FA3FA6" w:rsidP="00FA3FA6">
      <w:pPr>
        <w:pStyle w:val="ListParagraph"/>
        <w:rPr>
          <w:rFonts w:cs="Arial"/>
        </w:rPr>
      </w:pPr>
    </w:p>
    <w:p w:rsidR="008A12E4" w:rsidRPr="00FA3FA6" w:rsidRDefault="008A12E4" w:rsidP="00FA3FA6">
      <w:pPr>
        <w:pStyle w:val="ListParagraph"/>
        <w:numPr>
          <w:ilvl w:val="2"/>
          <w:numId w:val="27"/>
        </w:numPr>
        <w:spacing w:line="240" w:lineRule="auto"/>
        <w:ind w:left="1134" w:hanging="708"/>
        <w:jc w:val="both"/>
        <w:rPr>
          <w:rFonts w:cs="Arial"/>
        </w:rPr>
      </w:pPr>
      <w:proofErr w:type="gramStart"/>
      <w:r w:rsidRPr="00FA3FA6">
        <w:rPr>
          <w:rFonts w:cs="Arial"/>
        </w:rPr>
        <w:t>the</w:t>
      </w:r>
      <w:proofErr w:type="gramEnd"/>
      <w:r w:rsidRPr="00FA3FA6">
        <w:rPr>
          <w:rFonts w:cs="Arial"/>
        </w:rPr>
        <w:t xml:space="preserve"> General Medical Council guidance on Good Medical Practice (2013).</w:t>
      </w:r>
    </w:p>
    <w:p w:rsidR="008A12E4" w:rsidRPr="00123B76" w:rsidRDefault="008A12E4" w:rsidP="00D47858">
      <w:pPr>
        <w:spacing w:after="0" w:line="360" w:lineRule="auto"/>
        <w:ind w:left="709"/>
        <w:contextualSpacing/>
        <w:jc w:val="both"/>
        <w:rPr>
          <w:rFonts w:ascii="Arial" w:hAnsi="Arial" w:cs="Arial"/>
        </w:rPr>
      </w:pPr>
    </w:p>
    <w:p w:rsidR="008A12E4" w:rsidRPr="00123B76" w:rsidRDefault="008A12E4" w:rsidP="00FA3FA6">
      <w:pPr>
        <w:pStyle w:val="ListParagraph"/>
        <w:numPr>
          <w:ilvl w:val="1"/>
          <w:numId w:val="27"/>
        </w:numPr>
        <w:spacing w:line="240" w:lineRule="auto"/>
        <w:ind w:left="851" w:hanging="851"/>
        <w:jc w:val="both"/>
        <w:rPr>
          <w:rFonts w:cs="Arial"/>
        </w:rPr>
      </w:pPr>
      <w:r w:rsidRPr="00123B76">
        <w:rPr>
          <w:rFonts w:cs="Arial"/>
        </w:rPr>
        <w:t xml:space="preserve">The Contractor shall ensure that </w:t>
      </w:r>
      <w:r w:rsidR="000E6413">
        <w:rPr>
          <w:rFonts w:cs="Arial"/>
        </w:rPr>
        <w:t xml:space="preserve">regular </w:t>
      </w:r>
      <w:r w:rsidRPr="00123B76">
        <w:rPr>
          <w:rFonts w:cs="Arial"/>
        </w:rPr>
        <w:t>clinical meetings are convened for all clin</w:t>
      </w:r>
      <w:r w:rsidR="000E6413">
        <w:rPr>
          <w:rFonts w:cs="Arial"/>
        </w:rPr>
        <w:t>icians working in the practice</w:t>
      </w:r>
      <w:r w:rsidRPr="00123B76">
        <w:rPr>
          <w:rFonts w:cs="Arial"/>
        </w:rPr>
        <w:t>.</w:t>
      </w:r>
    </w:p>
    <w:p w:rsidR="001A429D" w:rsidRPr="00123B76" w:rsidRDefault="001A429D" w:rsidP="00D47858">
      <w:pPr>
        <w:spacing w:after="0" w:line="360" w:lineRule="auto"/>
        <w:jc w:val="both"/>
        <w:rPr>
          <w:rFonts w:ascii="Arial" w:hAnsi="Arial" w:cs="Arial"/>
        </w:rPr>
      </w:pPr>
    </w:p>
    <w:p w:rsidR="008A12E4" w:rsidRPr="004003D4" w:rsidRDefault="008A12E4" w:rsidP="004003D4">
      <w:pPr>
        <w:pStyle w:val="ListParagraph"/>
        <w:numPr>
          <w:ilvl w:val="0"/>
          <w:numId w:val="27"/>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t>Equipment</w:t>
      </w:r>
    </w:p>
    <w:p w:rsidR="008A12E4" w:rsidRPr="00123B76" w:rsidRDefault="008A12E4" w:rsidP="00D47858">
      <w:pPr>
        <w:spacing w:after="0" w:line="360" w:lineRule="auto"/>
        <w:jc w:val="both"/>
        <w:rPr>
          <w:rFonts w:ascii="Arial" w:hAnsi="Arial" w:cs="Arial"/>
          <w:b/>
          <w:u w:val="single"/>
        </w:rPr>
      </w:pPr>
    </w:p>
    <w:p w:rsidR="008A12E4" w:rsidRPr="00123B76" w:rsidRDefault="008A12E4" w:rsidP="00D424AF">
      <w:pPr>
        <w:pStyle w:val="ListParagraph"/>
        <w:numPr>
          <w:ilvl w:val="1"/>
          <w:numId w:val="27"/>
        </w:numPr>
        <w:spacing w:line="240" w:lineRule="auto"/>
        <w:ind w:left="851" w:hanging="851"/>
        <w:jc w:val="both"/>
        <w:rPr>
          <w:rFonts w:cs="Arial"/>
        </w:rPr>
      </w:pPr>
      <w:r w:rsidRPr="00123B76">
        <w:rPr>
          <w:rFonts w:cs="Arial"/>
        </w:rPr>
        <w:t xml:space="preserve">The Contractor shall provide all medical and surgical equipment, medical supplies including </w:t>
      </w:r>
      <w:r w:rsidR="007503EC" w:rsidRPr="00123B76">
        <w:rPr>
          <w:rFonts w:cs="Arial"/>
        </w:rPr>
        <w:t>medicines, drugs, instruments, a</w:t>
      </w:r>
      <w:r w:rsidRPr="00123B76">
        <w:rPr>
          <w:rFonts w:cs="Arial"/>
        </w:rPr>
        <w:t xml:space="preserve">ppliances and materials necessary for the delivery of services under this Agreement; which shall be adequate, functional and effective.  </w:t>
      </w:r>
    </w:p>
    <w:p w:rsidR="008A4229" w:rsidRPr="00123B76" w:rsidRDefault="008A4229" w:rsidP="008A4229">
      <w:pPr>
        <w:spacing w:line="240" w:lineRule="auto"/>
        <w:jc w:val="both"/>
        <w:rPr>
          <w:rFonts w:cs="Arial"/>
        </w:rPr>
      </w:pPr>
    </w:p>
    <w:p w:rsidR="008A12E4" w:rsidRPr="00123B76" w:rsidRDefault="008A12E4" w:rsidP="00D424AF">
      <w:pPr>
        <w:pStyle w:val="ListParagraph"/>
        <w:numPr>
          <w:ilvl w:val="1"/>
          <w:numId w:val="27"/>
        </w:numPr>
        <w:spacing w:line="240" w:lineRule="auto"/>
        <w:ind w:left="851" w:hanging="851"/>
        <w:jc w:val="both"/>
        <w:rPr>
          <w:rFonts w:cs="Arial"/>
        </w:rPr>
      </w:pPr>
      <w:r w:rsidRPr="00123B76">
        <w:rPr>
          <w:rFonts w:cs="Arial"/>
        </w:rPr>
        <w:t xml:space="preserve">The Contractor shall establish and maintain a planned maintenance programme for the equipment referred to in paragraph 8.1 above in line with the manufacturer’s guidance and make adequate contingency arrangements for emergency replacement or remedial maintenance. </w:t>
      </w:r>
    </w:p>
    <w:p w:rsidR="008A12E4" w:rsidRPr="004003D4" w:rsidRDefault="008A12E4" w:rsidP="00D47858">
      <w:pPr>
        <w:spacing w:after="0" w:line="360" w:lineRule="auto"/>
        <w:jc w:val="both"/>
        <w:rPr>
          <w:rFonts w:ascii="Arial" w:eastAsia="Times New Roman" w:hAnsi="Arial" w:cs="Arial"/>
          <w:b/>
          <w:bCs/>
          <w:color w:val="4F81BD"/>
          <w:sz w:val="24"/>
          <w:szCs w:val="24"/>
        </w:rPr>
      </w:pPr>
    </w:p>
    <w:p w:rsidR="008A12E4" w:rsidRPr="004003D4" w:rsidRDefault="008A12E4" w:rsidP="004003D4">
      <w:pPr>
        <w:pStyle w:val="ListParagraph"/>
        <w:numPr>
          <w:ilvl w:val="0"/>
          <w:numId w:val="27"/>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t>Infection Control</w:t>
      </w:r>
      <w:r w:rsidR="004C5390" w:rsidRPr="004003D4">
        <w:rPr>
          <w:rFonts w:eastAsia="Times New Roman" w:cs="Arial"/>
          <w:b/>
          <w:bCs/>
          <w:color w:val="4F81BD"/>
          <w:sz w:val="24"/>
          <w:szCs w:val="24"/>
        </w:rPr>
        <w:t xml:space="preserve"> &amp; Prevention </w:t>
      </w:r>
    </w:p>
    <w:p w:rsidR="008A12E4" w:rsidRPr="00123B76" w:rsidRDefault="008A12E4" w:rsidP="00D47858">
      <w:pPr>
        <w:spacing w:after="0" w:line="360" w:lineRule="auto"/>
        <w:jc w:val="both"/>
        <w:rPr>
          <w:rFonts w:ascii="Arial" w:hAnsi="Arial" w:cs="Arial"/>
          <w:b/>
          <w:u w:val="single"/>
        </w:rPr>
      </w:pPr>
    </w:p>
    <w:p w:rsidR="008A12E4" w:rsidRPr="00123B76" w:rsidRDefault="007503EC" w:rsidP="00D424AF">
      <w:pPr>
        <w:pStyle w:val="ListParagraph"/>
        <w:numPr>
          <w:ilvl w:val="1"/>
          <w:numId w:val="27"/>
        </w:numPr>
        <w:spacing w:line="240" w:lineRule="auto"/>
        <w:ind w:left="709" w:hanging="709"/>
        <w:jc w:val="both"/>
        <w:rPr>
          <w:rFonts w:cs="Arial"/>
        </w:rPr>
      </w:pPr>
      <w:r w:rsidRPr="00123B76">
        <w:rPr>
          <w:rFonts w:cs="Arial"/>
        </w:rPr>
        <w:t>The</w:t>
      </w:r>
      <w:r w:rsidR="008A12E4" w:rsidRPr="00123B76">
        <w:rPr>
          <w:rFonts w:cs="Arial"/>
        </w:rPr>
        <w:t xml:space="preserve"> Contractor shall have in place arrangements that meet the standards outlined in the NICE guidelines on infection control “Prevention of healthcare associated infections in primary and community care (June 2003)”, to maintain a safe, hygienic and pleasant environment at the Practice Premises, and the NHS England Standard Operating Procedure Infection Prevention &amp; Control Audit requirements, and shall:</w:t>
      </w:r>
      <w:bookmarkStart w:id="0" w:name="_Ref130007952"/>
    </w:p>
    <w:bookmarkEnd w:id="0"/>
    <w:p w:rsidR="00EA5FB2" w:rsidRPr="00123B76" w:rsidRDefault="00EA5FB2" w:rsidP="00D47858">
      <w:pPr>
        <w:spacing w:after="0" w:line="240" w:lineRule="auto"/>
        <w:jc w:val="both"/>
        <w:rPr>
          <w:rFonts w:ascii="Arial" w:hAnsi="Arial" w:cs="Arial"/>
        </w:rPr>
      </w:pPr>
    </w:p>
    <w:p w:rsidR="008A12E4" w:rsidRPr="00123B76" w:rsidRDefault="008A12E4" w:rsidP="00D424AF">
      <w:pPr>
        <w:pStyle w:val="ListParagraph"/>
        <w:numPr>
          <w:ilvl w:val="2"/>
          <w:numId w:val="27"/>
        </w:numPr>
        <w:spacing w:line="240" w:lineRule="auto"/>
        <w:ind w:left="1134" w:hanging="708"/>
        <w:jc w:val="both"/>
        <w:rPr>
          <w:rFonts w:cs="Arial"/>
        </w:rPr>
      </w:pPr>
      <w:r w:rsidRPr="00123B76">
        <w:rPr>
          <w:rFonts w:cs="Arial"/>
        </w:rPr>
        <w:t>use only disposable medical devices;</w:t>
      </w:r>
    </w:p>
    <w:p w:rsidR="00EA5FB2" w:rsidRPr="00123B76" w:rsidRDefault="00EA5FB2" w:rsidP="00777E78">
      <w:pPr>
        <w:spacing w:after="0" w:line="240" w:lineRule="auto"/>
        <w:ind w:left="786"/>
        <w:jc w:val="both"/>
        <w:rPr>
          <w:rFonts w:ascii="Arial" w:hAnsi="Arial" w:cs="Arial"/>
        </w:rPr>
      </w:pPr>
    </w:p>
    <w:p w:rsidR="008A12E4" w:rsidRPr="00123B76" w:rsidRDefault="008A12E4" w:rsidP="00D424AF">
      <w:pPr>
        <w:pStyle w:val="ListParagraph"/>
        <w:numPr>
          <w:ilvl w:val="2"/>
          <w:numId w:val="27"/>
        </w:numPr>
        <w:spacing w:line="240" w:lineRule="auto"/>
        <w:ind w:left="1134" w:hanging="708"/>
        <w:jc w:val="both"/>
        <w:rPr>
          <w:rFonts w:cs="Arial"/>
        </w:rPr>
      </w:pPr>
      <w:r w:rsidRPr="00123B76">
        <w:rPr>
          <w:rFonts w:cs="Arial"/>
        </w:rPr>
        <w:t>make arrangements for the ordering, recording</w:t>
      </w:r>
      <w:r w:rsidR="00EA5FB2" w:rsidRPr="00123B76">
        <w:rPr>
          <w:rFonts w:cs="Arial"/>
        </w:rPr>
        <w:t xml:space="preserve">, handling, safe keeping, safe </w:t>
      </w:r>
      <w:r w:rsidRPr="00123B76">
        <w:rPr>
          <w:rFonts w:cs="Arial"/>
        </w:rPr>
        <w:t>administration and disposal of medicines used in relation to the Services;</w:t>
      </w:r>
    </w:p>
    <w:p w:rsidR="008A12E4" w:rsidRPr="00123B76" w:rsidRDefault="008A12E4" w:rsidP="00D424AF">
      <w:pPr>
        <w:spacing w:after="0" w:line="360" w:lineRule="auto"/>
        <w:ind w:left="1134" w:hanging="708"/>
        <w:jc w:val="both"/>
        <w:rPr>
          <w:rFonts w:ascii="Arial" w:hAnsi="Arial" w:cs="Arial"/>
        </w:rPr>
      </w:pPr>
    </w:p>
    <w:p w:rsidR="008A12E4" w:rsidRDefault="008A12E4" w:rsidP="00D424AF">
      <w:pPr>
        <w:pStyle w:val="ListParagraph"/>
        <w:numPr>
          <w:ilvl w:val="2"/>
          <w:numId w:val="27"/>
        </w:numPr>
        <w:spacing w:line="240" w:lineRule="auto"/>
        <w:ind w:left="1134" w:hanging="708"/>
        <w:jc w:val="both"/>
        <w:rPr>
          <w:rFonts w:cs="Arial"/>
        </w:rPr>
      </w:pPr>
      <w:r w:rsidRPr="00123B76">
        <w:rPr>
          <w:rFonts w:cs="Arial"/>
        </w:rPr>
        <w:t>make arrangements to minimise the risk of infection and toxic conditions and the spread of infection between Patients and staff (including any clinical practitioners which the Contractor has asked to carry out clinical</w:t>
      </w:r>
      <w:r w:rsidR="00BA1F0C">
        <w:rPr>
          <w:rFonts w:cs="Arial"/>
        </w:rPr>
        <w:t xml:space="preserve"> activity);</w:t>
      </w:r>
    </w:p>
    <w:p w:rsidR="006D2A31" w:rsidRPr="006D2A31" w:rsidRDefault="006D2A31" w:rsidP="006D2A31">
      <w:pPr>
        <w:pStyle w:val="ListParagraph"/>
        <w:rPr>
          <w:rFonts w:cs="Arial"/>
        </w:rPr>
      </w:pPr>
    </w:p>
    <w:p w:rsidR="00A21A92" w:rsidRPr="006D2A31" w:rsidRDefault="00A21A92" w:rsidP="006D2A31">
      <w:pPr>
        <w:pStyle w:val="ListParagraph"/>
        <w:numPr>
          <w:ilvl w:val="2"/>
          <w:numId w:val="27"/>
        </w:numPr>
        <w:spacing w:line="240" w:lineRule="auto"/>
        <w:ind w:left="1134" w:hanging="708"/>
        <w:jc w:val="both"/>
        <w:rPr>
          <w:rFonts w:cs="Arial"/>
        </w:rPr>
      </w:pPr>
      <w:r w:rsidRPr="006D2A31">
        <w:rPr>
          <w:rFonts w:cs="Arial"/>
        </w:rPr>
        <w:t>Follow appropriate guidelines for the management of hospital acquired infections (HCAI) and participate in investigating HCAI for registered patients when requested by the CCG</w:t>
      </w:r>
      <w:r w:rsidR="00BA1F0C" w:rsidRPr="006D2A31">
        <w:rPr>
          <w:rFonts w:cs="Arial"/>
        </w:rPr>
        <w:t>; and</w:t>
      </w:r>
    </w:p>
    <w:p w:rsidR="00A21A92" w:rsidRDefault="00A21A92" w:rsidP="00A21A92">
      <w:pPr>
        <w:pStyle w:val="ListParagraph"/>
        <w:spacing w:line="240" w:lineRule="auto"/>
        <w:ind w:left="1134"/>
        <w:jc w:val="both"/>
        <w:rPr>
          <w:rFonts w:cs="Arial"/>
        </w:rPr>
      </w:pPr>
    </w:p>
    <w:p w:rsidR="00A21A92" w:rsidRPr="00123B76" w:rsidRDefault="00A21A92" w:rsidP="00A21A92">
      <w:pPr>
        <w:pStyle w:val="ListParagraph"/>
        <w:numPr>
          <w:ilvl w:val="2"/>
          <w:numId w:val="27"/>
        </w:numPr>
        <w:spacing w:line="240" w:lineRule="auto"/>
        <w:ind w:left="1134" w:hanging="708"/>
        <w:jc w:val="both"/>
        <w:rPr>
          <w:rFonts w:cs="Arial"/>
        </w:rPr>
      </w:pPr>
      <w:r>
        <w:rPr>
          <w:rFonts w:cs="Arial"/>
        </w:rPr>
        <w:t xml:space="preserve"> Ensure </w:t>
      </w:r>
      <w:proofErr w:type="gramStart"/>
      <w:r>
        <w:rPr>
          <w:rFonts w:cs="Arial"/>
        </w:rPr>
        <w:t>staff are</w:t>
      </w:r>
      <w:proofErr w:type="gramEnd"/>
      <w:r>
        <w:rPr>
          <w:rFonts w:cs="Arial"/>
        </w:rPr>
        <w:t xml:space="preserve"> aware of standard precautions to prevent and control infection.</w:t>
      </w:r>
    </w:p>
    <w:p w:rsidR="004C5390" w:rsidRDefault="004C5390" w:rsidP="00A21A92">
      <w:pPr>
        <w:tabs>
          <w:tab w:val="left" w:pos="1215"/>
        </w:tabs>
        <w:spacing w:after="0" w:line="240" w:lineRule="auto"/>
        <w:jc w:val="both"/>
        <w:rPr>
          <w:rFonts w:ascii="Arial" w:hAnsi="Arial" w:cs="Arial"/>
        </w:rPr>
      </w:pPr>
    </w:p>
    <w:p w:rsidR="00CC60CF" w:rsidRPr="00123B76" w:rsidRDefault="00CC60CF" w:rsidP="00A21A92">
      <w:pPr>
        <w:tabs>
          <w:tab w:val="left" w:pos="1215"/>
        </w:tabs>
        <w:spacing w:after="0" w:line="240" w:lineRule="auto"/>
        <w:jc w:val="both"/>
        <w:rPr>
          <w:rFonts w:ascii="Arial" w:hAnsi="Arial" w:cs="Arial"/>
        </w:rPr>
      </w:pPr>
    </w:p>
    <w:p w:rsidR="008A12E4" w:rsidRPr="004003D4" w:rsidRDefault="008A12E4" w:rsidP="004003D4">
      <w:pPr>
        <w:pStyle w:val="ListParagraph"/>
        <w:numPr>
          <w:ilvl w:val="0"/>
          <w:numId w:val="27"/>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t>Referrals</w:t>
      </w:r>
    </w:p>
    <w:p w:rsidR="008A12E4" w:rsidRPr="00123B76" w:rsidRDefault="008A12E4" w:rsidP="00D47858">
      <w:pPr>
        <w:spacing w:after="0" w:line="360" w:lineRule="auto"/>
        <w:jc w:val="both"/>
        <w:rPr>
          <w:rFonts w:ascii="Arial" w:hAnsi="Arial" w:cs="Arial"/>
          <w:b/>
          <w:u w:val="single"/>
        </w:rPr>
      </w:pPr>
    </w:p>
    <w:p w:rsidR="008A12E4" w:rsidRPr="00123B76" w:rsidRDefault="008A12E4" w:rsidP="00D424AF">
      <w:pPr>
        <w:pStyle w:val="ListParagraph"/>
        <w:numPr>
          <w:ilvl w:val="1"/>
          <w:numId w:val="27"/>
        </w:numPr>
        <w:spacing w:line="240" w:lineRule="auto"/>
        <w:ind w:left="851" w:hanging="851"/>
        <w:jc w:val="both"/>
        <w:rPr>
          <w:rFonts w:cs="Arial"/>
        </w:rPr>
      </w:pPr>
      <w:r w:rsidRPr="00123B76">
        <w:rPr>
          <w:rFonts w:cs="Arial"/>
        </w:rPr>
        <w:t>The Contractor shall:</w:t>
      </w:r>
    </w:p>
    <w:p w:rsidR="00D24B41" w:rsidRPr="00123B76" w:rsidRDefault="00D24B41" w:rsidP="00D47BFF">
      <w:pPr>
        <w:spacing w:line="240" w:lineRule="auto"/>
        <w:ind w:left="294"/>
        <w:jc w:val="both"/>
        <w:rPr>
          <w:rFonts w:ascii="Arial" w:hAnsi="Arial" w:cs="Arial"/>
        </w:rPr>
      </w:pPr>
    </w:p>
    <w:p w:rsidR="008A12E4" w:rsidRPr="00123B76" w:rsidRDefault="008A12E4" w:rsidP="00D47BFF">
      <w:pPr>
        <w:pStyle w:val="ListParagraph"/>
        <w:numPr>
          <w:ilvl w:val="2"/>
          <w:numId w:val="27"/>
        </w:numPr>
        <w:spacing w:line="240" w:lineRule="auto"/>
        <w:ind w:left="1418" w:hanging="992"/>
        <w:jc w:val="both"/>
        <w:rPr>
          <w:rFonts w:cs="Arial"/>
        </w:rPr>
      </w:pPr>
      <w:r w:rsidRPr="00123B76">
        <w:rPr>
          <w:rFonts w:cs="Arial"/>
        </w:rPr>
        <w:lastRenderedPageBreak/>
        <w:t>record all referrals in the patient record using the appropriate Read Codes;</w:t>
      </w:r>
    </w:p>
    <w:p w:rsidR="008A12E4" w:rsidRPr="00357504" w:rsidRDefault="008A12E4" w:rsidP="009540E9">
      <w:pPr>
        <w:pStyle w:val="ListParagraph"/>
        <w:spacing w:line="240" w:lineRule="auto"/>
        <w:ind w:left="1418"/>
        <w:jc w:val="both"/>
        <w:rPr>
          <w:rFonts w:cs="Arial"/>
          <w:highlight w:val="yellow"/>
        </w:rPr>
      </w:pPr>
    </w:p>
    <w:p w:rsidR="00D47858" w:rsidRPr="00123B76" w:rsidRDefault="00D47858" w:rsidP="00D47BFF">
      <w:pPr>
        <w:spacing w:after="0" w:line="240" w:lineRule="auto"/>
        <w:ind w:left="1134" w:hanging="708"/>
        <w:jc w:val="both"/>
        <w:rPr>
          <w:rFonts w:ascii="Arial" w:hAnsi="Arial" w:cs="Arial"/>
        </w:rPr>
      </w:pPr>
    </w:p>
    <w:p w:rsidR="008A12E4" w:rsidRPr="005F74A5" w:rsidRDefault="008A12E4" w:rsidP="00D47BFF">
      <w:pPr>
        <w:pStyle w:val="ListParagraph"/>
        <w:numPr>
          <w:ilvl w:val="2"/>
          <w:numId w:val="27"/>
        </w:numPr>
        <w:spacing w:line="240" w:lineRule="auto"/>
        <w:ind w:left="1418" w:hanging="992"/>
        <w:jc w:val="both"/>
        <w:rPr>
          <w:rFonts w:cs="Arial"/>
        </w:rPr>
      </w:pPr>
      <w:r w:rsidRPr="005F74A5">
        <w:rPr>
          <w:rFonts w:cs="Arial"/>
        </w:rPr>
        <w:t xml:space="preserve">co-operate with service contractors carrying out </w:t>
      </w:r>
      <w:proofErr w:type="spellStart"/>
      <w:r w:rsidRPr="005F74A5">
        <w:rPr>
          <w:rFonts w:cs="Arial"/>
        </w:rPr>
        <w:t>Out</w:t>
      </w:r>
      <w:proofErr w:type="spellEnd"/>
      <w:r w:rsidRPr="005F74A5">
        <w:rPr>
          <w:rFonts w:cs="Arial"/>
        </w:rPr>
        <w:t xml:space="preserve"> of Hours Services to ensure safe and seamless care for Patients, including providing information on, as a minimum, a weekly basis and, where relevant, daily to such contractors carrying out </w:t>
      </w:r>
      <w:proofErr w:type="spellStart"/>
      <w:r w:rsidRPr="005F74A5">
        <w:rPr>
          <w:rFonts w:cs="Arial"/>
        </w:rPr>
        <w:t>Out</w:t>
      </w:r>
      <w:proofErr w:type="spellEnd"/>
      <w:r w:rsidRPr="005F74A5">
        <w:rPr>
          <w:rFonts w:cs="Arial"/>
        </w:rPr>
        <w:t xml:space="preserve"> of Hours Services on Patients that may require their services or who have special clinical requirements;</w:t>
      </w:r>
      <w:r w:rsidR="00777E78" w:rsidRPr="005F74A5">
        <w:rPr>
          <w:rFonts w:cs="Arial"/>
        </w:rPr>
        <w:br/>
      </w:r>
    </w:p>
    <w:p w:rsidR="008A12E4" w:rsidRPr="00123B76" w:rsidRDefault="008A12E4" w:rsidP="00D424AF">
      <w:pPr>
        <w:pStyle w:val="ListParagraph"/>
        <w:numPr>
          <w:ilvl w:val="2"/>
          <w:numId w:val="27"/>
        </w:numPr>
        <w:spacing w:line="240" w:lineRule="auto"/>
        <w:ind w:left="1418" w:hanging="992"/>
        <w:jc w:val="both"/>
        <w:rPr>
          <w:rFonts w:cs="Arial"/>
        </w:rPr>
      </w:pPr>
      <w:r w:rsidRPr="00123B76">
        <w:rPr>
          <w:rFonts w:cs="Arial"/>
        </w:rPr>
        <w:t>provide complete and comprehensive information to support any referral made and comply with, where appropriate, any directions provided by the relevant CCG concerning the format or composition of referrals including, where relevant, instruction to direct Referrals to a third party for clinic booking and/or clinical triage;</w:t>
      </w:r>
    </w:p>
    <w:p w:rsidR="005F74A5" w:rsidRDefault="005F74A5" w:rsidP="00D47BFF">
      <w:pPr>
        <w:pStyle w:val="ListParagraph"/>
        <w:spacing w:line="240" w:lineRule="auto"/>
        <w:ind w:left="1418"/>
        <w:jc w:val="both"/>
        <w:rPr>
          <w:rFonts w:cs="Arial"/>
        </w:rPr>
      </w:pPr>
    </w:p>
    <w:p w:rsidR="008A12E4" w:rsidRPr="009540E9" w:rsidRDefault="008A12E4" w:rsidP="009540E9">
      <w:pPr>
        <w:pStyle w:val="ListParagraph"/>
        <w:numPr>
          <w:ilvl w:val="2"/>
          <w:numId w:val="27"/>
        </w:numPr>
        <w:spacing w:line="240" w:lineRule="auto"/>
        <w:ind w:left="1418" w:hanging="992"/>
        <w:jc w:val="both"/>
        <w:rPr>
          <w:rFonts w:cs="Arial"/>
        </w:rPr>
      </w:pPr>
      <w:r w:rsidRPr="00123B76">
        <w:rPr>
          <w:rFonts w:cs="Arial"/>
        </w:rPr>
        <w:t>use robust clinical pathways for referral, where these are agreed with other local healthcare Contractors and/or issued by the relevant CCG;</w:t>
      </w:r>
    </w:p>
    <w:p w:rsidR="008A12E4" w:rsidRPr="00123B76" w:rsidRDefault="008A12E4" w:rsidP="00D47BFF">
      <w:pPr>
        <w:spacing w:after="0" w:line="240" w:lineRule="auto"/>
        <w:ind w:left="1418" w:hanging="992"/>
        <w:jc w:val="both"/>
        <w:rPr>
          <w:rFonts w:ascii="Arial" w:hAnsi="Arial" w:cs="Arial"/>
        </w:rPr>
      </w:pPr>
    </w:p>
    <w:p w:rsidR="008A12E4" w:rsidRPr="00123B76" w:rsidRDefault="008A12E4" w:rsidP="00D424AF">
      <w:pPr>
        <w:pStyle w:val="ListParagraph"/>
        <w:numPr>
          <w:ilvl w:val="2"/>
          <w:numId w:val="27"/>
        </w:numPr>
        <w:spacing w:line="240" w:lineRule="auto"/>
        <w:ind w:left="1418" w:hanging="992"/>
        <w:jc w:val="both"/>
        <w:rPr>
          <w:rFonts w:cs="Arial"/>
        </w:rPr>
      </w:pPr>
      <w:r w:rsidRPr="00123B76">
        <w:rPr>
          <w:rFonts w:cs="Arial"/>
        </w:rPr>
        <w:t>implement national referral advice including Referral Guidelines for Suspected Cancer and NICE guidance;</w:t>
      </w:r>
    </w:p>
    <w:p w:rsidR="008A12E4" w:rsidRPr="00123B76" w:rsidRDefault="008A12E4" w:rsidP="00D47BFF">
      <w:pPr>
        <w:spacing w:after="0" w:line="240" w:lineRule="auto"/>
        <w:ind w:left="1418" w:hanging="992"/>
        <w:jc w:val="both"/>
        <w:rPr>
          <w:rFonts w:ascii="Arial" w:hAnsi="Arial" w:cs="Arial"/>
        </w:rPr>
      </w:pPr>
    </w:p>
    <w:p w:rsidR="008A12E4" w:rsidRPr="009540E9" w:rsidRDefault="008A12E4" w:rsidP="009540E9">
      <w:pPr>
        <w:pStyle w:val="ListParagraph"/>
        <w:numPr>
          <w:ilvl w:val="2"/>
          <w:numId w:val="27"/>
        </w:numPr>
        <w:spacing w:line="240" w:lineRule="auto"/>
        <w:ind w:left="1418" w:hanging="992"/>
        <w:jc w:val="both"/>
        <w:rPr>
          <w:rFonts w:cs="Arial"/>
        </w:rPr>
      </w:pPr>
      <w:r w:rsidRPr="00123B76">
        <w:rPr>
          <w:rFonts w:cs="Arial"/>
        </w:rPr>
        <w:t>ensure urgent suspected cancer referrals are faxed or sent electronically and received by the relevant trust</w:t>
      </w:r>
      <w:r w:rsidR="00D47BFF">
        <w:rPr>
          <w:rFonts w:cs="Arial"/>
        </w:rPr>
        <w:t xml:space="preserve"> within twenty-four (24) hours;</w:t>
      </w:r>
    </w:p>
    <w:p w:rsidR="008A12E4" w:rsidRPr="00123B76" w:rsidRDefault="008A12E4" w:rsidP="00D47BFF">
      <w:pPr>
        <w:spacing w:after="0" w:line="240" w:lineRule="auto"/>
        <w:ind w:left="1134" w:hanging="708"/>
        <w:jc w:val="both"/>
        <w:rPr>
          <w:rFonts w:ascii="Arial" w:hAnsi="Arial" w:cs="Arial"/>
        </w:rPr>
      </w:pPr>
    </w:p>
    <w:p w:rsidR="008A12E4" w:rsidRPr="00123B76" w:rsidRDefault="008A12E4" w:rsidP="00D424AF">
      <w:pPr>
        <w:pStyle w:val="ListParagraph"/>
        <w:numPr>
          <w:ilvl w:val="2"/>
          <w:numId w:val="27"/>
        </w:numPr>
        <w:spacing w:line="240" w:lineRule="auto"/>
        <w:ind w:left="1418" w:hanging="992"/>
        <w:jc w:val="both"/>
        <w:rPr>
          <w:rFonts w:cs="Arial"/>
        </w:rPr>
      </w:pPr>
      <w:r w:rsidRPr="00123B76">
        <w:rPr>
          <w:rFonts w:cs="Arial"/>
        </w:rPr>
        <w:t>develop and implement policies in relation to nurse and nurse specialist referrals where nurses have an extended role in the treatment and investigation of Patients with specified diseases; and</w:t>
      </w:r>
    </w:p>
    <w:p w:rsidR="008A12E4" w:rsidRPr="00123B76" w:rsidRDefault="008A12E4" w:rsidP="00D47BFF">
      <w:pPr>
        <w:spacing w:after="0" w:line="240" w:lineRule="auto"/>
        <w:ind w:left="1418" w:hanging="992"/>
        <w:jc w:val="both"/>
        <w:rPr>
          <w:rFonts w:ascii="Arial" w:hAnsi="Arial" w:cs="Arial"/>
        </w:rPr>
      </w:pPr>
    </w:p>
    <w:p w:rsidR="008A12E4" w:rsidRDefault="008A12E4" w:rsidP="00D424AF">
      <w:pPr>
        <w:pStyle w:val="ListParagraph"/>
        <w:numPr>
          <w:ilvl w:val="2"/>
          <w:numId w:val="27"/>
        </w:numPr>
        <w:spacing w:line="240" w:lineRule="auto"/>
        <w:ind w:left="1418" w:hanging="992"/>
        <w:jc w:val="both"/>
        <w:rPr>
          <w:rFonts w:cs="Arial"/>
        </w:rPr>
      </w:pPr>
      <w:proofErr w:type="gramStart"/>
      <w:r w:rsidRPr="00123B76">
        <w:rPr>
          <w:rFonts w:cs="Arial"/>
        </w:rPr>
        <w:t>implement</w:t>
      </w:r>
      <w:proofErr w:type="gramEnd"/>
      <w:r w:rsidR="00531728">
        <w:rPr>
          <w:rFonts w:cs="Arial"/>
        </w:rPr>
        <w:t xml:space="preserve"> </w:t>
      </w:r>
      <w:r w:rsidRPr="00123B76">
        <w:rPr>
          <w:rFonts w:cs="Arial"/>
        </w:rPr>
        <w:t xml:space="preserve">and operate Choose and Book at </w:t>
      </w:r>
      <w:r w:rsidR="00D47BFF">
        <w:rPr>
          <w:rFonts w:cs="Arial"/>
        </w:rPr>
        <w:t xml:space="preserve">the </w:t>
      </w:r>
      <w:r w:rsidRPr="00123B76">
        <w:rPr>
          <w:rFonts w:cs="Arial"/>
        </w:rPr>
        <w:t>point of referral for services, and provide a booking facility</w:t>
      </w:r>
      <w:r w:rsidR="00D47BFF">
        <w:rPr>
          <w:rFonts w:cs="Arial"/>
        </w:rPr>
        <w:t>,</w:t>
      </w:r>
      <w:r w:rsidRPr="00123B76">
        <w:rPr>
          <w:rFonts w:cs="Arial"/>
        </w:rPr>
        <w:t xml:space="preserve"> unless this is managed by a third party under contract with the CCG (in accordance with the NHS Choice agenda).</w:t>
      </w:r>
    </w:p>
    <w:p w:rsidR="005F74A5" w:rsidRPr="00123B76" w:rsidRDefault="005F74A5" w:rsidP="00D47858">
      <w:pPr>
        <w:spacing w:after="0" w:line="360" w:lineRule="auto"/>
        <w:jc w:val="both"/>
        <w:rPr>
          <w:rFonts w:ascii="Arial" w:hAnsi="Arial" w:cs="Arial"/>
        </w:rPr>
      </w:pPr>
    </w:p>
    <w:p w:rsidR="008A12E4" w:rsidRPr="004003D4" w:rsidRDefault="008A12E4" w:rsidP="004003D4">
      <w:pPr>
        <w:pStyle w:val="ListParagraph"/>
        <w:numPr>
          <w:ilvl w:val="0"/>
          <w:numId w:val="27"/>
        </w:numPr>
        <w:spacing w:line="240" w:lineRule="auto"/>
        <w:ind w:hanging="720"/>
        <w:jc w:val="both"/>
        <w:rPr>
          <w:rFonts w:eastAsia="Times New Roman" w:cs="Arial"/>
          <w:b/>
          <w:bCs/>
          <w:color w:val="4F81BD"/>
          <w:sz w:val="24"/>
          <w:szCs w:val="24"/>
        </w:rPr>
      </w:pPr>
      <w:r w:rsidRPr="004003D4">
        <w:rPr>
          <w:rFonts w:eastAsia="Times New Roman" w:cs="Arial"/>
          <w:b/>
          <w:bCs/>
          <w:color w:val="4F81BD"/>
          <w:sz w:val="24"/>
          <w:szCs w:val="24"/>
        </w:rPr>
        <w:t>Co-operation with Other NHS Contractors</w:t>
      </w:r>
    </w:p>
    <w:p w:rsidR="008A12E4" w:rsidRPr="00123B76" w:rsidRDefault="008A12E4" w:rsidP="00D47858">
      <w:pPr>
        <w:spacing w:after="0" w:line="360" w:lineRule="auto"/>
        <w:jc w:val="both"/>
        <w:rPr>
          <w:rFonts w:ascii="Arial" w:hAnsi="Arial" w:cs="Arial"/>
        </w:rPr>
      </w:pPr>
    </w:p>
    <w:p w:rsidR="008A12E4" w:rsidRPr="00123B76" w:rsidRDefault="008A12E4" w:rsidP="00D424AF">
      <w:pPr>
        <w:pStyle w:val="ListParagraph"/>
        <w:numPr>
          <w:ilvl w:val="1"/>
          <w:numId w:val="27"/>
        </w:numPr>
        <w:spacing w:line="240" w:lineRule="auto"/>
        <w:ind w:left="709" w:hanging="709"/>
        <w:rPr>
          <w:rFonts w:cs="Arial"/>
        </w:rPr>
      </w:pPr>
      <w:r w:rsidRPr="00123B76">
        <w:rPr>
          <w:rFonts w:cs="Arial"/>
        </w:rPr>
        <w:t xml:space="preserve">The Contractor will </w:t>
      </w:r>
      <w:r w:rsidR="00357504" w:rsidRPr="009540E9">
        <w:rPr>
          <w:rFonts w:cs="Arial"/>
        </w:rPr>
        <w:t>operate within</w:t>
      </w:r>
      <w:r w:rsidR="00357504">
        <w:rPr>
          <w:rFonts w:cs="Arial"/>
        </w:rPr>
        <w:t xml:space="preserve"> an </w:t>
      </w:r>
      <w:r w:rsidRPr="00123B76">
        <w:rPr>
          <w:rFonts w:cs="Arial"/>
        </w:rPr>
        <w:t>integrated and fully supported primary health care team to work in partnership with all other NHS and non-NHS healthcare contractors and stakeholders (including, but not limited to, health visitors, district nurses, social services, mental health services,</w:t>
      </w:r>
      <w:r w:rsidR="007503EC" w:rsidRPr="00123B76">
        <w:rPr>
          <w:rFonts w:cs="Arial"/>
        </w:rPr>
        <w:t xml:space="preserve"> the 111 Service,</w:t>
      </w:r>
      <w:r w:rsidRPr="00123B76">
        <w:rPr>
          <w:rFonts w:cs="Arial"/>
        </w:rPr>
        <w:t xml:space="preserve"> acute trusts and acute trust laboratories, community health Contractors, other GP practices and healthcare Contractors and local voluntary and third sector organizations) on the same basis as the majority of other GP practices in the CCG area.</w:t>
      </w:r>
      <w:r w:rsidR="00D87351" w:rsidRPr="00123B76">
        <w:rPr>
          <w:rFonts w:cs="Arial"/>
        </w:rPr>
        <w:t xml:space="preserve">  This will include participating in any local collaborative models of working.</w:t>
      </w:r>
    </w:p>
    <w:p w:rsidR="008A12E4" w:rsidRPr="00123B76" w:rsidRDefault="008A12E4" w:rsidP="00D47858">
      <w:pPr>
        <w:spacing w:after="0" w:line="360" w:lineRule="auto"/>
        <w:jc w:val="both"/>
        <w:rPr>
          <w:rFonts w:ascii="Arial" w:hAnsi="Arial" w:cs="Arial"/>
        </w:rPr>
      </w:pPr>
    </w:p>
    <w:p w:rsidR="008A12E4" w:rsidRPr="00123B76" w:rsidRDefault="008A12E4" w:rsidP="00D424AF">
      <w:pPr>
        <w:pStyle w:val="ListParagraph"/>
        <w:numPr>
          <w:ilvl w:val="1"/>
          <w:numId w:val="27"/>
        </w:numPr>
        <w:spacing w:line="240" w:lineRule="auto"/>
        <w:ind w:left="709" w:hanging="709"/>
        <w:jc w:val="both"/>
        <w:rPr>
          <w:rFonts w:cs="Arial"/>
        </w:rPr>
      </w:pPr>
      <w:r w:rsidRPr="00123B76">
        <w:rPr>
          <w:rFonts w:cs="Arial"/>
        </w:rPr>
        <w:t>The Contractor shall, together with the Commissioner:</w:t>
      </w:r>
    </w:p>
    <w:p w:rsidR="008A12E4" w:rsidRPr="00123B76" w:rsidRDefault="008A12E4" w:rsidP="00D47858">
      <w:pPr>
        <w:spacing w:after="0" w:line="360" w:lineRule="auto"/>
        <w:jc w:val="both"/>
        <w:rPr>
          <w:rFonts w:ascii="Arial" w:hAnsi="Arial" w:cs="Arial"/>
        </w:rPr>
      </w:pPr>
    </w:p>
    <w:p w:rsidR="008A12E4" w:rsidRPr="00123B76" w:rsidRDefault="008A12E4" w:rsidP="00D424AF">
      <w:pPr>
        <w:pStyle w:val="ListParagraph"/>
        <w:numPr>
          <w:ilvl w:val="2"/>
          <w:numId w:val="27"/>
        </w:numPr>
        <w:spacing w:line="240" w:lineRule="auto"/>
        <w:ind w:left="1134" w:hanging="708"/>
        <w:jc w:val="both"/>
        <w:rPr>
          <w:rFonts w:cs="Arial"/>
        </w:rPr>
      </w:pPr>
      <w:r w:rsidRPr="00123B76">
        <w:rPr>
          <w:rFonts w:cs="Arial"/>
        </w:rPr>
        <w:t>establish good information flows to/from pathology and diagnostic Contractors and NHS and non-NHS healthcare Contractors;</w:t>
      </w:r>
    </w:p>
    <w:p w:rsidR="008A12E4" w:rsidRPr="00123B76" w:rsidRDefault="008A12E4" w:rsidP="00D424AF">
      <w:pPr>
        <w:spacing w:after="0" w:line="360" w:lineRule="auto"/>
        <w:ind w:left="1134" w:hanging="708"/>
        <w:jc w:val="both"/>
        <w:rPr>
          <w:rFonts w:ascii="Arial" w:hAnsi="Arial" w:cs="Arial"/>
        </w:rPr>
      </w:pPr>
    </w:p>
    <w:p w:rsidR="008A12E4" w:rsidRPr="00123B76" w:rsidRDefault="008A12E4" w:rsidP="00D424AF">
      <w:pPr>
        <w:pStyle w:val="ListParagraph"/>
        <w:numPr>
          <w:ilvl w:val="2"/>
          <w:numId w:val="27"/>
        </w:numPr>
        <w:spacing w:line="240" w:lineRule="auto"/>
        <w:ind w:left="1134" w:hanging="708"/>
        <w:jc w:val="both"/>
        <w:rPr>
          <w:rFonts w:cs="Arial"/>
        </w:rPr>
      </w:pPr>
      <w:r w:rsidRPr="00123B76">
        <w:rPr>
          <w:rFonts w:cs="Arial"/>
        </w:rPr>
        <w:t xml:space="preserve">foster good working relationships and gain mutual understanding of systems, policies and procedures with key local stakeholders; </w:t>
      </w:r>
    </w:p>
    <w:p w:rsidR="008A12E4" w:rsidRPr="00123B76" w:rsidRDefault="008A12E4" w:rsidP="00D424AF">
      <w:pPr>
        <w:spacing w:after="0" w:line="360" w:lineRule="auto"/>
        <w:ind w:left="1134" w:hanging="708"/>
        <w:jc w:val="both"/>
        <w:rPr>
          <w:rFonts w:ascii="Arial" w:hAnsi="Arial" w:cs="Arial"/>
        </w:rPr>
      </w:pPr>
    </w:p>
    <w:p w:rsidR="00F856D3" w:rsidRDefault="008A12E4" w:rsidP="00D424AF">
      <w:pPr>
        <w:pStyle w:val="ListParagraph"/>
        <w:numPr>
          <w:ilvl w:val="2"/>
          <w:numId w:val="27"/>
        </w:numPr>
        <w:spacing w:line="240" w:lineRule="auto"/>
        <w:ind w:left="1134" w:hanging="708"/>
        <w:rPr>
          <w:rFonts w:cs="Arial"/>
        </w:rPr>
      </w:pPr>
      <w:r w:rsidRPr="00123B76">
        <w:rPr>
          <w:rFonts w:cs="Arial"/>
        </w:rPr>
        <w:lastRenderedPageBreak/>
        <w:t xml:space="preserve">establish a directory of information regarding local resources and foster a good understanding of the local Patient care pathways to promote effective referrals; and </w:t>
      </w:r>
    </w:p>
    <w:p w:rsidR="00F856D3" w:rsidRPr="00F856D3" w:rsidRDefault="00F856D3" w:rsidP="00F856D3">
      <w:pPr>
        <w:pStyle w:val="ListParagraph"/>
        <w:rPr>
          <w:rFonts w:cs="Arial"/>
        </w:rPr>
      </w:pPr>
    </w:p>
    <w:p w:rsidR="00531728" w:rsidRPr="00F856D3" w:rsidRDefault="008A12E4" w:rsidP="00F856D3">
      <w:pPr>
        <w:pStyle w:val="ListParagraph"/>
        <w:numPr>
          <w:ilvl w:val="2"/>
          <w:numId w:val="27"/>
        </w:numPr>
        <w:spacing w:line="240" w:lineRule="auto"/>
        <w:ind w:left="1134" w:hanging="708"/>
        <w:rPr>
          <w:rFonts w:cs="Arial"/>
        </w:rPr>
      </w:pPr>
      <w:r w:rsidRPr="00F856D3">
        <w:rPr>
          <w:rFonts w:cs="Arial"/>
        </w:rPr>
        <w:t>utilise specialist services (for example drug misuse, minor surgery, dermatology, NHS dentistry) from central primary care locations and other services at local locations to avoid duplication of services, promote economies of scale, and bring practices together to plan and implement common aims for the benefit of those practices and their patients.</w:t>
      </w:r>
      <w:r w:rsidR="00531728" w:rsidRPr="00F856D3">
        <w:rPr>
          <w:rFonts w:cs="Arial"/>
        </w:rPr>
        <w:br/>
      </w:r>
    </w:p>
    <w:p w:rsidR="00531728" w:rsidRDefault="00531728" w:rsidP="00531728">
      <w:pPr>
        <w:pStyle w:val="ListParagraph"/>
        <w:spacing w:line="240" w:lineRule="auto"/>
        <w:ind w:left="1888"/>
        <w:jc w:val="both"/>
        <w:rPr>
          <w:rFonts w:cs="Arial"/>
        </w:rPr>
      </w:pPr>
    </w:p>
    <w:p w:rsidR="008A12E4" w:rsidRPr="00123B76" w:rsidRDefault="008A12E4" w:rsidP="00D424AF">
      <w:pPr>
        <w:pStyle w:val="ListParagraph"/>
        <w:numPr>
          <w:ilvl w:val="1"/>
          <w:numId w:val="27"/>
        </w:numPr>
        <w:spacing w:line="240" w:lineRule="auto"/>
        <w:ind w:left="709" w:hanging="709"/>
        <w:jc w:val="both"/>
        <w:rPr>
          <w:rFonts w:cs="Arial"/>
        </w:rPr>
      </w:pPr>
      <w:r w:rsidRPr="00123B76">
        <w:rPr>
          <w:rFonts w:cs="Arial"/>
        </w:rPr>
        <w:t>The Contractor shall collaborate with the Commissioner in the following areas:</w:t>
      </w:r>
    </w:p>
    <w:p w:rsidR="008A12E4" w:rsidRPr="00123B76" w:rsidRDefault="008A12E4" w:rsidP="00D47858">
      <w:pPr>
        <w:spacing w:after="0" w:line="360" w:lineRule="auto"/>
        <w:ind w:left="709"/>
        <w:jc w:val="both"/>
        <w:rPr>
          <w:rFonts w:ascii="Arial" w:hAnsi="Arial" w:cs="Arial"/>
        </w:rPr>
      </w:pPr>
    </w:p>
    <w:p w:rsidR="008A12E4" w:rsidRPr="00123B76" w:rsidRDefault="008A12E4" w:rsidP="00D424AF">
      <w:pPr>
        <w:pStyle w:val="ListParagraph"/>
        <w:numPr>
          <w:ilvl w:val="2"/>
          <w:numId w:val="27"/>
        </w:numPr>
        <w:spacing w:line="240" w:lineRule="auto"/>
        <w:ind w:left="1134" w:hanging="708"/>
        <w:jc w:val="both"/>
        <w:rPr>
          <w:rFonts w:cs="Arial"/>
        </w:rPr>
      </w:pPr>
      <w:r w:rsidRPr="00123B76">
        <w:rPr>
          <w:rFonts w:cs="Arial"/>
        </w:rPr>
        <w:t>structures - to ensure that links are maintained with key individuals, departments, forums, groups and organisations within the Commissioner and local health economy, particularly with forums dealing with Patient and Public Involvement  (an NHS defined term) which is an initiative to involve Patients and the public in the planning of services;</w:t>
      </w:r>
      <w:r w:rsidR="00497963">
        <w:rPr>
          <w:rFonts w:cs="Arial"/>
        </w:rPr>
        <w:t xml:space="preserve"> and</w:t>
      </w:r>
    </w:p>
    <w:p w:rsidR="008A12E4" w:rsidRPr="00123B76" w:rsidRDefault="008A12E4" w:rsidP="00D424AF">
      <w:pPr>
        <w:spacing w:after="0" w:line="360" w:lineRule="auto"/>
        <w:ind w:left="1506" w:hanging="1080"/>
        <w:jc w:val="both"/>
        <w:rPr>
          <w:rFonts w:ascii="Arial" w:hAnsi="Arial" w:cs="Arial"/>
        </w:rPr>
      </w:pPr>
    </w:p>
    <w:p w:rsidR="008A12E4" w:rsidRPr="005D0740" w:rsidRDefault="008A12E4" w:rsidP="00D424AF">
      <w:pPr>
        <w:pStyle w:val="ListParagraph"/>
        <w:numPr>
          <w:ilvl w:val="2"/>
          <w:numId w:val="27"/>
        </w:numPr>
        <w:spacing w:line="240" w:lineRule="auto"/>
        <w:ind w:left="1134" w:hanging="708"/>
        <w:jc w:val="both"/>
        <w:rPr>
          <w:rFonts w:cs="Arial"/>
        </w:rPr>
      </w:pPr>
      <w:proofErr w:type="gramStart"/>
      <w:r w:rsidRPr="005D0740">
        <w:rPr>
          <w:rFonts w:cs="Arial"/>
        </w:rPr>
        <w:t>process</w:t>
      </w:r>
      <w:proofErr w:type="gramEnd"/>
      <w:r w:rsidRPr="005D0740">
        <w:rPr>
          <w:rFonts w:cs="Arial"/>
        </w:rPr>
        <w:t xml:space="preserve"> – to ensure that similar policies and protocols are implemented by all Contractors and the Commissioner (e.g. clinical policies, workforce planning including training opportunities and structured secondment programmes subject to agreement by the Commissione</w:t>
      </w:r>
      <w:r w:rsidR="00497963">
        <w:rPr>
          <w:rFonts w:cs="Arial"/>
        </w:rPr>
        <w:t>r and Department of Health).</w:t>
      </w:r>
    </w:p>
    <w:p w:rsidR="008A12E4" w:rsidRPr="00123B76" w:rsidRDefault="008A12E4" w:rsidP="00D424AF">
      <w:pPr>
        <w:spacing w:after="0" w:line="360" w:lineRule="auto"/>
        <w:ind w:left="1134" w:hanging="708"/>
        <w:jc w:val="both"/>
        <w:rPr>
          <w:rFonts w:ascii="Arial" w:hAnsi="Arial" w:cs="Arial"/>
        </w:rPr>
      </w:pPr>
    </w:p>
    <w:p w:rsidR="008A12E4" w:rsidRPr="00123B76" w:rsidRDefault="008A12E4" w:rsidP="00D424AF">
      <w:pPr>
        <w:pStyle w:val="ListParagraph"/>
        <w:numPr>
          <w:ilvl w:val="1"/>
          <w:numId w:val="27"/>
        </w:numPr>
        <w:spacing w:line="240" w:lineRule="auto"/>
        <w:ind w:left="709" w:hanging="709"/>
        <w:jc w:val="both"/>
        <w:rPr>
          <w:rFonts w:cs="Arial"/>
        </w:rPr>
      </w:pPr>
      <w:r w:rsidRPr="00123B76">
        <w:rPr>
          <w:rFonts w:cs="Arial"/>
        </w:rPr>
        <w:t>The Contractor shall:</w:t>
      </w:r>
    </w:p>
    <w:p w:rsidR="008A12E4" w:rsidRPr="00123B76" w:rsidRDefault="008A12E4" w:rsidP="00D47858">
      <w:pPr>
        <w:spacing w:after="0" w:line="360" w:lineRule="auto"/>
        <w:ind w:left="709"/>
        <w:jc w:val="both"/>
        <w:rPr>
          <w:rFonts w:ascii="Arial" w:hAnsi="Arial" w:cs="Arial"/>
        </w:rPr>
      </w:pPr>
      <w:r w:rsidRPr="00123B76">
        <w:rPr>
          <w:rFonts w:ascii="Arial" w:hAnsi="Arial" w:cs="Arial"/>
        </w:rPr>
        <w:t xml:space="preserve"> </w:t>
      </w:r>
    </w:p>
    <w:p w:rsidR="008A12E4" w:rsidRPr="003C26E1" w:rsidRDefault="008A12E4" w:rsidP="00D424AF">
      <w:pPr>
        <w:pStyle w:val="ListParagraph"/>
        <w:numPr>
          <w:ilvl w:val="2"/>
          <w:numId w:val="27"/>
        </w:numPr>
        <w:spacing w:line="240" w:lineRule="auto"/>
        <w:ind w:left="1134" w:hanging="708"/>
        <w:jc w:val="both"/>
        <w:rPr>
          <w:rFonts w:cs="Arial"/>
        </w:rPr>
      </w:pPr>
      <w:r w:rsidRPr="003C26E1">
        <w:rPr>
          <w:rFonts w:cs="Arial"/>
        </w:rPr>
        <w:t>discuss and develop policies and procedures with local CCGs to ensure there is compatibility with local policies and procedures, including clinical and non-clinical issues;</w:t>
      </w:r>
      <w:r w:rsidR="00497963">
        <w:rPr>
          <w:rFonts w:cs="Arial"/>
        </w:rPr>
        <w:t xml:space="preserve"> and</w:t>
      </w:r>
    </w:p>
    <w:p w:rsidR="008A12E4" w:rsidRPr="00123B76" w:rsidRDefault="008A12E4" w:rsidP="00D424AF">
      <w:pPr>
        <w:spacing w:after="0" w:line="360" w:lineRule="auto"/>
        <w:ind w:left="1134" w:hanging="708"/>
        <w:jc w:val="both"/>
        <w:rPr>
          <w:rFonts w:ascii="Arial" w:hAnsi="Arial" w:cs="Arial"/>
        </w:rPr>
      </w:pPr>
    </w:p>
    <w:p w:rsidR="008A12E4" w:rsidRDefault="008A12E4" w:rsidP="00D424AF">
      <w:pPr>
        <w:pStyle w:val="ListParagraph"/>
        <w:numPr>
          <w:ilvl w:val="2"/>
          <w:numId w:val="27"/>
        </w:numPr>
        <w:spacing w:line="240" w:lineRule="auto"/>
        <w:ind w:left="1134" w:hanging="708"/>
        <w:jc w:val="both"/>
        <w:rPr>
          <w:rFonts w:cs="Arial"/>
        </w:rPr>
      </w:pPr>
      <w:proofErr w:type="gramStart"/>
      <w:r w:rsidRPr="00123B76">
        <w:rPr>
          <w:rFonts w:cs="Arial"/>
        </w:rPr>
        <w:t>sign</w:t>
      </w:r>
      <w:proofErr w:type="gramEnd"/>
      <w:r w:rsidRPr="00123B76">
        <w:rPr>
          <w:rFonts w:cs="Arial"/>
        </w:rPr>
        <w:t xml:space="preserve"> up to multi-agency information sharing agreements as agreed with the Commissioner.</w:t>
      </w:r>
    </w:p>
    <w:p w:rsidR="004279C5" w:rsidRPr="004279C5" w:rsidRDefault="004279C5" w:rsidP="004279C5">
      <w:pPr>
        <w:pStyle w:val="ListParagraph"/>
        <w:rPr>
          <w:rFonts w:cs="Arial"/>
        </w:rPr>
      </w:pPr>
    </w:p>
    <w:p w:rsidR="00F56EA0" w:rsidRDefault="004279C5" w:rsidP="00F56EA0">
      <w:pPr>
        <w:pStyle w:val="ListParagraph"/>
        <w:numPr>
          <w:ilvl w:val="0"/>
          <w:numId w:val="27"/>
        </w:numPr>
        <w:spacing w:line="240" w:lineRule="auto"/>
        <w:ind w:hanging="720"/>
        <w:rPr>
          <w:rFonts w:eastAsia="Times New Roman" w:cs="Arial"/>
          <w:b/>
          <w:bCs/>
          <w:color w:val="4F81BD"/>
          <w:sz w:val="24"/>
          <w:szCs w:val="24"/>
        </w:rPr>
      </w:pPr>
      <w:r w:rsidRPr="003C26E1">
        <w:rPr>
          <w:rFonts w:eastAsia="Times New Roman" w:cs="Arial"/>
          <w:b/>
          <w:bCs/>
          <w:color w:val="4F81BD"/>
          <w:sz w:val="24"/>
          <w:szCs w:val="24"/>
        </w:rPr>
        <w:t>Clinical Commissioning</w:t>
      </w:r>
      <w:r w:rsidR="005F7B2A" w:rsidRPr="003C26E1">
        <w:rPr>
          <w:rFonts w:eastAsia="Times New Roman" w:cs="Arial"/>
          <w:b/>
          <w:bCs/>
          <w:color w:val="4F81BD"/>
          <w:sz w:val="24"/>
          <w:szCs w:val="24"/>
        </w:rPr>
        <w:t xml:space="preserve"> Group</w:t>
      </w:r>
      <w:r w:rsidRPr="003C26E1">
        <w:rPr>
          <w:rFonts w:eastAsia="Times New Roman" w:cs="Arial"/>
          <w:b/>
          <w:bCs/>
          <w:color w:val="4F81BD"/>
          <w:sz w:val="24"/>
          <w:szCs w:val="24"/>
        </w:rPr>
        <w:t xml:space="preserve"> (“CCG”)</w:t>
      </w:r>
      <w:r w:rsidR="00357504">
        <w:rPr>
          <w:rFonts w:eastAsia="Times New Roman" w:cs="Arial"/>
          <w:b/>
          <w:bCs/>
          <w:color w:val="4F81BD"/>
          <w:sz w:val="24"/>
          <w:szCs w:val="24"/>
        </w:rPr>
        <w:t xml:space="preserve">   </w:t>
      </w:r>
      <w:r w:rsidR="00F56EA0">
        <w:rPr>
          <w:rFonts w:eastAsia="Times New Roman" w:cs="Arial"/>
          <w:b/>
          <w:bCs/>
          <w:color w:val="4F81BD"/>
          <w:sz w:val="24"/>
          <w:szCs w:val="24"/>
        </w:rPr>
        <w:br/>
      </w:r>
    </w:p>
    <w:p w:rsidR="004279C5" w:rsidRPr="003C3FB4" w:rsidRDefault="004279C5" w:rsidP="00F56EA0">
      <w:pPr>
        <w:pStyle w:val="ListParagraph"/>
        <w:numPr>
          <w:ilvl w:val="1"/>
          <w:numId w:val="27"/>
        </w:numPr>
        <w:spacing w:line="240" w:lineRule="auto"/>
        <w:ind w:left="709" w:hanging="709"/>
        <w:jc w:val="both"/>
        <w:rPr>
          <w:rFonts w:eastAsia="Times New Roman" w:cs="Arial"/>
          <w:b/>
          <w:bCs/>
          <w:color w:val="4F81BD"/>
          <w:sz w:val="24"/>
          <w:szCs w:val="24"/>
        </w:rPr>
      </w:pPr>
      <w:r w:rsidRPr="00E35AD7">
        <w:rPr>
          <w:rFonts w:cs="Arial"/>
        </w:rPr>
        <w:t>The Contractor will in relation to CCG</w:t>
      </w:r>
      <w:r w:rsidR="00497963">
        <w:rPr>
          <w:rFonts w:cs="Arial"/>
        </w:rPr>
        <w:t>s</w:t>
      </w:r>
      <w:r w:rsidRPr="00E35AD7">
        <w:rPr>
          <w:rFonts w:cs="Arial"/>
        </w:rPr>
        <w:t xml:space="preserve">: </w:t>
      </w:r>
    </w:p>
    <w:p w:rsidR="003C3FB4" w:rsidRDefault="003C3FB4" w:rsidP="003C3FB4">
      <w:pPr>
        <w:spacing w:line="240" w:lineRule="auto"/>
        <w:jc w:val="both"/>
        <w:rPr>
          <w:rFonts w:eastAsia="Times New Roman" w:cs="Arial"/>
          <w:b/>
          <w:bCs/>
          <w:color w:val="4F81BD"/>
          <w:sz w:val="24"/>
          <w:szCs w:val="24"/>
        </w:rPr>
      </w:pPr>
    </w:p>
    <w:p w:rsidR="003C3FB4" w:rsidRPr="00013619" w:rsidRDefault="003C3FB4" w:rsidP="003C3FB4">
      <w:pPr>
        <w:pStyle w:val="ListParagraph"/>
        <w:numPr>
          <w:ilvl w:val="0"/>
          <w:numId w:val="53"/>
        </w:numPr>
        <w:spacing w:line="240" w:lineRule="auto"/>
        <w:jc w:val="both"/>
        <w:rPr>
          <w:rFonts w:eastAsia="Times New Roman" w:cs="Arial"/>
          <w:b/>
          <w:bCs/>
          <w:color w:val="4F81BD"/>
          <w:sz w:val="24"/>
          <w:szCs w:val="24"/>
        </w:rPr>
      </w:pPr>
      <w:r w:rsidRPr="005975AF">
        <w:rPr>
          <w:rFonts w:cs="Arial"/>
          <w:color w:val="000000"/>
          <w:sz w:val="23"/>
          <w:szCs w:val="23"/>
        </w:rPr>
        <w:t xml:space="preserve">be a member of a </w:t>
      </w:r>
      <w:r w:rsidRPr="005975AF">
        <w:rPr>
          <w:rFonts w:cs="Arial"/>
          <w:i/>
          <w:iCs/>
          <w:color w:val="000000"/>
          <w:sz w:val="23"/>
          <w:szCs w:val="23"/>
        </w:rPr>
        <w:t xml:space="preserve">CCG </w:t>
      </w:r>
      <w:r w:rsidRPr="005975AF">
        <w:rPr>
          <w:rFonts w:cs="Arial"/>
          <w:color w:val="000000"/>
          <w:sz w:val="23"/>
          <w:szCs w:val="23"/>
        </w:rPr>
        <w:t>for the duration of the Contract; and</w:t>
      </w:r>
    </w:p>
    <w:p w:rsidR="00013619" w:rsidRPr="003C3FB4" w:rsidRDefault="00013619" w:rsidP="00013619">
      <w:pPr>
        <w:pStyle w:val="ListParagraph"/>
        <w:spacing w:line="240" w:lineRule="auto"/>
        <w:ind w:left="1429"/>
        <w:jc w:val="both"/>
        <w:rPr>
          <w:rFonts w:eastAsia="Times New Roman" w:cs="Arial"/>
          <w:b/>
          <w:bCs/>
          <w:color w:val="4F81BD"/>
          <w:sz w:val="24"/>
          <w:szCs w:val="24"/>
        </w:rPr>
      </w:pPr>
    </w:p>
    <w:p w:rsidR="003C3FB4" w:rsidRPr="003C3FB4" w:rsidRDefault="003C3FB4" w:rsidP="003C3FB4">
      <w:pPr>
        <w:pStyle w:val="ListParagraph"/>
        <w:numPr>
          <w:ilvl w:val="0"/>
          <w:numId w:val="53"/>
        </w:numPr>
        <w:spacing w:line="240" w:lineRule="auto"/>
        <w:jc w:val="both"/>
        <w:rPr>
          <w:rFonts w:eastAsia="Times New Roman" w:cs="Arial"/>
          <w:b/>
          <w:bCs/>
          <w:color w:val="4F81BD"/>
          <w:sz w:val="24"/>
          <w:szCs w:val="24"/>
        </w:rPr>
      </w:pPr>
      <w:proofErr w:type="gramStart"/>
      <w:r w:rsidRPr="005975AF">
        <w:rPr>
          <w:rFonts w:cs="Arial"/>
          <w:color w:val="000000"/>
          <w:sz w:val="23"/>
          <w:szCs w:val="23"/>
        </w:rPr>
        <w:t>appoint</w:t>
      </w:r>
      <w:proofErr w:type="gramEnd"/>
      <w:r w:rsidRPr="005975AF">
        <w:rPr>
          <w:rFonts w:cs="Arial"/>
          <w:color w:val="000000"/>
          <w:sz w:val="23"/>
          <w:szCs w:val="23"/>
        </w:rPr>
        <w:t xml:space="preserve"> one individual who is a </w:t>
      </w:r>
      <w:r w:rsidRPr="005975AF">
        <w:rPr>
          <w:rFonts w:cs="Arial"/>
          <w:i/>
          <w:iCs/>
          <w:color w:val="000000"/>
          <w:sz w:val="23"/>
          <w:szCs w:val="23"/>
        </w:rPr>
        <w:t xml:space="preserve">health care professional </w:t>
      </w:r>
      <w:r w:rsidRPr="005975AF">
        <w:rPr>
          <w:rFonts w:cs="Arial"/>
          <w:color w:val="000000"/>
          <w:sz w:val="23"/>
          <w:szCs w:val="23"/>
        </w:rPr>
        <w:t xml:space="preserve">to act on its behalf in the dealings between it and the </w:t>
      </w:r>
      <w:r w:rsidRPr="005975AF">
        <w:rPr>
          <w:rFonts w:cs="Arial"/>
          <w:i/>
          <w:iCs/>
          <w:color w:val="000000"/>
          <w:sz w:val="23"/>
          <w:szCs w:val="23"/>
        </w:rPr>
        <w:t xml:space="preserve">CCG </w:t>
      </w:r>
      <w:r w:rsidRPr="005975AF">
        <w:rPr>
          <w:rFonts w:cs="Arial"/>
          <w:color w:val="000000"/>
          <w:sz w:val="23"/>
          <w:szCs w:val="23"/>
        </w:rPr>
        <w:t>to which it belongs.</w:t>
      </w:r>
    </w:p>
    <w:p w:rsidR="00D47BFF" w:rsidRPr="00123B76" w:rsidRDefault="00D47BFF" w:rsidP="00D47858">
      <w:pPr>
        <w:spacing w:after="0" w:line="360" w:lineRule="auto"/>
        <w:jc w:val="both"/>
        <w:rPr>
          <w:rFonts w:ascii="Arial" w:hAnsi="Arial" w:cs="Arial"/>
        </w:rPr>
      </w:pPr>
    </w:p>
    <w:p w:rsidR="008A12E4" w:rsidRPr="004003D4" w:rsidRDefault="005F7B2A" w:rsidP="004003D4">
      <w:pPr>
        <w:pStyle w:val="ListParagraph"/>
        <w:numPr>
          <w:ilvl w:val="0"/>
          <w:numId w:val="27"/>
        </w:numPr>
        <w:spacing w:line="240" w:lineRule="auto"/>
        <w:ind w:hanging="720"/>
        <w:jc w:val="both"/>
        <w:rPr>
          <w:rFonts w:eastAsia="Times New Roman" w:cs="Arial"/>
          <w:b/>
          <w:bCs/>
          <w:color w:val="4F81BD"/>
          <w:sz w:val="24"/>
          <w:szCs w:val="24"/>
        </w:rPr>
      </w:pPr>
      <w:r>
        <w:rPr>
          <w:rFonts w:eastAsia="Times New Roman" w:cs="Arial"/>
          <w:b/>
          <w:bCs/>
          <w:color w:val="4F81BD"/>
          <w:sz w:val="24"/>
          <w:szCs w:val="24"/>
        </w:rPr>
        <w:t>Clinical Governance and</w:t>
      </w:r>
      <w:r w:rsidR="008A12E4" w:rsidRPr="004003D4">
        <w:rPr>
          <w:rFonts w:eastAsia="Times New Roman" w:cs="Arial"/>
          <w:b/>
          <w:bCs/>
          <w:color w:val="4F81BD"/>
          <w:sz w:val="24"/>
          <w:szCs w:val="24"/>
        </w:rPr>
        <w:t xml:space="preserve"> Quality Assurance</w:t>
      </w:r>
    </w:p>
    <w:p w:rsidR="008A12E4" w:rsidRPr="00123B76" w:rsidRDefault="008A12E4" w:rsidP="00D47858">
      <w:pPr>
        <w:spacing w:after="0" w:line="360" w:lineRule="auto"/>
        <w:jc w:val="both"/>
        <w:rPr>
          <w:rFonts w:ascii="Arial" w:hAnsi="Arial" w:cs="Arial"/>
        </w:rPr>
      </w:pPr>
    </w:p>
    <w:p w:rsidR="008A12E4" w:rsidRPr="00123B76" w:rsidRDefault="008A12E4" w:rsidP="00F56EA0">
      <w:pPr>
        <w:pStyle w:val="ListParagraph"/>
        <w:numPr>
          <w:ilvl w:val="1"/>
          <w:numId w:val="27"/>
        </w:numPr>
        <w:spacing w:line="240" w:lineRule="auto"/>
        <w:ind w:left="709" w:hanging="709"/>
        <w:jc w:val="both"/>
        <w:rPr>
          <w:rFonts w:cs="Arial"/>
        </w:rPr>
      </w:pPr>
      <w:r w:rsidRPr="00123B76">
        <w:rPr>
          <w:rFonts w:cs="Arial"/>
        </w:rPr>
        <w:t>The Contractor shall:</w:t>
      </w:r>
    </w:p>
    <w:p w:rsidR="008A12E4" w:rsidRPr="00123B76" w:rsidRDefault="008A12E4" w:rsidP="00D47858">
      <w:pPr>
        <w:spacing w:after="0" w:line="360" w:lineRule="auto"/>
        <w:ind w:left="709"/>
        <w:jc w:val="both"/>
        <w:rPr>
          <w:rFonts w:ascii="Arial" w:hAnsi="Arial" w:cs="Arial"/>
        </w:rPr>
      </w:pPr>
    </w:p>
    <w:p w:rsidR="007503EC" w:rsidRDefault="008A12E4" w:rsidP="001276C9">
      <w:pPr>
        <w:pStyle w:val="ListParagraph"/>
        <w:numPr>
          <w:ilvl w:val="2"/>
          <w:numId w:val="27"/>
        </w:numPr>
        <w:spacing w:line="240" w:lineRule="auto"/>
        <w:ind w:left="1276" w:hanging="916"/>
        <w:jc w:val="both"/>
        <w:rPr>
          <w:rFonts w:cs="Arial"/>
        </w:rPr>
      </w:pPr>
      <w:r w:rsidRPr="00123B76">
        <w:rPr>
          <w:rFonts w:cs="Arial"/>
        </w:rPr>
        <w:lastRenderedPageBreak/>
        <w:t>show a commitment to achieve maximum points on the Quality and Outcomes Framework (QOF) and/or any future National Quality Framework;</w:t>
      </w:r>
    </w:p>
    <w:p w:rsidR="001276C9" w:rsidRDefault="001276C9" w:rsidP="001276C9">
      <w:pPr>
        <w:pStyle w:val="ListParagraph"/>
        <w:spacing w:line="240" w:lineRule="auto"/>
        <w:ind w:left="1276"/>
        <w:jc w:val="both"/>
        <w:rPr>
          <w:rFonts w:cs="Arial"/>
        </w:rPr>
      </w:pPr>
    </w:p>
    <w:p w:rsidR="00BC6271" w:rsidRDefault="00BC6271" w:rsidP="001276C9">
      <w:pPr>
        <w:pStyle w:val="ListParagraph"/>
        <w:numPr>
          <w:ilvl w:val="2"/>
          <w:numId w:val="27"/>
        </w:numPr>
        <w:spacing w:line="240" w:lineRule="auto"/>
        <w:ind w:left="1276" w:hanging="916"/>
        <w:jc w:val="both"/>
        <w:rPr>
          <w:rFonts w:cs="Arial"/>
        </w:rPr>
      </w:pPr>
      <w:r w:rsidRPr="001276C9">
        <w:rPr>
          <w:rFonts w:cs="Arial"/>
        </w:rPr>
        <w:t xml:space="preserve">show a commitment and undertake best endeavours to achieve the highest banding across the range of indicators on the NHS England </w:t>
      </w:r>
      <w:r w:rsidR="006B775F" w:rsidRPr="001276C9">
        <w:rPr>
          <w:rFonts w:cs="Arial"/>
        </w:rPr>
        <w:t xml:space="preserve">General Practice Outcome Standards and High Level Indicators </w:t>
      </w:r>
      <w:r w:rsidRPr="001276C9">
        <w:rPr>
          <w:rFonts w:cs="Arial"/>
        </w:rPr>
        <w:t>and/or any future quality scorecard as specified by the Commissioner by preparing and implementing suitable action plans until the standard is achieved;</w:t>
      </w:r>
    </w:p>
    <w:p w:rsidR="001276C9" w:rsidRPr="001276C9" w:rsidRDefault="001276C9" w:rsidP="001276C9">
      <w:pPr>
        <w:pStyle w:val="ListParagraph"/>
        <w:rPr>
          <w:rFonts w:cs="Arial"/>
        </w:rPr>
      </w:pPr>
    </w:p>
    <w:p w:rsidR="00775EAF" w:rsidRDefault="00775EAF" w:rsidP="001276C9">
      <w:pPr>
        <w:pStyle w:val="ListParagraph"/>
        <w:numPr>
          <w:ilvl w:val="2"/>
          <w:numId w:val="27"/>
        </w:numPr>
        <w:spacing w:line="240" w:lineRule="auto"/>
        <w:ind w:left="1276" w:hanging="916"/>
        <w:jc w:val="both"/>
        <w:rPr>
          <w:rFonts w:cs="Arial"/>
        </w:rPr>
      </w:pPr>
      <w:r w:rsidRPr="001276C9">
        <w:rPr>
          <w:rFonts w:cs="Arial"/>
        </w:rPr>
        <w:t>comply with any Quality Standards that may be introduced during the term of the contract, subject to the agreement of additional funding should it be reasonably required;</w:t>
      </w:r>
    </w:p>
    <w:p w:rsidR="001276C9" w:rsidRPr="001276C9" w:rsidRDefault="001276C9" w:rsidP="001276C9">
      <w:pPr>
        <w:pStyle w:val="ListParagraph"/>
        <w:rPr>
          <w:rFonts w:cs="Arial"/>
        </w:rPr>
      </w:pPr>
    </w:p>
    <w:p w:rsidR="000F7EBB" w:rsidRPr="001276C9" w:rsidRDefault="008A12E4" w:rsidP="001276C9">
      <w:pPr>
        <w:pStyle w:val="ListParagraph"/>
        <w:numPr>
          <w:ilvl w:val="2"/>
          <w:numId w:val="27"/>
        </w:numPr>
        <w:spacing w:line="240" w:lineRule="auto"/>
        <w:ind w:left="1276" w:hanging="916"/>
        <w:jc w:val="both"/>
        <w:rPr>
          <w:rFonts w:cs="Arial"/>
        </w:rPr>
      </w:pPr>
      <w:r w:rsidRPr="001276C9">
        <w:rPr>
          <w:rFonts w:cs="Arial"/>
        </w:rPr>
        <w:t xml:space="preserve">operate an effective, comprehensive, system of Clinical Governance with clear channels of accountability, supervision and reporting, and effective systems to reduce the </w:t>
      </w:r>
      <w:r w:rsidRPr="009540E9">
        <w:rPr>
          <w:rFonts w:cs="Arial"/>
          <w:color w:val="000000" w:themeColor="text1"/>
        </w:rPr>
        <w:t>risk of clinical system failure</w:t>
      </w:r>
      <w:r w:rsidR="000F7EBB" w:rsidRPr="009540E9">
        <w:rPr>
          <w:rFonts w:cs="Arial"/>
          <w:color w:val="000000" w:themeColor="text1"/>
        </w:rPr>
        <w:t xml:space="preserve"> in accordance with paragraph 50 of the national APMS contrac</w:t>
      </w:r>
      <w:r w:rsidR="00562E69" w:rsidRPr="009540E9">
        <w:rPr>
          <w:rFonts w:cs="Arial"/>
          <w:color w:val="000000" w:themeColor="text1"/>
        </w:rPr>
        <w:t>t;</w:t>
      </w:r>
    </w:p>
    <w:p w:rsidR="001276C9" w:rsidRPr="001276C9" w:rsidRDefault="001276C9" w:rsidP="001276C9">
      <w:pPr>
        <w:pStyle w:val="ListParagraph"/>
        <w:rPr>
          <w:rFonts w:cs="Arial"/>
        </w:rPr>
      </w:pPr>
    </w:p>
    <w:p w:rsidR="008A12E4" w:rsidRDefault="008A12E4" w:rsidP="001276C9">
      <w:pPr>
        <w:pStyle w:val="ListParagraph"/>
        <w:numPr>
          <w:ilvl w:val="2"/>
          <w:numId w:val="27"/>
        </w:numPr>
        <w:spacing w:line="240" w:lineRule="auto"/>
        <w:ind w:left="1276" w:hanging="916"/>
        <w:jc w:val="both"/>
        <w:rPr>
          <w:rFonts w:cs="Arial"/>
        </w:rPr>
      </w:pPr>
      <w:r w:rsidRPr="001276C9">
        <w:rPr>
          <w:rFonts w:cs="Arial"/>
        </w:rPr>
        <w:t>continuously monitor and report on clinical performance and evaluate Serious Incidents, near misses and complaints arising from any activity including ‘learning the lessons’ and provide the Commissioner with the records of such to assist the Commissioner in assessing whether standards are being met;</w:t>
      </w:r>
    </w:p>
    <w:p w:rsidR="001276C9" w:rsidRPr="001276C9" w:rsidRDefault="001276C9" w:rsidP="001276C9">
      <w:pPr>
        <w:pStyle w:val="ListParagraph"/>
        <w:rPr>
          <w:rFonts w:cs="Arial"/>
        </w:rPr>
      </w:pPr>
    </w:p>
    <w:p w:rsidR="008A12E4" w:rsidRDefault="008A12E4" w:rsidP="001276C9">
      <w:pPr>
        <w:pStyle w:val="ListParagraph"/>
        <w:numPr>
          <w:ilvl w:val="2"/>
          <w:numId w:val="27"/>
        </w:numPr>
        <w:spacing w:line="240" w:lineRule="auto"/>
        <w:ind w:left="1276" w:hanging="916"/>
        <w:jc w:val="both"/>
        <w:rPr>
          <w:rFonts w:cs="Arial"/>
        </w:rPr>
      </w:pPr>
      <w:r w:rsidRPr="001276C9">
        <w:rPr>
          <w:rFonts w:cs="Arial"/>
        </w:rPr>
        <w:t>use appropriate formal methods such as root cause analysis for Serious Incidents, near misses and complaints;</w:t>
      </w:r>
    </w:p>
    <w:p w:rsidR="001276C9" w:rsidRPr="001276C9" w:rsidRDefault="001276C9" w:rsidP="001276C9">
      <w:pPr>
        <w:pStyle w:val="ListParagraph"/>
        <w:rPr>
          <w:rFonts w:cs="Arial"/>
        </w:rPr>
      </w:pPr>
    </w:p>
    <w:p w:rsidR="008A12E4" w:rsidRDefault="008A12E4" w:rsidP="001276C9">
      <w:pPr>
        <w:pStyle w:val="ListParagraph"/>
        <w:numPr>
          <w:ilvl w:val="2"/>
          <w:numId w:val="27"/>
        </w:numPr>
        <w:spacing w:line="240" w:lineRule="auto"/>
        <w:ind w:left="1276" w:hanging="916"/>
        <w:jc w:val="both"/>
        <w:rPr>
          <w:rFonts w:cs="Arial"/>
        </w:rPr>
      </w:pPr>
      <w:proofErr w:type="gramStart"/>
      <w:r w:rsidRPr="001276C9">
        <w:rPr>
          <w:rFonts w:cs="Arial"/>
        </w:rPr>
        <w:t>have</w:t>
      </w:r>
      <w:proofErr w:type="gramEnd"/>
      <w:r w:rsidRPr="001276C9">
        <w:rPr>
          <w:rFonts w:cs="Arial"/>
        </w:rPr>
        <w:t xml:space="preserve"> in place a system for collecting data on Serious Incidents, near misses and complaints in a systematic and detailed manner to ascertain any lessons learnt about the quality of care and to indicate changes that might lead to future improvements.  Furthermore, the Contractor shall have in place a system for adopting such changes into practice and processes going forward;</w:t>
      </w:r>
    </w:p>
    <w:p w:rsidR="001276C9" w:rsidRPr="001276C9" w:rsidRDefault="001276C9" w:rsidP="001276C9">
      <w:pPr>
        <w:pStyle w:val="ListParagraph"/>
        <w:rPr>
          <w:rFonts w:cs="Arial"/>
        </w:rPr>
      </w:pPr>
    </w:p>
    <w:p w:rsidR="008A12E4" w:rsidRDefault="008A12E4" w:rsidP="001276C9">
      <w:pPr>
        <w:pStyle w:val="ListParagraph"/>
        <w:numPr>
          <w:ilvl w:val="2"/>
          <w:numId w:val="27"/>
        </w:numPr>
        <w:spacing w:line="240" w:lineRule="auto"/>
        <w:ind w:left="1276" w:hanging="916"/>
        <w:jc w:val="both"/>
        <w:rPr>
          <w:rFonts w:cs="Arial"/>
        </w:rPr>
      </w:pPr>
      <w:r w:rsidRPr="001276C9">
        <w:rPr>
          <w:rFonts w:cs="Arial"/>
        </w:rPr>
        <w:t>operate robust auditing of clinical care against clinical standards and in line with CQC essential standards;</w:t>
      </w:r>
    </w:p>
    <w:p w:rsidR="001276C9" w:rsidRPr="001276C9" w:rsidRDefault="001276C9" w:rsidP="001276C9">
      <w:pPr>
        <w:pStyle w:val="ListParagraph"/>
        <w:rPr>
          <w:rFonts w:cs="Arial"/>
        </w:rPr>
      </w:pPr>
    </w:p>
    <w:p w:rsidR="008A12E4" w:rsidRDefault="008A12E4" w:rsidP="001276C9">
      <w:pPr>
        <w:pStyle w:val="ListParagraph"/>
        <w:numPr>
          <w:ilvl w:val="2"/>
          <w:numId w:val="27"/>
        </w:numPr>
        <w:spacing w:line="240" w:lineRule="auto"/>
        <w:ind w:left="1276" w:hanging="916"/>
        <w:jc w:val="both"/>
        <w:rPr>
          <w:rFonts w:cs="Arial"/>
        </w:rPr>
      </w:pPr>
      <w:r w:rsidRPr="001276C9">
        <w:rPr>
          <w:rFonts w:cs="Arial"/>
        </w:rPr>
        <w:t>comply with the Commissioner’s governance requirements and inspections and make available, on reasonable notice to the Commissioner, any and all Contractor records (including permitting the Commissioner to take copies) relating to Contractor clinical governance to enable the Commissioner to audit and verify the clinical governan</w:t>
      </w:r>
      <w:r w:rsidR="001276C9">
        <w:rPr>
          <w:rFonts w:cs="Arial"/>
        </w:rPr>
        <w:t>ce standards of the Contractor;</w:t>
      </w:r>
    </w:p>
    <w:p w:rsidR="001276C9" w:rsidRPr="001276C9" w:rsidRDefault="001276C9" w:rsidP="001276C9">
      <w:pPr>
        <w:pStyle w:val="ListParagraph"/>
        <w:rPr>
          <w:rFonts w:cs="Arial"/>
        </w:rPr>
      </w:pPr>
    </w:p>
    <w:p w:rsidR="008A12E4" w:rsidRDefault="008A12E4" w:rsidP="001276C9">
      <w:pPr>
        <w:pStyle w:val="ListParagraph"/>
        <w:numPr>
          <w:ilvl w:val="2"/>
          <w:numId w:val="27"/>
        </w:numPr>
        <w:spacing w:line="240" w:lineRule="auto"/>
        <w:ind w:left="1276" w:hanging="916"/>
        <w:jc w:val="both"/>
        <w:rPr>
          <w:rFonts w:cs="Arial"/>
        </w:rPr>
      </w:pPr>
      <w:r w:rsidRPr="001276C9">
        <w:rPr>
          <w:rFonts w:cs="Arial"/>
        </w:rPr>
        <w:t>where appropriate, fully implement any recommendations following Commissioner clinical governance inspections within three (3) months of notification by the Commi</w:t>
      </w:r>
      <w:r w:rsidR="001276C9">
        <w:rPr>
          <w:rFonts w:cs="Arial"/>
        </w:rPr>
        <w:t>ssioner of the recommendations;</w:t>
      </w:r>
      <w:r w:rsidR="00562E69">
        <w:rPr>
          <w:rFonts w:cs="Arial"/>
        </w:rPr>
        <w:t xml:space="preserve"> and</w:t>
      </w:r>
    </w:p>
    <w:p w:rsidR="001276C9" w:rsidRPr="001276C9" w:rsidRDefault="001276C9" w:rsidP="001276C9">
      <w:pPr>
        <w:pStyle w:val="ListParagraph"/>
        <w:rPr>
          <w:rFonts w:cs="Arial"/>
        </w:rPr>
      </w:pPr>
    </w:p>
    <w:p w:rsidR="008A12E4" w:rsidRPr="001276C9" w:rsidRDefault="007503EC" w:rsidP="001276C9">
      <w:pPr>
        <w:pStyle w:val="ListParagraph"/>
        <w:numPr>
          <w:ilvl w:val="2"/>
          <w:numId w:val="27"/>
        </w:numPr>
        <w:spacing w:line="240" w:lineRule="auto"/>
        <w:ind w:left="1276" w:hanging="916"/>
        <w:jc w:val="both"/>
        <w:rPr>
          <w:rFonts w:cs="Arial"/>
        </w:rPr>
      </w:pPr>
      <w:r w:rsidRPr="001276C9">
        <w:rPr>
          <w:rFonts w:cs="Arial"/>
        </w:rPr>
        <w:t>Participate</w:t>
      </w:r>
      <w:r w:rsidR="008A12E4" w:rsidRPr="001276C9">
        <w:rPr>
          <w:rFonts w:cs="Arial"/>
        </w:rPr>
        <w:t xml:space="preserve"> in all quality and clinical governance initiatives agreed between the Commissioner and its other GP practices.</w:t>
      </w:r>
    </w:p>
    <w:p w:rsidR="004C5390" w:rsidRDefault="004C5390" w:rsidP="00D47BFF">
      <w:pPr>
        <w:spacing w:line="240" w:lineRule="auto"/>
        <w:jc w:val="both"/>
        <w:rPr>
          <w:rFonts w:ascii="Arial" w:hAnsi="Arial" w:cs="Arial"/>
          <w:b/>
        </w:rPr>
      </w:pPr>
    </w:p>
    <w:p w:rsidR="008A12E4" w:rsidRPr="00ED2081" w:rsidRDefault="006405BE" w:rsidP="00ED2081">
      <w:pPr>
        <w:pStyle w:val="ListParagraph"/>
        <w:numPr>
          <w:ilvl w:val="0"/>
          <w:numId w:val="27"/>
        </w:numPr>
        <w:spacing w:line="240" w:lineRule="auto"/>
        <w:ind w:hanging="720"/>
        <w:rPr>
          <w:rFonts w:eastAsia="Times New Roman" w:cs="Arial"/>
          <w:b/>
          <w:bCs/>
          <w:color w:val="4F81BD"/>
          <w:sz w:val="24"/>
          <w:szCs w:val="24"/>
        </w:rPr>
      </w:pPr>
      <w:r w:rsidRPr="00ED2081">
        <w:rPr>
          <w:rFonts w:eastAsia="Times New Roman" w:cs="Arial"/>
          <w:b/>
          <w:bCs/>
          <w:color w:val="4F81BD"/>
          <w:sz w:val="24"/>
          <w:szCs w:val="24"/>
        </w:rPr>
        <w:lastRenderedPageBreak/>
        <w:t>Practitioner</w:t>
      </w:r>
      <w:r w:rsidR="008A12E4" w:rsidRPr="00ED2081">
        <w:rPr>
          <w:rFonts w:eastAsia="Times New Roman" w:cs="Arial"/>
          <w:b/>
          <w:bCs/>
          <w:color w:val="4F81BD"/>
          <w:sz w:val="24"/>
          <w:szCs w:val="24"/>
        </w:rPr>
        <w:t xml:space="preserve"> Skill Mix/Continuity</w:t>
      </w:r>
    </w:p>
    <w:p w:rsidR="00D47858" w:rsidRPr="00123B76" w:rsidRDefault="00D47858" w:rsidP="00CF74CC">
      <w:pPr>
        <w:spacing w:line="240" w:lineRule="auto"/>
        <w:ind w:left="360"/>
        <w:rPr>
          <w:rFonts w:ascii="Arial" w:hAnsi="Arial" w:cs="Arial"/>
          <w:b/>
          <w:u w:val="single"/>
        </w:rPr>
      </w:pPr>
    </w:p>
    <w:p w:rsidR="00CF74CC" w:rsidRDefault="008A12E4" w:rsidP="00CF74CC">
      <w:pPr>
        <w:pStyle w:val="ListParagraph"/>
        <w:numPr>
          <w:ilvl w:val="1"/>
          <w:numId w:val="27"/>
        </w:numPr>
        <w:spacing w:line="240" w:lineRule="auto"/>
        <w:ind w:left="709" w:hanging="709"/>
        <w:rPr>
          <w:rFonts w:cs="Arial"/>
        </w:rPr>
      </w:pPr>
      <w:r w:rsidRPr="00123B76">
        <w:rPr>
          <w:rFonts w:cs="Arial"/>
        </w:rPr>
        <w:t>The Contractor shall:</w:t>
      </w:r>
      <w:r w:rsidR="00CF74CC">
        <w:rPr>
          <w:rFonts w:cs="Arial"/>
        </w:rPr>
        <w:br/>
      </w:r>
    </w:p>
    <w:p w:rsidR="00CF74CC" w:rsidRPr="009540E9" w:rsidRDefault="008A12E4" w:rsidP="009540E9">
      <w:pPr>
        <w:pStyle w:val="ListParagraph"/>
        <w:numPr>
          <w:ilvl w:val="2"/>
          <w:numId w:val="27"/>
        </w:numPr>
        <w:spacing w:line="240" w:lineRule="auto"/>
        <w:ind w:left="1134" w:hanging="708"/>
        <w:jc w:val="both"/>
        <w:rPr>
          <w:rFonts w:cs="Arial"/>
        </w:rPr>
      </w:pPr>
      <w:r w:rsidRPr="00CF74CC">
        <w:rPr>
          <w:rFonts w:cs="Arial"/>
        </w:rPr>
        <w:t>notify the Commissioner about any planned material changes to the skill mix of Cl</w:t>
      </w:r>
      <w:r w:rsidR="008065B1">
        <w:rPr>
          <w:rFonts w:cs="Arial"/>
        </w:rPr>
        <w:t xml:space="preserve">inical Staff at the GP Practice </w:t>
      </w:r>
      <w:r w:rsidR="008065B1" w:rsidRPr="009540E9">
        <w:rPr>
          <w:rFonts w:cs="Arial"/>
        </w:rPr>
        <w:t xml:space="preserve">as submitted through </w:t>
      </w:r>
      <w:r w:rsidR="008E2611" w:rsidRPr="009540E9">
        <w:rPr>
          <w:rFonts w:cs="Arial"/>
        </w:rPr>
        <w:t xml:space="preserve">a </w:t>
      </w:r>
      <w:r w:rsidR="008065B1" w:rsidRPr="009540E9">
        <w:rPr>
          <w:rFonts w:cs="Arial"/>
        </w:rPr>
        <w:t>workforce dashboard</w:t>
      </w:r>
      <w:r w:rsidR="00156521" w:rsidRPr="009540E9">
        <w:rPr>
          <w:rFonts w:cs="Arial"/>
        </w:rPr>
        <w:t>;</w:t>
      </w:r>
      <w:r w:rsidR="009540E9">
        <w:rPr>
          <w:rFonts w:cs="Arial"/>
        </w:rPr>
        <w:t xml:space="preserve"> and</w:t>
      </w:r>
      <w:r w:rsidR="00CF74CC" w:rsidRPr="009540E9">
        <w:rPr>
          <w:rFonts w:cs="Arial"/>
        </w:rPr>
        <w:br/>
      </w:r>
    </w:p>
    <w:p w:rsidR="008A12E4" w:rsidRPr="00CF74CC" w:rsidRDefault="008A12E4" w:rsidP="00CF74CC">
      <w:pPr>
        <w:pStyle w:val="ListParagraph"/>
        <w:numPr>
          <w:ilvl w:val="2"/>
          <w:numId w:val="27"/>
        </w:numPr>
        <w:spacing w:line="240" w:lineRule="auto"/>
        <w:ind w:left="1134" w:hanging="708"/>
        <w:jc w:val="both"/>
        <w:rPr>
          <w:rFonts w:cs="Arial"/>
        </w:rPr>
      </w:pPr>
      <w:proofErr w:type="gramStart"/>
      <w:r w:rsidRPr="00CF74CC">
        <w:rPr>
          <w:rFonts w:cs="Arial"/>
        </w:rPr>
        <w:t>take</w:t>
      </w:r>
      <w:proofErr w:type="gramEnd"/>
      <w:r w:rsidRPr="00CF74CC">
        <w:rPr>
          <w:rFonts w:cs="Arial"/>
        </w:rPr>
        <w:t xml:space="preserve"> all reasonable steps to keep the use of locum GPs or nurses to a minimum.</w:t>
      </w:r>
    </w:p>
    <w:p w:rsidR="008A12E4" w:rsidRPr="00123B76" w:rsidRDefault="008A12E4" w:rsidP="00D47858">
      <w:pPr>
        <w:spacing w:after="0" w:line="360" w:lineRule="auto"/>
        <w:ind w:left="709"/>
        <w:jc w:val="both"/>
        <w:rPr>
          <w:rFonts w:ascii="Arial" w:hAnsi="Arial" w:cs="Arial"/>
        </w:rPr>
      </w:pPr>
    </w:p>
    <w:p w:rsidR="00CF74CC" w:rsidRDefault="008A12E4" w:rsidP="00CF74CC">
      <w:pPr>
        <w:pStyle w:val="ListParagraph"/>
        <w:numPr>
          <w:ilvl w:val="0"/>
          <w:numId w:val="27"/>
        </w:numPr>
        <w:spacing w:line="240" w:lineRule="auto"/>
        <w:ind w:hanging="720"/>
        <w:rPr>
          <w:rFonts w:eastAsia="Times New Roman" w:cs="Arial"/>
          <w:b/>
          <w:bCs/>
          <w:color w:val="4F81BD"/>
          <w:sz w:val="24"/>
          <w:szCs w:val="24"/>
        </w:rPr>
      </w:pPr>
      <w:r w:rsidRPr="00ED2081">
        <w:rPr>
          <w:rFonts w:eastAsia="Times New Roman" w:cs="Arial"/>
          <w:b/>
          <w:bCs/>
          <w:color w:val="4F81BD"/>
          <w:sz w:val="24"/>
          <w:szCs w:val="24"/>
        </w:rPr>
        <w:t>Risk Management</w:t>
      </w:r>
      <w:r w:rsidR="00CF74CC">
        <w:rPr>
          <w:rFonts w:eastAsia="Times New Roman" w:cs="Arial"/>
          <w:b/>
          <w:bCs/>
          <w:color w:val="4F81BD"/>
          <w:sz w:val="24"/>
          <w:szCs w:val="24"/>
        </w:rPr>
        <w:br/>
      </w:r>
    </w:p>
    <w:p w:rsidR="00D47858" w:rsidRPr="00CF74CC" w:rsidRDefault="008A12E4" w:rsidP="00CF74CC">
      <w:pPr>
        <w:pStyle w:val="ListParagraph"/>
        <w:numPr>
          <w:ilvl w:val="1"/>
          <w:numId w:val="27"/>
        </w:numPr>
        <w:spacing w:line="240" w:lineRule="auto"/>
        <w:ind w:left="709" w:hanging="709"/>
        <w:rPr>
          <w:rFonts w:eastAsia="Times New Roman" w:cs="Arial"/>
          <w:b/>
          <w:bCs/>
          <w:color w:val="4F81BD"/>
          <w:sz w:val="24"/>
          <w:szCs w:val="24"/>
        </w:rPr>
      </w:pPr>
      <w:r w:rsidRPr="00CF74CC">
        <w:rPr>
          <w:rFonts w:cs="Arial"/>
        </w:rPr>
        <w:t>The Contractor</w:t>
      </w:r>
      <w:r w:rsidR="00D47858" w:rsidRPr="00CF74CC">
        <w:rPr>
          <w:rFonts w:cs="Arial"/>
        </w:rPr>
        <w:t xml:space="preserve"> shall:</w:t>
      </w:r>
    </w:p>
    <w:p w:rsidR="00D47858" w:rsidRPr="00ED2081" w:rsidRDefault="00D47858" w:rsidP="00ED2081">
      <w:pPr>
        <w:spacing w:after="0" w:line="360" w:lineRule="auto"/>
        <w:ind w:left="1723"/>
        <w:contextualSpacing/>
        <w:jc w:val="both"/>
        <w:rPr>
          <w:rFonts w:ascii="Arial" w:hAnsi="Arial" w:cs="Arial"/>
        </w:rPr>
      </w:pPr>
    </w:p>
    <w:p w:rsidR="008A12E4" w:rsidRPr="00ED2081" w:rsidRDefault="008A12E4" w:rsidP="00CF74CC">
      <w:pPr>
        <w:pStyle w:val="ListParagraph"/>
        <w:numPr>
          <w:ilvl w:val="2"/>
          <w:numId w:val="27"/>
        </w:numPr>
        <w:spacing w:line="240" w:lineRule="auto"/>
        <w:rPr>
          <w:rFonts w:eastAsia="Times New Roman" w:cs="Arial"/>
          <w:bCs/>
        </w:rPr>
      </w:pPr>
      <w:r w:rsidRPr="00ED2081">
        <w:rPr>
          <w:rFonts w:eastAsia="Times New Roman" w:cs="Arial"/>
          <w:bCs/>
        </w:rPr>
        <w:t>Operate mechanisms for assessing &amp; managing clinical and general business risk including the maintenance of a suitable risk register that is reviewed, as a minimum by the business owners on a monthly basis;</w:t>
      </w:r>
    </w:p>
    <w:p w:rsidR="00D47858" w:rsidRPr="00ED2081" w:rsidRDefault="00D47858" w:rsidP="00ED2081">
      <w:pPr>
        <w:pStyle w:val="ListParagraph"/>
        <w:spacing w:line="240" w:lineRule="auto"/>
        <w:ind w:left="720"/>
        <w:rPr>
          <w:rFonts w:eastAsia="Times New Roman" w:cs="Arial"/>
          <w:bCs/>
        </w:rPr>
      </w:pPr>
    </w:p>
    <w:p w:rsidR="008A12E4" w:rsidRPr="00ED2081" w:rsidRDefault="008A12E4" w:rsidP="00CF74CC">
      <w:pPr>
        <w:pStyle w:val="ListParagraph"/>
        <w:numPr>
          <w:ilvl w:val="2"/>
          <w:numId w:val="27"/>
        </w:numPr>
        <w:spacing w:line="240" w:lineRule="auto"/>
        <w:rPr>
          <w:rFonts w:eastAsia="Times New Roman" w:cs="Arial"/>
          <w:bCs/>
        </w:rPr>
      </w:pPr>
      <w:r w:rsidRPr="00ED2081">
        <w:rPr>
          <w:rFonts w:eastAsia="Times New Roman" w:cs="Arial"/>
          <w:bCs/>
        </w:rPr>
        <w:t xml:space="preserve">prepare disaster recovery, contingency and business continuity plans that should be available for inspection by the Commissioner at any time; </w:t>
      </w:r>
    </w:p>
    <w:p w:rsidR="00D47858" w:rsidRPr="00ED2081" w:rsidRDefault="00295214" w:rsidP="00ED2081">
      <w:pPr>
        <w:pStyle w:val="ListParagraph"/>
        <w:spacing w:line="240" w:lineRule="auto"/>
        <w:ind w:left="720"/>
        <w:rPr>
          <w:rFonts w:eastAsia="Times New Roman" w:cs="Arial"/>
          <w:bCs/>
        </w:rPr>
      </w:pPr>
      <w:r w:rsidRPr="00ED2081">
        <w:rPr>
          <w:rFonts w:eastAsia="Times New Roman" w:cs="Arial"/>
          <w:bCs/>
        </w:rPr>
        <w:tab/>
      </w:r>
    </w:p>
    <w:p w:rsidR="008A12E4" w:rsidRPr="00ED2081" w:rsidRDefault="008A12E4" w:rsidP="00CF74CC">
      <w:pPr>
        <w:pStyle w:val="ListParagraph"/>
        <w:numPr>
          <w:ilvl w:val="2"/>
          <w:numId w:val="27"/>
        </w:numPr>
        <w:spacing w:line="240" w:lineRule="auto"/>
        <w:rPr>
          <w:rFonts w:eastAsia="Times New Roman" w:cs="Arial"/>
          <w:bCs/>
        </w:rPr>
      </w:pPr>
      <w:r w:rsidRPr="00ED2081">
        <w:rPr>
          <w:rFonts w:eastAsia="Times New Roman" w:cs="Arial"/>
          <w:bCs/>
        </w:rPr>
        <w:t>keep the Commissioner fully informed about any significant risks that have been identified that could impact on the performance of the contract;</w:t>
      </w:r>
      <w:r w:rsidR="00562E69">
        <w:rPr>
          <w:rFonts w:eastAsia="Times New Roman" w:cs="Arial"/>
          <w:bCs/>
        </w:rPr>
        <w:t xml:space="preserve"> and</w:t>
      </w:r>
    </w:p>
    <w:p w:rsidR="00D47858" w:rsidRPr="00ED2081" w:rsidRDefault="00D47858" w:rsidP="00ED2081">
      <w:pPr>
        <w:pStyle w:val="ListParagraph"/>
        <w:spacing w:line="240" w:lineRule="auto"/>
        <w:ind w:left="720"/>
        <w:rPr>
          <w:rFonts w:eastAsia="Times New Roman" w:cs="Arial"/>
          <w:bCs/>
        </w:rPr>
      </w:pPr>
    </w:p>
    <w:p w:rsidR="008A12E4" w:rsidRPr="00ED2081" w:rsidRDefault="008A12E4" w:rsidP="00CF74CC">
      <w:pPr>
        <w:pStyle w:val="ListParagraph"/>
        <w:numPr>
          <w:ilvl w:val="2"/>
          <w:numId w:val="27"/>
        </w:numPr>
        <w:spacing w:line="240" w:lineRule="auto"/>
        <w:rPr>
          <w:rFonts w:eastAsia="Times New Roman" w:cs="Arial"/>
          <w:bCs/>
        </w:rPr>
      </w:pPr>
      <w:proofErr w:type="gramStart"/>
      <w:r w:rsidRPr="00ED2081">
        <w:rPr>
          <w:rFonts w:eastAsia="Times New Roman" w:cs="Arial"/>
          <w:bCs/>
        </w:rPr>
        <w:t>notify</w:t>
      </w:r>
      <w:proofErr w:type="gramEnd"/>
      <w:r w:rsidRPr="00ED2081">
        <w:rPr>
          <w:rFonts w:eastAsia="Times New Roman" w:cs="Arial"/>
          <w:bCs/>
        </w:rPr>
        <w:t xml:space="preserve"> the Commissioner of the person responsible for risk management within the contractor’s organisation.</w:t>
      </w:r>
    </w:p>
    <w:p w:rsidR="008A12E4" w:rsidRDefault="008A12E4" w:rsidP="00ED2081">
      <w:pPr>
        <w:spacing w:after="0" w:line="360" w:lineRule="auto"/>
        <w:ind w:left="567" w:hanging="567"/>
        <w:jc w:val="both"/>
        <w:rPr>
          <w:rFonts w:ascii="Arial" w:hAnsi="Arial" w:cs="Arial"/>
        </w:rPr>
      </w:pPr>
    </w:p>
    <w:p w:rsidR="005A7E41" w:rsidRDefault="008A12E4" w:rsidP="005A7E41">
      <w:pPr>
        <w:pStyle w:val="ListParagraph"/>
        <w:numPr>
          <w:ilvl w:val="0"/>
          <w:numId w:val="27"/>
        </w:numPr>
        <w:spacing w:line="240" w:lineRule="auto"/>
        <w:ind w:hanging="720"/>
        <w:rPr>
          <w:rFonts w:eastAsia="Times New Roman" w:cs="Arial"/>
          <w:b/>
          <w:bCs/>
          <w:color w:val="4F81BD"/>
          <w:sz w:val="24"/>
          <w:szCs w:val="24"/>
        </w:rPr>
      </w:pPr>
      <w:r w:rsidRPr="00ED2081">
        <w:rPr>
          <w:rFonts w:eastAsia="Times New Roman" w:cs="Arial"/>
          <w:b/>
          <w:bCs/>
          <w:color w:val="4F81BD"/>
          <w:sz w:val="24"/>
          <w:szCs w:val="24"/>
        </w:rPr>
        <w:t>Patient Records</w:t>
      </w:r>
      <w:r w:rsidR="005A7E41">
        <w:rPr>
          <w:rFonts w:eastAsia="Times New Roman" w:cs="Arial"/>
          <w:b/>
          <w:bCs/>
          <w:color w:val="4F81BD"/>
          <w:sz w:val="24"/>
          <w:szCs w:val="24"/>
        </w:rPr>
        <w:br/>
      </w:r>
    </w:p>
    <w:p w:rsidR="00ED2081" w:rsidRPr="005A7E41" w:rsidRDefault="00ED2081" w:rsidP="005A7E41">
      <w:pPr>
        <w:pStyle w:val="ListParagraph"/>
        <w:numPr>
          <w:ilvl w:val="1"/>
          <w:numId w:val="27"/>
        </w:numPr>
        <w:spacing w:line="240" w:lineRule="auto"/>
        <w:ind w:left="709" w:hanging="709"/>
        <w:rPr>
          <w:rFonts w:eastAsia="Times New Roman" w:cs="Arial"/>
          <w:b/>
          <w:bCs/>
          <w:color w:val="4F81BD"/>
          <w:sz w:val="24"/>
          <w:szCs w:val="24"/>
        </w:rPr>
      </w:pPr>
      <w:r w:rsidRPr="005A7E41">
        <w:rPr>
          <w:rFonts w:cs="Arial"/>
        </w:rPr>
        <w:t>The Contractor shall at its own cost retain and maintain all the clinical records in accordance with:</w:t>
      </w:r>
      <w:r w:rsidRPr="005A7E41">
        <w:rPr>
          <w:rFonts w:cs="Arial"/>
        </w:rPr>
        <w:br/>
      </w:r>
    </w:p>
    <w:p w:rsidR="00ED2081" w:rsidRDefault="00ED2081" w:rsidP="005A7E41">
      <w:pPr>
        <w:pStyle w:val="ListParagraph"/>
        <w:numPr>
          <w:ilvl w:val="2"/>
          <w:numId w:val="27"/>
        </w:numPr>
        <w:spacing w:line="240" w:lineRule="auto"/>
        <w:jc w:val="both"/>
        <w:rPr>
          <w:rFonts w:cs="Arial"/>
        </w:rPr>
      </w:pPr>
      <w:r w:rsidRPr="00ED2081">
        <w:rPr>
          <w:rFonts w:cs="Arial"/>
        </w:rPr>
        <w:t>Good Practice Guidelines; and</w:t>
      </w:r>
    </w:p>
    <w:p w:rsidR="00CE3CD0" w:rsidRDefault="00CE3CD0" w:rsidP="00CE3CD0">
      <w:pPr>
        <w:pStyle w:val="ListParagraph"/>
        <w:spacing w:line="240" w:lineRule="auto"/>
        <w:ind w:left="1080"/>
        <w:jc w:val="both"/>
        <w:rPr>
          <w:rFonts w:cs="Arial"/>
        </w:rPr>
      </w:pPr>
    </w:p>
    <w:p w:rsidR="005A7E41" w:rsidRPr="003C26E1" w:rsidRDefault="00CE3CD0" w:rsidP="005A7E41">
      <w:pPr>
        <w:pStyle w:val="ListParagraph"/>
        <w:numPr>
          <w:ilvl w:val="2"/>
          <w:numId w:val="27"/>
        </w:numPr>
        <w:spacing w:line="240" w:lineRule="auto"/>
        <w:rPr>
          <w:rFonts w:cs="Arial"/>
        </w:rPr>
      </w:pPr>
      <w:r w:rsidRPr="003C26E1">
        <w:rPr>
          <w:rFonts w:cs="Arial"/>
        </w:rPr>
        <w:t>Sch</w:t>
      </w:r>
      <w:r w:rsidR="000F7EBB" w:rsidRPr="003C26E1">
        <w:rPr>
          <w:rFonts w:cs="Arial"/>
        </w:rPr>
        <w:t>edule 2 -</w:t>
      </w:r>
      <w:r w:rsidRPr="003C26E1">
        <w:rPr>
          <w:rFonts w:cs="Arial"/>
        </w:rPr>
        <w:t xml:space="preserve"> </w:t>
      </w:r>
      <w:r w:rsidR="00D02B90">
        <w:rPr>
          <w:rFonts w:cs="Arial"/>
        </w:rPr>
        <w:t>S</w:t>
      </w:r>
      <w:r w:rsidRPr="003C26E1">
        <w:rPr>
          <w:rFonts w:cs="Arial"/>
        </w:rPr>
        <w:t>ection 17</w:t>
      </w:r>
      <w:r w:rsidR="00D02B90">
        <w:rPr>
          <w:rFonts w:cs="Arial"/>
        </w:rPr>
        <w:t>.</w:t>
      </w:r>
    </w:p>
    <w:p w:rsidR="000F7EBB" w:rsidRPr="000F7EBB" w:rsidRDefault="000F7EBB" w:rsidP="000F7EBB">
      <w:pPr>
        <w:pStyle w:val="ListParagraph"/>
        <w:rPr>
          <w:rFonts w:cs="Arial"/>
        </w:rPr>
      </w:pPr>
    </w:p>
    <w:p w:rsidR="00D55B14" w:rsidRPr="00D55B14" w:rsidRDefault="00D55B14" w:rsidP="005A7E41">
      <w:pPr>
        <w:pStyle w:val="ListParagraph"/>
        <w:numPr>
          <w:ilvl w:val="1"/>
          <w:numId w:val="27"/>
        </w:numPr>
        <w:spacing w:line="240" w:lineRule="auto"/>
        <w:ind w:left="709" w:hanging="709"/>
        <w:rPr>
          <w:rFonts w:cs="Arial"/>
        </w:rPr>
      </w:pPr>
      <w:r w:rsidRPr="00D55B14">
        <w:rPr>
          <w:rFonts w:cs="Arial"/>
        </w:rPr>
        <w:t>T</w:t>
      </w:r>
      <w:r w:rsidR="008A12E4" w:rsidRPr="00D55B14">
        <w:rPr>
          <w:rFonts w:cs="Arial"/>
        </w:rPr>
        <w:t>he Contractor shall at its own cost retain and maintain all the paper based clinical records in chronological order and in a</w:t>
      </w:r>
      <w:r w:rsidR="00D02B90">
        <w:rPr>
          <w:rFonts w:cs="Arial"/>
        </w:rPr>
        <w:t xml:space="preserve"> form that is capable of audit.</w:t>
      </w:r>
    </w:p>
    <w:p w:rsidR="00562E69" w:rsidRDefault="00562E69" w:rsidP="00BD2B0E">
      <w:pPr>
        <w:pStyle w:val="ListParagraph"/>
        <w:spacing w:line="240" w:lineRule="auto"/>
        <w:ind w:left="813"/>
        <w:jc w:val="both"/>
        <w:rPr>
          <w:rFonts w:cs="Arial"/>
        </w:rPr>
      </w:pPr>
    </w:p>
    <w:p w:rsidR="00562E69" w:rsidRDefault="00562E69" w:rsidP="00BD2B0E">
      <w:pPr>
        <w:pStyle w:val="ListParagraph"/>
        <w:spacing w:line="240" w:lineRule="auto"/>
        <w:ind w:left="813"/>
        <w:jc w:val="both"/>
        <w:rPr>
          <w:rFonts w:cs="Arial"/>
        </w:rPr>
      </w:pPr>
    </w:p>
    <w:p w:rsidR="005A7E41" w:rsidRDefault="008A12E4" w:rsidP="005A7E41">
      <w:pPr>
        <w:pStyle w:val="ListParagraph"/>
        <w:numPr>
          <w:ilvl w:val="0"/>
          <w:numId w:val="27"/>
        </w:numPr>
        <w:spacing w:line="240" w:lineRule="auto"/>
        <w:ind w:hanging="720"/>
        <w:rPr>
          <w:rFonts w:eastAsia="Times New Roman" w:cs="Arial"/>
          <w:b/>
          <w:bCs/>
          <w:color w:val="4F81BD"/>
          <w:sz w:val="24"/>
          <w:szCs w:val="24"/>
        </w:rPr>
      </w:pPr>
      <w:r w:rsidRPr="00D55B14">
        <w:rPr>
          <w:rFonts w:eastAsia="Times New Roman" w:cs="Arial"/>
          <w:b/>
          <w:bCs/>
          <w:color w:val="4F81BD"/>
          <w:sz w:val="24"/>
          <w:szCs w:val="24"/>
        </w:rPr>
        <w:t>Contractor Records</w:t>
      </w:r>
      <w:r w:rsidR="005A7E41">
        <w:rPr>
          <w:rFonts w:eastAsia="Times New Roman" w:cs="Arial"/>
          <w:b/>
          <w:bCs/>
          <w:color w:val="4F81BD"/>
          <w:sz w:val="24"/>
          <w:szCs w:val="24"/>
        </w:rPr>
        <w:br/>
      </w:r>
    </w:p>
    <w:p w:rsidR="003F6B78" w:rsidRPr="003F6B78" w:rsidRDefault="008A12E4" w:rsidP="003F6B78">
      <w:pPr>
        <w:pStyle w:val="ListParagraph"/>
        <w:numPr>
          <w:ilvl w:val="1"/>
          <w:numId w:val="27"/>
        </w:numPr>
        <w:spacing w:line="240" w:lineRule="auto"/>
        <w:ind w:left="709" w:hanging="709"/>
        <w:rPr>
          <w:rFonts w:eastAsia="Times New Roman" w:cs="Arial"/>
          <w:b/>
          <w:bCs/>
          <w:color w:val="4F81BD"/>
          <w:sz w:val="24"/>
          <w:szCs w:val="24"/>
        </w:rPr>
      </w:pPr>
      <w:r w:rsidRPr="005A7E41">
        <w:rPr>
          <w:rFonts w:cs="Arial"/>
        </w:rPr>
        <w:t>The Contractor shall during the term of this Contract and for a period of six (6) years thereafter, maintain at its own cost such records relating to the provision of the Services, the calculation of the Charges and/or the performance by the Contractor of its obligations under this Contract as the Commissioner may reasonably require in any form (the</w:t>
      </w:r>
      <w:r w:rsidRPr="005A7E41">
        <w:rPr>
          <w:rFonts w:cs="Arial"/>
          <w:b/>
        </w:rPr>
        <w:t xml:space="preserve"> “Records”</w:t>
      </w:r>
      <w:r w:rsidRPr="005A7E41">
        <w:rPr>
          <w:rFonts w:cs="Arial"/>
        </w:rPr>
        <w:t>), including information relating to:</w:t>
      </w:r>
      <w:r w:rsidR="003F6B78">
        <w:rPr>
          <w:rFonts w:cs="Arial"/>
        </w:rPr>
        <w:br/>
      </w:r>
    </w:p>
    <w:p w:rsidR="003F6B78" w:rsidRPr="003F6B78" w:rsidRDefault="008A12E4" w:rsidP="003F6B78">
      <w:pPr>
        <w:pStyle w:val="ListParagraph"/>
        <w:numPr>
          <w:ilvl w:val="2"/>
          <w:numId w:val="27"/>
        </w:numPr>
        <w:spacing w:line="240" w:lineRule="auto"/>
        <w:ind w:left="1134" w:hanging="708"/>
        <w:rPr>
          <w:rFonts w:eastAsia="Times New Roman" w:cs="Arial"/>
          <w:b/>
          <w:bCs/>
          <w:color w:val="4F81BD"/>
          <w:sz w:val="24"/>
          <w:szCs w:val="24"/>
        </w:rPr>
      </w:pPr>
      <w:r w:rsidRPr="003F6B78">
        <w:rPr>
          <w:rFonts w:cs="Arial"/>
        </w:rPr>
        <w:t>contract management reporting;</w:t>
      </w:r>
      <w:r w:rsidR="0081380E">
        <w:rPr>
          <w:rFonts w:cs="Arial"/>
        </w:rPr>
        <w:t xml:space="preserve"> and</w:t>
      </w:r>
      <w:r w:rsidR="003F6B78">
        <w:rPr>
          <w:rFonts w:cs="Arial"/>
        </w:rPr>
        <w:br/>
      </w:r>
    </w:p>
    <w:p w:rsidR="003F6B78" w:rsidRPr="003F6B78" w:rsidRDefault="0081380E" w:rsidP="0028274A">
      <w:pPr>
        <w:pStyle w:val="ListParagraph"/>
        <w:numPr>
          <w:ilvl w:val="2"/>
          <w:numId w:val="27"/>
        </w:numPr>
        <w:spacing w:line="240" w:lineRule="auto"/>
        <w:ind w:left="1134" w:hanging="708"/>
        <w:rPr>
          <w:rFonts w:eastAsia="Times New Roman" w:cs="Arial"/>
          <w:b/>
          <w:bCs/>
          <w:color w:val="4F81BD"/>
          <w:sz w:val="24"/>
          <w:szCs w:val="24"/>
        </w:rPr>
      </w:pPr>
      <w:proofErr w:type="gramStart"/>
      <w:r>
        <w:rPr>
          <w:rFonts w:cs="Arial"/>
        </w:rPr>
        <w:lastRenderedPageBreak/>
        <w:t>national</w:t>
      </w:r>
      <w:proofErr w:type="gramEnd"/>
      <w:r>
        <w:rPr>
          <w:rFonts w:cs="Arial"/>
        </w:rPr>
        <w:t xml:space="preserve"> / data set reporting.</w:t>
      </w:r>
      <w:r w:rsidR="003F6B78">
        <w:rPr>
          <w:rFonts w:cs="Arial"/>
        </w:rPr>
        <w:br/>
      </w:r>
    </w:p>
    <w:p w:rsidR="003F6B78" w:rsidRPr="003F6B78" w:rsidRDefault="008A12E4" w:rsidP="003F6B78">
      <w:pPr>
        <w:pStyle w:val="ListParagraph"/>
        <w:numPr>
          <w:ilvl w:val="1"/>
          <w:numId w:val="27"/>
        </w:numPr>
        <w:spacing w:line="240" w:lineRule="auto"/>
        <w:ind w:left="709" w:hanging="709"/>
        <w:rPr>
          <w:rFonts w:eastAsia="Times New Roman" w:cs="Arial"/>
          <w:b/>
          <w:bCs/>
          <w:color w:val="4F81BD"/>
          <w:sz w:val="24"/>
          <w:szCs w:val="24"/>
        </w:rPr>
      </w:pPr>
      <w:r w:rsidRPr="003F6B78">
        <w:rPr>
          <w:rFonts w:cs="Arial"/>
        </w:rPr>
        <w:t>The Contractor shall, subject always to the provisions of relevant legislation and Directions:</w:t>
      </w:r>
      <w:r w:rsidR="003F6B78">
        <w:rPr>
          <w:rFonts w:cs="Arial"/>
        </w:rPr>
        <w:br/>
      </w:r>
    </w:p>
    <w:p w:rsidR="003F6B78" w:rsidRPr="003F6B78" w:rsidRDefault="008A12E4" w:rsidP="003F6B78">
      <w:pPr>
        <w:pStyle w:val="ListParagraph"/>
        <w:numPr>
          <w:ilvl w:val="2"/>
          <w:numId w:val="27"/>
        </w:numPr>
        <w:spacing w:line="240" w:lineRule="auto"/>
        <w:ind w:left="1134" w:hanging="774"/>
        <w:rPr>
          <w:rFonts w:eastAsia="Times New Roman" w:cs="Arial"/>
          <w:b/>
          <w:bCs/>
          <w:color w:val="4F81BD"/>
          <w:sz w:val="24"/>
          <w:szCs w:val="24"/>
        </w:rPr>
      </w:pPr>
      <w:r w:rsidRPr="003F6B78">
        <w:rPr>
          <w:rFonts w:cs="Arial"/>
        </w:rPr>
        <w:t xml:space="preserve">on request produce the Records for inspection by the Commissioner or, on receipt of reasonable notice, allow or procure for the Commissioner and/or its authorised representatives access to any premises where any Records are stored for the purposes of inspecting and/or taking copies of and extracts from Records free of charge and for the purposes of carrying out an audit of the Contractor’s compliance with this Contract, including all activities of the Contractor, the Charges and the performance, and the security and integrity of the Contractor in providing the Services under this Contract; </w:t>
      </w:r>
    </w:p>
    <w:p w:rsidR="003F6B78" w:rsidRPr="003F6B78" w:rsidRDefault="003F6B78" w:rsidP="003F6B78">
      <w:pPr>
        <w:pStyle w:val="ListParagraph"/>
        <w:spacing w:line="240" w:lineRule="auto"/>
        <w:ind w:left="1134"/>
        <w:rPr>
          <w:rFonts w:eastAsia="Times New Roman" w:cs="Arial"/>
          <w:b/>
          <w:bCs/>
          <w:color w:val="4F81BD"/>
          <w:sz w:val="24"/>
          <w:szCs w:val="24"/>
        </w:rPr>
      </w:pPr>
    </w:p>
    <w:p w:rsidR="003F6B78" w:rsidRPr="003F6B78" w:rsidRDefault="008A12E4" w:rsidP="003F6B78">
      <w:pPr>
        <w:pStyle w:val="ListParagraph"/>
        <w:numPr>
          <w:ilvl w:val="2"/>
          <w:numId w:val="27"/>
        </w:numPr>
        <w:spacing w:line="240" w:lineRule="auto"/>
        <w:ind w:left="1134" w:hanging="774"/>
        <w:rPr>
          <w:rFonts w:eastAsia="Times New Roman" w:cs="Arial"/>
          <w:b/>
          <w:bCs/>
          <w:color w:val="4F81BD"/>
          <w:sz w:val="24"/>
          <w:szCs w:val="24"/>
        </w:rPr>
      </w:pPr>
      <w:r w:rsidRPr="003F6B78">
        <w:rPr>
          <w:rFonts w:cs="Arial"/>
        </w:rPr>
        <w:t xml:space="preserve">preserve the integrity of the Records in the possession or control of the Contractor and Contractor Staff and all data which is used in, or generated as a result of, providing the Services; </w:t>
      </w:r>
    </w:p>
    <w:p w:rsidR="003F6B78" w:rsidRPr="003F6B78" w:rsidRDefault="003F6B78" w:rsidP="003F6B78">
      <w:pPr>
        <w:pStyle w:val="ListParagraph"/>
        <w:rPr>
          <w:rFonts w:cs="Arial"/>
        </w:rPr>
      </w:pPr>
    </w:p>
    <w:p w:rsidR="003F6B78" w:rsidRPr="003F6B78" w:rsidRDefault="008A12E4" w:rsidP="003F6B78">
      <w:pPr>
        <w:pStyle w:val="ListParagraph"/>
        <w:numPr>
          <w:ilvl w:val="2"/>
          <w:numId w:val="27"/>
        </w:numPr>
        <w:spacing w:line="240" w:lineRule="auto"/>
        <w:ind w:left="1134" w:hanging="774"/>
        <w:rPr>
          <w:rFonts w:eastAsia="Times New Roman" w:cs="Arial"/>
          <w:b/>
          <w:bCs/>
          <w:color w:val="4F81BD"/>
          <w:sz w:val="24"/>
          <w:szCs w:val="24"/>
        </w:rPr>
      </w:pPr>
      <w:r w:rsidRPr="003F6B78">
        <w:rPr>
          <w:rFonts w:cs="Arial"/>
        </w:rPr>
        <w:t>prevent any corruption or loss of the Records, including keeping a back-up copy; and</w:t>
      </w:r>
    </w:p>
    <w:p w:rsidR="003F6B78" w:rsidRPr="003F6B78" w:rsidRDefault="003F6B78" w:rsidP="003F6B78">
      <w:pPr>
        <w:pStyle w:val="ListParagraph"/>
        <w:rPr>
          <w:rFonts w:cs="Arial"/>
        </w:rPr>
      </w:pPr>
    </w:p>
    <w:p w:rsidR="003F6B78" w:rsidRPr="003F6B78" w:rsidRDefault="008A12E4" w:rsidP="003F6B78">
      <w:pPr>
        <w:pStyle w:val="ListParagraph"/>
        <w:numPr>
          <w:ilvl w:val="2"/>
          <w:numId w:val="27"/>
        </w:numPr>
        <w:spacing w:line="240" w:lineRule="auto"/>
        <w:ind w:left="1134" w:hanging="774"/>
        <w:rPr>
          <w:rFonts w:eastAsia="Times New Roman" w:cs="Arial"/>
          <w:b/>
          <w:bCs/>
          <w:color w:val="4F81BD"/>
          <w:sz w:val="24"/>
          <w:szCs w:val="24"/>
        </w:rPr>
      </w:pPr>
      <w:proofErr w:type="gramStart"/>
      <w:r w:rsidRPr="003F6B78">
        <w:rPr>
          <w:rFonts w:cs="Arial"/>
        </w:rPr>
        <w:t>provide</w:t>
      </w:r>
      <w:proofErr w:type="gramEnd"/>
      <w:r w:rsidRPr="003F6B78">
        <w:rPr>
          <w:rFonts w:cs="Arial"/>
        </w:rPr>
        <w:t xml:space="preserve"> any assistance reasonably requested by the Commissioner in order to interpret or understand any Records.</w:t>
      </w:r>
    </w:p>
    <w:p w:rsidR="003F6B78" w:rsidRPr="003F6B78" w:rsidRDefault="003F6B78" w:rsidP="003F6B78">
      <w:pPr>
        <w:pStyle w:val="ListParagraph"/>
        <w:rPr>
          <w:rFonts w:cs="Arial"/>
        </w:rPr>
      </w:pPr>
    </w:p>
    <w:p w:rsidR="008A12E4" w:rsidRPr="003F6B78" w:rsidRDefault="008A12E4" w:rsidP="003F6B78">
      <w:pPr>
        <w:pStyle w:val="ListParagraph"/>
        <w:numPr>
          <w:ilvl w:val="1"/>
          <w:numId w:val="27"/>
        </w:numPr>
        <w:spacing w:line="240" w:lineRule="auto"/>
        <w:ind w:left="709" w:hanging="709"/>
        <w:rPr>
          <w:rFonts w:eastAsia="Times New Roman" w:cs="Arial"/>
          <w:b/>
          <w:bCs/>
          <w:color w:val="4F81BD"/>
          <w:sz w:val="24"/>
          <w:szCs w:val="24"/>
        </w:rPr>
      </w:pPr>
      <w:r w:rsidRPr="003F6B78">
        <w:rPr>
          <w:rFonts w:cs="Arial"/>
        </w:rPr>
        <w:t>The Contractor shall ensure that during any Records inspection the Commissioner and/or its authorised representatives receive all reasonable assistance and access to all relevant Contractor staff, premises, systems, data and other information and records relating to this Contract (whether manual or electronic).</w:t>
      </w:r>
    </w:p>
    <w:p w:rsidR="00EF58BA" w:rsidRDefault="00EF58BA" w:rsidP="00EF58BA">
      <w:pPr>
        <w:pStyle w:val="ListParagraph"/>
        <w:spacing w:line="240" w:lineRule="auto"/>
        <w:ind w:left="706"/>
        <w:jc w:val="both"/>
        <w:rPr>
          <w:rFonts w:cs="Arial"/>
        </w:rPr>
      </w:pPr>
    </w:p>
    <w:p w:rsidR="00EF58BA" w:rsidRDefault="00EF58BA" w:rsidP="00EF58BA">
      <w:pPr>
        <w:rPr>
          <w:highlight w:val="yellow"/>
        </w:rPr>
      </w:pPr>
    </w:p>
    <w:p w:rsidR="00562E69" w:rsidRDefault="00562E69" w:rsidP="00EF58BA">
      <w:pPr>
        <w:rPr>
          <w:highlight w:val="yellow"/>
        </w:rPr>
      </w:pPr>
    </w:p>
    <w:p w:rsidR="00562E69" w:rsidRDefault="00562E69" w:rsidP="00EF58BA">
      <w:pPr>
        <w:rPr>
          <w:highlight w:val="yellow"/>
        </w:rPr>
      </w:pPr>
    </w:p>
    <w:p w:rsidR="00562E69" w:rsidRDefault="00562E69" w:rsidP="00EF58BA">
      <w:pPr>
        <w:rPr>
          <w:highlight w:val="yellow"/>
        </w:rPr>
      </w:pPr>
    </w:p>
    <w:p w:rsidR="00191E1A" w:rsidRDefault="00191E1A" w:rsidP="00EF58BA">
      <w:pPr>
        <w:rPr>
          <w:highlight w:val="yellow"/>
        </w:rPr>
      </w:pPr>
    </w:p>
    <w:p w:rsidR="00191E1A" w:rsidRDefault="00191E1A" w:rsidP="00EF58BA">
      <w:pPr>
        <w:rPr>
          <w:highlight w:val="yellow"/>
        </w:rPr>
      </w:pPr>
    </w:p>
    <w:p w:rsidR="00191E1A" w:rsidRDefault="00191E1A" w:rsidP="00EF58BA">
      <w:pPr>
        <w:rPr>
          <w:highlight w:val="yellow"/>
        </w:rPr>
      </w:pPr>
    </w:p>
    <w:p w:rsidR="00191E1A" w:rsidRDefault="00191E1A" w:rsidP="00EF58BA">
      <w:pPr>
        <w:rPr>
          <w:highlight w:val="yellow"/>
        </w:rPr>
      </w:pPr>
    </w:p>
    <w:p w:rsidR="00191E1A" w:rsidRDefault="00191E1A" w:rsidP="00EF58BA">
      <w:pPr>
        <w:rPr>
          <w:highlight w:val="yellow"/>
        </w:rPr>
      </w:pPr>
    </w:p>
    <w:p w:rsidR="00191E1A" w:rsidRDefault="00191E1A" w:rsidP="00EF58BA">
      <w:pPr>
        <w:rPr>
          <w:highlight w:val="yellow"/>
        </w:rPr>
      </w:pPr>
    </w:p>
    <w:p w:rsidR="00191E1A" w:rsidRDefault="00191E1A" w:rsidP="00EF58BA">
      <w:pPr>
        <w:rPr>
          <w:highlight w:val="yellow"/>
        </w:rPr>
      </w:pPr>
    </w:p>
    <w:p w:rsidR="00191E1A" w:rsidRDefault="00191E1A" w:rsidP="00EF58BA">
      <w:pPr>
        <w:rPr>
          <w:highlight w:val="yellow"/>
        </w:rPr>
      </w:pPr>
    </w:p>
    <w:p w:rsidR="00562E69" w:rsidRDefault="00562E69" w:rsidP="00EF58BA">
      <w:pPr>
        <w:rPr>
          <w:highlight w:val="yellow"/>
        </w:rPr>
      </w:pPr>
    </w:p>
    <w:p w:rsidR="008A12E4" w:rsidRPr="00123B76" w:rsidRDefault="008A12E4" w:rsidP="008A12E4">
      <w:pPr>
        <w:spacing w:after="240" w:line="360" w:lineRule="auto"/>
        <w:jc w:val="center"/>
        <w:rPr>
          <w:rFonts w:ascii="Arial" w:eastAsia="Times New Roman" w:hAnsi="Arial" w:cs="Arial"/>
          <w:b/>
        </w:rPr>
      </w:pPr>
      <w:r w:rsidRPr="00123B76">
        <w:rPr>
          <w:rFonts w:ascii="Arial" w:eastAsia="Times New Roman" w:hAnsi="Arial" w:cs="Arial"/>
          <w:b/>
        </w:rPr>
        <w:t>Part B</w:t>
      </w:r>
    </w:p>
    <w:p w:rsidR="008A12E4" w:rsidRPr="00123B76" w:rsidRDefault="008A12E4" w:rsidP="008A12E4">
      <w:pPr>
        <w:spacing w:after="240" w:line="360" w:lineRule="auto"/>
        <w:jc w:val="center"/>
        <w:rPr>
          <w:rFonts w:ascii="Arial" w:eastAsia="Times New Roman" w:hAnsi="Arial" w:cs="Arial"/>
          <w:b/>
        </w:rPr>
      </w:pPr>
      <w:r w:rsidRPr="00123B76">
        <w:rPr>
          <w:rFonts w:ascii="Arial" w:eastAsia="Times New Roman" w:hAnsi="Arial" w:cs="Arial"/>
          <w:b/>
        </w:rPr>
        <w:t>Services</w:t>
      </w:r>
    </w:p>
    <w:p w:rsidR="00015DE6" w:rsidRDefault="008A12E4" w:rsidP="003522EC">
      <w:pPr>
        <w:pStyle w:val="ListParagraph"/>
        <w:numPr>
          <w:ilvl w:val="0"/>
          <w:numId w:val="34"/>
        </w:numPr>
        <w:spacing w:line="240" w:lineRule="auto"/>
        <w:rPr>
          <w:rFonts w:eastAsia="Calibri" w:cs="Arial"/>
          <w:b/>
          <w:color w:val="4F81BD"/>
          <w:sz w:val="24"/>
          <w:szCs w:val="24"/>
        </w:rPr>
      </w:pPr>
      <w:r w:rsidRPr="00015DE6">
        <w:rPr>
          <w:rFonts w:eastAsia="Calibri" w:cs="Arial"/>
          <w:b/>
          <w:color w:val="4F81BD"/>
          <w:sz w:val="24"/>
          <w:szCs w:val="24"/>
        </w:rPr>
        <w:t>Services To Be Provided By The Contractor</w:t>
      </w:r>
    </w:p>
    <w:p w:rsidR="00015DE6" w:rsidRDefault="00015DE6" w:rsidP="00015DE6">
      <w:pPr>
        <w:pStyle w:val="ListParagraph"/>
        <w:spacing w:line="240" w:lineRule="auto"/>
        <w:ind w:left="360"/>
        <w:rPr>
          <w:rFonts w:eastAsia="Calibri" w:cs="Arial"/>
          <w:b/>
          <w:color w:val="4F81BD"/>
          <w:sz w:val="24"/>
          <w:szCs w:val="24"/>
        </w:rPr>
      </w:pPr>
    </w:p>
    <w:p w:rsidR="008A12E4" w:rsidRPr="00015DE6" w:rsidRDefault="008A12E4" w:rsidP="003522EC">
      <w:pPr>
        <w:pStyle w:val="ListParagraph"/>
        <w:numPr>
          <w:ilvl w:val="1"/>
          <w:numId w:val="34"/>
        </w:numPr>
        <w:spacing w:line="240" w:lineRule="auto"/>
        <w:rPr>
          <w:rFonts w:eastAsia="Calibri" w:cs="Arial"/>
          <w:b/>
          <w:color w:val="4F81BD"/>
          <w:sz w:val="24"/>
          <w:szCs w:val="24"/>
        </w:rPr>
      </w:pPr>
      <w:r w:rsidRPr="00015DE6">
        <w:rPr>
          <w:rFonts w:cs="Arial"/>
        </w:rPr>
        <w:t>The Contractor shall provide:</w:t>
      </w:r>
    </w:p>
    <w:p w:rsidR="008A12E4" w:rsidRDefault="008A12E4" w:rsidP="008A12E4">
      <w:pPr>
        <w:spacing w:after="0" w:line="360" w:lineRule="auto"/>
        <w:rPr>
          <w:rFonts w:ascii="Arial" w:hAnsi="Arial" w:cs="Arial"/>
        </w:rPr>
      </w:pPr>
    </w:p>
    <w:p w:rsidR="00D909D3" w:rsidRDefault="00D909D3" w:rsidP="00DC4F2F">
      <w:pPr>
        <w:numPr>
          <w:ilvl w:val="2"/>
          <w:numId w:val="46"/>
        </w:numPr>
        <w:spacing w:after="0" w:line="240" w:lineRule="auto"/>
        <w:ind w:left="1134" w:hanging="708"/>
        <w:jc w:val="both"/>
        <w:rPr>
          <w:rFonts w:ascii="Arial" w:hAnsi="Arial" w:cs="Arial"/>
        </w:rPr>
      </w:pPr>
      <w:r w:rsidRPr="008A12E4">
        <w:rPr>
          <w:rFonts w:ascii="Arial" w:hAnsi="Arial" w:cs="Arial"/>
        </w:rPr>
        <w:t>GP led primary medical care services as set out in this Schedule 2 Part B to patients residing in the Practice Registration Area and Outer Boundary Area, and/or patients registered with the practice as temporary patients</w:t>
      </w:r>
      <w:r>
        <w:rPr>
          <w:rFonts w:ascii="Arial" w:hAnsi="Arial" w:cs="Arial"/>
        </w:rPr>
        <w:t xml:space="preserve"> </w:t>
      </w:r>
      <w:r w:rsidRPr="00D909D3">
        <w:rPr>
          <w:rFonts w:ascii="Arial" w:hAnsi="Arial" w:cs="Arial"/>
        </w:rPr>
        <w:t xml:space="preserve">according to National Guidance as amended from time to time in accordance with the requirements set out in this </w:t>
      </w:r>
      <w:r w:rsidR="00D40E31">
        <w:rPr>
          <w:rFonts w:ascii="Arial" w:hAnsi="Arial" w:cs="Arial"/>
        </w:rPr>
        <w:t>S</w:t>
      </w:r>
      <w:r w:rsidRPr="00D909D3">
        <w:rPr>
          <w:rFonts w:ascii="Arial" w:hAnsi="Arial" w:cs="Arial"/>
        </w:rPr>
        <w:t>chedule 2 Part A</w:t>
      </w:r>
      <w:r w:rsidR="00DC4F2F">
        <w:rPr>
          <w:rFonts w:ascii="Arial" w:hAnsi="Arial" w:cs="Arial"/>
        </w:rPr>
        <w:t>.</w:t>
      </w:r>
    </w:p>
    <w:p w:rsidR="004C5731" w:rsidRDefault="004C5731" w:rsidP="004C5731">
      <w:pPr>
        <w:spacing w:after="0" w:line="240" w:lineRule="auto"/>
        <w:ind w:left="1134"/>
        <w:jc w:val="both"/>
        <w:rPr>
          <w:rFonts w:ascii="Arial" w:hAnsi="Arial" w:cs="Arial"/>
        </w:rPr>
      </w:pPr>
    </w:p>
    <w:p w:rsidR="004C5731" w:rsidRPr="008A12E4" w:rsidRDefault="004C5731" w:rsidP="00DC4F2F">
      <w:pPr>
        <w:numPr>
          <w:ilvl w:val="2"/>
          <w:numId w:val="46"/>
        </w:numPr>
        <w:spacing w:after="0" w:line="240" w:lineRule="auto"/>
        <w:ind w:left="1134" w:hanging="708"/>
        <w:jc w:val="both"/>
        <w:rPr>
          <w:rFonts w:ascii="Arial" w:hAnsi="Arial" w:cs="Arial"/>
        </w:rPr>
      </w:pPr>
      <w:r>
        <w:rPr>
          <w:rFonts w:ascii="Arial" w:hAnsi="Arial" w:cs="Arial"/>
        </w:rPr>
        <w:t>Proactively engage and participate in the provision of services as negotiated both Nationally and Locally</w:t>
      </w:r>
    </w:p>
    <w:p w:rsidR="008A12E4" w:rsidRPr="00123B76" w:rsidRDefault="008A12E4" w:rsidP="008A12E4">
      <w:pPr>
        <w:spacing w:after="0" w:line="360" w:lineRule="auto"/>
        <w:ind w:left="1418" w:hanging="567"/>
        <w:contextualSpacing/>
        <w:rPr>
          <w:rFonts w:ascii="Arial" w:hAnsi="Arial" w:cs="Arial"/>
        </w:rPr>
      </w:pPr>
    </w:p>
    <w:p w:rsidR="00462B11" w:rsidRDefault="008A12E4" w:rsidP="003522EC">
      <w:pPr>
        <w:pStyle w:val="ListParagraph"/>
        <w:numPr>
          <w:ilvl w:val="0"/>
          <w:numId w:val="34"/>
        </w:numPr>
        <w:spacing w:line="240" w:lineRule="auto"/>
        <w:rPr>
          <w:rFonts w:eastAsia="Calibri" w:cs="Arial"/>
          <w:b/>
          <w:color w:val="4F81BD"/>
          <w:sz w:val="24"/>
          <w:szCs w:val="24"/>
        </w:rPr>
      </w:pPr>
      <w:r w:rsidRPr="00424DFB">
        <w:rPr>
          <w:rFonts w:eastAsia="Calibri" w:cs="Arial"/>
          <w:b/>
          <w:color w:val="4F81BD"/>
          <w:sz w:val="24"/>
          <w:szCs w:val="24"/>
        </w:rPr>
        <w:t>Access To Services</w:t>
      </w:r>
      <w:r w:rsidR="00462B11">
        <w:rPr>
          <w:rFonts w:eastAsia="Calibri" w:cs="Arial"/>
          <w:b/>
          <w:color w:val="4F81BD"/>
          <w:sz w:val="24"/>
          <w:szCs w:val="24"/>
        </w:rPr>
        <w:br/>
      </w:r>
    </w:p>
    <w:p w:rsidR="008A12E4" w:rsidRPr="00462B11" w:rsidRDefault="008A12E4" w:rsidP="003522EC">
      <w:pPr>
        <w:pStyle w:val="ListParagraph"/>
        <w:numPr>
          <w:ilvl w:val="1"/>
          <w:numId w:val="34"/>
        </w:numPr>
        <w:spacing w:line="240" w:lineRule="auto"/>
        <w:rPr>
          <w:rFonts w:eastAsia="Calibri" w:cs="Arial"/>
          <w:b/>
          <w:color w:val="4F81BD"/>
          <w:sz w:val="24"/>
          <w:szCs w:val="24"/>
        </w:rPr>
      </w:pPr>
      <w:r w:rsidRPr="00462B11">
        <w:rPr>
          <w:rFonts w:cs="Arial"/>
        </w:rPr>
        <w:t>Opening hours</w:t>
      </w:r>
    </w:p>
    <w:p w:rsidR="00AC24FE" w:rsidRPr="00123B76" w:rsidRDefault="00AC24FE" w:rsidP="00D909D3">
      <w:pPr>
        <w:spacing w:after="0" w:line="360" w:lineRule="auto"/>
        <w:ind w:left="360"/>
        <w:rPr>
          <w:rFonts w:ascii="Arial" w:hAnsi="Arial" w:cs="Arial"/>
        </w:rPr>
      </w:pPr>
    </w:p>
    <w:p w:rsidR="008A12E4" w:rsidRDefault="008A12E4" w:rsidP="0055354B">
      <w:pPr>
        <w:pStyle w:val="ListParagraph"/>
        <w:numPr>
          <w:ilvl w:val="2"/>
          <w:numId w:val="34"/>
        </w:numPr>
        <w:spacing w:line="240" w:lineRule="auto"/>
        <w:ind w:left="1134" w:hanging="708"/>
        <w:rPr>
          <w:rFonts w:cs="Arial"/>
        </w:rPr>
      </w:pPr>
      <w:r w:rsidRPr="00A37751">
        <w:rPr>
          <w:rFonts w:cs="Arial"/>
        </w:rPr>
        <w:t>The Practice</w:t>
      </w:r>
      <w:r w:rsidR="002D4C86">
        <w:rPr>
          <w:rFonts w:cs="Arial"/>
        </w:rPr>
        <w:t>(s)</w:t>
      </w:r>
      <w:r w:rsidRPr="00A37751">
        <w:rPr>
          <w:rFonts w:cs="Arial"/>
        </w:rPr>
        <w:t xml:space="preserve"> shall be open and </w:t>
      </w:r>
      <w:r w:rsidR="00721DEF" w:rsidRPr="00A37751">
        <w:rPr>
          <w:rFonts w:cs="Arial"/>
        </w:rPr>
        <w:t xml:space="preserve">provide </w:t>
      </w:r>
      <w:r w:rsidR="000F7EBB">
        <w:rPr>
          <w:rFonts w:cs="Arial"/>
        </w:rPr>
        <w:t xml:space="preserve">Reception Services </w:t>
      </w:r>
      <w:r w:rsidR="00AE6C18" w:rsidRPr="00A37751">
        <w:rPr>
          <w:rFonts w:cs="Arial"/>
        </w:rPr>
        <w:t>at all times during APMS core hours</w:t>
      </w:r>
      <w:r w:rsidRPr="00A37751">
        <w:rPr>
          <w:rFonts w:cs="Arial"/>
        </w:rPr>
        <w:t xml:space="preserve">. </w:t>
      </w:r>
      <w:r w:rsidR="00D909D3" w:rsidRPr="00A37751">
        <w:rPr>
          <w:rFonts w:cs="Arial"/>
        </w:rPr>
        <w:t xml:space="preserve">APMS </w:t>
      </w:r>
      <w:r w:rsidRPr="00A37751">
        <w:rPr>
          <w:rFonts w:cs="Arial"/>
        </w:rPr>
        <w:t>Core Hours are defined as</w:t>
      </w:r>
      <w:r w:rsidR="00DC4F2F">
        <w:rPr>
          <w:rFonts w:cs="Arial"/>
        </w:rPr>
        <w:t>:</w:t>
      </w:r>
    </w:p>
    <w:p w:rsidR="0038719B" w:rsidRDefault="0038719B" w:rsidP="0038719B">
      <w:pPr>
        <w:pStyle w:val="ListParagraph"/>
        <w:spacing w:line="276" w:lineRule="auto"/>
        <w:ind w:left="1134"/>
        <w:rPr>
          <w:rFonts w:cs="Arial"/>
        </w:rPr>
      </w:pPr>
    </w:p>
    <w:p w:rsidR="00DC4F2F" w:rsidRDefault="0038719B" w:rsidP="0038719B">
      <w:pPr>
        <w:spacing w:after="0"/>
        <w:rPr>
          <w:rFonts w:ascii="Arial" w:hAnsi="Arial" w:cs="Arial"/>
        </w:rPr>
      </w:pPr>
      <w:r>
        <w:rPr>
          <w:rFonts w:ascii="Arial" w:hAnsi="Arial" w:cs="Arial"/>
        </w:rPr>
        <w:t>Core Hours</w:t>
      </w:r>
    </w:p>
    <w:tbl>
      <w:tblPr>
        <w:tblStyle w:val="TableGrid"/>
        <w:tblW w:w="0" w:type="auto"/>
        <w:jc w:val="right"/>
        <w:tblInd w:w="-142" w:type="dxa"/>
        <w:tblLook w:val="04A0" w:firstRow="1" w:lastRow="0" w:firstColumn="1" w:lastColumn="0" w:noHBand="0" w:noVBand="1"/>
      </w:tblPr>
      <w:tblGrid>
        <w:gridCol w:w="1320"/>
        <w:gridCol w:w="1320"/>
        <w:gridCol w:w="1378"/>
        <w:gridCol w:w="1320"/>
        <w:gridCol w:w="1321"/>
        <w:gridCol w:w="1321"/>
        <w:gridCol w:w="1321"/>
      </w:tblGrid>
      <w:tr w:rsidR="0038719B" w:rsidRPr="00123B76" w:rsidTr="001A429D">
        <w:trPr>
          <w:jc w:val="right"/>
        </w:trPr>
        <w:tc>
          <w:tcPr>
            <w:tcW w:w="1320" w:type="dxa"/>
          </w:tcPr>
          <w:p w:rsidR="0038719B" w:rsidRPr="00123B76" w:rsidRDefault="0038719B" w:rsidP="001A429D">
            <w:pPr>
              <w:spacing w:line="360" w:lineRule="auto"/>
              <w:rPr>
                <w:rFonts w:ascii="Arial" w:hAnsi="Arial" w:cs="Arial"/>
              </w:rPr>
            </w:pPr>
            <w:r w:rsidRPr="00123B76">
              <w:rPr>
                <w:rFonts w:ascii="Arial" w:hAnsi="Arial" w:cs="Arial"/>
              </w:rPr>
              <w:t>Monday</w:t>
            </w:r>
          </w:p>
        </w:tc>
        <w:tc>
          <w:tcPr>
            <w:tcW w:w="1320" w:type="dxa"/>
          </w:tcPr>
          <w:p w:rsidR="0038719B" w:rsidRPr="00123B76" w:rsidRDefault="0038719B" w:rsidP="001A429D">
            <w:pPr>
              <w:spacing w:line="360" w:lineRule="auto"/>
              <w:rPr>
                <w:rFonts w:ascii="Arial" w:hAnsi="Arial" w:cs="Arial"/>
              </w:rPr>
            </w:pPr>
            <w:r w:rsidRPr="00123B76">
              <w:rPr>
                <w:rFonts w:ascii="Arial" w:hAnsi="Arial" w:cs="Arial"/>
              </w:rPr>
              <w:t>Tuesday</w:t>
            </w:r>
          </w:p>
        </w:tc>
        <w:tc>
          <w:tcPr>
            <w:tcW w:w="1320" w:type="dxa"/>
          </w:tcPr>
          <w:p w:rsidR="0038719B" w:rsidRPr="00123B76" w:rsidRDefault="0038719B" w:rsidP="001A429D">
            <w:pPr>
              <w:spacing w:line="360" w:lineRule="auto"/>
              <w:rPr>
                <w:rFonts w:ascii="Arial" w:hAnsi="Arial" w:cs="Arial"/>
              </w:rPr>
            </w:pPr>
            <w:r w:rsidRPr="00123B76">
              <w:rPr>
                <w:rFonts w:ascii="Arial" w:hAnsi="Arial" w:cs="Arial"/>
              </w:rPr>
              <w:t>Wednesday</w:t>
            </w:r>
          </w:p>
        </w:tc>
        <w:tc>
          <w:tcPr>
            <w:tcW w:w="1320" w:type="dxa"/>
          </w:tcPr>
          <w:p w:rsidR="0038719B" w:rsidRPr="00123B76" w:rsidRDefault="0038719B" w:rsidP="001A429D">
            <w:pPr>
              <w:spacing w:line="360" w:lineRule="auto"/>
              <w:rPr>
                <w:rFonts w:ascii="Arial" w:hAnsi="Arial" w:cs="Arial"/>
              </w:rPr>
            </w:pPr>
            <w:r w:rsidRPr="00123B76">
              <w:rPr>
                <w:rFonts w:ascii="Arial" w:hAnsi="Arial" w:cs="Arial"/>
              </w:rPr>
              <w:t>Thursday</w:t>
            </w:r>
          </w:p>
        </w:tc>
        <w:tc>
          <w:tcPr>
            <w:tcW w:w="1321" w:type="dxa"/>
          </w:tcPr>
          <w:p w:rsidR="0038719B" w:rsidRPr="00123B76" w:rsidRDefault="0038719B" w:rsidP="001A429D">
            <w:pPr>
              <w:spacing w:line="360" w:lineRule="auto"/>
              <w:rPr>
                <w:rFonts w:ascii="Arial" w:hAnsi="Arial" w:cs="Arial"/>
              </w:rPr>
            </w:pPr>
            <w:r w:rsidRPr="00123B76">
              <w:rPr>
                <w:rFonts w:ascii="Arial" w:hAnsi="Arial" w:cs="Arial"/>
              </w:rPr>
              <w:t>Friday</w:t>
            </w:r>
          </w:p>
        </w:tc>
        <w:tc>
          <w:tcPr>
            <w:tcW w:w="1321" w:type="dxa"/>
          </w:tcPr>
          <w:p w:rsidR="0038719B" w:rsidRPr="00123B76" w:rsidRDefault="0038719B" w:rsidP="001A429D">
            <w:pPr>
              <w:spacing w:line="360" w:lineRule="auto"/>
              <w:rPr>
                <w:rFonts w:ascii="Arial" w:hAnsi="Arial" w:cs="Arial"/>
              </w:rPr>
            </w:pPr>
            <w:r w:rsidRPr="00123B76">
              <w:rPr>
                <w:rFonts w:ascii="Arial" w:hAnsi="Arial" w:cs="Arial"/>
              </w:rPr>
              <w:t>Saturday</w:t>
            </w:r>
          </w:p>
        </w:tc>
        <w:tc>
          <w:tcPr>
            <w:tcW w:w="1321" w:type="dxa"/>
          </w:tcPr>
          <w:p w:rsidR="0038719B" w:rsidRPr="00123B76" w:rsidRDefault="0038719B" w:rsidP="001A429D">
            <w:pPr>
              <w:spacing w:line="360" w:lineRule="auto"/>
              <w:rPr>
                <w:rFonts w:ascii="Arial" w:hAnsi="Arial" w:cs="Arial"/>
              </w:rPr>
            </w:pPr>
            <w:r w:rsidRPr="00123B76">
              <w:rPr>
                <w:rFonts w:ascii="Arial" w:hAnsi="Arial" w:cs="Arial"/>
              </w:rPr>
              <w:t>Sunday</w:t>
            </w:r>
          </w:p>
        </w:tc>
      </w:tr>
      <w:tr w:rsidR="0038719B" w:rsidRPr="00123B76" w:rsidTr="001A429D">
        <w:trPr>
          <w:jc w:val="right"/>
        </w:trPr>
        <w:tc>
          <w:tcPr>
            <w:tcW w:w="1320" w:type="dxa"/>
          </w:tcPr>
          <w:p w:rsidR="0038719B" w:rsidRPr="00C021FD" w:rsidRDefault="0038719B" w:rsidP="001A429D">
            <w:pPr>
              <w:spacing w:line="360" w:lineRule="auto"/>
              <w:rPr>
                <w:rFonts w:ascii="Arial" w:hAnsi="Arial" w:cs="Arial"/>
              </w:rPr>
            </w:pPr>
            <w:r w:rsidRPr="00C021FD">
              <w:rPr>
                <w:rFonts w:ascii="Arial" w:hAnsi="Arial" w:cs="Arial"/>
              </w:rPr>
              <w:t>8am</w:t>
            </w:r>
          </w:p>
          <w:p w:rsidR="0038719B" w:rsidRPr="00C021FD" w:rsidRDefault="0038719B" w:rsidP="001A429D">
            <w:pPr>
              <w:spacing w:line="360" w:lineRule="auto"/>
              <w:rPr>
                <w:rFonts w:ascii="Arial" w:hAnsi="Arial" w:cs="Arial"/>
              </w:rPr>
            </w:pPr>
            <w:r w:rsidRPr="00C021FD">
              <w:rPr>
                <w:rFonts w:ascii="Arial" w:hAnsi="Arial" w:cs="Arial"/>
              </w:rPr>
              <w:t>6.30pm</w:t>
            </w:r>
          </w:p>
        </w:tc>
        <w:tc>
          <w:tcPr>
            <w:tcW w:w="1320" w:type="dxa"/>
          </w:tcPr>
          <w:p w:rsidR="0038719B" w:rsidRPr="00C021FD" w:rsidRDefault="0038719B" w:rsidP="001A429D">
            <w:pPr>
              <w:spacing w:line="360" w:lineRule="auto"/>
              <w:rPr>
                <w:rFonts w:ascii="Arial" w:hAnsi="Arial" w:cs="Arial"/>
              </w:rPr>
            </w:pPr>
            <w:r w:rsidRPr="00C021FD">
              <w:rPr>
                <w:rFonts w:ascii="Arial" w:hAnsi="Arial" w:cs="Arial"/>
              </w:rPr>
              <w:t>8am</w:t>
            </w:r>
          </w:p>
          <w:p w:rsidR="0038719B" w:rsidRPr="00C021FD" w:rsidRDefault="0038719B" w:rsidP="001A429D">
            <w:pPr>
              <w:spacing w:line="360" w:lineRule="auto"/>
              <w:rPr>
                <w:rFonts w:ascii="Arial" w:hAnsi="Arial" w:cs="Arial"/>
              </w:rPr>
            </w:pPr>
            <w:r w:rsidRPr="00C021FD">
              <w:rPr>
                <w:rFonts w:ascii="Arial" w:hAnsi="Arial" w:cs="Arial"/>
              </w:rPr>
              <w:t>6.30pm</w:t>
            </w:r>
          </w:p>
        </w:tc>
        <w:tc>
          <w:tcPr>
            <w:tcW w:w="1320" w:type="dxa"/>
          </w:tcPr>
          <w:p w:rsidR="0038719B" w:rsidRPr="00C021FD" w:rsidRDefault="0038719B" w:rsidP="001A429D">
            <w:pPr>
              <w:spacing w:line="360" w:lineRule="auto"/>
              <w:rPr>
                <w:rFonts w:ascii="Arial" w:hAnsi="Arial" w:cs="Arial"/>
              </w:rPr>
            </w:pPr>
            <w:r w:rsidRPr="00C021FD">
              <w:rPr>
                <w:rFonts w:ascii="Arial" w:hAnsi="Arial" w:cs="Arial"/>
              </w:rPr>
              <w:t>8am</w:t>
            </w:r>
          </w:p>
          <w:p w:rsidR="0038719B" w:rsidRPr="00C021FD" w:rsidRDefault="0038719B" w:rsidP="001A429D">
            <w:pPr>
              <w:spacing w:line="360" w:lineRule="auto"/>
              <w:rPr>
                <w:rFonts w:ascii="Arial" w:hAnsi="Arial" w:cs="Arial"/>
              </w:rPr>
            </w:pPr>
            <w:r w:rsidRPr="00C021FD">
              <w:rPr>
                <w:rFonts w:ascii="Arial" w:hAnsi="Arial" w:cs="Arial"/>
              </w:rPr>
              <w:t>6.30pm</w:t>
            </w:r>
          </w:p>
        </w:tc>
        <w:tc>
          <w:tcPr>
            <w:tcW w:w="1320" w:type="dxa"/>
          </w:tcPr>
          <w:p w:rsidR="0038719B" w:rsidRPr="00C021FD" w:rsidRDefault="0038719B" w:rsidP="001A429D">
            <w:pPr>
              <w:spacing w:line="360" w:lineRule="auto"/>
              <w:rPr>
                <w:rFonts w:ascii="Arial" w:hAnsi="Arial" w:cs="Arial"/>
              </w:rPr>
            </w:pPr>
            <w:r w:rsidRPr="00C021FD">
              <w:rPr>
                <w:rFonts w:ascii="Arial" w:hAnsi="Arial" w:cs="Arial"/>
              </w:rPr>
              <w:t>8am</w:t>
            </w:r>
          </w:p>
          <w:p w:rsidR="0038719B" w:rsidRPr="00C021FD" w:rsidRDefault="0038719B" w:rsidP="001A429D">
            <w:pPr>
              <w:spacing w:line="360" w:lineRule="auto"/>
              <w:rPr>
                <w:rFonts w:ascii="Arial" w:hAnsi="Arial" w:cs="Arial"/>
              </w:rPr>
            </w:pPr>
            <w:r w:rsidRPr="00C021FD">
              <w:rPr>
                <w:rFonts w:ascii="Arial" w:hAnsi="Arial" w:cs="Arial"/>
              </w:rPr>
              <w:t>6.30pm</w:t>
            </w:r>
          </w:p>
        </w:tc>
        <w:tc>
          <w:tcPr>
            <w:tcW w:w="1321" w:type="dxa"/>
          </w:tcPr>
          <w:p w:rsidR="0038719B" w:rsidRPr="00C021FD" w:rsidRDefault="0038719B" w:rsidP="001A429D">
            <w:pPr>
              <w:spacing w:line="360" w:lineRule="auto"/>
              <w:rPr>
                <w:rFonts w:ascii="Arial" w:hAnsi="Arial" w:cs="Arial"/>
              </w:rPr>
            </w:pPr>
            <w:r w:rsidRPr="00C021FD">
              <w:rPr>
                <w:rFonts w:ascii="Arial" w:hAnsi="Arial" w:cs="Arial"/>
              </w:rPr>
              <w:t>8am</w:t>
            </w:r>
          </w:p>
          <w:p w:rsidR="0038719B" w:rsidRPr="00C021FD" w:rsidRDefault="0038719B" w:rsidP="001A429D">
            <w:pPr>
              <w:spacing w:line="360" w:lineRule="auto"/>
              <w:rPr>
                <w:rFonts w:ascii="Arial" w:hAnsi="Arial" w:cs="Arial"/>
              </w:rPr>
            </w:pPr>
            <w:r w:rsidRPr="00C021FD">
              <w:rPr>
                <w:rFonts w:ascii="Arial" w:hAnsi="Arial" w:cs="Arial"/>
              </w:rPr>
              <w:t>6.30pm</w:t>
            </w:r>
          </w:p>
        </w:tc>
        <w:tc>
          <w:tcPr>
            <w:tcW w:w="1321" w:type="dxa"/>
          </w:tcPr>
          <w:p w:rsidR="0038719B" w:rsidRPr="00C021FD" w:rsidRDefault="0038719B" w:rsidP="001A429D">
            <w:pPr>
              <w:spacing w:line="360" w:lineRule="auto"/>
              <w:rPr>
                <w:rFonts w:ascii="Arial" w:hAnsi="Arial" w:cs="Arial"/>
              </w:rPr>
            </w:pPr>
            <w:r w:rsidRPr="00C021FD">
              <w:rPr>
                <w:rFonts w:ascii="Arial" w:hAnsi="Arial" w:cs="Arial"/>
              </w:rPr>
              <w:t>-</w:t>
            </w:r>
          </w:p>
        </w:tc>
        <w:tc>
          <w:tcPr>
            <w:tcW w:w="1321" w:type="dxa"/>
          </w:tcPr>
          <w:p w:rsidR="0038719B" w:rsidRPr="00C021FD" w:rsidRDefault="0038719B" w:rsidP="001A429D">
            <w:pPr>
              <w:spacing w:line="360" w:lineRule="auto"/>
              <w:rPr>
                <w:rFonts w:ascii="Arial" w:hAnsi="Arial" w:cs="Arial"/>
              </w:rPr>
            </w:pPr>
            <w:r w:rsidRPr="00C021FD">
              <w:rPr>
                <w:rFonts w:ascii="Arial" w:hAnsi="Arial" w:cs="Arial"/>
              </w:rPr>
              <w:t>-</w:t>
            </w:r>
          </w:p>
        </w:tc>
      </w:tr>
    </w:tbl>
    <w:p w:rsidR="0038719B" w:rsidRPr="0038719B" w:rsidRDefault="0038719B" w:rsidP="0038719B">
      <w:pPr>
        <w:ind w:left="426"/>
        <w:rPr>
          <w:rFonts w:ascii="Arial" w:hAnsi="Arial" w:cs="Arial"/>
        </w:rPr>
      </w:pPr>
    </w:p>
    <w:p w:rsidR="00191E1A" w:rsidRDefault="008A12E4" w:rsidP="0055354B">
      <w:pPr>
        <w:pStyle w:val="ListParagraph"/>
        <w:numPr>
          <w:ilvl w:val="2"/>
          <w:numId w:val="34"/>
        </w:numPr>
        <w:spacing w:line="240" w:lineRule="auto"/>
        <w:ind w:left="1134" w:hanging="708"/>
        <w:rPr>
          <w:rFonts w:cs="Arial"/>
        </w:rPr>
      </w:pPr>
      <w:r w:rsidRPr="0038719B">
        <w:rPr>
          <w:rFonts w:cs="Arial"/>
        </w:rPr>
        <w:t xml:space="preserve">This is the minimum requirement and there is nothing in this Agreement that prohibits the contractor from opening and providing Reception Services outside of </w:t>
      </w:r>
      <w:r w:rsidR="00AE7BAA" w:rsidRPr="0038719B">
        <w:rPr>
          <w:rFonts w:cs="Arial"/>
        </w:rPr>
        <w:t>these</w:t>
      </w:r>
      <w:r w:rsidR="00D909D3" w:rsidRPr="0038719B">
        <w:rPr>
          <w:rFonts w:cs="Arial"/>
        </w:rPr>
        <w:t xml:space="preserve"> APMS</w:t>
      </w:r>
      <w:r w:rsidR="00AE7BAA" w:rsidRPr="0038719B">
        <w:rPr>
          <w:rFonts w:cs="Arial"/>
        </w:rPr>
        <w:t xml:space="preserve"> </w:t>
      </w:r>
      <w:r w:rsidRPr="0038719B">
        <w:rPr>
          <w:rFonts w:cs="Arial"/>
        </w:rPr>
        <w:t>Core Hours.</w:t>
      </w:r>
    </w:p>
    <w:p w:rsidR="00F06005" w:rsidRDefault="00F06005" w:rsidP="00F06005">
      <w:pPr>
        <w:pStyle w:val="ListParagraph"/>
        <w:spacing w:line="240" w:lineRule="auto"/>
        <w:ind w:left="1134"/>
        <w:rPr>
          <w:rFonts w:cs="Arial"/>
        </w:rPr>
      </w:pPr>
    </w:p>
    <w:p w:rsidR="002D4C86" w:rsidRDefault="002D4C86" w:rsidP="0055354B">
      <w:pPr>
        <w:pStyle w:val="ListParagraph"/>
        <w:numPr>
          <w:ilvl w:val="2"/>
          <w:numId w:val="34"/>
        </w:numPr>
        <w:spacing w:line="240" w:lineRule="auto"/>
        <w:ind w:left="1134" w:hanging="708"/>
        <w:rPr>
          <w:rFonts w:cs="Arial"/>
        </w:rPr>
      </w:pPr>
      <w:r>
        <w:rPr>
          <w:rFonts w:cs="Arial"/>
        </w:rPr>
        <w:t xml:space="preserve">The Commissioner will use the information provided in response to the Tender around access to appointments and population need and review the specification accordingly </w:t>
      </w:r>
      <w:r w:rsidR="00F06005">
        <w:rPr>
          <w:rFonts w:cs="Arial"/>
        </w:rPr>
        <w:t>for</w:t>
      </w:r>
      <w:r>
        <w:rPr>
          <w:rFonts w:cs="Arial"/>
        </w:rPr>
        <w:t xml:space="preserve"> inclu</w:t>
      </w:r>
      <w:r w:rsidR="00F06005">
        <w:rPr>
          <w:rFonts w:cs="Arial"/>
        </w:rPr>
        <w:t>sion</w:t>
      </w:r>
      <w:r>
        <w:rPr>
          <w:rFonts w:cs="Arial"/>
        </w:rPr>
        <w:t xml:space="preserve"> in </w:t>
      </w:r>
      <w:r w:rsidR="00F06005">
        <w:rPr>
          <w:rFonts w:cs="Arial"/>
        </w:rPr>
        <w:t xml:space="preserve">the </w:t>
      </w:r>
      <w:r>
        <w:rPr>
          <w:rFonts w:cs="Arial"/>
        </w:rPr>
        <w:t>contractual arrangements.</w:t>
      </w:r>
    </w:p>
    <w:p w:rsidR="00191E1A" w:rsidRDefault="00191E1A" w:rsidP="00191E1A">
      <w:pPr>
        <w:pStyle w:val="ListParagraph"/>
        <w:spacing w:line="240" w:lineRule="auto"/>
        <w:ind w:left="1134"/>
        <w:rPr>
          <w:rFonts w:cs="Arial"/>
        </w:rPr>
      </w:pPr>
    </w:p>
    <w:p w:rsidR="00462B11" w:rsidRPr="0086766A" w:rsidRDefault="00582C57" w:rsidP="0038719B">
      <w:pPr>
        <w:pStyle w:val="ListParagraph"/>
        <w:numPr>
          <w:ilvl w:val="1"/>
          <w:numId w:val="34"/>
        </w:numPr>
        <w:spacing w:line="240" w:lineRule="auto"/>
        <w:rPr>
          <w:rFonts w:cs="Arial"/>
        </w:rPr>
      </w:pPr>
      <w:r w:rsidRPr="0086766A">
        <w:rPr>
          <w:rFonts w:cs="Arial"/>
        </w:rPr>
        <w:t xml:space="preserve">Additional Hours </w:t>
      </w:r>
    </w:p>
    <w:p w:rsidR="00191E1A" w:rsidRPr="0086766A" w:rsidRDefault="00191E1A" w:rsidP="00191E1A">
      <w:pPr>
        <w:pStyle w:val="ListParagraph"/>
        <w:spacing w:line="240" w:lineRule="auto"/>
        <w:ind w:left="720"/>
        <w:rPr>
          <w:rFonts w:cs="Arial"/>
        </w:rPr>
      </w:pPr>
    </w:p>
    <w:p w:rsidR="0038719B" w:rsidRPr="0086766A" w:rsidRDefault="00C021FD" w:rsidP="00191E1A">
      <w:pPr>
        <w:pStyle w:val="ListParagraph"/>
        <w:numPr>
          <w:ilvl w:val="2"/>
          <w:numId w:val="34"/>
        </w:numPr>
        <w:spacing w:line="240" w:lineRule="auto"/>
        <w:rPr>
          <w:rFonts w:cs="Arial"/>
        </w:rPr>
      </w:pPr>
      <w:r w:rsidRPr="0086766A">
        <w:rPr>
          <w:rFonts w:cs="Arial"/>
        </w:rPr>
        <w:t>In addition to the APMS Core Hours, the</w:t>
      </w:r>
      <w:r w:rsidR="00191E1A" w:rsidRPr="0086766A">
        <w:rPr>
          <w:rFonts w:cs="Arial"/>
        </w:rPr>
        <w:t xml:space="preserve"> contractor will be required to:</w:t>
      </w:r>
    </w:p>
    <w:p w:rsidR="00191E1A" w:rsidRPr="0086766A" w:rsidRDefault="00191E1A" w:rsidP="00191E1A">
      <w:pPr>
        <w:pStyle w:val="ListParagraph"/>
        <w:spacing w:line="240" w:lineRule="auto"/>
        <w:ind w:left="1004"/>
        <w:rPr>
          <w:rFonts w:cs="Arial"/>
        </w:rPr>
      </w:pPr>
    </w:p>
    <w:p w:rsidR="00191E1A" w:rsidRPr="0086766A" w:rsidRDefault="00191E1A" w:rsidP="00191E1A">
      <w:pPr>
        <w:pStyle w:val="ListParagraph"/>
        <w:numPr>
          <w:ilvl w:val="3"/>
          <w:numId w:val="34"/>
        </w:numPr>
        <w:spacing w:line="240" w:lineRule="auto"/>
        <w:rPr>
          <w:rFonts w:cs="Arial"/>
        </w:rPr>
      </w:pPr>
      <w:r w:rsidRPr="0086766A">
        <w:rPr>
          <w:rFonts w:cs="Arial"/>
        </w:rPr>
        <w:t xml:space="preserve">Provide additional routine access to primary medical services to meet the needs of the practice population. This will be via the National Directed Enhanced Service or by local agreement between the provider and the commissioner. </w:t>
      </w:r>
    </w:p>
    <w:p w:rsidR="00640D1A" w:rsidRPr="0086766A" w:rsidRDefault="00640D1A" w:rsidP="00640D1A">
      <w:pPr>
        <w:pStyle w:val="ListParagraph"/>
        <w:spacing w:line="240" w:lineRule="auto"/>
        <w:ind w:left="1080"/>
        <w:rPr>
          <w:rFonts w:cs="Arial"/>
        </w:rPr>
      </w:pPr>
    </w:p>
    <w:p w:rsidR="00640D1A" w:rsidRPr="0086766A" w:rsidRDefault="00640D1A" w:rsidP="00191E1A">
      <w:pPr>
        <w:pStyle w:val="ListParagraph"/>
        <w:numPr>
          <w:ilvl w:val="3"/>
          <w:numId w:val="34"/>
        </w:numPr>
        <w:spacing w:line="240" w:lineRule="auto"/>
        <w:rPr>
          <w:rFonts w:cs="Arial"/>
        </w:rPr>
      </w:pPr>
      <w:r w:rsidRPr="0086766A">
        <w:rPr>
          <w:rFonts w:cs="Arial"/>
        </w:rPr>
        <w:lastRenderedPageBreak/>
        <w:t xml:space="preserve">Engage with commissioners to improve access to primary care in line with the CCG vision for East Lancashire </w:t>
      </w:r>
    </w:p>
    <w:p w:rsidR="00191E1A" w:rsidRPr="0086766A" w:rsidRDefault="00191E1A" w:rsidP="00191E1A">
      <w:pPr>
        <w:pStyle w:val="ListParagraph"/>
        <w:spacing w:line="240" w:lineRule="auto"/>
        <w:ind w:left="1080"/>
        <w:rPr>
          <w:rFonts w:cs="Arial"/>
        </w:rPr>
      </w:pPr>
    </w:p>
    <w:p w:rsidR="0055354B" w:rsidRDefault="008A12E4" w:rsidP="0055354B">
      <w:pPr>
        <w:pStyle w:val="ListParagraph"/>
        <w:numPr>
          <w:ilvl w:val="1"/>
          <w:numId w:val="34"/>
        </w:numPr>
        <w:rPr>
          <w:rFonts w:cs="Arial"/>
        </w:rPr>
      </w:pPr>
      <w:r w:rsidRPr="0055354B">
        <w:rPr>
          <w:rFonts w:cs="Arial"/>
        </w:rPr>
        <w:t>Provision of Reception Services</w:t>
      </w:r>
    </w:p>
    <w:p w:rsidR="0055354B" w:rsidRPr="0055354B" w:rsidRDefault="0055354B" w:rsidP="0055354B">
      <w:pPr>
        <w:pStyle w:val="ListParagraph"/>
        <w:spacing w:after="240"/>
        <w:ind w:left="720"/>
        <w:rPr>
          <w:rFonts w:cs="Arial"/>
          <w:sz w:val="10"/>
          <w:szCs w:val="10"/>
        </w:rPr>
      </w:pPr>
    </w:p>
    <w:p w:rsidR="00F111B8" w:rsidRPr="00D40E31" w:rsidRDefault="008A12E4" w:rsidP="0055354B">
      <w:pPr>
        <w:pStyle w:val="ListParagraph"/>
        <w:numPr>
          <w:ilvl w:val="2"/>
          <w:numId w:val="34"/>
        </w:numPr>
        <w:spacing w:line="240" w:lineRule="auto"/>
        <w:ind w:left="1134" w:hanging="708"/>
        <w:rPr>
          <w:rFonts w:cs="Arial"/>
        </w:rPr>
      </w:pPr>
      <w:r w:rsidRPr="00D40E31">
        <w:rPr>
          <w:rFonts w:cs="Arial"/>
        </w:rPr>
        <w:t xml:space="preserve">The Contractor must provide full reception services at the Practice Premises throughout the </w:t>
      </w:r>
      <w:r w:rsidR="00D909D3" w:rsidRPr="00D40E31">
        <w:rPr>
          <w:rFonts w:cs="Arial"/>
        </w:rPr>
        <w:t xml:space="preserve">APMS </w:t>
      </w:r>
      <w:r w:rsidRPr="00D40E31">
        <w:rPr>
          <w:rFonts w:cs="Arial"/>
        </w:rPr>
        <w:t>Core Hours.</w:t>
      </w:r>
      <w:r w:rsidR="00462B11" w:rsidRPr="00D40E31">
        <w:rPr>
          <w:rFonts w:cs="Arial"/>
        </w:rPr>
        <w:br/>
      </w:r>
    </w:p>
    <w:p w:rsidR="008A12E4" w:rsidRPr="00F111B8" w:rsidRDefault="008A12E4" w:rsidP="0055354B">
      <w:pPr>
        <w:pStyle w:val="ListParagraph"/>
        <w:numPr>
          <w:ilvl w:val="2"/>
          <w:numId w:val="34"/>
        </w:numPr>
        <w:spacing w:line="240" w:lineRule="auto"/>
        <w:ind w:left="1134" w:hanging="708"/>
        <w:rPr>
          <w:rFonts w:cs="Arial"/>
        </w:rPr>
      </w:pPr>
      <w:r w:rsidRPr="00F111B8">
        <w:rPr>
          <w:rFonts w:cs="Arial"/>
        </w:rPr>
        <w:t>Reception services will include but not be limited to:</w:t>
      </w:r>
    </w:p>
    <w:p w:rsidR="008A12E4" w:rsidRPr="00123B76" w:rsidRDefault="008A12E4" w:rsidP="0055354B">
      <w:pPr>
        <w:pStyle w:val="ListParagraph"/>
        <w:numPr>
          <w:ilvl w:val="2"/>
          <w:numId w:val="56"/>
        </w:numPr>
        <w:spacing w:line="240" w:lineRule="auto"/>
        <w:ind w:left="1985" w:hanging="567"/>
        <w:rPr>
          <w:rFonts w:cs="Arial"/>
        </w:rPr>
      </w:pPr>
      <w:r w:rsidRPr="00123B76">
        <w:rPr>
          <w:rFonts w:cs="Arial"/>
        </w:rPr>
        <w:t>Answering the telephone by a practice staff member;</w:t>
      </w:r>
    </w:p>
    <w:p w:rsidR="008A12E4" w:rsidRPr="00CF7F4C" w:rsidRDefault="008A12E4" w:rsidP="0055354B">
      <w:pPr>
        <w:pStyle w:val="ListParagraph"/>
        <w:numPr>
          <w:ilvl w:val="2"/>
          <w:numId w:val="56"/>
        </w:numPr>
        <w:spacing w:line="240" w:lineRule="auto"/>
        <w:ind w:left="1985" w:hanging="567"/>
        <w:rPr>
          <w:rFonts w:cs="Arial"/>
        </w:rPr>
      </w:pPr>
      <w:r w:rsidRPr="00CF7F4C">
        <w:rPr>
          <w:rFonts w:cs="Arial"/>
        </w:rPr>
        <w:t>Free access to the premises without the need to be physically admitted;</w:t>
      </w:r>
    </w:p>
    <w:p w:rsidR="008A12E4" w:rsidRPr="00123B76" w:rsidRDefault="008A12E4" w:rsidP="0055354B">
      <w:pPr>
        <w:pStyle w:val="ListParagraph"/>
        <w:numPr>
          <w:ilvl w:val="2"/>
          <w:numId w:val="56"/>
        </w:numPr>
        <w:spacing w:line="240" w:lineRule="auto"/>
        <w:ind w:left="1985" w:hanging="567"/>
        <w:rPr>
          <w:rFonts w:cs="Arial"/>
        </w:rPr>
      </w:pPr>
      <w:r w:rsidRPr="00123B76">
        <w:rPr>
          <w:rFonts w:cs="Arial"/>
        </w:rPr>
        <w:t xml:space="preserve">Booking appointments; </w:t>
      </w:r>
    </w:p>
    <w:p w:rsidR="008A12E4" w:rsidRPr="00E94EA1" w:rsidRDefault="008A12E4" w:rsidP="0055354B">
      <w:pPr>
        <w:pStyle w:val="ListParagraph"/>
        <w:numPr>
          <w:ilvl w:val="2"/>
          <w:numId w:val="56"/>
        </w:numPr>
        <w:spacing w:line="240" w:lineRule="auto"/>
        <w:ind w:left="1985" w:hanging="567"/>
        <w:rPr>
          <w:rFonts w:cs="Arial"/>
        </w:rPr>
      </w:pPr>
      <w:r w:rsidRPr="00E94EA1">
        <w:rPr>
          <w:rFonts w:cs="Arial"/>
        </w:rPr>
        <w:t>Answering and co-ordinating Patient queries and requests;</w:t>
      </w:r>
      <w:r w:rsidR="003D5775">
        <w:rPr>
          <w:rFonts w:cs="Arial"/>
        </w:rPr>
        <w:t xml:space="preserve"> and</w:t>
      </w:r>
    </w:p>
    <w:p w:rsidR="008A12E4" w:rsidRPr="00E94EA1" w:rsidRDefault="008A12E4" w:rsidP="0055354B">
      <w:pPr>
        <w:pStyle w:val="ListParagraph"/>
        <w:numPr>
          <w:ilvl w:val="2"/>
          <w:numId w:val="56"/>
        </w:numPr>
        <w:spacing w:line="240" w:lineRule="auto"/>
        <w:ind w:left="1985" w:hanging="567"/>
        <w:rPr>
          <w:rFonts w:cs="Arial"/>
        </w:rPr>
      </w:pPr>
      <w:r w:rsidRPr="00E94EA1">
        <w:rPr>
          <w:rFonts w:cs="Arial"/>
        </w:rPr>
        <w:t>Signposting Patients to services.</w:t>
      </w:r>
      <w:r w:rsidR="00462B11" w:rsidRPr="00E94EA1">
        <w:rPr>
          <w:rFonts w:cs="Arial"/>
        </w:rPr>
        <w:br/>
      </w:r>
    </w:p>
    <w:p w:rsidR="00EF5D7B" w:rsidRPr="003C26E1" w:rsidRDefault="00EF5D7B" w:rsidP="00EF5D7B">
      <w:pPr>
        <w:pStyle w:val="00-Normal-BB"/>
        <w:numPr>
          <w:ilvl w:val="1"/>
          <w:numId w:val="34"/>
        </w:numPr>
        <w:spacing w:after="240"/>
        <w:rPr>
          <w:rFonts w:cs="Arial"/>
          <w:szCs w:val="22"/>
        </w:rPr>
      </w:pPr>
      <w:r w:rsidRPr="003C26E1">
        <w:rPr>
          <w:rFonts w:cs="Arial"/>
        </w:rPr>
        <w:t>Access</w:t>
      </w:r>
    </w:p>
    <w:p w:rsidR="00EF5D7B" w:rsidRPr="003C26E1" w:rsidRDefault="00EF5D7B" w:rsidP="0055354B">
      <w:pPr>
        <w:pStyle w:val="ListParagraph"/>
        <w:numPr>
          <w:ilvl w:val="2"/>
          <w:numId w:val="34"/>
        </w:numPr>
        <w:spacing w:line="240" w:lineRule="auto"/>
        <w:ind w:left="1134" w:hanging="708"/>
        <w:rPr>
          <w:rFonts w:cs="Arial"/>
        </w:rPr>
      </w:pPr>
      <w:r w:rsidRPr="003C26E1">
        <w:rPr>
          <w:rFonts w:cs="Arial"/>
        </w:rPr>
        <w:t>Practices to provide a range of bookable appointment sessions every morning and afternoon to meet the needs of the registered patients. Collaborative arrangements agreed between practices to provide cross cover is acceptable ensuring appropriate governance and access to records is in place.</w:t>
      </w:r>
    </w:p>
    <w:p w:rsidR="00EF5D7B" w:rsidRPr="003C26E1" w:rsidRDefault="00EF5D7B" w:rsidP="00A77B02">
      <w:pPr>
        <w:spacing w:after="0" w:line="240" w:lineRule="auto"/>
        <w:ind w:left="1134" w:hanging="708"/>
        <w:rPr>
          <w:rFonts w:ascii="Arial" w:hAnsi="Arial" w:cs="Arial"/>
        </w:rPr>
      </w:pPr>
    </w:p>
    <w:p w:rsidR="00EF5D7B" w:rsidRPr="003C26E1" w:rsidRDefault="00EF5D7B" w:rsidP="0055354B">
      <w:pPr>
        <w:pStyle w:val="ListParagraph"/>
        <w:numPr>
          <w:ilvl w:val="2"/>
          <w:numId w:val="34"/>
        </w:numPr>
        <w:spacing w:line="240" w:lineRule="auto"/>
        <w:ind w:left="1134" w:hanging="708"/>
        <w:rPr>
          <w:rFonts w:cs="Arial"/>
        </w:rPr>
      </w:pPr>
      <w:r w:rsidRPr="003C26E1">
        <w:rPr>
          <w:rFonts w:cs="Arial"/>
        </w:rPr>
        <w:t>The Contractor shall undertake continuous assessment of its appointment system and access, monitoring demand and supply and taking action to address gaps in provision.</w:t>
      </w:r>
    </w:p>
    <w:p w:rsidR="00EF5D7B" w:rsidRPr="003C26E1" w:rsidRDefault="00EF5D7B" w:rsidP="00A77B02">
      <w:pPr>
        <w:spacing w:after="0" w:line="240" w:lineRule="auto"/>
        <w:ind w:left="1134" w:hanging="708"/>
        <w:rPr>
          <w:rFonts w:ascii="Arial" w:hAnsi="Arial" w:cs="Arial"/>
        </w:rPr>
      </w:pPr>
    </w:p>
    <w:p w:rsidR="00EF5D7B" w:rsidRPr="003C26E1" w:rsidRDefault="00EF5D7B" w:rsidP="00EF5D7B">
      <w:pPr>
        <w:pStyle w:val="ListParagraph"/>
        <w:numPr>
          <w:ilvl w:val="2"/>
          <w:numId w:val="34"/>
        </w:numPr>
        <w:spacing w:line="240" w:lineRule="auto"/>
        <w:ind w:left="1134" w:hanging="708"/>
        <w:jc w:val="both"/>
        <w:rPr>
          <w:rFonts w:cs="Arial"/>
        </w:rPr>
      </w:pPr>
      <w:r w:rsidRPr="003C26E1">
        <w:rPr>
          <w:rFonts w:cs="Arial"/>
        </w:rPr>
        <w:t xml:space="preserve">Treatment for </w:t>
      </w:r>
      <w:proofErr w:type="gramStart"/>
      <w:r w:rsidRPr="003C26E1">
        <w:rPr>
          <w:rFonts w:cs="Arial"/>
        </w:rPr>
        <w:t>patients suffering</w:t>
      </w:r>
      <w:proofErr w:type="gramEnd"/>
      <w:r w:rsidRPr="003C26E1">
        <w:rPr>
          <w:rFonts w:cs="Arial"/>
        </w:rPr>
        <w:t xml:space="preserve"> from immediate and life threatening conditions (as determined by a clinically trained individual acting reasonably) shall commence within five (5) minutes.</w:t>
      </w:r>
    </w:p>
    <w:p w:rsidR="00EF5D7B" w:rsidRPr="003C26E1" w:rsidRDefault="00EF5D7B" w:rsidP="003D5775">
      <w:pPr>
        <w:pStyle w:val="ListParagraph"/>
        <w:spacing w:line="240" w:lineRule="auto"/>
        <w:rPr>
          <w:rFonts w:cs="Arial"/>
          <w:u w:val="single"/>
        </w:rPr>
      </w:pPr>
    </w:p>
    <w:p w:rsidR="00EF5D7B" w:rsidRPr="003C26E1" w:rsidRDefault="00EF5D7B" w:rsidP="00EF5D7B">
      <w:pPr>
        <w:pStyle w:val="ListParagraph"/>
        <w:numPr>
          <w:ilvl w:val="1"/>
          <w:numId w:val="34"/>
        </w:numPr>
        <w:spacing w:line="240" w:lineRule="auto"/>
        <w:jc w:val="both"/>
        <w:rPr>
          <w:rFonts w:cs="Arial"/>
        </w:rPr>
      </w:pPr>
      <w:r w:rsidRPr="003C26E1">
        <w:rPr>
          <w:rFonts w:cs="Arial"/>
        </w:rPr>
        <w:t>Home Visits</w:t>
      </w:r>
    </w:p>
    <w:p w:rsidR="00EF5D7B" w:rsidRPr="003C26E1" w:rsidRDefault="00EF5D7B" w:rsidP="003D5775">
      <w:pPr>
        <w:spacing w:after="0" w:line="240" w:lineRule="auto"/>
        <w:ind w:left="709"/>
        <w:rPr>
          <w:rFonts w:ascii="Arial" w:hAnsi="Arial" w:cs="Arial"/>
        </w:rPr>
      </w:pPr>
    </w:p>
    <w:p w:rsidR="00EF5D7B" w:rsidRPr="003C26E1" w:rsidRDefault="00EF5D7B" w:rsidP="00EF5D7B">
      <w:pPr>
        <w:pStyle w:val="ListParagraph"/>
        <w:numPr>
          <w:ilvl w:val="2"/>
          <w:numId w:val="34"/>
        </w:numPr>
        <w:spacing w:line="240" w:lineRule="auto"/>
        <w:ind w:left="1134" w:hanging="708"/>
        <w:jc w:val="both"/>
        <w:rPr>
          <w:rFonts w:cs="Arial"/>
        </w:rPr>
      </w:pPr>
      <w:r w:rsidRPr="003C26E1">
        <w:rPr>
          <w:rFonts w:cs="Arial"/>
        </w:rPr>
        <w:t>The Contractor shall conduct patients’ home visits according to clinical need as determined by a GP acting in accordance with section 3 of the core APMS contract and Good Clinical Practice:</w:t>
      </w:r>
    </w:p>
    <w:p w:rsidR="00EF5D7B" w:rsidRPr="003C26E1" w:rsidRDefault="00EF5D7B" w:rsidP="003D5775">
      <w:pPr>
        <w:spacing w:after="0" w:line="240" w:lineRule="auto"/>
        <w:rPr>
          <w:rFonts w:ascii="Arial" w:hAnsi="Arial" w:cs="Arial"/>
        </w:rPr>
      </w:pPr>
    </w:p>
    <w:p w:rsidR="00EF5D7B" w:rsidRPr="003C26E1" w:rsidRDefault="00EF5D7B" w:rsidP="00EF5D7B">
      <w:pPr>
        <w:pStyle w:val="ListParagraph"/>
        <w:numPr>
          <w:ilvl w:val="3"/>
          <w:numId w:val="34"/>
        </w:numPr>
        <w:spacing w:line="240" w:lineRule="auto"/>
        <w:ind w:left="1985" w:hanging="1134"/>
        <w:jc w:val="both"/>
        <w:rPr>
          <w:rFonts w:cs="Arial"/>
        </w:rPr>
      </w:pPr>
      <w:r w:rsidRPr="003C26E1">
        <w:rPr>
          <w:rFonts w:cs="Arial"/>
        </w:rPr>
        <w:t>The criteria for determining when home visits are necessary shall be consistently applied to patients and included within the practice leaf</w:t>
      </w:r>
      <w:r w:rsidR="003D5775">
        <w:rPr>
          <w:rFonts w:cs="Arial"/>
        </w:rPr>
        <w:t>let and on any practice website;</w:t>
      </w:r>
    </w:p>
    <w:p w:rsidR="00EF5D7B" w:rsidRPr="003C26E1" w:rsidRDefault="00EF5D7B" w:rsidP="003D5775">
      <w:pPr>
        <w:spacing w:after="0" w:line="240" w:lineRule="auto"/>
        <w:ind w:left="1985" w:hanging="1134"/>
        <w:rPr>
          <w:rFonts w:ascii="Arial" w:hAnsi="Arial" w:cs="Arial"/>
        </w:rPr>
      </w:pPr>
    </w:p>
    <w:p w:rsidR="00EF5D7B" w:rsidRPr="003C26E1" w:rsidRDefault="00EF5D7B" w:rsidP="00EF5D7B">
      <w:pPr>
        <w:pStyle w:val="ListParagraph"/>
        <w:numPr>
          <w:ilvl w:val="3"/>
          <w:numId w:val="34"/>
        </w:numPr>
        <w:spacing w:line="240" w:lineRule="auto"/>
        <w:ind w:left="1985" w:hanging="1134"/>
        <w:jc w:val="both"/>
        <w:rPr>
          <w:rFonts w:cs="Arial"/>
        </w:rPr>
      </w:pPr>
      <w:r w:rsidRPr="003C26E1">
        <w:rPr>
          <w:rFonts w:cs="Arial"/>
        </w:rPr>
        <w:t>Patients shall be seen as soon as practic</w:t>
      </w:r>
      <w:r w:rsidR="003D5775">
        <w:rPr>
          <w:rFonts w:cs="Arial"/>
        </w:rPr>
        <w:t>able according to clinical need;</w:t>
      </w:r>
    </w:p>
    <w:p w:rsidR="00EF5D7B" w:rsidRPr="003C26E1" w:rsidRDefault="00EF5D7B" w:rsidP="003D5775">
      <w:pPr>
        <w:pStyle w:val="ListParagraph"/>
        <w:spacing w:line="240" w:lineRule="auto"/>
        <w:rPr>
          <w:rFonts w:cs="Arial"/>
        </w:rPr>
      </w:pPr>
    </w:p>
    <w:p w:rsidR="00EF5D7B" w:rsidRPr="003C26E1" w:rsidRDefault="00EF5D7B" w:rsidP="00EF5D7B">
      <w:pPr>
        <w:pStyle w:val="ListParagraph"/>
        <w:numPr>
          <w:ilvl w:val="3"/>
          <w:numId w:val="34"/>
        </w:numPr>
        <w:spacing w:line="240" w:lineRule="auto"/>
        <w:ind w:left="1985" w:hanging="1134"/>
        <w:jc w:val="both"/>
        <w:rPr>
          <w:rFonts w:cs="Arial"/>
        </w:rPr>
      </w:pPr>
      <w:r w:rsidRPr="003C26E1">
        <w:rPr>
          <w:rFonts w:cs="Arial"/>
        </w:rPr>
        <w:t>Patients shall be informed of the timescale in which they will be visited, and contacted if the agreed visit i</w:t>
      </w:r>
      <w:r w:rsidR="003D5775">
        <w:rPr>
          <w:rFonts w:cs="Arial"/>
        </w:rPr>
        <w:t>s expected to be delayed; and</w:t>
      </w:r>
    </w:p>
    <w:p w:rsidR="00EF5D7B" w:rsidRPr="003C26E1" w:rsidRDefault="00EF5D7B" w:rsidP="003D5775">
      <w:pPr>
        <w:spacing w:after="0" w:line="240" w:lineRule="auto"/>
        <w:ind w:left="1985" w:hanging="1134"/>
        <w:rPr>
          <w:rFonts w:ascii="Arial" w:hAnsi="Arial" w:cs="Arial"/>
        </w:rPr>
      </w:pPr>
    </w:p>
    <w:p w:rsidR="00EF5D7B" w:rsidRDefault="00EF5D7B" w:rsidP="00EF5D7B">
      <w:pPr>
        <w:pStyle w:val="ListParagraph"/>
        <w:numPr>
          <w:ilvl w:val="3"/>
          <w:numId w:val="34"/>
        </w:numPr>
        <w:spacing w:line="240" w:lineRule="auto"/>
        <w:ind w:left="1985" w:hanging="1134"/>
        <w:jc w:val="both"/>
        <w:rPr>
          <w:rFonts w:cs="Arial"/>
        </w:rPr>
      </w:pPr>
      <w:r w:rsidRPr="003C26E1">
        <w:rPr>
          <w:rFonts w:cs="Arial"/>
        </w:rPr>
        <w:t>Home visits shall be appropriately indicated on the clinical system so that they can be audited and appropriately reported to the Commissioner.</w:t>
      </w:r>
    </w:p>
    <w:p w:rsidR="003D5775" w:rsidRPr="003D5775" w:rsidRDefault="003D5775" w:rsidP="00A77B02">
      <w:pPr>
        <w:pStyle w:val="ListParagraph"/>
        <w:spacing w:line="240" w:lineRule="auto"/>
        <w:rPr>
          <w:rFonts w:cs="Arial"/>
        </w:rPr>
      </w:pPr>
    </w:p>
    <w:p w:rsidR="008A12E4" w:rsidRPr="00E35AD7" w:rsidRDefault="00967B4A" w:rsidP="003522EC">
      <w:pPr>
        <w:pStyle w:val="ListParagraph"/>
        <w:numPr>
          <w:ilvl w:val="1"/>
          <w:numId w:val="34"/>
        </w:numPr>
        <w:spacing w:line="240" w:lineRule="auto"/>
        <w:jc w:val="both"/>
        <w:rPr>
          <w:rFonts w:cs="Arial"/>
        </w:rPr>
      </w:pPr>
      <w:r>
        <w:rPr>
          <w:rFonts w:cs="Arial"/>
        </w:rPr>
        <w:t>I</w:t>
      </w:r>
      <w:r w:rsidR="008A12E4" w:rsidRPr="00E35AD7">
        <w:rPr>
          <w:rFonts w:cs="Arial"/>
        </w:rPr>
        <w:t xml:space="preserve">mproving Access </w:t>
      </w:r>
      <w:r w:rsidR="00D4627B" w:rsidRPr="00E35AD7">
        <w:rPr>
          <w:rFonts w:cs="Arial"/>
        </w:rPr>
        <w:t>and the</w:t>
      </w:r>
      <w:r w:rsidR="008A12E4" w:rsidRPr="00E35AD7">
        <w:rPr>
          <w:rFonts w:cs="Arial"/>
        </w:rPr>
        <w:t xml:space="preserve"> Use of Technology</w:t>
      </w:r>
    </w:p>
    <w:p w:rsidR="008A12E4" w:rsidRPr="00E35AD7" w:rsidRDefault="008A12E4" w:rsidP="003D5775">
      <w:pPr>
        <w:spacing w:after="0" w:line="240" w:lineRule="auto"/>
        <w:ind w:left="709"/>
        <w:rPr>
          <w:rFonts w:ascii="Arial" w:hAnsi="Arial" w:cs="Arial"/>
        </w:rPr>
      </w:pPr>
    </w:p>
    <w:p w:rsidR="008A12E4" w:rsidRPr="00E35AD7" w:rsidRDefault="008A12E4" w:rsidP="003522EC">
      <w:pPr>
        <w:pStyle w:val="ListParagraph"/>
        <w:numPr>
          <w:ilvl w:val="2"/>
          <w:numId w:val="34"/>
        </w:numPr>
        <w:spacing w:line="240" w:lineRule="auto"/>
        <w:ind w:left="1276" w:hanging="850"/>
        <w:jc w:val="both"/>
        <w:rPr>
          <w:rFonts w:cs="Arial"/>
        </w:rPr>
      </w:pPr>
      <w:r w:rsidRPr="00E35AD7">
        <w:rPr>
          <w:rFonts w:cs="Arial"/>
        </w:rPr>
        <w:t>The Contractor shall implement the following Digital Primary Care schemes according to a timetable agreed with the Commissioner:</w:t>
      </w:r>
    </w:p>
    <w:p w:rsidR="008A12E4" w:rsidRPr="00E35AD7" w:rsidRDefault="008A12E4" w:rsidP="00332B4A">
      <w:pPr>
        <w:spacing w:after="0" w:line="240" w:lineRule="auto"/>
        <w:ind w:left="1189"/>
        <w:contextualSpacing/>
        <w:rPr>
          <w:rFonts w:ascii="Arial" w:hAnsi="Arial" w:cs="Arial"/>
        </w:rPr>
      </w:pPr>
    </w:p>
    <w:p w:rsidR="008A12E4" w:rsidRPr="00E35AD7" w:rsidRDefault="008A12E4" w:rsidP="003522EC">
      <w:pPr>
        <w:pStyle w:val="ListParagraph"/>
        <w:numPr>
          <w:ilvl w:val="3"/>
          <w:numId w:val="34"/>
        </w:numPr>
        <w:spacing w:line="240" w:lineRule="auto"/>
        <w:ind w:left="1985" w:hanging="1134"/>
        <w:jc w:val="both"/>
        <w:rPr>
          <w:rFonts w:cs="Arial"/>
        </w:rPr>
      </w:pPr>
      <w:r w:rsidRPr="00E35AD7">
        <w:rPr>
          <w:rFonts w:cs="Arial"/>
        </w:rPr>
        <w:t>Online Patient access to records;</w:t>
      </w:r>
    </w:p>
    <w:p w:rsidR="008A12E4" w:rsidRPr="00E35AD7" w:rsidRDefault="008A12E4" w:rsidP="003522EC">
      <w:pPr>
        <w:spacing w:after="0" w:line="240" w:lineRule="auto"/>
        <w:ind w:left="1985" w:hanging="1134"/>
        <w:rPr>
          <w:rFonts w:ascii="Arial" w:hAnsi="Arial" w:cs="Arial"/>
        </w:rPr>
      </w:pPr>
    </w:p>
    <w:p w:rsidR="008A12E4" w:rsidRPr="00E35AD7" w:rsidRDefault="008A12E4" w:rsidP="003522EC">
      <w:pPr>
        <w:pStyle w:val="ListParagraph"/>
        <w:numPr>
          <w:ilvl w:val="3"/>
          <w:numId w:val="34"/>
        </w:numPr>
        <w:spacing w:line="240" w:lineRule="auto"/>
        <w:ind w:left="1985" w:hanging="1134"/>
        <w:jc w:val="both"/>
        <w:rPr>
          <w:rFonts w:cs="Arial"/>
        </w:rPr>
      </w:pPr>
      <w:r w:rsidRPr="00E35AD7">
        <w:rPr>
          <w:rFonts w:cs="Arial"/>
        </w:rPr>
        <w:t>Online booking and cancelling of appointments;</w:t>
      </w:r>
      <w:r w:rsidR="00375382">
        <w:rPr>
          <w:rFonts w:cs="Arial"/>
        </w:rPr>
        <w:t xml:space="preserve"> and</w:t>
      </w:r>
    </w:p>
    <w:p w:rsidR="008A12E4" w:rsidRPr="00E35AD7" w:rsidRDefault="008A12E4" w:rsidP="003522EC">
      <w:pPr>
        <w:spacing w:after="0" w:line="240" w:lineRule="auto"/>
        <w:ind w:left="1985" w:hanging="1134"/>
        <w:rPr>
          <w:rFonts w:ascii="Arial" w:hAnsi="Arial" w:cs="Arial"/>
        </w:rPr>
      </w:pPr>
    </w:p>
    <w:p w:rsidR="008A12E4" w:rsidRPr="009540E9" w:rsidRDefault="008A12E4" w:rsidP="009540E9">
      <w:pPr>
        <w:pStyle w:val="ListParagraph"/>
        <w:numPr>
          <w:ilvl w:val="3"/>
          <w:numId w:val="34"/>
        </w:numPr>
        <w:spacing w:line="240" w:lineRule="auto"/>
        <w:ind w:left="1985" w:hanging="1134"/>
        <w:jc w:val="both"/>
        <w:rPr>
          <w:rFonts w:cs="Arial"/>
        </w:rPr>
      </w:pPr>
      <w:r w:rsidRPr="00E35AD7">
        <w:rPr>
          <w:rFonts w:cs="Arial"/>
        </w:rPr>
        <w:t>Online o</w:t>
      </w:r>
      <w:r w:rsidR="00375382">
        <w:rPr>
          <w:rFonts w:cs="Arial"/>
        </w:rPr>
        <w:t>rdering of repeat prescriptions.</w:t>
      </w:r>
    </w:p>
    <w:p w:rsidR="008A12E4" w:rsidRPr="00E35AD7" w:rsidRDefault="008A12E4" w:rsidP="003D5775">
      <w:pPr>
        <w:spacing w:after="0" w:line="240" w:lineRule="auto"/>
        <w:ind w:left="2138"/>
        <w:contextualSpacing/>
        <w:rPr>
          <w:rFonts w:ascii="Arial" w:hAnsi="Arial" w:cs="Arial"/>
        </w:rPr>
      </w:pPr>
    </w:p>
    <w:p w:rsidR="008A12E4" w:rsidRPr="00E35AD7" w:rsidRDefault="008A12E4" w:rsidP="003522EC">
      <w:pPr>
        <w:pStyle w:val="ListParagraph"/>
        <w:numPr>
          <w:ilvl w:val="2"/>
          <w:numId w:val="34"/>
        </w:numPr>
        <w:spacing w:line="240" w:lineRule="auto"/>
        <w:ind w:left="1276" w:hanging="850"/>
        <w:jc w:val="both"/>
        <w:rPr>
          <w:rFonts w:cs="Arial"/>
        </w:rPr>
      </w:pPr>
      <w:r w:rsidRPr="00E35AD7">
        <w:rPr>
          <w:rFonts w:cs="Arial"/>
        </w:rPr>
        <w:t>The Contractor shall proactively offer registered patients access to the servic</w:t>
      </w:r>
      <w:r w:rsidR="00D40E31" w:rsidRPr="00E35AD7">
        <w:rPr>
          <w:rFonts w:cs="Arial"/>
        </w:rPr>
        <w:t xml:space="preserve">es referred to in paragraph </w:t>
      </w:r>
      <w:r w:rsidR="00D40E31" w:rsidRPr="0077089C">
        <w:rPr>
          <w:rFonts w:cs="Arial"/>
        </w:rPr>
        <w:t>2.</w:t>
      </w:r>
      <w:r w:rsidR="0077089C">
        <w:rPr>
          <w:rFonts w:cs="Arial"/>
        </w:rPr>
        <w:t>5.1.</w:t>
      </w:r>
      <w:r w:rsidRPr="00E35AD7">
        <w:rPr>
          <w:rFonts w:cs="Arial"/>
        </w:rPr>
        <w:t xml:space="preserve"> </w:t>
      </w:r>
      <w:proofErr w:type="gramStart"/>
      <w:r w:rsidRPr="00E35AD7">
        <w:rPr>
          <w:rFonts w:cs="Arial"/>
        </w:rPr>
        <w:t>above</w:t>
      </w:r>
      <w:proofErr w:type="gramEnd"/>
      <w:r w:rsidRPr="00E35AD7">
        <w:rPr>
          <w:rFonts w:cs="Arial"/>
        </w:rPr>
        <w:t>, providing clear information necessary to do so.</w:t>
      </w:r>
    </w:p>
    <w:p w:rsidR="008A12E4" w:rsidRPr="00E35AD7" w:rsidRDefault="008A12E4" w:rsidP="003D5775">
      <w:pPr>
        <w:spacing w:after="0" w:line="240" w:lineRule="auto"/>
        <w:ind w:left="1276" w:hanging="850"/>
        <w:contextualSpacing/>
        <w:rPr>
          <w:rFonts w:ascii="Arial" w:hAnsi="Arial" w:cs="Arial"/>
        </w:rPr>
      </w:pPr>
    </w:p>
    <w:p w:rsidR="00D4627B" w:rsidRPr="00E35AD7" w:rsidRDefault="008A12E4" w:rsidP="003522EC">
      <w:pPr>
        <w:pStyle w:val="ListParagraph"/>
        <w:numPr>
          <w:ilvl w:val="2"/>
          <w:numId w:val="34"/>
        </w:numPr>
        <w:spacing w:line="240" w:lineRule="auto"/>
        <w:ind w:left="1276" w:hanging="850"/>
        <w:jc w:val="both"/>
        <w:rPr>
          <w:rFonts w:cs="Arial"/>
        </w:rPr>
      </w:pPr>
      <w:r w:rsidRPr="00E35AD7">
        <w:rPr>
          <w:rFonts w:cs="Arial"/>
        </w:rPr>
        <w:t xml:space="preserve">The Contractor shall issue passwords and verify the identity of registered patients wishing to access the services </w:t>
      </w:r>
      <w:r w:rsidRPr="00013619">
        <w:rPr>
          <w:rFonts w:cs="Arial"/>
        </w:rPr>
        <w:t xml:space="preserve">in </w:t>
      </w:r>
      <w:r w:rsidR="000D04B2" w:rsidRPr="0086766A">
        <w:rPr>
          <w:rFonts w:cs="Arial"/>
        </w:rPr>
        <w:t>2.</w:t>
      </w:r>
      <w:r w:rsidR="00640D1A" w:rsidRPr="0086766A">
        <w:rPr>
          <w:rFonts w:cs="Arial"/>
        </w:rPr>
        <w:t>6</w:t>
      </w:r>
      <w:r w:rsidR="0086766A">
        <w:rPr>
          <w:rFonts w:cs="Arial"/>
        </w:rPr>
        <w:t>.1 a</w:t>
      </w:r>
      <w:r w:rsidR="0086766A" w:rsidRPr="00E35AD7">
        <w:rPr>
          <w:rFonts w:cs="Arial"/>
        </w:rPr>
        <w:t>bove</w:t>
      </w:r>
      <w:r w:rsidRPr="00E35AD7">
        <w:rPr>
          <w:rFonts w:cs="Arial"/>
        </w:rPr>
        <w:t>, as recommended by guidance from the Royal College of General Practitioners (RCGP).</w:t>
      </w:r>
    </w:p>
    <w:p w:rsidR="00D4627B" w:rsidRPr="00E35AD7" w:rsidRDefault="00D4627B" w:rsidP="003D5775">
      <w:pPr>
        <w:pStyle w:val="ListParagraph"/>
        <w:spacing w:line="240" w:lineRule="auto"/>
        <w:ind w:left="1276" w:hanging="850"/>
        <w:rPr>
          <w:rFonts w:cs="Arial"/>
        </w:rPr>
      </w:pPr>
    </w:p>
    <w:p w:rsidR="008A12E4" w:rsidRDefault="008A12E4" w:rsidP="003522EC">
      <w:pPr>
        <w:pStyle w:val="ListParagraph"/>
        <w:numPr>
          <w:ilvl w:val="2"/>
          <w:numId w:val="34"/>
        </w:numPr>
        <w:spacing w:line="240" w:lineRule="auto"/>
        <w:ind w:left="1276" w:hanging="850"/>
        <w:jc w:val="both"/>
        <w:rPr>
          <w:rFonts w:cs="Arial"/>
        </w:rPr>
      </w:pPr>
      <w:r w:rsidRPr="00E35AD7">
        <w:rPr>
          <w:rFonts w:cs="Arial"/>
        </w:rPr>
        <w:t>The Contractor shall ensure that its pages on NHS Choices</w:t>
      </w:r>
      <w:r w:rsidR="001D16F8" w:rsidRPr="00E35AD7">
        <w:rPr>
          <w:rFonts w:cs="Arial"/>
        </w:rPr>
        <w:t xml:space="preserve"> and other websites</w:t>
      </w:r>
      <w:r w:rsidRPr="00E35AD7">
        <w:rPr>
          <w:rFonts w:cs="Arial"/>
        </w:rPr>
        <w:t xml:space="preserve"> are updated regularly, and at all times provide complete and accurate information regarding the practice.</w:t>
      </w:r>
    </w:p>
    <w:p w:rsidR="003D5775" w:rsidRPr="003D5775" w:rsidRDefault="003D5775" w:rsidP="003D5775">
      <w:pPr>
        <w:pStyle w:val="ListParagraph"/>
        <w:spacing w:line="240" w:lineRule="auto"/>
        <w:rPr>
          <w:rFonts w:cs="Arial"/>
        </w:rPr>
      </w:pPr>
    </w:p>
    <w:p w:rsidR="00D4627B" w:rsidRPr="003D5775" w:rsidRDefault="00D4627B" w:rsidP="003D5775">
      <w:pPr>
        <w:pStyle w:val="ListParagraph"/>
        <w:numPr>
          <w:ilvl w:val="2"/>
          <w:numId w:val="34"/>
        </w:numPr>
        <w:spacing w:line="240" w:lineRule="auto"/>
        <w:ind w:left="1276" w:hanging="850"/>
        <w:jc w:val="both"/>
        <w:rPr>
          <w:rFonts w:cs="Arial"/>
        </w:rPr>
      </w:pPr>
      <w:r w:rsidRPr="003D5775">
        <w:rPr>
          <w:rFonts w:cs="Arial"/>
        </w:rPr>
        <w:t xml:space="preserve">In addition to improving access through the use of technology, the Contractor is expected to engage with Commissioners to achieve 7 day access as appropriate and in accordance with nationally and locally agreed </w:t>
      </w:r>
      <w:r w:rsidR="008A4229" w:rsidRPr="003D5775">
        <w:rPr>
          <w:rFonts w:cs="Arial"/>
        </w:rPr>
        <w:t>arrangements</w:t>
      </w:r>
      <w:r w:rsidRPr="003D5775">
        <w:rPr>
          <w:rFonts w:cs="Arial"/>
        </w:rPr>
        <w:t>.</w:t>
      </w:r>
    </w:p>
    <w:p w:rsidR="00345B31" w:rsidRDefault="00345B31" w:rsidP="008A12E4">
      <w:pPr>
        <w:spacing w:after="0" w:line="360" w:lineRule="auto"/>
        <w:ind w:left="1189"/>
        <w:contextualSpacing/>
        <w:rPr>
          <w:rFonts w:ascii="Arial" w:hAnsi="Arial" w:cs="Arial"/>
        </w:rPr>
      </w:pPr>
    </w:p>
    <w:p w:rsidR="00682F37" w:rsidRDefault="008A12E4" w:rsidP="00A85E9B">
      <w:pPr>
        <w:pStyle w:val="ListParagraph"/>
        <w:numPr>
          <w:ilvl w:val="0"/>
          <w:numId w:val="34"/>
        </w:numPr>
        <w:spacing w:line="240" w:lineRule="auto"/>
        <w:rPr>
          <w:rFonts w:eastAsia="Calibri" w:cs="Arial"/>
          <w:b/>
          <w:color w:val="4F81BD"/>
          <w:sz w:val="24"/>
          <w:szCs w:val="24"/>
        </w:rPr>
      </w:pPr>
      <w:r w:rsidRPr="00424DFB">
        <w:rPr>
          <w:rFonts w:eastAsia="Calibri" w:cs="Arial"/>
          <w:b/>
          <w:color w:val="4F81BD"/>
          <w:sz w:val="24"/>
          <w:szCs w:val="24"/>
        </w:rPr>
        <w:t>Practice Clinical Services</w:t>
      </w:r>
      <w:r w:rsidR="00682F37">
        <w:rPr>
          <w:rFonts w:eastAsia="Calibri" w:cs="Arial"/>
          <w:b/>
          <w:color w:val="4F81BD"/>
          <w:sz w:val="24"/>
          <w:szCs w:val="24"/>
        </w:rPr>
        <w:br/>
      </w:r>
    </w:p>
    <w:p w:rsidR="008A12E4" w:rsidRPr="00682F37" w:rsidRDefault="008A12E4" w:rsidP="00682F37">
      <w:pPr>
        <w:pStyle w:val="ListParagraph"/>
        <w:numPr>
          <w:ilvl w:val="1"/>
          <w:numId w:val="34"/>
        </w:numPr>
        <w:spacing w:line="240" w:lineRule="auto"/>
        <w:rPr>
          <w:rFonts w:eastAsia="Calibri" w:cs="Arial"/>
          <w:b/>
          <w:color w:val="4F81BD"/>
          <w:sz w:val="24"/>
          <w:szCs w:val="24"/>
        </w:rPr>
      </w:pPr>
      <w:r w:rsidRPr="00682F37">
        <w:rPr>
          <w:rFonts w:cs="Arial"/>
        </w:rPr>
        <w:t>The Contractor shall:</w:t>
      </w:r>
    </w:p>
    <w:p w:rsidR="008A12E4" w:rsidRPr="00123B76" w:rsidRDefault="008A12E4" w:rsidP="00A85E9B">
      <w:pPr>
        <w:tabs>
          <w:tab w:val="left" w:pos="851"/>
        </w:tabs>
        <w:spacing w:after="0" w:line="240" w:lineRule="auto"/>
        <w:ind w:left="709"/>
        <w:rPr>
          <w:rFonts w:ascii="Arial" w:hAnsi="Arial" w:cs="Arial"/>
        </w:rPr>
      </w:pPr>
    </w:p>
    <w:p w:rsidR="008A12E4" w:rsidRPr="00C0449D" w:rsidRDefault="008A12E4" w:rsidP="00682F37">
      <w:pPr>
        <w:pStyle w:val="ListParagraph"/>
        <w:numPr>
          <w:ilvl w:val="2"/>
          <w:numId w:val="34"/>
        </w:numPr>
        <w:tabs>
          <w:tab w:val="left" w:pos="851"/>
        </w:tabs>
        <w:spacing w:line="240" w:lineRule="auto"/>
        <w:ind w:left="1276" w:hanging="850"/>
        <w:jc w:val="both"/>
        <w:rPr>
          <w:rFonts w:cs="Arial"/>
        </w:rPr>
      </w:pPr>
      <w:r w:rsidRPr="00C0449D">
        <w:rPr>
          <w:rFonts w:cs="Arial"/>
        </w:rPr>
        <w:t xml:space="preserve">Provide </w:t>
      </w:r>
      <w:r w:rsidR="0086016D" w:rsidRPr="00C0449D">
        <w:rPr>
          <w:rFonts w:cs="Arial"/>
        </w:rPr>
        <w:t xml:space="preserve">services as defined by this Schedule 2 Parts A &amp; B </w:t>
      </w:r>
      <w:r w:rsidRPr="00C0449D">
        <w:rPr>
          <w:rFonts w:cs="Arial"/>
        </w:rPr>
        <w:t>to all Registered Patients, including patients registered as Temporary Residents;</w:t>
      </w:r>
    </w:p>
    <w:p w:rsidR="008A12E4" w:rsidRPr="00C0449D" w:rsidRDefault="008A12E4" w:rsidP="00A85E9B">
      <w:pPr>
        <w:tabs>
          <w:tab w:val="left" w:pos="851"/>
        </w:tabs>
        <w:spacing w:after="0" w:line="240" w:lineRule="auto"/>
        <w:ind w:left="1276" w:hanging="850"/>
        <w:contextualSpacing/>
        <w:rPr>
          <w:rFonts w:ascii="Arial" w:hAnsi="Arial" w:cs="Arial"/>
        </w:rPr>
      </w:pPr>
    </w:p>
    <w:p w:rsidR="008A12E4" w:rsidRPr="00C0449D" w:rsidRDefault="008A12E4" w:rsidP="00682F37">
      <w:pPr>
        <w:pStyle w:val="ListParagraph"/>
        <w:numPr>
          <w:ilvl w:val="2"/>
          <w:numId w:val="34"/>
        </w:numPr>
        <w:tabs>
          <w:tab w:val="left" w:pos="851"/>
        </w:tabs>
        <w:spacing w:line="240" w:lineRule="auto"/>
        <w:ind w:left="1276" w:hanging="850"/>
        <w:jc w:val="both"/>
        <w:rPr>
          <w:rFonts w:cs="Arial"/>
        </w:rPr>
      </w:pPr>
      <w:r w:rsidRPr="00C0449D">
        <w:rPr>
          <w:rFonts w:cs="Arial"/>
        </w:rPr>
        <w:t>Not be required to provide Out of Hours Services</w:t>
      </w:r>
      <w:r w:rsidR="00A85E9B">
        <w:rPr>
          <w:rFonts w:cs="Arial"/>
        </w:rPr>
        <w:t>;</w:t>
      </w:r>
    </w:p>
    <w:p w:rsidR="008A12E4" w:rsidRPr="00C0449D" w:rsidRDefault="008A12E4" w:rsidP="00A85E9B">
      <w:pPr>
        <w:tabs>
          <w:tab w:val="left" w:pos="851"/>
        </w:tabs>
        <w:spacing w:after="0" w:line="240" w:lineRule="auto"/>
        <w:ind w:left="1276" w:hanging="850"/>
        <w:rPr>
          <w:rFonts w:ascii="Arial" w:hAnsi="Arial" w:cs="Arial"/>
        </w:rPr>
      </w:pPr>
    </w:p>
    <w:p w:rsidR="008A12E4" w:rsidRDefault="008A12E4" w:rsidP="00A85E9B">
      <w:pPr>
        <w:pStyle w:val="ListParagraph"/>
        <w:numPr>
          <w:ilvl w:val="2"/>
          <w:numId w:val="34"/>
        </w:numPr>
        <w:tabs>
          <w:tab w:val="left" w:pos="851"/>
        </w:tabs>
        <w:spacing w:line="240" w:lineRule="auto"/>
        <w:ind w:left="1276" w:hanging="850"/>
        <w:jc w:val="both"/>
        <w:rPr>
          <w:rFonts w:cs="Arial"/>
        </w:rPr>
      </w:pPr>
      <w:r w:rsidRPr="00967B4A">
        <w:rPr>
          <w:rFonts w:cs="Arial"/>
        </w:rPr>
        <w:t>Participate in the Quali</w:t>
      </w:r>
      <w:r w:rsidR="00A85E9B">
        <w:rPr>
          <w:rFonts w:cs="Arial"/>
        </w:rPr>
        <w:t>ty and Outcomes Framework (QOF); and</w:t>
      </w:r>
    </w:p>
    <w:p w:rsidR="00A85E9B" w:rsidRPr="00A85E9B" w:rsidRDefault="00A85E9B" w:rsidP="00A85E9B">
      <w:pPr>
        <w:pStyle w:val="ListParagraph"/>
        <w:rPr>
          <w:rFonts w:cs="Arial"/>
        </w:rPr>
      </w:pPr>
    </w:p>
    <w:p w:rsidR="00E27AB1" w:rsidRPr="00A85E9B" w:rsidRDefault="00E27AB1" w:rsidP="00A85E9B">
      <w:pPr>
        <w:pStyle w:val="ListParagraph"/>
        <w:numPr>
          <w:ilvl w:val="2"/>
          <w:numId w:val="34"/>
        </w:numPr>
        <w:tabs>
          <w:tab w:val="left" w:pos="851"/>
        </w:tabs>
        <w:spacing w:line="240" w:lineRule="auto"/>
        <w:ind w:left="1276" w:hanging="850"/>
        <w:jc w:val="both"/>
        <w:rPr>
          <w:rFonts w:cs="Arial"/>
        </w:rPr>
      </w:pPr>
      <w:r w:rsidRPr="00A85E9B">
        <w:rPr>
          <w:rFonts w:cs="Arial"/>
        </w:rPr>
        <w:t>Participate in the</w:t>
      </w:r>
      <w:r w:rsidR="00967B4A" w:rsidRPr="00A85E9B">
        <w:rPr>
          <w:rFonts w:cs="Arial"/>
        </w:rPr>
        <w:t xml:space="preserve"> General Practice</w:t>
      </w:r>
      <w:r w:rsidRPr="00A85E9B">
        <w:rPr>
          <w:rFonts w:cs="Arial"/>
        </w:rPr>
        <w:t xml:space="preserve"> Quality </w:t>
      </w:r>
      <w:r w:rsidRPr="009540E9">
        <w:rPr>
          <w:rFonts w:cs="Arial"/>
        </w:rPr>
        <w:t>Contrac</w:t>
      </w:r>
      <w:r w:rsidR="00A85E9B" w:rsidRPr="009540E9">
        <w:rPr>
          <w:rFonts w:cs="Arial"/>
        </w:rPr>
        <w:t>t.</w:t>
      </w:r>
    </w:p>
    <w:p w:rsidR="00A85E9B" w:rsidRPr="00123B76" w:rsidRDefault="00A85E9B" w:rsidP="00A77B02">
      <w:pPr>
        <w:spacing w:line="240" w:lineRule="auto"/>
        <w:rPr>
          <w:rFonts w:ascii="Arial" w:hAnsi="Arial" w:cs="Arial"/>
          <w:b/>
          <w:u w:val="single"/>
        </w:rPr>
      </w:pPr>
    </w:p>
    <w:p w:rsidR="008A12E4" w:rsidRDefault="000A6958" w:rsidP="00031269">
      <w:pPr>
        <w:pStyle w:val="ListParagraph"/>
        <w:numPr>
          <w:ilvl w:val="0"/>
          <w:numId w:val="34"/>
        </w:numPr>
        <w:spacing w:line="240" w:lineRule="auto"/>
        <w:rPr>
          <w:rFonts w:eastAsia="Calibri" w:cs="Arial"/>
          <w:b/>
          <w:color w:val="4F81BD"/>
          <w:sz w:val="24"/>
          <w:szCs w:val="24"/>
        </w:rPr>
      </w:pPr>
      <w:r w:rsidRPr="00031269">
        <w:rPr>
          <w:rFonts w:eastAsia="Calibri" w:cs="Arial"/>
          <w:b/>
          <w:color w:val="4F81BD"/>
          <w:sz w:val="24"/>
          <w:szCs w:val="24"/>
        </w:rPr>
        <w:t xml:space="preserve">Essential </w:t>
      </w:r>
      <w:r w:rsidR="008A12E4" w:rsidRPr="00031269">
        <w:rPr>
          <w:rFonts w:eastAsia="Calibri" w:cs="Arial"/>
          <w:b/>
          <w:color w:val="4F81BD"/>
          <w:sz w:val="24"/>
          <w:szCs w:val="24"/>
        </w:rPr>
        <w:t>Services</w:t>
      </w:r>
    </w:p>
    <w:p w:rsidR="00031269" w:rsidRPr="00031269" w:rsidRDefault="00031269" w:rsidP="00031269">
      <w:pPr>
        <w:pStyle w:val="ListParagraph"/>
        <w:spacing w:line="240" w:lineRule="auto"/>
        <w:ind w:left="360"/>
        <w:rPr>
          <w:rFonts w:eastAsia="Calibri" w:cs="Arial"/>
          <w:b/>
          <w:color w:val="4F81BD"/>
          <w:sz w:val="24"/>
          <w:szCs w:val="24"/>
        </w:rPr>
      </w:pPr>
    </w:p>
    <w:p w:rsidR="008A12E4" w:rsidRPr="000A6958" w:rsidRDefault="008A12E4" w:rsidP="00682F37">
      <w:pPr>
        <w:pStyle w:val="ListParagraph"/>
        <w:numPr>
          <w:ilvl w:val="1"/>
          <w:numId w:val="34"/>
        </w:numPr>
        <w:spacing w:line="240" w:lineRule="auto"/>
        <w:ind w:left="709" w:hanging="709"/>
        <w:rPr>
          <w:rFonts w:cs="Arial"/>
        </w:rPr>
      </w:pPr>
      <w:r w:rsidRPr="00123B76">
        <w:rPr>
          <w:rFonts w:cs="Arial"/>
        </w:rPr>
        <w:t xml:space="preserve">The Contractor shall provide </w:t>
      </w:r>
      <w:r w:rsidR="00EF58BA">
        <w:rPr>
          <w:rFonts w:cs="Arial"/>
        </w:rPr>
        <w:t>Essential</w:t>
      </w:r>
      <w:r w:rsidRPr="00123B76">
        <w:rPr>
          <w:rFonts w:cs="Arial"/>
        </w:rPr>
        <w:t xml:space="preserve"> Services at such times, within APMS Core Hours, as are appropriate to meet the reasonable needs of Registered Patients, including patients registered with the practice as Temporary Residents.</w:t>
      </w:r>
      <w:r w:rsidR="000A6958">
        <w:rPr>
          <w:rFonts w:cs="Arial"/>
        </w:rPr>
        <w:br/>
      </w:r>
    </w:p>
    <w:p w:rsidR="008A12E4" w:rsidRPr="00123B76" w:rsidRDefault="008A12E4" w:rsidP="00682F37">
      <w:pPr>
        <w:pStyle w:val="ListParagraph"/>
        <w:numPr>
          <w:ilvl w:val="1"/>
          <w:numId w:val="34"/>
        </w:numPr>
        <w:spacing w:line="240" w:lineRule="auto"/>
        <w:ind w:left="709" w:hanging="709"/>
        <w:rPr>
          <w:rFonts w:cs="Arial"/>
        </w:rPr>
      </w:pPr>
      <w:r w:rsidRPr="00123B76">
        <w:rPr>
          <w:rFonts w:cs="Arial"/>
        </w:rPr>
        <w:t>The Contractor shall have in place arrangements for Patients to access such services throughout the Ope</w:t>
      </w:r>
      <w:r w:rsidR="0086016D" w:rsidRPr="00123B76">
        <w:rPr>
          <w:rFonts w:cs="Arial"/>
        </w:rPr>
        <w:t>ning Hours if clinically urgent.</w:t>
      </w:r>
      <w:r w:rsidR="000A6958">
        <w:rPr>
          <w:rFonts w:cs="Arial"/>
        </w:rPr>
        <w:br/>
      </w:r>
    </w:p>
    <w:p w:rsidR="008A12E4" w:rsidRPr="00123B76" w:rsidRDefault="008A12E4" w:rsidP="00682F37">
      <w:pPr>
        <w:pStyle w:val="ListParagraph"/>
        <w:numPr>
          <w:ilvl w:val="1"/>
          <w:numId w:val="34"/>
        </w:numPr>
        <w:spacing w:line="240" w:lineRule="auto"/>
        <w:ind w:left="709" w:hanging="709"/>
        <w:rPr>
          <w:rFonts w:cs="Arial"/>
        </w:rPr>
      </w:pPr>
      <w:r w:rsidRPr="00123B76">
        <w:rPr>
          <w:rFonts w:cs="Arial"/>
        </w:rPr>
        <w:t>The Contractor shall provide:</w:t>
      </w:r>
      <w:r w:rsidR="000A6958">
        <w:rPr>
          <w:rFonts w:cs="Arial"/>
        </w:rPr>
        <w:br/>
      </w:r>
    </w:p>
    <w:p w:rsidR="008A12E4" w:rsidRPr="00123B76" w:rsidRDefault="008A12E4" w:rsidP="00682F37">
      <w:pPr>
        <w:pStyle w:val="ListParagraph"/>
        <w:numPr>
          <w:ilvl w:val="2"/>
          <w:numId w:val="34"/>
        </w:numPr>
        <w:spacing w:line="240" w:lineRule="auto"/>
        <w:ind w:left="1276" w:hanging="850"/>
        <w:rPr>
          <w:rFonts w:cs="Arial"/>
        </w:rPr>
      </w:pPr>
      <w:r w:rsidRPr="00123B76">
        <w:rPr>
          <w:rFonts w:cs="Arial"/>
        </w:rPr>
        <w:t xml:space="preserve">Essential Services required for the management of Patients who are, or believe themselves to be: </w:t>
      </w:r>
      <w:r w:rsidR="000A6958">
        <w:rPr>
          <w:rFonts w:cs="Arial"/>
        </w:rPr>
        <w:br/>
      </w:r>
    </w:p>
    <w:p w:rsidR="008A12E4" w:rsidRPr="00123B76" w:rsidRDefault="008A12E4" w:rsidP="00682F37">
      <w:pPr>
        <w:pStyle w:val="ListParagraph"/>
        <w:numPr>
          <w:ilvl w:val="0"/>
          <w:numId w:val="35"/>
        </w:numPr>
        <w:spacing w:line="240" w:lineRule="auto"/>
        <w:ind w:left="1276" w:firstLine="0"/>
        <w:jc w:val="both"/>
        <w:rPr>
          <w:rFonts w:cs="Arial"/>
          <w:u w:val="single"/>
        </w:rPr>
      </w:pPr>
      <w:r w:rsidRPr="00123B76">
        <w:rPr>
          <w:rFonts w:cs="Arial"/>
        </w:rPr>
        <w:t xml:space="preserve">ill with conditions from which recovery is generally expected; </w:t>
      </w:r>
    </w:p>
    <w:p w:rsidR="008A12E4" w:rsidRPr="00123B76" w:rsidRDefault="008A12E4" w:rsidP="00682F37">
      <w:pPr>
        <w:pStyle w:val="ListParagraph"/>
        <w:numPr>
          <w:ilvl w:val="0"/>
          <w:numId w:val="35"/>
        </w:numPr>
        <w:spacing w:line="240" w:lineRule="auto"/>
        <w:ind w:left="1276" w:firstLine="0"/>
        <w:jc w:val="both"/>
        <w:rPr>
          <w:rFonts w:cs="Arial"/>
          <w:u w:val="single"/>
        </w:rPr>
      </w:pPr>
      <w:r w:rsidRPr="00123B76">
        <w:rPr>
          <w:rFonts w:cs="Arial"/>
        </w:rPr>
        <w:lastRenderedPageBreak/>
        <w:t xml:space="preserve">terminally ill; or </w:t>
      </w:r>
    </w:p>
    <w:p w:rsidR="008A12E4" w:rsidRPr="00123B76" w:rsidRDefault="008A12E4" w:rsidP="00682F37">
      <w:pPr>
        <w:pStyle w:val="ListParagraph"/>
        <w:numPr>
          <w:ilvl w:val="0"/>
          <w:numId w:val="35"/>
        </w:numPr>
        <w:spacing w:line="240" w:lineRule="auto"/>
        <w:ind w:left="1276" w:firstLine="0"/>
        <w:jc w:val="both"/>
        <w:rPr>
          <w:rFonts w:cs="Arial"/>
          <w:u w:val="single"/>
        </w:rPr>
      </w:pPr>
      <w:proofErr w:type="gramStart"/>
      <w:r w:rsidRPr="00123B76">
        <w:rPr>
          <w:rFonts w:cs="Arial"/>
        </w:rPr>
        <w:t>suffering</w:t>
      </w:r>
      <w:proofErr w:type="gramEnd"/>
      <w:r w:rsidRPr="00123B76">
        <w:rPr>
          <w:rFonts w:cs="Arial"/>
        </w:rPr>
        <w:t xml:space="preserve"> from a long term condition.</w:t>
      </w:r>
    </w:p>
    <w:p w:rsidR="00AC24FE" w:rsidRPr="00123B76" w:rsidRDefault="00AC24FE" w:rsidP="00682F37">
      <w:pPr>
        <w:spacing w:after="0" w:line="240" w:lineRule="auto"/>
        <w:ind w:left="1276" w:hanging="850"/>
        <w:jc w:val="both"/>
        <w:rPr>
          <w:rFonts w:ascii="Arial" w:hAnsi="Arial" w:cs="Arial"/>
          <w:u w:val="single"/>
        </w:rPr>
      </w:pPr>
    </w:p>
    <w:p w:rsidR="008A12E4" w:rsidRPr="000A6958" w:rsidRDefault="008A12E4" w:rsidP="00682F37">
      <w:pPr>
        <w:pStyle w:val="ListParagraph"/>
        <w:numPr>
          <w:ilvl w:val="2"/>
          <w:numId w:val="34"/>
        </w:numPr>
        <w:spacing w:line="240" w:lineRule="auto"/>
        <w:ind w:left="1276" w:hanging="850"/>
        <w:rPr>
          <w:rFonts w:cs="Arial"/>
        </w:rPr>
      </w:pPr>
      <w:r w:rsidRPr="00123B76">
        <w:rPr>
          <w:rFonts w:cs="Arial"/>
        </w:rPr>
        <w:t xml:space="preserve">Services that are delivered in the manner determined by the GP Practice following discussion with the Registered Patient; and </w:t>
      </w:r>
    </w:p>
    <w:p w:rsidR="008A4229" w:rsidRPr="00123B76" w:rsidRDefault="008A4229" w:rsidP="000D17CC">
      <w:pPr>
        <w:spacing w:after="0" w:line="240" w:lineRule="auto"/>
        <w:ind w:left="1276" w:hanging="850"/>
        <w:contextualSpacing/>
        <w:rPr>
          <w:rFonts w:ascii="Arial" w:hAnsi="Arial" w:cs="Arial"/>
          <w:u w:val="single"/>
        </w:rPr>
      </w:pPr>
    </w:p>
    <w:p w:rsidR="008A12E4" w:rsidRPr="000A6958" w:rsidRDefault="008A12E4" w:rsidP="00682F37">
      <w:pPr>
        <w:pStyle w:val="ListParagraph"/>
        <w:numPr>
          <w:ilvl w:val="2"/>
          <w:numId w:val="34"/>
        </w:numPr>
        <w:spacing w:line="240" w:lineRule="auto"/>
        <w:ind w:left="1276" w:hanging="850"/>
        <w:rPr>
          <w:rFonts w:cs="Arial"/>
        </w:rPr>
      </w:pPr>
      <w:r w:rsidRPr="00123B76">
        <w:rPr>
          <w:rFonts w:cs="Arial"/>
        </w:rPr>
        <w:t xml:space="preserve">Appropriate ongoing treatment and care to all Registered Patients taking account of </w:t>
      </w:r>
      <w:r w:rsidR="000D17CC">
        <w:rPr>
          <w:rFonts w:cs="Arial"/>
        </w:rPr>
        <w:t>their specific needs including:</w:t>
      </w:r>
      <w:r w:rsidR="000A6958">
        <w:rPr>
          <w:rFonts w:cs="Arial"/>
        </w:rPr>
        <w:br/>
      </w:r>
    </w:p>
    <w:p w:rsidR="008A12E4" w:rsidRPr="00123B76" w:rsidRDefault="008A12E4" w:rsidP="00682F37">
      <w:pPr>
        <w:pStyle w:val="ListParagraph"/>
        <w:numPr>
          <w:ilvl w:val="0"/>
          <w:numId w:val="36"/>
        </w:numPr>
        <w:spacing w:line="240" w:lineRule="auto"/>
        <w:ind w:left="1418" w:hanging="142"/>
        <w:jc w:val="both"/>
        <w:rPr>
          <w:rFonts w:cs="Arial"/>
          <w:u w:val="single"/>
        </w:rPr>
      </w:pPr>
      <w:r w:rsidRPr="00123B76">
        <w:rPr>
          <w:rFonts w:cs="Arial"/>
        </w:rPr>
        <w:t>advice in connection with the Registered Patient’s health, including r</w:t>
      </w:r>
      <w:r w:rsidR="00AC24FE" w:rsidRPr="00123B76">
        <w:rPr>
          <w:rFonts w:cs="Arial"/>
        </w:rPr>
        <w:t>elevant health promotion advice</w:t>
      </w:r>
      <w:r w:rsidR="000D17CC">
        <w:rPr>
          <w:rFonts w:cs="Arial"/>
        </w:rPr>
        <w:t>;</w:t>
      </w:r>
    </w:p>
    <w:p w:rsidR="008A12E4" w:rsidRPr="00123B76" w:rsidRDefault="008A12E4" w:rsidP="00682F37">
      <w:pPr>
        <w:pStyle w:val="ListParagraph"/>
        <w:numPr>
          <w:ilvl w:val="0"/>
          <w:numId w:val="36"/>
        </w:numPr>
        <w:spacing w:line="240" w:lineRule="auto"/>
        <w:ind w:left="1418" w:hanging="142"/>
        <w:jc w:val="both"/>
        <w:rPr>
          <w:rFonts w:cs="Arial"/>
          <w:u w:val="single"/>
        </w:rPr>
      </w:pPr>
      <w:r w:rsidRPr="00123B76">
        <w:rPr>
          <w:rFonts w:cs="Arial"/>
        </w:rPr>
        <w:t xml:space="preserve">the referral of the Registered Patient for other services under the Act; and </w:t>
      </w:r>
    </w:p>
    <w:p w:rsidR="008A12E4" w:rsidRPr="00123B76" w:rsidRDefault="008A12E4" w:rsidP="00682F37">
      <w:pPr>
        <w:pStyle w:val="ListParagraph"/>
        <w:numPr>
          <w:ilvl w:val="0"/>
          <w:numId w:val="36"/>
        </w:numPr>
        <w:spacing w:line="240" w:lineRule="auto"/>
        <w:ind w:left="1418" w:hanging="142"/>
        <w:jc w:val="both"/>
        <w:rPr>
          <w:rFonts w:cs="Arial"/>
          <w:u w:val="single"/>
        </w:rPr>
      </w:pPr>
      <w:proofErr w:type="gramStart"/>
      <w:r w:rsidRPr="00123B76">
        <w:rPr>
          <w:rFonts w:cs="Arial"/>
        </w:rPr>
        <w:t>primary</w:t>
      </w:r>
      <w:proofErr w:type="gramEnd"/>
      <w:r w:rsidRPr="00123B76">
        <w:rPr>
          <w:rFonts w:cs="Arial"/>
        </w:rPr>
        <w:t xml:space="preserve"> medical care services required in Opening Hours for the immediately necessary treatment of any person to whom the Contractor has been requested to provide treatment owing to an accident or emergency at any place in the Practice Area.</w:t>
      </w:r>
    </w:p>
    <w:p w:rsidR="008A12E4" w:rsidRPr="00123B76" w:rsidRDefault="008A12E4" w:rsidP="007A230E">
      <w:pPr>
        <w:spacing w:after="0" w:line="240" w:lineRule="auto"/>
        <w:ind w:left="1418" w:hanging="142"/>
        <w:rPr>
          <w:rFonts w:ascii="Arial" w:hAnsi="Arial" w:cs="Arial"/>
          <w:u w:val="single"/>
        </w:rPr>
      </w:pPr>
    </w:p>
    <w:p w:rsidR="008A12E4" w:rsidRPr="00123B76" w:rsidRDefault="008A12E4" w:rsidP="003522EC">
      <w:pPr>
        <w:pStyle w:val="ListParagraph"/>
        <w:numPr>
          <w:ilvl w:val="1"/>
          <w:numId w:val="34"/>
        </w:numPr>
        <w:spacing w:line="240" w:lineRule="auto"/>
        <w:jc w:val="both"/>
        <w:rPr>
          <w:rFonts w:cs="Arial"/>
          <w:u w:val="single"/>
        </w:rPr>
      </w:pPr>
      <w:r w:rsidRPr="00123B76">
        <w:rPr>
          <w:rFonts w:cs="Arial"/>
        </w:rPr>
        <w:t>For the purposes of the above section, “management” includes:</w:t>
      </w:r>
    </w:p>
    <w:p w:rsidR="008A12E4" w:rsidRPr="00123B76" w:rsidRDefault="008A12E4" w:rsidP="007A230E">
      <w:pPr>
        <w:spacing w:after="0" w:line="240" w:lineRule="auto"/>
        <w:ind w:left="1118"/>
        <w:contextualSpacing/>
        <w:rPr>
          <w:rFonts w:ascii="Arial" w:hAnsi="Arial" w:cs="Arial"/>
          <w:u w:val="single"/>
        </w:rPr>
      </w:pPr>
    </w:p>
    <w:p w:rsidR="008A12E4" w:rsidRPr="00123B76" w:rsidRDefault="008A12E4" w:rsidP="00682F37">
      <w:pPr>
        <w:pStyle w:val="ListParagraph"/>
        <w:numPr>
          <w:ilvl w:val="2"/>
          <w:numId w:val="34"/>
        </w:numPr>
        <w:spacing w:line="240" w:lineRule="auto"/>
        <w:ind w:left="1276" w:hanging="850"/>
        <w:jc w:val="both"/>
        <w:rPr>
          <w:rFonts w:cs="Arial"/>
          <w:u w:val="single"/>
        </w:rPr>
      </w:pPr>
      <w:r w:rsidRPr="00123B76">
        <w:rPr>
          <w:rFonts w:cs="Arial"/>
        </w:rPr>
        <w:t xml:space="preserve">offering a consultation and, where appropriate, physical examination for the purpose of identifying the need, if any, for treatment or further investigation; and </w:t>
      </w:r>
    </w:p>
    <w:p w:rsidR="008A12E4" w:rsidRPr="00123B76" w:rsidRDefault="008A12E4" w:rsidP="007A230E">
      <w:pPr>
        <w:spacing w:after="0" w:line="240" w:lineRule="auto"/>
        <w:ind w:left="1276" w:hanging="850"/>
        <w:contextualSpacing/>
        <w:rPr>
          <w:rFonts w:ascii="Arial" w:hAnsi="Arial" w:cs="Arial"/>
          <w:u w:val="single"/>
        </w:rPr>
      </w:pPr>
    </w:p>
    <w:p w:rsidR="008A12E4" w:rsidRPr="00123B76" w:rsidRDefault="008A12E4" w:rsidP="00682F37">
      <w:pPr>
        <w:pStyle w:val="ListParagraph"/>
        <w:numPr>
          <w:ilvl w:val="2"/>
          <w:numId w:val="34"/>
        </w:numPr>
        <w:spacing w:line="240" w:lineRule="auto"/>
        <w:ind w:left="1276" w:hanging="850"/>
        <w:jc w:val="both"/>
        <w:rPr>
          <w:rFonts w:cs="Arial"/>
          <w:u w:val="single"/>
        </w:rPr>
      </w:pPr>
      <w:r w:rsidRPr="00123B76">
        <w:rPr>
          <w:rFonts w:cs="Arial"/>
        </w:rPr>
        <w:t>making available such treatment or further investigation as is necessary and appropriate, including the referral of the Registered Patient for other services under the Act and liaison with other Health Care Professionals involved in the Registered Patient’s treatment and care.</w:t>
      </w:r>
    </w:p>
    <w:p w:rsidR="008A12E4" w:rsidRPr="00123B76" w:rsidRDefault="008A12E4" w:rsidP="007A230E">
      <w:pPr>
        <w:spacing w:after="0" w:line="240" w:lineRule="auto"/>
        <w:ind w:left="1843" w:hanging="425"/>
        <w:rPr>
          <w:rFonts w:ascii="Arial" w:hAnsi="Arial" w:cs="Arial"/>
        </w:rPr>
      </w:pPr>
    </w:p>
    <w:p w:rsidR="00682F37" w:rsidRDefault="000A6958" w:rsidP="007A230E">
      <w:pPr>
        <w:pStyle w:val="ListParagraph"/>
        <w:numPr>
          <w:ilvl w:val="0"/>
          <w:numId w:val="34"/>
        </w:numPr>
        <w:spacing w:line="240" w:lineRule="auto"/>
        <w:rPr>
          <w:rFonts w:eastAsia="Calibri" w:cs="Arial"/>
          <w:b/>
          <w:color w:val="4F81BD"/>
          <w:sz w:val="24"/>
          <w:szCs w:val="24"/>
        </w:rPr>
      </w:pPr>
      <w:r w:rsidRPr="00424DFB">
        <w:rPr>
          <w:rFonts w:eastAsia="Calibri" w:cs="Arial"/>
          <w:b/>
          <w:color w:val="4F81BD"/>
          <w:sz w:val="24"/>
          <w:szCs w:val="24"/>
        </w:rPr>
        <w:t>Immediately Necessary Treatment</w:t>
      </w:r>
      <w:r w:rsidR="00682F37">
        <w:rPr>
          <w:rFonts w:eastAsia="Calibri" w:cs="Arial"/>
          <w:b/>
          <w:color w:val="4F81BD"/>
          <w:sz w:val="24"/>
          <w:szCs w:val="24"/>
        </w:rPr>
        <w:br/>
      </w:r>
    </w:p>
    <w:p w:rsidR="001B4DCB" w:rsidRPr="00A77B02" w:rsidRDefault="000A6958" w:rsidP="00A77B02">
      <w:pPr>
        <w:pStyle w:val="ListParagraph"/>
        <w:numPr>
          <w:ilvl w:val="1"/>
          <w:numId w:val="34"/>
        </w:numPr>
        <w:spacing w:line="240" w:lineRule="auto"/>
        <w:ind w:left="709" w:hanging="709"/>
        <w:rPr>
          <w:rFonts w:eastAsia="Calibri" w:cs="Arial"/>
          <w:b/>
          <w:color w:val="4F81BD"/>
          <w:sz w:val="24"/>
          <w:szCs w:val="24"/>
        </w:rPr>
      </w:pPr>
      <w:r w:rsidRPr="00A77B02">
        <w:rPr>
          <w:rFonts w:cs="Arial"/>
        </w:rPr>
        <w:t>The Contractor shall provide primary medical care services required in Opening Hours for the immediately necessary treatment of any person falling within the following conditions described below who requests such treatment, for the period specified</w:t>
      </w:r>
      <w:r w:rsidR="001B4DCB" w:rsidRPr="00A77B02">
        <w:rPr>
          <w:rFonts w:cs="Arial"/>
        </w:rPr>
        <w:t>.</w:t>
      </w:r>
    </w:p>
    <w:p w:rsidR="00A77B02" w:rsidRPr="00A77B02" w:rsidRDefault="00A77B02" w:rsidP="00A77B02">
      <w:pPr>
        <w:pStyle w:val="ListParagraph"/>
        <w:spacing w:line="240" w:lineRule="auto"/>
        <w:rPr>
          <w:rFonts w:eastAsia="Calibri" w:cs="Arial"/>
          <w:b/>
          <w:color w:val="4F81BD"/>
          <w:sz w:val="24"/>
          <w:szCs w:val="24"/>
        </w:rPr>
      </w:pPr>
    </w:p>
    <w:p w:rsidR="000A6958" w:rsidRPr="001B4DCB" w:rsidRDefault="000A6958" w:rsidP="001B4DCB">
      <w:pPr>
        <w:pStyle w:val="ListParagraph"/>
        <w:numPr>
          <w:ilvl w:val="1"/>
          <w:numId w:val="34"/>
        </w:numPr>
        <w:spacing w:line="240" w:lineRule="auto"/>
        <w:ind w:left="709" w:hanging="709"/>
        <w:rPr>
          <w:rFonts w:eastAsia="Calibri" w:cs="Arial"/>
          <w:b/>
          <w:color w:val="4F81BD"/>
          <w:sz w:val="24"/>
          <w:szCs w:val="24"/>
        </w:rPr>
      </w:pPr>
      <w:r w:rsidRPr="001B4DCB">
        <w:rPr>
          <w:rFonts w:cs="Arial"/>
        </w:rPr>
        <w:t>A person falls within th</w:t>
      </w:r>
      <w:r w:rsidR="001B4DCB">
        <w:rPr>
          <w:rFonts w:cs="Arial"/>
        </w:rPr>
        <w:t>is paragraph if he is a person:</w:t>
      </w:r>
    </w:p>
    <w:p w:rsidR="000A6958" w:rsidRDefault="000A6958" w:rsidP="001B4DCB">
      <w:pPr>
        <w:spacing w:after="0" w:line="240" w:lineRule="auto"/>
        <w:ind w:left="709"/>
        <w:contextualSpacing/>
        <w:rPr>
          <w:rFonts w:ascii="Arial" w:hAnsi="Arial" w:cs="Arial"/>
        </w:rPr>
      </w:pPr>
    </w:p>
    <w:p w:rsidR="000A6958" w:rsidRPr="001B4DCB" w:rsidRDefault="000A6958" w:rsidP="001B4DCB">
      <w:pPr>
        <w:pStyle w:val="ListParagraph"/>
        <w:numPr>
          <w:ilvl w:val="2"/>
          <w:numId w:val="34"/>
        </w:numPr>
        <w:spacing w:line="240" w:lineRule="auto"/>
        <w:ind w:left="1276" w:hanging="850"/>
        <w:jc w:val="both"/>
        <w:rPr>
          <w:rFonts w:cs="Arial"/>
        </w:rPr>
      </w:pPr>
      <w:r w:rsidRPr="001B4DCB">
        <w:rPr>
          <w:rFonts w:cs="Arial"/>
        </w:rPr>
        <w:t>whose application for inclusion in the Contractor’s List of Registered Patients has been refused and who is not registered with another contractor of Essential Services (or their equivalent) in the Practice Area;</w:t>
      </w:r>
    </w:p>
    <w:p w:rsidR="000A6958" w:rsidRPr="00156910" w:rsidRDefault="000A6958" w:rsidP="001B4DCB">
      <w:pPr>
        <w:spacing w:after="0" w:line="240" w:lineRule="auto"/>
        <w:ind w:left="1276" w:hanging="850"/>
        <w:contextualSpacing/>
        <w:rPr>
          <w:rFonts w:ascii="Arial" w:hAnsi="Arial" w:cs="Arial"/>
        </w:rPr>
      </w:pPr>
    </w:p>
    <w:p w:rsidR="000A6958" w:rsidRPr="00156910" w:rsidRDefault="000A6958" w:rsidP="001B4DCB">
      <w:pPr>
        <w:numPr>
          <w:ilvl w:val="2"/>
          <w:numId w:val="34"/>
        </w:numPr>
        <w:spacing w:after="0" w:line="240" w:lineRule="auto"/>
        <w:ind w:left="1276" w:hanging="850"/>
        <w:jc w:val="both"/>
        <w:rPr>
          <w:rFonts w:ascii="Arial" w:hAnsi="Arial" w:cs="Arial"/>
        </w:rPr>
      </w:pPr>
      <w:r w:rsidRPr="00156910">
        <w:rPr>
          <w:rFonts w:ascii="Arial" w:hAnsi="Arial" w:cs="Arial"/>
        </w:rPr>
        <w:t>whose application for acceptance as a Temporary Resident has been rejected;</w:t>
      </w:r>
    </w:p>
    <w:p w:rsidR="000A6958" w:rsidRPr="00156910" w:rsidRDefault="000A6958" w:rsidP="001B4DCB">
      <w:pPr>
        <w:spacing w:after="0" w:line="240" w:lineRule="auto"/>
        <w:ind w:left="1276" w:hanging="850"/>
        <w:rPr>
          <w:rFonts w:ascii="Arial" w:hAnsi="Arial" w:cs="Arial"/>
        </w:rPr>
      </w:pPr>
    </w:p>
    <w:p w:rsidR="00BC64C9" w:rsidRPr="00156910" w:rsidRDefault="000A6958" w:rsidP="001B4DCB">
      <w:pPr>
        <w:numPr>
          <w:ilvl w:val="2"/>
          <w:numId w:val="34"/>
        </w:numPr>
        <w:spacing w:after="0" w:line="240" w:lineRule="auto"/>
        <w:ind w:left="1276" w:hanging="850"/>
        <w:jc w:val="both"/>
        <w:rPr>
          <w:rFonts w:ascii="Arial" w:hAnsi="Arial" w:cs="Arial"/>
        </w:rPr>
      </w:pPr>
      <w:proofErr w:type="gramStart"/>
      <w:r w:rsidRPr="00156910">
        <w:rPr>
          <w:rFonts w:ascii="Arial" w:hAnsi="Arial" w:cs="Arial"/>
        </w:rPr>
        <w:t>who</w:t>
      </w:r>
      <w:proofErr w:type="gramEnd"/>
      <w:r w:rsidRPr="00156910">
        <w:rPr>
          <w:rFonts w:ascii="Arial" w:hAnsi="Arial" w:cs="Arial"/>
        </w:rPr>
        <w:t xml:space="preserve"> is present in the Practice Area for less than twenty-four (24) hours.</w:t>
      </w:r>
    </w:p>
    <w:p w:rsidR="00BC64C9" w:rsidRPr="00156910" w:rsidRDefault="00BC64C9" w:rsidP="001B4DCB">
      <w:pPr>
        <w:pStyle w:val="ListParagraph"/>
        <w:spacing w:line="240" w:lineRule="auto"/>
        <w:rPr>
          <w:rFonts w:cs="Arial"/>
        </w:rPr>
      </w:pPr>
    </w:p>
    <w:p w:rsidR="00BC64C9" w:rsidRPr="00156910" w:rsidRDefault="000A6958" w:rsidP="001B4DCB">
      <w:pPr>
        <w:numPr>
          <w:ilvl w:val="1"/>
          <w:numId w:val="34"/>
        </w:numPr>
        <w:spacing w:after="0" w:line="240" w:lineRule="auto"/>
        <w:ind w:left="709" w:hanging="709"/>
        <w:rPr>
          <w:rFonts w:ascii="Arial" w:hAnsi="Arial" w:cs="Arial"/>
        </w:rPr>
      </w:pPr>
      <w:r w:rsidRPr="00156910">
        <w:rPr>
          <w:rFonts w:ascii="Arial" w:hAnsi="Arial" w:cs="Arial"/>
        </w:rPr>
        <w:t xml:space="preserve">The period referred to in </w:t>
      </w:r>
      <w:r w:rsidR="00375382">
        <w:rPr>
          <w:rFonts w:ascii="Arial" w:hAnsi="Arial" w:cs="Arial"/>
        </w:rPr>
        <w:t>5</w:t>
      </w:r>
      <w:r w:rsidRPr="00156910">
        <w:rPr>
          <w:rFonts w:ascii="Arial" w:hAnsi="Arial" w:cs="Arial"/>
        </w:rPr>
        <w:t xml:space="preserve">.1 above is: </w:t>
      </w:r>
      <w:r w:rsidR="00BC64C9" w:rsidRPr="00156910">
        <w:rPr>
          <w:rFonts w:ascii="Arial" w:hAnsi="Arial" w:cs="Arial"/>
        </w:rPr>
        <w:br/>
      </w:r>
    </w:p>
    <w:p w:rsidR="00BC64C9" w:rsidRPr="00156910" w:rsidRDefault="00D40E31" w:rsidP="001B4DCB">
      <w:pPr>
        <w:numPr>
          <w:ilvl w:val="2"/>
          <w:numId w:val="34"/>
        </w:numPr>
        <w:spacing w:after="0" w:line="240" w:lineRule="auto"/>
        <w:ind w:left="1276" w:hanging="850"/>
        <w:rPr>
          <w:rFonts w:ascii="Arial" w:hAnsi="Arial" w:cs="Arial"/>
        </w:rPr>
      </w:pPr>
      <w:r w:rsidRPr="00156910">
        <w:rPr>
          <w:rFonts w:ascii="Arial" w:hAnsi="Arial" w:cs="Arial"/>
        </w:rPr>
        <w:t xml:space="preserve">in the case of </w:t>
      </w:r>
      <w:r w:rsidR="00375382">
        <w:rPr>
          <w:rFonts w:ascii="Arial" w:hAnsi="Arial" w:cs="Arial"/>
        </w:rPr>
        <w:t>5</w:t>
      </w:r>
      <w:r w:rsidR="000A6958" w:rsidRPr="00156910">
        <w:rPr>
          <w:rFonts w:ascii="Arial" w:hAnsi="Arial" w:cs="Arial"/>
        </w:rPr>
        <w:t xml:space="preserve">.2.1 above, fourteen (14) days beginning with the date on which that person’s application was refused or until that person has been registered elsewhere for the provision of Essential Services (or their equivalent), whichever occurs first; </w:t>
      </w:r>
      <w:r w:rsidR="00BC64C9" w:rsidRPr="00156910">
        <w:rPr>
          <w:rFonts w:ascii="Arial" w:hAnsi="Arial" w:cs="Arial"/>
        </w:rPr>
        <w:br/>
      </w:r>
    </w:p>
    <w:p w:rsidR="00BC64C9" w:rsidRPr="00156910" w:rsidRDefault="00D40E31" w:rsidP="001B4DCB">
      <w:pPr>
        <w:numPr>
          <w:ilvl w:val="2"/>
          <w:numId w:val="34"/>
        </w:numPr>
        <w:spacing w:after="0" w:line="240" w:lineRule="auto"/>
        <w:ind w:left="1276" w:hanging="850"/>
        <w:rPr>
          <w:rFonts w:ascii="Arial" w:hAnsi="Arial" w:cs="Arial"/>
        </w:rPr>
      </w:pPr>
      <w:r w:rsidRPr="00156910">
        <w:rPr>
          <w:rFonts w:ascii="Arial" w:hAnsi="Arial" w:cs="Arial"/>
        </w:rPr>
        <w:lastRenderedPageBreak/>
        <w:t xml:space="preserve">in the case of </w:t>
      </w:r>
      <w:r w:rsidR="00375382">
        <w:rPr>
          <w:rFonts w:ascii="Arial" w:hAnsi="Arial" w:cs="Arial"/>
        </w:rPr>
        <w:t>5</w:t>
      </w:r>
      <w:r w:rsidR="000A6958" w:rsidRPr="00156910">
        <w:rPr>
          <w:rFonts w:ascii="Arial" w:hAnsi="Arial" w:cs="Arial"/>
        </w:rPr>
        <w:t>.2.2 above, fourteen (14) days beginning with the date on which that person’s application was rejected or until that person has been subsequently accepted elsewhere as a Temporary Resident, whichever occurs first; and</w:t>
      </w:r>
      <w:r w:rsidR="00BC64C9" w:rsidRPr="00156910">
        <w:rPr>
          <w:rFonts w:ascii="Arial" w:hAnsi="Arial" w:cs="Arial"/>
        </w:rPr>
        <w:br/>
      </w:r>
    </w:p>
    <w:p w:rsidR="000A6958" w:rsidRDefault="000A6958" w:rsidP="009540E9">
      <w:pPr>
        <w:numPr>
          <w:ilvl w:val="2"/>
          <w:numId w:val="34"/>
        </w:numPr>
        <w:spacing w:after="0" w:line="240" w:lineRule="auto"/>
        <w:ind w:left="1276" w:hanging="850"/>
        <w:rPr>
          <w:rFonts w:ascii="Arial" w:hAnsi="Arial" w:cs="Arial"/>
        </w:rPr>
      </w:pPr>
      <w:proofErr w:type="gramStart"/>
      <w:r w:rsidRPr="00156910">
        <w:rPr>
          <w:rFonts w:ascii="Arial" w:hAnsi="Arial" w:cs="Arial"/>
        </w:rPr>
        <w:t>in</w:t>
      </w:r>
      <w:proofErr w:type="gramEnd"/>
      <w:r w:rsidRPr="00156910">
        <w:rPr>
          <w:rFonts w:ascii="Arial" w:hAnsi="Arial" w:cs="Arial"/>
        </w:rPr>
        <w:t xml:space="preserve"> the case of </w:t>
      </w:r>
      <w:r w:rsidR="00691C52">
        <w:rPr>
          <w:rFonts w:ascii="Arial" w:hAnsi="Arial" w:cs="Arial"/>
        </w:rPr>
        <w:t>5</w:t>
      </w:r>
      <w:r w:rsidRPr="00156910">
        <w:rPr>
          <w:rFonts w:ascii="Arial" w:hAnsi="Arial" w:cs="Arial"/>
        </w:rPr>
        <w:t>.2.3 above, twenty-four (24) hours or such shorter period as the person is present in the Practice Area.</w:t>
      </w:r>
      <w:r w:rsidR="00BC64C9" w:rsidRPr="00156910">
        <w:rPr>
          <w:rFonts w:ascii="Arial" w:hAnsi="Arial" w:cs="Arial"/>
        </w:rPr>
        <w:br/>
      </w:r>
    </w:p>
    <w:p w:rsidR="002C4690" w:rsidRDefault="002C4690" w:rsidP="002C4690">
      <w:pPr>
        <w:pStyle w:val="TOC2"/>
        <w:numPr>
          <w:ilvl w:val="0"/>
          <w:numId w:val="0"/>
        </w:numPr>
        <w:ind w:left="360"/>
      </w:pPr>
    </w:p>
    <w:p w:rsidR="008A12E4" w:rsidRPr="00424DFB" w:rsidRDefault="008A12E4" w:rsidP="003522EC">
      <w:pPr>
        <w:pStyle w:val="ListParagraph"/>
        <w:numPr>
          <w:ilvl w:val="0"/>
          <w:numId w:val="34"/>
        </w:numPr>
        <w:spacing w:line="240" w:lineRule="auto"/>
        <w:rPr>
          <w:rFonts w:eastAsia="Calibri" w:cs="Arial"/>
          <w:b/>
          <w:color w:val="4F81BD"/>
          <w:sz w:val="24"/>
          <w:szCs w:val="24"/>
        </w:rPr>
      </w:pPr>
      <w:r w:rsidRPr="00424DFB">
        <w:rPr>
          <w:rFonts w:eastAsia="Calibri" w:cs="Arial"/>
          <w:b/>
          <w:color w:val="4F81BD"/>
          <w:sz w:val="24"/>
          <w:szCs w:val="24"/>
        </w:rPr>
        <w:t>Additional Services</w:t>
      </w:r>
    </w:p>
    <w:p w:rsidR="008A12E4" w:rsidRPr="00123B76" w:rsidRDefault="008A12E4" w:rsidP="00BF682A">
      <w:pPr>
        <w:spacing w:after="0" w:line="240" w:lineRule="auto"/>
        <w:rPr>
          <w:rFonts w:ascii="Arial" w:hAnsi="Arial" w:cs="Arial"/>
          <w:b/>
          <w:u w:val="single"/>
        </w:rPr>
      </w:pPr>
    </w:p>
    <w:p w:rsidR="006211CD" w:rsidRDefault="008A12E4" w:rsidP="00BF682A">
      <w:pPr>
        <w:pStyle w:val="ListParagraph"/>
        <w:numPr>
          <w:ilvl w:val="1"/>
          <w:numId w:val="34"/>
        </w:numPr>
        <w:spacing w:line="240" w:lineRule="auto"/>
        <w:rPr>
          <w:rFonts w:cs="Arial"/>
        </w:rPr>
      </w:pPr>
      <w:r w:rsidRPr="00123B76">
        <w:rPr>
          <w:rFonts w:cs="Arial"/>
        </w:rPr>
        <w:t>The Con</w:t>
      </w:r>
      <w:r w:rsidR="00A273F0" w:rsidRPr="00123B76">
        <w:rPr>
          <w:rFonts w:cs="Arial"/>
        </w:rPr>
        <w:t xml:space="preserve">tractor shall provide the following </w:t>
      </w:r>
      <w:r w:rsidRPr="00123B76">
        <w:rPr>
          <w:rFonts w:cs="Arial"/>
        </w:rPr>
        <w:t>Services as defined in the GMS contracts regulations as</w:t>
      </w:r>
      <w:r w:rsidR="00A273F0" w:rsidRPr="00123B76">
        <w:rPr>
          <w:rFonts w:cs="Arial"/>
        </w:rPr>
        <w:t xml:space="preserve"> additional services as</w:t>
      </w:r>
      <w:r w:rsidR="00BC64C9">
        <w:rPr>
          <w:rFonts w:cs="Arial"/>
        </w:rPr>
        <w:t xml:space="preserve"> amended from time to time:</w:t>
      </w:r>
      <w:r w:rsidR="00BC64C9">
        <w:rPr>
          <w:rFonts w:cs="Arial"/>
        </w:rPr>
        <w:br/>
      </w:r>
    </w:p>
    <w:p w:rsidR="000A6958" w:rsidRDefault="000A6958" w:rsidP="00BF682A">
      <w:pPr>
        <w:pStyle w:val="ListParagraph"/>
        <w:numPr>
          <w:ilvl w:val="2"/>
          <w:numId w:val="34"/>
        </w:numPr>
        <w:spacing w:line="240" w:lineRule="auto"/>
        <w:ind w:left="1276" w:hanging="850"/>
        <w:rPr>
          <w:rFonts w:cs="Arial"/>
        </w:rPr>
      </w:pPr>
      <w:r w:rsidRPr="008A12E4">
        <w:rPr>
          <w:rFonts w:cs="Arial"/>
        </w:rPr>
        <w:t>The Contractor shall provide Additional Services as defined in the GMS contracts regulations as amended from time to time</w:t>
      </w:r>
      <w:r w:rsidR="004A3B8A">
        <w:rPr>
          <w:rFonts w:cs="Arial"/>
        </w:rPr>
        <w:t>.</w:t>
      </w:r>
      <w:r w:rsidR="00BC64C9">
        <w:rPr>
          <w:rFonts w:cs="Arial"/>
        </w:rPr>
        <w:br/>
      </w:r>
    </w:p>
    <w:p w:rsidR="00C136E9" w:rsidRDefault="000A6958" w:rsidP="00BF682A">
      <w:pPr>
        <w:pStyle w:val="ListParagraph"/>
        <w:numPr>
          <w:ilvl w:val="2"/>
          <w:numId w:val="34"/>
        </w:numPr>
        <w:spacing w:line="240" w:lineRule="auto"/>
        <w:ind w:left="1276" w:hanging="850"/>
        <w:rPr>
          <w:rFonts w:cs="Arial"/>
        </w:rPr>
      </w:pPr>
      <w:r w:rsidRPr="000A6958">
        <w:rPr>
          <w:rFonts w:cs="Arial"/>
        </w:rPr>
        <w:t>The Contractor shall provide Additional Services at such times, within APMS Core Hours, as are appropriate to meet the reasonab</w:t>
      </w:r>
      <w:r w:rsidR="00BC64C9">
        <w:rPr>
          <w:rFonts w:cs="Arial"/>
        </w:rPr>
        <w:t>le needs of Registered Patients</w:t>
      </w:r>
      <w:r w:rsidR="005D1EF5">
        <w:rPr>
          <w:rFonts w:cs="Arial"/>
        </w:rPr>
        <w:t>.</w:t>
      </w:r>
      <w:r w:rsidR="00BC64C9">
        <w:rPr>
          <w:rFonts w:cs="Arial"/>
        </w:rPr>
        <w:br/>
      </w:r>
    </w:p>
    <w:p w:rsidR="00C136E9" w:rsidRDefault="000A6958" w:rsidP="00BF682A">
      <w:pPr>
        <w:pStyle w:val="ListParagraph"/>
        <w:numPr>
          <w:ilvl w:val="2"/>
          <w:numId w:val="34"/>
        </w:numPr>
        <w:spacing w:line="240" w:lineRule="auto"/>
        <w:ind w:left="1276" w:hanging="850"/>
        <w:rPr>
          <w:rFonts w:cs="Arial"/>
        </w:rPr>
      </w:pPr>
      <w:r w:rsidRPr="00C136E9">
        <w:rPr>
          <w:rFonts w:cs="Arial"/>
        </w:rPr>
        <w:t>The Contractor shall have in place arrangements for Patients to access such services throughout the Opening Hours if clinically urgen</w:t>
      </w:r>
      <w:r w:rsidR="00C136E9" w:rsidRPr="00C136E9">
        <w:rPr>
          <w:rFonts w:cs="Arial"/>
        </w:rPr>
        <w:t>t</w:t>
      </w:r>
      <w:r w:rsidR="005D1EF5">
        <w:rPr>
          <w:rFonts w:cs="Arial"/>
        </w:rPr>
        <w:t>.</w:t>
      </w:r>
      <w:r w:rsidR="00BC64C9">
        <w:rPr>
          <w:rFonts w:cs="Arial"/>
        </w:rPr>
        <w:br/>
      </w:r>
    </w:p>
    <w:p w:rsidR="005D1EF5" w:rsidRDefault="000A6958" w:rsidP="00BF682A">
      <w:pPr>
        <w:pStyle w:val="ListParagraph"/>
        <w:numPr>
          <w:ilvl w:val="2"/>
          <w:numId w:val="34"/>
        </w:numPr>
        <w:spacing w:line="240" w:lineRule="auto"/>
        <w:ind w:left="1276" w:hanging="850"/>
        <w:rPr>
          <w:rFonts w:cs="Arial"/>
        </w:rPr>
      </w:pPr>
      <w:r w:rsidRPr="00C136E9">
        <w:rPr>
          <w:rFonts w:cs="Arial"/>
        </w:rPr>
        <w:t>The Contractor shall provide such facilities and equipment as are necessary to enable it properly to perform each Additional Service that it provides</w:t>
      </w:r>
      <w:r w:rsidR="005D1EF5">
        <w:rPr>
          <w:rFonts w:cs="Arial"/>
        </w:rPr>
        <w:t>.</w:t>
      </w:r>
    </w:p>
    <w:p w:rsidR="005D1EF5" w:rsidRDefault="005D1EF5" w:rsidP="00013619">
      <w:pPr>
        <w:spacing w:after="0" w:line="240" w:lineRule="auto"/>
        <w:ind w:left="426"/>
        <w:rPr>
          <w:rFonts w:cs="Arial"/>
        </w:rPr>
      </w:pPr>
    </w:p>
    <w:p w:rsidR="000A6958" w:rsidRPr="00C136E9" w:rsidRDefault="000A6958" w:rsidP="00BF682A">
      <w:pPr>
        <w:pStyle w:val="ListParagraph"/>
        <w:numPr>
          <w:ilvl w:val="2"/>
          <w:numId w:val="34"/>
        </w:numPr>
        <w:spacing w:line="240" w:lineRule="auto"/>
        <w:ind w:left="1276" w:hanging="850"/>
        <w:rPr>
          <w:rFonts w:cs="Arial"/>
        </w:rPr>
      </w:pPr>
      <w:r w:rsidRPr="00C136E9">
        <w:rPr>
          <w:rFonts w:cs="Arial"/>
        </w:rPr>
        <w:t xml:space="preserve">The Additional Services the Contractor shall provide to Registered Patients are: </w:t>
      </w:r>
    </w:p>
    <w:p w:rsidR="000A6958" w:rsidRPr="008A12E4" w:rsidRDefault="000A6958" w:rsidP="00BF682A">
      <w:pPr>
        <w:spacing w:after="0" w:line="240" w:lineRule="auto"/>
        <w:ind w:left="709"/>
        <w:rPr>
          <w:rFonts w:ascii="Arial" w:hAnsi="Arial" w:cs="Arial"/>
        </w:rPr>
      </w:pPr>
    </w:p>
    <w:p w:rsidR="000A6958" w:rsidRPr="008A12E4" w:rsidRDefault="000A6958" w:rsidP="00436465">
      <w:pPr>
        <w:numPr>
          <w:ilvl w:val="3"/>
          <w:numId w:val="64"/>
        </w:numPr>
        <w:spacing w:after="0" w:line="240" w:lineRule="auto"/>
        <w:jc w:val="both"/>
        <w:rPr>
          <w:rFonts w:ascii="Arial" w:hAnsi="Arial" w:cs="Arial"/>
        </w:rPr>
      </w:pPr>
      <w:r w:rsidRPr="008A12E4">
        <w:rPr>
          <w:rFonts w:ascii="Arial" w:hAnsi="Arial" w:cs="Arial"/>
        </w:rPr>
        <w:t>Vaccinations and Immunisations;</w:t>
      </w:r>
    </w:p>
    <w:p w:rsidR="000A6958" w:rsidRPr="008A12E4" w:rsidRDefault="000A6958" w:rsidP="00436465">
      <w:pPr>
        <w:numPr>
          <w:ilvl w:val="3"/>
          <w:numId w:val="64"/>
        </w:numPr>
        <w:spacing w:after="0" w:line="240" w:lineRule="auto"/>
        <w:jc w:val="both"/>
        <w:rPr>
          <w:rFonts w:ascii="Arial" w:hAnsi="Arial" w:cs="Arial"/>
        </w:rPr>
      </w:pPr>
      <w:r w:rsidRPr="008A12E4">
        <w:rPr>
          <w:rFonts w:ascii="Arial" w:hAnsi="Arial" w:cs="Arial"/>
        </w:rPr>
        <w:t>Contraceptive Services;</w:t>
      </w:r>
    </w:p>
    <w:p w:rsidR="000A6958" w:rsidRPr="008A12E4" w:rsidRDefault="000A6958" w:rsidP="00436465">
      <w:pPr>
        <w:numPr>
          <w:ilvl w:val="3"/>
          <w:numId w:val="64"/>
        </w:numPr>
        <w:spacing w:after="0" w:line="240" w:lineRule="auto"/>
        <w:jc w:val="both"/>
        <w:rPr>
          <w:rFonts w:ascii="Arial" w:hAnsi="Arial" w:cs="Arial"/>
        </w:rPr>
      </w:pPr>
      <w:r w:rsidRPr="008A12E4">
        <w:rPr>
          <w:rFonts w:ascii="Arial" w:hAnsi="Arial" w:cs="Arial"/>
        </w:rPr>
        <w:t>Maternity Medical Services (excluding intra-partum care);</w:t>
      </w:r>
    </w:p>
    <w:p w:rsidR="000A6958" w:rsidRPr="008A12E4" w:rsidRDefault="000A6958" w:rsidP="00436465">
      <w:pPr>
        <w:numPr>
          <w:ilvl w:val="3"/>
          <w:numId w:val="64"/>
        </w:numPr>
        <w:spacing w:after="0" w:line="240" w:lineRule="auto"/>
        <w:jc w:val="both"/>
        <w:rPr>
          <w:rFonts w:ascii="Arial" w:hAnsi="Arial" w:cs="Arial"/>
        </w:rPr>
      </w:pPr>
      <w:r w:rsidRPr="008A12E4">
        <w:rPr>
          <w:rFonts w:ascii="Arial" w:hAnsi="Arial" w:cs="Arial"/>
        </w:rPr>
        <w:t>Child Health Surveillance Services;</w:t>
      </w:r>
    </w:p>
    <w:p w:rsidR="000A6958" w:rsidRPr="008A12E4" w:rsidRDefault="000A6958" w:rsidP="00436465">
      <w:pPr>
        <w:numPr>
          <w:ilvl w:val="3"/>
          <w:numId w:val="64"/>
        </w:numPr>
        <w:spacing w:after="0" w:line="240" w:lineRule="auto"/>
        <w:jc w:val="both"/>
        <w:rPr>
          <w:rFonts w:ascii="Arial" w:hAnsi="Arial" w:cs="Arial"/>
        </w:rPr>
      </w:pPr>
      <w:r w:rsidRPr="008A12E4">
        <w:rPr>
          <w:rFonts w:ascii="Arial" w:hAnsi="Arial" w:cs="Arial"/>
        </w:rPr>
        <w:t>Cervical Screening Services;</w:t>
      </w:r>
    </w:p>
    <w:p w:rsidR="000A6958" w:rsidRPr="008A12E4" w:rsidRDefault="000A6958" w:rsidP="00436465">
      <w:pPr>
        <w:numPr>
          <w:ilvl w:val="3"/>
          <w:numId w:val="64"/>
        </w:numPr>
        <w:spacing w:after="0" w:line="240" w:lineRule="auto"/>
        <w:jc w:val="both"/>
        <w:rPr>
          <w:rFonts w:ascii="Arial" w:hAnsi="Arial" w:cs="Arial"/>
        </w:rPr>
      </w:pPr>
      <w:r w:rsidRPr="008A12E4">
        <w:rPr>
          <w:rFonts w:ascii="Arial" w:hAnsi="Arial" w:cs="Arial"/>
        </w:rPr>
        <w:t>Minor surgery; and</w:t>
      </w:r>
    </w:p>
    <w:p w:rsidR="000A6958" w:rsidRPr="008A12E4" w:rsidRDefault="000A6958" w:rsidP="00436465">
      <w:pPr>
        <w:numPr>
          <w:ilvl w:val="3"/>
          <w:numId w:val="64"/>
        </w:numPr>
        <w:spacing w:after="0" w:line="240" w:lineRule="auto"/>
        <w:jc w:val="both"/>
        <w:rPr>
          <w:rFonts w:ascii="Arial" w:hAnsi="Arial" w:cs="Arial"/>
        </w:rPr>
      </w:pPr>
      <w:r w:rsidRPr="008A12E4">
        <w:rPr>
          <w:rFonts w:ascii="Arial" w:hAnsi="Arial" w:cs="Arial"/>
        </w:rPr>
        <w:t>Childhood Immunisations and pre-school boosters.</w:t>
      </w:r>
    </w:p>
    <w:p w:rsidR="008A12E4" w:rsidRDefault="008A12E4" w:rsidP="00BF682A">
      <w:pPr>
        <w:spacing w:after="0" w:line="240" w:lineRule="auto"/>
        <w:rPr>
          <w:rFonts w:ascii="Arial" w:hAnsi="Arial" w:cs="Arial"/>
          <w:u w:val="single"/>
        </w:rPr>
      </w:pPr>
    </w:p>
    <w:p w:rsidR="000765F1" w:rsidRDefault="008A12E4" w:rsidP="00BF682A">
      <w:pPr>
        <w:pStyle w:val="ListParagraph"/>
        <w:numPr>
          <w:ilvl w:val="1"/>
          <w:numId w:val="34"/>
        </w:numPr>
        <w:spacing w:line="240" w:lineRule="auto"/>
        <w:rPr>
          <w:rFonts w:eastAsia="Calibri" w:cs="Arial"/>
          <w:b/>
          <w:color w:val="4F81BD"/>
          <w:sz w:val="24"/>
          <w:szCs w:val="24"/>
        </w:rPr>
      </w:pPr>
      <w:r w:rsidRPr="00052948">
        <w:rPr>
          <w:rFonts w:cs="Arial"/>
        </w:rPr>
        <w:t>Vaccinations and Immunisations</w:t>
      </w:r>
      <w:r w:rsidR="000765F1">
        <w:rPr>
          <w:rFonts w:eastAsia="Calibri" w:cs="Arial"/>
          <w:b/>
          <w:color w:val="4F81BD"/>
          <w:sz w:val="24"/>
          <w:szCs w:val="24"/>
        </w:rPr>
        <w:br/>
      </w:r>
    </w:p>
    <w:p w:rsidR="000765F1" w:rsidRPr="000765F1" w:rsidRDefault="00143D95" w:rsidP="004A3B8A">
      <w:pPr>
        <w:pStyle w:val="ListParagraph"/>
        <w:numPr>
          <w:ilvl w:val="2"/>
          <w:numId w:val="34"/>
        </w:numPr>
        <w:spacing w:line="240" w:lineRule="auto"/>
        <w:ind w:left="1276" w:hanging="850"/>
        <w:rPr>
          <w:rFonts w:eastAsia="Calibri" w:cs="Arial"/>
          <w:b/>
          <w:color w:val="4F81BD"/>
          <w:sz w:val="24"/>
          <w:szCs w:val="24"/>
        </w:rPr>
      </w:pPr>
      <w:r w:rsidRPr="00967B4A">
        <w:rPr>
          <w:rFonts w:cs="Arial"/>
        </w:rPr>
        <w:t xml:space="preserve">The Contractor shall: </w:t>
      </w:r>
      <w:r w:rsidR="00D327DD" w:rsidRPr="00967B4A">
        <w:rPr>
          <w:rFonts w:cs="Arial"/>
        </w:rPr>
        <w:t>Check GMS</w:t>
      </w:r>
      <w:r w:rsidR="004947E2">
        <w:rPr>
          <w:rFonts w:cs="Arial"/>
        </w:rPr>
        <w:t>;</w:t>
      </w:r>
      <w:r w:rsidR="000765F1">
        <w:rPr>
          <w:rFonts w:cs="Arial"/>
        </w:rPr>
        <w:br/>
      </w:r>
    </w:p>
    <w:p w:rsidR="000765F1" w:rsidRPr="000765F1" w:rsidRDefault="008A12E4" w:rsidP="00BF682A">
      <w:pPr>
        <w:pStyle w:val="ListParagraph"/>
        <w:numPr>
          <w:ilvl w:val="2"/>
          <w:numId w:val="34"/>
        </w:numPr>
        <w:spacing w:line="240" w:lineRule="auto"/>
        <w:ind w:left="1276" w:hanging="850"/>
        <w:rPr>
          <w:rFonts w:eastAsia="Calibri" w:cs="Arial"/>
          <w:b/>
          <w:color w:val="4F81BD"/>
          <w:sz w:val="24"/>
          <w:szCs w:val="24"/>
        </w:rPr>
      </w:pPr>
      <w:r w:rsidRPr="000765F1">
        <w:rPr>
          <w:rFonts w:cs="Arial"/>
        </w:rPr>
        <w:t xml:space="preserve">offer to provide to </w:t>
      </w:r>
      <w:r w:rsidRPr="00967B4A">
        <w:rPr>
          <w:rFonts w:cs="Arial"/>
        </w:rPr>
        <w:t>Registered Patients</w:t>
      </w:r>
      <w:r w:rsidRPr="000765F1">
        <w:rPr>
          <w:rFonts w:cs="Arial"/>
        </w:rPr>
        <w:t xml:space="preserve"> all clinically necessary vaccinations and immunisations including Childhood Vaccinations and Immunisations and influenza and pneumococcal vaccinations, in accordance with “Immunisation Against Infectious Disease 2005: "The Green Book" (as amended from time to time);</w:t>
      </w:r>
      <w:r w:rsidR="000765F1">
        <w:rPr>
          <w:rFonts w:cs="Arial"/>
        </w:rPr>
        <w:br/>
      </w:r>
      <w:r w:rsidRPr="000765F1">
        <w:rPr>
          <w:rFonts w:cs="Arial"/>
        </w:rPr>
        <w:t xml:space="preserve"> </w:t>
      </w:r>
    </w:p>
    <w:p w:rsidR="000765F1" w:rsidRPr="000765F1" w:rsidRDefault="008A12E4" w:rsidP="00BF682A">
      <w:pPr>
        <w:pStyle w:val="ListParagraph"/>
        <w:numPr>
          <w:ilvl w:val="2"/>
          <w:numId w:val="34"/>
        </w:numPr>
        <w:spacing w:line="240" w:lineRule="auto"/>
        <w:ind w:left="1276" w:hanging="850"/>
        <w:rPr>
          <w:rFonts w:eastAsia="Calibri" w:cs="Arial"/>
          <w:b/>
          <w:color w:val="4F81BD"/>
          <w:sz w:val="24"/>
          <w:szCs w:val="24"/>
        </w:rPr>
      </w:pPr>
      <w:r w:rsidRPr="000765F1">
        <w:rPr>
          <w:rFonts w:cs="Arial"/>
        </w:rPr>
        <w:t xml:space="preserve">provide appropriate information and advice to Registered Patients and, where appropriate, their </w:t>
      </w:r>
      <w:r w:rsidR="00967B4A" w:rsidRPr="00967B4A">
        <w:rPr>
          <w:rFonts w:cs="Arial"/>
        </w:rPr>
        <w:t>p</w:t>
      </w:r>
      <w:r w:rsidRPr="00967B4A">
        <w:rPr>
          <w:rFonts w:cs="Arial"/>
        </w:rPr>
        <w:t>arents</w:t>
      </w:r>
      <w:r w:rsidR="00967B4A" w:rsidRPr="00967B4A">
        <w:rPr>
          <w:rFonts w:cs="Arial"/>
        </w:rPr>
        <w:t>/</w:t>
      </w:r>
      <w:r w:rsidR="00967B4A">
        <w:rPr>
          <w:rFonts w:cs="Arial"/>
        </w:rPr>
        <w:t>guardians</w:t>
      </w:r>
      <w:r w:rsidRPr="000765F1">
        <w:rPr>
          <w:rFonts w:cs="Arial"/>
        </w:rPr>
        <w:t xml:space="preserve"> about such vacc</w:t>
      </w:r>
      <w:r w:rsidR="004947E2">
        <w:rPr>
          <w:rFonts w:cs="Arial"/>
        </w:rPr>
        <w:t>inations and immunisations;</w:t>
      </w:r>
      <w:r w:rsidR="00D67F93">
        <w:rPr>
          <w:rFonts w:cs="Arial"/>
        </w:rPr>
        <w:t xml:space="preserve"> and</w:t>
      </w:r>
      <w:r w:rsidR="000765F1">
        <w:rPr>
          <w:rFonts w:cs="Arial"/>
        </w:rPr>
        <w:br/>
      </w:r>
    </w:p>
    <w:p w:rsidR="00013619" w:rsidRPr="00013619" w:rsidRDefault="008A12E4" w:rsidP="00BF682A">
      <w:pPr>
        <w:pStyle w:val="ListParagraph"/>
        <w:numPr>
          <w:ilvl w:val="2"/>
          <w:numId w:val="34"/>
        </w:numPr>
        <w:spacing w:line="240" w:lineRule="auto"/>
        <w:ind w:left="1276" w:hanging="850"/>
        <w:rPr>
          <w:rFonts w:eastAsia="Calibri" w:cs="Arial"/>
          <w:b/>
          <w:color w:val="4F81BD"/>
          <w:sz w:val="24"/>
          <w:szCs w:val="24"/>
        </w:rPr>
      </w:pPr>
      <w:proofErr w:type="gramStart"/>
      <w:r w:rsidRPr="000765F1">
        <w:rPr>
          <w:rFonts w:cs="Arial"/>
        </w:rPr>
        <w:lastRenderedPageBreak/>
        <w:t>record</w:t>
      </w:r>
      <w:proofErr w:type="gramEnd"/>
      <w:r w:rsidRPr="000765F1">
        <w:rPr>
          <w:rFonts w:cs="Arial"/>
        </w:rPr>
        <w:t xml:space="preserve"> in the Registered Patient’s record any refusal of the offer of all clinically necessary vaccinations and immunisations.</w:t>
      </w:r>
    </w:p>
    <w:p w:rsidR="00013619" w:rsidRDefault="00013619" w:rsidP="00013619">
      <w:pPr>
        <w:pStyle w:val="ListParagraph"/>
        <w:spacing w:line="240" w:lineRule="auto"/>
        <w:ind w:left="1276"/>
        <w:rPr>
          <w:rFonts w:cs="Arial"/>
        </w:rPr>
      </w:pPr>
    </w:p>
    <w:p w:rsidR="000765F1" w:rsidRPr="000765F1" w:rsidRDefault="000765F1" w:rsidP="00013619">
      <w:pPr>
        <w:pStyle w:val="ListParagraph"/>
        <w:spacing w:line="240" w:lineRule="auto"/>
        <w:ind w:left="1276"/>
        <w:rPr>
          <w:rFonts w:eastAsia="Calibri" w:cs="Arial"/>
          <w:b/>
          <w:color w:val="4F81BD"/>
          <w:sz w:val="24"/>
          <w:szCs w:val="24"/>
        </w:rPr>
      </w:pPr>
    </w:p>
    <w:p w:rsidR="008A12E4" w:rsidRPr="000765F1" w:rsidRDefault="008A12E4" w:rsidP="00BF682A">
      <w:pPr>
        <w:pStyle w:val="ListParagraph"/>
        <w:numPr>
          <w:ilvl w:val="2"/>
          <w:numId w:val="34"/>
        </w:numPr>
        <w:spacing w:line="240" w:lineRule="auto"/>
        <w:ind w:left="1276" w:hanging="850"/>
        <w:rPr>
          <w:rFonts w:eastAsia="Calibri" w:cs="Arial"/>
          <w:b/>
          <w:color w:val="4F81BD"/>
          <w:sz w:val="24"/>
          <w:szCs w:val="24"/>
        </w:rPr>
      </w:pPr>
      <w:r w:rsidRPr="000765F1">
        <w:rPr>
          <w:rFonts w:cs="Arial"/>
        </w:rPr>
        <w:t xml:space="preserve">Where the offer referred to above is accepted, the Contractor shall administer the vaccinations and immunisations, and include in the Patient’s record details of: </w:t>
      </w:r>
    </w:p>
    <w:p w:rsidR="008A12E4" w:rsidRPr="00123B76" w:rsidRDefault="008A12E4" w:rsidP="00BF682A">
      <w:pPr>
        <w:spacing w:after="0" w:line="240" w:lineRule="auto"/>
        <w:ind w:left="709"/>
        <w:contextualSpacing/>
        <w:rPr>
          <w:rFonts w:ascii="Arial" w:hAnsi="Arial" w:cs="Arial"/>
        </w:rPr>
      </w:pPr>
    </w:p>
    <w:p w:rsidR="008A12E4" w:rsidRPr="00123B76" w:rsidRDefault="008A12E4" w:rsidP="00BF682A">
      <w:pPr>
        <w:pStyle w:val="ListParagraph"/>
        <w:numPr>
          <w:ilvl w:val="0"/>
          <w:numId w:val="38"/>
        </w:numPr>
        <w:spacing w:line="240" w:lineRule="auto"/>
        <w:ind w:left="1985" w:hanging="142"/>
        <w:rPr>
          <w:rFonts w:cs="Arial"/>
        </w:rPr>
      </w:pPr>
      <w:r w:rsidRPr="00123B76">
        <w:rPr>
          <w:rFonts w:cs="Arial"/>
        </w:rPr>
        <w:t>the Patient’s consent to the vaccination or immunisation or the name of the person who gave consent to the vaccination or immunisation and his relationship to the Patient;</w:t>
      </w:r>
      <w:r w:rsidR="000765F1">
        <w:rPr>
          <w:rFonts w:cs="Arial"/>
        </w:rPr>
        <w:br/>
      </w:r>
    </w:p>
    <w:p w:rsidR="008A12E4" w:rsidRPr="00123B76" w:rsidRDefault="008A12E4" w:rsidP="00BF682A">
      <w:pPr>
        <w:pStyle w:val="ListParagraph"/>
        <w:numPr>
          <w:ilvl w:val="0"/>
          <w:numId w:val="38"/>
        </w:numPr>
        <w:spacing w:line="240" w:lineRule="auto"/>
        <w:ind w:left="1985" w:hanging="142"/>
        <w:rPr>
          <w:rFonts w:cs="Arial"/>
        </w:rPr>
      </w:pPr>
      <w:r w:rsidRPr="00123B76">
        <w:rPr>
          <w:rFonts w:cs="Arial"/>
        </w:rPr>
        <w:t xml:space="preserve">the batch numbers, expiry date and title of the vaccine; </w:t>
      </w:r>
      <w:r w:rsidR="000765F1">
        <w:rPr>
          <w:rFonts w:cs="Arial"/>
        </w:rPr>
        <w:br/>
      </w:r>
    </w:p>
    <w:p w:rsidR="008A12E4" w:rsidRPr="00123B76" w:rsidRDefault="008A12E4" w:rsidP="00BF682A">
      <w:pPr>
        <w:pStyle w:val="ListParagraph"/>
        <w:numPr>
          <w:ilvl w:val="0"/>
          <w:numId w:val="38"/>
        </w:numPr>
        <w:spacing w:line="240" w:lineRule="auto"/>
        <w:ind w:left="1985" w:hanging="142"/>
        <w:rPr>
          <w:rFonts w:cs="Arial"/>
        </w:rPr>
      </w:pPr>
      <w:r w:rsidRPr="00123B76">
        <w:rPr>
          <w:rFonts w:cs="Arial"/>
        </w:rPr>
        <w:t>the date of administration;</w:t>
      </w:r>
      <w:r w:rsidR="000765F1">
        <w:rPr>
          <w:rFonts w:cs="Arial"/>
        </w:rPr>
        <w:br/>
      </w:r>
    </w:p>
    <w:p w:rsidR="008A12E4" w:rsidRPr="00123B76" w:rsidRDefault="008A12E4" w:rsidP="00BF682A">
      <w:pPr>
        <w:pStyle w:val="ListParagraph"/>
        <w:numPr>
          <w:ilvl w:val="0"/>
          <w:numId w:val="38"/>
        </w:numPr>
        <w:spacing w:line="240" w:lineRule="auto"/>
        <w:ind w:left="1985" w:hanging="142"/>
        <w:rPr>
          <w:rFonts w:cs="Arial"/>
        </w:rPr>
      </w:pPr>
      <w:r w:rsidRPr="00123B76">
        <w:rPr>
          <w:rFonts w:cs="Arial"/>
        </w:rPr>
        <w:t>in a case where two vaccines are administered in close succession, the route of administration and the injection site of each vaccine;</w:t>
      </w:r>
      <w:r w:rsidR="000765F1">
        <w:rPr>
          <w:rFonts w:cs="Arial"/>
        </w:rPr>
        <w:br/>
      </w:r>
    </w:p>
    <w:p w:rsidR="008A12E4" w:rsidRPr="00123B76" w:rsidRDefault="008A12E4" w:rsidP="00BF682A">
      <w:pPr>
        <w:pStyle w:val="ListParagraph"/>
        <w:numPr>
          <w:ilvl w:val="0"/>
          <w:numId w:val="38"/>
        </w:numPr>
        <w:spacing w:line="240" w:lineRule="auto"/>
        <w:ind w:left="1985" w:hanging="142"/>
        <w:rPr>
          <w:rFonts w:cs="Arial"/>
        </w:rPr>
      </w:pPr>
      <w:r w:rsidRPr="00123B76">
        <w:rPr>
          <w:rFonts w:cs="Arial"/>
        </w:rPr>
        <w:t xml:space="preserve">any contraindications to the vaccination or immunisation; and </w:t>
      </w:r>
      <w:r w:rsidR="000765F1">
        <w:rPr>
          <w:rFonts w:cs="Arial"/>
        </w:rPr>
        <w:br/>
      </w:r>
    </w:p>
    <w:p w:rsidR="008A12E4" w:rsidRPr="00123B76" w:rsidRDefault="008A12E4" w:rsidP="00BF682A">
      <w:pPr>
        <w:pStyle w:val="ListParagraph"/>
        <w:numPr>
          <w:ilvl w:val="0"/>
          <w:numId w:val="38"/>
        </w:numPr>
        <w:spacing w:line="240" w:lineRule="auto"/>
        <w:ind w:left="1985" w:hanging="142"/>
        <w:rPr>
          <w:rFonts w:cs="Arial"/>
        </w:rPr>
      </w:pPr>
      <w:proofErr w:type="gramStart"/>
      <w:r w:rsidRPr="00123B76">
        <w:rPr>
          <w:rFonts w:cs="Arial"/>
        </w:rPr>
        <w:t>any</w:t>
      </w:r>
      <w:proofErr w:type="gramEnd"/>
      <w:r w:rsidRPr="00123B76">
        <w:rPr>
          <w:rFonts w:cs="Arial"/>
        </w:rPr>
        <w:t xml:space="preserve"> adverse reactions to the vaccination or immunisation.</w:t>
      </w:r>
      <w:bookmarkStart w:id="1" w:name="_Ref54160694"/>
    </w:p>
    <w:p w:rsidR="008A12E4" w:rsidRPr="00123B76" w:rsidRDefault="008A12E4" w:rsidP="00BF682A">
      <w:pPr>
        <w:spacing w:after="0" w:line="240" w:lineRule="auto"/>
        <w:ind w:left="1418"/>
        <w:jc w:val="both"/>
        <w:rPr>
          <w:rFonts w:ascii="Arial" w:hAnsi="Arial" w:cs="Arial"/>
          <w:u w:val="single"/>
        </w:rPr>
      </w:pPr>
    </w:p>
    <w:p w:rsidR="000E271D" w:rsidRDefault="008A12E4" w:rsidP="00BF682A">
      <w:pPr>
        <w:pStyle w:val="ListParagraph"/>
        <w:numPr>
          <w:ilvl w:val="2"/>
          <w:numId w:val="34"/>
        </w:numPr>
        <w:spacing w:line="240" w:lineRule="auto"/>
        <w:ind w:left="1276" w:hanging="850"/>
        <w:rPr>
          <w:rFonts w:cs="Arial"/>
        </w:rPr>
      </w:pPr>
      <w:r w:rsidRPr="00123B76">
        <w:rPr>
          <w:rFonts w:cs="Arial"/>
        </w:rPr>
        <w:t>The Contractor shall ensure that</w:t>
      </w:r>
      <w:bookmarkEnd w:id="1"/>
      <w:r w:rsidRPr="00123B76">
        <w:rPr>
          <w:rFonts w:cs="Arial"/>
        </w:rPr>
        <w:t xml:space="preserve"> all staff involved in administering vaccines </w:t>
      </w:r>
      <w:proofErr w:type="gramStart"/>
      <w:r w:rsidRPr="00123B76">
        <w:rPr>
          <w:rFonts w:cs="Arial"/>
        </w:rPr>
        <w:t>are</w:t>
      </w:r>
      <w:proofErr w:type="gramEnd"/>
      <w:r w:rsidRPr="00123B76">
        <w:rPr>
          <w:rFonts w:cs="Arial"/>
        </w:rPr>
        <w:t xml:space="preserve"> trained in the recognition and initial treatment of anaphylaxis and any adverse reactions to the vaccination or immunisation.</w:t>
      </w:r>
    </w:p>
    <w:p w:rsidR="004947E2" w:rsidRDefault="004947E2" w:rsidP="004947E2">
      <w:pPr>
        <w:pStyle w:val="ListParagraph"/>
        <w:spacing w:line="240" w:lineRule="auto"/>
        <w:ind w:left="1276"/>
        <w:rPr>
          <w:rFonts w:cs="Arial"/>
        </w:rPr>
      </w:pPr>
    </w:p>
    <w:p w:rsidR="00574E9D" w:rsidRDefault="00053CFD" w:rsidP="00BF682A">
      <w:pPr>
        <w:pStyle w:val="ListParagraph"/>
        <w:numPr>
          <w:ilvl w:val="1"/>
          <w:numId w:val="34"/>
        </w:numPr>
        <w:spacing w:line="240" w:lineRule="auto"/>
        <w:rPr>
          <w:rFonts w:cs="Arial"/>
        </w:rPr>
      </w:pPr>
      <w:r w:rsidRPr="00574E9D">
        <w:rPr>
          <w:rFonts w:cs="Arial"/>
        </w:rPr>
        <w:t>Contraceptive Services</w:t>
      </w:r>
      <w:r w:rsidR="00574E9D">
        <w:rPr>
          <w:rFonts w:cs="Arial"/>
        </w:rPr>
        <w:br/>
      </w:r>
    </w:p>
    <w:p w:rsidR="00574E9D" w:rsidRPr="00574E9D" w:rsidRDefault="00053CFD" w:rsidP="00BF682A">
      <w:pPr>
        <w:pStyle w:val="ListParagraph"/>
        <w:numPr>
          <w:ilvl w:val="2"/>
          <w:numId w:val="34"/>
        </w:numPr>
        <w:spacing w:line="240" w:lineRule="auto"/>
        <w:ind w:left="1276" w:hanging="850"/>
        <w:rPr>
          <w:rFonts w:cs="Arial"/>
        </w:rPr>
      </w:pPr>
      <w:r w:rsidRPr="00574E9D">
        <w:rPr>
          <w:rFonts w:cs="Arial"/>
          <w:iCs/>
        </w:rPr>
        <w:t xml:space="preserve">The Contractor shall make available the following Contraceptive Services to all of its </w:t>
      </w:r>
      <w:r w:rsidRPr="00967B4A">
        <w:rPr>
          <w:rFonts w:cs="Arial"/>
          <w:iCs/>
        </w:rPr>
        <w:t>Registered</w:t>
      </w:r>
      <w:r w:rsidRPr="00574E9D">
        <w:rPr>
          <w:rFonts w:cs="Arial"/>
          <w:iCs/>
        </w:rPr>
        <w:t xml:space="preserve"> Patients who request such services: </w:t>
      </w:r>
      <w:r w:rsidR="00574E9D">
        <w:rPr>
          <w:rFonts w:cs="Arial"/>
          <w:iCs/>
        </w:rPr>
        <w:br/>
      </w:r>
    </w:p>
    <w:p w:rsidR="00574E9D" w:rsidRDefault="00053CFD" w:rsidP="00BF682A">
      <w:pPr>
        <w:pStyle w:val="ListParagraph"/>
        <w:numPr>
          <w:ilvl w:val="3"/>
          <w:numId w:val="34"/>
        </w:numPr>
        <w:spacing w:line="240" w:lineRule="auto"/>
        <w:ind w:left="2127" w:hanging="1134"/>
        <w:rPr>
          <w:rFonts w:cs="Arial"/>
        </w:rPr>
      </w:pPr>
      <w:r w:rsidRPr="00574E9D">
        <w:rPr>
          <w:rFonts w:cs="Arial"/>
        </w:rPr>
        <w:t>advice about the full range of contraceptive methods;</w:t>
      </w:r>
      <w:r w:rsidR="00574E9D">
        <w:rPr>
          <w:rFonts w:cs="Arial"/>
        </w:rPr>
        <w:br/>
      </w:r>
    </w:p>
    <w:p w:rsidR="00574E9D" w:rsidRDefault="00053CFD" w:rsidP="00BF682A">
      <w:pPr>
        <w:pStyle w:val="ListParagraph"/>
        <w:numPr>
          <w:ilvl w:val="3"/>
          <w:numId w:val="34"/>
        </w:numPr>
        <w:spacing w:line="240" w:lineRule="auto"/>
        <w:ind w:left="2127" w:hanging="1134"/>
        <w:rPr>
          <w:rFonts w:cs="Arial"/>
        </w:rPr>
      </w:pPr>
      <w:r w:rsidRPr="00574E9D">
        <w:rPr>
          <w:rFonts w:cs="Arial"/>
        </w:rPr>
        <w:t>where appropriate, the medical examination of Registere</w:t>
      </w:r>
      <w:r w:rsidR="003464A1">
        <w:rPr>
          <w:rFonts w:cs="Arial"/>
        </w:rPr>
        <w:t>d Patients seeking such advice;</w:t>
      </w:r>
      <w:r w:rsidR="00574E9D">
        <w:rPr>
          <w:rFonts w:cs="Arial"/>
        </w:rPr>
        <w:br/>
      </w:r>
    </w:p>
    <w:p w:rsidR="00574E9D" w:rsidRDefault="00053CFD" w:rsidP="00BF682A">
      <w:pPr>
        <w:pStyle w:val="ListParagraph"/>
        <w:numPr>
          <w:ilvl w:val="3"/>
          <w:numId w:val="34"/>
        </w:numPr>
        <w:spacing w:line="240" w:lineRule="auto"/>
        <w:ind w:left="2127" w:hanging="1134"/>
        <w:rPr>
          <w:rFonts w:cs="Arial"/>
        </w:rPr>
      </w:pPr>
      <w:r w:rsidRPr="00574E9D">
        <w:rPr>
          <w:rFonts w:cs="Arial"/>
        </w:rPr>
        <w:t>the treatment of Registered Patients for contraceptive purposes and the prescribing of contracep</w:t>
      </w:r>
      <w:r w:rsidR="003464A1">
        <w:rPr>
          <w:rFonts w:cs="Arial"/>
        </w:rPr>
        <w:t>tive substances and appliances;</w:t>
      </w:r>
      <w:r w:rsidR="00574E9D">
        <w:rPr>
          <w:rFonts w:cs="Arial"/>
        </w:rPr>
        <w:br/>
      </w:r>
    </w:p>
    <w:p w:rsidR="00574E9D" w:rsidRDefault="00053CFD" w:rsidP="00BF682A">
      <w:pPr>
        <w:pStyle w:val="ListParagraph"/>
        <w:numPr>
          <w:ilvl w:val="3"/>
          <w:numId w:val="34"/>
        </w:numPr>
        <w:spacing w:line="240" w:lineRule="auto"/>
        <w:ind w:left="2127" w:hanging="1134"/>
        <w:rPr>
          <w:rFonts w:cs="Arial"/>
        </w:rPr>
      </w:pPr>
      <w:r w:rsidRPr="00574E9D">
        <w:rPr>
          <w:rFonts w:cs="Arial"/>
        </w:rPr>
        <w:t xml:space="preserve">advice about emergency contraception and where appropriate, the supplying or prescribing of emergency hormonal contraception or, where the Contractor has a conscientious objection to emergency contraception, prompt referral to another Contractor of primary medical care services who does not have such conscientious objections; </w:t>
      </w:r>
      <w:r w:rsidR="000765F1" w:rsidRPr="00574E9D">
        <w:rPr>
          <w:rFonts w:cs="Arial"/>
        </w:rPr>
        <w:br/>
      </w:r>
    </w:p>
    <w:p w:rsidR="00574E9D" w:rsidRDefault="00053CFD" w:rsidP="00BF682A">
      <w:pPr>
        <w:pStyle w:val="ListParagraph"/>
        <w:numPr>
          <w:ilvl w:val="3"/>
          <w:numId w:val="34"/>
        </w:numPr>
        <w:spacing w:line="240" w:lineRule="auto"/>
        <w:ind w:left="2127" w:hanging="1134"/>
        <w:rPr>
          <w:rFonts w:cs="Arial"/>
        </w:rPr>
      </w:pPr>
      <w:r w:rsidRPr="00574E9D">
        <w:rPr>
          <w:rFonts w:cs="Arial"/>
        </w:rPr>
        <w:t xml:space="preserve">the provision of advice and referral in cases of unplanned or unwanted pregnancy, including advice about the availability of free pregnancy testing in the </w:t>
      </w:r>
      <w:r w:rsidRPr="00574E9D">
        <w:rPr>
          <w:rFonts w:cs="Arial"/>
          <w:iCs/>
        </w:rPr>
        <w:t>Practice Area</w:t>
      </w:r>
      <w:r w:rsidRPr="00574E9D">
        <w:rPr>
          <w:rFonts w:cs="Arial"/>
        </w:rPr>
        <w:t xml:space="preserve"> and, where appropriate, where the Contractor has a conscientious objection to the termination of pregnancy, prompt referral to another Contractor of primary medical care services who does not have</w:t>
      </w:r>
      <w:r w:rsidR="00574E9D">
        <w:rPr>
          <w:rFonts w:cs="Arial"/>
        </w:rPr>
        <w:t xml:space="preserve"> such conscientious objections;</w:t>
      </w:r>
      <w:r w:rsidR="00574E9D">
        <w:rPr>
          <w:rFonts w:cs="Arial"/>
        </w:rPr>
        <w:br/>
      </w:r>
    </w:p>
    <w:p w:rsidR="00574E9D" w:rsidRDefault="00053CFD" w:rsidP="00BF682A">
      <w:pPr>
        <w:pStyle w:val="ListParagraph"/>
        <w:numPr>
          <w:ilvl w:val="3"/>
          <w:numId w:val="34"/>
        </w:numPr>
        <w:spacing w:line="240" w:lineRule="auto"/>
        <w:ind w:left="2127" w:hanging="1134"/>
        <w:rPr>
          <w:rFonts w:cs="Arial"/>
        </w:rPr>
      </w:pPr>
      <w:r w:rsidRPr="00574E9D">
        <w:rPr>
          <w:rFonts w:cs="Arial"/>
        </w:rPr>
        <w:lastRenderedPageBreak/>
        <w:t>initial advice about sexual health promotion and sexua</w:t>
      </w:r>
      <w:r w:rsidR="003464A1">
        <w:rPr>
          <w:rFonts w:cs="Arial"/>
        </w:rPr>
        <w:t>lly transmitted infections; and</w:t>
      </w:r>
      <w:r w:rsidR="00574E9D">
        <w:rPr>
          <w:rFonts w:cs="Arial"/>
        </w:rPr>
        <w:br/>
      </w:r>
    </w:p>
    <w:p w:rsidR="00574E9D" w:rsidRDefault="00053CFD" w:rsidP="00BF682A">
      <w:pPr>
        <w:pStyle w:val="ListParagraph"/>
        <w:numPr>
          <w:ilvl w:val="3"/>
          <w:numId w:val="34"/>
        </w:numPr>
        <w:spacing w:line="240" w:lineRule="auto"/>
        <w:ind w:left="2127" w:hanging="1134"/>
        <w:rPr>
          <w:rFonts w:cs="Arial"/>
        </w:rPr>
      </w:pPr>
      <w:proofErr w:type="gramStart"/>
      <w:r w:rsidRPr="00574E9D">
        <w:rPr>
          <w:rFonts w:cs="Arial"/>
        </w:rPr>
        <w:t>the</w:t>
      </w:r>
      <w:proofErr w:type="gramEnd"/>
      <w:r w:rsidRPr="00574E9D">
        <w:rPr>
          <w:rFonts w:cs="Arial"/>
        </w:rPr>
        <w:t xml:space="preserve"> referral as necessary for specialist sexual health services, including tests for sexually transmitted infections.</w:t>
      </w:r>
      <w:r w:rsidR="00574E9D">
        <w:rPr>
          <w:rFonts w:cs="Arial"/>
        </w:rPr>
        <w:br/>
      </w:r>
    </w:p>
    <w:p w:rsidR="00574E9D" w:rsidRDefault="00053CFD" w:rsidP="00BF682A">
      <w:pPr>
        <w:pStyle w:val="ListParagraph"/>
        <w:numPr>
          <w:ilvl w:val="3"/>
          <w:numId w:val="34"/>
        </w:numPr>
        <w:spacing w:line="240" w:lineRule="auto"/>
        <w:ind w:left="2127" w:hanging="1134"/>
        <w:rPr>
          <w:rFonts w:cs="Arial"/>
        </w:rPr>
      </w:pPr>
      <w:r w:rsidRPr="00574E9D">
        <w:rPr>
          <w:rFonts w:cs="Arial"/>
        </w:rPr>
        <w:t>In addition to the specific requirements of the GMS Contract Regulations the Contractor shall co-operate with the Commissioner, CCG and/or relevant Local Authority and implement any reasonable initiative that reduces teenage conceptions.</w:t>
      </w:r>
      <w:r w:rsidR="00574E9D">
        <w:rPr>
          <w:rFonts w:cs="Arial"/>
        </w:rPr>
        <w:br/>
      </w:r>
    </w:p>
    <w:p w:rsidR="00574E9D" w:rsidRDefault="008A12E4" w:rsidP="00BF682A">
      <w:pPr>
        <w:pStyle w:val="ListParagraph"/>
        <w:numPr>
          <w:ilvl w:val="1"/>
          <w:numId w:val="34"/>
        </w:numPr>
        <w:spacing w:line="240" w:lineRule="auto"/>
        <w:rPr>
          <w:rFonts w:cs="Arial"/>
        </w:rPr>
      </w:pPr>
      <w:r w:rsidRPr="00574E9D">
        <w:rPr>
          <w:rFonts w:cs="Arial"/>
        </w:rPr>
        <w:t>Maternity Medical Services</w:t>
      </w:r>
      <w:r w:rsidR="00574E9D">
        <w:rPr>
          <w:rFonts w:cs="Arial"/>
        </w:rPr>
        <w:br/>
      </w:r>
    </w:p>
    <w:p w:rsidR="00574E9D" w:rsidRDefault="00053CFD" w:rsidP="00BF682A">
      <w:pPr>
        <w:pStyle w:val="ListParagraph"/>
        <w:numPr>
          <w:ilvl w:val="2"/>
          <w:numId w:val="34"/>
        </w:numPr>
        <w:spacing w:line="240" w:lineRule="auto"/>
        <w:ind w:left="1276" w:hanging="850"/>
        <w:rPr>
          <w:rFonts w:cs="Arial"/>
        </w:rPr>
      </w:pPr>
      <w:r w:rsidRPr="00574E9D">
        <w:rPr>
          <w:rFonts w:cs="Arial"/>
        </w:rPr>
        <w:t xml:space="preserve">The Contractor shall: </w:t>
      </w:r>
      <w:r w:rsidR="00574E9D">
        <w:rPr>
          <w:rFonts w:cs="Arial"/>
        </w:rPr>
        <w:br/>
      </w:r>
    </w:p>
    <w:p w:rsidR="00574E9D" w:rsidRDefault="008A12E4" w:rsidP="00BF682A">
      <w:pPr>
        <w:pStyle w:val="ListParagraph"/>
        <w:numPr>
          <w:ilvl w:val="3"/>
          <w:numId w:val="34"/>
        </w:numPr>
        <w:spacing w:line="240" w:lineRule="auto"/>
        <w:ind w:left="2127" w:hanging="1134"/>
        <w:rPr>
          <w:rFonts w:cs="Arial"/>
        </w:rPr>
      </w:pPr>
      <w:r w:rsidRPr="00574E9D">
        <w:rPr>
          <w:rFonts w:cs="Arial"/>
        </w:rPr>
        <w:t>provide Registered Patients who are pregnant, with all necessary Maternity Medical Services throughout the antenatal period;</w:t>
      </w:r>
      <w:r w:rsidR="00574E9D">
        <w:rPr>
          <w:rFonts w:cs="Arial"/>
        </w:rPr>
        <w:br/>
      </w:r>
    </w:p>
    <w:p w:rsidR="00574E9D" w:rsidRDefault="008A12E4" w:rsidP="00BF682A">
      <w:pPr>
        <w:pStyle w:val="ListParagraph"/>
        <w:numPr>
          <w:ilvl w:val="3"/>
          <w:numId w:val="34"/>
        </w:numPr>
        <w:spacing w:line="240" w:lineRule="auto"/>
        <w:ind w:left="2127" w:hanging="1134"/>
        <w:rPr>
          <w:rFonts w:cs="Arial"/>
        </w:rPr>
      </w:pPr>
      <w:r w:rsidRPr="00574E9D">
        <w:rPr>
          <w:rFonts w:cs="Arial"/>
        </w:rPr>
        <w:t>provide referrals to the Smoking Cessation Service for Registered Patients who are pregnant and who smoke;</w:t>
      </w:r>
      <w:r w:rsidR="00574E9D">
        <w:rPr>
          <w:rFonts w:cs="Arial"/>
        </w:rPr>
        <w:br/>
      </w:r>
    </w:p>
    <w:p w:rsidR="00CC60CF" w:rsidRDefault="008A12E4" w:rsidP="00BF682A">
      <w:pPr>
        <w:pStyle w:val="ListParagraph"/>
        <w:numPr>
          <w:ilvl w:val="3"/>
          <w:numId w:val="34"/>
        </w:numPr>
        <w:spacing w:line="240" w:lineRule="auto"/>
        <w:ind w:left="2127" w:hanging="1134"/>
        <w:rPr>
          <w:rFonts w:cs="Arial"/>
        </w:rPr>
      </w:pPr>
      <w:r w:rsidRPr="00574E9D">
        <w:rPr>
          <w:rFonts w:cs="Arial"/>
        </w:rPr>
        <w:t xml:space="preserve">provide female Registered Patients and their babies with all necessary Maternity Medical Services throughout the postnatal period </w:t>
      </w:r>
      <w:r w:rsidR="00CB12D9">
        <w:rPr>
          <w:rFonts w:cs="Arial"/>
        </w:rPr>
        <w:t>other than neonatal checks; and</w:t>
      </w:r>
    </w:p>
    <w:p w:rsidR="00CC60CF" w:rsidRDefault="00CC60CF" w:rsidP="00CC60CF">
      <w:pPr>
        <w:pStyle w:val="ListParagraph"/>
        <w:spacing w:line="240" w:lineRule="auto"/>
        <w:ind w:left="2127"/>
        <w:rPr>
          <w:rFonts w:cs="Arial"/>
        </w:rPr>
      </w:pPr>
    </w:p>
    <w:p w:rsidR="00574E9D" w:rsidRPr="00CC60CF" w:rsidRDefault="008A12E4" w:rsidP="00CC60CF">
      <w:pPr>
        <w:pStyle w:val="ListParagraph"/>
        <w:numPr>
          <w:ilvl w:val="3"/>
          <w:numId w:val="34"/>
        </w:numPr>
        <w:spacing w:line="240" w:lineRule="auto"/>
        <w:ind w:left="2127" w:hanging="1134"/>
        <w:rPr>
          <w:rFonts w:cs="Arial"/>
        </w:rPr>
      </w:pPr>
      <w:proofErr w:type="gramStart"/>
      <w:r w:rsidRPr="00CC60CF">
        <w:rPr>
          <w:rFonts w:cs="Arial"/>
        </w:rPr>
        <w:t>provide</w:t>
      </w:r>
      <w:proofErr w:type="gramEnd"/>
      <w:r w:rsidRPr="00CC60CF">
        <w:rPr>
          <w:rFonts w:cs="Arial"/>
        </w:rPr>
        <w:t xml:space="preserve"> all necessary Maternity Medical Services to Registered Patients who are pregnant if their pregnancy has terminated as a result of miscarriage or abortion or, where the Contractor has a conscientious objection to the termination of pregnancy, prompt referral to another Contractor of primary medical care services, who does not have such conscientious objections.</w:t>
      </w:r>
      <w:r w:rsidR="00574E9D" w:rsidRPr="00CC60CF">
        <w:rPr>
          <w:rFonts w:cs="Arial"/>
        </w:rPr>
        <w:br/>
      </w:r>
    </w:p>
    <w:p w:rsidR="00574E9D" w:rsidRDefault="008A12E4" w:rsidP="00BF682A">
      <w:pPr>
        <w:pStyle w:val="ListParagraph"/>
        <w:numPr>
          <w:ilvl w:val="3"/>
          <w:numId w:val="34"/>
        </w:numPr>
        <w:spacing w:line="240" w:lineRule="auto"/>
        <w:ind w:left="2127" w:hanging="1134"/>
        <w:rPr>
          <w:rFonts w:cs="Arial"/>
        </w:rPr>
      </w:pPr>
      <w:r w:rsidRPr="00574E9D">
        <w:rPr>
          <w:rFonts w:cs="Arial"/>
        </w:rPr>
        <w:t>“</w:t>
      </w:r>
      <w:r w:rsidR="007A796A">
        <w:rPr>
          <w:rFonts w:cs="Arial"/>
        </w:rPr>
        <w:t>A</w:t>
      </w:r>
      <w:r w:rsidRPr="00574E9D">
        <w:rPr>
          <w:rFonts w:cs="Arial"/>
        </w:rPr>
        <w:t>ntenatal period” means the period from the start of the pregnancy to the onset of labour;</w:t>
      </w:r>
      <w:r w:rsidR="00574E9D">
        <w:rPr>
          <w:rFonts w:cs="Arial"/>
        </w:rPr>
        <w:br/>
      </w:r>
    </w:p>
    <w:p w:rsidR="00C13A45" w:rsidRPr="00574E9D" w:rsidRDefault="008A12E4" w:rsidP="00BF682A">
      <w:pPr>
        <w:pStyle w:val="ListParagraph"/>
        <w:numPr>
          <w:ilvl w:val="3"/>
          <w:numId w:val="34"/>
        </w:numPr>
        <w:spacing w:line="240" w:lineRule="auto"/>
        <w:ind w:left="2127" w:hanging="1134"/>
        <w:rPr>
          <w:rFonts w:cs="Arial"/>
        </w:rPr>
      </w:pPr>
      <w:r w:rsidRPr="00574E9D">
        <w:rPr>
          <w:rFonts w:cs="Arial"/>
        </w:rPr>
        <w:t xml:space="preserve">“Maternity Medical Services” means: </w:t>
      </w:r>
      <w:r w:rsidR="00C13A45" w:rsidRPr="00574E9D">
        <w:rPr>
          <w:rFonts w:cs="Arial"/>
        </w:rPr>
        <w:br/>
      </w:r>
    </w:p>
    <w:p w:rsidR="00C13A45" w:rsidRDefault="001F030E" w:rsidP="00BF682A">
      <w:pPr>
        <w:pStyle w:val="ListParagraph"/>
        <w:numPr>
          <w:ilvl w:val="0"/>
          <w:numId w:val="58"/>
        </w:numPr>
        <w:spacing w:line="240" w:lineRule="auto"/>
        <w:ind w:left="3119" w:hanging="284"/>
        <w:rPr>
          <w:rFonts w:cs="Arial"/>
        </w:rPr>
      </w:pPr>
      <w:r w:rsidRPr="00C13A45">
        <w:rPr>
          <w:rFonts w:cs="Arial"/>
        </w:rPr>
        <w:t xml:space="preserve">in relation to female Registered Patients (other than babies), all primary medical care services relating to pregnancy, excluding intra partum care; and </w:t>
      </w:r>
    </w:p>
    <w:p w:rsidR="00574E9D" w:rsidRDefault="001F030E" w:rsidP="00BF682A">
      <w:pPr>
        <w:pStyle w:val="ListParagraph"/>
        <w:numPr>
          <w:ilvl w:val="0"/>
          <w:numId w:val="58"/>
        </w:numPr>
        <w:spacing w:line="240" w:lineRule="auto"/>
        <w:ind w:left="3119" w:hanging="284"/>
        <w:rPr>
          <w:rFonts w:cs="Arial"/>
        </w:rPr>
      </w:pPr>
      <w:proofErr w:type="gramStart"/>
      <w:r w:rsidRPr="00C13A45">
        <w:rPr>
          <w:rFonts w:cs="Arial"/>
        </w:rPr>
        <w:t>in</w:t>
      </w:r>
      <w:proofErr w:type="gramEnd"/>
      <w:r w:rsidRPr="00C13A45">
        <w:rPr>
          <w:rFonts w:cs="Arial"/>
        </w:rPr>
        <w:t xml:space="preserve"> relation to babies, any primary care medical services necessary in their first</w:t>
      </w:r>
      <w:r w:rsidR="007A796A">
        <w:rPr>
          <w:rFonts w:cs="Arial"/>
        </w:rPr>
        <w:t xml:space="preserve"> fourteen (14) days of life.</w:t>
      </w:r>
    </w:p>
    <w:p w:rsidR="00574E9D" w:rsidRDefault="00574E9D" w:rsidP="00BF682A">
      <w:pPr>
        <w:pStyle w:val="ListParagraph"/>
        <w:spacing w:line="240" w:lineRule="auto"/>
        <w:ind w:left="2127" w:hanging="1134"/>
        <w:rPr>
          <w:rFonts w:cs="Arial"/>
        </w:rPr>
      </w:pPr>
    </w:p>
    <w:p w:rsidR="00375382" w:rsidRPr="002C4690" w:rsidRDefault="001F030E" w:rsidP="002C4690">
      <w:pPr>
        <w:pStyle w:val="ListParagraph"/>
        <w:numPr>
          <w:ilvl w:val="3"/>
          <w:numId w:val="34"/>
        </w:numPr>
        <w:spacing w:line="240" w:lineRule="auto"/>
        <w:ind w:left="2127" w:hanging="1134"/>
        <w:rPr>
          <w:rFonts w:cs="Arial"/>
        </w:rPr>
      </w:pPr>
      <w:r w:rsidRPr="00574E9D">
        <w:rPr>
          <w:rFonts w:cs="Arial"/>
        </w:rPr>
        <w:t>“</w:t>
      </w:r>
      <w:r w:rsidR="007A796A">
        <w:rPr>
          <w:rFonts w:cs="Arial"/>
        </w:rPr>
        <w:t>P</w:t>
      </w:r>
      <w:r w:rsidRPr="00574E9D">
        <w:rPr>
          <w:rFonts w:cs="Arial"/>
        </w:rPr>
        <w:t>ostnatal period” means the period starting from the conclusion of delivery of the baby or the Registered Patient’s discharge from secondary care services, whichever is the later, and ending on the fourteenth day after the birth.</w:t>
      </w:r>
    </w:p>
    <w:p w:rsidR="00375382" w:rsidRDefault="00375382" w:rsidP="00375382">
      <w:pPr>
        <w:pStyle w:val="ListParagraph"/>
        <w:spacing w:line="240" w:lineRule="auto"/>
        <w:ind w:left="2127"/>
        <w:rPr>
          <w:rFonts w:cs="Arial"/>
        </w:rPr>
      </w:pPr>
    </w:p>
    <w:p w:rsidR="00574E9D" w:rsidRDefault="008A12E4" w:rsidP="00BF682A">
      <w:pPr>
        <w:pStyle w:val="ListParagraph"/>
        <w:numPr>
          <w:ilvl w:val="1"/>
          <w:numId w:val="34"/>
        </w:numPr>
        <w:spacing w:line="240" w:lineRule="auto"/>
        <w:rPr>
          <w:rFonts w:cs="Arial"/>
        </w:rPr>
      </w:pPr>
      <w:r w:rsidRPr="00574E9D">
        <w:rPr>
          <w:rFonts w:cs="Arial"/>
        </w:rPr>
        <w:t>Child Health Surveillance Services</w:t>
      </w:r>
      <w:r w:rsidR="00574E9D">
        <w:rPr>
          <w:rFonts w:cs="Arial"/>
        </w:rPr>
        <w:br/>
      </w:r>
    </w:p>
    <w:p w:rsidR="00574E9D" w:rsidRDefault="001F030E" w:rsidP="00BF682A">
      <w:pPr>
        <w:pStyle w:val="ListParagraph"/>
        <w:numPr>
          <w:ilvl w:val="2"/>
          <w:numId w:val="34"/>
        </w:numPr>
        <w:spacing w:line="240" w:lineRule="auto"/>
        <w:ind w:left="1276" w:hanging="850"/>
        <w:rPr>
          <w:rFonts w:cs="Arial"/>
        </w:rPr>
      </w:pPr>
      <w:r w:rsidRPr="00574E9D">
        <w:rPr>
          <w:rFonts w:cs="Arial"/>
        </w:rPr>
        <w:t>The Contractor shall, in respect of any Child under the age of five (5) years for whom it has responsibility under this Contract:</w:t>
      </w:r>
      <w:r w:rsidR="00574E9D">
        <w:rPr>
          <w:rFonts w:cs="Arial"/>
        </w:rPr>
        <w:br/>
      </w:r>
    </w:p>
    <w:p w:rsidR="00574E9D" w:rsidRDefault="008A12E4" w:rsidP="00BF682A">
      <w:pPr>
        <w:pStyle w:val="ListParagraph"/>
        <w:numPr>
          <w:ilvl w:val="3"/>
          <w:numId w:val="34"/>
        </w:numPr>
        <w:spacing w:line="240" w:lineRule="auto"/>
        <w:ind w:left="2127" w:hanging="1134"/>
        <w:rPr>
          <w:rFonts w:cs="Arial"/>
        </w:rPr>
      </w:pPr>
      <w:proofErr w:type="gramStart"/>
      <w:r w:rsidRPr="00574E9D">
        <w:rPr>
          <w:rFonts w:cs="Arial"/>
        </w:rPr>
        <w:lastRenderedPageBreak/>
        <w:t>provide</w:t>
      </w:r>
      <w:proofErr w:type="gramEnd"/>
      <w:r w:rsidRPr="00574E9D">
        <w:rPr>
          <w:rFonts w:cs="Arial"/>
        </w:rPr>
        <w:t xml:space="preserve"> the services described below, other than any examination so described which the Parent refuses to allow the Child to undergo, until the date upon which the Child attains the age of five (5) years; and</w:t>
      </w:r>
      <w:r w:rsidR="00375382">
        <w:rPr>
          <w:rFonts w:cs="Arial"/>
        </w:rPr>
        <w:t xml:space="preserve"> </w:t>
      </w:r>
      <w:r w:rsidRPr="00574E9D">
        <w:rPr>
          <w:rFonts w:cs="Arial"/>
        </w:rPr>
        <w:t>maintain such records as are specified below.</w:t>
      </w:r>
      <w:r w:rsidR="00574E9D">
        <w:rPr>
          <w:rFonts w:cs="Arial"/>
        </w:rPr>
        <w:br/>
      </w:r>
    </w:p>
    <w:p w:rsidR="00574E9D" w:rsidRDefault="008A12E4" w:rsidP="00BF682A">
      <w:pPr>
        <w:pStyle w:val="ListParagraph"/>
        <w:numPr>
          <w:ilvl w:val="2"/>
          <w:numId w:val="34"/>
        </w:numPr>
        <w:spacing w:line="240" w:lineRule="auto"/>
        <w:ind w:left="1276" w:hanging="850"/>
        <w:rPr>
          <w:rFonts w:cs="Arial"/>
        </w:rPr>
      </w:pPr>
      <w:r w:rsidRPr="00574E9D">
        <w:rPr>
          <w:rFonts w:cs="Arial"/>
        </w:rPr>
        <w:t>The services referred to above are:</w:t>
      </w:r>
      <w:r w:rsidR="00574E9D">
        <w:rPr>
          <w:rFonts w:cs="Arial"/>
        </w:rPr>
        <w:br/>
      </w:r>
    </w:p>
    <w:p w:rsidR="008A12E4" w:rsidRPr="00574E9D" w:rsidRDefault="008A12E4" w:rsidP="00BF682A">
      <w:pPr>
        <w:pStyle w:val="ListParagraph"/>
        <w:numPr>
          <w:ilvl w:val="3"/>
          <w:numId w:val="34"/>
        </w:numPr>
        <w:spacing w:line="240" w:lineRule="auto"/>
        <w:ind w:left="2127" w:hanging="1134"/>
        <w:rPr>
          <w:rFonts w:cs="Arial"/>
        </w:rPr>
      </w:pPr>
      <w:r w:rsidRPr="00574E9D">
        <w:rPr>
          <w:rFonts w:cs="Arial"/>
        </w:rPr>
        <w:t xml:space="preserve">Monitoring: </w:t>
      </w:r>
    </w:p>
    <w:p w:rsidR="008A12E4" w:rsidRPr="00123B76" w:rsidRDefault="008A12E4" w:rsidP="00BF682A">
      <w:pPr>
        <w:spacing w:after="0" w:line="240" w:lineRule="auto"/>
        <w:ind w:left="720"/>
        <w:jc w:val="both"/>
        <w:rPr>
          <w:rFonts w:ascii="Arial" w:hAnsi="Arial" w:cs="Arial"/>
          <w:u w:val="single"/>
        </w:rPr>
      </w:pPr>
    </w:p>
    <w:p w:rsidR="008A12E4" w:rsidRPr="00123B76" w:rsidRDefault="008A12E4" w:rsidP="00BF682A">
      <w:pPr>
        <w:pStyle w:val="ListParagraph"/>
        <w:numPr>
          <w:ilvl w:val="0"/>
          <w:numId w:val="39"/>
        </w:numPr>
        <w:tabs>
          <w:tab w:val="left" w:pos="2694"/>
        </w:tabs>
        <w:spacing w:line="240" w:lineRule="auto"/>
        <w:ind w:left="2268" w:hanging="141"/>
        <w:rPr>
          <w:rFonts w:cs="Arial"/>
          <w:u w:val="single"/>
        </w:rPr>
      </w:pPr>
      <w:r w:rsidRPr="00123B76">
        <w:rPr>
          <w:rFonts w:cs="Arial"/>
        </w:rPr>
        <w:t>by consideration of any information concerning the Child received by or on behalf of the Contractor;</w:t>
      </w:r>
      <w:r w:rsidR="00574E9D">
        <w:rPr>
          <w:rFonts w:cs="Arial"/>
        </w:rPr>
        <w:br/>
      </w:r>
    </w:p>
    <w:p w:rsidR="008A12E4" w:rsidRPr="00123B76" w:rsidRDefault="008A12E4" w:rsidP="00BF682A">
      <w:pPr>
        <w:pStyle w:val="ListParagraph"/>
        <w:numPr>
          <w:ilvl w:val="0"/>
          <w:numId w:val="39"/>
        </w:numPr>
        <w:tabs>
          <w:tab w:val="left" w:pos="2694"/>
        </w:tabs>
        <w:spacing w:line="240" w:lineRule="auto"/>
        <w:ind w:left="2268" w:hanging="141"/>
        <w:rPr>
          <w:rFonts w:cs="Arial"/>
          <w:u w:val="single"/>
        </w:rPr>
      </w:pPr>
      <w:r w:rsidRPr="00123B76">
        <w:rPr>
          <w:rFonts w:cs="Arial"/>
        </w:rPr>
        <w:t>on any occasion when the Child is examined or observed by or on behalf of the Contractor;</w:t>
      </w:r>
      <w:r w:rsidR="00574E9D">
        <w:rPr>
          <w:rFonts w:cs="Arial"/>
        </w:rPr>
        <w:br/>
      </w:r>
    </w:p>
    <w:p w:rsidR="008A12E4" w:rsidRPr="00123B76" w:rsidRDefault="008A12E4" w:rsidP="00BF682A">
      <w:pPr>
        <w:pStyle w:val="ListParagraph"/>
        <w:numPr>
          <w:ilvl w:val="0"/>
          <w:numId w:val="39"/>
        </w:numPr>
        <w:tabs>
          <w:tab w:val="left" w:pos="2694"/>
        </w:tabs>
        <w:spacing w:line="240" w:lineRule="auto"/>
        <w:ind w:left="2268" w:hanging="141"/>
        <w:rPr>
          <w:rFonts w:cs="Arial"/>
          <w:u w:val="single"/>
        </w:rPr>
      </w:pPr>
      <w:r w:rsidRPr="00123B76">
        <w:rPr>
          <w:rFonts w:cs="Arial"/>
        </w:rPr>
        <w:t>of the health, well-being and physical, mental and social development (the “development”) of the Child while under the age of five (5) years with a view to detecting any deviations from normal development; and</w:t>
      </w:r>
      <w:r w:rsidR="00574E9D">
        <w:rPr>
          <w:rFonts w:cs="Arial"/>
        </w:rPr>
        <w:br/>
      </w:r>
    </w:p>
    <w:p w:rsidR="00CC60CF" w:rsidRPr="00F06005" w:rsidRDefault="008A12E4" w:rsidP="00F06005">
      <w:pPr>
        <w:pStyle w:val="ListParagraph"/>
        <w:numPr>
          <w:ilvl w:val="0"/>
          <w:numId w:val="39"/>
        </w:numPr>
        <w:tabs>
          <w:tab w:val="left" w:pos="2694"/>
        </w:tabs>
        <w:spacing w:line="240" w:lineRule="auto"/>
        <w:ind w:left="2268" w:hanging="141"/>
        <w:rPr>
          <w:rFonts w:cs="Arial"/>
          <w:u w:val="single"/>
        </w:rPr>
      </w:pPr>
      <w:proofErr w:type="gramStart"/>
      <w:r w:rsidRPr="00123B76">
        <w:rPr>
          <w:rFonts w:cs="Arial"/>
        </w:rPr>
        <w:t>the</w:t>
      </w:r>
      <w:proofErr w:type="gramEnd"/>
      <w:r w:rsidRPr="00123B76">
        <w:rPr>
          <w:rFonts w:cs="Arial"/>
        </w:rPr>
        <w:t xml:space="preserve"> breast feeding status of infants.</w:t>
      </w:r>
    </w:p>
    <w:p w:rsidR="00C13A45" w:rsidRDefault="00C13A45" w:rsidP="00BF682A">
      <w:pPr>
        <w:pStyle w:val="ListParagraph"/>
        <w:spacing w:line="240" w:lineRule="auto"/>
        <w:ind w:left="2127"/>
        <w:rPr>
          <w:rFonts w:cs="Arial"/>
        </w:rPr>
      </w:pPr>
    </w:p>
    <w:p w:rsidR="00574E9D" w:rsidRDefault="008A12E4" w:rsidP="00BF682A">
      <w:pPr>
        <w:pStyle w:val="ListParagraph"/>
        <w:numPr>
          <w:ilvl w:val="2"/>
          <w:numId w:val="34"/>
        </w:numPr>
        <w:spacing w:line="240" w:lineRule="auto"/>
        <w:ind w:left="1276" w:hanging="850"/>
        <w:rPr>
          <w:rFonts w:cs="Arial"/>
        </w:rPr>
      </w:pPr>
      <w:r w:rsidRPr="00C13A45">
        <w:rPr>
          <w:rFonts w:cs="Arial"/>
        </w:rPr>
        <w:t xml:space="preserve">Examination of the Child at a frequency that has been agreed with the Commissioner in accordance with the nationally agreed evidence based programme set out in the fourth edition of “Health for all Children (David Hall and David </w:t>
      </w:r>
      <w:proofErr w:type="spellStart"/>
      <w:r w:rsidRPr="00C13A45">
        <w:rPr>
          <w:rFonts w:cs="Arial"/>
        </w:rPr>
        <w:t>Elliman</w:t>
      </w:r>
      <w:proofErr w:type="spellEnd"/>
      <w:r w:rsidRPr="00C13A45">
        <w:rPr>
          <w:rFonts w:cs="Arial"/>
        </w:rPr>
        <w:t>, January 2003, Oxford University Press ISBN 0:19:85188:X) as amended from time to time.</w:t>
      </w:r>
      <w:bookmarkStart w:id="2" w:name="_Ref54160932"/>
      <w:r w:rsidR="00DB351B">
        <w:rPr>
          <w:rFonts w:cs="Arial"/>
        </w:rPr>
        <w:br/>
      </w:r>
    </w:p>
    <w:p w:rsidR="00DB351B" w:rsidRDefault="008A12E4" w:rsidP="00BF682A">
      <w:pPr>
        <w:pStyle w:val="ListParagraph"/>
        <w:numPr>
          <w:ilvl w:val="3"/>
          <w:numId w:val="34"/>
        </w:numPr>
        <w:spacing w:line="240" w:lineRule="auto"/>
        <w:ind w:hanging="87"/>
        <w:rPr>
          <w:rFonts w:cs="Arial"/>
        </w:rPr>
      </w:pPr>
      <w:r w:rsidRPr="00574E9D">
        <w:rPr>
          <w:rFonts w:cs="Arial"/>
        </w:rPr>
        <w:t>Promoti</w:t>
      </w:r>
      <w:r w:rsidR="006211CD" w:rsidRPr="00574E9D">
        <w:rPr>
          <w:rFonts w:cs="Arial"/>
        </w:rPr>
        <w:t>on of breast feeding in infants</w:t>
      </w:r>
      <w:r w:rsidR="00DB351B">
        <w:rPr>
          <w:rFonts w:cs="Arial"/>
        </w:rPr>
        <w:br/>
      </w:r>
    </w:p>
    <w:p w:rsidR="008A12E4" w:rsidRPr="00DB351B" w:rsidRDefault="008A12E4" w:rsidP="00BF682A">
      <w:pPr>
        <w:pStyle w:val="ListParagraph"/>
        <w:numPr>
          <w:ilvl w:val="3"/>
          <w:numId w:val="34"/>
        </w:numPr>
        <w:spacing w:line="240" w:lineRule="auto"/>
        <w:ind w:left="2127" w:hanging="1134"/>
        <w:rPr>
          <w:rFonts w:cs="Arial"/>
        </w:rPr>
      </w:pPr>
      <w:r w:rsidRPr="00DB351B">
        <w:rPr>
          <w:rFonts w:cs="Arial"/>
          <w:iCs/>
        </w:rPr>
        <w:t xml:space="preserve">The records referred to </w:t>
      </w:r>
      <w:bookmarkEnd w:id="2"/>
      <w:r w:rsidRPr="00DB351B">
        <w:rPr>
          <w:rFonts w:cs="Arial"/>
          <w:iCs/>
        </w:rPr>
        <w:t xml:space="preserve">above are an accurate record of: </w:t>
      </w:r>
      <w:r w:rsidR="00DB351B">
        <w:rPr>
          <w:rFonts w:cs="Arial"/>
          <w:iCs/>
        </w:rPr>
        <w:br/>
      </w:r>
    </w:p>
    <w:p w:rsidR="008A12E4" w:rsidRDefault="008A12E4" w:rsidP="00BF682A">
      <w:pPr>
        <w:pStyle w:val="ListParagraph"/>
        <w:numPr>
          <w:ilvl w:val="0"/>
          <w:numId w:val="40"/>
        </w:numPr>
        <w:spacing w:line="240" w:lineRule="auto"/>
        <w:ind w:left="2410" w:hanging="283"/>
        <w:jc w:val="both"/>
        <w:rPr>
          <w:rFonts w:cs="Arial"/>
        </w:rPr>
      </w:pPr>
      <w:r w:rsidRPr="00123B76">
        <w:rPr>
          <w:rFonts w:cs="Arial"/>
        </w:rPr>
        <w:t>the development of the Child while under the age of five (5) years, compiled as soon as is reasonably practicable following the first examination of that Child and, where appropriate, updated following each subsequent examination; and</w:t>
      </w:r>
    </w:p>
    <w:p w:rsidR="003A6820" w:rsidRDefault="003A6820" w:rsidP="003A6820">
      <w:pPr>
        <w:pStyle w:val="ListParagraph"/>
        <w:spacing w:line="240" w:lineRule="auto"/>
        <w:ind w:left="2410"/>
        <w:jc w:val="both"/>
        <w:rPr>
          <w:rFonts w:cs="Arial"/>
        </w:rPr>
      </w:pPr>
    </w:p>
    <w:p w:rsidR="008A12E4" w:rsidRPr="003A6820" w:rsidRDefault="008A12E4" w:rsidP="003A6820">
      <w:pPr>
        <w:pStyle w:val="ListParagraph"/>
        <w:numPr>
          <w:ilvl w:val="0"/>
          <w:numId w:val="40"/>
        </w:numPr>
        <w:spacing w:line="240" w:lineRule="auto"/>
        <w:ind w:left="2410" w:hanging="283"/>
        <w:jc w:val="both"/>
        <w:rPr>
          <w:rFonts w:cs="Arial"/>
        </w:rPr>
      </w:pPr>
      <w:proofErr w:type="gramStart"/>
      <w:r w:rsidRPr="003A6820">
        <w:rPr>
          <w:rFonts w:cs="Arial"/>
        </w:rPr>
        <w:t>the</w:t>
      </w:r>
      <w:proofErr w:type="gramEnd"/>
      <w:r w:rsidRPr="003A6820">
        <w:rPr>
          <w:rFonts w:cs="Arial"/>
        </w:rPr>
        <w:t xml:space="preserve"> responses (if any) to offers made to the Child’s Parent for the Child to undergo any examinati</w:t>
      </w:r>
      <w:r w:rsidR="00052948" w:rsidRPr="003A6820">
        <w:rPr>
          <w:rFonts w:cs="Arial"/>
        </w:rPr>
        <w:t xml:space="preserve">on referred to in paragraph </w:t>
      </w:r>
      <w:r w:rsidR="00967B4A" w:rsidRPr="003A6820">
        <w:rPr>
          <w:rFonts w:cs="Arial"/>
        </w:rPr>
        <w:t>6</w:t>
      </w:r>
      <w:r w:rsidR="00052948" w:rsidRPr="003A6820">
        <w:rPr>
          <w:rFonts w:cs="Arial"/>
        </w:rPr>
        <w:t>.5</w:t>
      </w:r>
      <w:r w:rsidR="003A6820">
        <w:rPr>
          <w:rFonts w:cs="Arial"/>
        </w:rPr>
        <w:t>.</w:t>
      </w:r>
    </w:p>
    <w:p w:rsidR="00375382" w:rsidRDefault="00375382" w:rsidP="002C4690">
      <w:pPr>
        <w:spacing w:after="0" w:line="240" w:lineRule="auto"/>
        <w:contextualSpacing/>
        <w:rPr>
          <w:rFonts w:ascii="Arial" w:hAnsi="Arial" w:cs="Arial"/>
          <w:u w:val="single"/>
        </w:rPr>
      </w:pPr>
    </w:p>
    <w:p w:rsidR="00375382" w:rsidRDefault="00375382" w:rsidP="00BF682A">
      <w:pPr>
        <w:spacing w:after="0" w:line="240" w:lineRule="auto"/>
        <w:ind w:left="709"/>
        <w:contextualSpacing/>
        <w:rPr>
          <w:rFonts w:ascii="Arial" w:hAnsi="Arial" w:cs="Arial"/>
          <w:u w:val="single"/>
        </w:rPr>
      </w:pPr>
    </w:p>
    <w:p w:rsidR="00DB351B" w:rsidRDefault="008A12E4" w:rsidP="00BF682A">
      <w:pPr>
        <w:pStyle w:val="ListParagraph"/>
        <w:numPr>
          <w:ilvl w:val="1"/>
          <w:numId w:val="34"/>
        </w:numPr>
        <w:spacing w:line="240" w:lineRule="auto"/>
        <w:rPr>
          <w:rFonts w:cs="Arial"/>
        </w:rPr>
      </w:pPr>
      <w:r w:rsidRPr="00557CAC">
        <w:rPr>
          <w:rFonts w:cs="Arial"/>
        </w:rPr>
        <w:t>Cervical Screening Services</w:t>
      </w:r>
      <w:r w:rsidR="00DB351B">
        <w:rPr>
          <w:rFonts w:cs="Arial"/>
        </w:rPr>
        <w:br/>
      </w:r>
    </w:p>
    <w:p w:rsidR="00DB351B" w:rsidRDefault="00B25EB7" w:rsidP="00BF682A">
      <w:pPr>
        <w:pStyle w:val="ListParagraph"/>
        <w:numPr>
          <w:ilvl w:val="2"/>
          <w:numId w:val="34"/>
        </w:numPr>
        <w:spacing w:line="240" w:lineRule="auto"/>
        <w:ind w:left="1276" w:hanging="850"/>
        <w:rPr>
          <w:rFonts w:cs="Arial"/>
        </w:rPr>
      </w:pPr>
      <w:r w:rsidRPr="00DB351B">
        <w:rPr>
          <w:rFonts w:cs="Arial"/>
        </w:rPr>
        <w:t xml:space="preserve">The Contractor shall: </w:t>
      </w:r>
      <w:r w:rsidR="00DB351B">
        <w:rPr>
          <w:rFonts w:cs="Arial"/>
        </w:rPr>
        <w:br/>
      </w:r>
    </w:p>
    <w:p w:rsidR="00DB351B" w:rsidRDefault="008A12E4" w:rsidP="00BF682A">
      <w:pPr>
        <w:pStyle w:val="ListParagraph"/>
        <w:numPr>
          <w:ilvl w:val="3"/>
          <w:numId w:val="34"/>
        </w:numPr>
        <w:spacing w:line="240" w:lineRule="auto"/>
        <w:ind w:left="2127" w:hanging="1134"/>
        <w:rPr>
          <w:rFonts w:cs="Arial"/>
        </w:rPr>
      </w:pPr>
      <w:r w:rsidRPr="00DB351B">
        <w:rPr>
          <w:rFonts w:cs="Arial"/>
        </w:rPr>
        <w:t>supply any necessary information and advice to assist women identified by the Commissioner as recommended nationally for a cervical screening test in making an informed decision as to participation in the NHS Cervical Screening Programme (the “Programme”);</w:t>
      </w:r>
      <w:r w:rsidR="00DB351B">
        <w:rPr>
          <w:rFonts w:cs="Arial"/>
        </w:rPr>
        <w:br/>
      </w:r>
    </w:p>
    <w:p w:rsidR="00DB351B" w:rsidRDefault="008A12E4" w:rsidP="00BF682A">
      <w:pPr>
        <w:pStyle w:val="ListParagraph"/>
        <w:numPr>
          <w:ilvl w:val="3"/>
          <w:numId w:val="34"/>
        </w:numPr>
        <w:spacing w:line="240" w:lineRule="auto"/>
        <w:ind w:left="2127" w:hanging="1134"/>
        <w:rPr>
          <w:rFonts w:cs="Arial"/>
        </w:rPr>
      </w:pPr>
      <w:r w:rsidRPr="00DB351B">
        <w:rPr>
          <w:rFonts w:cs="Arial"/>
        </w:rPr>
        <w:lastRenderedPageBreak/>
        <w:t>perform cervical screening tests on women who have agreed to participate in that Programme;</w:t>
      </w:r>
      <w:r w:rsidR="00DB351B">
        <w:rPr>
          <w:rFonts w:cs="Arial"/>
        </w:rPr>
        <w:br/>
      </w:r>
    </w:p>
    <w:p w:rsidR="00DB351B" w:rsidRDefault="008A12E4" w:rsidP="00BF682A">
      <w:pPr>
        <w:pStyle w:val="ListParagraph"/>
        <w:numPr>
          <w:ilvl w:val="3"/>
          <w:numId w:val="34"/>
        </w:numPr>
        <w:spacing w:line="240" w:lineRule="auto"/>
        <w:ind w:left="2127" w:hanging="1134"/>
        <w:rPr>
          <w:rFonts w:cs="Arial"/>
        </w:rPr>
      </w:pPr>
      <w:r w:rsidRPr="00DB351B">
        <w:rPr>
          <w:rFonts w:cs="Arial"/>
        </w:rPr>
        <w:t>arrange for women to be informed of the results of the test;</w:t>
      </w:r>
      <w:r w:rsidR="00DB351B">
        <w:rPr>
          <w:rFonts w:cs="Arial"/>
        </w:rPr>
        <w:br/>
      </w:r>
    </w:p>
    <w:p w:rsidR="00DB351B" w:rsidRDefault="008A12E4" w:rsidP="00BF682A">
      <w:pPr>
        <w:pStyle w:val="ListParagraph"/>
        <w:numPr>
          <w:ilvl w:val="3"/>
          <w:numId w:val="34"/>
        </w:numPr>
        <w:spacing w:line="240" w:lineRule="auto"/>
        <w:ind w:left="2127" w:hanging="1134"/>
        <w:rPr>
          <w:rFonts w:cs="Arial"/>
        </w:rPr>
      </w:pPr>
      <w:r w:rsidRPr="00DB351B">
        <w:rPr>
          <w:rFonts w:cs="Arial"/>
        </w:rPr>
        <w:t>ensure that test results are</w:t>
      </w:r>
      <w:r w:rsidR="00FA046B">
        <w:rPr>
          <w:rFonts w:cs="Arial"/>
        </w:rPr>
        <w:t xml:space="preserve"> followed up appropriately;</w:t>
      </w:r>
      <w:r w:rsidR="00DB351B">
        <w:rPr>
          <w:rFonts w:cs="Arial"/>
        </w:rPr>
        <w:br/>
      </w:r>
    </w:p>
    <w:p w:rsidR="00CC5494" w:rsidRDefault="008A12E4" w:rsidP="00BF682A">
      <w:pPr>
        <w:pStyle w:val="ListParagraph"/>
        <w:numPr>
          <w:ilvl w:val="3"/>
          <w:numId w:val="34"/>
        </w:numPr>
        <w:spacing w:line="240" w:lineRule="auto"/>
        <w:ind w:left="2127" w:hanging="1134"/>
        <w:rPr>
          <w:rFonts w:cs="Arial"/>
        </w:rPr>
      </w:pPr>
      <w:r w:rsidRPr="00DB351B">
        <w:rPr>
          <w:rFonts w:cs="Arial"/>
        </w:rPr>
        <w:t>ensure the records referred are an accurate record of the carrying out of a cervical screening test, the result of the test and any clinical f</w:t>
      </w:r>
      <w:r w:rsidR="00FA046B">
        <w:rPr>
          <w:rFonts w:cs="Arial"/>
        </w:rPr>
        <w:t>ollow up requirements; and</w:t>
      </w:r>
    </w:p>
    <w:p w:rsidR="00CC5494" w:rsidRDefault="00CC5494" w:rsidP="00BF682A">
      <w:pPr>
        <w:pStyle w:val="ListParagraph"/>
        <w:spacing w:line="240" w:lineRule="auto"/>
        <w:ind w:left="2127"/>
        <w:rPr>
          <w:rFonts w:cs="Arial"/>
        </w:rPr>
      </w:pPr>
    </w:p>
    <w:p w:rsidR="00631E2C" w:rsidRPr="00375382" w:rsidRDefault="00CC5494" w:rsidP="00BF682A">
      <w:pPr>
        <w:pStyle w:val="ListParagraph"/>
        <w:numPr>
          <w:ilvl w:val="3"/>
          <w:numId w:val="34"/>
        </w:numPr>
        <w:spacing w:line="240" w:lineRule="auto"/>
        <w:ind w:left="2127" w:hanging="1134"/>
        <w:rPr>
          <w:rFonts w:cs="Arial"/>
        </w:rPr>
      </w:pPr>
      <w:proofErr w:type="gramStart"/>
      <w:r w:rsidRPr="00375382">
        <w:rPr>
          <w:rFonts w:cs="Arial"/>
        </w:rPr>
        <w:t>ensure</w:t>
      </w:r>
      <w:proofErr w:type="gramEnd"/>
      <w:r w:rsidRPr="00375382">
        <w:rPr>
          <w:rFonts w:cs="Arial"/>
        </w:rPr>
        <w:t xml:space="preserve"> staff are appropriately trained, competent  and updated in smear taking</w:t>
      </w:r>
      <w:r w:rsidR="00336685" w:rsidRPr="00375382">
        <w:rPr>
          <w:rFonts w:cs="Arial"/>
        </w:rPr>
        <w:t>.</w:t>
      </w:r>
      <w:r w:rsidR="00DB351B" w:rsidRPr="00375382">
        <w:rPr>
          <w:rFonts w:cs="Arial"/>
        </w:rPr>
        <w:br/>
      </w:r>
    </w:p>
    <w:p w:rsidR="00631E2C" w:rsidRDefault="008A12E4" w:rsidP="00BF682A">
      <w:pPr>
        <w:pStyle w:val="ListParagraph"/>
        <w:numPr>
          <w:ilvl w:val="1"/>
          <w:numId w:val="34"/>
        </w:numPr>
        <w:spacing w:line="240" w:lineRule="auto"/>
        <w:rPr>
          <w:rFonts w:cs="Arial"/>
        </w:rPr>
      </w:pPr>
      <w:r w:rsidRPr="005F74A5">
        <w:rPr>
          <w:rFonts w:cs="Arial"/>
        </w:rPr>
        <w:t>Minor Surgery Services</w:t>
      </w:r>
      <w:r w:rsidR="00281BD9">
        <w:rPr>
          <w:rFonts w:cs="Arial"/>
        </w:rPr>
        <w:t xml:space="preserve">   </w:t>
      </w:r>
      <w:r w:rsidR="00631E2C">
        <w:rPr>
          <w:rFonts w:cs="Arial"/>
        </w:rPr>
        <w:br/>
      </w:r>
    </w:p>
    <w:p w:rsidR="00631E2C" w:rsidRDefault="008A12E4" w:rsidP="00BF682A">
      <w:pPr>
        <w:pStyle w:val="ListParagraph"/>
        <w:numPr>
          <w:ilvl w:val="2"/>
          <w:numId w:val="34"/>
        </w:numPr>
        <w:spacing w:line="240" w:lineRule="auto"/>
        <w:ind w:left="1276" w:hanging="850"/>
        <w:rPr>
          <w:rFonts w:cs="Arial"/>
        </w:rPr>
      </w:pPr>
      <w:r w:rsidRPr="00631E2C">
        <w:rPr>
          <w:rFonts w:cs="Arial"/>
        </w:rPr>
        <w:t>The Contractor shall make available to Registered Patients where appropriate:</w:t>
      </w:r>
      <w:r w:rsidR="00631E2C">
        <w:rPr>
          <w:rFonts w:cs="Arial"/>
        </w:rPr>
        <w:br/>
      </w:r>
    </w:p>
    <w:p w:rsidR="00FE3BE2" w:rsidRDefault="008A12E4" w:rsidP="00FE3BE2">
      <w:pPr>
        <w:pStyle w:val="ListParagraph"/>
        <w:numPr>
          <w:ilvl w:val="3"/>
          <w:numId w:val="34"/>
        </w:numPr>
        <w:spacing w:line="240" w:lineRule="auto"/>
        <w:ind w:left="2127" w:hanging="1134"/>
        <w:rPr>
          <w:rFonts w:cs="Arial"/>
        </w:rPr>
      </w:pPr>
      <w:proofErr w:type="gramStart"/>
      <w:r w:rsidRPr="00631E2C">
        <w:rPr>
          <w:rFonts w:cs="Arial"/>
        </w:rPr>
        <w:t>curettage</w:t>
      </w:r>
      <w:proofErr w:type="gramEnd"/>
      <w:r w:rsidRPr="00631E2C">
        <w:rPr>
          <w:rFonts w:cs="Arial"/>
        </w:rPr>
        <w:t xml:space="preserve"> and cautery and, in relation to warts, verrucae and othe</w:t>
      </w:r>
      <w:r w:rsidR="004D7F12">
        <w:rPr>
          <w:rFonts w:cs="Arial"/>
        </w:rPr>
        <w:t xml:space="preserve">r skin lesions, </w:t>
      </w:r>
      <w:proofErr w:type="spellStart"/>
      <w:r w:rsidR="004D7F12">
        <w:rPr>
          <w:rFonts w:cs="Arial"/>
        </w:rPr>
        <w:t>cryocautery</w:t>
      </w:r>
      <w:proofErr w:type="spellEnd"/>
      <w:r w:rsidR="004D7F12">
        <w:rPr>
          <w:rFonts w:cs="Arial"/>
        </w:rPr>
        <w:t>.</w:t>
      </w:r>
    </w:p>
    <w:p w:rsidR="00FE3BE2" w:rsidRPr="00FE3BE2" w:rsidRDefault="00FE3BE2" w:rsidP="00FE3BE2">
      <w:pPr>
        <w:pStyle w:val="ListParagraph"/>
        <w:spacing w:line="240" w:lineRule="auto"/>
        <w:ind w:left="2127"/>
        <w:rPr>
          <w:rFonts w:cs="Arial"/>
        </w:rPr>
      </w:pPr>
    </w:p>
    <w:p w:rsidR="00FE3BE2" w:rsidRDefault="00FE3BE2" w:rsidP="00FE3BE2">
      <w:pPr>
        <w:pStyle w:val="ListParagraph"/>
        <w:numPr>
          <w:ilvl w:val="2"/>
          <w:numId w:val="34"/>
        </w:numPr>
        <w:spacing w:line="240" w:lineRule="auto"/>
        <w:ind w:left="1276" w:hanging="850"/>
        <w:rPr>
          <w:rFonts w:cs="Arial"/>
        </w:rPr>
      </w:pPr>
      <w:r>
        <w:rPr>
          <w:rFonts w:cs="Arial"/>
        </w:rPr>
        <w:t xml:space="preserve">The Contractor </w:t>
      </w:r>
      <w:r w:rsidR="003D5215">
        <w:rPr>
          <w:rFonts w:cs="Arial"/>
        </w:rPr>
        <w:t>sha</w:t>
      </w:r>
      <w:r>
        <w:rPr>
          <w:rFonts w:cs="Arial"/>
        </w:rPr>
        <w:t xml:space="preserve">ll </w:t>
      </w:r>
      <w:r w:rsidR="008A12E4" w:rsidRPr="00FE3BE2">
        <w:rPr>
          <w:rFonts w:cs="Arial"/>
        </w:rPr>
        <w:t>ensure</w:t>
      </w:r>
      <w:r>
        <w:rPr>
          <w:rFonts w:cs="Arial"/>
        </w:rPr>
        <w:t xml:space="preserve"> that:</w:t>
      </w:r>
    </w:p>
    <w:p w:rsidR="00FE3BE2" w:rsidRPr="008D35EB" w:rsidRDefault="00FE3BE2" w:rsidP="008D35EB">
      <w:pPr>
        <w:spacing w:after="0" w:line="240" w:lineRule="auto"/>
        <w:rPr>
          <w:rFonts w:cs="Arial"/>
        </w:rPr>
      </w:pPr>
    </w:p>
    <w:p w:rsidR="00CC5494" w:rsidRPr="008D35EB" w:rsidRDefault="008A12E4" w:rsidP="008D35EB">
      <w:pPr>
        <w:pStyle w:val="ListParagraph"/>
        <w:numPr>
          <w:ilvl w:val="3"/>
          <w:numId w:val="34"/>
        </w:numPr>
        <w:spacing w:line="240" w:lineRule="auto"/>
        <w:ind w:left="2127" w:hanging="1134"/>
        <w:rPr>
          <w:rFonts w:cs="Arial"/>
        </w:rPr>
      </w:pPr>
      <w:proofErr w:type="gramStart"/>
      <w:r w:rsidRPr="008D35EB">
        <w:rPr>
          <w:rFonts w:cs="Arial"/>
        </w:rPr>
        <w:t>its</w:t>
      </w:r>
      <w:proofErr w:type="gramEnd"/>
      <w:r w:rsidRPr="008D35EB">
        <w:rPr>
          <w:rFonts w:cs="Arial"/>
        </w:rPr>
        <w:t xml:space="preserve"> record of any treatment </w:t>
      </w:r>
      <w:r w:rsidR="00967B4A" w:rsidRPr="008D35EB">
        <w:rPr>
          <w:rFonts w:cs="Arial"/>
        </w:rPr>
        <w:t>provided pursuant to paragraph 6</w:t>
      </w:r>
      <w:r w:rsidRPr="008D35EB">
        <w:rPr>
          <w:rFonts w:cs="Arial"/>
        </w:rPr>
        <w:t>.7.1</w:t>
      </w:r>
      <w:r w:rsidR="008D35EB">
        <w:rPr>
          <w:rFonts w:cs="Arial"/>
        </w:rPr>
        <w:t xml:space="preserve">. </w:t>
      </w:r>
      <w:r w:rsidRPr="008D35EB">
        <w:rPr>
          <w:rFonts w:cs="Arial"/>
        </w:rPr>
        <w:t>includes the consent of the Registered Patient to that treatmen</w:t>
      </w:r>
      <w:r w:rsidR="008D35EB">
        <w:rPr>
          <w:rFonts w:cs="Arial"/>
        </w:rPr>
        <w:t xml:space="preserve">t; and  </w:t>
      </w:r>
    </w:p>
    <w:p w:rsidR="00967B4A" w:rsidRPr="00967B4A" w:rsidRDefault="00967B4A" w:rsidP="00BF682A">
      <w:pPr>
        <w:pStyle w:val="ListParagraph"/>
        <w:spacing w:line="240" w:lineRule="auto"/>
        <w:rPr>
          <w:rFonts w:cs="Arial"/>
        </w:rPr>
      </w:pPr>
    </w:p>
    <w:p w:rsidR="00967B4A" w:rsidRDefault="00967B4A" w:rsidP="00BF682A">
      <w:pPr>
        <w:pStyle w:val="ListParagraph"/>
        <w:numPr>
          <w:ilvl w:val="3"/>
          <w:numId w:val="34"/>
        </w:numPr>
        <w:spacing w:line="240" w:lineRule="auto"/>
        <w:ind w:left="2127" w:hanging="1134"/>
        <w:rPr>
          <w:rFonts w:cs="Arial"/>
        </w:rPr>
      </w:pPr>
      <w:r w:rsidRPr="00066845">
        <w:rPr>
          <w:rFonts w:cs="Arial"/>
          <w:bCs/>
          <w:szCs w:val="20"/>
        </w:rPr>
        <w:t xml:space="preserve">Clinicians taking part in minor surgery </w:t>
      </w:r>
      <w:r w:rsidR="008D35EB">
        <w:rPr>
          <w:rFonts w:cs="Arial"/>
          <w:bCs/>
          <w:szCs w:val="20"/>
        </w:rPr>
        <w:t>are</w:t>
      </w:r>
      <w:r w:rsidRPr="00066845">
        <w:rPr>
          <w:rFonts w:cs="Arial"/>
          <w:bCs/>
          <w:szCs w:val="20"/>
        </w:rPr>
        <w:t xml:space="preserve"> competent in resuscitation; basic life support and use of </w:t>
      </w:r>
      <w:r w:rsidR="008D35EB">
        <w:rPr>
          <w:rFonts w:cs="Arial"/>
          <w:bCs/>
          <w:szCs w:val="20"/>
        </w:rPr>
        <w:t xml:space="preserve">a </w:t>
      </w:r>
      <w:r w:rsidRPr="00066845">
        <w:rPr>
          <w:rFonts w:cs="Arial"/>
          <w:bCs/>
          <w:szCs w:val="20"/>
        </w:rPr>
        <w:t>defibrillator and, as for other areas of clinical practice, have a responsibility for ensuring that their skills are regularly update</w:t>
      </w:r>
      <w:r w:rsidR="008D35EB">
        <w:rPr>
          <w:rFonts w:cs="Arial"/>
          <w:bCs/>
          <w:szCs w:val="20"/>
        </w:rPr>
        <w:t>d.</w:t>
      </w:r>
    </w:p>
    <w:p w:rsidR="00631E2C" w:rsidRDefault="00631E2C" w:rsidP="00BF682A">
      <w:pPr>
        <w:pStyle w:val="ListParagraph"/>
        <w:spacing w:line="240" w:lineRule="auto"/>
        <w:ind w:left="2127"/>
        <w:rPr>
          <w:rFonts w:cs="Arial"/>
        </w:rPr>
      </w:pPr>
    </w:p>
    <w:p w:rsidR="00631E2C" w:rsidRDefault="008A12E4" w:rsidP="00BF682A">
      <w:pPr>
        <w:pStyle w:val="ListParagraph"/>
        <w:numPr>
          <w:ilvl w:val="1"/>
          <w:numId w:val="34"/>
        </w:numPr>
        <w:spacing w:line="240" w:lineRule="auto"/>
        <w:rPr>
          <w:rFonts w:cs="Arial"/>
        </w:rPr>
      </w:pPr>
      <w:r w:rsidRPr="00967B4A">
        <w:rPr>
          <w:rFonts w:cs="Arial"/>
        </w:rPr>
        <w:t>Childhood Immunisations and Pre-School Booster Services</w:t>
      </w:r>
      <w:r w:rsidR="00967B4A" w:rsidRPr="00967B4A">
        <w:rPr>
          <w:rFonts w:cs="Arial"/>
        </w:rPr>
        <w:t xml:space="preserve"> </w:t>
      </w:r>
      <w:r w:rsidR="00631E2C">
        <w:rPr>
          <w:rFonts w:cs="Arial"/>
        </w:rPr>
        <w:br/>
      </w:r>
    </w:p>
    <w:p w:rsidR="00631E2C" w:rsidRDefault="008A12E4" w:rsidP="00BF682A">
      <w:pPr>
        <w:pStyle w:val="ListParagraph"/>
        <w:numPr>
          <w:ilvl w:val="2"/>
          <w:numId w:val="34"/>
        </w:numPr>
        <w:spacing w:line="240" w:lineRule="auto"/>
        <w:ind w:left="1276" w:hanging="850"/>
        <w:rPr>
          <w:rFonts w:cs="Arial"/>
        </w:rPr>
      </w:pPr>
      <w:r w:rsidRPr="00631E2C">
        <w:rPr>
          <w:rFonts w:cs="Arial"/>
        </w:rPr>
        <w:t>The Contractor shall:</w:t>
      </w:r>
      <w:r w:rsidR="00631E2C">
        <w:rPr>
          <w:rFonts w:cs="Arial"/>
        </w:rPr>
        <w:br/>
      </w:r>
    </w:p>
    <w:p w:rsidR="00631E2C" w:rsidRDefault="00897962" w:rsidP="00BF682A">
      <w:pPr>
        <w:pStyle w:val="ListParagraph"/>
        <w:numPr>
          <w:ilvl w:val="3"/>
          <w:numId w:val="34"/>
        </w:numPr>
        <w:spacing w:line="240" w:lineRule="auto"/>
        <w:ind w:left="2127" w:hanging="1134"/>
        <w:rPr>
          <w:rFonts w:cs="Arial"/>
        </w:rPr>
      </w:pPr>
      <w:r w:rsidRPr="00631E2C">
        <w:rPr>
          <w:rFonts w:cs="Arial"/>
        </w:rPr>
        <w:t>d</w:t>
      </w:r>
      <w:r w:rsidR="008A12E4" w:rsidRPr="00631E2C">
        <w:rPr>
          <w:rFonts w:cs="Arial"/>
        </w:rPr>
        <w:t>evelop and maintain a register (its “Childhood Immunisation Scheme Register”, which may comprise electronically tagged entries in a wider computer database) of all the Children for whom the Contractor has a contractual duty to provide childhood immunisation and pre-school booster services (who may already have been immunised, by the Contractor or otherwise, or to whom the Contractor has offered or needs to offer immunisations);</w:t>
      </w:r>
      <w:r w:rsidR="00631E2C">
        <w:rPr>
          <w:rFonts w:cs="Arial"/>
        </w:rPr>
        <w:br/>
      </w:r>
    </w:p>
    <w:p w:rsidR="00631E2C" w:rsidRDefault="008A12E4" w:rsidP="00BF682A">
      <w:pPr>
        <w:pStyle w:val="ListParagraph"/>
        <w:numPr>
          <w:ilvl w:val="3"/>
          <w:numId w:val="34"/>
        </w:numPr>
        <w:spacing w:line="240" w:lineRule="auto"/>
        <w:ind w:left="2127" w:hanging="1134"/>
        <w:rPr>
          <w:rFonts w:cs="Arial"/>
        </w:rPr>
      </w:pPr>
      <w:r w:rsidRPr="00631E2C">
        <w:rPr>
          <w:rFonts w:cs="Arial"/>
        </w:rPr>
        <w:t>undertake to offer the recommended immunisations to the Children on its Childhood Immunisation Scheme Register (with the aim of maximising uptake in the interests of Patients, both individually and collectively);</w:t>
      </w:r>
      <w:r w:rsidR="00631E2C">
        <w:rPr>
          <w:rFonts w:cs="Arial"/>
        </w:rPr>
        <w:br/>
      </w:r>
    </w:p>
    <w:p w:rsidR="00631E2C" w:rsidRDefault="008A12E4" w:rsidP="00BF682A">
      <w:pPr>
        <w:pStyle w:val="ListParagraph"/>
        <w:numPr>
          <w:ilvl w:val="3"/>
          <w:numId w:val="34"/>
        </w:numPr>
        <w:spacing w:line="240" w:lineRule="auto"/>
        <w:ind w:left="2127" w:hanging="1134"/>
        <w:rPr>
          <w:rFonts w:cs="Arial"/>
        </w:rPr>
      </w:pPr>
      <w:r w:rsidRPr="00631E2C">
        <w:rPr>
          <w:rFonts w:cs="Arial"/>
        </w:rPr>
        <w:t xml:space="preserve">undertake to record the information that it has in </w:t>
      </w:r>
      <w:r w:rsidR="00970BBC">
        <w:rPr>
          <w:rFonts w:cs="Arial"/>
        </w:rPr>
        <w:t xml:space="preserve">its </w:t>
      </w:r>
      <w:r w:rsidRPr="00631E2C">
        <w:rPr>
          <w:rFonts w:cs="Arial"/>
        </w:rPr>
        <w:t>Childhood Immunisation Scheme Register using any applicable national Read codes;</w:t>
      </w:r>
      <w:r w:rsidR="00631E2C">
        <w:rPr>
          <w:rFonts w:cs="Arial"/>
        </w:rPr>
        <w:br/>
      </w:r>
    </w:p>
    <w:p w:rsidR="00631E2C" w:rsidRDefault="008A12E4" w:rsidP="00BF682A">
      <w:pPr>
        <w:pStyle w:val="ListParagraph"/>
        <w:numPr>
          <w:ilvl w:val="3"/>
          <w:numId w:val="34"/>
        </w:numPr>
        <w:spacing w:line="240" w:lineRule="auto"/>
        <w:ind w:left="2127" w:hanging="1134"/>
        <w:rPr>
          <w:rFonts w:cs="Arial"/>
        </w:rPr>
      </w:pPr>
      <w:r w:rsidRPr="00631E2C">
        <w:rPr>
          <w:rFonts w:cs="Arial"/>
        </w:rPr>
        <w:lastRenderedPageBreak/>
        <w:t xml:space="preserve">develop a strategy for liaising with and informing parents or guardians of Children on its Childhood Immunisation Scheme Register about its immunisation programme with </w:t>
      </w:r>
      <w:r w:rsidR="00970BBC">
        <w:rPr>
          <w:rFonts w:cs="Arial"/>
        </w:rPr>
        <w:t>the aim of improving uptake;</w:t>
      </w:r>
      <w:r w:rsidR="00631E2C">
        <w:rPr>
          <w:rFonts w:cs="Arial"/>
        </w:rPr>
        <w:br/>
      </w:r>
    </w:p>
    <w:p w:rsidR="00631E2C" w:rsidRDefault="008A12E4" w:rsidP="00BF682A">
      <w:pPr>
        <w:pStyle w:val="ListParagraph"/>
        <w:numPr>
          <w:ilvl w:val="3"/>
          <w:numId w:val="34"/>
        </w:numPr>
        <w:spacing w:line="240" w:lineRule="auto"/>
        <w:ind w:left="2127" w:hanging="1134"/>
        <w:rPr>
          <w:rFonts w:cs="Arial"/>
        </w:rPr>
      </w:pPr>
      <w:r w:rsidRPr="00631E2C">
        <w:rPr>
          <w:rFonts w:cs="Arial"/>
        </w:rPr>
        <w:t xml:space="preserve">provide information on request to those parents </w:t>
      </w:r>
      <w:r w:rsidR="00970BBC">
        <w:rPr>
          <w:rFonts w:cs="Arial"/>
        </w:rPr>
        <w:t>or guardians about immunisation; and</w:t>
      </w:r>
      <w:r w:rsidR="00631E2C">
        <w:rPr>
          <w:rFonts w:cs="Arial"/>
        </w:rPr>
        <w:br/>
      </w:r>
    </w:p>
    <w:p w:rsidR="008A12E4" w:rsidRPr="00631E2C" w:rsidRDefault="008A12E4" w:rsidP="00BF682A">
      <w:pPr>
        <w:pStyle w:val="ListParagraph"/>
        <w:numPr>
          <w:ilvl w:val="3"/>
          <w:numId w:val="34"/>
        </w:numPr>
        <w:spacing w:line="240" w:lineRule="auto"/>
        <w:ind w:left="2127" w:hanging="1134"/>
        <w:rPr>
          <w:rFonts w:cs="Arial"/>
        </w:rPr>
      </w:pPr>
      <w:r w:rsidRPr="00631E2C">
        <w:rPr>
          <w:rFonts w:cs="Arial"/>
        </w:rPr>
        <w:t xml:space="preserve">take all reasonable steps to ensure that the lifelong medical records held by a Child’s general practitioner are kept up-to-date with regard to the Child’s immunisation status, and in particular include: </w:t>
      </w:r>
      <w:r w:rsidR="00631E2C">
        <w:rPr>
          <w:rFonts w:cs="Arial"/>
        </w:rPr>
        <w:br/>
      </w:r>
    </w:p>
    <w:p w:rsidR="008A12E4" w:rsidRPr="00123B76" w:rsidRDefault="008A12E4" w:rsidP="00BF682A">
      <w:pPr>
        <w:pStyle w:val="ListParagraph"/>
        <w:numPr>
          <w:ilvl w:val="0"/>
          <w:numId w:val="41"/>
        </w:numPr>
        <w:spacing w:line="240" w:lineRule="auto"/>
        <w:ind w:left="2410" w:hanging="283"/>
        <w:jc w:val="both"/>
        <w:rPr>
          <w:rFonts w:cs="Arial"/>
          <w:u w:val="single"/>
        </w:rPr>
      </w:pPr>
      <w:r w:rsidRPr="00123B76">
        <w:rPr>
          <w:rFonts w:cs="Arial"/>
        </w:rPr>
        <w:t>any refusal of an offer of vaccination;</w:t>
      </w:r>
    </w:p>
    <w:p w:rsidR="008A12E4" w:rsidRPr="00123B76" w:rsidRDefault="008A12E4" w:rsidP="00BF682A">
      <w:pPr>
        <w:pStyle w:val="ListParagraph"/>
        <w:numPr>
          <w:ilvl w:val="0"/>
          <w:numId w:val="41"/>
        </w:numPr>
        <w:spacing w:line="240" w:lineRule="auto"/>
        <w:ind w:left="2410" w:hanging="283"/>
        <w:jc w:val="both"/>
        <w:rPr>
          <w:rFonts w:cs="Arial"/>
          <w:u w:val="single"/>
        </w:rPr>
      </w:pPr>
      <w:r w:rsidRPr="00123B76">
        <w:rPr>
          <w:rFonts w:cs="Arial"/>
        </w:rPr>
        <w:t>where an of</w:t>
      </w:r>
      <w:r w:rsidR="00970BBC">
        <w:rPr>
          <w:rFonts w:cs="Arial"/>
        </w:rPr>
        <w:t>fer of vaccination was accepted;</w:t>
      </w:r>
    </w:p>
    <w:p w:rsidR="008A12E4" w:rsidRPr="00123B76" w:rsidRDefault="008A12E4" w:rsidP="00BF682A">
      <w:pPr>
        <w:pStyle w:val="ListParagraph"/>
        <w:numPr>
          <w:ilvl w:val="0"/>
          <w:numId w:val="41"/>
        </w:numPr>
        <w:spacing w:line="240" w:lineRule="auto"/>
        <w:ind w:left="2410" w:hanging="283"/>
        <w:jc w:val="both"/>
        <w:rPr>
          <w:rFonts w:cs="Arial"/>
          <w:u w:val="single"/>
        </w:rPr>
      </w:pPr>
      <w:r w:rsidRPr="00123B76">
        <w:rPr>
          <w:rFonts w:cs="Arial"/>
        </w:rPr>
        <w:t>details of the consent to the vaccination or immunisation (where a person has consented on a Child’s behalf, that person’s relationship to the Child must also be recorded);</w:t>
      </w:r>
    </w:p>
    <w:p w:rsidR="008A12E4" w:rsidRPr="00123B76" w:rsidRDefault="008A12E4" w:rsidP="00BF682A">
      <w:pPr>
        <w:pStyle w:val="ListParagraph"/>
        <w:numPr>
          <w:ilvl w:val="0"/>
          <w:numId w:val="41"/>
        </w:numPr>
        <w:spacing w:line="240" w:lineRule="auto"/>
        <w:ind w:left="2410" w:hanging="283"/>
        <w:jc w:val="both"/>
        <w:rPr>
          <w:rFonts w:cs="Arial"/>
          <w:u w:val="single"/>
        </w:rPr>
      </w:pPr>
      <w:r w:rsidRPr="00123B76">
        <w:rPr>
          <w:rFonts w:cs="Arial"/>
        </w:rPr>
        <w:t xml:space="preserve">the batch number, expiry date and title of the vaccine; </w:t>
      </w:r>
    </w:p>
    <w:p w:rsidR="008A12E4" w:rsidRPr="00123B76" w:rsidRDefault="008A12E4" w:rsidP="00BF682A">
      <w:pPr>
        <w:pStyle w:val="ListParagraph"/>
        <w:numPr>
          <w:ilvl w:val="0"/>
          <w:numId w:val="41"/>
        </w:numPr>
        <w:spacing w:line="240" w:lineRule="auto"/>
        <w:ind w:left="2410" w:hanging="283"/>
        <w:jc w:val="both"/>
        <w:rPr>
          <w:rFonts w:cs="Arial"/>
          <w:u w:val="single"/>
        </w:rPr>
      </w:pPr>
      <w:r w:rsidRPr="00123B76">
        <w:rPr>
          <w:rFonts w:cs="Arial"/>
        </w:rPr>
        <w:t>the date of administration of the vaccine;</w:t>
      </w:r>
    </w:p>
    <w:p w:rsidR="008A12E4" w:rsidRPr="00123B76" w:rsidRDefault="008A12E4" w:rsidP="00BF682A">
      <w:pPr>
        <w:pStyle w:val="ListParagraph"/>
        <w:numPr>
          <w:ilvl w:val="0"/>
          <w:numId w:val="41"/>
        </w:numPr>
        <w:spacing w:line="240" w:lineRule="auto"/>
        <w:ind w:left="2410" w:hanging="283"/>
        <w:jc w:val="both"/>
        <w:rPr>
          <w:rFonts w:cs="Arial"/>
          <w:u w:val="single"/>
        </w:rPr>
      </w:pPr>
      <w:r w:rsidRPr="00123B76">
        <w:rPr>
          <w:rFonts w:cs="Arial"/>
        </w:rPr>
        <w:t xml:space="preserve">where two vaccines are administered in close succession, the route of administration and any injection site of each vaccine; </w:t>
      </w:r>
    </w:p>
    <w:p w:rsidR="008A12E4" w:rsidRPr="00123B76" w:rsidRDefault="008A12E4" w:rsidP="00BF682A">
      <w:pPr>
        <w:pStyle w:val="ListParagraph"/>
        <w:numPr>
          <w:ilvl w:val="0"/>
          <w:numId w:val="41"/>
        </w:numPr>
        <w:spacing w:line="240" w:lineRule="auto"/>
        <w:ind w:left="2410" w:hanging="283"/>
        <w:jc w:val="both"/>
        <w:rPr>
          <w:rFonts w:cs="Arial"/>
          <w:u w:val="single"/>
        </w:rPr>
      </w:pPr>
      <w:r w:rsidRPr="00123B76">
        <w:rPr>
          <w:rFonts w:cs="Arial"/>
        </w:rPr>
        <w:t>any contraindications to the vaccination or immunisation; and</w:t>
      </w:r>
    </w:p>
    <w:p w:rsidR="008A12E4" w:rsidRPr="00123B76" w:rsidRDefault="008A12E4" w:rsidP="00BF682A">
      <w:pPr>
        <w:pStyle w:val="ListParagraph"/>
        <w:numPr>
          <w:ilvl w:val="0"/>
          <w:numId w:val="41"/>
        </w:numPr>
        <w:spacing w:line="240" w:lineRule="auto"/>
        <w:ind w:left="2410" w:hanging="283"/>
        <w:jc w:val="both"/>
        <w:rPr>
          <w:rFonts w:cs="Arial"/>
          <w:u w:val="single"/>
        </w:rPr>
      </w:pPr>
      <w:r w:rsidRPr="00123B76">
        <w:rPr>
          <w:rFonts w:cs="Arial"/>
        </w:rPr>
        <w:t xml:space="preserve">any adverse reactions to </w:t>
      </w:r>
      <w:r w:rsidR="00FD2AAD">
        <w:rPr>
          <w:rFonts w:cs="Arial"/>
        </w:rPr>
        <w:t>the vaccination or immunisation;</w:t>
      </w:r>
      <w:r w:rsidRPr="00123B76">
        <w:rPr>
          <w:rFonts w:cs="Arial"/>
        </w:rPr>
        <w:t xml:space="preserve"> </w:t>
      </w:r>
    </w:p>
    <w:p w:rsidR="008A12E4" w:rsidRPr="000700EB" w:rsidRDefault="008A12E4" w:rsidP="00BF682A">
      <w:pPr>
        <w:pStyle w:val="ListParagraph"/>
        <w:spacing w:line="240" w:lineRule="auto"/>
        <w:ind w:left="2127" w:hanging="1134"/>
        <w:rPr>
          <w:rFonts w:cs="Arial"/>
        </w:rPr>
      </w:pPr>
    </w:p>
    <w:p w:rsidR="008A12E4" w:rsidRPr="00897962" w:rsidRDefault="008A12E4" w:rsidP="00BF682A">
      <w:pPr>
        <w:pStyle w:val="ListParagraph"/>
        <w:numPr>
          <w:ilvl w:val="3"/>
          <w:numId w:val="34"/>
        </w:numPr>
        <w:spacing w:line="240" w:lineRule="auto"/>
        <w:ind w:left="2127" w:hanging="1134"/>
        <w:rPr>
          <w:rFonts w:cs="Arial"/>
        </w:rPr>
      </w:pPr>
      <w:r w:rsidRPr="00123B76">
        <w:rPr>
          <w:rFonts w:cs="Arial"/>
        </w:rPr>
        <w:t xml:space="preserve">ensure that any Health Care Professional who is involved in administering a vaccine has: </w:t>
      </w:r>
      <w:r w:rsidR="00897962">
        <w:rPr>
          <w:rFonts w:cs="Arial"/>
        </w:rPr>
        <w:br/>
      </w:r>
    </w:p>
    <w:p w:rsidR="008A12E4" w:rsidRPr="00123B76" w:rsidRDefault="008A12E4" w:rsidP="00BF682A">
      <w:pPr>
        <w:pStyle w:val="ListParagraph"/>
        <w:numPr>
          <w:ilvl w:val="0"/>
          <w:numId w:val="42"/>
        </w:numPr>
        <w:spacing w:line="240" w:lineRule="auto"/>
        <w:ind w:left="2410" w:hanging="283"/>
        <w:jc w:val="both"/>
        <w:rPr>
          <w:rFonts w:cs="Arial"/>
          <w:u w:val="single"/>
        </w:rPr>
      </w:pPr>
      <w:r w:rsidRPr="00123B76">
        <w:rPr>
          <w:rFonts w:cs="Arial"/>
        </w:rPr>
        <w:t>any necessary experience, skills and training with regard to the administration of the vaccine; and</w:t>
      </w:r>
    </w:p>
    <w:p w:rsidR="008A12E4" w:rsidRPr="00123B76" w:rsidRDefault="008A12E4" w:rsidP="00BF682A">
      <w:pPr>
        <w:pStyle w:val="ListParagraph"/>
        <w:numPr>
          <w:ilvl w:val="0"/>
          <w:numId w:val="42"/>
        </w:numPr>
        <w:spacing w:line="240" w:lineRule="auto"/>
        <w:ind w:left="2410" w:hanging="283"/>
        <w:jc w:val="both"/>
        <w:rPr>
          <w:rFonts w:cs="Arial"/>
          <w:u w:val="single"/>
        </w:rPr>
      </w:pPr>
      <w:r w:rsidRPr="00123B76">
        <w:rPr>
          <w:rFonts w:cs="Arial"/>
        </w:rPr>
        <w:t>training with regard to the recognition and i</w:t>
      </w:r>
      <w:r w:rsidR="00FD2AAD">
        <w:rPr>
          <w:rFonts w:cs="Arial"/>
        </w:rPr>
        <w:t>nitial treatment of anaphylaxis;</w:t>
      </w:r>
    </w:p>
    <w:p w:rsidR="008A12E4" w:rsidRPr="00123B76" w:rsidRDefault="008A12E4" w:rsidP="00BF682A">
      <w:pPr>
        <w:spacing w:after="0" w:line="240" w:lineRule="auto"/>
        <w:ind w:left="2127" w:hanging="1134"/>
        <w:contextualSpacing/>
        <w:rPr>
          <w:rFonts w:ascii="Arial" w:hAnsi="Arial" w:cs="Arial"/>
          <w:u w:val="single"/>
        </w:rPr>
      </w:pPr>
    </w:p>
    <w:p w:rsidR="008A12E4" w:rsidRPr="000700EB" w:rsidRDefault="00FD2AAD" w:rsidP="00BF682A">
      <w:pPr>
        <w:pStyle w:val="ListParagraph"/>
        <w:numPr>
          <w:ilvl w:val="3"/>
          <w:numId w:val="34"/>
        </w:numPr>
        <w:spacing w:line="240" w:lineRule="auto"/>
        <w:ind w:left="2127" w:hanging="1134"/>
        <w:rPr>
          <w:rFonts w:cs="Arial"/>
        </w:rPr>
      </w:pPr>
      <w:r>
        <w:rPr>
          <w:rFonts w:cs="Arial"/>
        </w:rPr>
        <w:t>ensure that:</w:t>
      </w:r>
      <w:r w:rsidR="000700EB">
        <w:rPr>
          <w:rFonts w:cs="Arial"/>
        </w:rPr>
        <w:br/>
      </w:r>
    </w:p>
    <w:p w:rsidR="008A12E4" w:rsidRPr="00123B76" w:rsidRDefault="008A12E4" w:rsidP="00BF682A">
      <w:pPr>
        <w:pStyle w:val="ListParagraph"/>
        <w:numPr>
          <w:ilvl w:val="0"/>
          <w:numId w:val="43"/>
        </w:numPr>
        <w:spacing w:line="240" w:lineRule="auto"/>
        <w:ind w:left="2410" w:hanging="283"/>
        <w:jc w:val="both"/>
        <w:rPr>
          <w:rFonts w:cs="Arial"/>
          <w:u w:val="single"/>
        </w:rPr>
      </w:pPr>
      <w:r w:rsidRPr="00123B76">
        <w:rPr>
          <w:rFonts w:cs="Arial"/>
        </w:rPr>
        <w:t xml:space="preserve">all vaccines are stored in accordance with the manufacturer’s instructions; and </w:t>
      </w:r>
    </w:p>
    <w:p w:rsidR="008A12E4" w:rsidRPr="00123B76" w:rsidRDefault="008A12E4" w:rsidP="00BF682A">
      <w:pPr>
        <w:pStyle w:val="ListParagraph"/>
        <w:numPr>
          <w:ilvl w:val="0"/>
          <w:numId w:val="43"/>
        </w:numPr>
        <w:spacing w:line="240" w:lineRule="auto"/>
        <w:ind w:left="2410" w:hanging="283"/>
        <w:jc w:val="both"/>
        <w:rPr>
          <w:rFonts w:cs="Arial"/>
          <w:u w:val="single"/>
        </w:rPr>
      </w:pPr>
      <w:r w:rsidRPr="00123B76">
        <w:rPr>
          <w:rFonts w:cs="Arial"/>
        </w:rPr>
        <w:t>all refrigerators in which vaccines are stored have a maximum/minimum thermometer and that readings are taken from that t</w:t>
      </w:r>
      <w:r w:rsidR="00FD2AAD">
        <w:rPr>
          <w:rFonts w:cs="Arial"/>
        </w:rPr>
        <w:t>hermometer on all working days;</w:t>
      </w:r>
    </w:p>
    <w:p w:rsidR="008A12E4" w:rsidRPr="00123B76" w:rsidRDefault="008A12E4" w:rsidP="00BF682A">
      <w:pPr>
        <w:spacing w:after="0" w:line="240" w:lineRule="auto"/>
        <w:ind w:left="2127" w:hanging="1134"/>
        <w:contextualSpacing/>
        <w:rPr>
          <w:rFonts w:ascii="Arial" w:hAnsi="Arial" w:cs="Arial"/>
          <w:u w:val="single"/>
        </w:rPr>
      </w:pPr>
    </w:p>
    <w:p w:rsidR="008A12E4" w:rsidRPr="000700EB" w:rsidRDefault="008A12E4" w:rsidP="00BF682A">
      <w:pPr>
        <w:pStyle w:val="ListParagraph"/>
        <w:numPr>
          <w:ilvl w:val="3"/>
          <w:numId w:val="34"/>
        </w:numPr>
        <w:spacing w:line="240" w:lineRule="auto"/>
        <w:ind w:left="2127" w:hanging="1134"/>
        <w:rPr>
          <w:rFonts w:cs="Arial"/>
        </w:rPr>
      </w:pPr>
      <w:r w:rsidRPr="00123B76">
        <w:rPr>
          <w:rFonts w:cs="Arial"/>
        </w:rPr>
        <w:t>provide the Commissioner with such information as it may reasonably request for the purposes of monitoring the Contractor’s performance of its obligations;</w:t>
      </w:r>
    </w:p>
    <w:p w:rsidR="008A12E4" w:rsidRPr="00631E2C" w:rsidRDefault="008A12E4" w:rsidP="00BF682A">
      <w:pPr>
        <w:pStyle w:val="ListParagraph"/>
        <w:spacing w:line="240" w:lineRule="auto"/>
        <w:ind w:left="2127" w:hanging="1134"/>
        <w:rPr>
          <w:rFonts w:cs="Arial"/>
        </w:rPr>
      </w:pPr>
    </w:p>
    <w:p w:rsidR="008A12E4" w:rsidRPr="000700EB" w:rsidRDefault="008A12E4" w:rsidP="00BF682A">
      <w:pPr>
        <w:pStyle w:val="ListParagraph"/>
        <w:numPr>
          <w:ilvl w:val="3"/>
          <w:numId w:val="34"/>
        </w:numPr>
        <w:spacing w:line="240" w:lineRule="auto"/>
        <w:ind w:left="2127" w:hanging="1134"/>
        <w:rPr>
          <w:rFonts w:cs="Arial"/>
        </w:rPr>
      </w:pPr>
      <w:r w:rsidRPr="00123B76">
        <w:rPr>
          <w:rFonts w:cs="Arial"/>
        </w:rPr>
        <w:t xml:space="preserve">have in place arrangements for an annual review of the service which shall include: </w:t>
      </w:r>
      <w:r w:rsidR="000700EB">
        <w:rPr>
          <w:rFonts w:cs="Arial"/>
        </w:rPr>
        <w:br/>
      </w:r>
    </w:p>
    <w:p w:rsidR="008A12E4" w:rsidRPr="00123B76" w:rsidRDefault="008A12E4" w:rsidP="00BF682A">
      <w:pPr>
        <w:pStyle w:val="ListParagraph"/>
        <w:numPr>
          <w:ilvl w:val="0"/>
          <w:numId w:val="44"/>
        </w:numPr>
        <w:spacing w:line="240" w:lineRule="auto"/>
        <w:ind w:left="2410" w:hanging="283"/>
        <w:jc w:val="both"/>
        <w:rPr>
          <w:rFonts w:cs="Arial"/>
          <w:u w:val="single"/>
        </w:rPr>
      </w:pPr>
      <w:r w:rsidRPr="00123B76">
        <w:rPr>
          <w:rFonts w:cs="Arial"/>
        </w:rPr>
        <w:t>an audit of the rates of immunisation, which must also cover any changes to the rates of immunisation; and</w:t>
      </w:r>
    </w:p>
    <w:p w:rsidR="008A12E4" w:rsidRPr="00123B76" w:rsidRDefault="008A12E4" w:rsidP="00BF682A">
      <w:pPr>
        <w:pStyle w:val="ListParagraph"/>
        <w:numPr>
          <w:ilvl w:val="0"/>
          <w:numId w:val="44"/>
        </w:numPr>
        <w:spacing w:line="240" w:lineRule="auto"/>
        <w:ind w:left="2410" w:hanging="283"/>
        <w:jc w:val="both"/>
        <w:rPr>
          <w:rFonts w:cs="Arial"/>
          <w:u w:val="single"/>
        </w:rPr>
      </w:pPr>
      <w:proofErr w:type="gramStart"/>
      <w:r w:rsidRPr="00123B76">
        <w:rPr>
          <w:rFonts w:cs="Arial"/>
        </w:rPr>
        <w:t>an</w:t>
      </w:r>
      <w:proofErr w:type="gramEnd"/>
      <w:r w:rsidRPr="00123B76">
        <w:rPr>
          <w:rFonts w:cs="Arial"/>
        </w:rPr>
        <w:t xml:space="preserve"> analysis of the possible reasons for any changes to the rates of immunisation.</w:t>
      </w:r>
    </w:p>
    <w:p w:rsidR="008A12E4" w:rsidRDefault="008A12E4" w:rsidP="00BF682A">
      <w:pPr>
        <w:spacing w:after="0" w:line="240" w:lineRule="auto"/>
        <w:rPr>
          <w:rFonts w:ascii="Arial" w:hAnsi="Arial" w:cs="Arial"/>
          <w:u w:val="single"/>
        </w:rPr>
      </w:pPr>
    </w:p>
    <w:p w:rsidR="00F06005" w:rsidRPr="00123B76" w:rsidRDefault="00F06005" w:rsidP="00BF682A">
      <w:pPr>
        <w:spacing w:after="0" w:line="240" w:lineRule="auto"/>
        <w:rPr>
          <w:rFonts w:ascii="Arial" w:hAnsi="Arial" w:cs="Arial"/>
          <w:u w:val="single"/>
        </w:rPr>
      </w:pPr>
    </w:p>
    <w:p w:rsidR="00631E2C" w:rsidRDefault="008D6C5E" w:rsidP="00BF682A">
      <w:pPr>
        <w:pStyle w:val="ListParagraph"/>
        <w:numPr>
          <w:ilvl w:val="0"/>
          <w:numId w:val="34"/>
        </w:numPr>
        <w:spacing w:line="240" w:lineRule="auto"/>
        <w:rPr>
          <w:rFonts w:eastAsia="Calibri" w:cs="Arial"/>
          <w:b/>
          <w:color w:val="4F81BD"/>
          <w:sz w:val="24"/>
          <w:szCs w:val="24"/>
        </w:rPr>
      </w:pPr>
      <w:r w:rsidRPr="009540E9">
        <w:rPr>
          <w:rFonts w:eastAsia="Calibri" w:cs="Arial"/>
          <w:b/>
          <w:color w:val="4F81BD"/>
          <w:sz w:val="24"/>
          <w:szCs w:val="24"/>
        </w:rPr>
        <w:lastRenderedPageBreak/>
        <w:t>Enhanced Services</w:t>
      </w:r>
      <w:r w:rsidR="00631E2C">
        <w:rPr>
          <w:rFonts w:eastAsia="Calibri" w:cs="Arial"/>
          <w:b/>
          <w:color w:val="4F81BD"/>
          <w:sz w:val="24"/>
          <w:szCs w:val="24"/>
        </w:rPr>
        <w:br/>
      </w:r>
    </w:p>
    <w:p w:rsidR="00691C52" w:rsidRPr="00691C52" w:rsidRDefault="008D6C5E" w:rsidP="00691C52">
      <w:pPr>
        <w:pStyle w:val="ListParagraph"/>
        <w:numPr>
          <w:ilvl w:val="1"/>
          <w:numId w:val="34"/>
        </w:numPr>
        <w:spacing w:line="240" w:lineRule="auto"/>
        <w:rPr>
          <w:rFonts w:eastAsia="Calibri" w:cs="Arial"/>
          <w:b/>
          <w:color w:val="4F81BD"/>
          <w:sz w:val="24"/>
          <w:szCs w:val="24"/>
        </w:rPr>
      </w:pPr>
      <w:r w:rsidRPr="00A53EA0">
        <w:rPr>
          <w:rFonts w:cs="Arial"/>
        </w:rPr>
        <w:t>The Contractor shall:</w:t>
      </w:r>
    </w:p>
    <w:p w:rsidR="00691C52" w:rsidRPr="00691C52" w:rsidRDefault="00691C52" w:rsidP="00691C52">
      <w:pPr>
        <w:pStyle w:val="ListParagraph"/>
        <w:spacing w:line="240" w:lineRule="auto"/>
        <w:ind w:left="720"/>
        <w:rPr>
          <w:rFonts w:eastAsia="Calibri" w:cs="Arial"/>
          <w:b/>
          <w:color w:val="4F81BD"/>
          <w:sz w:val="24"/>
          <w:szCs w:val="24"/>
        </w:rPr>
      </w:pPr>
    </w:p>
    <w:p w:rsidR="00052948" w:rsidRPr="00F06005" w:rsidRDefault="004A79BA" w:rsidP="004A79BA">
      <w:pPr>
        <w:pStyle w:val="ListParagraph"/>
        <w:numPr>
          <w:ilvl w:val="2"/>
          <w:numId w:val="34"/>
        </w:numPr>
        <w:spacing w:line="240" w:lineRule="auto"/>
        <w:rPr>
          <w:rFonts w:eastAsia="Calibri" w:cs="Arial"/>
          <w:b/>
          <w:color w:val="4F81BD"/>
          <w:sz w:val="24"/>
          <w:szCs w:val="24"/>
        </w:rPr>
      </w:pPr>
      <w:r w:rsidRPr="00F06005">
        <w:rPr>
          <w:rFonts w:cs="Arial"/>
        </w:rPr>
        <w:t>P</w:t>
      </w:r>
      <w:r w:rsidR="008D6C5E" w:rsidRPr="00F06005">
        <w:rPr>
          <w:rFonts w:cs="Arial"/>
        </w:rPr>
        <w:t xml:space="preserve">rovide all </w:t>
      </w:r>
      <w:r w:rsidR="00A53EA0" w:rsidRPr="00F06005">
        <w:rPr>
          <w:rFonts w:cs="Arial"/>
        </w:rPr>
        <w:t xml:space="preserve">National Directed </w:t>
      </w:r>
      <w:r w:rsidR="008D6C5E" w:rsidRPr="00F06005">
        <w:rPr>
          <w:rFonts w:cs="Arial"/>
        </w:rPr>
        <w:t>Enhanced Services</w:t>
      </w:r>
      <w:r w:rsidR="00A53EA0" w:rsidRPr="00F06005">
        <w:rPr>
          <w:rFonts w:cs="Arial"/>
        </w:rPr>
        <w:t xml:space="preserve"> </w:t>
      </w:r>
      <w:r w:rsidR="00E94EA1" w:rsidRPr="00F06005">
        <w:rPr>
          <w:rFonts w:cs="Arial"/>
        </w:rPr>
        <w:t xml:space="preserve">that may change from time to time, </w:t>
      </w:r>
      <w:r w:rsidR="008D6C5E" w:rsidRPr="00F06005">
        <w:rPr>
          <w:rFonts w:cs="Arial"/>
        </w:rPr>
        <w:t>as directed by the Commissioner, to patients registered at the Practice Premise</w:t>
      </w:r>
      <w:r w:rsidR="00417C86" w:rsidRPr="00F06005">
        <w:rPr>
          <w:rFonts w:cs="Arial"/>
        </w:rPr>
        <w:t>s</w:t>
      </w:r>
      <w:r w:rsidRPr="00F06005">
        <w:rPr>
          <w:rFonts w:cs="Arial"/>
        </w:rPr>
        <w:t xml:space="preserve">. The Primary Medical Services (Directed Enhanced Services)Directions 2016 </w:t>
      </w:r>
      <w:r w:rsidR="004925FA" w:rsidRPr="00F06005">
        <w:rPr>
          <w:rFonts w:cs="Arial"/>
        </w:rPr>
        <w:t xml:space="preserve"> </w:t>
      </w:r>
      <w:hyperlink r:id="rId11" w:history="1">
        <w:r w:rsidRPr="00F06005">
          <w:rPr>
            <w:rStyle w:val="Hyperlink"/>
            <w:rFonts w:cs="Arial"/>
          </w:rPr>
          <w:t>https://www.gov.uk/government/uploads/system/uploads/attachment_data/file/513892/Directed_Enhanced_Services_Directions_2016_acc.pdf</w:t>
        </w:r>
      </w:hyperlink>
    </w:p>
    <w:p w:rsidR="00967B4A" w:rsidRPr="00F06005" w:rsidRDefault="00967B4A" w:rsidP="004A79BA">
      <w:pPr>
        <w:spacing w:line="240" w:lineRule="auto"/>
        <w:rPr>
          <w:rFonts w:eastAsia="Calibri" w:cs="Arial"/>
          <w:b/>
          <w:color w:val="4F81BD"/>
          <w:sz w:val="24"/>
          <w:szCs w:val="24"/>
        </w:rPr>
      </w:pPr>
    </w:p>
    <w:p w:rsidR="00967B4A" w:rsidRPr="00F06005" w:rsidRDefault="004925FA" w:rsidP="00691C52">
      <w:pPr>
        <w:pStyle w:val="ListParagraph"/>
        <w:numPr>
          <w:ilvl w:val="2"/>
          <w:numId w:val="34"/>
        </w:numPr>
        <w:spacing w:line="240" w:lineRule="auto"/>
        <w:ind w:left="993" w:hanging="709"/>
        <w:rPr>
          <w:rFonts w:cs="Arial"/>
        </w:rPr>
      </w:pPr>
      <w:r w:rsidRPr="00F06005">
        <w:rPr>
          <w:rFonts w:cs="Arial"/>
        </w:rPr>
        <w:t>Participate in the East Lancashire Quality Framework for General Practice which will develop</w:t>
      </w:r>
      <w:r w:rsidR="004A79BA" w:rsidRPr="00F06005">
        <w:rPr>
          <w:rFonts w:cs="Arial"/>
        </w:rPr>
        <w:t xml:space="preserve"> over time </w:t>
      </w:r>
      <w:r w:rsidR="00967B4A" w:rsidRPr="00F06005">
        <w:rPr>
          <w:rFonts w:cs="Arial"/>
        </w:rPr>
        <w:t>a</w:t>
      </w:r>
      <w:r w:rsidR="00417C86" w:rsidRPr="00F06005">
        <w:rPr>
          <w:rFonts w:cs="Arial"/>
        </w:rPr>
        <w:t xml:space="preserve">s directed by the </w:t>
      </w:r>
      <w:r w:rsidR="0077089C" w:rsidRPr="00F06005">
        <w:rPr>
          <w:rFonts w:cs="Arial"/>
        </w:rPr>
        <w:t>C</w:t>
      </w:r>
      <w:r w:rsidR="00C97488" w:rsidRPr="00F06005">
        <w:rPr>
          <w:rFonts w:cs="Arial"/>
        </w:rPr>
        <w:t>ommissioner (Quality Framework attached at Appendix XXX)</w:t>
      </w:r>
    </w:p>
    <w:p w:rsidR="002C4690" w:rsidRPr="00417C86" w:rsidRDefault="002C4690" w:rsidP="00417C86">
      <w:pPr>
        <w:spacing w:after="0" w:line="480" w:lineRule="auto"/>
        <w:rPr>
          <w:rFonts w:cs="Arial"/>
        </w:rPr>
      </w:pPr>
    </w:p>
    <w:p w:rsidR="00631E2C" w:rsidRDefault="008A12E4" w:rsidP="00BF682A">
      <w:pPr>
        <w:pStyle w:val="ListParagraph"/>
        <w:numPr>
          <w:ilvl w:val="0"/>
          <w:numId w:val="34"/>
        </w:numPr>
        <w:spacing w:line="240" w:lineRule="auto"/>
        <w:rPr>
          <w:rFonts w:eastAsia="Calibri" w:cs="Arial"/>
          <w:b/>
          <w:color w:val="4F81BD"/>
          <w:sz w:val="24"/>
          <w:szCs w:val="24"/>
        </w:rPr>
      </w:pPr>
      <w:r w:rsidRPr="00631E2C">
        <w:rPr>
          <w:rFonts w:eastAsia="Calibri" w:cs="Arial"/>
          <w:b/>
          <w:color w:val="4F81BD"/>
          <w:sz w:val="24"/>
          <w:szCs w:val="24"/>
        </w:rPr>
        <w:t>Quality and Outcomes Framework (QOF)</w:t>
      </w:r>
      <w:r w:rsidR="00631E2C">
        <w:rPr>
          <w:rFonts w:eastAsia="Calibri" w:cs="Arial"/>
          <w:b/>
          <w:color w:val="4F81BD"/>
          <w:sz w:val="24"/>
          <w:szCs w:val="24"/>
        </w:rPr>
        <w:br/>
      </w:r>
    </w:p>
    <w:p w:rsidR="00631E2C" w:rsidRPr="00631E2C" w:rsidRDefault="008A12E4" w:rsidP="00BF682A">
      <w:pPr>
        <w:pStyle w:val="ListParagraph"/>
        <w:numPr>
          <w:ilvl w:val="1"/>
          <w:numId w:val="34"/>
        </w:numPr>
        <w:spacing w:line="240" w:lineRule="auto"/>
        <w:rPr>
          <w:rFonts w:eastAsia="Calibri" w:cs="Arial"/>
          <w:b/>
          <w:color w:val="4F81BD"/>
          <w:sz w:val="24"/>
          <w:szCs w:val="24"/>
        </w:rPr>
      </w:pPr>
      <w:r w:rsidRPr="00631E2C">
        <w:rPr>
          <w:rFonts w:eastAsia="Times New Roman" w:cs="Arial"/>
        </w:rPr>
        <w:t xml:space="preserve">With regard to the Quality and Outcomes </w:t>
      </w:r>
      <w:r w:rsidR="00546E67" w:rsidRPr="00631E2C">
        <w:rPr>
          <w:rFonts w:eastAsia="Times New Roman" w:cs="Arial"/>
        </w:rPr>
        <w:t>Framework (</w:t>
      </w:r>
      <w:r w:rsidRPr="00631E2C">
        <w:rPr>
          <w:rFonts w:eastAsia="Times New Roman" w:cs="Arial"/>
        </w:rPr>
        <w:t>QOF) as defined in the GMS Contract Regulations and/or any future National Quality Framework, the Contractor shall:</w:t>
      </w:r>
      <w:r w:rsidR="00631E2C">
        <w:rPr>
          <w:rFonts w:eastAsia="Times New Roman" w:cs="Arial"/>
        </w:rPr>
        <w:br/>
      </w:r>
    </w:p>
    <w:p w:rsidR="00631E2C" w:rsidRPr="00631E2C" w:rsidRDefault="008A12E4" w:rsidP="00BF682A">
      <w:pPr>
        <w:pStyle w:val="ListParagraph"/>
        <w:numPr>
          <w:ilvl w:val="2"/>
          <w:numId w:val="34"/>
        </w:numPr>
        <w:spacing w:line="240" w:lineRule="auto"/>
        <w:ind w:left="1276" w:hanging="850"/>
        <w:rPr>
          <w:rFonts w:eastAsia="Calibri" w:cs="Arial"/>
          <w:b/>
          <w:color w:val="4F81BD"/>
          <w:sz w:val="24"/>
          <w:szCs w:val="24"/>
        </w:rPr>
      </w:pPr>
      <w:r w:rsidRPr="00631E2C">
        <w:rPr>
          <w:rFonts w:cs="Arial"/>
        </w:rPr>
        <w:t>participate in the QOF Scheme each year;</w:t>
      </w:r>
      <w:r w:rsidR="00631E2C">
        <w:rPr>
          <w:rFonts w:cs="Arial"/>
        </w:rPr>
        <w:br/>
      </w:r>
    </w:p>
    <w:p w:rsidR="00631E2C" w:rsidRPr="00B6478D" w:rsidRDefault="008D6C5E" w:rsidP="00BF682A">
      <w:pPr>
        <w:pStyle w:val="ListParagraph"/>
        <w:numPr>
          <w:ilvl w:val="2"/>
          <w:numId w:val="34"/>
        </w:numPr>
        <w:spacing w:line="240" w:lineRule="auto"/>
        <w:ind w:left="1276" w:hanging="850"/>
        <w:rPr>
          <w:rFonts w:eastAsia="Calibri" w:cs="Arial"/>
          <w:b/>
          <w:color w:val="4F81BD"/>
          <w:sz w:val="24"/>
          <w:szCs w:val="24"/>
        </w:rPr>
      </w:pPr>
      <w:r w:rsidRPr="00631E2C">
        <w:rPr>
          <w:rFonts w:cs="Arial"/>
        </w:rPr>
        <w:t>w</w:t>
      </w:r>
      <w:r w:rsidR="008A12E4" w:rsidRPr="00631E2C">
        <w:rPr>
          <w:rFonts w:cs="Arial"/>
        </w:rPr>
        <w:t>ork towards gaining the maximum QO</w:t>
      </w:r>
      <w:r w:rsidR="001E797F">
        <w:rPr>
          <w:rFonts w:cs="Arial"/>
        </w:rPr>
        <w:t>F points for each Contract Year;</w:t>
      </w:r>
    </w:p>
    <w:p w:rsidR="00B6478D" w:rsidRPr="00631E2C" w:rsidRDefault="00B6478D" w:rsidP="00BF682A">
      <w:pPr>
        <w:pStyle w:val="ListParagraph"/>
        <w:spacing w:line="240" w:lineRule="auto"/>
        <w:ind w:left="1276"/>
        <w:rPr>
          <w:rFonts w:eastAsia="Calibri" w:cs="Arial"/>
          <w:b/>
          <w:color w:val="4F81BD"/>
          <w:sz w:val="24"/>
          <w:szCs w:val="24"/>
        </w:rPr>
      </w:pPr>
    </w:p>
    <w:p w:rsidR="00C97488" w:rsidRPr="00C97488" w:rsidRDefault="008D6C5E" w:rsidP="00C97488">
      <w:pPr>
        <w:pStyle w:val="ListParagraph"/>
        <w:numPr>
          <w:ilvl w:val="2"/>
          <w:numId w:val="34"/>
        </w:numPr>
        <w:spacing w:line="240" w:lineRule="auto"/>
        <w:ind w:left="1276" w:hanging="850"/>
        <w:rPr>
          <w:rFonts w:eastAsia="Calibri" w:cs="Arial"/>
          <w:b/>
          <w:color w:val="4F81BD"/>
          <w:sz w:val="24"/>
          <w:szCs w:val="24"/>
        </w:rPr>
      </w:pPr>
      <w:proofErr w:type="gramStart"/>
      <w:r w:rsidRPr="00631E2C">
        <w:rPr>
          <w:rFonts w:cs="Arial"/>
        </w:rPr>
        <w:t>t</w:t>
      </w:r>
      <w:r w:rsidR="008A12E4" w:rsidRPr="00631E2C">
        <w:rPr>
          <w:rFonts w:cs="Arial"/>
        </w:rPr>
        <w:t>ake</w:t>
      </w:r>
      <w:proofErr w:type="gramEnd"/>
      <w:r w:rsidR="008A12E4" w:rsidRPr="00631E2C">
        <w:rPr>
          <w:rFonts w:cs="Arial"/>
        </w:rPr>
        <w:t xml:space="preserve"> all reasonable steps to minimise exception reporting and improve prevale</w:t>
      </w:r>
      <w:r w:rsidR="001E797F">
        <w:rPr>
          <w:rFonts w:cs="Arial"/>
        </w:rPr>
        <w:t>nce rates on practice registers.</w:t>
      </w:r>
      <w:r w:rsidR="00631E2C">
        <w:rPr>
          <w:rFonts w:cs="Arial"/>
        </w:rPr>
        <w:br/>
      </w:r>
    </w:p>
    <w:p w:rsidR="00C97488" w:rsidRPr="00C97488" w:rsidRDefault="00C97488" w:rsidP="00C97488">
      <w:pPr>
        <w:spacing w:line="240" w:lineRule="auto"/>
        <w:rPr>
          <w:rFonts w:ascii="Arial" w:eastAsia="Calibri" w:hAnsi="Arial" w:cs="Arial"/>
        </w:rPr>
      </w:pPr>
      <w:bookmarkStart w:id="3" w:name="_GoBack"/>
      <w:bookmarkEnd w:id="3"/>
      <w:r w:rsidRPr="00F06005">
        <w:rPr>
          <w:rFonts w:ascii="Arial" w:eastAsia="Calibri" w:hAnsi="Arial" w:cs="Arial"/>
        </w:rPr>
        <w:t xml:space="preserve">2016/17 General Medical Services (GMS) contract Quality and Outcomes Framework (QOF) </w:t>
      </w:r>
      <w:hyperlink r:id="rId12" w:history="1">
        <w:r w:rsidRPr="00F06005">
          <w:rPr>
            <w:rStyle w:val="Hyperlink"/>
            <w:rFonts w:ascii="Arial" w:eastAsia="Calibri" w:hAnsi="Arial" w:cs="Arial"/>
          </w:rPr>
          <w:t>http://www.nhsemployers.org/~/media/Employers/Documents/Primary%20care%20contracts/QOF/2016-17/2016-17%20QOF%20guidance%20documents.pdf</w:t>
        </w:r>
      </w:hyperlink>
    </w:p>
    <w:p w:rsidR="008A12E4" w:rsidRPr="00424DFB" w:rsidRDefault="008A12E4" w:rsidP="00BF682A">
      <w:pPr>
        <w:pStyle w:val="ListParagraph"/>
        <w:spacing w:line="240" w:lineRule="auto"/>
        <w:ind w:left="720"/>
        <w:rPr>
          <w:rFonts w:eastAsia="Calibri" w:cs="Arial"/>
          <w:b/>
          <w:color w:val="4F81BD"/>
          <w:sz w:val="24"/>
          <w:szCs w:val="24"/>
        </w:rPr>
      </w:pPr>
    </w:p>
    <w:p w:rsidR="00C6081F" w:rsidRDefault="008A12E4" w:rsidP="00BF682A">
      <w:pPr>
        <w:pStyle w:val="ListParagraph"/>
        <w:numPr>
          <w:ilvl w:val="0"/>
          <w:numId w:val="34"/>
        </w:numPr>
        <w:spacing w:line="240" w:lineRule="auto"/>
        <w:rPr>
          <w:rFonts w:eastAsia="Calibri" w:cs="Arial"/>
          <w:b/>
          <w:color w:val="4F81BD"/>
          <w:sz w:val="24"/>
          <w:szCs w:val="24"/>
        </w:rPr>
      </w:pPr>
      <w:r w:rsidRPr="00837093">
        <w:rPr>
          <w:rFonts w:eastAsia="Calibri" w:cs="Arial"/>
          <w:b/>
          <w:color w:val="4F81BD"/>
          <w:sz w:val="24"/>
          <w:szCs w:val="24"/>
        </w:rPr>
        <w:t>Health Promotion and Disease Prevention</w:t>
      </w:r>
      <w:r w:rsidR="00837093" w:rsidRPr="00837093">
        <w:rPr>
          <w:rFonts w:eastAsia="Calibri" w:cs="Arial"/>
          <w:b/>
          <w:color w:val="4F81BD"/>
          <w:sz w:val="24"/>
          <w:szCs w:val="24"/>
        </w:rPr>
        <w:t xml:space="preserve"> </w:t>
      </w:r>
      <w:r w:rsidR="00C6081F">
        <w:rPr>
          <w:rFonts w:eastAsia="Calibri" w:cs="Arial"/>
          <w:b/>
          <w:color w:val="4F81BD"/>
          <w:sz w:val="24"/>
          <w:szCs w:val="24"/>
        </w:rPr>
        <w:br/>
      </w:r>
    </w:p>
    <w:p w:rsidR="00C6081F" w:rsidRPr="00C6081F" w:rsidRDefault="008A12E4" w:rsidP="00BF682A">
      <w:pPr>
        <w:pStyle w:val="ListParagraph"/>
        <w:numPr>
          <w:ilvl w:val="1"/>
          <w:numId w:val="34"/>
        </w:numPr>
        <w:spacing w:line="240" w:lineRule="auto"/>
        <w:rPr>
          <w:rFonts w:eastAsia="Calibri" w:cs="Arial"/>
          <w:b/>
          <w:color w:val="4F81BD"/>
          <w:sz w:val="24"/>
          <w:szCs w:val="24"/>
        </w:rPr>
      </w:pPr>
      <w:r w:rsidRPr="00C6081F">
        <w:rPr>
          <w:rFonts w:cs="Arial"/>
        </w:rPr>
        <w:t>The Contractor shall:</w:t>
      </w:r>
      <w:r w:rsidR="00C6081F">
        <w:rPr>
          <w:rFonts w:cs="Arial"/>
        </w:rPr>
        <w:br/>
      </w:r>
    </w:p>
    <w:p w:rsidR="00C6081F" w:rsidRPr="00C6081F" w:rsidRDefault="008A12E4" w:rsidP="00BF682A">
      <w:pPr>
        <w:pStyle w:val="ListParagraph"/>
        <w:numPr>
          <w:ilvl w:val="2"/>
          <w:numId w:val="34"/>
        </w:numPr>
        <w:spacing w:line="240" w:lineRule="auto"/>
        <w:ind w:left="1276" w:hanging="850"/>
        <w:rPr>
          <w:rFonts w:eastAsia="Calibri" w:cs="Arial"/>
          <w:b/>
          <w:color w:val="4F81BD"/>
          <w:sz w:val="24"/>
          <w:szCs w:val="24"/>
        </w:rPr>
      </w:pPr>
      <w:r w:rsidRPr="00C6081F">
        <w:rPr>
          <w:rFonts w:cs="Arial"/>
        </w:rPr>
        <w:t>provide services focusing on health promotion and disease prevention and work with the Commissioner, CCGs, Local Authority, other local GP practices and other health contractors on initiatives to promote health and prevent disease within the Commissioner’s area;</w:t>
      </w:r>
      <w:r w:rsidR="00C6081F">
        <w:rPr>
          <w:rFonts w:cs="Arial"/>
        </w:rPr>
        <w:br/>
      </w:r>
    </w:p>
    <w:p w:rsidR="00B63122" w:rsidRPr="00C6081F" w:rsidRDefault="008A12E4" w:rsidP="001E797F">
      <w:pPr>
        <w:pStyle w:val="ListParagraph"/>
        <w:numPr>
          <w:ilvl w:val="2"/>
          <w:numId w:val="34"/>
        </w:numPr>
        <w:spacing w:line="240" w:lineRule="auto"/>
        <w:ind w:left="1276" w:hanging="850"/>
        <w:rPr>
          <w:rFonts w:eastAsia="Calibri" w:cs="Arial"/>
          <w:b/>
          <w:color w:val="4F81BD"/>
          <w:sz w:val="24"/>
          <w:szCs w:val="24"/>
        </w:rPr>
      </w:pPr>
      <w:r w:rsidRPr="00C6081F">
        <w:rPr>
          <w:rFonts w:cs="Arial"/>
        </w:rPr>
        <w:t>ensure it has effective strategies for health promotion and disease prevention in place  These shall</w:t>
      </w:r>
      <w:r w:rsidR="0040471F" w:rsidRPr="00C6081F">
        <w:rPr>
          <w:rFonts w:cs="Arial"/>
        </w:rPr>
        <w:t xml:space="preserve"> include but not be limited to:</w:t>
      </w:r>
    </w:p>
    <w:p w:rsidR="0040471F" w:rsidRPr="00B63122" w:rsidRDefault="008A12E4" w:rsidP="00BF682A">
      <w:pPr>
        <w:pStyle w:val="ListParagraph"/>
        <w:numPr>
          <w:ilvl w:val="2"/>
          <w:numId w:val="59"/>
        </w:numPr>
        <w:spacing w:line="240" w:lineRule="auto"/>
        <w:ind w:firstLine="1123"/>
        <w:jc w:val="both"/>
        <w:rPr>
          <w:rFonts w:cs="Arial"/>
        </w:rPr>
      </w:pPr>
      <w:r w:rsidRPr="00B63122">
        <w:rPr>
          <w:rFonts w:cs="Arial"/>
        </w:rPr>
        <w:t xml:space="preserve">smoking; </w:t>
      </w:r>
    </w:p>
    <w:p w:rsidR="0040471F" w:rsidRPr="00B63122" w:rsidRDefault="008A12E4" w:rsidP="00BF682A">
      <w:pPr>
        <w:pStyle w:val="ListParagraph"/>
        <w:numPr>
          <w:ilvl w:val="2"/>
          <w:numId w:val="59"/>
        </w:numPr>
        <w:spacing w:line="240" w:lineRule="auto"/>
        <w:ind w:firstLine="1123"/>
        <w:jc w:val="both"/>
        <w:rPr>
          <w:rFonts w:cs="Arial"/>
        </w:rPr>
      </w:pPr>
      <w:r w:rsidRPr="00123B76">
        <w:rPr>
          <w:rFonts w:cs="Arial"/>
        </w:rPr>
        <w:t xml:space="preserve">alcohol; </w:t>
      </w:r>
    </w:p>
    <w:p w:rsidR="0040471F" w:rsidRPr="00B63122" w:rsidRDefault="008A12E4" w:rsidP="00BF682A">
      <w:pPr>
        <w:pStyle w:val="ListParagraph"/>
        <w:numPr>
          <w:ilvl w:val="2"/>
          <w:numId w:val="59"/>
        </w:numPr>
        <w:spacing w:line="240" w:lineRule="auto"/>
        <w:ind w:firstLine="1123"/>
        <w:jc w:val="both"/>
        <w:rPr>
          <w:rFonts w:cs="Arial"/>
        </w:rPr>
      </w:pPr>
      <w:r w:rsidRPr="00123B76">
        <w:rPr>
          <w:rFonts w:cs="Arial"/>
        </w:rPr>
        <w:t>obesity;</w:t>
      </w:r>
    </w:p>
    <w:p w:rsidR="0040471F" w:rsidRPr="00B63122" w:rsidRDefault="008A12E4" w:rsidP="00BF682A">
      <w:pPr>
        <w:pStyle w:val="ListParagraph"/>
        <w:numPr>
          <w:ilvl w:val="2"/>
          <w:numId w:val="59"/>
        </w:numPr>
        <w:spacing w:line="240" w:lineRule="auto"/>
        <w:ind w:firstLine="1123"/>
        <w:jc w:val="both"/>
        <w:rPr>
          <w:rFonts w:cs="Arial"/>
        </w:rPr>
      </w:pPr>
      <w:r w:rsidRPr="00123B76">
        <w:rPr>
          <w:rFonts w:cs="Arial"/>
        </w:rPr>
        <w:t>lack of exercise;</w:t>
      </w:r>
    </w:p>
    <w:p w:rsidR="0040471F" w:rsidRPr="00B63122" w:rsidRDefault="008A12E4" w:rsidP="00BF682A">
      <w:pPr>
        <w:pStyle w:val="ListParagraph"/>
        <w:numPr>
          <w:ilvl w:val="2"/>
          <w:numId w:val="59"/>
        </w:numPr>
        <w:spacing w:line="240" w:lineRule="auto"/>
        <w:ind w:firstLine="1123"/>
        <w:jc w:val="both"/>
        <w:rPr>
          <w:rFonts w:cs="Arial"/>
        </w:rPr>
      </w:pPr>
      <w:r w:rsidRPr="00123B76">
        <w:rPr>
          <w:rFonts w:cs="Arial"/>
        </w:rPr>
        <w:t>dietary habits; and</w:t>
      </w:r>
    </w:p>
    <w:p w:rsidR="00B63122" w:rsidRPr="00B63122" w:rsidRDefault="001E797F" w:rsidP="00BF682A">
      <w:pPr>
        <w:pStyle w:val="ListParagraph"/>
        <w:numPr>
          <w:ilvl w:val="2"/>
          <w:numId w:val="59"/>
        </w:numPr>
        <w:spacing w:line="240" w:lineRule="auto"/>
        <w:ind w:firstLine="1123"/>
        <w:jc w:val="both"/>
        <w:rPr>
          <w:rFonts w:cs="Arial"/>
        </w:rPr>
      </w:pPr>
      <w:r>
        <w:rPr>
          <w:rFonts w:cs="Arial"/>
        </w:rPr>
        <w:t>sexual activity;</w:t>
      </w:r>
    </w:p>
    <w:p w:rsidR="0040471F" w:rsidRPr="00123B76" w:rsidRDefault="008A12E4" w:rsidP="00BF682A">
      <w:pPr>
        <w:pStyle w:val="ListParagraph"/>
        <w:spacing w:line="240" w:lineRule="auto"/>
        <w:ind w:left="720"/>
        <w:jc w:val="both"/>
        <w:rPr>
          <w:rFonts w:cs="Arial"/>
          <w:u w:val="single"/>
        </w:rPr>
      </w:pPr>
      <w:r w:rsidRPr="00123B76">
        <w:rPr>
          <w:rFonts w:cs="Arial"/>
        </w:rPr>
        <w:lastRenderedPageBreak/>
        <w:t xml:space="preserve"> </w:t>
      </w:r>
    </w:p>
    <w:p w:rsidR="00C6081F" w:rsidRDefault="0077089C" w:rsidP="001E797F">
      <w:pPr>
        <w:pStyle w:val="ListParagraph"/>
        <w:numPr>
          <w:ilvl w:val="2"/>
          <w:numId w:val="34"/>
        </w:numPr>
        <w:spacing w:line="240" w:lineRule="auto"/>
        <w:ind w:left="1276" w:hanging="850"/>
        <w:rPr>
          <w:rFonts w:cs="Arial"/>
        </w:rPr>
      </w:pPr>
      <w:r>
        <w:rPr>
          <w:rFonts w:cs="Arial"/>
        </w:rPr>
        <w:t xml:space="preserve">provide opportunistic screening </w:t>
      </w:r>
      <w:r w:rsidR="008A12E4" w:rsidRPr="00C6081F">
        <w:rPr>
          <w:rFonts w:cs="Arial"/>
        </w:rPr>
        <w:t>and manage</w:t>
      </w:r>
      <w:r>
        <w:rPr>
          <w:rFonts w:cs="Arial"/>
        </w:rPr>
        <w:t>ment of</w:t>
      </w:r>
      <w:r w:rsidR="008A12E4" w:rsidRPr="00C6081F">
        <w:rPr>
          <w:rFonts w:cs="Arial"/>
        </w:rPr>
        <w:t xml:space="preserve"> Patients at risk of developing long term conditions, cancers and sexually transmitted infections as well as those more likely to have unwanted pregnancies;</w:t>
      </w:r>
      <w:r w:rsidR="00C6081F">
        <w:rPr>
          <w:rFonts w:cs="Arial"/>
        </w:rPr>
        <w:br/>
      </w:r>
    </w:p>
    <w:p w:rsidR="00C6081F" w:rsidRDefault="008A12E4" w:rsidP="001E797F">
      <w:pPr>
        <w:pStyle w:val="ListParagraph"/>
        <w:numPr>
          <w:ilvl w:val="2"/>
          <w:numId w:val="34"/>
        </w:numPr>
        <w:spacing w:line="240" w:lineRule="auto"/>
        <w:ind w:left="1276" w:hanging="850"/>
        <w:rPr>
          <w:rFonts w:cs="Arial"/>
        </w:rPr>
      </w:pPr>
      <w:r w:rsidRPr="00C6081F">
        <w:rPr>
          <w:rFonts w:cs="Arial"/>
        </w:rPr>
        <w:t xml:space="preserve">provide information about, and access to, self-management programmes for Registered Patients with long term conditions where appropriate; </w:t>
      </w:r>
      <w:r w:rsidR="00C6081F">
        <w:rPr>
          <w:rFonts w:cs="Arial"/>
        </w:rPr>
        <w:br/>
      </w:r>
    </w:p>
    <w:p w:rsidR="00C6081F" w:rsidRDefault="008A12E4" w:rsidP="001E797F">
      <w:pPr>
        <w:pStyle w:val="ListParagraph"/>
        <w:numPr>
          <w:ilvl w:val="2"/>
          <w:numId w:val="34"/>
        </w:numPr>
        <w:spacing w:line="240" w:lineRule="auto"/>
        <w:ind w:left="1276" w:hanging="850"/>
        <w:rPr>
          <w:rFonts w:cs="Arial"/>
        </w:rPr>
      </w:pPr>
      <w:r w:rsidRPr="00C6081F">
        <w:rPr>
          <w:rFonts w:cs="Arial"/>
        </w:rPr>
        <w:t xml:space="preserve">identify local care pathways for Registered Patients with long term conditions  to reduce inappropriate and unnecessary hospital admissions; </w:t>
      </w:r>
      <w:r w:rsidR="00C6081F">
        <w:rPr>
          <w:rFonts w:cs="Arial"/>
        </w:rPr>
        <w:br/>
      </w:r>
    </w:p>
    <w:p w:rsidR="00C6081F" w:rsidRDefault="008A12E4" w:rsidP="00BF682A">
      <w:pPr>
        <w:pStyle w:val="ListParagraph"/>
        <w:numPr>
          <w:ilvl w:val="2"/>
          <w:numId w:val="34"/>
        </w:numPr>
        <w:spacing w:line="240" w:lineRule="auto"/>
        <w:ind w:left="1276" w:hanging="850"/>
        <w:rPr>
          <w:rFonts w:cs="Arial"/>
        </w:rPr>
      </w:pPr>
      <w:r w:rsidRPr="00C6081F">
        <w:rPr>
          <w:rFonts w:cs="Arial"/>
        </w:rPr>
        <w:t xml:space="preserve">provide information and advice to Registered Patients on self-monitoring for long-term conditions; </w:t>
      </w:r>
      <w:r w:rsidR="00C6081F">
        <w:rPr>
          <w:rFonts w:cs="Arial"/>
        </w:rPr>
        <w:br/>
      </w:r>
    </w:p>
    <w:p w:rsidR="00C6081F" w:rsidRDefault="008A12E4" w:rsidP="00BF682A">
      <w:pPr>
        <w:pStyle w:val="ListParagraph"/>
        <w:numPr>
          <w:ilvl w:val="2"/>
          <w:numId w:val="34"/>
        </w:numPr>
        <w:spacing w:line="240" w:lineRule="auto"/>
        <w:ind w:left="1276" w:hanging="850"/>
        <w:rPr>
          <w:rFonts w:cs="Arial"/>
        </w:rPr>
      </w:pPr>
      <w:r w:rsidRPr="00C6081F">
        <w:rPr>
          <w:rFonts w:cs="Arial"/>
        </w:rPr>
        <w:t xml:space="preserve">participate in expert Registered Patient programmes; </w:t>
      </w:r>
      <w:r w:rsidR="00C6081F">
        <w:rPr>
          <w:rFonts w:cs="Arial"/>
        </w:rPr>
        <w:br/>
      </w:r>
    </w:p>
    <w:p w:rsidR="00C6081F" w:rsidRDefault="008A12E4" w:rsidP="00BF682A">
      <w:pPr>
        <w:pStyle w:val="ListParagraph"/>
        <w:numPr>
          <w:ilvl w:val="2"/>
          <w:numId w:val="34"/>
        </w:numPr>
        <w:spacing w:line="240" w:lineRule="auto"/>
        <w:ind w:left="1276" w:hanging="850"/>
        <w:rPr>
          <w:rFonts w:cs="Arial"/>
        </w:rPr>
      </w:pPr>
      <w:r w:rsidRPr="00C6081F">
        <w:rPr>
          <w:rFonts w:cs="Arial"/>
        </w:rPr>
        <w:t>use computer-based dis</w:t>
      </w:r>
      <w:r w:rsidR="001E797F">
        <w:rPr>
          <w:rFonts w:cs="Arial"/>
        </w:rPr>
        <w:t>ease management templates;</w:t>
      </w:r>
      <w:r w:rsidR="00C6081F">
        <w:rPr>
          <w:rFonts w:cs="Arial"/>
        </w:rPr>
        <w:br/>
      </w:r>
    </w:p>
    <w:p w:rsidR="007D1E91" w:rsidRDefault="001E797F" w:rsidP="00BF682A">
      <w:pPr>
        <w:pStyle w:val="ListParagraph"/>
        <w:numPr>
          <w:ilvl w:val="2"/>
          <w:numId w:val="34"/>
        </w:numPr>
        <w:spacing w:line="240" w:lineRule="auto"/>
        <w:ind w:left="1276" w:hanging="850"/>
        <w:rPr>
          <w:rFonts w:cs="Arial"/>
        </w:rPr>
      </w:pPr>
      <w:proofErr w:type="gramStart"/>
      <w:r>
        <w:rPr>
          <w:rFonts w:cs="Arial"/>
        </w:rPr>
        <w:t>i</w:t>
      </w:r>
      <w:r w:rsidR="00181E2E" w:rsidRPr="00C6081F">
        <w:rPr>
          <w:rFonts w:cs="Arial"/>
        </w:rPr>
        <w:t>mplement</w:t>
      </w:r>
      <w:proofErr w:type="gramEnd"/>
      <w:r w:rsidR="008A12E4" w:rsidRPr="00C6081F">
        <w:rPr>
          <w:rFonts w:cs="Arial"/>
        </w:rPr>
        <w:t xml:space="preserve"> appropriate DH, NICE, MHRA and any other relevant guidelines (as amended from time to time) that apply to the provision of primary medical care services for Registered Patients.</w:t>
      </w:r>
    </w:p>
    <w:p w:rsidR="007D1E91" w:rsidRDefault="007D1E91" w:rsidP="007D1E91">
      <w:pPr>
        <w:pStyle w:val="ListParagraph"/>
        <w:spacing w:line="240" w:lineRule="auto"/>
        <w:ind w:left="1276"/>
        <w:rPr>
          <w:rFonts w:cs="Arial"/>
        </w:rPr>
      </w:pPr>
    </w:p>
    <w:p w:rsidR="007D1E91" w:rsidRDefault="008A12E4" w:rsidP="007D1E91">
      <w:pPr>
        <w:pStyle w:val="ListParagraph"/>
        <w:numPr>
          <w:ilvl w:val="1"/>
          <w:numId w:val="34"/>
        </w:numPr>
        <w:spacing w:line="240" w:lineRule="auto"/>
        <w:rPr>
          <w:rFonts w:cs="Arial"/>
        </w:rPr>
      </w:pPr>
      <w:r w:rsidRPr="007D1E91">
        <w:rPr>
          <w:rFonts w:cs="Arial"/>
        </w:rPr>
        <w:t xml:space="preserve">For the purposes of this </w:t>
      </w:r>
      <w:r w:rsidR="007D1E91">
        <w:rPr>
          <w:rFonts w:cs="Arial"/>
        </w:rPr>
        <w:t>section</w:t>
      </w:r>
      <w:r w:rsidRPr="007D1E91">
        <w:rPr>
          <w:rFonts w:cs="Arial"/>
        </w:rPr>
        <w:t xml:space="preserve"> </w:t>
      </w:r>
      <w:r w:rsidR="007D1E91">
        <w:rPr>
          <w:rFonts w:cs="Arial"/>
        </w:rPr>
        <w:t>9</w:t>
      </w:r>
      <w:r w:rsidRPr="007D1E91">
        <w:rPr>
          <w:rFonts w:cs="Arial"/>
        </w:rPr>
        <w:t>, “Long Term Conditions” shall be deemed to be those conditions that cannot at present be cured</w:t>
      </w:r>
      <w:r w:rsidR="007D1E91">
        <w:rPr>
          <w:rFonts w:cs="Arial"/>
        </w:rPr>
        <w:t>,</w:t>
      </w:r>
      <w:r w:rsidRPr="007D1E91">
        <w:rPr>
          <w:rFonts w:cs="Arial"/>
        </w:rPr>
        <w:t xml:space="preserve"> but which can be controlled by medication and other therapies.</w:t>
      </w:r>
    </w:p>
    <w:p w:rsidR="007D1E91" w:rsidRDefault="007D1E91" w:rsidP="007D1E91">
      <w:pPr>
        <w:pStyle w:val="ListParagraph"/>
        <w:spacing w:line="240" w:lineRule="auto"/>
        <w:ind w:left="720"/>
        <w:rPr>
          <w:rFonts w:cs="Arial"/>
        </w:rPr>
      </w:pPr>
    </w:p>
    <w:p w:rsidR="0040471F" w:rsidRPr="007D1E91" w:rsidRDefault="008A12E4" w:rsidP="007D1E91">
      <w:pPr>
        <w:pStyle w:val="ListParagraph"/>
        <w:numPr>
          <w:ilvl w:val="1"/>
          <w:numId w:val="34"/>
        </w:numPr>
        <w:spacing w:line="240" w:lineRule="auto"/>
        <w:rPr>
          <w:rFonts w:cs="Arial"/>
        </w:rPr>
      </w:pPr>
      <w:r w:rsidRPr="007D1E91">
        <w:rPr>
          <w:rFonts w:cs="Arial"/>
        </w:rPr>
        <w:t xml:space="preserve">The Contractor shall, at the minimum, be </w:t>
      </w:r>
      <w:r w:rsidRPr="0077089C">
        <w:rPr>
          <w:rFonts w:cs="Arial"/>
        </w:rPr>
        <w:t xml:space="preserve">expected to </w:t>
      </w:r>
      <w:r w:rsidR="005D0411" w:rsidRPr="0077089C">
        <w:rPr>
          <w:rFonts w:cs="Arial"/>
        </w:rPr>
        <w:t>contribute to</w:t>
      </w:r>
      <w:r w:rsidR="005D0411" w:rsidRPr="007D1E91">
        <w:rPr>
          <w:rFonts w:cs="Arial"/>
        </w:rPr>
        <w:t xml:space="preserve"> </w:t>
      </w:r>
      <w:r w:rsidRPr="007D1E91">
        <w:rPr>
          <w:rFonts w:cs="Arial"/>
        </w:rPr>
        <w:t xml:space="preserve">standards in the </w:t>
      </w:r>
      <w:r w:rsidRPr="0077089C">
        <w:rPr>
          <w:rFonts w:cs="Arial"/>
        </w:rPr>
        <w:t>key Public Health Targets</w:t>
      </w:r>
      <w:r w:rsidR="007D1E91" w:rsidRPr="0077089C">
        <w:rPr>
          <w:rFonts w:cs="Arial"/>
        </w:rPr>
        <w:t>,</w:t>
      </w:r>
      <w:r w:rsidRPr="007D1E91">
        <w:rPr>
          <w:rFonts w:cs="Arial"/>
        </w:rPr>
        <w:t xml:space="preserve"> including but not limited to:</w:t>
      </w:r>
    </w:p>
    <w:p w:rsidR="0040471F" w:rsidRPr="00123B76" w:rsidRDefault="0040471F" w:rsidP="00BF682A">
      <w:pPr>
        <w:pStyle w:val="ListParagraph"/>
        <w:spacing w:line="240" w:lineRule="auto"/>
        <w:rPr>
          <w:rFonts w:cs="Arial"/>
        </w:rPr>
      </w:pPr>
    </w:p>
    <w:p w:rsidR="0040471F" w:rsidRPr="00A97DEE" w:rsidRDefault="008A12E4" w:rsidP="00BF682A">
      <w:pPr>
        <w:pStyle w:val="ListParagraph"/>
        <w:numPr>
          <w:ilvl w:val="2"/>
          <w:numId w:val="60"/>
        </w:numPr>
        <w:spacing w:line="240" w:lineRule="auto"/>
        <w:ind w:left="2127" w:hanging="284"/>
        <w:jc w:val="both"/>
        <w:rPr>
          <w:rFonts w:cs="Arial"/>
        </w:rPr>
      </w:pPr>
      <w:r w:rsidRPr="00A97DEE">
        <w:rPr>
          <w:rFonts w:cs="Arial"/>
        </w:rPr>
        <w:t>flu vaccine uptake</w:t>
      </w:r>
      <w:r w:rsidR="007D1E91">
        <w:rPr>
          <w:rFonts w:cs="Arial"/>
        </w:rPr>
        <w:t>;</w:t>
      </w:r>
    </w:p>
    <w:p w:rsidR="0040471F" w:rsidRPr="00A97DEE" w:rsidRDefault="008A12E4" w:rsidP="00BF682A">
      <w:pPr>
        <w:pStyle w:val="ListParagraph"/>
        <w:numPr>
          <w:ilvl w:val="2"/>
          <w:numId w:val="60"/>
        </w:numPr>
        <w:spacing w:line="240" w:lineRule="auto"/>
        <w:ind w:left="2127" w:hanging="284"/>
        <w:jc w:val="both"/>
        <w:rPr>
          <w:rFonts w:cs="Arial"/>
        </w:rPr>
      </w:pPr>
      <w:r w:rsidRPr="00A97DEE">
        <w:rPr>
          <w:rFonts w:cs="Arial"/>
        </w:rPr>
        <w:t>pneumococcal vaccine uptake</w:t>
      </w:r>
      <w:r w:rsidR="007D1E91">
        <w:rPr>
          <w:rFonts w:cs="Arial"/>
        </w:rPr>
        <w:t>;</w:t>
      </w:r>
    </w:p>
    <w:p w:rsidR="0040471F" w:rsidRPr="00A97DEE" w:rsidRDefault="008A12E4" w:rsidP="00BF682A">
      <w:pPr>
        <w:pStyle w:val="ListParagraph"/>
        <w:numPr>
          <w:ilvl w:val="2"/>
          <w:numId w:val="60"/>
        </w:numPr>
        <w:spacing w:line="240" w:lineRule="auto"/>
        <w:ind w:left="2127" w:hanging="284"/>
        <w:jc w:val="both"/>
        <w:rPr>
          <w:rFonts w:cs="Arial"/>
        </w:rPr>
      </w:pPr>
      <w:r w:rsidRPr="00A97DEE">
        <w:rPr>
          <w:rFonts w:cs="Arial"/>
        </w:rPr>
        <w:t>shingles vaccine uptake</w:t>
      </w:r>
      <w:r w:rsidR="007D1E91">
        <w:rPr>
          <w:rFonts w:cs="Arial"/>
        </w:rPr>
        <w:t>;</w:t>
      </w:r>
    </w:p>
    <w:p w:rsidR="0040471F" w:rsidRPr="00A97DEE" w:rsidRDefault="008A12E4" w:rsidP="00BF682A">
      <w:pPr>
        <w:pStyle w:val="ListParagraph"/>
        <w:numPr>
          <w:ilvl w:val="2"/>
          <w:numId w:val="60"/>
        </w:numPr>
        <w:spacing w:line="240" w:lineRule="auto"/>
        <w:ind w:left="2127" w:hanging="284"/>
        <w:jc w:val="both"/>
        <w:rPr>
          <w:rFonts w:cs="Arial"/>
        </w:rPr>
      </w:pPr>
      <w:r w:rsidRPr="00A97DEE">
        <w:rPr>
          <w:rFonts w:cs="Arial"/>
        </w:rPr>
        <w:t>childhood vaccines uptake</w:t>
      </w:r>
      <w:r w:rsidR="007D1E91">
        <w:rPr>
          <w:rFonts w:cs="Arial"/>
        </w:rPr>
        <w:t>;</w:t>
      </w:r>
    </w:p>
    <w:p w:rsidR="0040471F" w:rsidRPr="00A97DEE" w:rsidRDefault="008A12E4" w:rsidP="00BF682A">
      <w:pPr>
        <w:pStyle w:val="ListParagraph"/>
        <w:numPr>
          <w:ilvl w:val="2"/>
          <w:numId w:val="60"/>
        </w:numPr>
        <w:spacing w:line="240" w:lineRule="auto"/>
        <w:ind w:left="2127" w:hanging="284"/>
        <w:jc w:val="both"/>
        <w:rPr>
          <w:rFonts w:cs="Arial"/>
        </w:rPr>
      </w:pPr>
      <w:r w:rsidRPr="00A97DEE">
        <w:rPr>
          <w:rFonts w:cs="Arial"/>
        </w:rPr>
        <w:t>cervical cytology screening</w:t>
      </w:r>
      <w:r w:rsidR="007D1E91">
        <w:rPr>
          <w:rFonts w:cs="Arial"/>
        </w:rPr>
        <w:t>;</w:t>
      </w:r>
    </w:p>
    <w:p w:rsidR="0040471F" w:rsidRPr="00A97DEE" w:rsidRDefault="008A12E4" w:rsidP="00BF682A">
      <w:pPr>
        <w:pStyle w:val="ListParagraph"/>
        <w:numPr>
          <w:ilvl w:val="2"/>
          <w:numId w:val="60"/>
        </w:numPr>
        <w:spacing w:line="240" w:lineRule="auto"/>
        <w:ind w:left="2127" w:hanging="284"/>
        <w:jc w:val="both"/>
        <w:rPr>
          <w:rFonts w:cs="Arial"/>
        </w:rPr>
      </w:pPr>
      <w:r w:rsidRPr="00A97DEE">
        <w:rPr>
          <w:rFonts w:cs="Arial"/>
        </w:rPr>
        <w:t>bowel screening</w:t>
      </w:r>
      <w:r w:rsidR="007D1E91">
        <w:rPr>
          <w:rFonts w:cs="Arial"/>
        </w:rPr>
        <w:t>;</w:t>
      </w:r>
    </w:p>
    <w:p w:rsidR="0040471F" w:rsidRPr="00A97DEE" w:rsidRDefault="007D1E91" w:rsidP="00BF682A">
      <w:pPr>
        <w:pStyle w:val="ListParagraph"/>
        <w:numPr>
          <w:ilvl w:val="2"/>
          <w:numId w:val="60"/>
        </w:numPr>
        <w:spacing w:line="240" w:lineRule="auto"/>
        <w:ind w:left="2127" w:hanging="284"/>
        <w:jc w:val="both"/>
        <w:rPr>
          <w:rFonts w:cs="Arial"/>
        </w:rPr>
      </w:pPr>
      <w:r>
        <w:rPr>
          <w:rFonts w:cs="Arial"/>
        </w:rPr>
        <w:t>b</w:t>
      </w:r>
      <w:r w:rsidR="008A12E4" w:rsidRPr="00A97DEE">
        <w:rPr>
          <w:rFonts w:cs="Arial"/>
        </w:rPr>
        <w:t>reast screening</w:t>
      </w:r>
      <w:r>
        <w:rPr>
          <w:rFonts w:cs="Arial"/>
        </w:rPr>
        <w:t>;</w:t>
      </w:r>
    </w:p>
    <w:p w:rsidR="0040471F" w:rsidRPr="00A97DEE" w:rsidRDefault="008A12E4" w:rsidP="00BF682A">
      <w:pPr>
        <w:pStyle w:val="ListParagraph"/>
        <w:numPr>
          <w:ilvl w:val="2"/>
          <w:numId w:val="60"/>
        </w:numPr>
        <w:spacing w:line="240" w:lineRule="auto"/>
        <w:ind w:left="2127" w:hanging="284"/>
        <w:jc w:val="both"/>
        <w:rPr>
          <w:rFonts w:cs="Arial"/>
        </w:rPr>
      </w:pPr>
      <w:r w:rsidRPr="00A97DEE">
        <w:rPr>
          <w:rFonts w:cs="Arial"/>
        </w:rPr>
        <w:t>diabetic retinopathy screening</w:t>
      </w:r>
      <w:r w:rsidR="007D1E91">
        <w:rPr>
          <w:rFonts w:cs="Arial"/>
        </w:rPr>
        <w:t>;</w:t>
      </w:r>
    </w:p>
    <w:p w:rsidR="0040471F" w:rsidRPr="00A97DEE" w:rsidRDefault="008A12E4" w:rsidP="00BF682A">
      <w:pPr>
        <w:pStyle w:val="ListParagraph"/>
        <w:numPr>
          <w:ilvl w:val="2"/>
          <w:numId w:val="60"/>
        </w:numPr>
        <w:spacing w:line="240" w:lineRule="auto"/>
        <w:ind w:left="2127" w:hanging="284"/>
        <w:jc w:val="both"/>
        <w:rPr>
          <w:rFonts w:cs="Arial"/>
        </w:rPr>
      </w:pPr>
      <w:r w:rsidRPr="00A97DEE">
        <w:rPr>
          <w:rFonts w:cs="Arial"/>
        </w:rPr>
        <w:t>abdominal aortic aneurism (AAA) screening</w:t>
      </w:r>
      <w:r w:rsidR="007D1E91">
        <w:rPr>
          <w:rFonts w:cs="Arial"/>
        </w:rPr>
        <w:t>;</w:t>
      </w:r>
    </w:p>
    <w:p w:rsidR="0040471F" w:rsidRPr="00A97DEE" w:rsidRDefault="008A12E4" w:rsidP="00BF682A">
      <w:pPr>
        <w:pStyle w:val="ListParagraph"/>
        <w:numPr>
          <w:ilvl w:val="2"/>
          <w:numId w:val="60"/>
        </w:numPr>
        <w:spacing w:line="240" w:lineRule="auto"/>
        <w:ind w:left="2127" w:hanging="284"/>
        <w:jc w:val="both"/>
        <w:rPr>
          <w:rFonts w:cs="Arial"/>
        </w:rPr>
      </w:pPr>
      <w:r w:rsidRPr="00A97DEE">
        <w:rPr>
          <w:rFonts w:cs="Arial"/>
        </w:rPr>
        <w:t>smoking cessation</w:t>
      </w:r>
      <w:r w:rsidR="007D1E91">
        <w:rPr>
          <w:rFonts w:cs="Arial"/>
        </w:rPr>
        <w:t>;</w:t>
      </w:r>
    </w:p>
    <w:p w:rsidR="0040471F" w:rsidRPr="00A97DEE" w:rsidRDefault="008A12E4" w:rsidP="00BF682A">
      <w:pPr>
        <w:pStyle w:val="ListParagraph"/>
        <w:numPr>
          <w:ilvl w:val="2"/>
          <w:numId w:val="60"/>
        </w:numPr>
        <w:spacing w:line="240" w:lineRule="auto"/>
        <w:ind w:left="2127" w:hanging="284"/>
        <w:jc w:val="both"/>
        <w:rPr>
          <w:rFonts w:cs="Arial"/>
        </w:rPr>
      </w:pPr>
      <w:r w:rsidRPr="00A97DEE">
        <w:rPr>
          <w:rFonts w:cs="Arial"/>
        </w:rPr>
        <w:t>obesity</w:t>
      </w:r>
      <w:r w:rsidR="007D1E91">
        <w:rPr>
          <w:rFonts w:cs="Arial"/>
        </w:rPr>
        <w:t>; and</w:t>
      </w:r>
    </w:p>
    <w:p w:rsidR="008A12E4" w:rsidRPr="00A97DEE" w:rsidRDefault="008A12E4" w:rsidP="00BF682A">
      <w:pPr>
        <w:pStyle w:val="ListParagraph"/>
        <w:numPr>
          <w:ilvl w:val="2"/>
          <w:numId w:val="60"/>
        </w:numPr>
        <w:spacing w:line="240" w:lineRule="auto"/>
        <w:ind w:left="2127" w:hanging="284"/>
        <w:jc w:val="both"/>
        <w:rPr>
          <w:rFonts w:cs="Arial"/>
        </w:rPr>
      </w:pPr>
      <w:proofErr w:type="gramStart"/>
      <w:r w:rsidRPr="00A97DEE">
        <w:rPr>
          <w:rFonts w:cs="Arial"/>
        </w:rPr>
        <w:t>alcohol</w:t>
      </w:r>
      <w:proofErr w:type="gramEnd"/>
      <w:r w:rsidRPr="00A97DEE">
        <w:rPr>
          <w:rFonts w:cs="Arial"/>
        </w:rPr>
        <w:t xml:space="preserve"> consumption</w:t>
      </w:r>
      <w:r w:rsidR="007D1E91">
        <w:rPr>
          <w:rFonts w:cs="Arial"/>
        </w:rPr>
        <w:t>.</w:t>
      </w:r>
    </w:p>
    <w:p w:rsidR="00D24B41" w:rsidRPr="006211CD" w:rsidRDefault="00D24B41" w:rsidP="00BF682A">
      <w:pPr>
        <w:spacing w:line="240" w:lineRule="auto"/>
        <w:rPr>
          <w:rFonts w:ascii="Arial" w:hAnsi="Arial" w:cs="Arial"/>
        </w:rPr>
      </w:pPr>
    </w:p>
    <w:sectPr w:rsidR="00D24B41" w:rsidRPr="006211C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C86" w:rsidRDefault="002D4C86" w:rsidP="007740D2">
      <w:pPr>
        <w:spacing w:after="0" w:line="240" w:lineRule="auto"/>
      </w:pPr>
      <w:r>
        <w:separator/>
      </w:r>
    </w:p>
  </w:endnote>
  <w:endnote w:type="continuationSeparator" w:id="0">
    <w:p w:rsidR="002D4C86" w:rsidRDefault="002D4C86" w:rsidP="0077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230817"/>
      <w:docPartObj>
        <w:docPartGallery w:val="Page Numbers (Bottom of Page)"/>
        <w:docPartUnique/>
      </w:docPartObj>
    </w:sdtPr>
    <w:sdtEndPr/>
    <w:sdtContent>
      <w:sdt>
        <w:sdtPr>
          <w:id w:val="-1669238322"/>
          <w:docPartObj>
            <w:docPartGallery w:val="Page Numbers (Top of Page)"/>
            <w:docPartUnique/>
          </w:docPartObj>
        </w:sdtPr>
        <w:sdtEndPr/>
        <w:sdtContent>
          <w:p w:rsidR="002D4C86" w:rsidRDefault="002D4C86">
            <w:pPr>
              <w:pStyle w:val="Footer"/>
              <w:jc w:val="center"/>
            </w:pPr>
            <w:r w:rsidRPr="007F6611">
              <w:rPr>
                <w:sz w:val="18"/>
                <w:szCs w:val="18"/>
              </w:rPr>
              <w:t xml:space="preserve">Page </w:t>
            </w:r>
            <w:r w:rsidRPr="007F6611">
              <w:rPr>
                <w:b/>
                <w:bCs/>
                <w:sz w:val="18"/>
                <w:szCs w:val="18"/>
              </w:rPr>
              <w:fldChar w:fldCharType="begin"/>
            </w:r>
            <w:r w:rsidRPr="007F6611">
              <w:rPr>
                <w:b/>
                <w:bCs/>
                <w:sz w:val="18"/>
                <w:szCs w:val="18"/>
              </w:rPr>
              <w:instrText xml:space="preserve"> PAGE </w:instrText>
            </w:r>
            <w:r w:rsidRPr="007F6611">
              <w:rPr>
                <w:b/>
                <w:bCs/>
                <w:sz w:val="18"/>
                <w:szCs w:val="18"/>
              </w:rPr>
              <w:fldChar w:fldCharType="separate"/>
            </w:r>
            <w:r w:rsidR="00F06005">
              <w:rPr>
                <w:b/>
                <w:bCs/>
                <w:noProof/>
                <w:sz w:val="18"/>
                <w:szCs w:val="18"/>
              </w:rPr>
              <w:t>22</w:t>
            </w:r>
            <w:r w:rsidRPr="007F6611">
              <w:rPr>
                <w:b/>
                <w:bCs/>
                <w:sz w:val="18"/>
                <w:szCs w:val="18"/>
              </w:rPr>
              <w:fldChar w:fldCharType="end"/>
            </w:r>
            <w:r w:rsidRPr="007F6611">
              <w:rPr>
                <w:sz w:val="18"/>
                <w:szCs w:val="18"/>
              </w:rPr>
              <w:t xml:space="preserve"> of </w:t>
            </w:r>
            <w:r w:rsidRPr="007F6611">
              <w:rPr>
                <w:b/>
                <w:bCs/>
                <w:sz w:val="18"/>
                <w:szCs w:val="18"/>
              </w:rPr>
              <w:fldChar w:fldCharType="begin"/>
            </w:r>
            <w:r w:rsidRPr="007F6611">
              <w:rPr>
                <w:b/>
                <w:bCs/>
                <w:sz w:val="18"/>
                <w:szCs w:val="18"/>
              </w:rPr>
              <w:instrText xml:space="preserve"> NUMPAGES  </w:instrText>
            </w:r>
            <w:r w:rsidRPr="007F6611">
              <w:rPr>
                <w:b/>
                <w:bCs/>
                <w:sz w:val="18"/>
                <w:szCs w:val="18"/>
              </w:rPr>
              <w:fldChar w:fldCharType="separate"/>
            </w:r>
            <w:r w:rsidR="00F06005">
              <w:rPr>
                <w:b/>
                <w:bCs/>
                <w:noProof/>
                <w:sz w:val="18"/>
                <w:szCs w:val="18"/>
              </w:rPr>
              <w:t>22</w:t>
            </w:r>
            <w:r w:rsidRPr="007F6611">
              <w:rPr>
                <w:b/>
                <w:bCs/>
                <w:sz w:val="18"/>
                <w:szCs w:val="18"/>
              </w:rPr>
              <w:fldChar w:fldCharType="end"/>
            </w:r>
          </w:p>
        </w:sdtContent>
      </w:sdt>
    </w:sdtContent>
  </w:sdt>
  <w:p w:rsidR="002D4C86" w:rsidRDefault="002D4C86" w:rsidP="004C5390">
    <w:pPr>
      <w:pStyle w:val="Footer"/>
      <w:jc w:val="right"/>
    </w:pPr>
    <w:r>
      <w:t xml:space="preserve">APMS Lancashire Standard Specification </w:t>
    </w:r>
  </w:p>
  <w:p w:rsidR="002D4C86" w:rsidRDefault="002D4C86" w:rsidP="004C5390">
    <w:pPr>
      <w:pStyle w:val="Footer"/>
      <w:jc w:val="right"/>
    </w:pPr>
    <w:r>
      <w:t xml:space="preserve">Version </w:t>
    </w:r>
    <w:r w:rsidR="0061352A">
      <w:t>10</w:t>
    </w:r>
    <w:r>
      <w:t xml:space="preserve"> </w:t>
    </w:r>
  </w:p>
  <w:p w:rsidR="002D4C86" w:rsidRDefault="002D4C86" w:rsidP="004C5390">
    <w:pPr>
      <w:pStyle w:val="Footer"/>
      <w:jc w:val="right"/>
    </w:pPr>
    <w:r>
      <w:t>East Lancashire CCG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C86" w:rsidRDefault="002D4C86" w:rsidP="007740D2">
      <w:pPr>
        <w:spacing w:after="0" w:line="240" w:lineRule="auto"/>
      </w:pPr>
      <w:r>
        <w:separator/>
      </w:r>
    </w:p>
  </w:footnote>
  <w:footnote w:type="continuationSeparator" w:id="0">
    <w:p w:rsidR="002D4C86" w:rsidRDefault="002D4C86" w:rsidP="00774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C86" w:rsidRPr="003120B0" w:rsidRDefault="00F06005" w:rsidP="007740D2">
    <w:pPr>
      <w:pStyle w:val="Header"/>
      <w:jc w:val="center"/>
      <w:rPr>
        <w:b/>
        <w:color w:val="548DD4" w:themeColor="text2" w:themeTint="99"/>
        <w:sz w:val="24"/>
        <w:szCs w:val="24"/>
      </w:rPr>
    </w:pPr>
    <w:sdt>
      <w:sdtPr>
        <w:rPr>
          <w:b/>
          <w:color w:val="548DD4" w:themeColor="text2" w:themeTint="99"/>
          <w:sz w:val="24"/>
          <w:szCs w:val="24"/>
        </w:rPr>
        <w:id w:val="-735770021"/>
        <w:docPartObj>
          <w:docPartGallery w:val="Watermarks"/>
          <w:docPartUnique/>
        </w:docPartObj>
      </w:sdtPr>
      <w:sdtEndPr/>
      <w:sdtContent>
        <w:r>
          <w:rPr>
            <w:b/>
            <w:noProof/>
            <w:color w:val="548DD4" w:themeColor="text2" w:themeTint="99"/>
            <w:sz w:val="24"/>
            <w:szCs w:val="24"/>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D4C86" w:rsidRPr="003120B0">
      <w:rPr>
        <w:b/>
        <w:color w:val="548DD4" w:themeColor="text2" w:themeTint="99"/>
        <w:sz w:val="24"/>
        <w:szCs w:val="24"/>
      </w:rPr>
      <w:t>Schedule 2</w:t>
    </w:r>
  </w:p>
  <w:p w:rsidR="002D4C86" w:rsidRPr="003120B0" w:rsidRDefault="002D4C86" w:rsidP="007740D2">
    <w:pPr>
      <w:pStyle w:val="Header"/>
      <w:jc w:val="center"/>
      <w:rPr>
        <w:b/>
        <w:color w:val="548DD4" w:themeColor="text2" w:themeTint="99"/>
        <w:sz w:val="24"/>
        <w:szCs w:val="24"/>
      </w:rPr>
    </w:pPr>
    <w:r w:rsidRPr="003120B0">
      <w:rPr>
        <w:b/>
        <w:color w:val="548DD4" w:themeColor="text2" w:themeTint="99"/>
        <w:sz w:val="24"/>
        <w:szCs w:val="24"/>
      </w:rPr>
      <w:t>Service Specification</w:t>
    </w:r>
  </w:p>
  <w:p w:rsidR="002D4C86" w:rsidRDefault="002D4C86" w:rsidP="007740D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3AA214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D23119"/>
    <w:multiLevelType w:val="hybridMultilevel"/>
    <w:tmpl w:val="864A6B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827FC7"/>
    <w:multiLevelType w:val="hybridMultilevel"/>
    <w:tmpl w:val="9CD62E26"/>
    <w:lvl w:ilvl="0" w:tplc="5E36C3B2">
      <w:start w:val="1"/>
      <w:numFmt w:val="decimal"/>
      <w:pStyle w:val="Definition1"/>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nsid w:val="035C089B"/>
    <w:multiLevelType w:val="hybridMultilevel"/>
    <w:tmpl w:val="B6B857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600277"/>
    <w:multiLevelType w:val="multilevel"/>
    <w:tmpl w:val="A09C199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B113AD"/>
    <w:multiLevelType w:val="multilevel"/>
    <w:tmpl w:val="D9FE8656"/>
    <w:lvl w:ilvl="0">
      <w:start w:val="1"/>
      <w:numFmt w:val="decimal"/>
      <w:pStyle w:val="London1L1"/>
      <w:lvlText w:val="%1."/>
      <w:lvlJc w:val="left"/>
      <w:pPr>
        <w:tabs>
          <w:tab w:val="num" w:pos="720"/>
        </w:tabs>
        <w:ind w:left="720" w:hanging="720"/>
      </w:pPr>
    </w:lvl>
    <w:lvl w:ilvl="1">
      <w:start w:val="1"/>
      <w:numFmt w:val="decimal"/>
      <w:pStyle w:val="London1L2"/>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pStyle w:val="London1L4"/>
      <w:lvlText w:val="(%4)"/>
      <w:lvlJc w:val="left"/>
      <w:pPr>
        <w:tabs>
          <w:tab w:val="num" w:pos="2160"/>
        </w:tabs>
        <w:ind w:left="2160" w:hanging="720"/>
      </w:pPr>
    </w:lvl>
    <w:lvl w:ilvl="4">
      <w:start w:val="1"/>
      <w:numFmt w:val="decimal"/>
      <w:pStyle w:val="London1L5"/>
      <w:lvlText w:val="(%5)"/>
      <w:lvlJc w:val="left"/>
      <w:pPr>
        <w:tabs>
          <w:tab w:val="num" w:pos="2880"/>
        </w:tabs>
        <w:ind w:left="2880" w:hanging="720"/>
      </w:pPr>
    </w:lvl>
    <w:lvl w:ilvl="5">
      <w:start w:val="1"/>
      <w:numFmt w:val="none"/>
      <w:lvlText w:val="%6"/>
      <w:lvlJc w:val="left"/>
      <w:pPr>
        <w:tabs>
          <w:tab w:val="num" w:pos="3240"/>
        </w:tabs>
        <w:ind w:left="0" w:firstLine="2880"/>
      </w:pPr>
    </w:lvl>
    <w:lvl w:ilvl="6">
      <w:start w:val="1"/>
      <w:numFmt w:val="none"/>
      <w:lvlText w:val=""/>
      <w:lvlJc w:val="left"/>
      <w:pPr>
        <w:tabs>
          <w:tab w:val="num" w:pos="3960"/>
        </w:tabs>
        <w:ind w:left="0" w:firstLine="3600"/>
      </w:pPr>
    </w:lvl>
    <w:lvl w:ilvl="7">
      <w:start w:val="1"/>
      <w:numFmt w:val="none"/>
      <w:lvlText w:val=""/>
      <w:lvlJc w:val="left"/>
      <w:pPr>
        <w:tabs>
          <w:tab w:val="num" w:pos="1080"/>
        </w:tabs>
        <w:ind w:left="0" w:firstLine="720"/>
      </w:pPr>
    </w:lvl>
    <w:lvl w:ilvl="8">
      <w:start w:val="1"/>
      <w:numFmt w:val="none"/>
      <w:lvlText w:val=""/>
      <w:lvlJc w:val="left"/>
      <w:pPr>
        <w:tabs>
          <w:tab w:val="num" w:pos="1800"/>
        </w:tabs>
        <w:ind w:left="0" w:firstLine="1440"/>
      </w:pPr>
    </w:lvl>
  </w:abstractNum>
  <w:abstractNum w:abstractNumId="6">
    <w:nsid w:val="09C20B1F"/>
    <w:multiLevelType w:val="hybridMultilevel"/>
    <w:tmpl w:val="202CC33C"/>
    <w:lvl w:ilvl="0" w:tplc="60D8C59C">
      <w:start w:val="1"/>
      <w:numFmt w:val="lowerLetter"/>
      <w:lvlText w:val="(%1)"/>
      <w:lvlJc w:val="left"/>
      <w:pPr>
        <w:tabs>
          <w:tab w:val="num" w:pos="1429"/>
        </w:tabs>
        <w:ind w:left="1429" w:hanging="720"/>
      </w:pPr>
      <w:rPr>
        <w:rFonts w:hint="default"/>
        <w:b w:val="0"/>
        <w:color w:val="auto"/>
      </w:rPr>
    </w:lvl>
    <w:lvl w:ilvl="1" w:tplc="DD9A05AE">
      <w:start w:val="1"/>
      <w:numFmt w:val="lowerLetter"/>
      <w:lvlText w:val="(%2)"/>
      <w:lvlJc w:val="left"/>
      <w:pPr>
        <w:ind w:left="2149" w:hanging="360"/>
      </w:pPr>
      <w:rPr>
        <w:rFonts w:ascii="Arial" w:hAnsi="Arial" w:hint="default"/>
        <w:b w:val="0"/>
        <w:i w:val="0"/>
        <w:color w:val="000000"/>
        <w:sz w:val="22"/>
        <w:szCs w:val="22"/>
      </w:rPr>
    </w:lvl>
    <w:lvl w:ilvl="2" w:tplc="A1EEAC9E">
      <w:start w:val="1"/>
      <w:numFmt w:val="lowerRoman"/>
      <w:lvlText w:val="(%3)"/>
      <w:lvlJc w:val="left"/>
      <w:pPr>
        <w:ind w:left="2869" w:hanging="180"/>
      </w:pPr>
      <w:rPr>
        <w:rFonts w:ascii="Arial" w:eastAsia="Times New Roman" w:hAnsi="Arial" w:cs="ARIAL BOLD" w:hint="default"/>
        <w:b w:val="0"/>
      </w:r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nsid w:val="09FC270A"/>
    <w:multiLevelType w:val="hybridMultilevel"/>
    <w:tmpl w:val="EEA25E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BD52100"/>
    <w:multiLevelType w:val="hybridMultilevel"/>
    <w:tmpl w:val="82A2FE6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DCE58EB"/>
    <w:multiLevelType w:val="multilevel"/>
    <w:tmpl w:val="A3989FB6"/>
    <w:lvl w:ilvl="0">
      <w:start w:val="9"/>
      <w:numFmt w:val="decimal"/>
      <w:lvlText w:val="%1."/>
      <w:lvlJc w:val="left"/>
      <w:pPr>
        <w:ind w:left="495" w:hanging="495"/>
      </w:pPr>
      <w:rPr>
        <w:rFonts w:hint="default"/>
        <w:b/>
        <w:u w:val="none"/>
      </w:rPr>
    </w:lvl>
    <w:lvl w:ilvl="1">
      <w:start w:val="1"/>
      <w:numFmt w:val="decimal"/>
      <w:lvlText w:val="%1.%2."/>
      <w:lvlJc w:val="left"/>
      <w:pPr>
        <w:ind w:left="495" w:hanging="495"/>
      </w:pPr>
      <w:rPr>
        <w:rFonts w:hint="default"/>
        <w:u w:val="none"/>
      </w:rPr>
    </w:lvl>
    <w:lvl w:ilvl="2">
      <w:start w:val="1"/>
      <w:numFmt w:val="lowerRoman"/>
      <w:lvlText w:val="%3."/>
      <w:lvlJc w:val="right"/>
      <w:pPr>
        <w:ind w:left="720" w:hanging="720"/>
      </w:pPr>
      <w:rPr>
        <w:rFonts w:hint="default"/>
        <w:b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0">
    <w:nsid w:val="0E660971"/>
    <w:multiLevelType w:val="singleLevel"/>
    <w:tmpl w:val="B500651E"/>
    <w:lvl w:ilvl="0">
      <w:start w:val="1"/>
      <w:numFmt w:val="upperLetter"/>
      <w:pStyle w:val="OutlineInd5"/>
      <w:lvlText w:val="Part %1"/>
      <w:lvlJc w:val="right"/>
      <w:pPr>
        <w:tabs>
          <w:tab w:val="num" w:pos="1381"/>
        </w:tabs>
        <w:ind w:left="0" w:firstLine="1021"/>
      </w:pPr>
      <w:rPr>
        <w:rFonts w:hint="default"/>
        <w:b/>
        <w:i w:val="0"/>
        <w:sz w:val="23"/>
      </w:rPr>
    </w:lvl>
  </w:abstractNum>
  <w:abstractNum w:abstractNumId="11">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840"/>
        </w:tabs>
        <w:ind w:left="8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199D599A"/>
    <w:multiLevelType w:val="hybridMultilevel"/>
    <w:tmpl w:val="B5C4A8D2"/>
    <w:lvl w:ilvl="0" w:tplc="08090001">
      <w:start w:val="1"/>
      <w:numFmt w:val="decimal"/>
      <w:pStyle w:val="Parties1"/>
      <w:lvlText w:val="(%1)"/>
      <w:lvlJc w:val="left"/>
      <w:pPr>
        <w:ind w:left="360" w:hanging="360"/>
      </w:pPr>
      <w:rPr>
        <w:rFonts w:hint="default"/>
      </w:rPr>
    </w:lvl>
    <w:lvl w:ilvl="1" w:tplc="08090003" w:tentative="1">
      <w:start w:val="1"/>
      <w:numFmt w:val="lowerLetter"/>
      <w:lvlText w:val="%2."/>
      <w:lvlJc w:val="left"/>
      <w:pPr>
        <w:ind w:left="1440" w:hanging="360"/>
      </w:pPr>
    </w:lvl>
    <w:lvl w:ilvl="2" w:tplc="08090005">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
    <w:nsid w:val="1BE735A3"/>
    <w:multiLevelType w:val="multilevel"/>
    <w:tmpl w:val="0206D92A"/>
    <w:styleLink w:val="CapsticksHouseStyle"/>
    <w:lvl w:ilvl="0">
      <w:start w:val="1"/>
      <w:numFmt w:val="decimal"/>
      <w:isLgl/>
      <w:lvlText w:val="%1"/>
      <w:lvlJc w:val="left"/>
      <w:pPr>
        <w:ind w:left="1361" w:hanging="1361"/>
      </w:pPr>
      <w:rPr>
        <w:rFonts w:ascii="Arial" w:hAnsi="Arial" w:hint="default"/>
        <w:sz w:val="22"/>
      </w:rPr>
    </w:lvl>
    <w:lvl w:ilvl="1">
      <w:start w:val="1"/>
      <w:numFmt w:val="decimal"/>
      <w:lvlText w:val="%1.%2"/>
      <w:lvlJc w:val="left"/>
      <w:pPr>
        <w:ind w:left="1361" w:hanging="1361"/>
      </w:pPr>
      <w:rPr>
        <w:rFonts w:ascii="Arial" w:hAnsi="Arial" w:hint="default"/>
        <w:sz w:val="22"/>
      </w:rPr>
    </w:lvl>
    <w:lvl w:ilvl="2">
      <w:start w:val="1"/>
      <w:numFmt w:val="decimal"/>
      <w:lvlText w:val="%1.%2.%3"/>
      <w:lvlJc w:val="left"/>
      <w:pPr>
        <w:ind w:left="1361" w:hanging="1361"/>
      </w:pPr>
      <w:rPr>
        <w:rFonts w:ascii="Arial" w:hAnsi="Arial" w:hint="default"/>
        <w:sz w:val="22"/>
      </w:rPr>
    </w:lvl>
    <w:lvl w:ilvl="3">
      <w:start w:val="1"/>
      <w:numFmt w:val="lowerLetter"/>
      <w:lvlText w:val="(%4)"/>
      <w:lvlJc w:val="left"/>
      <w:pPr>
        <w:ind w:left="2088" w:hanging="720"/>
      </w:pPr>
      <w:rPr>
        <w:rFonts w:ascii="Arial" w:hAnsi="Arial" w:hint="default"/>
        <w:sz w:val="22"/>
      </w:rPr>
    </w:lvl>
    <w:lvl w:ilvl="4">
      <w:start w:val="1"/>
      <w:numFmt w:val="lowerRoman"/>
      <w:lvlText w:val="(%5)"/>
      <w:lvlJc w:val="left"/>
      <w:pPr>
        <w:ind w:left="2808" w:hanging="720"/>
      </w:pPr>
      <w:rPr>
        <w:rFonts w:ascii="Arial" w:hAnsi="Arial" w:hint="default"/>
        <w:sz w:val="22"/>
      </w:rPr>
    </w:lvl>
    <w:lvl w:ilvl="5">
      <w:start w:val="1"/>
      <w:numFmt w:val="upperLetter"/>
      <w:lvlText w:val="(%6)"/>
      <w:lvlJc w:val="left"/>
      <w:pPr>
        <w:tabs>
          <w:tab w:val="num" w:pos="3528"/>
        </w:tabs>
        <w:ind w:left="3528" w:hanging="720"/>
      </w:pPr>
      <w:rPr>
        <w:rFonts w:ascii="Arial" w:hAnsi="Arial" w:hint="default"/>
        <w:sz w:val="22"/>
      </w:rPr>
    </w:lvl>
    <w:lvl w:ilvl="6">
      <w:start w:val="1"/>
      <w:numFmt w:val="upperRoman"/>
      <w:lvlRestart w:val="0"/>
      <w:lvlText w:val="(%7)"/>
      <w:lvlJc w:val="left"/>
      <w:pPr>
        <w:ind w:left="4248" w:hanging="72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1D01707E"/>
    <w:multiLevelType w:val="multilevel"/>
    <w:tmpl w:val="EB1666C6"/>
    <w:name w:val="Capsticks House Style"/>
    <w:lvl w:ilvl="0">
      <w:start w:val="1"/>
      <w:numFmt w:val="decimal"/>
      <w:lvlText w:val="%1."/>
      <w:lvlJc w:val="left"/>
      <w:pPr>
        <w:ind w:left="360" w:hanging="360"/>
      </w:pPr>
      <w:rPr>
        <w:rFonts w:ascii="Arial" w:hAnsi="Arial" w:cs="Arial" w:hint="default"/>
        <w:b/>
        <w:color w:val="auto"/>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0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EA604E3"/>
    <w:multiLevelType w:val="multilevel"/>
    <w:tmpl w:val="20F0013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Letter"/>
      <w:pStyle w:val="MRheading4"/>
      <w:lvlText w:val="%4)"/>
      <w:lvlJc w:val="left"/>
      <w:pPr>
        <w:tabs>
          <w:tab w:val="num" w:pos="2520"/>
        </w:tabs>
        <w:ind w:left="2520" w:hanging="720"/>
      </w:pPr>
      <w:rPr>
        <w:rFonts w:ascii="Times New Roman" w:eastAsia="Times New Roman" w:hAnsi="Times New Roman" w:cs="Times New Roman"/>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6">
    <w:nsid w:val="20BE5F68"/>
    <w:multiLevelType w:val="hybridMultilevel"/>
    <w:tmpl w:val="E494C4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1C41C8A"/>
    <w:multiLevelType w:val="hybridMultilevel"/>
    <w:tmpl w:val="3F36704E"/>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nsid w:val="2520692D"/>
    <w:multiLevelType w:val="multilevel"/>
    <w:tmpl w:val="D79283EC"/>
    <w:lvl w:ilvl="0">
      <w:start w:val="1"/>
      <w:numFmt w:val="decimal"/>
      <w:pStyle w:val="SCLevel1"/>
      <w:lvlText w:val="%1.1"/>
      <w:lvlJc w:val="left"/>
      <w:pPr>
        <w:tabs>
          <w:tab w:val="num" w:pos="851"/>
        </w:tabs>
        <w:ind w:left="851" w:hanging="851"/>
      </w:pPr>
      <w:rPr>
        <w:rFonts w:cs="Times New Roman" w:hint="default"/>
        <w:b/>
        <w:i w:val="0"/>
        <w:sz w:val="20"/>
        <w:szCs w:val="20"/>
      </w:rPr>
    </w:lvl>
    <w:lvl w:ilvl="1">
      <w:start w:val="1"/>
      <w:numFmt w:val="decimal"/>
      <w:lvlText w:val="%1.%2."/>
      <w:lvlJc w:val="left"/>
      <w:pPr>
        <w:tabs>
          <w:tab w:val="num" w:pos="851"/>
        </w:tabs>
        <w:ind w:left="851" w:hanging="851"/>
      </w:pPr>
      <w:rPr>
        <w:rFonts w:cs="Times New Roman" w:hint="default"/>
        <w:b w:val="0"/>
        <w:i w:val="0"/>
        <w:sz w:val="20"/>
        <w:szCs w:val="20"/>
      </w:rPr>
    </w:lvl>
    <w:lvl w:ilvl="2">
      <w:start w:val="1"/>
      <w:numFmt w:val="decimal"/>
      <w:lvlText w:val="%1.%2.%3."/>
      <w:lvlJc w:val="left"/>
      <w:pPr>
        <w:tabs>
          <w:tab w:val="num" w:pos="1985"/>
        </w:tabs>
        <w:ind w:left="1985" w:hanging="1134"/>
      </w:pPr>
      <w:rPr>
        <w:rFonts w:ascii="Arial" w:hAnsi="Arial" w:cs="Arial" w:hint="default"/>
        <w:b w:val="0"/>
        <w:sz w:val="20"/>
        <w:szCs w:val="20"/>
      </w:rPr>
    </w:lvl>
    <w:lvl w:ilvl="3">
      <w:start w:val="1"/>
      <w:numFmt w:val="lowerLetter"/>
      <w:lvlText w:val="(%4)"/>
      <w:lvlJc w:val="left"/>
      <w:pPr>
        <w:tabs>
          <w:tab w:val="num" w:pos="2835"/>
        </w:tabs>
        <w:ind w:left="2835" w:hanging="850"/>
      </w:pPr>
      <w:rPr>
        <w:rFonts w:cs="Times New Roman" w:hint="default"/>
        <w:b w:val="0"/>
        <w:sz w:val="20"/>
        <w:szCs w:val="20"/>
      </w:rPr>
    </w:lvl>
    <w:lvl w:ilvl="4">
      <w:start w:val="1"/>
      <w:numFmt w:val="lowerRoman"/>
      <w:lvlText w:val="(%5)"/>
      <w:lvlJc w:val="left"/>
      <w:pPr>
        <w:tabs>
          <w:tab w:val="num" w:pos="3686"/>
        </w:tabs>
        <w:ind w:left="3686" w:hanging="851"/>
      </w:pPr>
      <w:rPr>
        <w:rFonts w:cs="Times New Roman" w:hint="default"/>
        <w:b w:val="0"/>
      </w:rPr>
    </w:lvl>
    <w:lvl w:ilvl="5">
      <w:start w:val="27"/>
      <w:numFmt w:val="lowerLetter"/>
      <w:lvlText w:val="(%6)"/>
      <w:lvlJc w:val="left"/>
      <w:pPr>
        <w:tabs>
          <w:tab w:val="num" w:pos="4820"/>
        </w:tabs>
        <w:ind w:left="4820" w:hanging="1134"/>
      </w:pPr>
      <w:rPr>
        <w:rFonts w:cs="Times New Roman" w:hint="default"/>
      </w:rPr>
    </w:lvl>
    <w:lvl w:ilvl="6">
      <w:start w:val="1"/>
      <w:numFmt w:val="decimal"/>
      <w:lvlText w:val="%1.%2.%3.%4.%5.%6.%7."/>
      <w:lvlJc w:val="left"/>
      <w:pPr>
        <w:tabs>
          <w:tab w:val="num" w:pos="5670"/>
        </w:tabs>
        <w:ind w:left="5670" w:hanging="1134"/>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nsid w:val="25672882"/>
    <w:multiLevelType w:val="multilevel"/>
    <w:tmpl w:val="DFBA98B6"/>
    <w:lvl w:ilvl="0">
      <w:start w:val="9"/>
      <w:numFmt w:val="decimal"/>
      <w:lvlText w:val="%1."/>
      <w:lvlJc w:val="left"/>
      <w:pPr>
        <w:ind w:left="495" w:hanging="495"/>
      </w:pPr>
      <w:rPr>
        <w:rFonts w:hint="default"/>
        <w:b/>
        <w:u w:val="none"/>
      </w:rPr>
    </w:lvl>
    <w:lvl w:ilvl="1">
      <w:start w:val="1"/>
      <w:numFmt w:val="decimal"/>
      <w:lvlText w:val="%1.%2."/>
      <w:lvlJc w:val="left"/>
      <w:pPr>
        <w:ind w:left="495" w:hanging="495"/>
      </w:pPr>
      <w:rPr>
        <w:rFonts w:hint="default"/>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0">
    <w:nsid w:val="270C2B07"/>
    <w:multiLevelType w:val="multilevel"/>
    <w:tmpl w:val="9C20209A"/>
    <w:lvl w:ilvl="0">
      <w:start w:val="10"/>
      <w:numFmt w:val="decimal"/>
      <w:lvlRestart w:val="0"/>
      <w:pStyle w:val="HLegal1Head"/>
      <w:isLgl/>
      <w:lvlText w:val="%1"/>
      <w:lvlJc w:val="left"/>
      <w:pPr>
        <w:tabs>
          <w:tab w:val="num" w:pos="720"/>
        </w:tabs>
        <w:ind w:left="720" w:hanging="720"/>
      </w:pPr>
      <w:rPr>
        <w:rFonts w:ascii="Arial" w:hAnsi="Arial" w:hint="default"/>
        <w:b/>
        <w:i w:val="0"/>
        <w:sz w:val="20"/>
        <w:u w:val="none"/>
      </w:rPr>
    </w:lvl>
    <w:lvl w:ilvl="1">
      <w:start w:val="1"/>
      <w:numFmt w:val="none"/>
      <w:isLgl/>
      <w:lvlText w:val="1.4"/>
      <w:lvlJc w:val="left"/>
      <w:pPr>
        <w:tabs>
          <w:tab w:val="num" w:pos="720"/>
        </w:tabs>
        <w:ind w:left="720" w:hanging="720"/>
      </w:pPr>
      <w:rPr>
        <w:rFonts w:hint="default"/>
      </w:rPr>
    </w:lvl>
    <w:lvl w:ilvl="2">
      <w:start w:val="1"/>
      <w:numFmt w:val="lowerLetter"/>
      <w:pStyle w:val="HLegal3"/>
      <w:lvlText w:val="(%3)"/>
      <w:lvlJc w:val="left"/>
      <w:pPr>
        <w:tabs>
          <w:tab w:val="num" w:pos="1520"/>
        </w:tabs>
        <w:ind w:left="1520" w:hanging="720"/>
      </w:pPr>
      <w:rPr>
        <w:rFonts w:hint="default"/>
      </w:rPr>
    </w:lvl>
    <w:lvl w:ilvl="3">
      <w:start w:val="1"/>
      <w:numFmt w:val="lowerRoman"/>
      <w:pStyle w:val="HLegal4"/>
      <w:lvlText w:val="(%4)"/>
      <w:lvlJc w:val="left"/>
      <w:pPr>
        <w:tabs>
          <w:tab w:val="num" w:pos="2160"/>
        </w:tabs>
        <w:ind w:left="2160" w:hanging="720"/>
      </w:pPr>
      <w:rPr>
        <w:rFonts w:ascii="Times New Roman" w:hAnsi="Times New Roman" w:cs="Times New Roman" w:hint="default"/>
        <w:sz w:val="22"/>
        <w:szCs w:val="22"/>
      </w:rPr>
    </w:lvl>
    <w:lvl w:ilvl="4">
      <w:start w:val="1"/>
      <w:numFmt w:val="upperLetter"/>
      <w:pStyle w:val="HLegal5"/>
      <w:lvlText w:val="(%5)"/>
      <w:lvlJc w:val="left"/>
      <w:pPr>
        <w:tabs>
          <w:tab w:val="num" w:pos="2880"/>
        </w:tabs>
        <w:ind w:left="2880" w:hanging="720"/>
      </w:pPr>
      <w:rPr>
        <w:rFonts w:hint="default"/>
      </w:rPr>
    </w:lvl>
    <w:lvl w:ilvl="5">
      <w:start w:val="1"/>
      <w:numFmt w:val="decimal"/>
      <w:pStyle w:val="HLegal6"/>
      <w:lvlText w:val="%6)"/>
      <w:lvlJc w:val="left"/>
      <w:pPr>
        <w:tabs>
          <w:tab w:val="num" w:pos="3600"/>
        </w:tabs>
        <w:ind w:left="3600" w:hanging="720"/>
      </w:pPr>
      <w:rPr>
        <w:rFonts w:hint="default"/>
      </w:rPr>
    </w:lvl>
    <w:lvl w:ilvl="6">
      <w:start w:val="1"/>
      <w:numFmt w:val="lowerLetter"/>
      <w:pStyle w:val="HLegal7"/>
      <w:lvlText w:val="%7)"/>
      <w:lvlJc w:val="left"/>
      <w:pPr>
        <w:tabs>
          <w:tab w:val="num" w:pos="4320"/>
        </w:tabs>
        <w:ind w:left="4320" w:hanging="720"/>
      </w:pPr>
      <w:rPr>
        <w:rFonts w:hint="default"/>
      </w:rPr>
    </w:lvl>
    <w:lvl w:ilvl="7">
      <w:start w:val="1"/>
      <w:numFmt w:val="lowerRoman"/>
      <w:pStyle w:val="HLega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1">
    <w:nsid w:val="2AD31295"/>
    <w:multiLevelType w:val="multilevel"/>
    <w:tmpl w:val="412A5990"/>
    <w:styleLink w:val="Capsticksnumbering"/>
    <w:lvl w:ilvl="0">
      <w:start w:val="1"/>
      <w:numFmt w:val="decimal"/>
      <w:lvlText w:val="%1"/>
      <w:lvlJc w:val="left"/>
      <w:pPr>
        <w:ind w:left="1361" w:hanging="1361"/>
      </w:pPr>
      <w:rPr>
        <w:rFonts w:ascii="Arial" w:hAnsi="Arial" w:hint="default"/>
        <w:sz w:val="22"/>
      </w:rPr>
    </w:lvl>
    <w:lvl w:ilvl="1">
      <w:start w:val="1"/>
      <w:numFmt w:val="decimal"/>
      <w:lvlText w:val="%1.%2"/>
      <w:lvlJc w:val="left"/>
      <w:pPr>
        <w:ind w:left="1361" w:hanging="1361"/>
      </w:pPr>
      <w:rPr>
        <w:rFonts w:ascii="Arial" w:hAnsi="Arial" w:hint="default"/>
        <w:sz w:val="22"/>
      </w:rPr>
    </w:lvl>
    <w:lvl w:ilvl="2">
      <w:start w:val="1"/>
      <w:numFmt w:val="decimal"/>
      <w:lvlText w:val="%1.%2.%3"/>
      <w:lvlJc w:val="left"/>
      <w:pPr>
        <w:ind w:left="1361" w:hanging="1361"/>
      </w:pPr>
      <w:rPr>
        <w:rFonts w:ascii="Arial" w:hAnsi="Arial" w:hint="default"/>
        <w:sz w:val="22"/>
      </w:rPr>
    </w:lvl>
    <w:lvl w:ilvl="3">
      <w:start w:val="1"/>
      <w:numFmt w:val="lowerLetter"/>
      <w:lvlText w:val="(%4)"/>
      <w:lvlJc w:val="left"/>
      <w:pPr>
        <w:ind w:left="2041" w:hanging="1361"/>
      </w:pPr>
      <w:rPr>
        <w:rFonts w:ascii="Arial" w:hAnsi="Arial" w:hint="default"/>
        <w:sz w:val="22"/>
      </w:rPr>
    </w:lvl>
    <w:lvl w:ilvl="4">
      <w:start w:val="1"/>
      <w:numFmt w:val="lowerRoman"/>
      <w:lvlText w:val="(%5)"/>
      <w:lvlJc w:val="left"/>
      <w:pPr>
        <w:ind w:left="2722" w:hanging="1361"/>
      </w:pPr>
      <w:rPr>
        <w:rFonts w:ascii="Arial" w:hAnsi="Arial" w:hint="default"/>
        <w:sz w:val="22"/>
      </w:rPr>
    </w:lvl>
    <w:lvl w:ilvl="5">
      <w:start w:val="1"/>
      <w:numFmt w:val="upperLetter"/>
      <w:lvlText w:val="(%6)"/>
      <w:lvlJc w:val="left"/>
      <w:pPr>
        <w:ind w:left="3402" w:hanging="1361"/>
      </w:pPr>
      <w:rPr>
        <w:rFonts w:ascii="Arial" w:hAnsi="Arial" w:hint="default"/>
        <w:sz w:val="22"/>
      </w:rPr>
    </w:lvl>
    <w:lvl w:ilvl="6">
      <w:start w:val="1"/>
      <w:numFmt w:val="none"/>
      <w:lvlRestart w:val="0"/>
      <w:lvlText w:val=""/>
      <w:lvlJc w:val="left"/>
      <w:pPr>
        <w:ind w:left="1361" w:hanging="1361"/>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nsid w:val="2F19216B"/>
    <w:multiLevelType w:val="multilevel"/>
    <w:tmpl w:val="78F618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302659C9"/>
    <w:multiLevelType w:val="multilevel"/>
    <w:tmpl w:val="8172947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lowerRoman"/>
      <w:lvlText w:val="%4."/>
      <w:lvlJc w:val="righ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35C87A0F"/>
    <w:multiLevelType w:val="hybridMultilevel"/>
    <w:tmpl w:val="384E56D4"/>
    <w:lvl w:ilvl="0" w:tplc="08090001">
      <w:start w:val="1"/>
      <w:numFmt w:val="bullet"/>
      <w:lvlText w:val=""/>
      <w:lvlJc w:val="left"/>
      <w:pPr>
        <w:tabs>
          <w:tab w:val="num" w:pos="720"/>
        </w:tabs>
        <w:ind w:left="720" w:hanging="360"/>
      </w:pPr>
      <w:rPr>
        <w:rFonts w:ascii="Symbol" w:hAnsi="Symbol" w:hint="default"/>
      </w:rPr>
    </w:lvl>
    <w:lvl w:ilvl="1" w:tplc="08090005">
      <w:start w:val="1"/>
      <w:numFmt w:val="lowerRoman"/>
      <w:lvlText w:val="%2."/>
      <w:lvlJc w:val="right"/>
      <w:pPr>
        <w:tabs>
          <w:tab w:val="num" w:pos="1800"/>
        </w:tabs>
        <w:ind w:left="1800" w:hanging="360"/>
      </w:pPr>
      <w:rPr>
        <w:rFonts w:hint="default"/>
      </w:rPr>
    </w:lvl>
    <w:lvl w:ilvl="2" w:tplc="08090001">
      <w:start w:val="1"/>
      <w:numFmt w:val="bullet"/>
      <w:lvlText w:val=""/>
      <w:lvlJc w:val="left"/>
      <w:pPr>
        <w:tabs>
          <w:tab w:val="num" w:pos="720"/>
        </w:tabs>
        <w:ind w:left="720" w:hanging="360"/>
      </w:pPr>
      <w:rPr>
        <w:rFonts w:ascii="Symbol" w:hAnsi="Symbol" w:hint="default"/>
      </w:rPr>
    </w:lvl>
    <w:lvl w:ilvl="3" w:tplc="08090001">
      <w:start w:val="1"/>
      <w:numFmt w:val="bullet"/>
      <w:lvlText w:val=""/>
      <w:lvlJc w:val="left"/>
      <w:pPr>
        <w:tabs>
          <w:tab w:val="num" w:pos="3240"/>
        </w:tabs>
        <w:ind w:left="3240" w:hanging="360"/>
      </w:pPr>
      <w:rPr>
        <w:rFonts w:ascii="Symbol" w:hAnsi="Symbol" w:hint="default"/>
      </w:rPr>
    </w:lvl>
    <w:lvl w:ilvl="4" w:tplc="ADF4FEDA">
      <w:start w:val="16"/>
      <w:numFmt w:val="decimal"/>
      <w:lvlText w:val="%5"/>
      <w:lvlJc w:val="left"/>
      <w:pPr>
        <w:ind w:left="3960" w:hanging="360"/>
      </w:pPr>
      <w:rPr>
        <w:rFonts w:hint="default"/>
      </w:rPr>
    </w:lvl>
    <w:lvl w:ilvl="5" w:tplc="8E2475AA">
      <w:start w:val="16"/>
      <w:numFmt w:val="decimal"/>
      <w:lvlText w:val="%6."/>
      <w:lvlJc w:val="left"/>
      <w:pPr>
        <w:ind w:left="4680" w:hanging="360"/>
      </w:pPr>
      <w:rPr>
        <w:rFont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nsid w:val="367A1F76"/>
    <w:multiLevelType w:val="multilevel"/>
    <w:tmpl w:val="C2306262"/>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lowerRoman"/>
      <w:lvlText w:val="%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371C5D21"/>
    <w:multiLevelType w:val="multilevel"/>
    <w:tmpl w:val="5D60B66A"/>
    <w:lvl w:ilvl="0">
      <w:start w:val="1"/>
      <w:numFmt w:val="decimal"/>
      <w:pStyle w:val="Level1Number"/>
      <w:lvlText w:val="%1"/>
      <w:lvlJc w:val="left"/>
      <w:pPr>
        <w:ind w:left="1361" w:hanging="1361"/>
      </w:pPr>
      <w:rPr>
        <w:rFonts w:ascii="Arial" w:hAnsi="Arial" w:hint="default"/>
        <w:sz w:val="22"/>
      </w:rPr>
    </w:lvl>
    <w:lvl w:ilvl="1">
      <w:start w:val="1"/>
      <w:numFmt w:val="decimal"/>
      <w:pStyle w:val="Level2Number"/>
      <w:lvlText w:val="%1.%2"/>
      <w:lvlJc w:val="left"/>
      <w:pPr>
        <w:ind w:left="1361" w:hanging="1361"/>
      </w:pPr>
      <w:rPr>
        <w:rFonts w:ascii="Arial" w:hAnsi="Arial" w:hint="default"/>
        <w:sz w:val="22"/>
      </w:rPr>
    </w:lvl>
    <w:lvl w:ilvl="2">
      <w:start w:val="1"/>
      <w:numFmt w:val="decimal"/>
      <w:pStyle w:val="Level3Number"/>
      <w:lvlText w:val="%1.%2.%3"/>
      <w:lvlJc w:val="left"/>
      <w:pPr>
        <w:ind w:left="3063" w:hanging="1361"/>
      </w:pPr>
      <w:rPr>
        <w:rFonts w:ascii="Arial" w:hAnsi="Arial" w:hint="default"/>
        <w:sz w:val="22"/>
      </w:rPr>
    </w:lvl>
    <w:lvl w:ilvl="3">
      <w:start w:val="1"/>
      <w:numFmt w:val="lowerLetter"/>
      <w:pStyle w:val="Level4Number"/>
      <w:lvlText w:val="(%4)"/>
      <w:lvlJc w:val="left"/>
      <w:pPr>
        <w:ind w:left="2088" w:hanging="720"/>
      </w:pPr>
      <w:rPr>
        <w:rFonts w:ascii="Arial" w:hAnsi="Arial" w:hint="default"/>
        <w:sz w:val="22"/>
      </w:rPr>
    </w:lvl>
    <w:lvl w:ilvl="4">
      <w:start w:val="1"/>
      <w:numFmt w:val="lowerRoman"/>
      <w:pStyle w:val="Level5Number"/>
      <w:lvlText w:val="(%5)"/>
      <w:lvlJc w:val="left"/>
      <w:pPr>
        <w:ind w:left="2808" w:hanging="720"/>
      </w:pPr>
      <w:rPr>
        <w:rFonts w:ascii="Arial" w:hAnsi="Arial" w:hint="default"/>
        <w:sz w:val="22"/>
      </w:rPr>
    </w:lvl>
    <w:lvl w:ilvl="5">
      <w:start w:val="1"/>
      <w:numFmt w:val="upperLetter"/>
      <w:pStyle w:val="Level6Number"/>
      <w:lvlText w:val="(%6)"/>
      <w:lvlJc w:val="left"/>
      <w:pPr>
        <w:tabs>
          <w:tab w:val="num" w:pos="3528"/>
        </w:tabs>
        <w:ind w:left="3528" w:hanging="720"/>
      </w:pPr>
      <w:rPr>
        <w:rFonts w:ascii="Arial" w:hAnsi="Arial" w:hint="default"/>
        <w:sz w:val="22"/>
      </w:rPr>
    </w:lvl>
    <w:lvl w:ilvl="6">
      <w:start w:val="1"/>
      <w:numFmt w:val="upperRoman"/>
      <w:lvlRestart w:val="0"/>
      <w:pStyle w:val="Level7Number"/>
      <w:lvlText w:val="(%7)"/>
      <w:lvlJc w:val="left"/>
      <w:pPr>
        <w:ind w:left="4248" w:hanging="72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nsid w:val="3A116EAF"/>
    <w:multiLevelType w:val="hybridMultilevel"/>
    <w:tmpl w:val="21540A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B1B49BE"/>
    <w:multiLevelType w:val="multilevel"/>
    <w:tmpl w:val="A4B8D8DE"/>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pStyle w:val="Level2"/>
      <w:lvlText w:val="%1.%2"/>
      <w:lvlJc w:val="left"/>
      <w:pPr>
        <w:tabs>
          <w:tab w:val="num" w:pos="720"/>
        </w:tabs>
        <w:ind w:left="720" w:hanging="720"/>
      </w:pPr>
      <w:rPr>
        <w:rFonts w:ascii="Arial" w:eastAsia="Times New Roman" w:hAnsi="Arial" w:cs="Arial" w:hint="default"/>
        <w:b w:val="0"/>
        <w:i w:val="0"/>
        <w:sz w:val="20"/>
        <w:szCs w:val="20"/>
      </w:rPr>
    </w:lvl>
    <w:lvl w:ilvl="2">
      <w:start w:val="1"/>
      <w:numFmt w:val="decimal"/>
      <w:pStyle w:val="Level3"/>
      <w:lvlText w:val="%1.%2.%3"/>
      <w:lvlJc w:val="left"/>
      <w:pPr>
        <w:tabs>
          <w:tab w:val="num" w:pos="1380"/>
        </w:tabs>
        <w:ind w:left="1380" w:hanging="720"/>
      </w:pPr>
      <w:rPr>
        <w:rFonts w:ascii="Arial" w:hAnsi="Arial" w:hint="default"/>
        <w:b w:val="0"/>
        <w:sz w:val="20"/>
        <w:szCs w:val="20"/>
      </w:rPr>
    </w:lvl>
    <w:lvl w:ilvl="3">
      <w:start w:val="1"/>
      <w:numFmt w:val="lowerLetter"/>
      <w:pStyle w:val="Level4"/>
      <w:lvlText w:val="(%4)"/>
      <w:lvlJc w:val="left"/>
      <w:pPr>
        <w:tabs>
          <w:tab w:val="num" w:pos="2160"/>
        </w:tabs>
        <w:ind w:left="2160" w:hanging="720"/>
      </w:pPr>
      <w:rPr>
        <w:rFonts w:ascii="Arial" w:hAnsi="Arial" w:hint="default"/>
        <w:b w:val="0"/>
        <w:i w:val="0"/>
        <w:sz w:val="20"/>
        <w:szCs w:val="20"/>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2520"/>
        </w:tabs>
        <w:ind w:left="2520" w:hanging="360"/>
      </w:pPr>
      <w:rPr>
        <w:rFonts w:hint="default"/>
        <w:sz w:val="21"/>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9">
    <w:nsid w:val="3C22241A"/>
    <w:multiLevelType w:val="multilevel"/>
    <w:tmpl w:val="F4947362"/>
    <w:lvl w:ilvl="0">
      <w:start w:val="7"/>
      <w:numFmt w:val="decimal"/>
      <w:lvlText w:val="%1."/>
      <w:lvlJc w:val="left"/>
      <w:pPr>
        <w:ind w:left="495" w:hanging="495"/>
      </w:pPr>
      <w:rPr>
        <w:rFonts w:hint="default"/>
        <w:u w:val="none"/>
      </w:rPr>
    </w:lvl>
    <w:lvl w:ilvl="1">
      <w:start w:val="2"/>
      <w:numFmt w:val="decimal"/>
      <w:lvlText w:val="%1.%2."/>
      <w:lvlJc w:val="left"/>
      <w:pPr>
        <w:ind w:left="495" w:hanging="495"/>
      </w:pPr>
      <w:rPr>
        <w:rFonts w:hint="default"/>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2422"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0">
    <w:nsid w:val="3C361E54"/>
    <w:multiLevelType w:val="hybridMultilevel"/>
    <w:tmpl w:val="4E0C901A"/>
    <w:lvl w:ilvl="0" w:tplc="08090001">
      <w:start w:val="1"/>
      <w:numFmt w:val="lowerRoman"/>
      <w:pStyle w:val="Definition2"/>
      <w:lvlText w:val="(%1)"/>
      <w:lvlJc w:val="left"/>
      <w:pPr>
        <w:ind w:left="1004" w:hanging="360"/>
      </w:pPr>
      <w:rPr>
        <w:rFonts w:hint="default"/>
      </w:rPr>
    </w:lvl>
    <w:lvl w:ilvl="1" w:tplc="08090003"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31">
    <w:nsid w:val="3FB30986"/>
    <w:multiLevelType w:val="hybridMultilevel"/>
    <w:tmpl w:val="24DED3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8022713"/>
    <w:multiLevelType w:val="hybridMultilevel"/>
    <w:tmpl w:val="8528B76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8617A15"/>
    <w:multiLevelType w:val="hybridMultilevel"/>
    <w:tmpl w:val="B02279C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4">
    <w:nsid w:val="4951605F"/>
    <w:multiLevelType w:val="hybridMultilevel"/>
    <w:tmpl w:val="C0F87CF8"/>
    <w:lvl w:ilvl="0" w:tplc="A4FCE8E0">
      <w:start w:val="1"/>
      <w:numFmt w:val="decimal"/>
      <w:pStyle w:val="CoverPartyName"/>
      <w:lvlText w:val="(%1)"/>
      <w:lvlJc w:val="left"/>
      <w:pPr>
        <w:ind w:left="1080" w:hanging="36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35">
    <w:nsid w:val="4F4B3ADF"/>
    <w:multiLevelType w:val="multilevel"/>
    <w:tmpl w:val="0FF22BFA"/>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6">
    <w:nsid w:val="4F942DD3"/>
    <w:multiLevelType w:val="multilevel"/>
    <w:tmpl w:val="7A30EA82"/>
    <w:lvl w:ilvl="0">
      <w:start w:val="1"/>
      <w:numFmt w:val="decimal"/>
      <w:lvlText w:val="%1"/>
      <w:lvlJc w:val="left"/>
      <w:pPr>
        <w:ind w:left="720" w:hanging="720"/>
      </w:pPr>
      <w:rPr>
        <w:rFonts w:hint="default"/>
        <w:b/>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37">
    <w:nsid w:val="4FE00C08"/>
    <w:multiLevelType w:val="multilevel"/>
    <w:tmpl w:val="545CAE34"/>
    <w:lvl w:ilvl="0">
      <w:start w:val="1"/>
      <w:numFmt w:val="decimal"/>
      <w:lvlText w:val="%1."/>
      <w:lvlJc w:val="left"/>
      <w:pPr>
        <w:ind w:left="720" w:hanging="360"/>
      </w:pPr>
      <w:rPr>
        <w:b/>
      </w:rPr>
    </w:lvl>
    <w:lvl w:ilvl="1">
      <w:start w:val="1"/>
      <w:numFmt w:val="decimal"/>
      <w:isLgl/>
      <w:lvlText w:val="%1.%2."/>
      <w:lvlJc w:val="left"/>
      <w:pPr>
        <w:ind w:left="1997" w:hanging="720"/>
      </w:pPr>
      <w:rPr>
        <w:rFonts w:hint="default"/>
        <w:b w:val="0"/>
        <w:color w:val="auto"/>
        <w:sz w:val="22"/>
        <w:szCs w:val="22"/>
        <w:u w:val="none"/>
      </w:rPr>
    </w:lvl>
    <w:lvl w:ilvl="2">
      <w:start w:val="1"/>
      <w:numFmt w:val="decimal"/>
      <w:isLgl/>
      <w:lvlText w:val="%1.%2.%3."/>
      <w:lvlJc w:val="left"/>
      <w:pPr>
        <w:ind w:left="1080" w:hanging="720"/>
      </w:pPr>
      <w:rPr>
        <w:rFonts w:hint="default"/>
        <w:b w:val="0"/>
        <w:color w:val="auto"/>
        <w:sz w:val="22"/>
        <w:szCs w:val="22"/>
        <w:u w:val="none"/>
      </w:rPr>
    </w:lvl>
    <w:lvl w:ilvl="3">
      <w:start w:val="1"/>
      <w:numFmt w:val="upperRoman"/>
      <w:lvlText w:val="%4."/>
      <w:lvlJc w:val="righ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38">
    <w:nsid w:val="527A53A7"/>
    <w:multiLevelType w:val="multilevel"/>
    <w:tmpl w:val="DECCD730"/>
    <w:lvl w:ilvl="0">
      <w:start w:val="8"/>
      <w:numFmt w:val="decimal"/>
      <w:lvlText w:val="%1"/>
      <w:lvlJc w:val="left"/>
      <w:pPr>
        <w:ind w:left="480" w:hanging="480"/>
      </w:pPr>
      <w:rPr>
        <w:rFonts w:hint="default"/>
        <w:u w:val="none"/>
      </w:rPr>
    </w:lvl>
    <w:lvl w:ilvl="1">
      <w:start w:val="1"/>
      <w:numFmt w:val="decimal"/>
      <w:lvlText w:val="%1.%2"/>
      <w:lvlJc w:val="left"/>
      <w:pPr>
        <w:ind w:left="1200" w:hanging="48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9">
    <w:nsid w:val="54F62B85"/>
    <w:multiLevelType w:val="hybridMultilevel"/>
    <w:tmpl w:val="9E3848CE"/>
    <w:lvl w:ilvl="0" w:tplc="08090005">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nsid w:val="579E0EF2"/>
    <w:multiLevelType w:val="multilevel"/>
    <w:tmpl w:val="3F02A844"/>
    <w:lvl w:ilvl="0">
      <w:start w:val="1"/>
      <w:numFmt w:val="upperRoman"/>
      <w:lvlText w:val="%1."/>
      <w:lvlJc w:val="righ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41">
    <w:nsid w:val="5BA510DE"/>
    <w:multiLevelType w:val="hybridMultilevel"/>
    <w:tmpl w:val="83E8BC2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nsid w:val="5C2666EE"/>
    <w:multiLevelType w:val="multilevel"/>
    <w:tmpl w:val="D990F73E"/>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1440"/>
        </w:tabs>
        <w:ind w:left="1440" w:hanging="720"/>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sz w:val="22"/>
        <w:vertAlign w:val="base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sz w:val="22"/>
        <w:vertAlign w:val="base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43">
    <w:nsid w:val="5CDD472B"/>
    <w:multiLevelType w:val="hybridMultilevel"/>
    <w:tmpl w:val="E33622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1AC5D14"/>
    <w:multiLevelType w:val="multilevel"/>
    <w:tmpl w:val="2660876E"/>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nsid w:val="628F5A00"/>
    <w:multiLevelType w:val="hybridMultilevel"/>
    <w:tmpl w:val="E220A054"/>
    <w:lvl w:ilvl="0" w:tplc="08090005">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30E5D1B"/>
    <w:multiLevelType w:val="multilevel"/>
    <w:tmpl w:val="5A8869F0"/>
    <w:lvl w:ilvl="0">
      <w:start w:val="1"/>
      <w:numFmt w:val="decimal"/>
      <w:pStyle w:val="N1"/>
      <w:suff w:val="nothing"/>
      <w:lvlText w:val="%1."/>
      <w:lvlJc w:val="left"/>
      <w:pPr>
        <w:ind w:left="0" w:firstLine="170"/>
      </w:pPr>
      <w:rPr>
        <w:b/>
        <w:i w:val="0"/>
      </w:rPr>
    </w:lvl>
    <w:lvl w:ilvl="1">
      <w:start w:val="1"/>
      <w:numFmt w:val="decimal"/>
      <w:pStyle w:val="N2"/>
      <w:suff w:val="space"/>
      <w:lvlText w:val="(%2)"/>
      <w:lvlJc w:val="left"/>
      <w:pPr>
        <w:ind w:left="10" w:firstLine="170"/>
      </w:pPr>
      <w:rPr>
        <w:b w:val="0"/>
        <w:i w:val="0"/>
      </w:rPr>
    </w:lvl>
    <w:lvl w:ilvl="2">
      <w:start w:val="1"/>
      <w:numFmt w:val="lowerLetter"/>
      <w:pStyle w:val="N3"/>
      <w:lvlText w:val="(%3)"/>
      <w:lvlJc w:val="left"/>
      <w:pPr>
        <w:tabs>
          <w:tab w:val="num" w:pos="1117"/>
        </w:tabs>
        <w:ind w:left="1117" w:hanging="397"/>
      </w:pPr>
    </w:lvl>
    <w:lvl w:ilvl="3">
      <w:start w:val="1"/>
      <w:numFmt w:val="lowerRoman"/>
      <w:pStyle w:val="N4"/>
      <w:lvlText w:val="(%4)"/>
      <w:lvlJc w:val="right"/>
      <w:pPr>
        <w:tabs>
          <w:tab w:val="num" w:pos="1134"/>
        </w:tabs>
        <w:ind w:left="1134" w:hanging="113"/>
      </w:pPr>
    </w:lvl>
    <w:lvl w:ilvl="4">
      <w:start w:val="27"/>
      <w:numFmt w:val="lowerLetter"/>
      <w:pStyle w:val="N5"/>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47">
    <w:nsid w:val="64BB2959"/>
    <w:multiLevelType w:val="multilevel"/>
    <w:tmpl w:val="B482880E"/>
    <w:lvl w:ilvl="0">
      <w:start w:val="23"/>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nsid w:val="65A952CF"/>
    <w:multiLevelType w:val="hybridMultilevel"/>
    <w:tmpl w:val="562C2C24"/>
    <w:lvl w:ilvl="0" w:tplc="0809001B">
      <w:start w:val="1"/>
      <w:numFmt w:val="low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9">
    <w:nsid w:val="661B546A"/>
    <w:multiLevelType w:val="hybridMultilevel"/>
    <w:tmpl w:val="6B8410C6"/>
    <w:lvl w:ilvl="0" w:tplc="9814DDCE">
      <w:start w:val="1"/>
      <w:numFmt w:val="upperLetter"/>
      <w:pStyle w:val="Background1"/>
      <w:lvlText w:val="%1."/>
      <w:lvlJc w:val="left"/>
      <w:pPr>
        <w:ind w:left="720" w:hanging="360"/>
      </w:pPr>
    </w:lvl>
    <w:lvl w:ilvl="1" w:tplc="B7DCE792" w:tentative="1">
      <w:start w:val="1"/>
      <w:numFmt w:val="lowerLetter"/>
      <w:lvlText w:val="%2."/>
      <w:lvlJc w:val="left"/>
      <w:pPr>
        <w:ind w:left="1440" w:hanging="360"/>
      </w:pPr>
    </w:lvl>
    <w:lvl w:ilvl="2" w:tplc="6B9A496A" w:tentative="1">
      <w:start w:val="1"/>
      <w:numFmt w:val="lowerRoman"/>
      <w:lvlText w:val="%3."/>
      <w:lvlJc w:val="right"/>
      <w:pPr>
        <w:ind w:left="2160" w:hanging="180"/>
      </w:pPr>
    </w:lvl>
    <w:lvl w:ilvl="3" w:tplc="DAE4143E" w:tentative="1">
      <w:start w:val="1"/>
      <w:numFmt w:val="decimal"/>
      <w:lvlText w:val="%4."/>
      <w:lvlJc w:val="left"/>
      <w:pPr>
        <w:ind w:left="2880" w:hanging="360"/>
      </w:pPr>
    </w:lvl>
    <w:lvl w:ilvl="4" w:tplc="077EC432" w:tentative="1">
      <w:start w:val="1"/>
      <w:numFmt w:val="lowerLetter"/>
      <w:lvlText w:val="%5."/>
      <w:lvlJc w:val="left"/>
      <w:pPr>
        <w:ind w:left="3600" w:hanging="360"/>
      </w:pPr>
    </w:lvl>
    <w:lvl w:ilvl="5" w:tplc="60A875BA" w:tentative="1">
      <w:start w:val="1"/>
      <w:numFmt w:val="lowerRoman"/>
      <w:lvlText w:val="%6."/>
      <w:lvlJc w:val="right"/>
      <w:pPr>
        <w:ind w:left="4320" w:hanging="180"/>
      </w:pPr>
    </w:lvl>
    <w:lvl w:ilvl="6" w:tplc="EDE27868" w:tentative="1">
      <w:start w:val="1"/>
      <w:numFmt w:val="decimal"/>
      <w:lvlText w:val="%7."/>
      <w:lvlJc w:val="left"/>
      <w:pPr>
        <w:ind w:left="5040" w:hanging="360"/>
      </w:pPr>
    </w:lvl>
    <w:lvl w:ilvl="7" w:tplc="94A02ABA" w:tentative="1">
      <w:start w:val="1"/>
      <w:numFmt w:val="lowerLetter"/>
      <w:lvlText w:val="%8."/>
      <w:lvlJc w:val="left"/>
      <w:pPr>
        <w:ind w:left="5760" w:hanging="360"/>
      </w:pPr>
    </w:lvl>
    <w:lvl w:ilvl="8" w:tplc="89B0C040" w:tentative="1">
      <w:start w:val="1"/>
      <w:numFmt w:val="lowerRoman"/>
      <w:lvlText w:val="%9."/>
      <w:lvlJc w:val="right"/>
      <w:pPr>
        <w:ind w:left="6480" w:hanging="180"/>
      </w:pPr>
    </w:lvl>
  </w:abstractNum>
  <w:abstractNum w:abstractNumId="50">
    <w:nsid w:val="665E7126"/>
    <w:multiLevelType w:val="multilevel"/>
    <w:tmpl w:val="BFDC1372"/>
    <w:lvl w:ilvl="0">
      <w:start w:val="9"/>
      <w:numFmt w:val="decimal"/>
      <w:lvlText w:val="%1."/>
      <w:lvlJc w:val="left"/>
      <w:pPr>
        <w:ind w:left="495" w:hanging="495"/>
      </w:pPr>
      <w:rPr>
        <w:rFonts w:hint="default"/>
        <w:b/>
        <w:u w:val="none"/>
      </w:rPr>
    </w:lvl>
    <w:lvl w:ilvl="1">
      <w:start w:val="1"/>
      <w:numFmt w:val="decimal"/>
      <w:lvlText w:val="%1.%2."/>
      <w:lvlJc w:val="left"/>
      <w:pPr>
        <w:ind w:left="495" w:hanging="495"/>
      </w:pPr>
      <w:rPr>
        <w:rFonts w:hint="default"/>
        <w:u w:val="none"/>
      </w:rPr>
    </w:lvl>
    <w:lvl w:ilvl="2">
      <w:start w:val="1"/>
      <w:numFmt w:val="lowerRoman"/>
      <w:lvlText w:val="%3."/>
      <w:lvlJc w:val="right"/>
      <w:pPr>
        <w:ind w:left="720" w:hanging="720"/>
      </w:pPr>
      <w:rPr>
        <w:rFonts w:hint="default"/>
        <w:b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1">
    <w:nsid w:val="68AF4F77"/>
    <w:multiLevelType w:val="hybridMultilevel"/>
    <w:tmpl w:val="88EC25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9CA4258"/>
    <w:multiLevelType w:val="multilevel"/>
    <w:tmpl w:val="D414AC9C"/>
    <w:lvl w:ilvl="0">
      <w:start w:val="1"/>
      <w:numFmt w:val="decimal"/>
      <w:lvlText w:val="%1."/>
      <w:lvlJc w:val="left"/>
      <w:pPr>
        <w:ind w:left="360" w:hanging="360"/>
      </w:pPr>
    </w:lvl>
    <w:lvl w:ilvl="1">
      <w:start w:val="1"/>
      <w:numFmt w:val="decimal"/>
      <w:isLgl/>
      <w:lvlText w:val="%1.%2."/>
      <w:lvlJc w:val="left"/>
      <w:pPr>
        <w:ind w:left="720" w:hanging="720"/>
      </w:pPr>
      <w:rPr>
        <w:rFonts w:hint="default"/>
        <w:b w:val="0"/>
        <w:color w:val="auto"/>
        <w:sz w:val="22"/>
        <w:szCs w:val="22"/>
      </w:rPr>
    </w:lvl>
    <w:lvl w:ilvl="2">
      <w:start w:val="1"/>
      <w:numFmt w:val="lowerRoman"/>
      <w:lvlText w:val="%3."/>
      <w:lvlJc w:val="right"/>
      <w:pPr>
        <w:ind w:left="720" w:hanging="720"/>
      </w:pPr>
      <w:rPr>
        <w:rFonts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3">
    <w:nsid w:val="6B5E4B43"/>
    <w:multiLevelType w:val="multilevel"/>
    <w:tmpl w:val="D6D4FFCC"/>
    <w:lvl w:ilvl="0">
      <w:start w:val="1"/>
      <w:numFmt w:val="decimal"/>
      <w:lvlRestart w:val="0"/>
      <w:pStyle w:val="FWBL1"/>
      <w:lvlText w:val="%1."/>
      <w:lvlJc w:val="left"/>
      <w:pPr>
        <w:tabs>
          <w:tab w:val="num" w:pos="720"/>
        </w:tabs>
        <w:ind w:left="0" w:firstLine="0"/>
      </w:pPr>
      <w:rPr>
        <w:rFonts w:ascii="Arial" w:hAnsi="Arial" w:cs="Symbol" w:hint="default"/>
        <w:b w:val="0"/>
        <w:i w:val="0"/>
        <w:caps w:val="0"/>
        <w:color w:val="auto"/>
        <w:sz w:val="22"/>
        <w:szCs w:val="22"/>
        <w:u w:val="none"/>
      </w:rPr>
    </w:lvl>
    <w:lvl w:ilvl="1">
      <w:start w:val="1"/>
      <w:numFmt w:val="decimal"/>
      <w:pStyle w:val="FWBL2"/>
      <w:lvlText w:val="3.%2"/>
      <w:lvlJc w:val="left"/>
      <w:pPr>
        <w:tabs>
          <w:tab w:val="num" w:pos="720"/>
        </w:tabs>
        <w:ind w:left="0" w:firstLine="0"/>
      </w:pPr>
      <w:rPr>
        <w:rFonts w:ascii="Times New Roman" w:hAnsi="Times New Roman" w:hint="default"/>
        <w:b w:val="0"/>
        <w:i w:val="0"/>
        <w:caps w:val="0"/>
        <w:color w:val="auto"/>
        <w:u w:val="none"/>
      </w:rPr>
    </w:lvl>
    <w:lvl w:ilvl="2">
      <w:start w:val="1"/>
      <w:numFmt w:val="lowerLetter"/>
      <w:pStyle w:val="FWBL3"/>
      <w:lvlText w:val="(%3)"/>
      <w:lvlJc w:val="left"/>
      <w:pPr>
        <w:tabs>
          <w:tab w:val="num" w:pos="720"/>
        </w:tabs>
        <w:ind w:left="720" w:hanging="720"/>
      </w:pPr>
      <w:rPr>
        <w:rFonts w:ascii="Arial" w:hAnsi="Arial" w:cs="Symbol" w:hint="default"/>
        <w:b w:val="0"/>
        <w:i w:val="0"/>
        <w:caps w:val="0"/>
        <w:color w:val="auto"/>
        <w:u w:val="none"/>
      </w:rPr>
    </w:lvl>
    <w:lvl w:ilvl="3">
      <w:start w:val="1"/>
      <w:numFmt w:val="lowerRoman"/>
      <w:pStyle w:val="FWBL4"/>
      <w:lvlText w:val="(%4)"/>
      <w:lvlJc w:val="right"/>
      <w:pPr>
        <w:tabs>
          <w:tab w:val="num" w:pos="1440"/>
        </w:tabs>
        <w:ind w:left="1440" w:hanging="216"/>
      </w:pPr>
      <w:rPr>
        <w:rFonts w:ascii="Arial" w:hAnsi="Arial" w:cs="Symbol" w:hint="default"/>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hint="default"/>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hint="default"/>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hint="default"/>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hint="default"/>
        <w:b w:val="0"/>
        <w:i w:val="0"/>
        <w:caps w:val="0"/>
        <w:color w:val="auto"/>
        <w:u w:val="none"/>
      </w:rPr>
    </w:lvl>
  </w:abstractNum>
  <w:abstractNum w:abstractNumId="54">
    <w:nsid w:val="6D9B1E5A"/>
    <w:multiLevelType w:val="multilevel"/>
    <w:tmpl w:val="A0882D54"/>
    <w:lvl w:ilvl="0">
      <w:start w:val="7"/>
      <w:numFmt w:val="decimal"/>
      <w:lvlText w:val="%1"/>
      <w:lvlJc w:val="left"/>
      <w:pPr>
        <w:ind w:left="480" w:hanging="480"/>
      </w:pPr>
      <w:rPr>
        <w:rFonts w:hint="default"/>
        <w:u w:val="none"/>
      </w:rPr>
    </w:lvl>
    <w:lvl w:ilvl="1">
      <w:start w:val="3"/>
      <w:numFmt w:val="decimal"/>
      <w:lvlText w:val="%1.%2"/>
      <w:lvlJc w:val="left"/>
      <w:pPr>
        <w:ind w:left="1200" w:hanging="480"/>
      </w:pPr>
      <w:rPr>
        <w:rFonts w:hint="default"/>
        <w:u w:val="none"/>
      </w:rPr>
    </w:lvl>
    <w:lvl w:ilvl="2">
      <w:start w:val="1"/>
      <w:numFmt w:val="decimal"/>
      <w:lvlText w:val="%1.%2.%3"/>
      <w:lvlJc w:val="left"/>
      <w:pPr>
        <w:ind w:left="2422" w:hanging="720"/>
      </w:pPr>
      <w:rPr>
        <w:rFonts w:hint="default"/>
        <w:u w:val="none"/>
      </w:rPr>
    </w:lvl>
    <w:lvl w:ilvl="3">
      <w:start w:val="2"/>
      <w:numFmt w:val="lowerRoman"/>
      <w:lvlText w:val="%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55">
    <w:nsid w:val="6EF91679"/>
    <w:multiLevelType w:val="hybridMultilevel"/>
    <w:tmpl w:val="BF188DC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nsid w:val="6F7D583D"/>
    <w:multiLevelType w:val="hybridMultilevel"/>
    <w:tmpl w:val="A394043A"/>
    <w:lvl w:ilvl="0" w:tplc="08090005">
      <w:start w:val="1"/>
      <w:numFmt w:val="lowerRoman"/>
      <w:lvlText w:val="%1."/>
      <w:lvlJc w:val="right"/>
      <w:pPr>
        <w:tabs>
          <w:tab w:val="num" w:pos="1440"/>
        </w:tabs>
        <w:ind w:left="1440" w:hanging="360"/>
      </w:pPr>
      <w:rPr>
        <w:rFont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7">
    <w:nsid w:val="720D2885"/>
    <w:multiLevelType w:val="hybridMultilevel"/>
    <w:tmpl w:val="57BADEB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nsid w:val="73D80982"/>
    <w:multiLevelType w:val="multilevel"/>
    <w:tmpl w:val="89B45172"/>
    <w:lvl w:ilvl="0">
      <w:start w:val="62"/>
      <w:numFmt w:val="decimal"/>
      <w:pStyle w:val="StyleHeading1Arial11ptLeftBefore12ptLinespacing"/>
      <w:lvlText w:val="%1"/>
      <w:lvlJc w:val="left"/>
      <w:pPr>
        <w:tabs>
          <w:tab w:val="num" w:pos="540"/>
        </w:tabs>
        <w:ind w:left="54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74326154"/>
    <w:multiLevelType w:val="hybridMultilevel"/>
    <w:tmpl w:val="C5D886C0"/>
    <w:lvl w:ilvl="0" w:tplc="2724F07A">
      <w:start w:val="1"/>
      <w:numFmt w:val="bullet"/>
      <w:pStyle w:val="BulletMOI"/>
      <w:lvlText w:val="o"/>
      <w:lvlJc w:val="left"/>
      <w:pPr>
        <w:ind w:left="1080" w:hanging="360"/>
      </w:pPr>
      <w:rPr>
        <w:rFonts w:ascii="Courier New" w:hAnsi="Courier New" w:cs="Times New Roman" w:hint="default"/>
      </w:rPr>
    </w:lvl>
    <w:lvl w:ilvl="1" w:tplc="1BD645DC">
      <w:start w:val="1"/>
      <w:numFmt w:val="bullet"/>
      <w:lvlText w:val="o"/>
      <w:lvlJc w:val="left"/>
      <w:pPr>
        <w:tabs>
          <w:tab w:val="num" w:pos="918"/>
        </w:tabs>
        <w:ind w:left="918" w:hanging="360"/>
      </w:pPr>
      <w:rPr>
        <w:rFonts w:ascii="Courier New" w:hAnsi="Courier New" w:cs="Times New Roman" w:hint="default"/>
      </w:rPr>
    </w:lvl>
    <w:lvl w:ilvl="2" w:tplc="6E4E29E0">
      <w:start w:val="1"/>
      <w:numFmt w:val="bullet"/>
      <w:lvlText w:val=""/>
      <w:lvlJc w:val="left"/>
      <w:pPr>
        <w:tabs>
          <w:tab w:val="num" w:pos="1638"/>
        </w:tabs>
        <w:ind w:left="1638" w:hanging="360"/>
      </w:pPr>
      <w:rPr>
        <w:rFonts w:ascii="Wingdings" w:hAnsi="Wingdings" w:hint="default"/>
      </w:rPr>
    </w:lvl>
    <w:lvl w:ilvl="3" w:tplc="C15A35A6">
      <w:start w:val="1"/>
      <w:numFmt w:val="bullet"/>
      <w:lvlText w:val=""/>
      <w:lvlJc w:val="left"/>
      <w:pPr>
        <w:tabs>
          <w:tab w:val="num" w:pos="2358"/>
        </w:tabs>
        <w:ind w:left="2358" w:hanging="360"/>
      </w:pPr>
      <w:rPr>
        <w:rFonts w:ascii="Symbol" w:hAnsi="Symbol" w:hint="default"/>
      </w:rPr>
    </w:lvl>
    <w:lvl w:ilvl="4" w:tplc="7144D22C">
      <w:start w:val="1"/>
      <w:numFmt w:val="bullet"/>
      <w:lvlText w:val="o"/>
      <w:lvlJc w:val="left"/>
      <w:pPr>
        <w:tabs>
          <w:tab w:val="num" w:pos="3078"/>
        </w:tabs>
        <w:ind w:left="3078" w:hanging="360"/>
      </w:pPr>
      <w:rPr>
        <w:rFonts w:ascii="Courier New" w:hAnsi="Courier New" w:cs="Times New Roman" w:hint="default"/>
      </w:rPr>
    </w:lvl>
    <w:lvl w:ilvl="5" w:tplc="6A34E070">
      <w:start w:val="1"/>
      <w:numFmt w:val="bullet"/>
      <w:lvlText w:val=""/>
      <w:lvlJc w:val="left"/>
      <w:pPr>
        <w:tabs>
          <w:tab w:val="num" w:pos="3798"/>
        </w:tabs>
        <w:ind w:left="3798" w:hanging="360"/>
      </w:pPr>
      <w:rPr>
        <w:rFonts w:ascii="Wingdings" w:hAnsi="Wingdings" w:hint="default"/>
      </w:rPr>
    </w:lvl>
    <w:lvl w:ilvl="6" w:tplc="A7969C6E">
      <w:start w:val="1"/>
      <w:numFmt w:val="bullet"/>
      <w:lvlText w:val=""/>
      <w:lvlJc w:val="left"/>
      <w:pPr>
        <w:tabs>
          <w:tab w:val="num" w:pos="4518"/>
        </w:tabs>
        <w:ind w:left="4518" w:hanging="360"/>
      </w:pPr>
      <w:rPr>
        <w:rFonts w:ascii="Symbol" w:hAnsi="Symbol" w:hint="default"/>
      </w:rPr>
    </w:lvl>
    <w:lvl w:ilvl="7" w:tplc="CDB893B6">
      <w:start w:val="1"/>
      <w:numFmt w:val="bullet"/>
      <w:lvlText w:val="o"/>
      <w:lvlJc w:val="left"/>
      <w:pPr>
        <w:tabs>
          <w:tab w:val="num" w:pos="5238"/>
        </w:tabs>
        <w:ind w:left="5238" w:hanging="360"/>
      </w:pPr>
      <w:rPr>
        <w:rFonts w:ascii="Courier New" w:hAnsi="Courier New" w:cs="Times New Roman" w:hint="default"/>
      </w:rPr>
    </w:lvl>
    <w:lvl w:ilvl="8" w:tplc="54407BC8">
      <w:start w:val="1"/>
      <w:numFmt w:val="bullet"/>
      <w:lvlText w:val=""/>
      <w:lvlJc w:val="left"/>
      <w:pPr>
        <w:tabs>
          <w:tab w:val="num" w:pos="5958"/>
        </w:tabs>
        <w:ind w:left="5958" w:hanging="360"/>
      </w:pPr>
      <w:rPr>
        <w:rFonts w:ascii="Wingdings" w:hAnsi="Wingdings" w:hint="default"/>
      </w:rPr>
    </w:lvl>
  </w:abstractNum>
  <w:abstractNum w:abstractNumId="60">
    <w:nsid w:val="771777AD"/>
    <w:multiLevelType w:val="multilevel"/>
    <w:tmpl w:val="CCE2967C"/>
    <w:lvl w:ilvl="0">
      <w:start w:val="1"/>
      <w:numFmt w:val="decimal"/>
      <w:pStyle w:val="1Parties"/>
      <w:lvlText w:val="(%1)"/>
      <w:lvlJc w:val="left"/>
      <w:pPr>
        <w:tabs>
          <w:tab w:val="num" w:pos="720"/>
        </w:tabs>
        <w:ind w:left="720" w:hanging="720"/>
      </w:pPr>
      <w:rPr>
        <w:rFonts w:ascii="ARIAL BOLD" w:hAnsi="ARIAL BOLD" w:hint="default"/>
        <w:b/>
        <w:i w:val="0"/>
        <w:sz w:val="20"/>
      </w:rPr>
    </w:lvl>
    <w:lvl w:ilvl="1">
      <w:start w:val="1"/>
      <w:numFmt w:val="lowerLetter"/>
      <w:pStyle w:val="Scha"/>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nsid w:val="7AD16D45"/>
    <w:multiLevelType w:val="hybridMultilevel"/>
    <w:tmpl w:val="67C4573E"/>
    <w:lvl w:ilvl="0" w:tplc="08090001">
      <w:start w:val="1"/>
      <w:numFmt w:val="upperLetter"/>
      <w:pStyle w:val="Definition3"/>
      <w:lvlText w:val="(%1)"/>
      <w:lvlJc w:val="left"/>
      <w:pPr>
        <w:ind w:left="1004" w:hanging="360"/>
      </w:pPr>
      <w:rPr>
        <w:rFonts w:hint="default"/>
      </w:rPr>
    </w:lvl>
    <w:lvl w:ilvl="1" w:tplc="08090003"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62">
    <w:nsid w:val="7B3E4C67"/>
    <w:multiLevelType w:val="multilevel"/>
    <w:tmpl w:val="79342708"/>
    <w:lvl w:ilvl="0">
      <w:start w:val="1"/>
      <w:numFmt w:val="decimal"/>
      <w:pStyle w:val="TOC2"/>
      <w:lvlText w:val="%1."/>
      <w:lvlJc w:val="left"/>
      <w:pPr>
        <w:ind w:left="360" w:hanging="360"/>
      </w:pPr>
      <w:rPr>
        <w:rFonts w:hint="default"/>
      </w:rPr>
    </w:lvl>
    <w:lvl w:ilvl="1">
      <w:start w:val="1"/>
      <w:numFmt w:val="decimal"/>
      <w:isLgl/>
      <w:lvlText w:val="%1.%2."/>
      <w:lvlJc w:val="left"/>
      <w:pPr>
        <w:ind w:left="720" w:hanging="720"/>
      </w:pPr>
      <w:rPr>
        <w:rFonts w:hint="default"/>
        <w:b w:val="0"/>
        <w:color w:val="auto"/>
        <w:sz w:val="22"/>
        <w:szCs w:val="22"/>
      </w:rPr>
    </w:lvl>
    <w:lvl w:ilvl="2">
      <w:start w:val="1"/>
      <w:numFmt w:val="decimal"/>
      <w:isLgl/>
      <w:lvlText w:val="%1.%2.%3."/>
      <w:lvlJc w:val="left"/>
      <w:pPr>
        <w:ind w:left="1004" w:hanging="720"/>
      </w:pPr>
      <w:rPr>
        <w:rFonts w:hint="default"/>
        <w:b w:val="0"/>
        <w:color w:val="auto"/>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3">
    <w:nsid w:val="7E7C3A22"/>
    <w:multiLevelType w:val="multilevel"/>
    <w:tmpl w:val="B27606B0"/>
    <w:lvl w:ilvl="0">
      <w:start w:val="7"/>
      <w:numFmt w:val="decimal"/>
      <w:lvlText w:val="%1."/>
      <w:lvlJc w:val="left"/>
      <w:pPr>
        <w:ind w:left="495" w:hanging="495"/>
      </w:pPr>
      <w:rPr>
        <w:rFonts w:hint="default"/>
        <w:u w:val="none"/>
      </w:rPr>
    </w:lvl>
    <w:lvl w:ilvl="1">
      <w:start w:val="2"/>
      <w:numFmt w:val="decimal"/>
      <w:lvlText w:val="%1.%2."/>
      <w:lvlJc w:val="left"/>
      <w:pPr>
        <w:ind w:left="495" w:hanging="495"/>
      </w:pPr>
      <w:rPr>
        <w:rFonts w:hint="default"/>
        <w:u w:val="none"/>
      </w:rPr>
    </w:lvl>
    <w:lvl w:ilvl="2">
      <w:start w:val="1"/>
      <w:numFmt w:val="decimal"/>
      <w:lvlText w:val="%1.%2.%3."/>
      <w:lvlJc w:val="left"/>
      <w:pPr>
        <w:ind w:left="720" w:hanging="720"/>
      </w:pPr>
      <w:rPr>
        <w:rFonts w:hint="default"/>
        <w:b w:val="0"/>
        <w:u w:val="none"/>
      </w:rPr>
    </w:lvl>
    <w:lvl w:ilvl="3">
      <w:start w:val="1"/>
      <w:numFmt w:val="upperRoman"/>
      <w:lvlText w:val="%4."/>
      <w:lvlJc w:val="right"/>
      <w:pPr>
        <w:ind w:left="2422"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34"/>
  </w:num>
  <w:num w:numId="2">
    <w:abstractNumId w:val="12"/>
  </w:num>
  <w:num w:numId="3">
    <w:abstractNumId w:val="49"/>
  </w:num>
  <w:num w:numId="4">
    <w:abstractNumId w:val="2"/>
  </w:num>
  <w:num w:numId="5">
    <w:abstractNumId w:val="30"/>
  </w:num>
  <w:num w:numId="6">
    <w:abstractNumId w:val="61"/>
  </w:num>
  <w:num w:numId="7">
    <w:abstractNumId w:val="21"/>
  </w:num>
  <w:num w:numId="8">
    <w:abstractNumId w:val="26"/>
  </w:num>
  <w:num w:numId="9">
    <w:abstractNumId w:val="13"/>
  </w:num>
  <w:num w:numId="10">
    <w:abstractNumId w:val="46"/>
  </w:num>
  <w:num w:numId="11">
    <w:abstractNumId w:val="58"/>
  </w:num>
  <w:num w:numId="12">
    <w:abstractNumId w:val="15"/>
  </w:num>
  <w:num w:numId="13">
    <w:abstractNumId w:val="28"/>
  </w:num>
  <w:num w:numId="14">
    <w:abstractNumId w:val="5"/>
  </w:num>
  <w:num w:numId="15">
    <w:abstractNumId w:val="10"/>
  </w:num>
  <w:num w:numId="16">
    <w:abstractNumId w:val="53"/>
  </w:num>
  <w:num w:numId="17">
    <w:abstractNumId w:val="59"/>
  </w:num>
  <w:num w:numId="18">
    <w:abstractNumId w:val="60"/>
  </w:num>
  <w:num w:numId="19">
    <w:abstractNumId w:val="0"/>
  </w:num>
  <w:num w:numId="20">
    <w:abstractNumId w:val="35"/>
  </w:num>
  <w:num w:numId="21">
    <w:abstractNumId w:val="11"/>
  </w:num>
  <w:num w:numId="22">
    <w:abstractNumId w:val="20"/>
  </w:num>
  <w:num w:numId="23">
    <w:abstractNumId w:val="56"/>
  </w:num>
  <w:num w:numId="24">
    <w:abstractNumId w:val="39"/>
  </w:num>
  <w:num w:numId="25">
    <w:abstractNumId w:val="24"/>
  </w:num>
  <w:num w:numId="26">
    <w:abstractNumId w:val="45"/>
  </w:num>
  <w:num w:numId="27">
    <w:abstractNumId w:val="37"/>
  </w:num>
  <w:num w:numId="28">
    <w:abstractNumId w:val="55"/>
  </w:num>
  <w:num w:numId="29">
    <w:abstractNumId w:val="57"/>
  </w:num>
  <w:num w:numId="30">
    <w:abstractNumId w:val="36"/>
  </w:num>
  <w:num w:numId="31">
    <w:abstractNumId w:val="22"/>
  </w:num>
  <w:num w:numId="32">
    <w:abstractNumId w:val="41"/>
  </w:num>
  <w:num w:numId="33">
    <w:abstractNumId w:val="17"/>
  </w:num>
  <w:num w:numId="34">
    <w:abstractNumId w:val="62"/>
  </w:num>
  <w:num w:numId="35">
    <w:abstractNumId w:val="8"/>
  </w:num>
  <w:num w:numId="36">
    <w:abstractNumId w:val="31"/>
  </w:num>
  <w:num w:numId="37">
    <w:abstractNumId w:val="29"/>
  </w:num>
  <w:num w:numId="38">
    <w:abstractNumId w:val="1"/>
  </w:num>
  <w:num w:numId="39">
    <w:abstractNumId w:val="51"/>
  </w:num>
  <w:num w:numId="40">
    <w:abstractNumId w:val="16"/>
  </w:num>
  <w:num w:numId="41">
    <w:abstractNumId w:val="43"/>
  </w:num>
  <w:num w:numId="42">
    <w:abstractNumId w:val="27"/>
  </w:num>
  <w:num w:numId="43">
    <w:abstractNumId w:val="3"/>
  </w:num>
  <w:num w:numId="44">
    <w:abstractNumId w:val="7"/>
  </w:num>
  <w:num w:numId="45">
    <w:abstractNumId w:val="32"/>
  </w:num>
  <w:num w:numId="46">
    <w:abstractNumId w:val="4"/>
  </w:num>
  <w:num w:numId="47">
    <w:abstractNumId w:val="44"/>
  </w:num>
  <w:num w:numId="48">
    <w:abstractNumId w:val="25"/>
  </w:num>
  <w:num w:numId="49">
    <w:abstractNumId w:val="54"/>
  </w:num>
  <w:num w:numId="50">
    <w:abstractNumId w:val="38"/>
  </w:num>
  <w:num w:numId="51">
    <w:abstractNumId w:val="19"/>
  </w:num>
  <w:num w:numId="52">
    <w:abstractNumId w:val="33"/>
  </w:num>
  <w:num w:numId="53">
    <w:abstractNumId w:val="6"/>
  </w:num>
  <w:num w:numId="54">
    <w:abstractNumId w:val="47"/>
  </w:num>
  <w:num w:numId="55">
    <w:abstractNumId w:val="40"/>
  </w:num>
  <w:num w:numId="56">
    <w:abstractNumId w:val="52"/>
  </w:num>
  <w:num w:numId="57">
    <w:abstractNumId w:val="63"/>
  </w:num>
  <w:num w:numId="58">
    <w:abstractNumId w:val="48"/>
  </w:num>
  <w:num w:numId="59">
    <w:abstractNumId w:val="9"/>
  </w:num>
  <w:num w:numId="60">
    <w:abstractNumId w:val="50"/>
  </w:num>
  <w:num w:numId="61">
    <w:abstractNumId w:val="18"/>
  </w:num>
  <w:num w:numId="62">
    <w:abstractNumId w:val="42"/>
  </w:num>
  <w:num w:numId="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2A"/>
    <w:rsid w:val="00002570"/>
    <w:rsid w:val="00004FD6"/>
    <w:rsid w:val="00013619"/>
    <w:rsid w:val="00015DE6"/>
    <w:rsid w:val="00031269"/>
    <w:rsid w:val="00052948"/>
    <w:rsid w:val="000539F5"/>
    <w:rsid w:val="00053CFD"/>
    <w:rsid w:val="00060A06"/>
    <w:rsid w:val="00065DA8"/>
    <w:rsid w:val="000700EB"/>
    <w:rsid w:val="0007097C"/>
    <w:rsid w:val="000765F1"/>
    <w:rsid w:val="000926B4"/>
    <w:rsid w:val="000948F2"/>
    <w:rsid w:val="00097CA1"/>
    <w:rsid w:val="000A6958"/>
    <w:rsid w:val="000B418D"/>
    <w:rsid w:val="000D04B2"/>
    <w:rsid w:val="000D17CC"/>
    <w:rsid w:val="000E271D"/>
    <w:rsid w:val="000E6413"/>
    <w:rsid w:val="000F67CA"/>
    <w:rsid w:val="000F7EBB"/>
    <w:rsid w:val="00115139"/>
    <w:rsid w:val="00122D76"/>
    <w:rsid w:val="00123B76"/>
    <w:rsid w:val="001276C9"/>
    <w:rsid w:val="001415AA"/>
    <w:rsid w:val="00143D95"/>
    <w:rsid w:val="00156521"/>
    <w:rsid w:val="00156910"/>
    <w:rsid w:val="00160E74"/>
    <w:rsid w:val="001663EA"/>
    <w:rsid w:val="00181D71"/>
    <w:rsid w:val="00181E2E"/>
    <w:rsid w:val="00186F4F"/>
    <w:rsid w:val="00191E1A"/>
    <w:rsid w:val="00194A55"/>
    <w:rsid w:val="001A429D"/>
    <w:rsid w:val="001A50E7"/>
    <w:rsid w:val="001A5BFC"/>
    <w:rsid w:val="001B31FB"/>
    <w:rsid w:val="001B4DCB"/>
    <w:rsid w:val="001C7A50"/>
    <w:rsid w:val="001D16F8"/>
    <w:rsid w:val="001D4863"/>
    <w:rsid w:val="001E797F"/>
    <w:rsid w:val="001F030E"/>
    <w:rsid w:val="002528DF"/>
    <w:rsid w:val="002549E8"/>
    <w:rsid w:val="00261E51"/>
    <w:rsid w:val="0026457D"/>
    <w:rsid w:val="00273FBD"/>
    <w:rsid w:val="00276496"/>
    <w:rsid w:val="00281BD9"/>
    <w:rsid w:val="0028274A"/>
    <w:rsid w:val="00291E64"/>
    <w:rsid w:val="00295214"/>
    <w:rsid w:val="002A2D23"/>
    <w:rsid w:val="002A7689"/>
    <w:rsid w:val="002C21BA"/>
    <w:rsid w:val="002C4690"/>
    <w:rsid w:val="002D4C86"/>
    <w:rsid w:val="002F183F"/>
    <w:rsid w:val="003120B0"/>
    <w:rsid w:val="00314C1F"/>
    <w:rsid w:val="00332B4A"/>
    <w:rsid w:val="00336685"/>
    <w:rsid w:val="0033773E"/>
    <w:rsid w:val="00345B31"/>
    <w:rsid w:val="003464A1"/>
    <w:rsid w:val="003522EC"/>
    <w:rsid w:val="00357504"/>
    <w:rsid w:val="00374AF1"/>
    <w:rsid w:val="00375382"/>
    <w:rsid w:val="00376A7A"/>
    <w:rsid w:val="00377EF4"/>
    <w:rsid w:val="00381B6B"/>
    <w:rsid w:val="0038719B"/>
    <w:rsid w:val="003971CC"/>
    <w:rsid w:val="003A0B88"/>
    <w:rsid w:val="003A6820"/>
    <w:rsid w:val="003C26E1"/>
    <w:rsid w:val="003C3FB4"/>
    <w:rsid w:val="003D5215"/>
    <w:rsid w:val="003D5775"/>
    <w:rsid w:val="003F0108"/>
    <w:rsid w:val="003F6B78"/>
    <w:rsid w:val="004003D4"/>
    <w:rsid w:val="0040194E"/>
    <w:rsid w:val="0040471F"/>
    <w:rsid w:val="00417C86"/>
    <w:rsid w:val="00424D0D"/>
    <w:rsid w:val="00424DFB"/>
    <w:rsid w:val="004279C5"/>
    <w:rsid w:val="00436465"/>
    <w:rsid w:val="0044092A"/>
    <w:rsid w:val="004474BD"/>
    <w:rsid w:val="00462B11"/>
    <w:rsid w:val="00484C6E"/>
    <w:rsid w:val="00485D88"/>
    <w:rsid w:val="004925FA"/>
    <w:rsid w:val="004947E2"/>
    <w:rsid w:val="00497963"/>
    <w:rsid w:val="004A0912"/>
    <w:rsid w:val="004A3A67"/>
    <w:rsid w:val="004A3B8A"/>
    <w:rsid w:val="004A79BA"/>
    <w:rsid w:val="004B5A3B"/>
    <w:rsid w:val="004B7AAF"/>
    <w:rsid w:val="004C27EA"/>
    <w:rsid w:val="004C5390"/>
    <w:rsid w:val="004C5731"/>
    <w:rsid w:val="004D723A"/>
    <w:rsid w:val="004D7F12"/>
    <w:rsid w:val="004E1161"/>
    <w:rsid w:val="004F5879"/>
    <w:rsid w:val="00500F5D"/>
    <w:rsid w:val="00523891"/>
    <w:rsid w:val="00531728"/>
    <w:rsid w:val="00541C88"/>
    <w:rsid w:val="00546A3F"/>
    <w:rsid w:val="00546E67"/>
    <w:rsid w:val="0055354B"/>
    <w:rsid w:val="00557CAC"/>
    <w:rsid w:val="00562E69"/>
    <w:rsid w:val="00574E9D"/>
    <w:rsid w:val="00582C57"/>
    <w:rsid w:val="005854C0"/>
    <w:rsid w:val="005975AF"/>
    <w:rsid w:val="005A7E41"/>
    <w:rsid w:val="005D0411"/>
    <w:rsid w:val="005D0740"/>
    <w:rsid w:val="005D1EF5"/>
    <w:rsid w:val="005F74A5"/>
    <w:rsid w:val="005F7B2A"/>
    <w:rsid w:val="006120E5"/>
    <w:rsid w:val="0061352A"/>
    <w:rsid w:val="00615388"/>
    <w:rsid w:val="006211CD"/>
    <w:rsid w:val="00631E2C"/>
    <w:rsid w:val="006405BE"/>
    <w:rsid w:val="00640D1A"/>
    <w:rsid w:val="00664A26"/>
    <w:rsid w:val="0067083E"/>
    <w:rsid w:val="00676A0A"/>
    <w:rsid w:val="00682F37"/>
    <w:rsid w:val="006872B6"/>
    <w:rsid w:val="00691C52"/>
    <w:rsid w:val="006B0CB4"/>
    <w:rsid w:val="006B775F"/>
    <w:rsid w:val="006D2A31"/>
    <w:rsid w:val="00721DEF"/>
    <w:rsid w:val="0072404A"/>
    <w:rsid w:val="0074154A"/>
    <w:rsid w:val="007503EC"/>
    <w:rsid w:val="007511D5"/>
    <w:rsid w:val="0077089C"/>
    <w:rsid w:val="007740D2"/>
    <w:rsid w:val="0077425B"/>
    <w:rsid w:val="00775EAF"/>
    <w:rsid w:val="00777E78"/>
    <w:rsid w:val="007A230E"/>
    <w:rsid w:val="007A796A"/>
    <w:rsid w:val="007B394A"/>
    <w:rsid w:val="007C7C95"/>
    <w:rsid w:val="007D1E91"/>
    <w:rsid w:val="007D2010"/>
    <w:rsid w:val="007D2C92"/>
    <w:rsid w:val="007F6611"/>
    <w:rsid w:val="008065B1"/>
    <w:rsid w:val="0081380E"/>
    <w:rsid w:val="008358C3"/>
    <w:rsid w:val="00837093"/>
    <w:rsid w:val="0086016D"/>
    <w:rsid w:val="0086538A"/>
    <w:rsid w:val="0086766A"/>
    <w:rsid w:val="00880F44"/>
    <w:rsid w:val="008837C9"/>
    <w:rsid w:val="008858A1"/>
    <w:rsid w:val="008936B9"/>
    <w:rsid w:val="00893EEE"/>
    <w:rsid w:val="00897962"/>
    <w:rsid w:val="008A12E4"/>
    <w:rsid w:val="008A1771"/>
    <w:rsid w:val="008A4229"/>
    <w:rsid w:val="008C1B75"/>
    <w:rsid w:val="008D35EB"/>
    <w:rsid w:val="008D6C5E"/>
    <w:rsid w:val="008E2611"/>
    <w:rsid w:val="00911BAD"/>
    <w:rsid w:val="009305AC"/>
    <w:rsid w:val="00952974"/>
    <w:rsid w:val="00952E61"/>
    <w:rsid w:val="009540E9"/>
    <w:rsid w:val="0096076E"/>
    <w:rsid w:val="00967B4A"/>
    <w:rsid w:val="00970BBC"/>
    <w:rsid w:val="009906E3"/>
    <w:rsid w:val="009A3C0A"/>
    <w:rsid w:val="009B7DA2"/>
    <w:rsid w:val="00A1262A"/>
    <w:rsid w:val="00A21A92"/>
    <w:rsid w:val="00A273F0"/>
    <w:rsid w:val="00A37751"/>
    <w:rsid w:val="00A53EA0"/>
    <w:rsid w:val="00A55C29"/>
    <w:rsid w:val="00A5764B"/>
    <w:rsid w:val="00A71B00"/>
    <w:rsid w:val="00A77B02"/>
    <w:rsid w:val="00A81377"/>
    <w:rsid w:val="00A85E9B"/>
    <w:rsid w:val="00A97DEE"/>
    <w:rsid w:val="00A97FD6"/>
    <w:rsid w:val="00AC24FE"/>
    <w:rsid w:val="00AD61AA"/>
    <w:rsid w:val="00AD6BEE"/>
    <w:rsid w:val="00AE5662"/>
    <w:rsid w:val="00AE6C18"/>
    <w:rsid w:val="00AE7BAA"/>
    <w:rsid w:val="00B04F4F"/>
    <w:rsid w:val="00B25EB7"/>
    <w:rsid w:val="00B46E07"/>
    <w:rsid w:val="00B63122"/>
    <w:rsid w:val="00B6478D"/>
    <w:rsid w:val="00B72617"/>
    <w:rsid w:val="00B80476"/>
    <w:rsid w:val="00B975EA"/>
    <w:rsid w:val="00BA1F0C"/>
    <w:rsid w:val="00BB4879"/>
    <w:rsid w:val="00BB7C5B"/>
    <w:rsid w:val="00BC44A9"/>
    <w:rsid w:val="00BC6271"/>
    <w:rsid w:val="00BC64C9"/>
    <w:rsid w:val="00BD0FA4"/>
    <w:rsid w:val="00BD2B0E"/>
    <w:rsid w:val="00BF682A"/>
    <w:rsid w:val="00C021FD"/>
    <w:rsid w:val="00C0449D"/>
    <w:rsid w:val="00C12C0C"/>
    <w:rsid w:val="00C136E9"/>
    <w:rsid w:val="00C13A45"/>
    <w:rsid w:val="00C176C7"/>
    <w:rsid w:val="00C21655"/>
    <w:rsid w:val="00C47AA4"/>
    <w:rsid w:val="00C50DF2"/>
    <w:rsid w:val="00C602A2"/>
    <w:rsid w:val="00C6081F"/>
    <w:rsid w:val="00C641F2"/>
    <w:rsid w:val="00C9420A"/>
    <w:rsid w:val="00C9489F"/>
    <w:rsid w:val="00C97488"/>
    <w:rsid w:val="00CB12D3"/>
    <w:rsid w:val="00CB12D9"/>
    <w:rsid w:val="00CC5494"/>
    <w:rsid w:val="00CC60CF"/>
    <w:rsid w:val="00CE3CD0"/>
    <w:rsid w:val="00CF74CC"/>
    <w:rsid w:val="00CF7F4C"/>
    <w:rsid w:val="00D02B90"/>
    <w:rsid w:val="00D24B41"/>
    <w:rsid w:val="00D327DD"/>
    <w:rsid w:val="00D40E31"/>
    <w:rsid w:val="00D424AF"/>
    <w:rsid w:val="00D4627B"/>
    <w:rsid w:val="00D47858"/>
    <w:rsid w:val="00D47BFF"/>
    <w:rsid w:val="00D55B14"/>
    <w:rsid w:val="00D67146"/>
    <w:rsid w:val="00D67F93"/>
    <w:rsid w:val="00D87351"/>
    <w:rsid w:val="00D909D3"/>
    <w:rsid w:val="00D9426A"/>
    <w:rsid w:val="00DB351B"/>
    <w:rsid w:val="00DB4B2B"/>
    <w:rsid w:val="00DC126A"/>
    <w:rsid w:val="00DC4F2F"/>
    <w:rsid w:val="00DE2F5E"/>
    <w:rsid w:val="00DF7401"/>
    <w:rsid w:val="00E011EB"/>
    <w:rsid w:val="00E04588"/>
    <w:rsid w:val="00E224AD"/>
    <w:rsid w:val="00E27AB1"/>
    <w:rsid w:val="00E35AD7"/>
    <w:rsid w:val="00E5054D"/>
    <w:rsid w:val="00E51E35"/>
    <w:rsid w:val="00E51E9D"/>
    <w:rsid w:val="00E84EAF"/>
    <w:rsid w:val="00E94EA1"/>
    <w:rsid w:val="00EA5DC6"/>
    <w:rsid w:val="00EA5FB2"/>
    <w:rsid w:val="00EB385E"/>
    <w:rsid w:val="00ED0D13"/>
    <w:rsid w:val="00ED2081"/>
    <w:rsid w:val="00ED6CA4"/>
    <w:rsid w:val="00EE54D3"/>
    <w:rsid w:val="00EF58BA"/>
    <w:rsid w:val="00EF5D7B"/>
    <w:rsid w:val="00F06005"/>
    <w:rsid w:val="00F111B8"/>
    <w:rsid w:val="00F177C6"/>
    <w:rsid w:val="00F5373F"/>
    <w:rsid w:val="00F56EA0"/>
    <w:rsid w:val="00F60382"/>
    <w:rsid w:val="00F856D3"/>
    <w:rsid w:val="00FA046B"/>
    <w:rsid w:val="00FA3FA6"/>
    <w:rsid w:val="00FB3A8E"/>
    <w:rsid w:val="00FB76D2"/>
    <w:rsid w:val="00FC237E"/>
    <w:rsid w:val="00FD2AAD"/>
    <w:rsid w:val="00FD3282"/>
    <w:rsid w:val="00FE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qFormat="1"/>
    <w:lsdException w:name="List Bullet" w:uiPriority="0"/>
    <w:lsdException w:name="List 2" w:uiPriority="0" w:qFormat="1"/>
    <w:lsdException w:name="List 3" w:uiPriority="0"/>
    <w:lsdException w:name="List 4" w:uiPriority="0"/>
    <w:lsdException w:name="List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Grid 8"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er1,1,Chapter Heading,Section Heading,PARA1,Heading1,Lev 1,section,Heading,Heading 10,Appendix1,Appendix2,Appendix3,Appendix11,Appendix21,Appendix4,Appendix12,Appendix22,Appendix5,Appendix13,Appendix23,Appendix6,Appendix14"/>
    <w:basedOn w:val="Normal"/>
    <w:next w:val="Normal"/>
    <w:link w:val="Heading1Char"/>
    <w:qFormat/>
    <w:rsid w:val="008A12E4"/>
    <w:pPr>
      <w:keepNext/>
      <w:keepLines/>
      <w:spacing w:before="480" w:after="0" w:line="360" w:lineRule="auto"/>
      <w:outlineLvl w:val="0"/>
    </w:pPr>
    <w:rPr>
      <w:rFonts w:asciiTheme="majorHAnsi" w:eastAsiaTheme="majorEastAsia" w:hAnsiTheme="majorHAnsi" w:cstheme="majorBidi"/>
      <w:b/>
      <w:bCs/>
      <w:sz w:val="28"/>
      <w:szCs w:val="28"/>
    </w:rPr>
  </w:style>
  <w:style w:type="paragraph" w:styleId="Heading2">
    <w:name w:val="heading 2"/>
    <w:aliases w:val="Chapter,1.Seite,Sub Heading,2,Reset numbering,sub-sect,h2,section header,no section,21,sub-sect1,22,sub-sect2,23,sub-sect3,24,sub-sect4,25,sub-sect5,(1.1,1.2,1.3 etc),PARA2,h21,h22,Lev 2,KJL:1st Level,Sub Headings,l2,level 2,H2,L2,dd heading 2"/>
    <w:basedOn w:val="Normal"/>
    <w:next w:val="Normal"/>
    <w:link w:val="Heading2Char"/>
    <w:qFormat/>
    <w:rsid w:val="008A12E4"/>
    <w:pPr>
      <w:keepNext/>
      <w:keepLines/>
      <w:spacing w:before="200" w:after="0" w:line="360" w:lineRule="auto"/>
      <w:jc w:val="both"/>
      <w:outlineLvl w:val="1"/>
    </w:pPr>
    <w:rPr>
      <w:rFonts w:ascii="Arial" w:eastAsiaTheme="majorEastAsia" w:hAnsi="Arial" w:cstheme="majorBidi"/>
      <w:bCs/>
      <w:szCs w:val="26"/>
    </w:rPr>
  </w:style>
  <w:style w:type="paragraph" w:styleId="Heading3">
    <w:name w:val="heading 3"/>
    <w:aliases w:val="Annotationen,Side Heading,3,Level 1 - 1,h3,h31,31,h32,32,h33,33,h34,34,h35,35,sub-sub,sub-sub1,sub-sub2,sub-sub3,sub-sub4,sub section header,PARA3,Head 3,BOD 1,BOD 0,Lev 3,KJL:2nd Level,311,sub-sub11,subsect,Überschrift 3,Minor,PARA31"/>
    <w:basedOn w:val="Normal"/>
    <w:next w:val="Normal"/>
    <w:link w:val="Heading3Char"/>
    <w:qFormat/>
    <w:rsid w:val="008A12E4"/>
    <w:pPr>
      <w:keepNext/>
      <w:keepLines/>
      <w:spacing w:before="200" w:after="0" w:line="360" w:lineRule="auto"/>
      <w:outlineLvl w:val="2"/>
    </w:pPr>
    <w:rPr>
      <w:rFonts w:asciiTheme="majorHAnsi" w:eastAsiaTheme="majorEastAsia" w:hAnsiTheme="majorHAnsi" w:cstheme="majorBidi"/>
      <w:b/>
      <w:bCs/>
    </w:rPr>
  </w:style>
  <w:style w:type="paragraph" w:styleId="Heading4">
    <w:name w:val="heading 4"/>
    <w:aliases w:val="h4,H4,PA Micro Section,list 2,Level 2 - a"/>
    <w:basedOn w:val="Normal"/>
    <w:link w:val="Heading4Char"/>
    <w:qFormat/>
    <w:rsid w:val="008A12E4"/>
    <w:pPr>
      <w:tabs>
        <w:tab w:val="num" w:pos="2846"/>
      </w:tabs>
      <w:spacing w:before="80" w:after="0" w:line="220" w:lineRule="atLeast"/>
      <w:ind w:left="2847" w:hanging="720"/>
      <w:jc w:val="both"/>
      <w:outlineLvl w:val="3"/>
    </w:pPr>
    <w:rPr>
      <w:rFonts w:ascii="Times New Roman" w:eastAsia="Times New Roman" w:hAnsi="Times New Roman" w:cs="Times New Roman"/>
      <w:sz w:val="21"/>
      <w:szCs w:val="20"/>
      <w:lang w:val="en-U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8A12E4"/>
    <w:pPr>
      <w:tabs>
        <w:tab w:val="num" w:pos="360"/>
      </w:tabs>
      <w:spacing w:before="80" w:after="0" w:line="220" w:lineRule="atLeast"/>
      <w:jc w:val="both"/>
      <w:outlineLvl w:val="4"/>
    </w:pPr>
    <w:rPr>
      <w:rFonts w:ascii="Times New Roman" w:eastAsia="Times New Roman" w:hAnsi="Times New Roman" w:cs="Times New Roman"/>
      <w:sz w:val="21"/>
      <w:szCs w:val="20"/>
      <w:lang w:eastAsia="en-G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8A12E4"/>
    <w:pPr>
      <w:tabs>
        <w:tab w:val="num" w:pos="360"/>
      </w:tabs>
      <w:spacing w:after="240" w:line="220" w:lineRule="atLeast"/>
      <w:jc w:val="center"/>
      <w:outlineLvl w:val="5"/>
    </w:pPr>
    <w:rPr>
      <w:rFonts w:ascii="Times New Roman" w:eastAsia="Times New Roman" w:hAnsi="Times New Roman" w:cs="Times New Roman"/>
      <w:b/>
      <w:sz w:val="21"/>
      <w:szCs w:val="20"/>
      <w:lang w:eastAsia="en-GB"/>
    </w:rPr>
  </w:style>
  <w:style w:type="paragraph" w:styleId="Heading7">
    <w:name w:val="heading 7"/>
    <w:basedOn w:val="Normal"/>
    <w:next w:val="Normal"/>
    <w:link w:val="Heading7Char"/>
    <w:qFormat/>
    <w:rsid w:val="008A12E4"/>
    <w:pPr>
      <w:tabs>
        <w:tab w:val="num" w:pos="360"/>
      </w:tabs>
      <w:spacing w:before="240" w:after="60" w:line="220" w:lineRule="atLeast"/>
      <w:jc w:val="both"/>
      <w:outlineLvl w:val="6"/>
    </w:pPr>
    <w:rPr>
      <w:rFonts w:ascii="Arial" w:eastAsia="Times New Roman" w:hAnsi="Arial" w:cs="Times New Roman"/>
      <w:sz w:val="21"/>
      <w:szCs w:val="20"/>
      <w:lang w:eastAsia="en-GB"/>
    </w:rPr>
  </w:style>
  <w:style w:type="paragraph" w:styleId="Heading8">
    <w:name w:val="heading 8"/>
    <w:aliases w:val="Legal Level 1.1.1.,Lev 8,h8 DO NOT USE,PA Appendix Minor,Blank 4"/>
    <w:basedOn w:val="Normal"/>
    <w:next w:val="Normal"/>
    <w:link w:val="Heading8Char"/>
    <w:qFormat/>
    <w:rsid w:val="008A12E4"/>
    <w:pPr>
      <w:tabs>
        <w:tab w:val="num" w:pos="360"/>
      </w:tabs>
      <w:spacing w:before="240" w:after="60" w:line="220" w:lineRule="atLeast"/>
      <w:jc w:val="both"/>
      <w:outlineLvl w:val="7"/>
    </w:pPr>
    <w:rPr>
      <w:rFonts w:ascii="Arial" w:eastAsia="Times New Roman" w:hAnsi="Arial" w:cs="Times New Roman"/>
      <w:i/>
      <w:sz w:val="21"/>
      <w:szCs w:val="20"/>
      <w:lang w:eastAsia="en-GB"/>
    </w:rPr>
  </w:style>
  <w:style w:type="paragraph" w:styleId="Heading9">
    <w:name w:val="heading 9"/>
    <w:aliases w:val="Heading 9 (defunct),Legal Level 1.1.1.1.,Lev 9,h9 DO NOT USE,App Heading,Titre 10,App1,Blank 5,appendix"/>
    <w:basedOn w:val="Normal"/>
    <w:next w:val="Normal"/>
    <w:link w:val="Heading9Char"/>
    <w:qFormat/>
    <w:rsid w:val="008A12E4"/>
    <w:pPr>
      <w:tabs>
        <w:tab w:val="num" w:pos="360"/>
      </w:tabs>
      <w:spacing w:before="240" w:after="60" w:line="220" w:lineRule="atLeast"/>
      <w:jc w:val="both"/>
      <w:outlineLvl w:val="8"/>
    </w:pPr>
    <w:rPr>
      <w:rFonts w:ascii="Arial" w:eastAsia="Times New Roman"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1 Char,1 Char,Chapter Heading Char,Section Heading Char,PARA1 Char,Heading1 Char,Lev 1 Char,section Char,Heading Char,Heading 10 Char,Appendix1 Char,Appendix2 Char,Appendix3 Char,Appendix11 Char,Appendix21 Char,Appendix4 Char"/>
    <w:basedOn w:val="DefaultParagraphFont"/>
    <w:link w:val="Heading1"/>
    <w:rsid w:val="008A12E4"/>
    <w:rPr>
      <w:rFonts w:asciiTheme="majorHAnsi" w:eastAsiaTheme="majorEastAsia" w:hAnsiTheme="majorHAnsi" w:cstheme="majorBidi"/>
      <w:b/>
      <w:bCs/>
      <w:sz w:val="28"/>
      <w:szCs w:val="28"/>
    </w:rPr>
  </w:style>
  <w:style w:type="character" w:customStyle="1" w:styleId="Heading2Char">
    <w:name w:val="Heading 2 Char"/>
    <w:aliases w:val="Chapter Char,1.Seite Char,Sub Heading Char,2 Char,Reset numbering Char,sub-sect Char,h2 Char,section header Char,no section Char,21 Char,sub-sect1 Char,22 Char,sub-sect2 Char,23 Char,sub-sect3 Char,24 Char,sub-sect4 Char,25 Char,(1.1 Char"/>
    <w:basedOn w:val="DefaultParagraphFont"/>
    <w:link w:val="Heading2"/>
    <w:rsid w:val="008A12E4"/>
    <w:rPr>
      <w:rFonts w:ascii="Arial" w:eastAsiaTheme="majorEastAsia" w:hAnsi="Arial" w:cstheme="majorBidi"/>
      <w:bCs/>
      <w:szCs w:val="26"/>
    </w:rPr>
  </w:style>
  <w:style w:type="character" w:customStyle="1" w:styleId="Heading3Char">
    <w:name w:val="Heading 3 Char"/>
    <w:aliases w:val="Annotationen Char,Side Heading Char,3 Char,Level 1 - 1 Char,h3 Char,h31 Char,31 Char,h32 Char,32 Char,h33 Char,33 Char,h34 Char,34 Char,h35 Char,35 Char,sub-sub Char,sub-sub1 Char,sub-sub2 Char,sub-sub3 Char,sub-sub4 Char,PARA3 Char"/>
    <w:basedOn w:val="DefaultParagraphFont"/>
    <w:link w:val="Heading3"/>
    <w:rsid w:val="008A12E4"/>
    <w:rPr>
      <w:rFonts w:asciiTheme="majorHAnsi" w:eastAsiaTheme="majorEastAsia" w:hAnsiTheme="majorHAnsi" w:cstheme="majorBidi"/>
      <w:b/>
      <w:bCs/>
    </w:rPr>
  </w:style>
  <w:style w:type="character" w:customStyle="1" w:styleId="Heading4Char">
    <w:name w:val="Heading 4 Char"/>
    <w:aliases w:val="h4 Char,H4 Char,PA Micro Section Char,list 2 Char,Level 2 - a Char"/>
    <w:basedOn w:val="DefaultParagraphFont"/>
    <w:link w:val="Heading4"/>
    <w:rsid w:val="008A12E4"/>
    <w:rPr>
      <w:rFonts w:ascii="Times New Roman" w:eastAsia="Times New Roman" w:hAnsi="Times New Roman" w:cs="Times New Roman"/>
      <w:sz w:val="21"/>
      <w:szCs w:val="20"/>
      <w:lang w:val="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8A12E4"/>
    <w:rPr>
      <w:rFonts w:ascii="Times New Roman" w:eastAsia="Times New Roman" w:hAnsi="Times New Roman" w:cs="Times New Roman"/>
      <w:sz w:val="21"/>
      <w:szCs w:val="20"/>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8A12E4"/>
    <w:rPr>
      <w:rFonts w:ascii="Times New Roman" w:eastAsia="Times New Roman" w:hAnsi="Times New Roman" w:cs="Times New Roman"/>
      <w:b/>
      <w:sz w:val="21"/>
      <w:szCs w:val="20"/>
      <w:lang w:eastAsia="en-GB"/>
    </w:rPr>
  </w:style>
  <w:style w:type="character" w:customStyle="1" w:styleId="Heading7Char">
    <w:name w:val="Heading 7 Char"/>
    <w:basedOn w:val="DefaultParagraphFont"/>
    <w:link w:val="Heading7"/>
    <w:rsid w:val="008A12E4"/>
    <w:rPr>
      <w:rFonts w:ascii="Arial" w:eastAsia="Times New Roman" w:hAnsi="Arial" w:cs="Times New Roman"/>
      <w:sz w:val="21"/>
      <w:szCs w:val="20"/>
      <w:lang w:eastAsia="en-GB"/>
    </w:rPr>
  </w:style>
  <w:style w:type="character" w:customStyle="1" w:styleId="Heading8Char">
    <w:name w:val="Heading 8 Char"/>
    <w:aliases w:val="Legal Level 1.1.1. Char,Lev 8 Char,h8 DO NOT USE Char,PA Appendix Minor Char,Blank 4 Char"/>
    <w:basedOn w:val="DefaultParagraphFont"/>
    <w:link w:val="Heading8"/>
    <w:rsid w:val="008A12E4"/>
    <w:rPr>
      <w:rFonts w:ascii="Arial" w:eastAsia="Times New Roman" w:hAnsi="Arial" w:cs="Times New Roman"/>
      <w:i/>
      <w:sz w:val="21"/>
      <w:szCs w:val="20"/>
      <w:lang w:eastAsia="en-GB"/>
    </w:rPr>
  </w:style>
  <w:style w:type="character" w:customStyle="1" w:styleId="Heading9Char">
    <w:name w:val="Heading 9 Char"/>
    <w:aliases w:val="Heading 9 (defunct) Char,Legal Level 1.1.1.1. Char,Lev 9 Char,h9 DO NOT USE Char,App Heading Char,Titre 10 Char,App1 Char,Blank 5 Char,appendix Char"/>
    <w:basedOn w:val="DefaultParagraphFont"/>
    <w:link w:val="Heading9"/>
    <w:rsid w:val="008A12E4"/>
    <w:rPr>
      <w:rFonts w:ascii="Arial" w:eastAsia="Times New Roman" w:hAnsi="Arial" w:cs="Times New Roman"/>
      <w:i/>
      <w:sz w:val="18"/>
      <w:szCs w:val="20"/>
      <w:lang w:eastAsia="en-GB"/>
    </w:rPr>
  </w:style>
  <w:style w:type="numbering" w:customStyle="1" w:styleId="NoList1">
    <w:name w:val="No List1"/>
    <w:next w:val="NoList"/>
    <w:uiPriority w:val="99"/>
    <w:semiHidden/>
    <w:unhideWhenUsed/>
    <w:rsid w:val="008A12E4"/>
  </w:style>
  <w:style w:type="paragraph" w:styleId="TOC3">
    <w:name w:val="toc 3"/>
    <w:basedOn w:val="TOC1"/>
    <w:next w:val="Normal"/>
    <w:autoRedefine/>
    <w:uiPriority w:val="39"/>
    <w:rsid w:val="008A12E4"/>
    <w:pPr>
      <w:ind w:left="3447"/>
    </w:pPr>
  </w:style>
  <w:style w:type="paragraph" w:customStyle="1" w:styleId="CoverDocumentTitle">
    <w:name w:val="Cover Document Title"/>
    <w:basedOn w:val="Normal"/>
    <w:next w:val="Normal"/>
    <w:uiPriority w:val="1"/>
    <w:qFormat/>
    <w:rsid w:val="008A12E4"/>
    <w:pPr>
      <w:spacing w:before="420" w:after="420" w:line="360" w:lineRule="auto"/>
      <w:jc w:val="center"/>
    </w:pPr>
    <w:rPr>
      <w:rFonts w:ascii="Arial" w:hAnsi="Arial" w:cs="Arial"/>
      <w:b/>
      <w:caps/>
      <w:sz w:val="28"/>
    </w:rPr>
  </w:style>
  <w:style w:type="paragraph" w:customStyle="1" w:styleId="CoverDate">
    <w:name w:val="Cover Date"/>
    <w:basedOn w:val="Normal"/>
    <w:next w:val="Normal"/>
    <w:uiPriority w:val="2"/>
    <w:rsid w:val="008A12E4"/>
    <w:pPr>
      <w:spacing w:before="420" w:after="1200" w:line="360" w:lineRule="auto"/>
    </w:pPr>
    <w:rPr>
      <w:rFonts w:ascii="Arial" w:hAnsi="Arial" w:cs="Arial"/>
      <w:b/>
      <w:sz w:val="24"/>
    </w:rPr>
  </w:style>
  <w:style w:type="paragraph" w:customStyle="1" w:styleId="CoverPartyName">
    <w:name w:val="Cover Party Name"/>
    <w:basedOn w:val="Normal"/>
    <w:next w:val="Normal"/>
    <w:uiPriority w:val="2"/>
    <w:qFormat/>
    <w:rsid w:val="008A12E4"/>
    <w:pPr>
      <w:numPr>
        <w:numId w:val="1"/>
      </w:numPr>
      <w:spacing w:before="420" w:after="140" w:line="360" w:lineRule="auto"/>
      <w:ind w:left="284" w:hanging="284"/>
      <w:outlineLvl w:val="0"/>
    </w:pPr>
    <w:rPr>
      <w:rFonts w:ascii="Arial" w:hAnsi="Arial"/>
      <w:b/>
      <w:caps/>
      <w:sz w:val="28"/>
    </w:rPr>
  </w:style>
  <w:style w:type="paragraph" w:customStyle="1" w:styleId="CoverPartyRole">
    <w:name w:val="Cover Party Role"/>
    <w:basedOn w:val="Normal"/>
    <w:next w:val="Normal"/>
    <w:uiPriority w:val="2"/>
    <w:qFormat/>
    <w:rsid w:val="008A12E4"/>
    <w:pPr>
      <w:spacing w:after="280" w:line="360" w:lineRule="auto"/>
    </w:pPr>
    <w:rPr>
      <w:rFonts w:ascii="Arial" w:hAnsi="Arial"/>
      <w:b/>
      <w:caps/>
    </w:rPr>
  </w:style>
  <w:style w:type="paragraph" w:customStyle="1" w:styleId="CoverText">
    <w:name w:val="Cover Text"/>
    <w:basedOn w:val="Normal"/>
    <w:next w:val="Normal"/>
    <w:uiPriority w:val="2"/>
    <w:qFormat/>
    <w:rsid w:val="008A12E4"/>
    <w:pPr>
      <w:spacing w:before="140" w:after="0" w:line="360" w:lineRule="auto"/>
    </w:pPr>
    <w:rPr>
      <w:rFonts w:ascii="Arial" w:hAnsi="Arial"/>
      <w:b/>
    </w:rPr>
  </w:style>
  <w:style w:type="paragraph" w:customStyle="1" w:styleId="CoverDocumentDescription">
    <w:name w:val="Cover Document Description"/>
    <w:basedOn w:val="Normal"/>
    <w:next w:val="Normal"/>
    <w:uiPriority w:val="3"/>
    <w:qFormat/>
    <w:rsid w:val="008A12E4"/>
    <w:pPr>
      <w:spacing w:after="0" w:line="360" w:lineRule="auto"/>
      <w:jc w:val="center"/>
    </w:pPr>
    <w:rPr>
      <w:rFonts w:ascii="Arial" w:hAnsi="Arial"/>
      <w:b/>
    </w:rPr>
  </w:style>
  <w:style w:type="paragraph" w:customStyle="1" w:styleId="TOCHeading1">
    <w:name w:val="TOC Heading1"/>
    <w:basedOn w:val="CoverPartyRole"/>
    <w:uiPriority w:val="3"/>
    <w:semiHidden/>
    <w:qFormat/>
    <w:locked/>
    <w:rsid w:val="008A12E4"/>
  </w:style>
  <w:style w:type="paragraph" w:customStyle="1" w:styleId="ToCSubHeading">
    <w:name w:val="ToC Sub Heading"/>
    <w:basedOn w:val="Normal"/>
    <w:next w:val="Normal"/>
    <w:uiPriority w:val="4"/>
    <w:qFormat/>
    <w:rsid w:val="008A12E4"/>
    <w:pPr>
      <w:spacing w:after="280" w:line="360" w:lineRule="auto"/>
    </w:pPr>
    <w:rPr>
      <w:rFonts w:ascii="Arial" w:hAnsi="Arial"/>
    </w:rPr>
  </w:style>
  <w:style w:type="paragraph" w:styleId="TOC4">
    <w:name w:val="toc 4"/>
    <w:basedOn w:val="TOC1"/>
    <w:next w:val="Normal"/>
    <w:autoRedefine/>
    <w:uiPriority w:val="39"/>
    <w:rsid w:val="008A12E4"/>
    <w:pPr>
      <w:ind w:left="3731"/>
    </w:pPr>
  </w:style>
  <w:style w:type="paragraph" w:styleId="TOC5">
    <w:name w:val="toc 5"/>
    <w:basedOn w:val="TOC1"/>
    <w:next w:val="Normal"/>
    <w:autoRedefine/>
    <w:uiPriority w:val="39"/>
    <w:rsid w:val="008A12E4"/>
    <w:pPr>
      <w:ind w:left="4014"/>
    </w:pPr>
  </w:style>
  <w:style w:type="paragraph" w:styleId="TOC6">
    <w:name w:val="toc 6"/>
    <w:basedOn w:val="TOC1"/>
    <w:next w:val="Normal"/>
    <w:autoRedefine/>
    <w:uiPriority w:val="39"/>
    <w:rsid w:val="008A12E4"/>
    <w:pPr>
      <w:ind w:left="4298"/>
    </w:pPr>
  </w:style>
  <w:style w:type="paragraph" w:styleId="TOC7">
    <w:name w:val="toc 7"/>
    <w:basedOn w:val="TOC1"/>
    <w:next w:val="Normal"/>
    <w:autoRedefine/>
    <w:uiPriority w:val="39"/>
    <w:rsid w:val="008A12E4"/>
    <w:pPr>
      <w:ind w:left="4581"/>
    </w:pPr>
  </w:style>
  <w:style w:type="paragraph" w:styleId="TOC8">
    <w:name w:val="toc 8"/>
    <w:basedOn w:val="TOC1"/>
    <w:next w:val="Normal"/>
    <w:autoRedefine/>
    <w:uiPriority w:val="39"/>
    <w:rsid w:val="008A12E4"/>
    <w:pPr>
      <w:ind w:left="4865"/>
    </w:pPr>
  </w:style>
  <w:style w:type="paragraph" w:styleId="TOC9">
    <w:name w:val="toc 9"/>
    <w:basedOn w:val="TOC1"/>
    <w:next w:val="Normal"/>
    <w:autoRedefine/>
    <w:uiPriority w:val="39"/>
    <w:rsid w:val="008A12E4"/>
    <w:pPr>
      <w:ind w:left="5148"/>
    </w:pPr>
  </w:style>
  <w:style w:type="paragraph" w:styleId="TOC2">
    <w:name w:val="toc 2"/>
    <w:basedOn w:val="TOC1"/>
    <w:next w:val="Normal"/>
    <w:autoRedefine/>
    <w:rsid w:val="00031269"/>
    <w:pPr>
      <w:numPr>
        <w:numId w:val="34"/>
      </w:numPr>
      <w:tabs>
        <w:tab w:val="clear" w:pos="1701"/>
        <w:tab w:val="clear" w:pos="9016"/>
      </w:tabs>
      <w:spacing w:before="0" w:after="200" w:line="240" w:lineRule="auto"/>
      <w:ind w:right="0"/>
    </w:pPr>
  </w:style>
  <w:style w:type="paragraph" w:customStyle="1" w:styleId="IntroHeading">
    <w:name w:val="Intro Heading"/>
    <w:basedOn w:val="Normal"/>
    <w:uiPriority w:val="6"/>
    <w:rsid w:val="008A12E4"/>
    <w:pPr>
      <w:spacing w:after="420" w:line="360" w:lineRule="auto"/>
    </w:pPr>
    <w:rPr>
      <w:rFonts w:ascii="Arial" w:hAnsi="Arial"/>
      <w:b/>
      <w:caps/>
    </w:rPr>
  </w:style>
  <w:style w:type="paragraph" w:customStyle="1" w:styleId="Parties1">
    <w:name w:val="Parties 1"/>
    <w:basedOn w:val="Normal"/>
    <w:uiPriority w:val="6"/>
    <w:qFormat/>
    <w:rsid w:val="008A12E4"/>
    <w:pPr>
      <w:numPr>
        <w:numId w:val="2"/>
      </w:numPr>
      <w:spacing w:before="140" w:after="280" w:line="360" w:lineRule="auto"/>
      <w:ind w:left="567" w:hanging="567"/>
    </w:pPr>
    <w:rPr>
      <w:rFonts w:ascii="Arial" w:hAnsi="Arial"/>
      <w:b/>
      <w:caps/>
    </w:rPr>
  </w:style>
  <w:style w:type="paragraph" w:customStyle="1" w:styleId="Parties2">
    <w:name w:val="Parties 2"/>
    <w:basedOn w:val="Normal"/>
    <w:uiPriority w:val="6"/>
    <w:qFormat/>
    <w:rsid w:val="008A12E4"/>
    <w:pPr>
      <w:spacing w:before="140" w:after="280" w:line="360" w:lineRule="auto"/>
      <w:ind w:left="567" w:hanging="567"/>
    </w:pPr>
    <w:rPr>
      <w:rFonts w:ascii="Arial" w:hAnsi="Arial"/>
      <w:b/>
    </w:rPr>
  </w:style>
  <w:style w:type="paragraph" w:customStyle="1" w:styleId="Background1">
    <w:name w:val="Background 1"/>
    <w:basedOn w:val="Normal"/>
    <w:uiPriority w:val="7"/>
    <w:qFormat/>
    <w:rsid w:val="008A12E4"/>
    <w:pPr>
      <w:numPr>
        <w:numId w:val="3"/>
      </w:numPr>
      <w:spacing w:after="0" w:line="360" w:lineRule="auto"/>
      <w:ind w:left="641" w:hanging="357"/>
    </w:pPr>
    <w:rPr>
      <w:rFonts w:ascii="Arial" w:hAnsi="Arial"/>
      <w:b/>
    </w:rPr>
  </w:style>
  <w:style w:type="paragraph" w:customStyle="1" w:styleId="Background2">
    <w:name w:val="Background 2"/>
    <w:basedOn w:val="Normal"/>
    <w:next w:val="Normal"/>
    <w:uiPriority w:val="7"/>
    <w:qFormat/>
    <w:rsid w:val="008A12E4"/>
    <w:pPr>
      <w:spacing w:after="0" w:line="360" w:lineRule="auto"/>
    </w:pPr>
    <w:rPr>
      <w:rFonts w:ascii="Arial" w:hAnsi="Arial"/>
    </w:rPr>
  </w:style>
  <w:style w:type="paragraph" w:customStyle="1" w:styleId="Level1Number">
    <w:name w:val="Level 1 Number"/>
    <w:basedOn w:val="Normal"/>
    <w:uiPriority w:val="7"/>
    <w:qFormat/>
    <w:rsid w:val="008A12E4"/>
    <w:pPr>
      <w:numPr>
        <w:numId w:val="8"/>
      </w:numPr>
      <w:spacing w:before="280" w:after="140" w:line="360" w:lineRule="auto"/>
      <w:ind w:left="1134" w:hanging="1134"/>
    </w:pPr>
    <w:rPr>
      <w:rFonts w:ascii="ARIAL BOLD" w:hAnsi="ARIAL BOLD"/>
      <w:b/>
    </w:rPr>
  </w:style>
  <w:style w:type="paragraph" w:customStyle="1" w:styleId="Level2Heading">
    <w:name w:val="Level 2 Heading"/>
    <w:basedOn w:val="Normal"/>
    <w:uiPriority w:val="7"/>
    <w:qFormat/>
    <w:rsid w:val="008A12E4"/>
    <w:pPr>
      <w:spacing w:before="140" w:after="140" w:line="360" w:lineRule="auto"/>
    </w:pPr>
    <w:rPr>
      <w:rFonts w:ascii="Arial" w:hAnsi="Arial"/>
      <w:b/>
    </w:rPr>
  </w:style>
  <w:style w:type="paragraph" w:customStyle="1" w:styleId="Level2Number">
    <w:name w:val="Level 2 Number"/>
    <w:basedOn w:val="Normal"/>
    <w:uiPriority w:val="7"/>
    <w:qFormat/>
    <w:rsid w:val="008A12E4"/>
    <w:pPr>
      <w:numPr>
        <w:ilvl w:val="1"/>
        <w:numId w:val="8"/>
      </w:numPr>
      <w:spacing w:before="140" w:after="140" w:line="360" w:lineRule="auto"/>
      <w:jc w:val="both"/>
    </w:pPr>
    <w:rPr>
      <w:rFonts w:ascii="Arial" w:hAnsi="Arial"/>
    </w:rPr>
  </w:style>
  <w:style w:type="paragraph" w:customStyle="1" w:styleId="Level3Heading">
    <w:name w:val="Level 3 Heading"/>
    <w:basedOn w:val="Normal"/>
    <w:next w:val="Normal"/>
    <w:uiPriority w:val="7"/>
    <w:qFormat/>
    <w:rsid w:val="008A12E4"/>
    <w:pPr>
      <w:spacing w:before="140" w:after="140" w:line="360" w:lineRule="auto"/>
    </w:pPr>
    <w:rPr>
      <w:rFonts w:ascii="Arial" w:hAnsi="Arial"/>
      <w:u w:val="single"/>
    </w:rPr>
  </w:style>
  <w:style w:type="paragraph" w:customStyle="1" w:styleId="Level3Number">
    <w:name w:val="Level 3 Number"/>
    <w:basedOn w:val="Normal"/>
    <w:uiPriority w:val="7"/>
    <w:qFormat/>
    <w:rsid w:val="008A12E4"/>
    <w:pPr>
      <w:numPr>
        <w:ilvl w:val="2"/>
        <w:numId w:val="8"/>
      </w:numPr>
      <w:spacing w:before="140" w:after="140" w:line="360" w:lineRule="auto"/>
      <w:ind w:left="2268" w:hanging="1134"/>
    </w:pPr>
    <w:rPr>
      <w:rFonts w:ascii="Arial" w:hAnsi="Arial"/>
    </w:rPr>
  </w:style>
  <w:style w:type="paragraph" w:customStyle="1" w:styleId="Level4Heading">
    <w:name w:val="Level 4 Heading"/>
    <w:basedOn w:val="Normal"/>
    <w:uiPriority w:val="7"/>
    <w:qFormat/>
    <w:rsid w:val="008A12E4"/>
    <w:pPr>
      <w:spacing w:before="140" w:after="140" w:line="360" w:lineRule="auto"/>
    </w:pPr>
    <w:rPr>
      <w:rFonts w:ascii="Arial" w:hAnsi="Arial"/>
    </w:rPr>
  </w:style>
  <w:style w:type="paragraph" w:customStyle="1" w:styleId="Level4Number">
    <w:name w:val="Level 4 Number"/>
    <w:basedOn w:val="Normal"/>
    <w:uiPriority w:val="7"/>
    <w:qFormat/>
    <w:rsid w:val="008A12E4"/>
    <w:pPr>
      <w:numPr>
        <w:ilvl w:val="3"/>
        <w:numId w:val="8"/>
      </w:numPr>
      <w:spacing w:before="140" w:after="140" w:line="360" w:lineRule="auto"/>
      <w:ind w:left="3402" w:hanging="1134"/>
    </w:pPr>
    <w:rPr>
      <w:rFonts w:ascii="Arial" w:hAnsi="Arial"/>
    </w:rPr>
  </w:style>
  <w:style w:type="paragraph" w:customStyle="1" w:styleId="Level5Number">
    <w:name w:val="Level 5 Number"/>
    <w:basedOn w:val="Normal"/>
    <w:uiPriority w:val="7"/>
    <w:qFormat/>
    <w:rsid w:val="008A12E4"/>
    <w:pPr>
      <w:numPr>
        <w:ilvl w:val="4"/>
        <w:numId w:val="8"/>
      </w:numPr>
      <w:spacing w:before="140" w:after="140" w:line="360" w:lineRule="auto"/>
    </w:pPr>
    <w:rPr>
      <w:rFonts w:ascii="Arial" w:hAnsi="Arial"/>
    </w:rPr>
  </w:style>
  <w:style w:type="paragraph" w:customStyle="1" w:styleId="Level6Number">
    <w:name w:val="Level 6 Number"/>
    <w:basedOn w:val="Normal"/>
    <w:uiPriority w:val="7"/>
    <w:qFormat/>
    <w:rsid w:val="008A12E4"/>
    <w:pPr>
      <w:numPr>
        <w:ilvl w:val="5"/>
        <w:numId w:val="8"/>
      </w:numPr>
      <w:spacing w:before="140" w:after="140" w:line="360" w:lineRule="auto"/>
    </w:pPr>
    <w:rPr>
      <w:rFonts w:ascii="Arial" w:hAnsi="Arial"/>
    </w:rPr>
  </w:style>
  <w:style w:type="paragraph" w:customStyle="1" w:styleId="Level7Number">
    <w:name w:val="Level 7 Number"/>
    <w:basedOn w:val="Normal"/>
    <w:uiPriority w:val="7"/>
    <w:qFormat/>
    <w:rsid w:val="008A12E4"/>
    <w:pPr>
      <w:numPr>
        <w:ilvl w:val="6"/>
        <w:numId w:val="8"/>
      </w:numPr>
      <w:spacing w:before="140" w:after="140" w:line="360" w:lineRule="auto"/>
    </w:pPr>
    <w:rPr>
      <w:rFonts w:ascii="Arial" w:hAnsi="Arial"/>
    </w:rPr>
  </w:style>
  <w:style w:type="paragraph" w:customStyle="1" w:styleId="Level8Number">
    <w:name w:val="Level 8 Number"/>
    <w:basedOn w:val="Normal"/>
    <w:uiPriority w:val="7"/>
    <w:qFormat/>
    <w:rsid w:val="008A12E4"/>
    <w:pPr>
      <w:spacing w:before="140" w:after="140" w:line="360" w:lineRule="auto"/>
    </w:pPr>
    <w:rPr>
      <w:rFonts w:ascii="Arial" w:hAnsi="Arial"/>
    </w:rPr>
  </w:style>
  <w:style w:type="paragraph" w:customStyle="1" w:styleId="Level9Number">
    <w:name w:val="Level 9 Number"/>
    <w:basedOn w:val="Normal"/>
    <w:uiPriority w:val="7"/>
    <w:qFormat/>
    <w:rsid w:val="008A12E4"/>
    <w:pPr>
      <w:spacing w:before="140" w:after="140" w:line="360" w:lineRule="auto"/>
    </w:pPr>
    <w:rPr>
      <w:rFonts w:ascii="Arial" w:hAnsi="Arial"/>
    </w:rPr>
  </w:style>
  <w:style w:type="paragraph" w:styleId="BodyText">
    <w:name w:val="Body Text"/>
    <w:basedOn w:val="Normal"/>
    <w:link w:val="BodyTextChar"/>
    <w:rsid w:val="008A12E4"/>
    <w:pPr>
      <w:spacing w:before="280" w:after="0" w:line="360" w:lineRule="auto"/>
    </w:pPr>
    <w:rPr>
      <w:rFonts w:ascii="Arial" w:hAnsi="Arial"/>
    </w:rPr>
  </w:style>
  <w:style w:type="character" w:customStyle="1" w:styleId="BodyTextChar">
    <w:name w:val="Body Text Char"/>
    <w:basedOn w:val="DefaultParagraphFont"/>
    <w:link w:val="BodyText"/>
    <w:rsid w:val="008A12E4"/>
    <w:rPr>
      <w:rFonts w:ascii="Arial" w:hAnsi="Arial"/>
    </w:rPr>
  </w:style>
  <w:style w:type="paragraph" w:customStyle="1" w:styleId="Level1Heading">
    <w:name w:val="Level 1 Heading"/>
    <w:basedOn w:val="Normal"/>
    <w:uiPriority w:val="7"/>
    <w:qFormat/>
    <w:rsid w:val="008A12E4"/>
    <w:pPr>
      <w:spacing w:before="140" w:after="140" w:line="360" w:lineRule="auto"/>
    </w:pPr>
    <w:rPr>
      <w:rFonts w:ascii="Arial" w:hAnsi="Arial"/>
      <w:b/>
    </w:rPr>
  </w:style>
  <w:style w:type="paragraph" w:customStyle="1" w:styleId="BodyText1">
    <w:name w:val="Body Text 1"/>
    <w:basedOn w:val="Normal"/>
    <w:uiPriority w:val="9"/>
    <w:qFormat/>
    <w:rsid w:val="008A12E4"/>
    <w:pPr>
      <w:spacing w:before="220" w:after="0" w:line="360" w:lineRule="auto"/>
      <w:ind w:left="1134"/>
    </w:pPr>
    <w:rPr>
      <w:rFonts w:ascii="Arial" w:hAnsi="Arial"/>
    </w:rPr>
  </w:style>
  <w:style w:type="paragraph" w:customStyle="1" w:styleId="BodyText4">
    <w:name w:val="Body Text 4"/>
    <w:basedOn w:val="Normal"/>
    <w:uiPriority w:val="9"/>
    <w:qFormat/>
    <w:rsid w:val="008A12E4"/>
    <w:pPr>
      <w:spacing w:before="220" w:after="0" w:line="360" w:lineRule="auto"/>
      <w:ind w:left="1134"/>
    </w:pPr>
    <w:rPr>
      <w:rFonts w:ascii="Arial" w:hAnsi="Arial"/>
    </w:rPr>
  </w:style>
  <w:style w:type="paragraph" w:customStyle="1" w:styleId="BodyText5">
    <w:name w:val="Body Text 5"/>
    <w:basedOn w:val="Normal"/>
    <w:uiPriority w:val="9"/>
    <w:rsid w:val="008A12E4"/>
    <w:pPr>
      <w:spacing w:before="220" w:after="0" w:line="360" w:lineRule="auto"/>
      <w:ind w:left="1134"/>
    </w:pPr>
    <w:rPr>
      <w:rFonts w:ascii="Arial" w:hAnsi="Arial"/>
    </w:rPr>
  </w:style>
  <w:style w:type="paragraph" w:customStyle="1" w:styleId="BodyText6">
    <w:name w:val="Body Text 6"/>
    <w:basedOn w:val="Normal"/>
    <w:uiPriority w:val="9"/>
    <w:qFormat/>
    <w:rsid w:val="008A12E4"/>
    <w:pPr>
      <w:spacing w:before="220" w:after="0" w:line="360" w:lineRule="auto"/>
      <w:ind w:left="1134"/>
    </w:pPr>
    <w:rPr>
      <w:rFonts w:ascii="Arial" w:hAnsi="Arial"/>
    </w:rPr>
  </w:style>
  <w:style w:type="paragraph" w:customStyle="1" w:styleId="BodyText7">
    <w:name w:val="Body Text 7"/>
    <w:basedOn w:val="Normal"/>
    <w:uiPriority w:val="9"/>
    <w:qFormat/>
    <w:rsid w:val="008A12E4"/>
    <w:pPr>
      <w:spacing w:before="220" w:after="0" w:line="360" w:lineRule="auto"/>
      <w:ind w:left="1134"/>
    </w:pPr>
    <w:rPr>
      <w:rFonts w:ascii="Arial" w:hAnsi="Arial"/>
    </w:rPr>
  </w:style>
  <w:style w:type="paragraph" w:customStyle="1" w:styleId="BodyText8">
    <w:name w:val="Body Text 8"/>
    <w:basedOn w:val="Normal"/>
    <w:uiPriority w:val="9"/>
    <w:qFormat/>
    <w:rsid w:val="008A12E4"/>
    <w:pPr>
      <w:spacing w:before="220" w:after="0" w:line="360" w:lineRule="auto"/>
      <w:ind w:left="1134"/>
    </w:pPr>
    <w:rPr>
      <w:rFonts w:ascii="Arial" w:hAnsi="Arial"/>
    </w:rPr>
  </w:style>
  <w:style w:type="paragraph" w:customStyle="1" w:styleId="BodyText9">
    <w:name w:val="Body Text 9"/>
    <w:basedOn w:val="Normal"/>
    <w:uiPriority w:val="9"/>
    <w:qFormat/>
    <w:rsid w:val="008A12E4"/>
    <w:pPr>
      <w:spacing w:before="220" w:after="0" w:line="360" w:lineRule="auto"/>
      <w:ind w:left="1134"/>
    </w:pPr>
    <w:rPr>
      <w:rFonts w:ascii="Arial" w:hAnsi="Arial"/>
    </w:rPr>
  </w:style>
  <w:style w:type="paragraph" w:customStyle="1" w:styleId="Definition">
    <w:name w:val="Definition"/>
    <w:basedOn w:val="Normal"/>
    <w:next w:val="Normal"/>
    <w:uiPriority w:val="9"/>
    <w:qFormat/>
    <w:rsid w:val="008A12E4"/>
    <w:pPr>
      <w:spacing w:before="140" w:after="140" w:line="360" w:lineRule="auto"/>
    </w:pPr>
    <w:rPr>
      <w:rFonts w:ascii="Arial" w:hAnsi="Arial"/>
      <w:b/>
    </w:rPr>
  </w:style>
  <w:style w:type="paragraph" w:customStyle="1" w:styleId="Definition1">
    <w:name w:val="Definition 1"/>
    <w:basedOn w:val="Normal"/>
    <w:uiPriority w:val="10"/>
    <w:qFormat/>
    <w:rsid w:val="008A12E4"/>
    <w:pPr>
      <w:numPr>
        <w:numId w:val="4"/>
      </w:numPr>
      <w:spacing w:before="140" w:after="140" w:line="360" w:lineRule="auto"/>
      <w:ind w:left="284" w:firstLine="0"/>
    </w:pPr>
    <w:rPr>
      <w:rFonts w:ascii="Arial" w:hAnsi="Arial"/>
    </w:rPr>
  </w:style>
  <w:style w:type="paragraph" w:customStyle="1" w:styleId="Definition2">
    <w:name w:val="Definition 2"/>
    <w:basedOn w:val="Normal"/>
    <w:uiPriority w:val="10"/>
    <w:qFormat/>
    <w:rsid w:val="008A12E4"/>
    <w:pPr>
      <w:numPr>
        <w:numId w:val="5"/>
      </w:numPr>
      <w:spacing w:before="140" w:after="140" w:line="360" w:lineRule="auto"/>
      <w:ind w:left="567" w:firstLine="0"/>
    </w:pPr>
    <w:rPr>
      <w:rFonts w:ascii="Arial" w:hAnsi="Arial"/>
    </w:rPr>
  </w:style>
  <w:style w:type="paragraph" w:customStyle="1" w:styleId="Definition3">
    <w:name w:val="Definition 3"/>
    <w:basedOn w:val="Normal"/>
    <w:uiPriority w:val="10"/>
    <w:qFormat/>
    <w:rsid w:val="008A12E4"/>
    <w:pPr>
      <w:numPr>
        <w:numId w:val="6"/>
      </w:numPr>
      <w:spacing w:before="140" w:after="140" w:line="360" w:lineRule="auto"/>
      <w:ind w:left="646" w:firstLine="0"/>
    </w:pPr>
    <w:rPr>
      <w:rFonts w:ascii="Arial" w:hAnsi="Arial"/>
    </w:rPr>
  </w:style>
  <w:style w:type="paragraph" w:customStyle="1" w:styleId="Definition4">
    <w:name w:val="Definition 4"/>
    <w:basedOn w:val="Normal"/>
    <w:uiPriority w:val="10"/>
    <w:qFormat/>
    <w:rsid w:val="008A12E4"/>
    <w:pPr>
      <w:spacing w:before="140" w:after="140" w:line="360" w:lineRule="auto"/>
    </w:pPr>
    <w:rPr>
      <w:rFonts w:ascii="Arial" w:hAnsi="Arial"/>
    </w:rPr>
  </w:style>
  <w:style w:type="paragraph" w:customStyle="1" w:styleId="Section">
    <w:name w:val="Section"/>
    <w:basedOn w:val="Normal"/>
    <w:uiPriority w:val="10"/>
    <w:qFormat/>
    <w:rsid w:val="008A12E4"/>
    <w:pPr>
      <w:spacing w:after="0" w:line="360" w:lineRule="auto"/>
    </w:pPr>
    <w:rPr>
      <w:rFonts w:ascii="Arial" w:hAnsi="Arial"/>
      <w:sz w:val="24"/>
    </w:rPr>
  </w:style>
  <w:style w:type="paragraph" w:customStyle="1" w:styleId="Notes">
    <w:name w:val="Notes"/>
    <w:basedOn w:val="Normal"/>
    <w:next w:val="Normal"/>
    <w:uiPriority w:val="11"/>
    <w:qFormat/>
    <w:rsid w:val="008A12E4"/>
    <w:pPr>
      <w:spacing w:after="0" w:line="360" w:lineRule="auto"/>
    </w:pPr>
    <w:rPr>
      <w:rFonts w:ascii="Arial" w:hAnsi="Arial"/>
      <w:b/>
      <w:i/>
      <w:caps/>
    </w:rPr>
  </w:style>
  <w:style w:type="paragraph" w:customStyle="1" w:styleId="Schedule">
    <w:name w:val="Schedule"/>
    <w:basedOn w:val="Normal"/>
    <w:next w:val="Normal"/>
    <w:qFormat/>
    <w:rsid w:val="008A12E4"/>
    <w:pPr>
      <w:spacing w:after="0" w:line="360" w:lineRule="auto"/>
      <w:jc w:val="center"/>
    </w:pPr>
    <w:rPr>
      <w:rFonts w:ascii="Arial" w:hAnsi="Arial"/>
      <w:b/>
      <w:sz w:val="24"/>
    </w:rPr>
  </w:style>
  <w:style w:type="paragraph" w:customStyle="1" w:styleId="Part">
    <w:name w:val="Part"/>
    <w:basedOn w:val="Normal"/>
    <w:next w:val="Normal"/>
    <w:qFormat/>
    <w:rsid w:val="008A12E4"/>
    <w:pPr>
      <w:spacing w:after="0" w:line="360" w:lineRule="auto"/>
      <w:jc w:val="center"/>
    </w:pPr>
    <w:rPr>
      <w:rFonts w:ascii="Arial" w:hAnsi="Arial"/>
      <w:b/>
    </w:rPr>
  </w:style>
  <w:style w:type="paragraph" w:customStyle="1" w:styleId="Sch1Heading">
    <w:name w:val="Sch 1 Heading"/>
    <w:basedOn w:val="Level1Heading"/>
    <w:next w:val="Normal"/>
    <w:uiPriority w:val="13"/>
    <w:qFormat/>
    <w:rsid w:val="008A12E4"/>
    <w:pPr>
      <w:jc w:val="center"/>
    </w:pPr>
  </w:style>
  <w:style w:type="paragraph" w:customStyle="1" w:styleId="Sch2Heading">
    <w:name w:val="Sch 2 Heading"/>
    <w:basedOn w:val="Level2Heading"/>
    <w:next w:val="Normal"/>
    <w:uiPriority w:val="13"/>
    <w:qFormat/>
    <w:rsid w:val="008A12E4"/>
  </w:style>
  <w:style w:type="paragraph" w:customStyle="1" w:styleId="Sch3Heading">
    <w:name w:val="Sch 3 Heading"/>
    <w:basedOn w:val="Level3Heading"/>
    <w:next w:val="Normal"/>
    <w:uiPriority w:val="13"/>
    <w:qFormat/>
    <w:rsid w:val="008A12E4"/>
  </w:style>
  <w:style w:type="paragraph" w:customStyle="1" w:styleId="Sch4Heading">
    <w:name w:val="Sch 4 Heading"/>
    <w:basedOn w:val="Level4Heading"/>
    <w:next w:val="Normal"/>
    <w:uiPriority w:val="13"/>
    <w:qFormat/>
    <w:rsid w:val="008A12E4"/>
  </w:style>
  <w:style w:type="paragraph" w:customStyle="1" w:styleId="Sch1Number">
    <w:name w:val="Sch 1 Number"/>
    <w:basedOn w:val="Level1Number"/>
    <w:next w:val="Normal"/>
    <w:uiPriority w:val="14"/>
    <w:qFormat/>
    <w:rsid w:val="008A12E4"/>
  </w:style>
  <w:style w:type="paragraph" w:customStyle="1" w:styleId="Sch2Number">
    <w:name w:val="Sch 2 Number"/>
    <w:basedOn w:val="Level2Number"/>
    <w:next w:val="Normal"/>
    <w:uiPriority w:val="14"/>
    <w:qFormat/>
    <w:rsid w:val="008A12E4"/>
  </w:style>
  <w:style w:type="paragraph" w:customStyle="1" w:styleId="Sch3Number">
    <w:name w:val="Sch 3 Number"/>
    <w:basedOn w:val="Level3Number"/>
    <w:next w:val="Normal"/>
    <w:uiPriority w:val="14"/>
    <w:qFormat/>
    <w:rsid w:val="008A12E4"/>
  </w:style>
  <w:style w:type="paragraph" w:customStyle="1" w:styleId="Sch4Number">
    <w:name w:val="Sch 4 Number"/>
    <w:basedOn w:val="Level4Number"/>
    <w:next w:val="Normal"/>
    <w:uiPriority w:val="14"/>
    <w:qFormat/>
    <w:rsid w:val="008A12E4"/>
  </w:style>
  <w:style w:type="paragraph" w:customStyle="1" w:styleId="Sch5Number">
    <w:name w:val="Sch 5 Number"/>
    <w:basedOn w:val="Level5Number"/>
    <w:next w:val="Normal"/>
    <w:uiPriority w:val="14"/>
    <w:qFormat/>
    <w:rsid w:val="008A12E4"/>
  </w:style>
  <w:style w:type="paragraph" w:customStyle="1" w:styleId="Sch6Number">
    <w:name w:val="Sch 6 Number"/>
    <w:basedOn w:val="Level6Number"/>
    <w:next w:val="Normal"/>
    <w:uiPriority w:val="14"/>
    <w:qFormat/>
    <w:rsid w:val="008A12E4"/>
  </w:style>
  <w:style w:type="paragraph" w:customStyle="1" w:styleId="Sch7Number">
    <w:name w:val="Sch 7 Number"/>
    <w:basedOn w:val="Level7Number"/>
    <w:next w:val="Normal"/>
    <w:uiPriority w:val="14"/>
    <w:qFormat/>
    <w:rsid w:val="008A12E4"/>
  </w:style>
  <w:style w:type="paragraph" w:customStyle="1" w:styleId="Sch8Number">
    <w:name w:val="Sch 8 Number"/>
    <w:basedOn w:val="Normal"/>
    <w:next w:val="Normal"/>
    <w:uiPriority w:val="14"/>
    <w:qFormat/>
    <w:rsid w:val="008A12E4"/>
    <w:pPr>
      <w:spacing w:after="0" w:line="360" w:lineRule="auto"/>
    </w:pPr>
    <w:rPr>
      <w:rFonts w:ascii="Arial" w:hAnsi="Arial"/>
    </w:rPr>
  </w:style>
  <w:style w:type="paragraph" w:customStyle="1" w:styleId="Sch9Number">
    <w:name w:val="Sch 9 Number"/>
    <w:basedOn w:val="Normal"/>
    <w:next w:val="Normal"/>
    <w:uiPriority w:val="14"/>
    <w:qFormat/>
    <w:rsid w:val="008A12E4"/>
    <w:pPr>
      <w:spacing w:after="0" w:line="360" w:lineRule="auto"/>
    </w:pPr>
    <w:rPr>
      <w:rFonts w:ascii="Arial" w:hAnsi="Arial"/>
    </w:rPr>
  </w:style>
  <w:style w:type="paragraph" w:customStyle="1" w:styleId="ToCHeading10">
    <w:name w:val="ToC Heading1"/>
    <w:basedOn w:val="CoverPartyRole"/>
    <w:next w:val="Normal"/>
    <w:uiPriority w:val="4"/>
    <w:semiHidden/>
    <w:qFormat/>
    <w:locked/>
    <w:rsid w:val="008A12E4"/>
  </w:style>
  <w:style w:type="paragraph" w:customStyle="1" w:styleId="SubSchedule">
    <w:name w:val="Sub Schedule"/>
    <w:basedOn w:val="Normal"/>
    <w:next w:val="Normal"/>
    <w:uiPriority w:val="15"/>
    <w:qFormat/>
    <w:rsid w:val="008A12E4"/>
    <w:pPr>
      <w:spacing w:after="0" w:line="360" w:lineRule="auto"/>
    </w:pPr>
    <w:rPr>
      <w:rFonts w:ascii="Arial" w:hAnsi="Arial"/>
      <w:b/>
    </w:rPr>
  </w:style>
  <w:style w:type="paragraph" w:customStyle="1" w:styleId="Appendix">
    <w:name w:val="Appendix"/>
    <w:basedOn w:val="Normal"/>
    <w:next w:val="Normal"/>
    <w:uiPriority w:val="16"/>
    <w:qFormat/>
    <w:rsid w:val="008A12E4"/>
    <w:pPr>
      <w:spacing w:after="0" w:line="360" w:lineRule="auto"/>
    </w:pPr>
    <w:rPr>
      <w:rFonts w:ascii="Arial" w:hAnsi="Arial"/>
      <w:b/>
      <w:caps/>
      <w:sz w:val="28"/>
    </w:rPr>
  </w:style>
  <w:style w:type="paragraph" w:customStyle="1" w:styleId="Execution">
    <w:name w:val="Execution"/>
    <w:basedOn w:val="Normal"/>
    <w:next w:val="Normal"/>
    <w:uiPriority w:val="17"/>
    <w:qFormat/>
    <w:rsid w:val="008A12E4"/>
    <w:pPr>
      <w:spacing w:after="0" w:line="360" w:lineRule="auto"/>
    </w:pPr>
    <w:rPr>
      <w:rFonts w:ascii="Arial" w:hAnsi="Arial"/>
      <w:b/>
    </w:rPr>
  </w:style>
  <w:style w:type="paragraph" w:styleId="TOC1">
    <w:name w:val="toc 1"/>
    <w:basedOn w:val="Normal"/>
    <w:next w:val="Normal"/>
    <w:autoRedefine/>
    <w:uiPriority w:val="39"/>
    <w:rsid w:val="008A12E4"/>
    <w:pPr>
      <w:tabs>
        <w:tab w:val="left" w:pos="1701"/>
        <w:tab w:val="right" w:leader="dot" w:pos="9016"/>
      </w:tabs>
      <w:spacing w:before="140" w:after="140" w:line="360" w:lineRule="auto"/>
      <w:ind w:left="709" w:right="284" w:hanging="709"/>
    </w:pPr>
    <w:rPr>
      <w:rFonts w:ascii="Arial" w:hAnsi="Arial"/>
      <w:b/>
      <w:smallCaps/>
    </w:rPr>
  </w:style>
  <w:style w:type="paragraph" w:customStyle="1" w:styleId="TOCHeading2">
    <w:name w:val="TOC Heading2"/>
    <w:basedOn w:val="CoverPartyRole"/>
    <w:next w:val="Normal"/>
    <w:uiPriority w:val="4"/>
    <w:semiHidden/>
    <w:qFormat/>
    <w:locked/>
    <w:rsid w:val="008A12E4"/>
  </w:style>
  <w:style w:type="paragraph" w:customStyle="1" w:styleId="TOCHeading3">
    <w:name w:val="TOC Heading3"/>
    <w:basedOn w:val="Normal"/>
    <w:next w:val="Normal"/>
    <w:uiPriority w:val="4"/>
    <w:semiHidden/>
    <w:qFormat/>
    <w:rsid w:val="008A12E4"/>
    <w:pPr>
      <w:spacing w:after="0" w:line="360" w:lineRule="auto"/>
    </w:pPr>
    <w:rPr>
      <w:rFonts w:ascii="Arial" w:hAnsi="Arial"/>
    </w:rPr>
  </w:style>
  <w:style w:type="paragraph" w:styleId="TOCHeading">
    <w:name w:val="TOC Heading"/>
    <w:basedOn w:val="Normal"/>
    <w:next w:val="Normal"/>
    <w:uiPriority w:val="39"/>
    <w:qFormat/>
    <w:rsid w:val="008A12E4"/>
    <w:pPr>
      <w:spacing w:after="420" w:line="360" w:lineRule="auto"/>
      <w:jc w:val="center"/>
    </w:pPr>
    <w:rPr>
      <w:rFonts w:ascii="Arial" w:hAnsi="Arial"/>
      <w:b/>
      <w:sz w:val="24"/>
    </w:rPr>
  </w:style>
  <w:style w:type="paragraph" w:styleId="BodyText2">
    <w:name w:val="Body Text 2"/>
    <w:basedOn w:val="Normal"/>
    <w:link w:val="BodyText2Char"/>
    <w:rsid w:val="008A12E4"/>
    <w:pPr>
      <w:spacing w:before="140" w:after="0" w:line="360" w:lineRule="auto"/>
      <w:ind w:left="1134"/>
    </w:pPr>
    <w:rPr>
      <w:rFonts w:ascii="Arial" w:hAnsi="Arial"/>
    </w:rPr>
  </w:style>
  <w:style w:type="character" w:customStyle="1" w:styleId="BodyText2Char">
    <w:name w:val="Body Text 2 Char"/>
    <w:basedOn w:val="DefaultParagraphFont"/>
    <w:link w:val="BodyText2"/>
    <w:rsid w:val="008A12E4"/>
    <w:rPr>
      <w:rFonts w:ascii="Arial" w:hAnsi="Arial"/>
    </w:rPr>
  </w:style>
  <w:style w:type="paragraph" w:styleId="BodyText3">
    <w:name w:val="Body Text 3"/>
    <w:basedOn w:val="Normal"/>
    <w:link w:val="BodyText3Char"/>
    <w:rsid w:val="008A12E4"/>
    <w:pPr>
      <w:spacing w:before="220" w:after="0" w:line="360" w:lineRule="auto"/>
      <w:ind w:left="1134"/>
    </w:pPr>
    <w:rPr>
      <w:rFonts w:ascii="Arial" w:hAnsi="Arial"/>
      <w:szCs w:val="16"/>
    </w:rPr>
  </w:style>
  <w:style w:type="character" w:customStyle="1" w:styleId="BodyText3Char">
    <w:name w:val="Body Text 3 Char"/>
    <w:basedOn w:val="DefaultParagraphFont"/>
    <w:link w:val="BodyText3"/>
    <w:rsid w:val="008A12E4"/>
    <w:rPr>
      <w:rFonts w:ascii="Arial" w:hAnsi="Arial"/>
      <w:szCs w:val="16"/>
    </w:rPr>
  </w:style>
  <w:style w:type="paragraph" w:customStyle="1" w:styleId="DefinitionTerm">
    <w:name w:val="Definition Term"/>
    <w:basedOn w:val="Normal"/>
    <w:next w:val="Normal"/>
    <w:uiPriority w:val="9"/>
    <w:qFormat/>
    <w:rsid w:val="008A12E4"/>
    <w:pPr>
      <w:spacing w:before="140" w:after="140" w:line="360" w:lineRule="auto"/>
    </w:pPr>
    <w:rPr>
      <w:rFonts w:ascii="Arial" w:hAnsi="Arial"/>
    </w:rPr>
  </w:style>
  <w:style w:type="numbering" w:customStyle="1" w:styleId="Capsticksnumbering">
    <w:name w:val="Capsticks numbering"/>
    <w:uiPriority w:val="99"/>
    <w:rsid w:val="008A12E4"/>
    <w:pPr>
      <w:numPr>
        <w:numId w:val="7"/>
      </w:numPr>
    </w:pPr>
  </w:style>
  <w:style w:type="paragraph" w:styleId="ListParagraph">
    <w:name w:val="List Paragraph"/>
    <w:basedOn w:val="Normal"/>
    <w:uiPriority w:val="34"/>
    <w:qFormat/>
    <w:rsid w:val="008A12E4"/>
    <w:pPr>
      <w:spacing w:after="0" w:line="360" w:lineRule="auto"/>
      <w:ind w:left="709"/>
      <w:contextualSpacing/>
    </w:pPr>
    <w:rPr>
      <w:rFonts w:ascii="Arial" w:hAnsi="Arial"/>
    </w:rPr>
  </w:style>
  <w:style w:type="numbering" w:customStyle="1" w:styleId="CapsticksHouseStyle">
    <w:name w:val="Capsticks House Style"/>
    <w:uiPriority w:val="99"/>
    <w:rsid w:val="008A12E4"/>
    <w:pPr>
      <w:numPr>
        <w:numId w:val="9"/>
      </w:numPr>
    </w:pPr>
  </w:style>
  <w:style w:type="paragraph" w:styleId="Header">
    <w:name w:val="header"/>
    <w:basedOn w:val="Normal"/>
    <w:link w:val="HeaderChar"/>
    <w:rsid w:val="008A12E4"/>
    <w:pPr>
      <w:tabs>
        <w:tab w:val="center" w:pos="4513"/>
        <w:tab w:val="right" w:pos="9026"/>
      </w:tabs>
      <w:spacing w:after="0" w:line="240" w:lineRule="auto"/>
    </w:pPr>
    <w:rPr>
      <w:rFonts w:ascii="Arial" w:hAnsi="Arial"/>
    </w:rPr>
  </w:style>
  <w:style w:type="character" w:customStyle="1" w:styleId="HeaderChar">
    <w:name w:val="Header Char"/>
    <w:basedOn w:val="DefaultParagraphFont"/>
    <w:link w:val="Header"/>
    <w:rsid w:val="008A12E4"/>
    <w:rPr>
      <w:rFonts w:ascii="Arial" w:hAnsi="Arial"/>
    </w:rPr>
  </w:style>
  <w:style w:type="paragraph" w:styleId="Footer">
    <w:name w:val="footer"/>
    <w:basedOn w:val="Normal"/>
    <w:link w:val="FooterChar"/>
    <w:uiPriority w:val="99"/>
    <w:rsid w:val="008A12E4"/>
    <w:pPr>
      <w:tabs>
        <w:tab w:val="center" w:pos="4513"/>
        <w:tab w:val="right" w:pos="9026"/>
      </w:tabs>
      <w:spacing w:after="0" w:line="240" w:lineRule="auto"/>
    </w:pPr>
    <w:rPr>
      <w:rFonts w:ascii="Arial" w:hAnsi="Arial"/>
    </w:rPr>
  </w:style>
  <w:style w:type="character" w:customStyle="1" w:styleId="FooterChar">
    <w:name w:val="Footer Char"/>
    <w:basedOn w:val="DefaultParagraphFont"/>
    <w:link w:val="Footer"/>
    <w:uiPriority w:val="99"/>
    <w:rsid w:val="008A12E4"/>
    <w:rPr>
      <w:rFonts w:ascii="Arial" w:hAnsi="Arial"/>
    </w:rPr>
  </w:style>
  <w:style w:type="paragraph" w:styleId="FootnoteText">
    <w:name w:val="footnote text"/>
    <w:basedOn w:val="Normal"/>
    <w:link w:val="FootnoteTextChar"/>
    <w:rsid w:val="008A12E4"/>
    <w:pPr>
      <w:spacing w:after="0" w:line="240" w:lineRule="auto"/>
    </w:pPr>
    <w:rPr>
      <w:rFonts w:ascii="Arial" w:hAnsi="Arial"/>
      <w:sz w:val="20"/>
      <w:szCs w:val="20"/>
    </w:rPr>
  </w:style>
  <w:style w:type="character" w:customStyle="1" w:styleId="FootnoteTextChar">
    <w:name w:val="Footnote Text Char"/>
    <w:basedOn w:val="DefaultParagraphFont"/>
    <w:link w:val="FootnoteText"/>
    <w:rsid w:val="008A12E4"/>
    <w:rPr>
      <w:rFonts w:ascii="Arial" w:hAnsi="Arial"/>
      <w:sz w:val="20"/>
      <w:szCs w:val="20"/>
    </w:rPr>
  </w:style>
  <w:style w:type="character" w:styleId="FootnoteReference">
    <w:name w:val="footnote reference"/>
    <w:basedOn w:val="DefaultParagraphFont"/>
    <w:semiHidden/>
    <w:rsid w:val="008A12E4"/>
    <w:rPr>
      <w:vertAlign w:val="superscript"/>
    </w:rPr>
  </w:style>
  <w:style w:type="table" w:styleId="TableGrid">
    <w:name w:val="Table Grid"/>
    <w:basedOn w:val="TableNormal"/>
    <w:rsid w:val="008A12E4"/>
    <w:pPr>
      <w:spacing w:after="0" w:line="240" w:lineRule="auto"/>
      <w:ind w:left="680" w:hanging="6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12E4"/>
    <w:rPr>
      <w:color w:val="0000FF" w:themeColor="hyperlink"/>
      <w:u w:val="single"/>
    </w:rPr>
  </w:style>
  <w:style w:type="paragraph" w:styleId="BalloonText">
    <w:name w:val="Balloon Text"/>
    <w:basedOn w:val="Normal"/>
    <w:link w:val="BalloonTextChar"/>
    <w:rsid w:val="008A12E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8A12E4"/>
    <w:rPr>
      <w:rFonts w:ascii="Lucida Grande" w:hAnsi="Lucida Grande"/>
      <w:sz w:val="18"/>
      <w:szCs w:val="18"/>
    </w:rPr>
  </w:style>
  <w:style w:type="paragraph" w:customStyle="1" w:styleId="Style1">
    <w:name w:val="Style1"/>
    <w:basedOn w:val="Normal"/>
    <w:autoRedefine/>
    <w:rsid w:val="008A12E4"/>
    <w:pPr>
      <w:spacing w:after="0" w:line="240" w:lineRule="auto"/>
    </w:pPr>
    <w:rPr>
      <w:rFonts w:ascii="Arial" w:eastAsia="Times New Roman" w:hAnsi="Arial" w:cs="Arial"/>
      <w:sz w:val="20"/>
      <w:szCs w:val="20"/>
      <w:lang w:val="en-US"/>
    </w:rPr>
  </w:style>
  <w:style w:type="character" w:styleId="PageNumber">
    <w:name w:val="page number"/>
    <w:basedOn w:val="DefaultParagraphFont"/>
    <w:rsid w:val="008A12E4"/>
  </w:style>
  <w:style w:type="paragraph" w:customStyle="1" w:styleId="N1">
    <w:name w:val="N1"/>
    <w:basedOn w:val="Normal"/>
    <w:rsid w:val="008A12E4"/>
    <w:pPr>
      <w:numPr>
        <w:numId w:val="10"/>
      </w:numPr>
      <w:spacing w:before="160" w:after="0" w:line="220" w:lineRule="atLeast"/>
      <w:jc w:val="both"/>
    </w:pPr>
    <w:rPr>
      <w:rFonts w:ascii="Times New Roman" w:eastAsia="Times New Roman" w:hAnsi="Times New Roman" w:cs="Times New Roman"/>
      <w:sz w:val="21"/>
      <w:szCs w:val="20"/>
      <w:lang w:eastAsia="en-GB"/>
    </w:rPr>
  </w:style>
  <w:style w:type="paragraph" w:customStyle="1" w:styleId="N2">
    <w:name w:val="N2"/>
    <w:basedOn w:val="N1"/>
    <w:rsid w:val="008A12E4"/>
    <w:pPr>
      <w:numPr>
        <w:ilvl w:val="1"/>
      </w:numPr>
      <w:spacing w:before="80"/>
    </w:pPr>
  </w:style>
  <w:style w:type="paragraph" w:customStyle="1" w:styleId="N3">
    <w:name w:val="N3"/>
    <w:basedOn w:val="N2"/>
    <w:rsid w:val="008A12E4"/>
    <w:pPr>
      <w:numPr>
        <w:ilvl w:val="2"/>
      </w:numPr>
    </w:pPr>
  </w:style>
  <w:style w:type="paragraph" w:customStyle="1" w:styleId="N4">
    <w:name w:val="N4"/>
    <w:basedOn w:val="N3"/>
    <w:rsid w:val="008A12E4"/>
    <w:pPr>
      <w:numPr>
        <w:ilvl w:val="3"/>
      </w:numPr>
    </w:pPr>
  </w:style>
  <w:style w:type="paragraph" w:customStyle="1" w:styleId="N5">
    <w:name w:val="N5"/>
    <w:basedOn w:val="N4"/>
    <w:rsid w:val="008A12E4"/>
    <w:pPr>
      <w:numPr>
        <w:ilvl w:val="4"/>
      </w:numPr>
    </w:pPr>
  </w:style>
  <w:style w:type="paragraph" w:styleId="BodyTextIndent">
    <w:name w:val="Body Text Indent"/>
    <w:basedOn w:val="Normal"/>
    <w:link w:val="BodyTextIndentChar"/>
    <w:rsid w:val="008A12E4"/>
    <w:pPr>
      <w:spacing w:after="0" w:line="360" w:lineRule="auto"/>
      <w:ind w:left="360"/>
      <w:jc w:val="both"/>
    </w:pPr>
    <w:rPr>
      <w:rFonts w:ascii="Book Antiqua" w:eastAsia="Times New Roman" w:hAnsi="Book Antiqua" w:cs="Times New Roman"/>
      <w:sz w:val="24"/>
      <w:szCs w:val="24"/>
      <w:lang w:val="en-US"/>
    </w:rPr>
  </w:style>
  <w:style w:type="character" w:customStyle="1" w:styleId="BodyTextIndentChar">
    <w:name w:val="Body Text Indent Char"/>
    <w:basedOn w:val="DefaultParagraphFont"/>
    <w:link w:val="BodyTextIndent"/>
    <w:rsid w:val="008A12E4"/>
    <w:rPr>
      <w:rFonts w:ascii="Book Antiqua" w:eastAsia="Times New Roman" w:hAnsi="Book Antiqua" w:cs="Times New Roman"/>
      <w:sz w:val="24"/>
      <w:szCs w:val="24"/>
      <w:lang w:val="en-US"/>
    </w:rPr>
  </w:style>
  <w:style w:type="paragraph" w:styleId="Title">
    <w:name w:val="Title"/>
    <w:basedOn w:val="Normal"/>
    <w:link w:val="TitleChar"/>
    <w:qFormat/>
    <w:rsid w:val="008A12E4"/>
    <w:pPr>
      <w:spacing w:after="600" w:line="240" w:lineRule="auto"/>
      <w:jc w:val="center"/>
    </w:pPr>
    <w:rPr>
      <w:rFonts w:ascii="Times New Roman" w:eastAsia="Times New Roman" w:hAnsi="Times New Roman" w:cs="Times New Roman"/>
      <w:kern w:val="28"/>
      <w:sz w:val="32"/>
      <w:szCs w:val="20"/>
      <w:lang w:val="en-US"/>
    </w:rPr>
  </w:style>
  <w:style w:type="character" w:customStyle="1" w:styleId="TitleChar">
    <w:name w:val="Title Char"/>
    <w:basedOn w:val="DefaultParagraphFont"/>
    <w:link w:val="Title"/>
    <w:rsid w:val="008A12E4"/>
    <w:rPr>
      <w:rFonts w:ascii="Times New Roman" w:eastAsia="Times New Roman" w:hAnsi="Times New Roman" w:cs="Times New Roman"/>
      <w:kern w:val="28"/>
      <w:sz w:val="32"/>
      <w:szCs w:val="20"/>
      <w:lang w:val="en-US"/>
    </w:rPr>
  </w:style>
  <w:style w:type="paragraph" w:styleId="List">
    <w:name w:val="List"/>
    <w:basedOn w:val="Normal"/>
    <w:qFormat/>
    <w:rsid w:val="008A12E4"/>
    <w:pPr>
      <w:spacing w:after="0" w:line="240" w:lineRule="auto"/>
      <w:ind w:left="283" w:hanging="283"/>
    </w:pPr>
    <w:rPr>
      <w:rFonts w:ascii="Times New Roman" w:eastAsia="Times New Roman" w:hAnsi="Times New Roman" w:cs="Times New Roman"/>
      <w:sz w:val="24"/>
      <w:szCs w:val="24"/>
      <w:lang w:eastAsia="en-GB"/>
    </w:rPr>
  </w:style>
  <w:style w:type="paragraph" w:styleId="List2">
    <w:name w:val="List 2"/>
    <w:basedOn w:val="Normal"/>
    <w:qFormat/>
    <w:rsid w:val="008A12E4"/>
    <w:pPr>
      <w:spacing w:after="0" w:line="240" w:lineRule="auto"/>
      <w:ind w:left="566" w:hanging="283"/>
    </w:pPr>
    <w:rPr>
      <w:rFonts w:ascii="Times New Roman" w:eastAsia="Times New Roman" w:hAnsi="Times New Roman" w:cs="Times New Roman"/>
      <w:sz w:val="24"/>
      <w:szCs w:val="24"/>
      <w:lang w:eastAsia="en-GB"/>
    </w:rPr>
  </w:style>
  <w:style w:type="paragraph" w:styleId="List3">
    <w:name w:val="List 3"/>
    <w:basedOn w:val="Normal"/>
    <w:rsid w:val="008A12E4"/>
    <w:pPr>
      <w:spacing w:after="0" w:line="240" w:lineRule="auto"/>
      <w:ind w:left="849" w:hanging="283"/>
    </w:pPr>
    <w:rPr>
      <w:rFonts w:ascii="Times New Roman" w:eastAsia="Times New Roman" w:hAnsi="Times New Roman" w:cs="Times New Roman"/>
      <w:sz w:val="24"/>
      <w:szCs w:val="24"/>
      <w:lang w:eastAsia="en-GB"/>
    </w:rPr>
  </w:style>
  <w:style w:type="paragraph" w:styleId="List4">
    <w:name w:val="List 4"/>
    <w:basedOn w:val="Normal"/>
    <w:rsid w:val="008A12E4"/>
    <w:pPr>
      <w:spacing w:after="0" w:line="240" w:lineRule="auto"/>
      <w:ind w:left="1132" w:hanging="283"/>
    </w:pPr>
    <w:rPr>
      <w:rFonts w:ascii="Times New Roman" w:eastAsia="Times New Roman" w:hAnsi="Times New Roman" w:cs="Times New Roman"/>
      <w:sz w:val="24"/>
      <w:szCs w:val="24"/>
      <w:lang w:eastAsia="en-GB"/>
    </w:rPr>
  </w:style>
  <w:style w:type="paragraph" w:styleId="List5">
    <w:name w:val="List 5"/>
    <w:basedOn w:val="Normal"/>
    <w:rsid w:val="008A12E4"/>
    <w:pPr>
      <w:spacing w:after="0" w:line="240" w:lineRule="auto"/>
      <w:ind w:left="1415" w:hanging="283"/>
    </w:pPr>
    <w:rPr>
      <w:rFonts w:ascii="Times New Roman" w:eastAsia="Times New Roman" w:hAnsi="Times New Roman" w:cs="Times New Roman"/>
      <w:sz w:val="24"/>
      <w:szCs w:val="24"/>
      <w:lang w:eastAsia="en-GB"/>
    </w:rPr>
  </w:style>
  <w:style w:type="paragraph" w:styleId="Date">
    <w:name w:val="Date"/>
    <w:basedOn w:val="Normal"/>
    <w:next w:val="Normal"/>
    <w:link w:val="DateChar"/>
    <w:rsid w:val="008A12E4"/>
    <w:pPr>
      <w:spacing w:after="0" w:line="240" w:lineRule="auto"/>
    </w:pPr>
    <w:rPr>
      <w:rFonts w:ascii="Times New Roman" w:eastAsia="Times New Roman" w:hAnsi="Times New Roman" w:cs="Times New Roman"/>
      <w:sz w:val="24"/>
      <w:szCs w:val="24"/>
      <w:lang w:eastAsia="en-GB"/>
    </w:rPr>
  </w:style>
  <w:style w:type="character" w:customStyle="1" w:styleId="DateChar">
    <w:name w:val="Date Char"/>
    <w:basedOn w:val="DefaultParagraphFont"/>
    <w:link w:val="Date"/>
    <w:rsid w:val="008A12E4"/>
    <w:rPr>
      <w:rFonts w:ascii="Times New Roman" w:eastAsia="Times New Roman" w:hAnsi="Times New Roman" w:cs="Times New Roman"/>
      <w:sz w:val="24"/>
      <w:szCs w:val="24"/>
      <w:lang w:eastAsia="en-GB"/>
    </w:rPr>
  </w:style>
  <w:style w:type="paragraph" w:styleId="ListContinue">
    <w:name w:val="List Continue"/>
    <w:basedOn w:val="Normal"/>
    <w:rsid w:val="008A12E4"/>
    <w:pPr>
      <w:spacing w:after="120" w:line="240" w:lineRule="auto"/>
      <w:ind w:left="283"/>
    </w:pPr>
    <w:rPr>
      <w:rFonts w:ascii="Times New Roman" w:eastAsia="Times New Roman" w:hAnsi="Times New Roman" w:cs="Times New Roman"/>
      <w:sz w:val="24"/>
      <w:szCs w:val="24"/>
      <w:lang w:eastAsia="en-GB"/>
    </w:rPr>
  </w:style>
  <w:style w:type="paragraph" w:styleId="ListContinue2">
    <w:name w:val="List Continue 2"/>
    <w:basedOn w:val="Normal"/>
    <w:rsid w:val="008A12E4"/>
    <w:pPr>
      <w:spacing w:after="120" w:line="240" w:lineRule="auto"/>
      <w:ind w:left="566"/>
    </w:pPr>
    <w:rPr>
      <w:rFonts w:ascii="Times New Roman" w:eastAsia="Times New Roman" w:hAnsi="Times New Roman" w:cs="Times New Roman"/>
      <w:sz w:val="24"/>
      <w:szCs w:val="24"/>
      <w:lang w:eastAsia="en-GB"/>
    </w:rPr>
  </w:style>
  <w:style w:type="paragraph" w:styleId="ListContinue4">
    <w:name w:val="List Continue 4"/>
    <w:basedOn w:val="Normal"/>
    <w:rsid w:val="008A12E4"/>
    <w:pPr>
      <w:spacing w:after="120" w:line="240" w:lineRule="auto"/>
      <w:ind w:left="1132"/>
    </w:pPr>
    <w:rPr>
      <w:rFonts w:ascii="Times New Roman" w:eastAsia="Times New Roman" w:hAnsi="Times New Roman" w:cs="Times New Roman"/>
      <w:sz w:val="24"/>
      <w:szCs w:val="24"/>
      <w:lang w:eastAsia="en-GB"/>
    </w:rPr>
  </w:style>
  <w:style w:type="paragraph" w:customStyle="1" w:styleId="Body1">
    <w:name w:val="Body1"/>
    <w:basedOn w:val="Normal"/>
    <w:rsid w:val="008A12E4"/>
    <w:pPr>
      <w:spacing w:after="240" w:line="360" w:lineRule="auto"/>
      <w:ind w:left="709"/>
      <w:jc w:val="both"/>
    </w:pPr>
    <w:rPr>
      <w:rFonts w:ascii="Times New Roman" w:eastAsia="Times New Roman" w:hAnsi="Times New Roman" w:cs="Times New Roman"/>
      <w:sz w:val="24"/>
      <w:szCs w:val="24"/>
    </w:rPr>
  </w:style>
  <w:style w:type="paragraph" w:customStyle="1" w:styleId="Outline2">
    <w:name w:val="Outline 2"/>
    <w:basedOn w:val="Normal"/>
    <w:rsid w:val="008A12E4"/>
    <w:pPr>
      <w:tabs>
        <w:tab w:val="num" w:pos="1418"/>
      </w:tabs>
      <w:spacing w:after="240" w:line="240" w:lineRule="auto"/>
      <w:ind w:left="1418" w:hanging="851"/>
      <w:jc w:val="both"/>
      <w:outlineLvl w:val="1"/>
    </w:pPr>
    <w:rPr>
      <w:rFonts w:ascii="Arial" w:eastAsia="Times New Roman" w:hAnsi="Arial" w:cs="Times New Roman"/>
      <w:szCs w:val="20"/>
    </w:rPr>
  </w:style>
  <w:style w:type="paragraph" w:customStyle="1" w:styleId="StyleHeading1Arial11ptLeftBefore12ptLinespacing">
    <w:name w:val="Style Heading 1 + Arial 11 pt Left Before:  12 pt Line spacing:..."/>
    <w:basedOn w:val="Heading1"/>
    <w:autoRedefine/>
    <w:rsid w:val="008A12E4"/>
    <w:pPr>
      <w:keepLines w:val="0"/>
      <w:numPr>
        <w:numId w:val="11"/>
      </w:numPr>
      <w:spacing w:before="240"/>
    </w:pPr>
    <w:rPr>
      <w:rFonts w:ascii="Arial" w:eastAsia="Times New Roman" w:hAnsi="Arial" w:cs="Times New Roman"/>
      <w:caps/>
      <w:sz w:val="22"/>
      <w:szCs w:val="20"/>
      <w:lang w:val="en-US"/>
    </w:rPr>
  </w:style>
  <w:style w:type="paragraph" w:customStyle="1" w:styleId="Body2">
    <w:name w:val="Body2"/>
    <w:basedOn w:val="Normal"/>
    <w:rsid w:val="008A12E4"/>
    <w:pPr>
      <w:spacing w:after="240" w:line="360" w:lineRule="auto"/>
      <w:ind w:left="709"/>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8A12E4"/>
    <w:pPr>
      <w:spacing w:after="0" w:line="240" w:lineRule="auto"/>
      <w:ind w:left="709" w:hanging="709"/>
      <w:jc w:val="both"/>
    </w:pPr>
    <w:rPr>
      <w:rFonts w:ascii="Arial" w:eastAsia="Times New Roman" w:hAnsi="Arial" w:cs="Arial"/>
      <w:sz w:val="24"/>
      <w:szCs w:val="20"/>
    </w:rPr>
  </w:style>
  <w:style w:type="character" w:customStyle="1" w:styleId="BodyTextIndent2Char">
    <w:name w:val="Body Text Indent 2 Char"/>
    <w:basedOn w:val="DefaultParagraphFont"/>
    <w:link w:val="BodyTextIndent2"/>
    <w:rsid w:val="008A12E4"/>
    <w:rPr>
      <w:rFonts w:ascii="Arial" w:eastAsia="Times New Roman" w:hAnsi="Arial" w:cs="Arial"/>
      <w:sz w:val="24"/>
      <w:szCs w:val="20"/>
    </w:rPr>
  </w:style>
  <w:style w:type="paragraph" w:customStyle="1" w:styleId="00-Normal-BB">
    <w:name w:val="00-Normal-BB"/>
    <w:rsid w:val="008A12E4"/>
    <w:pPr>
      <w:spacing w:after="0" w:line="240" w:lineRule="auto"/>
      <w:jc w:val="both"/>
    </w:pPr>
    <w:rPr>
      <w:rFonts w:ascii="Arial" w:eastAsia="Times New Roman" w:hAnsi="Arial" w:cs="Times New Roman"/>
      <w:szCs w:val="20"/>
    </w:rPr>
  </w:style>
  <w:style w:type="paragraph" w:customStyle="1" w:styleId="01-SchedulePartHeading">
    <w:name w:val="01-SchedulePartHeading"/>
    <w:basedOn w:val="Normal"/>
    <w:next w:val="00-Normal-BB"/>
    <w:rsid w:val="008A12E4"/>
    <w:pPr>
      <w:spacing w:after="0" w:line="240" w:lineRule="auto"/>
      <w:jc w:val="both"/>
    </w:pPr>
    <w:rPr>
      <w:rFonts w:ascii="Arial" w:eastAsia="Times New Roman" w:hAnsi="Arial" w:cs="Times New Roman"/>
      <w:b/>
      <w:szCs w:val="20"/>
    </w:rPr>
  </w:style>
  <w:style w:type="paragraph" w:customStyle="1" w:styleId="01-NormInd1-BB">
    <w:name w:val="01-NormInd1-BB"/>
    <w:basedOn w:val="00-Normal-BB"/>
    <w:rsid w:val="008A12E4"/>
    <w:pPr>
      <w:ind w:left="720"/>
    </w:pPr>
  </w:style>
  <w:style w:type="paragraph" w:customStyle="1" w:styleId="01-S-Level1-BB">
    <w:name w:val="01-S-Level1-BB"/>
    <w:basedOn w:val="00-Normal-BB"/>
    <w:next w:val="01-NormInd1-BB"/>
    <w:rsid w:val="008A12E4"/>
    <w:pPr>
      <w:tabs>
        <w:tab w:val="num" w:pos="720"/>
      </w:tabs>
      <w:ind w:left="720" w:hanging="720"/>
    </w:pPr>
  </w:style>
  <w:style w:type="paragraph" w:customStyle="1" w:styleId="01-S-Level2-BB">
    <w:name w:val="01-S-Level2-BB"/>
    <w:basedOn w:val="01-S-Level1-BB"/>
    <w:next w:val="Normal"/>
    <w:rsid w:val="008A12E4"/>
    <w:pPr>
      <w:tabs>
        <w:tab w:val="clear" w:pos="720"/>
        <w:tab w:val="num" w:pos="1440"/>
      </w:tabs>
      <w:ind w:left="1440"/>
    </w:pPr>
  </w:style>
  <w:style w:type="paragraph" w:customStyle="1" w:styleId="01-S-Level3-BB">
    <w:name w:val="01-S-Level3-BB"/>
    <w:basedOn w:val="01-S-Level1-BB"/>
    <w:next w:val="Normal"/>
    <w:rsid w:val="008A12E4"/>
    <w:pPr>
      <w:tabs>
        <w:tab w:val="clear" w:pos="720"/>
        <w:tab w:val="num" w:pos="2880"/>
      </w:tabs>
      <w:ind w:left="2880" w:hanging="1440"/>
    </w:pPr>
  </w:style>
  <w:style w:type="paragraph" w:customStyle="1" w:styleId="01-S-Level4-BB">
    <w:name w:val="01-S-Level4-BB"/>
    <w:basedOn w:val="01-S-Level3-BB"/>
    <w:next w:val="Normal"/>
    <w:rsid w:val="008A12E4"/>
  </w:style>
  <w:style w:type="paragraph" w:customStyle="1" w:styleId="01-S-Level5-BB">
    <w:name w:val="01-S-Level5-BB"/>
    <w:basedOn w:val="01-S-Level4-BB"/>
    <w:next w:val="Normal"/>
    <w:rsid w:val="008A12E4"/>
  </w:style>
  <w:style w:type="paragraph" w:styleId="DocumentMap">
    <w:name w:val="Document Map"/>
    <w:basedOn w:val="Normal"/>
    <w:link w:val="DocumentMapChar"/>
    <w:semiHidden/>
    <w:rsid w:val="008A12E4"/>
    <w:pPr>
      <w:shd w:val="clear" w:color="auto" w:fill="000080"/>
      <w:spacing w:after="0" w:line="240" w:lineRule="auto"/>
    </w:pPr>
    <w:rPr>
      <w:rFonts w:ascii="Tahoma" w:eastAsia="Times New Roman" w:hAnsi="Tahoma" w:cs="Times New Roman"/>
      <w:sz w:val="20"/>
      <w:szCs w:val="20"/>
      <w:lang w:val="en-US"/>
    </w:rPr>
  </w:style>
  <w:style w:type="character" w:customStyle="1" w:styleId="DocumentMapChar">
    <w:name w:val="Document Map Char"/>
    <w:basedOn w:val="DefaultParagraphFont"/>
    <w:link w:val="DocumentMap"/>
    <w:semiHidden/>
    <w:rsid w:val="008A12E4"/>
    <w:rPr>
      <w:rFonts w:ascii="Tahoma" w:eastAsia="Times New Roman" w:hAnsi="Tahoma" w:cs="Times New Roman"/>
      <w:sz w:val="20"/>
      <w:szCs w:val="20"/>
      <w:shd w:val="clear" w:color="auto" w:fill="000080"/>
      <w:lang w:val="en-US"/>
    </w:rPr>
  </w:style>
  <w:style w:type="paragraph" w:customStyle="1" w:styleId="Outline1">
    <w:name w:val="Outline 1"/>
    <w:basedOn w:val="Normal"/>
    <w:qFormat/>
    <w:rsid w:val="008A12E4"/>
    <w:pPr>
      <w:keepNext/>
      <w:tabs>
        <w:tab w:val="num" w:pos="851"/>
      </w:tabs>
      <w:spacing w:after="240" w:line="240" w:lineRule="auto"/>
      <w:ind w:left="851" w:hanging="851"/>
      <w:jc w:val="both"/>
      <w:outlineLvl w:val="0"/>
    </w:pPr>
    <w:rPr>
      <w:rFonts w:ascii="Arial" w:eastAsia="Times New Roman" w:hAnsi="Arial" w:cs="Times New Roman"/>
      <w:b/>
      <w:caps/>
      <w:szCs w:val="20"/>
    </w:rPr>
  </w:style>
  <w:style w:type="table" w:styleId="TableGrid8">
    <w:name w:val="Table Grid 8"/>
    <w:basedOn w:val="TableNormal"/>
    <w:rsid w:val="008A12E4"/>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eading3new">
    <w:name w:val="Heading 3 new"/>
    <w:basedOn w:val="Heading3"/>
    <w:autoRedefine/>
    <w:rsid w:val="008A12E4"/>
    <w:pPr>
      <w:keepNext w:val="0"/>
      <w:keepLines w:val="0"/>
      <w:tabs>
        <w:tab w:val="num" w:pos="1800"/>
      </w:tabs>
      <w:spacing w:before="240"/>
      <w:ind w:left="1800" w:hanging="900"/>
      <w:jc w:val="both"/>
    </w:pPr>
    <w:rPr>
      <w:rFonts w:ascii="Arial" w:eastAsia="Times New Roman" w:hAnsi="Arial" w:cs="Arial"/>
      <w:b w:val="0"/>
    </w:rPr>
  </w:style>
  <w:style w:type="paragraph" w:customStyle="1" w:styleId="loose">
    <w:name w:val="loose"/>
    <w:basedOn w:val="Normal"/>
    <w:rsid w:val="008A12E4"/>
    <w:pPr>
      <w:spacing w:before="262" w:after="0" w:line="240" w:lineRule="auto"/>
    </w:pPr>
    <w:rPr>
      <w:rFonts w:ascii="Times New Roman" w:eastAsia="Times New Roman" w:hAnsi="Times New Roman" w:cs="Times New Roman"/>
      <w:sz w:val="24"/>
      <w:szCs w:val="24"/>
      <w:lang w:val="en-US"/>
    </w:rPr>
  </w:style>
  <w:style w:type="character" w:customStyle="1" w:styleId="bold1">
    <w:name w:val="bold1"/>
    <w:rsid w:val="008A12E4"/>
    <w:rPr>
      <w:b/>
      <w:bCs/>
    </w:rPr>
  </w:style>
  <w:style w:type="character" w:styleId="CommentReference">
    <w:name w:val="annotation reference"/>
    <w:rsid w:val="008A12E4"/>
    <w:rPr>
      <w:sz w:val="16"/>
      <w:szCs w:val="16"/>
    </w:rPr>
  </w:style>
  <w:style w:type="paragraph" w:styleId="CommentText">
    <w:name w:val="annotation text"/>
    <w:basedOn w:val="Normal"/>
    <w:link w:val="CommentTextChar"/>
    <w:rsid w:val="008A12E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8A12E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8A12E4"/>
    <w:rPr>
      <w:b/>
      <w:bCs/>
    </w:rPr>
  </w:style>
  <w:style w:type="character" w:customStyle="1" w:styleId="CommentSubjectChar">
    <w:name w:val="Comment Subject Char"/>
    <w:basedOn w:val="CommentTextChar"/>
    <w:link w:val="CommentSubject"/>
    <w:rsid w:val="008A12E4"/>
    <w:rPr>
      <w:rFonts w:ascii="Times New Roman" w:eastAsia="Times New Roman" w:hAnsi="Times New Roman" w:cs="Times New Roman"/>
      <w:b/>
      <w:bCs/>
      <w:sz w:val="20"/>
      <w:szCs w:val="20"/>
      <w:lang w:val="en-US"/>
    </w:rPr>
  </w:style>
  <w:style w:type="paragraph" w:customStyle="1" w:styleId="moitext">
    <w:name w:val="moitext"/>
    <w:basedOn w:val="Normal"/>
    <w:rsid w:val="008A12E4"/>
    <w:pPr>
      <w:spacing w:before="60" w:after="60" w:line="240" w:lineRule="auto"/>
      <w:ind w:left="720"/>
      <w:jc w:val="both"/>
    </w:pPr>
    <w:rPr>
      <w:rFonts w:ascii="Arial" w:eastAsia="Calibri" w:hAnsi="Arial" w:cs="Arial"/>
      <w:lang w:eastAsia="en-GB"/>
    </w:rPr>
  </w:style>
  <w:style w:type="character" w:customStyle="1" w:styleId="legdslegrhslegp3textamend">
    <w:name w:val="legds legrhs legp3textamend"/>
    <w:basedOn w:val="DefaultParagraphFont"/>
    <w:rsid w:val="008A12E4"/>
  </w:style>
  <w:style w:type="character" w:customStyle="1" w:styleId="legdsleglhslegp4noamend">
    <w:name w:val="legds leglhs legp4noamend"/>
    <w:basedOn w:val="DefaultParagraphFont"/>
    <w:rsid w:val="008A12E4"/>
  </w:style>
  <w:style w:type="character" w:customStyle="1" w:styleId="legdslegrhslegp4textamend">
    <w:name w:val="legds legrhs legp4textamend"/>
    <w:basedOn w:val="DefaultParagraphFont"/>
    <w:rsid w:val="008A12E4"/>
  </w:style>
  <w:style w:type="character" w:customStyle="1" w:styleId="legp1no2">
    <w:name w:val="legp1no2"/>
    <w:rsid w:val="008A12E4"/>
    <w:rPr>
      <w:b/>
      <w:bCs/>
    </w:rPr>
  </w:style>
  <w:style w:type="character" w:customStyle="1" w:styleId="legdsleglhslegp3noamend">
    <w:name w:val="legds leglhs legp3noamend"/>
    <w:basedOn w:val="DefaultParagraphFont"/>
    <w:rsid w:val="008A12E4"/>
  </w:style>
  <w:style w:type="paragraph" w:customStyle="1" w:styleId="MRheading1">
    <w:name w:val="M&amp;R heading 1"/>
    <w:basedOn w:val="Normal"/>
    <w:rsid w:val="008A12E4"/>
    <w:pPr>
      <w:keepNext/>
      <w:keepLines/>
      <w:numPr>
        <w:numId w:val="12"/>
      </w:numPr>
      <w:spacing w:before="240" w:after="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8A12E4"/>
    <w:pPr>
      <w:numPr>
        <w:ilvl w:val="1"/>
        <w:numId w:val="12"/>
      </w:numPr>
      <w:spacing w:before="240" w:after="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8A12E4"/>
    <w:pPr>
      <w:numPr>
        <w:ilvl w:val="2"/>
        <w:numId w:val="12"/>
      </w:numPr>
      <w:spacing w:before="240" w:after="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8A12E4"/>
    <w:pPr>
      <w:numPr>
        <w:ilvl w:val="3"/>
        <w:numId w:val="12"/>
      </w:numPr>
      <w:spacing w:before="240" w:after="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8A12E4"/>
    <w:pPr>
      <w:numPr>
        <w:ilvl w:val="4"/>
        <w:numId w:val="12"/>
      </w:numPr>
      <w:spacing w:before="240" w:after="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8A12E4"/>
    <w:pPr>
      <w:numPr>
        <w:ilvl w:val="5"/>
        <w:numId w:val="12"/>
      </w:numPr>
      <w:spacing w:before="240" w:after="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8A12E4"/>
    <w:pPr>
      <w:numPr>
        <w:ilvl w:val="6"/>
        <w:numId w:val="12"/>
      </w:numPr>
      <w:spacing w:before="240" w:after="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8A12E4"/>
    <w:pPr>
      <w:numPr>
        <w:ilvl w:val="7"/>
        <w:numId w:val="12"/>
      </w:numPr>
      <w:spacing w:before="240" w:after="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8A12E4"/>
    <w:pPr>
      <w:numPr>
        <w:ilvl w:val="8"/>
        <w:numId w:val="12"/>
      </w:numPr>
      <w:spacing w:before="240" w:after="0" w:line="360" w:lineRule="auto"/>
      <w:jc w:val="both"/>
      <w:outlineLvl w:val="8"/>
    </w:pPr>
    <w:rPr>
      <w:rFonts w:ascii="Times New Roman" w:eastAsia="Times New Roman" w:hAnsi="Times New Roman" w:cs="Times New Roman"/>
      <w:sz w:val="24"/>
      <w:szCs w:val="20"/>
    </w:rPr>
  </w:style>
  <w:style w:type="paragraph" w:customStyle="1" w:styleId="ColumnHeader">
    <w:name w:val="ColumnHeader"/>
    <w:basedOn w:val="Normal"/>
    <w:rsid w:val="008A12E4"/>
    <w:pPr>
      <w:spacing w:before="40" w:after="0" w:line="220" w:lineRule="atLeast"/>
      <w:jc w:val="both"/>
    </w:pPr>
    <w:rPr>
      <w:rFonts w:ascii="Times New Roman" w:eastAsia="Times New Roman" w:hAnsi="Times New Roman" w:cs="Times New Roman"/>
      <w:i/>
      <w:sz w:val="21"/>
      <w:szCs w:val="20"/>
      <w:lang w:eastAsia="en-GB"/>
    </w:rPr>
  </w:style>
  <w:style w:type="paragraph" w:customStyle="1" w:styleId="ScheduleHead">
    <w:name w:val="ScheduleHead"/>
    <w:basedOn w:val="Normal"/>
    <w:rsid w:val="008A12E4"/>
    <w:pPr>
      <w:keepNext/>
      <w:tabs>
        <w:tab w:val="center" w:pos="4167"/>
        <w:tab w:val="right" w:pos="8335"/>
      </w:tabs>
      <w:spacing w:before="120" w:after="100" w:line="220" w:lineRule="atLeast"/>
      <w:jc w:val="center"/>
    </w:pPr>
    <w:rPr>
      <w:rFonts w:ascii="Times New Roman" w:eastAsia="Times New Roman" w:hAnsi="Times New Roman" w:cs="Times New Roman"/>
      <w:sz w:val="28"/>
      <w:szCs w:val="20"/>
      <w:lang w:eastAsia="en-GB"/>
    </w:rPr>
  </w:style>
  <w:style w:type="paragraph" w:customStyle="1" w:styleId="TableText">
    <w:name w:val="TableText"/>
    <w:basedOn w:val="Normal"/>
    <w:rsid w:val="008A12E4"/>
    <w:pPr>
      <w:spacing w:before="20" w:after="0" w:line="220" w:lineRule="atLeast"/>
      <w:jc w:val="both"/>
    </w:pPr>
    <w:rPr>
      <w:rFonts w:ascii="Times New Roman" w:eastAsia="Times New Roman" w:hAnsi="Times New Roman" w:cs="Times New Roman"/>
      <w:sz w:val="21"/>
      <w:szCs w:val="20"/>
      <w:lang w:eastAsia="en-GB"/>
    </w:rPr>
  </w:style>
  <w:style w:type="paragraph" w:customStyle="1" w:styleId="H1">
    <w:name w:val="H1"/>
    <w:basedOn w:val="Normal"/>
    <w:next w:val="N1"/>
    <w:rsid w:val="008A12E4"/>
    <w:pPr>
      <w:keepNext/>
      <w:spacing w:before="320" w:after="0" w:line="220" w:lineRule="atLeast"/>
      <w:jc w:val="both"/>
    </w:pPr>
    <w:rPr>
      <w:rFonts w:ascii="Times New Roman" w:eastAsia="Times New Roman" w:hAnsi="Times New Roman" w:cs="Times New Roman"/>
      <w:b/>
      <w:sz w:val="21"/>
      <w:szCs w:val="20"/>
      <w:lang w:eastAsia="en-GB"/>
    </w:rPr>
  </w:style>
  <w:style w:type="character" w:customStyle="1" w:styleId="N1Char">
    <w:name w:val="N1 Char"/>
    <w:rsid w:val="008A12E4"/>
    <w:rPr>
      <w:noProof w:val="0"/>
      <w:sz w:val="21"/>
      <w:lang w:val="en-GB" w:eastAsia="en-GB" w:bidi="ar-SA"/>
    </w:rPr>
  </w:style>
  <w:style w:type="character" w:customStyle="1" w:styleId="N2Char">
    <w:name w:val="N2 Char"/>
    <w:basedOn w:val="N1Char"/>
    <w:rsid w:val="008A12E4"/>
    <w:rPr>
      <w:noProof w:val="0"/>
      <w:sz w:val="21"/>
      <w:lang w:val="en-GB" w:eastAsia="en-GB" w:bidi="ar-SA"/>
    </w:rPr>
  </w:style>
  <w:style w:type="character" w:styleId="EndnoteReference">
    <w:name w:val="endnote reference"/>
    <w:rsid w:val="008A12E4"/>
    <w:rPr>
      <w:vertAlign w:val="superscript"/>
    </w:rPr>
  </w:style>
  <w:style w:type="paragraph" w:customStyle="1" w:styleId="N1CharCharCharCharCharCharCharCharCharCharCharCharCharChar">
    <w:name w:val="N1 Char Char Char Char Char Char Char Char Char Char Char Char Char Char"/>
    <w:basedOn w:val="Normal"/>
    <w:rsid w:val="008A12E4"/>
    <w:pPr>
      <w:spacing w:before="160" w:after="0" w:line="220" w:lineRule="atLeast"/>
      <w:ind w:left="-170" w:firstLine="170"/>
      <w:jc w:val="both"/>
    </w:pPr>
    <w:rPr>
      <w:rFonts w:ascii="Times New Roman" w:eastAsia="Times New Roman" w:hAnsi="Times New Roman" w:cs="Times New Roman"/>
      <w:sz w:val="21"/>
      <w:szCs w:val="20"/>
      <w:lang w:eastAsia="en-GB"/>
    </w:rPr>
  </w:style>
  <w:style w:type="paragraph" w:customStyle="1" w:styleId="N2CharCharCharCharCharCharCharCharCharChar">
    <w:name w:val="N2 Char Char Char Char Char Char Char Char Char Char"/>
    <w:basedOn w:val="N1CharCharCharCharCharCharCharCharCharCharCharCharCharChar"/>
    <w:rsid w:val="008A12E4"/>
    <w:pPr>
      <w:spacing w:before="80"/>
      <w:ind w:left="-432" w:firstLine="432"/>
    </w:pPr>
  </w:style>
  <w:style w:type="paragraph" w:customStyle="1" w:styleId="N3CharCharCharCharCharCharCharChar">
    <w:name w:val="N3 Char Char Char Char Char Char Char Char"/>
    <w:basedOn w:val="N2CharCharCharCharCharCharCharCharCharChar"/>
    <w:rsid w:val="008A12E4"/>
    <w:pPr>
      <w:tabs>
        <w:tab w:val="num" w:pos="937"/>
      </w:tabs>
      <w:ind w:left="937" w:hanging="397"/>
    </w:pPr>
    <w:rPr>
      <w:rFonts w:ascii="Book Antiqua" w:hAnsi="Book Antiqua"/>
      <w:szCs w:val="24"/>
    </w:rPr>
  </w:style>
  <w:style w:type="paragraph" w:customStyle="1" w:styleId="DefPara">
    <w:name w:val="Def Para"/>
    <w:basedOn w:val="Normal"/>
    <w:rsid w:val="008A12E4"/>
    <w:pPr>
      <w:spacing w:before="80" w:after="0" w:line="220" w:lineRule="atLeast"/>
      <w:ind w:left="340"/>
      <w:jc w:val="both"/>
    </w:pPr>
    <w:rPr>
      <w:rFonts w:ascii="Times New Roman" w:eastAsia="Times New Roman" w:hAnsi="Times New Roman" w:cs="Times New Roman"/>
      <w:sz w:val="21"/>
      <w:szCs w:val="20"/>
      <w:lang w:eastAsia="en-GB"/>
    </w:rPr>
  </w:style>
  <w:style w:type="character" w:customStyle="1" w:styleId="N3CharCharCharCharCharCharCharCharChar">
    <w:name w:val="N3 Char Char Char Char Char Char Char Char Char"/>
    <w:rsid w:val="008A12E4"/>
    <w:rPr>
      <w:rFonts w:ascii="Book Antiqua" w:hAnsi="Book Antiqua"/>
      <w:noProof w:val="0"/>
      <w:sz w:val="21"/>
      <w:szCs w:val="24"/>
      <w:lang w:val="en-GB" w:eastAsia="en-GB" w:bidi="ar-SA"/>
    </w:rPr>
  </w:style>
  <w:style w:type="paragraph" w:customStyle="1" w:styleId="N3CharCharCharCharCharCharChar">
    <w:name w:val="N3 Char Char Char Char Char Char Char"/>
    <w:basedOn w:val="N2CharCharCharCharCharCharCharCharCharChar"/>
    <w:rsid w:val="008A12E4"/>
    <w:pPr>
      <w:tabs>
        <w:tab w:val="num" w:pos="937"/>
      </w:tabs>
      <w:ind w:left="937" w:hanging="397"/>
    </w:pPr>
  </w:style>
  <w:style w:type="character" w:customStyle="1" w:styleId="N1CharCharCharCharCharCharCharCharCharCharCharCharCharCharChar">
    <w:name w:val="N1 Char Char Char Char Char Char Char Char Char Char Char Char Char Char Char"/>
    <w:rsid w:val="008A12E4"/>
    <w:rPr>
      <w:noProof w:val="0"/>
      <w:sz w:val="21"/>
      <w:lang w:val="en-GB" w:eastAsia="en-GB" w:bidi="ar-SA"/>
    </w:rPr>
  </w:style>
  <w:style w:type="character" w:customStyle="1" w:styleId="N2CharCharCharCharCharCharCharCharCharCharChar">
    <w:name w:val="N2 Char Char Char Char Char Char Char Char Char Char Char"/>
    <w:basedOn w:val="N1CharCharCharCharCharCharCharCharCharCharCharCharCharCharChar"/>
    <w:rsid w:val="008A12E4"/>
    <w:rPr>
      <w:noProof w:val="0"/>
      <w:sz w:val="21"/>
      <w:lang w:val="en-GB" w:eastAsia="en-GB" w:bidi="ar-SA"/>
    </w:rPr>
  </w:style>
  <w:style w:type="paragraph" w:customStyle="1" w:styleId="T1Char">
    <w:name w:val="T1 Char"/>
    <w:basedOn w:val="Normal"/>
    <w:rsid w:val="008A12E4"/>
    <w:pPr>
      <w:spacing w:before="160" w:after="0" w:line="220" w:lineRule="atLeast"/>
      <w:jc w:val="both"/>
    </w:pPr>
    <w:rPr>
      <w:rFonts w:ascii="Book Antiqua" w:eastAsia="Times New Roman" w:hAnsi="Book Antiqua" w:cs="Times New Roman"/>
      <w:sz w:val="21"/>
      <w:szCs w:val="24"/>
      <w:lang w:eastAsia="en-GB"/>
    </w:rPr>
  </w:style>
  <w:style w:type="paragraph" w:customStyle="1" w:styleId="T3">
    <w:name w:val="T3"/>
    <w:basedOn w:val="Normal"/>
    <w:rsid w:val="008A12E4"/>
    <w:pPr>
      <w:spacing w:before="80" w:after="0" w:line="220" w:lineRule="atLeast"/>
      <w:ind w:left="737"/>
      <w:jc w:val="both"/>
    </w:pPr>
    <w:rPr>
      <w:rFonts w:ascii="Times New Roman" w:eastAsia="Times New Roman" w:hAnsi="Times New Roman" w:cs="Times New Roman"/>
      <w:sz w:val="21"/>
      <w:szCs w:val="20"/>
      <w:lang w:eastAsia="en-GB"/>
    </w:rPr>
  </w:style>
  <w:style w:type="paragraph" w:customStyle="1" w:styleId="T4">
    <w:name w:val="T4"/>
    <w:basedOn w:val="T3"/>
    <w:rsid w:val="008A12E4"/>
    <w:pPr>
      <w:ind w:left="1134"/>
    </w:pPr>
  </w:style>
  <w:style w:type="character" w:customStyle="1" w:styleId="T1CharChar">
    <w:name w:val="T1 Char Char"/>
    <w:rsid w:val="008A12E4"/>
    <w:rPr>
      <w:rFonts w:ascii="Book Antiqua" w:hAnsi="Book Antiqua"/>
      <w:noProof w:val="0"/>
      <w:sz w:val="21"/>
      <w:szCs w:val="24"/>
      <w:lang w:val="en-GB" w:eastAsia="en-GB" w:bidi="ar-SA"/>
    </w:rPr>
  </w:style>
  <w:style w:type="paragraph" w:customStyle="1" w:styleId="PartHead">
    <w:name w:val="PartHead"/>
    <w:basedOn w:val="Part"/>
    <w:rsid w:val="008A12E4"/>
    <w:pPr>
      <w:keepNext/>
      <w:tabs>
        <w:tab w:val="center" w:pos="4167"/>
        <w:tab w:val="right" w:pos="8335"/>
      </w:tabs>
      <w:spacing w:before="120" w:line="240" w:lineRule="auto"/>
    </w:pPr>
    <w:rPr>
      <w:rFonts w:ascii="Times New Roman" w:eastAsia="Times New Roman" w:hAnsi="Times New Roman" w:cs="Times New Roman"/>
      <w:b w:val="0"/>
      <w:sz w:val="24"/>
      <w:szCs w:val="20"/>
      <w:lang w:eastAsia="en-GB"/>
    </w:rPr>
  </w:style>
  <w:style w:type="character" w:customStyle="1" w:styleId="Ref">
    <w:name w:val="Ref"/>
    <w:rsid w:val="008A12E4"/>
    <w:rPr>
      <w:sz w:val="21"/>
    </w:rPr>
  </w:style>
  <w:style w:type="paragraph" w:customStyle="1" w:styleId="ScheduleChar">
    <w:name w:val="Schedule Char"/>
    <w:basedOn w:val="Normal"/>
    <w:next w:val="Normal"/>
    <w:rsid w:val="008A12E4"/>
    <w:pPr>
      <w:keepNext/>
      <w:tabs>
        <w:tab w:val="center" w:pos="4167"/>
        <w:tab w:val="right" w:pos="8335"/>
      </w:tabs>
      <w:spacing w:before="480" w:after="120" w:line="220" w:lineRule="atLeast"/>
      <w:jc w:val="center"/>
    </w:pPr>
    <w:rPr>
      <w:rFonts w:ascii="Book Antiqua" w:eastAsia="Times New Roman" w:hAnsi="Book Antiqua" w:cs="Times New Roman"/>
      <w:sz w:val="30"/>
      <w:szCs w:val="24"/>
      <w:lang w:eastAsia="en-GB"/>
    </w:rPr>
  </w:style>
  <w:style w:type="character" w:customStyle="1" w:styleId="ScheduleCharChar">
    <w:name w:val="Schedule Char Char"/>
    <w:rsid w:val="008A12E4"/>
    <w:rPr>
      <w:rFonts w:ascii="Book Antiqua" w:hAnsi="Book Antiqua"/>
      <w:noProof w:val="0"/>
      <w:sz w:val="30"/>
      <w:szCs w:val="24"/>
      <w:lang w:val="en-GB" w:eastAsia="en-GB" w:bidi="ar-SA"/>
    </w:rPr>
  </w:style>
  <w:style w:type="paragraph" w:customStyle="1" w:styleId="T1">
    <w:name w:val="T1"/>
    <w:basedOn w:val="Normal"/>
    <w:rsid w:val="008A12E4"/>
    <w:pPr>
      <w:spacing w:before="160" w:after="0" w:line="220" w:lineRule="atLeast"/>
      <w:jc w:val="both"/>
    </w:pPr>
    <w:rPr>
      <w:rFonts w:ascii="Times New Roman" w:eastAsia="Times New Roman" w:hAnsi="Times New Roman" w:cs="Times New Roman"/>
      <w:sz w:val="21"/>
      <w:szCs w:val="20"/>
      <w:lang w:eastAsia="en-GB"/>
    </w:rPr>
  </w:style>
  <w:style w:type="paragraph" w:customStyle="1" w:styleId="T1Indent">
    <w:name w:val="T1 Indent"/>
    <w:basedOn w:val="T1"/>
    <w:rsid w:val="008A12E4"/>
  </w:style>
  <w:style w:type="paragraph" w:customStyle="1" w:styleId="N1CharCharCharCharCharCharCharCharCharCharCharCharChar">
    <w:name w:val="N1 Char Char Char Char Char Char Char Char Char Char Char Char Char"/>
    <w:basedOn w:val="Normal"/>
    <w:rsid w:val="008A12E4"/>
    <w:pPr>
      <w:spacing w:before="160" w:after="0" w:line="220" w:lineRule="atLeast"/>
      <w:ind w:left="-170" w:firstLine="170"/>
      <w:jc w:val="both"/>
    </w:pPr>
    <w:rPr>
      <w:rFonts w:ascii="Times New Roman" w:eastAsia="Times New Roman" w:hAnsi="Times New Roman" w:cs="Times New Roman"/>
      <w:sz w:val="21"/>
      <w:szCs w:val="20"/>
      <w:lang w:eastAsia="en-GB"/>
    </w:rPr>
  </w:style>
  <w:style w:type="paragraph" w:customStyle="1" w:styleId="N2CharCharCharCharCharCharCharCharChar">
    <w:name w:val="N2 Char Char Char Char Char Char Char Char Char"/>
    <w:basedOn w:val="N1CharCharCharCharCharCharCharCharCharCharCharCharChar"/>
    <w:rsid w:val="008A12E4"/>
  </w:style>
  <w:style w:type="paragraph" w:customStyle="1" w:styleId="msolistparagraph0">
    <w:name w:val="msolistparagraph"/>
    <w:basedOn w:val="Normal"/>
    <w:rsid w:val="008A12E4"/>
    <w:pPr>
      <w:spacing w:after="0" w:line="240" w:lineRule="auto"/>
      <w:ind w:left="720"/>
    </w:pPr>
    <w:rPr>
      <w:rFonts w:ascii="Calibri" w:eastAsia="Calibri" w:hAnsi="Calibri" w:cs="Times New Roman"/>
      <w:lang w:eastAsia="en-GB"/>
    </w:rPr>
  </w:style>
  <w:style w:type="paragraph" w:customStyle="1" w:styleId="Bodysubclause">
    <w:name w:val="Body  sub clause"/>
    <w:basedOn w:val="Normal"/>
    <w:rsid w:val="008A12E4"/>
    <w:pPr>
      <w:spacing w:before="120" w:after="120" w:line="240" w:lineRule="auto"/>
      <w:ind w:left="720"/>
      <w:jc w:val="both"/>
    </w:pPr>
    <w:rPr>
      <w:rFonts w:ascii="Arial" w:eastAsia="Times New Roman" w:hAnsi="Arial" w:cs="Times New Roman"/>
      <w:sz w:val="24"/>
      <w:szCs w:val="20"/>
    </w:rPr>
  </w:style>
  <w:style w:type="character" w:customStyle="1" w:styleId="Defterm">
    <w:name w:val="Defterm"/>
    <w:rsid w:val="008A12E4"/>
    <w:rPr>
      <w:rFonts w:ascii="Arial" w:hAnsi="Arial"/>
      <w:b/>
      <w:color w:val="000000"/>
      <w:sz w:val="24"/>
    </w:rPr>
  </w:style>
  <w:style w:type="paragraph" w:customStyle="1" w:styleId="Level2">
    <w:name w:val="Level 2"/>
    <w:basedOn w:val="Normal"/>
    <w:rsid w:val="008A12E4"/>
    <w:pPr>
      <w:numPr>
        <w:ilvl w:val="1"/>
        <w:numId w:val="13"/>
      </w:numPr>
      <w:spacing w:after="240" w:line="240" w:lineRule="auto"/>
      <w:outlineLvl w:val="1"/>
    </w:pPr>
    <w:rPr>
      <w:rFonts w:ascii="Arial" w:eastAsia="Times New Roman" w:hAnsi="Arial" w:cs="Arial"/>
      <w:sz w:val="20"/>
      <w:lang w:eastAsia="en-GB"/>
    </w:rPr>
  </w:style>
  <w:style w:type="paragraph" w:customStyle="1" w:styleId="Level1">
    <w:name w:val="Level 1"/>
    <w:basedOn w:val="Normal"/>
    <w:rsid w:val="008A12E4"/>
    <w:pPr>
      <w:numPr>
        <w:numId w:val="13"/>
      </w:numPr>
      <w:spacing w:after="240" w:line="240" w:lineRule="auto"/>
      <w:outlineLvl w:val="0"/>
    </w:pPr>
    <w:rPr>
      <w:rFonts w:ascii="Arial" w:eastAsia="Times New Roman" w:hAnsi="Arial" w:cs="Arial"/>
      <w:sz w:val="20"/>
      <w:lang w:eastAsia="en-GB"/>
    </w:rPr>
  </w:style>
  <w:style w:type="paragraph" w:customStyle="1" w:styleId="Level3">
    <w:name w:val="Level 3"/>
    <w:basedOn w:val="Normal"/>
    <w:rsid w:val="008A12E4"/>
    <w:pPr>
      <w:numPr>
        <w:ilvl w:val="2"/>
        <w:numId w:val="13"/>
      </w:numPr>
      <w:spacing w:after="240" w:line="240" w:lineRule="auto"/>
      <w:outlineLvl w:val="2"/>
    </w:pPr>
    <w:rPr>
      <w:rFonts w:ascii="Arial" w:eastAsia="Times New Roman" w:hAnsi="Arial" w:cs="Arial"/>
      <w:sz w:val="20"/>
      <w:lang w:eastAsia="en-GB"/>
    </w:rPr>
  </w:style>
  <w:style w:type="paragraph" w:customStyle="1" w:styleId="Level4">
    <w:name w:val="Level 4"/>
    <w:basedOn w:val="Normal"/>
    <w:rsid w:val="008A12E4"/>
    <w:pPr>
      <w:numPr>
        <w:ilvl w:val="3"/>
        <w:numId w:val="13"/>
      </w:numPr>
      <w:spacing w:after="240" w:line="240" w:lineRule="auto"/>
      <w:outlineLvl w:val="3"/>
    </w:pPr>
    <w:rPr>
      <w:rFonts w:ascii="Arial" w:eastAsia="Times New Roman" w:hAnsi="Arial" w:cs="Arial"/>
      <w:sz w:val="20"/>
      <w:lang w:eastAsia="en-GB"/>
    </w:rPr>
  </w:style>
  <w:style w:type="paragraph" w:customStyle="1" w:styleId="Level5">
    <w:name w:val="Level 5"/>
    <w:basedOn w:val="Normal"/>
    <w:rsid w:val="008A12E4"/>
    <w:pPr>
      <w:numPr>
        <w:ilvl w:val="4"/>
        <w:numId w:val="13"/>
      </w:numPr>
      <w:spacing w:after="240" w:line="240" w:lineRule="auto"/>
      <w:outlineLvl w:val="4"/>
    </w:pPr>
    <w:rPr>
      <w:rFonts w:ascii="Arial" w:eastAsia="Times New Roman" w:hAnsi="Arial" w:cs="Arial"/>
      <w:sz w:val="20"/>
      <w:lang w:eastAsia="en-GB"/>
    </w:rPr>
  </w:style>
  <w:style w:type="paragraph" w:customStyle="1" w:styleId="Level6">
    <w:name w:val="Level 6"/>
    <w:basedOn w:val="Normal"/>
    <w:rsid w:val="008A12E4"/>
    <w:pPr>
      <w:numPr>
        <w:ilvl w:val="5"/>
        <w:numId w:val="13"/>
      </w:numPr>
      <w:spacing w:after="240" w:line="240" w:lineRule="auto"/>
      <w:outlineLvl w:val="5"/>
    </w:pPr>
    <w:rPr>
      <w:rFonts w:ascii="Arial" w:eastAsia="Times New Roman" w:hAnsi="Arial" w:cs="Arial"/>
      <w:sz w:val="20"/>
      <w:lang w:eastAsia="en-GB"/>
    </w:rPr>
  </w:style>
  <w:style w:type="paragraph" w:customStyle="1" w:styleId="London1L1">
    <w:name w:val="London1_L1"/>
    <w:basedOn w:val="Normal"/>
    <w:next w:val="Normal"/>
    <w:autoRedefine/>
    <w:rsid w:val="008A12E4"/>
    <w:pPr>
      <w:keepNext/>
      <w:numPr>
        <w:numId w:val="14"/>
      </w:numPr>
      <w:tabs>
        <w:tab w:val="clear" w:pos="720"/>
      </w:tabs>
      <w:spacing w:after="240" w:line="240" w:lineRule="auto"/>
      <w:outlineLvl w:val="0"/>
    </w:pPr>
    <w:rPr>
      <w:rFonts w:ascii="Arial" w:eastAsia="Times New Roman" w:hAnsi="Arial" w:cs="Arial"/>
      <w:b/>
      <w:caps/>
    </w:rPr>
  </w:style>
  <w:style w:type="paragraph" w:customStyle="1" w:styleId="London1L2">
    <w:name w:val="London1_L2"/>
    <w:basedOn w:val="Normal"/>
    <w:next w:val="Normal"/>
    <w:autoRedefine/>
    <w:rsid w:val="008A12E4"/>
    <w:pPr>
      <w:numPr>
        <w:ilvl w:val="1"/>
        <w:numId w:val="14"/>
      </w:numPr>
      <w:tabs>
        <w:tab w:val="clear" w:pos="720"/>
      </w:tabs>
      <w:spacing w:after="240" w:line="240" w:lineRule="auto"/>
      <w:outlineLvl w:val="1"/>
    </w:pPr>
    <w:rPr>
      <w:rFonts w:ascii="Times New Roman" w:eastAsia="Times New Roman" w:hAnsi="Times New Roman" w:cs="Times New Roman"/>
      <w:b/>
      <w:sz w:val="24"/>
      <w:szCs w:val="20"/>
      <w:lang w:val="en-US"/>
    </w:rPr>
  </w:style>
  <w:style w:type="paragraph" w:customStyle="1" w:styleId="London1L4">
    <w:name w:val="London1_L4"/>
    <w:basedOn w:val="Normal"/>
    <w:next w:val="Normal"/>
    <w:autoRedefine/>
    <w:rsid w:val="008A12E4"/>
    <w:pPr>
      <w:numPr>
        <w:ilvl w:val="3"/>
        <w:numId w:val="14"/>
      </w:numPr>
      <w:tabs>
        <w:tab w:val="left" w:pos="2160"/>
      </w:tabs>
      <w:spacing w:after="240" w:line="240" w:lineRule="auto"/>
      <w:outlineLvl w:val="3"/>
    </w:pPr>
    <w:rPr>
      <w:rFonts w:ascii="Times New Roman" w:eastAsia="Times New Roman" w:hAnsi="Times New Roman" w:cs="Times New Roman"/>
      <w:sz w:val="24"/>
      <w:szCs w:val="20"/>
      <w:lang w:val="en-US"/>
    </w:rPr>
  </w:style>
  <w:style w:type="paragraph" w:customStyle="1" w:styleId="London1L5">
    <w:name w:val="London1_L5"/>
    <w:basedOn w:val="Normal"/>
    <w:next w:val="Normal"/>
    <w:autoRedefine/>
    <w:rsid w:val="008A12E4"/>
    <w:pPr>
      <w:numPr>
        <w:ilvl w:val="4"/>
        <w:numId w:val="14"/>
      </w:numPr>
      <w:tabs>
        <w:tab w:val="left" w:pos="2880"/>
      </w:tabs>
      <w:spacing w:after="240" w:line="240" w:lineRule="auto"/>
      <w:outlineLvl w:val="4"/>
    </w:pPr>
    <w:rPr>
      <w:rFonts w:ascii="Times New Roman" w:eastAsia="Times New Roman" w:hAnsi="Times New Roman" w:cs="Times New Roman"/>
      <w:sz w:val="24"/>
      <w:szCs w:val="20"/>
      <w:lang w:val="en-US"/>
    </w:rPr>
  </w:style>
  <w:style w:type="paragraph" w:styleId="Closing">
    <w:name w:val="Closing"/>
    <w:basedOn w:val="Normal"/>
    <w:link w:val="ClosingChar"/>
    <w:rsid w:val="008A12E4"/>
    <w:pPr>
      <w:spacing w:after="120"/>
      <w:ind w:left="4252"/>
      <w:jc w:val="both"/>
    </w:pPr>
    <w:rPr>
      <w:rFonts w:ascii="Arial" w:eastAsia="Times New Roman" w:hAnsi="Arial" w:cs="Times New Roman"/>
      <w:noProof/>
      <w:sz w:val="24"/>
      <w:szCs w:val="24"/>
      <w:lang w:val="en-US"/>
    </w:rPr>
  </w:style>
  <w:style w:type="character" w:customStyle="1" w:styleId="ClosingChar">
    <w:name w:val="Closing Char"/>
    <w:basedOn w:val="DefaultParagraphFont"/>
    <w:link w:val="Closing"/>
    <w:rsid w:val="008A12E4"/>
    <w:rPr>
      <w:rFonts w:ascii="Arial" w:eastAsia="Times New Roman" w:hAnsi="Arial" w:cs="Times New Roman"/>
      <w:noProof/>
      <w:sz w:val="24"/>
      <w:szCs w:val="24"/>
      <w:lang w:val="en-US"/>
    </w:rPr>
  </w:style>
  <w:style w:type="paragraph" w:styleId="ListContinue3">
    <w:name w:val="List Continue 3"/>
    <w:basedOn w:val="Normal"/>
    <w:rsid w:val="008A12E4"/>
    <w:pPr>
      <w:spacing w:after="120"/>
      <w:ind w:left="849"/>
      <w:jc w:val="both"/>
    </w:pPr>
    <w:rPr>
      <w:rFonts w:ascii="Arial" w:eastAsia="Times New Roman" w:hAnsi="Arial" w:cs="Times New Roman"/>
      <w:noProof/>
      <w:sz w:val="24"/>
      <w:szCs w:val="24"/>
    </w:rPr>
  </w:style>
  <w:style w:type="paragraph" w:styleId="ListContinue5">
    <w:name w:val="List Continue 5"/>
    <w:basedOn w:val="Normal"/>
    <w:rsid w:val="008A12E4"/>
    <w:pPr>
      <w:spacing w:after="120"/>
      <w:ind w:left="1415"/>
      <w:jc w:val="both"/>
    </w:pPr>
    <w:rPr>
      <w:rFonts w:ascii="Arial" w:eastAsia="Times New Roman" w:hAnsi="Arial" w:cs="Times New Roman"/>
      <w:noProof/>
      <w:sz w:val="24"/>
      <w:szCs w:val="24"/>
    </w:rPr>
  </w:style>
  <w:style w:type="paragraph" w:customStyle="1" w:styleId="Byline">
    <w:name w:val="Byline"/>
    <w:basedOn w:val="BodyText"/>
    <w:rsid w:val="008A12E4"/>
    <w:pPr>
      <w:spacing w:before="0" w:after="120"/>
      <w:jc w:val="both"/>
    </w:pPr>
    <w:rPr>
      <w:rFonts w:ascii="Book Antiqua" w:eastAsia="Times New Roman" w:hAnsi="Book Antiqua" w:cs="Times New Roman"/>
      <w:b/>
      <w:bCs/>
      <w:noProof/>
      <w:sz w:val="24"/>
      <w:szCs w:val="24"/>
      <w:lang w:val="en-US"/>
    </w:rPr>
  </w:style>
  <w:style w:type="paragraph" w:customStyle="1" w:styleId="ReferenceLine">
    <w:name w:val="Reference Line"/>
    <w:basedOn w:val="BodyText"/>
    <w:rsid w:val="008A12E4"/>
    <w:pPr>
      <w:spacing w:before="0" w:after="120"/>
      <w:jc w:val="both"/>
    </w:pPr>
    <w:rPr>
      <w:rFonts w:ascii="Book Antiqua" w:eastAsia="Times New Roman" w:hAnsi="Book Antiqua" w:cs="Times New Roman"/>
      <w:b/>
      <w:bCs/>
      <w:noProof/>
      <w:sz w:val="24"/>
      <w:szCs w:val="24"/>
      <w:lang w:val="en-US"/>
    </w:rPr>
  </w:style>
  <w:style w:type="paragraph" w:styleId="NormalWeb">
    <w:name w:val="Normal (Web)"/>
    <w:basedOn w:val="Normal"/>
    <w:uiPriority w:val="99"/>
    <w:rsid w:val="008A12E4"/>
    <w:pPr>
      <w:spacing w:before="100" w:beforeAutospacing="1" w:after="100" w:afterAutospacing="1"/>
      <w:jc w:val="both"/>
    </w:pPr>
    <w:rPr>
      <w:rFonts w:ascii="Arial" w:eastAsia="Times New Roman" w:hAnsi="Arial" w:cs="Times New Roman"/>
      <w:noProof/>
      <w:sz w:val="24"/>
      <w:szCs w:val="24"/>
      <w:lang w:val="en-US"/>
    </w:rPr>
  </w:style>
  <w:style w:type="paragraph" w:customStyle="1" w:styleId="Schedule1">
    <w:name w:val="Schedule 1"/>
    <w:basedOn w:val="Normal"/>
    <w:next w:val="Schedule2"/>
    <w:rsid w:val="008A12E4"/>
    <w:pPr>
      <w:spacing w:after="120" w:line="360" w:lineRule="auto"/>
      <w:jc w:val="center"/>
    </w:pPr>
    <w:rPr>
      <w:rFonts w:ascii="Arial" w:eastAsia="Times New Roman" w:hAnsi="Arial" w:cs="Times New Roman"/>
      <w:b/>
      <w:noProof/>
      <w:szCs w:val="24"/>
      <w:u w:val="single"/>
    </w:rPr>
  </w:style>
  <w:style w:type="paragraph" w:customStyle="1" w:styleId="Schedule2">
    <w:name w:val="Schedule 2"/>
    <w:basedOn w:val="Normal"/>
    <w:next w:val="BodyText"/>
    <w:rsid w:val="008A12E4"/>
    <w:pPr>
      <w:spacing w:after="240" w:line="360" w:lineRule="auto"/>
      <w:jc w:val="center"/>
    </w:pPr>
    <w:rPr>
      <w:rFonts w:ascii="Arial" w:eastAsia="Times New Roman" w:hAnsi="Arial" w:cs="Times New Roman"/>
      <w:noProof/>
      <w:sz w:val="24"/>
      <w:szCs w:val="24"/>
      <w:u w:val="single"/>
    </w:rPr>
  </w:style>
  <w:style w:type="paragraph" w:customStyle="1" w:styleId="Default">
    <w:name w:val="Default"/>
    <w:rsid w:val="008A12E4"/>
    <w:pPr>
      <w:autoSpaceDE w:val="0"/>
      <w:autoSpaceDN w:val="0"/>
      <w:adjustRightInd w:val="0"/>
      <w:spacing w:after="0" w:line="240" w:lineRule="auto"/>
    </w:pPr>
    <w:rPr>
      <w:rFonts w:ascii="Arial" w:eastAsia="Times New Roman" w:hAnsi="Arial" w:cs="Arial"/>
      <w:noProof/>
      <w:color w:val="000000"/>
      <w:sz w:val="24"/>
      <w:szCs w:val="24"/>
    </w:rPr>
  </w:style>
  <w:style w:type="paragraph" w:customStyle="1" w:styleId="WraggeTOC">
    <w:name w:val="WraggeTOC"/>
    <w:basedOn w:val="TOC1"/>
    <w:rsid w:val="008A12E4"/>
    <w:pPr>
      <w:tabs>
        <w:tab w:val="clear" w:pos="9016"/>
        <w:tab w:val="left" w:pos="1134"/>
        <w:tab w:val="right" w:leader="dot" w:pos="8280"/>
      </w:tabs>
      <w:spacing w:before="120" w:after="0" w:line="276" w:lineRule="auto"/>
      <w:ind w:left="0" w:right="0" w:firstLine="0"/>
    </w:pPr>
    <w:rPr>
      <w:rFonts w:ascii="Times New Roman" w:eastAsia="Times New Roman" w:hAnsi="Times New Roman" w:cs="Times New Roman"/>
      <w:b w:val="0"/>
      <w:smallCaps w:val="0"/>
      <w:noProof/>
      <w:sz w:val="24"/>
      <w:szCs w:val="24"/>
    </w:rPr>
  </w:style>
  <w:style w:type="paragraph" w:styleId="BlockText">
    <w:name w:val="Block Text"/>
    <w:basedOn w:val="Normal"/>
    <w:rsid w:val="008A12E4"/>
    <w:pPr>
      <w:spacing w:after="120"/>
      <w:ind w:left="1440" w:right="1440"/>
      <w:jc w:val="both"/>
    </w:pPr>
    <w:rPr>
      <w:rFonts w:ascii="Arial" w:eastAsia="Times New Roman" w:hAnsi="Arial" w:cs="Times New Roman"/>
      <w:noProof/>
      <w:sz w:val="24"/>
      <w:szCs w:val="24"/>
    </w:rPr>
  </w:style>
  <w:style w:type="paragraph" w:customStyle="1" w:styleId="Body3">
    <w:name w:val="Body3"/>
    <w:basedOn w:val="Normal"/>
    <w:rsid w:val="008A12E4"/>
    <w:pPr>
      <w:spacing w:after="240"/>
      <w:ind w:left="1411"/>
      <w:jc w:val="both"/>
    </w:pPr>
    <w:rPr>
      <w:rFonts w:ascii="Arial" w:eastAsia="Times New Roman" w:hAnsi="Arial" w:cs="Times New Roman"/>
      <w:noProof/>
      <w:sz w:val="24"/>
      <w:szCs w:val="24"/>
    </w:rPr>
  </w:style>
  <w:style w:type="paragraph" w:customStyle="1" w:styleId="Body4">
    <w:name w:val="Body4"/>
    <w:basedOn w:val="Normal"/>
    <w:rsid w:val="008A12E4"/>
    <w:pPr>
      <w:spacing w:after="240"/>
      <w:ind w:left="2131"/>
      <w:jc w:val="both"/>
    </w:pPr>
    <w:rPr>
      <w:rFonts w:ascii="Arial" w:eastAsia="Times New Roman" w:hAnsi="Arial" w:cs="Times New Roman"/>
      <w:noProof/>
      <w:sz w:val="24"/>
      <w:szCs w:val="24"/>
    </w:rPr>
  </w:style>
  <w:style w:type="paragraph" w:customStyle="1" w:styleId="Body5">
    <w:name w:val="Body5"/>
    <w:basedOn w:val="Normal"/>
    <w:rsid w:val="008A12E4"/>
    <w:pPr>
      <w:spacing w:after="240"/>
      <w:ind w:left="2837"/>
      <w:jc w:val="both"/>
    </w:pPr>
    <w:rPr>
      <w:rFonts w:ascii="Arial" w:eastAsia="Times New Roman" w:hAnsi="Arial" w:cs="Times New Roman"/>
      <w:noProof/>
      <w:sz w:val="24"/>
      <w:szCs w:val="24"/>
    </w:rPr>
  </w:style>
  <w:style w:type="paragraph" w:customStyle="1" w:styleId="Body6">
    <w:name w:val="Body6"/>
    <w:basedOn w:val="Normal"/>
    <w:rsid w:val="008A12E4"/>
    <w:pPr>
      <w:spacing w:after="240"/>
      <w:ind w:left="3542"/>
      <w:jc w:val="both"/>
    </w:pPr>
    <w:rPr>
      <w:rFonts w:ascii="Arial" w:eastAsia="Times New Roman" w:hAnsi="Arial" w:cs="Times New Roman"/>
      <w:noProof/>
      <w:sz w:val="24"/>
      <w:szCs w:val="24"/>
    </w:rPr>
  </w:style>
  <w:style w:type="paragraph" w:customStyle="1" w:styleId="Body7">
    <w:name w:val="Body7"/>
    <w:basedOn w:val="Normal"/>
    <w:rsid w:val="008A12E4"/>
    <w:pPr>
      <w:spacing w:after="240"/>
      <w:ind w:left="3542"/>
      <w:jc w:val="both"/>
    </w:pPr>
    <w:rPr>
      <w:rFonts w:ascii="Arial" w:eastAsia="Times New Roman" w:hAnsi="Arial" w:cs="Times New Roman"/>
      <w:noProof/>
      <w:sz w:val="24"/>
      <w:szCs w:val="24"/>
    </w:rPr>
  </w:style>
  <w:style w:type="paragraph" w:styleId="Salutation">
    <w:name w:val="Salutation"/>
    <w:basedOn w:val="Normal"/>
    <w:next w:val="Normal"/>
    <w:link w:val="SalutationChar"/>
    <w:rsid w:val="008A12E4"/>
    <w:pPr>
      <w:spacing w:after="120"/>
      <w:jc w:val="both"/>
    </w:pPr>
    <w:rPr>
      <w:rFonts w:ascii="Arial" w:eastAsia="Times New Roman" w:hAnsi="Arial" w:cs="Times New Roman"/>
      <w:noProof/>
      <w:sz w:val="24"/>
      <w:szCs w:val="24"/>
      <w:lang w:val="en-US"/>
    </w:rPr>
  </w:style>
  <w:style w:type="character" w:customStyle="1" w:styleId="SalutationChar">
    <w:name w:val="Salutation Char"/>
    <w:basedOn w:val="DefaultParagraphFont"/>
    <w:link w:val="Salutation"/>
    <w:rsid w:val="008A12E4"/>
    <w:rPr>
      <w:rFonts w:ascii="Arial" w:eastAsia="Times New Roman" w:hAnsi="Arial" w:cs="Times New Roman"/>
      <w:noProof/>
      <w:sz w:val="24"/>
      <w:szCs w:val="24"/>
      <w:lang w:val="en-US"/>
    </w:rPr>
  </w:style>
  <w:style w:type="paragraph" w:customStyle="1" w:styleId="Body8">
    <w:name w:val="Body8"/>
    <w:basedOn w:val="Normal"/>
    <w:rsid w:val="008A12E4"/>
    <w:pPr>
      <w:spacing w:after="240"/>
      <w:ind w:left="4248"/>
      <w:jc w:val="both"/>
    </w:pPr>
    <w:rPr>
      <w:rFonts w:ascii="Arial" w:eastAsia="Times New Roman" w:hAnsi="Arial" w:cs="Times New Roman"/>
      <w:noProof/>
      <w:sz w:val="24"/>
      <w:szCs w:val="24"/>
    </w:rPr>
  </w:style>
  <w:style w:type="character" w:styleId="Strong">
    <w:name w:val="Strong"/>
    <w:qFormat/>
    <w:rsid w:val="008A12E4"/>
    <w:rPr>
      <w:b/>
      <w:bCs/>
    </w:rPr>
  </w:style>
  <w:style w:type="paragraph" w:styleId="Caption">
    <w:name w:val="caption"/>
    <w:basedOn w:val="Normal"/>
    <w:next w:val="Normal"/>
    <w:qFormat/>
    <w:rsid w:val="008A12E4"/>
    <w:pPr>
      <w:spacing w:after="120"/>
      <w:jc w:val="center"/>
    </w:pPr>
    <w:rPr>
      <w:rFonts w:ascii="Arial" w:eastAsia="Times New Roman" w:hAnsi="Arial" w:cs="Times New Roman"/>
      <w:b/>
      <w:bCs/>
      <w:noProof/>
      <w:sz w:val="24"/>
      <w:szCs w:val="24"/>
    </w:rPr>
  </w:style>
  <w:style w:type="paragraph" w:customStyle="1" w:styleId="Body9">
    <w:name w:val="Body9"/>
    <w:basedOn w:val="Normal"/>
    <w:rsid w:val="008A12E4"/>
    <w:pPr>
      <w:spacing w:after="240"/>
      <w:ind w:left="4968"/>
      <w:jc w:val="both"/>
    </w:pPr>
    <w:rPr>
      <w:rFonts w:ascii="Arial" w:eastAsia="Times New Roman" w:hAnsi="Arial" w:cs="Times New Roman"/>
      <w:noProof/>
      <w:sz w:val="24"/>
      <w:szCs w:val="24"/>
    </w:rPr>
  </w:style>
  <w:style w:type="paragraph" w:customStyle="1" w:styleId="Subject">
    <w:name w:val="Subject"/>
    <w:basedOn w:val="Normal"/>
    <w:next w:val="Normal"/>
    <w:rsid w:val="008A12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Arial" w:eastAsia="Times New Roman" w:hAnsi="Arial" w:cs="Times New Roman"/>
      <w:b/>
      <w:noProof/>
      <w:sz w:val="28"/>
      <w:szCs w:val="20"/>
    </w:rPr>
  </w:style>
  <w:style w:type="paragraph" w:customStyle="1" w:styleId="CharCharCharCharCharChar">
    <w:name w:val="Char Char Char Char Char Char"/>
    <w:basedOn w:val="Normal"/>
    <w:rsid w:val="008A12E4"/>
    <w:pPr>
      <w:spacing w:after="120" w:line="240" w:lineRule="exact"/>
      <w:jc w:val="both"/>
    </w:pPr>
    <w:rPr>
      <w:rFonts w:ascii="Verdana" w:eastAsia="Times New Roman" w:hAnsi="Verdana" w:cs="Times New Roman"/>
      <w:noProof/>
      <w:sz w:val="20"/>
      <w:szCs w:val="20"/>
      <w:lang w:val="en-US"/>
    </w:rPr>
  </w:style>
  <w:style w:type="paragraph" w:customStyle="1" w:styleId="StyleHeading311pt">
    <w:name w:val="Style Heading 3 + 11 pt"/>
    <w:basedOn w:val="Heading3"/>
    <w:rsid w:val="008A12E4"/>
    <w:pPr>
      <w:keepNext w:val="0"/>
      <w:keepLines w:val="0"/>
      <w:widowControl w:val="0"/>
      <w:tabs>
        <w:tab w:val="num" w:pos="1701"/>
      </w:tabs>
      <w:spacing w:before="0" w:after="240" w:line="240" w:lineRule="auto"/>
      <w:ind w:left="1701" w:hanging="850"/>
      <w:jc w:val="both"/>
    </w:pPr>
    <w:rPr>
      <w:rFonts w:ascii="Times New Roman" w:eastAsia="Times New Roman" w:hAnsi="Times New Roman" w:cs="Arial"/>
      <w:b w:val="0"/>
      <w:bCs w:val="0"/>
      <w:noProof/>
      <w:szCs w:val="26"/>
    </w:rPr>
  </w:style>
  <w:style w:type="paragraph" w:customStyle="1" w:styleId="FsTableHeading">
    <w:name w:val="FsTableHeading"/>
    <w:basedOn w:val="BodyText"/>
    <w:next w:val="Normal"/>
    <w:rsid w:val="008A12E4"/>
    <w:pPr>
      <w:keepNext/>
      <w:keepLines/>
      <w:spacing w:before="120" w:after="120" w:line="240" w:lineRule="auto"/>
      <w:jc w:val="both"/>
    </w:pPr>
    <w:rPr>
      <w:rFonts w:ascii="Times New Roman" w:eastAsia="Times New Roman" w:hAnsi="Times New Roman" w:cs="Times New Roman"/>
      <w:b/>
      <w:noProof/>
      <w:sz w:val="24"/>
      <w:szCs w:val="24"/>
      <w:lang w:val="en-US"/>
    </w:rPr>
  </w:style>
  <w:style w:type="paragraph" w:customStyle="1" w:styleId="FWAnnexCont1">
    <w:name w:val="FWAnnex Cont 1"/>
    <w:basedOn w:val="Normal"/>
    <w:rsid w:val="008A12E4"/>
    <w:pPr>
      <w:spacing w:after="240"/>
      <w:jc w:val="both"/>
    </w:pPr>
    <w:rPr>
      <w:rFonts w:ascii="Arial" w:eastAsia="Times New Roman" w:hAnsi="Arial" w:cs="Times New Roman"/>
      <w:noProof/>
      <w:sz w:val="24"/>
      <w:szCs w:val="20"/>
    </w:rPr>
  </w:style>
  <w:style w:type="character" w:styleId="FollowedHyperlink">
    <w:name w:val="FollowedHyperlink"/>
    <w:rsid w:val="008A12E4"/>
    <w:rPr>
      <w:color w:val="800080"/>
      <w:u w:val="single"/>
    </w:rPr>
  </w:style>
  <w:style w:type="paragraph" w:customStyle="1" w:styleId="Outline3">
    <w:name w:val="Outline 3"/>
    <w:basedOn w:val="Normal"/>
    <w:rsid w:val="008A12E4"/>
    <w:pPr>
      <w:tabs>
        <w:tab w:val="num" w:pos="2410"/>
      </w:tabs>
      <w:spacing w:after="120"/>
      <w:ind w:left="2410" w:hanging="850"/>
      <w:jc w:val="both"/>
    </w:pPr>
    <w:rPr>
      <w:rFonts w:ascii="Arial" w:eastAsia="Times New Roman" w:hAnsi="Arial" w:cs="Times New Roman"/>
      <w:noProof/>
      <w:szCs w:val="20"/>
    </w:rPr>
  </w:style>
  <w:style w:type="paragraph" w:customStyle="1" w:styleId="Outline4">
    <w:name w:val="Outline 4"/>
    <w:basedOn w:val="Normal"/>
    <w:rsid w:val="008A12E4"/>
    <w:pPr>
      <w:tabs>
        <w:tab w:val="num" w:pos="2268"/>
      </w:tabs>
      <w:spacing w:after="120"/>
      <w:ind w:left="2268" w:hanging="567"/>
      <w:jc w:val="both"/>
    </w:pPr>
    <w:rPr>
      <w:rFonts w:ascii="Arial" w:eastAsia="Times New Roman" w:hAnsi="Arial" w:cs="Times New Roman"/>
      <w:noProof/>
      <w:szCs w:val="20"/>
    </w:rPr>
  </w:style>
  <w:style w:type="paragraph" w:customStyle="1" w:styleId="Outline5">
    <w:name w:val="Outline 5"/>
    <w:basedOn w:val="Normal"/>
    <w:rsid w:val="008A12E4"/>
    <w:pPr>
      <w:tabs>
        <w:tab w:val="num" w:pos="2988"/>
      </w:tabs>
      <w:spacing w:after="120"/>
      <w:ind w:left="2835" w:hanging="567"/>
      <w:jc w:val="both"/>
    </w:pPr>
    <w:rPr>
      <w:rFonts w:ascii="Arial" w:eastAsia="Times New Roman" w:hAnsi="Arial" w:cs="Times New Roman"/>
      <w:noProof/>
      <w:szCs w:val="20"/>
    </w:rPr>
  </w:style>
  <w:style w:type="paragraph" w:customStyle="1" w:styleId="OutlineInd2">
    <w:name w:val="Outline Ind 2"/>
    <w:basedOn w:val="Normal"/>
    <w:rsid w:val="008A12E4"/>
    <w:pPr>
      <w:tabs>
        <w:tab w:val="num" w:pos="1701"/>
      </w:tabs>
      <w:spacing w:after="120"/>
      <w:ind w:left="1701" w:hanging="850"/>
      <w:jc w:val="both"/>
    </w:pPr>
    <w:rPr>
      <w:rFonts w:ascii="Arial" w:eastAsia="Times New Roman" w:hAnsi="Arial" w:cs="Times New Roman"/>
      <w:noProof/>
      <w:szCs w:val="20"/>
    </w:rPr>
  </w:style>
  <w:style w:type="paragraph" w:customStyle="1" w:styleId="OutlineInd3">
    <w:name w:val="Outline Ind 3"/>
    <w:basedOn w:val="Normal"/>
    <w:rsid w:val="008A12E4"/>
    <w:pPr>
      <w:tabs>
        <w:tab w:val="num" w:pos="2552"/>
      </w:tabs>
      <w:spacing w:after="120"/>
      <w:ind w:left="2552" w:hanging="851"/>
      <w:jc w:val="both"/>
    </w:pPr>
    <w:rPr>
      <w:rFonts w:ascii="Arial" w:eastAsia="Times New Roman" w:hAnsi="Arial" w:cs="Times New Roman"/>
      <w:noProof/>
      <w:szCs w:val="20"/>
    </w:rPr>
  </w:style>
  <w:style w:type="paragraph" w:customStyle="1" w:styleId="OutlineInd4">
    <w:name w:val="Outline Ind 4"/>
    <w:basedOn w:val="Normal"/>
    <w:rsid w:val="008A12E4"/>
    <w:pPr>
      <w:tabs>
        <w:tab w:val="num" w:pos="3119"/>
      </w:tabs>
      <w:spacing w:after="120"/>
      <w:ind w:left="3119" w:hanging="567"/>
      <w:jc w:val="both"/>
    </w:pPr>
    <w:rPr>
      <w:rFonts w:ascii="Arial" w:eastAsia="Times New Roman" w:hAnsi="Arial" w:cs="Times New Roman"/>
      <w:noProof/>
      <w:szCs w:val="20"/>
    </w:rPr>
  </w:style>
  <w:style w:type="paragraph" w:customStyle="1" w:styleId="OutlineInd5">
    <w:name w:val="Outline Ind 5"/>
    <w:basedOn w:val="Normal"/>
    <w:rsid w:val="008A12E4"/>
    <w:pPr>
      <w:numPr>
        <w:numId w:val="15"/>
      </w:numPr>
      <w:tabs>
        <w:tab w:val="clear" w:pos="1381"/>
        <w:tab w:val="num" w:pos="3839"/>
      </w:tabs>
      <w:spacing w:after="120"/>
      <w:ind w:left="3686" w:hanging="567"/>
      <w:jc w:val="both"/>
    </w:pPr>
    <w:rPr>
      <w:rFonts w:ascii="Arial" w:eastAsia="Times New Roman" w:hAnsi="Arial" w:cs="Times New Roman"/>
      <w:noProof/>
      <w:szCs w:val="20"/>
    </w:rPr>
  </w:style>
  <w:style w:type="paragraph" w:customStyle="1" w:styleId="7plus">
    <w:name w:val="7 plus"/>
    <w:basedOn w:val="Normal"/>
    <w:next w:val="Normal"/>
    <w:rsid w:val="008A12E4"/>
    <w:pPr>
      <w:keepNext/>
      <w:keepLines/>
      <w:tabs>
        <w:tab w:val="num" w:pos="1381"/>
      </w:tabs>
      <w:spacing w:before="600" w:after="360" w:line="288" w:lineRule="auto"/>
      <w:ind w:firstLine="1021"/>
      <w:jc w:val="center"/>
    </w:pPr>
    <w:rPr>
      <w:rFonts w:ascii="Times New Roman Bold" w:eastAsia="Times New Roman" w:hAnsi="Times New Roman Bold" w:cs="Times New Roman"/>
      <w:b/>
      <w:noProof/>
      <w:sz w:val="23"/>
      <w:szCs w:val="20"/>
    </w:rPr>
  </w:style>
  <w:style w:type="paragraph" w:customStyle="1" w:styleId="Schedule3">
    <w:name w:val="Schedule 3"/>
    <w:basedOn w:val="Normal"/>
    <w:next w:val="Schedule5"/>
    <w:rsid w:val="008A12E4"/>
    <w:pPr>
      <w:tabs>
        <w:tab w:val="num" w:pos="567"/>
      </w:tabs>
      <w:spacing w:after="210" w:line="360" w:lineRule="auto"/>
      <w:ind w:left="567" w:hanging="567"/>
      <w:jc w:val="both"/>
    </w:pPr>
    <w:rPr>
      <w:rFonts w:ascii="Arial" w:eastAsia="Times New Roman" w:hAnsi="Arial" w:cs="Times New Roman"/>
      <w:noProof/>
      <w:sz w:val="23"/>
      <w:szCs w:val="20"/>
    </w:rPr>
  </w:style>
  <w:style w:type="paragraph" w:customStyle="1" w:styleId="Schedule5">
    <w:name w:val="Schedule 5"/>
    <w:basedOn w:val="Normal"/>
    <w:next w:val="Normal"/>
    <w:rsid w:val="008A12E4"/>
    <w:pPr>
      <w:tabs>
        <w:tab w:val="num" w:pos="1304"/>
      </w:tabs>
      <w:spacing w:after="210" w:line="360" w:lineRule="auto"/>
      <w:ind w:left="1304" w:hanging="737"/>
      <w:jc w:val="both"/>
    </w:pPr>
    <w:rPr>
      <w:rFonts w:ascii="Arial" w:eastAsia="Times New Roman" w:hAnsi="Arial" w:cs="Times New Roman"/>
      <w:noProof/>
      <w:sz w:val="23"/>
      <w:szCs w:val="20"/>
    </w:rPr>
  </w:style>
  <w:style w:type="paragraph" w:customStyle="1" w:styleId="Schedule4">
    <w:name w:val="Schedule 4"/>
    <w:basedOn w:val="Normal"/>
    <w:rsid w:val="008A12E4"/>
    <w:pPr>
      <w:tabs>
        <w:tab w:val="num" w:pos="1304"/>
      </w:tabs>
      <w:spacing w:after="210" w:line="360" w:lineRule="auto"/>
      <w:ind w:left="1304" w:hanging="737"/>
      <w:jc w:val="both"/>
    </w:pPr>
    <w:rPr>
      <w:rFonts w:ascii="Arial" w:eastAsia="Times New Roman" w:hAnsi="Arial" w:cs="Times New Roman"/>
      <w:noProof/>
      <w:sz w:val="23"/>
      <w:szCs w:val="20"/>
    </w:rPr>
  </w:style>
  <w:style w:type="character" w:customStyle="1" w:styleId="Schedule4Char">
    <w:name w:val="Schedule 4 Char"/>
    <w:rsid w:val="008A12E4"/>
    <w:rPr>
      <w:sz w:val="23"/>
      <w:lang w:val="en-GB" w:eastAsia="en-US" w:bidi="ar-SA"/>
    </w:rPr>
  </w:style>
  <w:style w:type="paragraph" w:customStyle="1" w:styleId="Schedule6">
    <w:name w:val="Schedule 6"/>
    <w:basedOn w:val="Normal"/>
    <w:next w:val="Normal"/>
    <w:rsid w:val="008A12E4"/>
    <w:pPr>
      <w:keepNext/>
      <w:pageBreakBefore/>
      <w:tabs>
        <w:tab w:val="num" w:pos="1834"/>
      </w:tabs>
      <w:spacing w:after="360" w:line="360" w:lineRule="auto"/>
      <w:ind w:firstLine="1474"/>
      <w:jc w:val="center"/>
    </w:pPr>
    <w:rPr>
      <w:rFonts w:ascii="Times New Roman Bold" w:eastAsia="Times New Roman" w:hAnsi="Times New Roman Bold" w:cs="Times New Roman"/>
      <w:b/>
      <w:smallCaps/>
      <w:noProof/>
      <w:sz w:val="23"/>
      <w:szCs w:val="20"/>
    </w:rPr>
  </w:style>
  <w:style w:type="paragraph" w:customStyle="1" w:styleId="Schedule7">
    <w:name w:val="Schedule 7"/>
    <w:basedOn w:val="Normal"/>
    <w:next w:val="BodyText"/>
    <w:rsid w:val="008A12E4"/>
    <w:pPr>
      <w:keepNext/>
      <w:tabs>
        <w:tab w:val="num" w:pos="567"/>
      </w:tabs>
      <w:spacing w:before="120" w:after="60" w:line="360" w:lineRule="auto"/>
      <w:ind w:left="567" w:hanging="567"/>
      <w:jc w:val="both"/>
    </w:pPr>
    <w:rPr>
      <w:rFonts w:ascii="Times New Roman Bold" w:eastAsia="Times New Roman" w:hAnsi="Times New Roman Bold" w:cs="Times New Roman"/>
      <w:b/>
      <w:noProof/>
      <w:sz w:val="23"/>
      <w:szCs w:val="20"/>
    </w:rPr>
  </w:style>
  <w:style w:type="paragraph" w:customStyle="1" w:styleId="Schedule8">
    <w:name w:val="Schedule 8"/>
    <w:basedOn w:val="Normal"/>
    <w:rsid w:val="008A12E4"/>
    <w:pPr>
      <w:tabs>
        <w:tab w:val="num" w:pos="1134"/>
      </w:tabs>
      <w:spacing w:after="210" w:line="360" w:lineRule="auto"/>
      <w:ind w:left="1134" w:hanging="567"/>
      <w:jc w:val="both"/>
    </w:pPr>
    <w:rPr>
      <w:rFonts w:ascii="Arial" w:eastAsia="Times New Roman" w:hAnsi="Arial" w:cs="Times New Roman"/>
      <w:noProof/>
      <w:sz w:val="23"/>
      <w:szCs w:val="20"/>
    </w:rPr>
  </w:style>
  <w:style w:type="paragraph" w:customStyle="1" w:styleId="Schedule9">
    <w:name w:val="Schedule 9"/>
    <w:basedOn w:val="Normal"/>
    <w:next w:val="Normal"/>
    <w:rsid w:val="008A12E4"/>
    <w:pPr>
      <w:tabs>
        <w:tab w:val="num" w:pos="1701"/>
      </w:tabs>
      <w:spacing w:after="210" w:line="360" w:lineRule="auto"/>
      <w:ind w:left="1701" w:hanging="283"/>
      <w:jc w:val="both"/>
    </w:pPr>
    <w:rPr>
      <w:rFonts w:ascii="Arial" w:eastAsia="Times New Roman" w:hAnsi="Arial" w:cs="Times New Roman"/>
      <w:noProof/>
      <w:sz w:val="23"/>
      <w:szCs w:val="20"/>
    </w:rPr>
  </w:style>
  <w:style w:type="paragraph" w:customStyle="1" w:styleId="Char1CharCharCharCharCharChar">
    <w:name w:val="Char1 Char Char Char Char Char Char"/>
    <w:basedOn w:val="Normal"/>
    <w:rsid w:val="008A12E4"/>
    <w:pPr>
      <w:spacing w:after="120" w:line="240" w:lineRule="exact"/>
      <w:jc w:val="both"/>
    </w:pPr>
    <w:rPr>
      <w:rFonts w:ascii="Verdana" w:eastAsia="Times New Roman" w:hAnsi="Verdana" w:cs="Times New Roman"/>
      <w:noProof/>
      <w:sz w:val="20"/>
      <w:szCs w:val="20"/>
      <w:lang w:val="en-US"/>
    </w:rPr>
  </w:style>
  <w:style w:type="paragraph" w:customStyle="1" w:styleId="ScheduleHeading1">
    <w:name w:val="Schedule Heading 1"/>
    <w:basedOn w:val="Normal"/>
    <w:next w:val="Normal"/>
    <w:rsid w:val="008A12E4"/>
    <w:pPr>
      <w:keepNext/>
      <w:keepLines/>
      <w:spacing w:before="320" w:after="120" w:line="320" w:lineRule="atLeast"/>
      <w:jc w:val="both"/>
    </w:pPr>
    <w:rPr>
      <w:rFonts w:ascii="Arial" w:eastAsia="Times New Roman" w:hAnsi="Arial" w:cs="Times New Roman"/>
      <w:noProof/>
      <w:color w:val="FF0000"/>
      <w:szCs w:val="20"/>
    </w:rPr>
  </w:style>
  <w:style w:type="paragraph" w:customStyle="1" w:styleId="definitions">
    <w:name w:val="definitions"/>
    <w:basedOn w:val="Normal"/>
    <w:rsid w:val="008A12E4"/>
    <w:pPr>
      <w:spacing w:before="320" w:after="120" w:line="320" w:lineRule="atLeast"/>
      <w:ind w:left="4320" w:hanging="3600"/>
      <w:jc w:val="both"/>
    </w:pPr>
    <w:rPr>
      <w:rFonts w:ascii="Arial" w:eastAsia="Times New Roman" w:hAnsi="Arial" w:cs="Times New Roman"/>
      <w:noProof/>
      <w:sz w:val="23"/>
      <w:szCs w:val="20"/>
    </w:rPr>
  </w:style>
  <w:style w:type="paragraph" w:customStyle="1" w:styleId="NtocHeading1">
    <w:name w:val="NtocHeading 1"/>
    <w:basedOn w:val="Normal"/>
    <w:next w:val="Normal"/>
    <w:rsid w:val="008A12E4"/>
    <w:pPr>
      <w:keepNext/>
      <w:keepLines/>
      <w:spacing w:before="320" w:after="120" w:line="320" w:lineRule="atLeast"/>
      <w:jc w:val="both"/>
    </w:pPr>
    <w:rPr>
      <w:rFonts w:ascii="Arial" w:eastAsia="Times New Roman" w:hAnsi="Arial" w:cs="Times New Roman"/>
      <w:b/>
      <w:noProof/>
      <w:szCs w:val="20"/>
    </w:rPr>
  </w:style>
  <w:style w:type="paragraph" w:customStyle="1" w:styleId="text2">
    <w:name w:val="text 2"/>
    <w:basedOn w:val="Normal"/>
    <w:rsid w:val="008A12E4"/>
    <w:pPr>
      <w:spacing w:before="320" w:after="120" w:line="320" w:lineRule="atLeast"/>
      <w:ind w:left="1440"/>
      <w:jc w:val="both"/>
    </w:pPr>
    <w:rPr>
      <w:rFonts w:ascii="Arial" w:eastAsia="Times New Roman" w:hAnsi="Arial" w:cs="Times New Roman"/>
      <w:noProof/>
      <w:sz w:val="23"/>
      <w:szCs w:val="20"/>
    </w:rPr>
  </w:style>
  <w:style w:type="paragraph" w:customStyle="1" w:styleId="ScheduleNumber2">
    <w:name w:val="Schedule Number 2"/>
    <w:basedOn w:val="Heading2"/>
    <w:next w:val="Normal"/>
    <w:rsid w:val="008A12E4"/>
    <w:pPr>
      <w:widowControl w:val="0"/>
      <w:tabs>
        <w:tab w:val="num" w:pos="567"/>
      </w:tabs>
      <w:spacing w:before="320" w:after="120" w:line="320" w:lineRule="atLeast"/>
      <w:ind w:left="567" w:hanging="567"/>
      <w:outlineLvl w:val="9"/>
    </w:pPr>
    <w:rPr>
      <w:rFonts w:eastAsia="Times New Roman" w:cs="Times New Roman"/>
      <w:b/>
      <w:bCs w:val="0"/>
      <w:noProof/>
      <w:szCs w:val="20"/>
    </w:rPr>
  </w:style>
  <w:style w:type="paragraph" w:customStyle="1" w:styleId="ScheduleNumber3">
    <w:name w:val="Schedule Number 3"/>
    <w:basedOn w:val="Heading3"/>
    <w:next w:val="text2"/>
    <w:rsid w:val="008A12E4"/>
    <w:pPr>
      <w:keepNext w:val="0"/>
      <w:keepLines w:val="0"/>
      <w:widowControl w:val="0"/>
      <w:numPr>
        <w:ilvl w:val="2"/>
      </w:numPr>
      <w:tabs>
        <w:tab w:val="num" w:pos="1440"/>
      </w:tabs>
      <w:spacing w:before="320" w:after="120" w:line="320" w:lineRule="atLeast"/>
      <w:ind w:left="1440" w:hanging="720"/>
      <w:jc w:val="both"/>
      <w:outlineLvl w:val="9"/>
    </w:pPr>
    <w:rPr>
      <w:rFonts w:ascii="Times New Roman" w:eastAsia="Times New Roman" w:hAnsi="Times New Roman" w:cs="Times New Roman"/>
      <w:b w:val="0"/>
      <w:bCs w:val="0"/>
      <w:noProof/>
      <w:sz w:val="23"/>
      <w:szCs w:val="20"/>
    </w:rPr>
  </w:style>
  <w:style w:type="paragraph" w:customStyle="1" w:styleId="CharCharCharCharCharCharCharCharCharCharCharChar">
    <w:name w:val="Char Char Char Char Char Char Char Char Char Char Char Char"/>
    <w:basedOn w:val="Normal"/>
    <w:rsid w:val="008A12E4"/>
    <w:pPr>
      <w:spacing w:after="120" w:line="240" w:lineRule="exact"/>
      <w:jc w:val="both"/>
    </w:pPr>
    <w:rPr>
      <w:rFonts w:ascii="Verdana" w:eastAsia="Times New Roman" w:hAnsi="Verdana" w:cs="Times New Roman"/>
      <w:noProof/>
      <w:sz w:val="20"/>
      <w:szCs w:val="20"/>
      <w:lang w:val="en-US"/>
    </w:rPr>
  </w:style>
  <w:style w:type="paragraph" w:customStyle="1" w:styleId="SchdHead">
    <w:name w:val="Schd Head"/>
    <w:basedOn w:val="Normal"/>
    <w:next w:val="Normal"/>
    <w:rsid w:val="008A12E4"/>
    <w:pPr>
      <w:keepNext/>
      <w:spacing w:after="240"/>
      <w:jc w:val="center"/>
    </w:pPr>
    <w:rPr>
      <w:rFonts w:ascii="Arial" w:eastAsia="Times New Roman" w:hAnsi="Arial" w:cs="Times New Roman"/>
      <w:b/>
      <w:noProof/>
      <w:sz w:val="20"/>
      <w:szCs w:val="20"/>
    </w:rPr>
  </w:style>
  <w:style w:type="paragraph" w:customStyle="1" w:styleId="SchdNum">
    <w:name w:val="Schd Num"/>
    <w:basedOn w:val="Normal"/>
    <w:next w:val="SchdHead"/>
    <w:rsid w:val="008A12E4"/>
    <w:pPr>
      <w:keepNext/>
      <w:spacing w:after="240" w:line="360" w:lineRule="auto"/>
      <w:jc w:val="center"/>
    </w:pPr>
    <w:rPr>
      <w:rFonts w:ascii="Arial" w:eastAsia="Times New Roman" w:hAnsi="Arial" w:cs="Times New Roman"/>
      <w:b/>
      <w:noProof/>
      <w:sz w:val="20"/>
      <w:szCs w:val="20"/>
    </w:rPr>
  </w:style>
  <w:style w:type="character" w:customStyle="1" w:styleId="SchdHeadChar">
    <w:name w:val="Schd Head Char"/>
    <w:rsid w:val="008A12E4"/>
    <w:rPr>
      <w:rFonts w:ascii="Arial" w:hAnsi="Arial"/>
      <w:b/>
      <w:lang w:val="en-GB" w:eastAsia="en-US" w:bidi="ar-SA"/>
    </w:rPr>
  </w:style>
  <w:style w:type="paragraph" w:customStyle="1" w:styleId="FWBL1">
    <w:name w:val="FWB_L1"/>
    <w:basedOn w:val="Normal"/>
    <w:next w:val="FWBL2"/>
    <w:rsid w:val="008A12E4"/>
    <w:pPr>
      <w:keepNext/>
      <w:keepLines/>
      <w:numPr>
        <w:numId w:val="16"/>
      </w:numPr>
      <w:spacing w:after="240"/>
      <w:jc w:val="both"/>
      <w:outlineLvl w:val="0"/>
    </w:pPr>
    <w:rPr>
      <w:rFonts w:ascii="Arial" w:eastAsia="Times New Roman" w:hAnsi="Arial" w:cs="Times New Roman"/>
      <w:b/>
      <w:smallCaps/>
      <w:noProof/>
      <w:sz w:val="24"/>
      <w:szCs w:val="20"/>
    </w:rPr>
  </w:style>
  <w:style w:type="paragraph" w:customStyle="1" w:styleId="FWBL2">
    <w:name w:val="FWB_L2"/>
    <w:basedOn w:val="FWBL1"/>
    <w:rsid w:val="008A12E4"/>
    <w:pPr>
      <w:keepNext w:val="0"/>
      <w:keepLines w:val="0"/>
      <w:numPr>
        <w:ilvl w:val="1"/>
      </w:numPr>
      <w:outlineLvl w:val="9"/>
    </w:pPr>
    <w:rPr>
      <w:b w:val="0"/>
      <w:smallCaps w:val="0"/>
    </w:rPr>
  </w:style>
  <w:style w:type="paragraph" w:customStyle="1" w:styleId="FWBL3">
    <w:name w:val="FWB_L3"/>
    <w:basedOn w:val="FWBL2"/>
    <w:rsid w:val="008A12E4"/>
    <w:pPr>
      <w:numPr>
        <w:ilvl w:val="2"/>
      </w:numPr>
    </w:pPr>
  </w:style>
  <w:style w:type="paragraph" w:customStyle="1" w:styleId="FWBL4">
    <w:name w:val="FWB_L4"/>
    <w:basedOn w:val="FWBL3"/>
    <w:rsid w:val="008A12E4"/>
    <w:pPr>
      <w:numPr>
        <w:ilvl w:val="3"/>
      </w:numPr>
    </w:pPr>
  </w:style>
  <w:style w:type="paragraph" w:customStyle="1" w:styleId="FWBL5">
    <w:name w:val="FWB_L5"/>
    <w:basedOn w:val="FWBL4"/>
    <w:rsid w:val="008A12E4"/>
    <w:pPr>
      <w:numPr>
        <w:ilvl w:val="4"/>
      </w:numPr>
    </w:pPr>
  </w:style>
  <w:style w:type="paragraph" w:customStyle="1" w:styleId="FWBL6">
    <w:name w:val="FWB_L6"/>
    <w:basedOn w:val="FWBL5"/>
    <w:rsid w:val="008A12E4"/>
    <w:pPr>
      <w:numPr>
        <w:ilvl w:val="5"/>
      </w:numPr>
    </w:pPr>
  </w:style>
  <w:style w:type="paragraph" w:customStyle="1" w:styleId="FWBL7">
    <w:name w:val="FWB_L7"/>
    <w:basedOn w:val="FWBL6"/>
    <w:rsid w:val="008A12E4"/>
    <w:pPr>
      <w:numPr>
        <w:ilvl w:val="6"/>
      </w:numPr>
    </w:pPr>
  </w:style>
  <w:style w:type="paragraph" w:customStyle="1" w:styleId="FWBL8">
    <w:name w:val="FWB_L8"/>
    <w:basedOn w:val="FWBL7"/>
    <w:rsid w:val="008A12E4"/>
    <w:pPr>
      <w:numPr>
        <w:ilvl w:val="7"/>
      </w:numPr>
    </w:pPr>
  </w:style>
  <w:style w:type="paragraph" w:customStyle="1" w:styleId="subject0">
    <w:name w:val="subject"/>
    <w:basedOn w:val="Default"/>
    <w:next w:val="Default"/>
    <w:rsid w:val="008A12E4"/>
    <w:pPr>
      <w:spacing w:after="320"/>
    </w:pPr>
    <w:rPr>
      <w:rFonts w:ascii="Times New Roman" w:hAnsi="Times New Roman" w:cs="Times New Roman"/>
      <w:color w:val="auto"/>
      <w:lang w:eastAsia="en-GB"/>
    </w:rPr>
  </w:style>
  <w:style w:type="paragraph" w:styleId="Subtitle">
    <w:name w:val="Subtitle"/>
    <w:basedOn w:val="Normal"/>
    <w:link w:val="SubtitleChar"/>
    <w:qFormat/>
    <w:rsid w:val="008A12E4"/>
    <w:pPr>
      <w:spacing w:after="120"/>
      <w:jc w:val="both"/>
    </w:pPr>
    <w:rPr>
      <w:rFonts w:ascii="Arial" w:eastAsia="Times New Roman" w:hAnsi="Arial" w:cs="Times New Roman"/>
      <w:b/>
      <w:noProof/>
      <w:sz w:val="24"/>
      <w:szCs w:val="20"/>
      <w:lang w:val="en-US"/>
    </w:rPr>
  </w:style>
  <w:style w:type="character" w:customStyle="1" w:styleId="SubtitleChar">
    <w:name w:val="Subtitle Char"/>
    <w:basedOn w:val="DefaultParagraphFont"/>
    <w:link w:val="Subtitle"/>
    <w:rsid w:val="008A12E4"/>
    <w:rPr>
      <w:rFonts w:ascii="Arial" w:eastAsia="Times New Roman" w:hAnsi="Arial" w:cs="Times New Roman"/>
      <w:b/>
      <w:noProof/>
      <w:sz w:val="24"/>
      <w:szCs w:val="20"/>
      <w:lang w:val="en-US"/>
    </w:rPr>
  </w:style>
  <w:style w:type="character" w:customStyle="1" w:styleId="StyleBold">
    <w:name w:val="Style Bold"/>
    <w:rsid w:val="008A12E4"/>
    <w:rPr>
      <w:rFonts w:ascii="Arial" w:hAnsi="Arial" w:cs="Arial"/>
      <w:b/>
      <w:bCs/>
      <w:sz w:val="24"/>
    </w:rPr>
  </w:style>
  <w:style w:type="paragraph" w:customStyle="1" w:styleId="ColorfulShading-Accent11">
    <w:name w:val="Colorful Shading - Accent 11"/>
    <w:hidden/>
    <w:semiHidden/>
    <w:rsid w:val="008A12E4"/>
    <w:pPr>
      <w:spacing w:after="0" w:line="240" w:lineRule="auto"/>
    </w:pPr>
    <w:rPr>
      <w:rFonts w:ascii="Times New Roman" w:eastAsia="Times New Roman" w:hAnsi="Times New Roman" w:cs="Times New Roman"/>
      <w:noProof/>
      <w:sz w:val="24"/>
      <w:szCs w:val="24"/>
    </w:rPr>
  </w:style>
  <w:style w:type="paragraph" w:customStyle="1" w:styleId="ColorfulList-Accent11">
    <w:name w:val="Colorful List - Accent 11"/>
    <w:basedOn w:val="Normal"/>
    <w:autoRedefine/>
    <w:qFormat/>
    <w:rsid w:val="008A12E4"/>
    <w:pPr>
      <w:spacing w:before="120" w:after="120"/>
      <w:jc w:val="both"/>
    </w:pPr>
    <w:rPr>
      <w:rFonts w:ascii="Arial" w:eastAsia="Calibri" w:hAnsi="Arial" w:cs="Times New Roman"/>
      <w:noProof/>
      <w:sz w:val="24"/>
    </w:rPr>
  </w:style>
  <w:style w:type="paragraph" w:customStyle="1" w:styleId="xmsonormal">
    <w:name w:val="x_msonormal"/>
    <w:basedOn w:val="Normal"/>
    <w:rsid w:val="008A12E4"/>
    <w:pPr>
      <w:spacing w:before="100" w:beforeAutospacing="1" w:after="100" w:afterAutospacing="1"/>
      <w:jc w:val="both"/>
    </w:pPr>
    <w:rPr>
      <w:rFonts w:ascii="Arial" w:eastAsia="Cambria" w:hAnsi="Arial" w:cs="Times New Roman"/>
      <w:noProof/>
      <w:sz w:val="24"/>
      <w:szCs w:val="24"/>
    </w:rPr>
  </w:style>
  <w:style w:type="paragraph" w:customStyle="1" w:styleId="xmsolistparagraph">
    <w:name w:val="x_msolistparagraph"/>
    <w:basedOn w:val="Normal"/>
    <w:rsid w:val="008A12E4"/>
    <w:pPr>
      <w:spacing w:before="100" w:beforeAutospacing="1" w:after="100" w:afterAutospacing="1"/>
      <w:jc w:val="both"/>
    </w:pPr>
    <w:rPr>
      <w:rFonts w:ascii="Arial" w:eastAsia="Cambria" w:hAnsi="Arial" w:cs="Times New Roman"/>
      <w:noProof/>
      <w:sz w:val="24"/>
      <w:szCs w:val="24"/>
    </w:rPr>
  </w:style>
  <w:style w:type="paragraph" w:customStyle="1" w:styleId="BulletMOI">
    <w:name w:val="Bullet MOI"/>
    <w:basedOn w:val="Normal"/>
    <w:rsid w:val="008A12E4"/>
    <w:pPr>
      <w:numPr>
        <w:numId w:val="17"/>
      </w:numPr>
      <w:spacing w:after="120"/>
      <w:jc w:val="both"/>
    </w:pPr>
    <w:rPr>
      <w:rFonts w:ascii="Calibri" w:eastAsia="Calibri" w:hAnsi="Calibri" w:cs="Calibri"/>
      <w:noProof/>
    </w:rPr>
  </w:style>
  <w:style w:type="character" w:styleId="Emphasis">
    <w:name w:val="Emphasis"/>
    <w:qFormat/>
    <w:rsid w:val="008A12E4"/>
    <w:rPr>
      <w:i/>
      <w:iCs/>
    </w:rPr>
  </w:style>
  <w:style w:type="numbering" w:customStyle="1" w:styleId="NoList11">
    <w:name w:val="No List11"/>
    <w:next w:val="NoList"/>
    <w:uiPriority w:val="99"/>
    <w:semiHidden/>
    <w:unhideWhenUsed/>
    <w:rsid w:val="008A12E4"/>
  </w:style>
  <w:style w:type="table" w:customStyle="1" w:styleId="TableGrid1">
    <w:name w:val="Table Grid1"/>
    <w:basedOn w:val="TableNormal"/>
    <w:next w:val="TableGrid"/>
    <w:uiPriority w:val="59"/>
    <w:rsid w:val="008A12E4"/>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Parties">
    <w:name w:val="(1) Parties"/>
    <w:basedOn w:val="Normal"/>
    <w:rsid w:val="008A12E4"/>
    <w:pPr>
      <w:widowControl w:val="0"/>
      <w:numPr>
        <w:numId w:val="18"/>
      </w:numPr>
      <w:suppressLineNumbers/>
      <w:suppressAutoHyphens/>
      <w:spacing w:after="0" w:line="480" w:lineRule="auto"/>
      <w:jc w:val="both"/>
    </w:pPr>
    <w:rPr>
      <w:rFonts w:ascii="Arial" w:eastAsia="Times New Roman" w:hAnsi="Arial" w:cs="Times New Roman"/>
      <w:sz w:val="20"/>
      <w:szCs w:val="20"/>
    </w:rPr>
  </w:style>
  <w:style w:type="paragraph" w:customStyle="1" w:styleId="Scha">
    <w:name w:val="Sch a)"/>
    <w:basedOn w:val="Normal"/>
    <w:rsid w:val="008A12E4"/>
    <w:pPr>
      <w:numPr>
        <w:ilvl w:val="1"/>
        <w:numId w:val="18"/>
      </w:numPr>
      <w:spacing w:after="0" w:line="300" w:lineRule="atLeast"/>
      <w:jc w:val="both"/>
    </w:pPr>
    <w:rPr>
      <w:rFonts w:ascii="Arial" w:eastAsia="Times New Roman" w:hAnsi="Arial" w:cs="Times New Roman"/>
      <w:sz w:val="20"/>
      <w:szCs w:val="20"/>
    </w:rPr>
  </w:style>
  <w:style w:type="character" w:customStyle="1" w:styleId="apple-converted-space">
    <w:name w:val="apple-converted-space"/>
    <w:basedOn w:val="DefaultParagraphFont"/>
    <w:rsid w:val="008A12E4"/>
  </w:style>
  <w:style w:type="character" w:customStyle="1" w:styleId="DeltaViewInsertion">
    <w:name w:val="DeltaView Insertion"/>
    <w:rsid w:val="008A12E4"/>
    <w:rPr>
      <w:color w:val="0000FF"/>
      <w:u w:val="double"/>
    </w:rPr>
  </w:style>
  <w:style w:type="paragraph" w:styleId="EndnoteText">
    <w:name w:val="endnote text"/>
    <w:basedOn w:val="Normal"/>
    <w:link w:val="EndnoteTextChar"/>
    <w:uiPriority w:val="99"/>
    <w:semiHidden/>
    <w:rsid w:val="008A12E4"/>
    <w:pPr>
      <w:spacing w:after="0" w:line="240" w:lineRule="auto"/>
    </w:pPr>
    <w:rPr>
      <w:rFonts w:ascii="Arial" w:hAnsi="Arial"/>
      <w:sz w:val="20"/>
      <w:szCs w:val="20"/>
    </w:rPr>
  </w:style>
  <w:style w:type="character" w:customStyle="1" w:styleId="EndnoteTextChar">
    <w:name w:val="Endnote Text Char"/>
    <w:basedOn w:val="DefaultParagraphFont"/>
    <w:link w:val="EndnoteText"/>
    <w:uiPriority w:val="99"/>
    <w:semiHidden/>
    <w:rsid w:val="008A12E4"/>
    <w:rPr>
      <w:rFonts w:ascii="Arial" w:hAnsi="Arial"/>
      <w:sz w:val="20"/>
      <w:szCs w:val="20"/>
    </w:rPr>
  </w:style>
  <w:style w:type="paragraph" w:customStyle="1" w:styleId="Timheading2">
    <w:name w:val="Tim heading 2"/>
    <w:basedOn w:val="Normal"/>
    <w:rsid w:val="008A12E4"/>
    <w:pPr>
      <w:spacing w:after="0" w:line="240" w:lineRule="auto"/>
    </w:pPr>
    <w:rPr>
      <w:rFonts w:ascii="Arial" w:eastAsia="Times New Roman" w:hAnsi="Arial" w:cs="Times New Roman"/>
      <w:i/>
      <w:sz w:val="24"/>
      <w:szCs w:val="24"/>
    </w:rPr>
  </w:style>
  <w:style w:type="paragraph" w:styleId="ListBullet">
    <w:name w:val="List Bullet"/>
    <w:basedOn w:val="Normal"/>
    <w:rsid w:val="008A12E4"/>
    <w:pPr>
      <w:numPr>
        <w:numId w:val="19"/>
      </w:numPr>
      <w:spacing w:after="0" w:line="240" w:lineRule="auto"/>
    </w:pPr>
    <w:rPr>
      <w:rFonts w:ascii="Times New Roman" w:eastAsia="Times New Roman" w:hAnsi="Times New Roman" w:cs="Times New Roman"/>
      <w:noProof/>
      <w:sz w:val="24"/>
      <w:szCs w:val="24"/>
    </w:rPr>
  </w:style>
  <w:style w:type="paragraph" w:customStyle="1" w:styleId="H1Ashurst">
    <w:name w:val="H1Ashurst"/>
    <w:basedOn w:val="Normal"/>
    <w:next w:val="H2Ashurst"/>
    <w:rsid w:val="008A12E4"/>
    <w:pPr>
      <w:keepNext/>
      <w:numPr>
        <w:numId w:val="20"/>
      </w:numPr>
      <w:suppressAutoHyphens/>
      <w:spacing w:after="220" w:line="264" w:lineRule="auto"/>
      <w:jc w:val="both"/>
      <w:outlineLvl w:val="0"/>
    </w:pPr>
    <w:rPr>
      <w:rFonts w:ascii="Verdana" w:eastAsia="Times New Roman" w:hAnsi="Verdana" w:cs="Times New Roman"/>
      <w:b/>
      <w:caps/>
      <w:sz w:val="18"/>
      <w:szCs w:val="20"/>
    </w:rPr>
  </w:style>
  <w:style w:type="paragraph" w:customStyle="1" w:styleId="H2Ashurst">
    <w:name w:val="H2Ashurst"/>
    <w:basedOn w:val="Normal"/>
    <w:rsid w:val="008A12E4"/>
    <w:pPr>
      <w:numPr>
        <w:ilvl w:val="1"/>
        <w:numId w:val="20"/>
      </w:numPr>
      <w:suppressAutoHyphens/>
      <w:spacing w:after="220" w:line="264" w:lineRule="auto"/>
      <w:jc w:val="both"/>
      <w:outlineLvl w:val="1"/>
    </w:pPr>
    <w:rPr>
      <w:rFonts w:ascii="Times New Roman" w:eastAsia="Times New Roman" w:hAnsi="Times New Roman" w:cs="Times New Roman"/>
      <w:sz w:val="24"/>
      <w:szCs w:val="20"/>
    </w:rPr>
  </w:style>
  <w:style w:type="paragraph" w:customStyle="1" w:styleId="H3Ashurst">
    <w:name w:val="H3Ashurst"/>
    <w:basedOn w:val="Normal"/>
    <w:rsid w:val="008A12E4"/>
    <w:pPr>
      <w:numPr>
        <w:ilvl w:val="2"/>
        <w:numId w:val="20"/>
      </w:numPr>
      <w:suppressAutoHyphens/>
      <w:spacing w:after="220" w:line="264" w:lineRule="auto"/>
      <w:jc w:val="both"/>
      <w:outlineLvl w:val="2"/>
    </w:pPr>
    <w:rPr>
      <w:rFonts w:ascii="Verdana" w:eastAsia="Times New Roman" w:hAnsi="Verdana" w:cs="Times New Roman"/>
      <w:sz w:val="18"/>
      <w:szCs w:val="20"/>
    </w:rPr>
  </w:style>
  <w:style w:type="paragraph" w:customStyle="1" w:styleId="H4Ashurst">
    <w:name w:val="H4Ashurst"/>
    <w:basedOn w:val="Normal"/>
    <w:rsid w:val="008A12E4"/>
    <w:pPr>
      <w:numPr>
        <w:ilvl w:val="3"/>
        <w:numId w:val="20"/>
      </w:numPr>
      <w:suppressAutoHyphens/>
      <w:spacing w:after="220" w:line="264" w:lineRule="auto"/>
      <w:jc w:val="both"/>
      <w:outlineLvl w:val="3"/>
    </w:pPr>
    <w:rPr>
      <w:rFonts w:ascii="Verdana" w:eastAsia="Times New Roman" w:hAnsi="Verdana" w:cs="Times New Roman"/>
      <w:sz w:val="18"/>
      <w:szCs w:val="20"/>
    </w:rPr>
  </w:style>
  <w:style w:type="paragraph" w:customStyle="1" w:styleId="H5Ashurst">
    <w:name w:val="H5Ashurst"/>
    <w:basedOn w:val="Normal"/>
    <w:rsid w:val="008A12E4"/>
    <w:pPr>
      <w:numPr>
        <w:ilvl w:val="4"/>
        <w:numId w:val="20"/>
      </w:numPr>
      <w:suppressAutoHyphens/>
      <w:spacing w:after="220" w:line="264" w:lineRule="auto"/>
      <w:jc w:val="both"/>
      <w:outlineLvl w:val="4"/>
    </w:pPr>
    <w:rPr>
      <w:rFonts w:ascii="Verdana" w:eastAsia="Times New Roman" w:hAnsi="Verdana" w:cs="Times New Roman"/>
      <w:sz w:val="18"/>
      <w:szCs w:val="20"/>
    </w:rPr>
  </w:style>
  <w:style w:type="paragraph" w:customStyle="1" w:styleId="H6Ashurst">
    <w:name w:val="H6Ashurst"/>
    <w:basedOn w:val="Normal"/>
    <w:rsid w:val="008A12E4"/>
    <w:pPr>
      <w:numPr>
        <w:ilvl w:val="5"/>
        <w:numId w:val="20"/>
      </w:numPr>
      <w:suppressAutoHyphens/>
      <w:spacing w:after="220" w:line="264" w:lineRule="auto"/>
      <w:jc w:val="both"/>
      <w:outlineLvl w:val="5"/>
    </w:pPr>
    <w:rPr>
      <w:rFonts w:ascii="Verdana" w:eastAsia="Times New Roman" w:hAnsi="Verdana" w:cs="Times New Roman"/>
      <w:sz w:val="18"/>
      <w:szCs w:val="20"/>
    </w:rPr>
  </w:style>
  <w:style w:type="paragraph" w:styleId="Revision">
    <w:name w:val="Revision"/>
    <w:hidden/>
    <w:uiPriority w:val="99"/>
    <w:semiHidden/>
    <w:rsid w:val="008A12E4"/>
    <w:pPr>
      <w:spacing w:after="0" w:line="240" w:lineRule="auto"/>
    </w:pPr>
    <w:rPr>
      <w:rFonts w:ascii="Times New Roman" w:eastAsia="Times New Roman" w:hAnsi="Times New Roman" w:cs="Times New Roman"/>
      <w:sz w:val="24"/>
      <w:szCs w:val="24"/>
    </w:rPr>
  </w:style>
  <w:style w:type="paragraph" w:customStyle="1" w:styleId="01-Level1-BB">
    <w:name w:val="01-Level1-BB"/>
    <w:basedOn w:val="00-Normal-BB"/>
    <w:next w:val="Normal"/>
    <w:link w:val="01-Level1-BBChar"/>
    <w:rsid w:val="008A12E4"/>
    <w:pPr>
      <w:numPr>
        <w:numId w:val="21"/>
      </w:numPr>
    </w:pPr>
    <w:rPr>
      <w:b/>
    </w:rPr>
  </w:style>
  <w:style w:type="paragraph" w:customStyle="1" w:styleId="01-Level2-BB">
    <w:name w:val="01-Level2-BB"/>
    <w:basedOn w:val="00-Normal-BB"/>
    <w:next w:val="Normal"/>
    <w:rsid w:val="008A12E4"/>
    <w:pPr>
      <w:numPr>
        <w:ilvl w:val="1"/>
        <w:numId w:val="21"/>
      </w:numPr>
    </w:pPr>
  </w:style>
  <w:style w:type="paragraph" w:customStyle="1" w:styleId="01-Level3-BB">
    <w:name w:val="01-Level3-BB"/>
    <w:basedOn w:val="00-Normal-BB"/>
    <w:next w:val="Normal"/>
    <w:rsid w:val="008A12E4"/>
    <w:pPr>
      <w:numPr>
        <w:ilvl w:val="2"/>
        <w:numId w:val="21"/>
      </w:numPr>
    </w:pPr>
  </w:style>
  <w:style w:type="paragraph" w:customStyle="1" w:styleId="01-Level4-BB">
    <w:name w:val="01-Level4-BB"/>
    <w:basedOn w:val="00-Normal-BB"/>
    <w:next w:val="Normal"/>
    <w:rsid w:val="008A12E4"/>
    <w:pPr>
      <w:numPr>
        <w:ilvl w:val="3"/>
        <w:numId w:val="21"/>
      </w:numPr>
    </w:pPr>
  </w:style>
  <w:style w:type="paragraph" w:customStyle="1" w:styleId="01-Level5-BB">
    <w:name w:val="01-Level5-BB"/>
    <w:basedOn w:val="00-Normal-BB"/>
    <w:next w:val="Normal"/>
    <w:rsid w:val="008A12E4"/>
    <w:pPr>
      <w:numPr>
        <w:ilvl w:val="4"/>
        <w:numId w:val="21"/>
      </w:numPr>
    </w:pPr>
  </w:style>
  <w:style w:type="character" w:customStyle="1" w:styleId="01-Level1-BBChar">
    <w:name w:val="01-Level1-BB Char"/>
    <w:basedOn w:val="DefaultParagraphFont"/>
    <w:link w:val="01-Level1-BB"/>
    <w:rsid w:val="008A12E4"/>
    <w:rPr>
      <w:rFonts w:ascii="Arial" w:eastAsia="Times New Roman" w:hAnsi="Arial" w:cs="Times New Roman"/>
      <w:b/>
      <w:szCs w:val="20"/>
    </w:rPr>
  </w:style>
  <w:style w:type="character" w:styleId="PlaceholderText">
    <w:name w:val="Placeholder Text"/>
    <w:basedOn w:val="DefaultParagraphFont"/>
    <w:uiPriority w:val="99"/>
    <w:semiHidden/>
    <w:rsid w:val="008A12E4"/>
    <w:rPr>
      <w:color w:val="808080"/>
    </w:rPr>
  </w:style>
  <w:style w:type="paragraph" w:customStyle="1" w:styleId="HLegal1Head">
    <w:name w:val="HLegal 1 Head"/>
    <w:basedOn w:val="Normal"/>
    <w:rsid w:val="004C5390"/>
    <w:pPr>
      <w:keepNext/>
      <w:numPr>
        <w:numId w:val="22"/>
      </w:numPr>
      <w:spacing w:after="240" w:line="240" w:lineRule="auto"/>
      <w:jc w:val="both"/>
    </w:pPr>
    <w:rPr>
      <w:rFonts w:ascii="Arial" w:eastAsia="Times New Roman" w:hAnsi="Arial" w:cs="Times New Roman"/>
      <w:b/>
      <w:sz w:val="20"/>
      <w:szCs w:val="20"/>
    </w:rPr>
  </w:style>
  <w:style w:type="paragraph" w:customStyle="1" w:styleId="HLegal3">
    <w:name w:val="HLegal 3"/>
    <w:basedOn w:val="Normal"/>
    <w:rsid w:val="004C5390"/>
    <w:pPr>
      <w:numPr>
        <w:ilvl w:val="2"/>
        <w:numId w:val="22"/>
      </w:numPr>
      <w:spacing w:after="240" w:line="240" w:lineRule="auto"/>
      <w:jc w:val="both"/>
    </w:pPr>
    <w:rPr>
      <w:rFonts w:ascii="Arial" w:eastAsia="Times New Roman" w:hAnsi="Arial" w:cs="Times New Roman"/>
      <w:sz w:val="20"/>
      <w:szCs w:val="20"/>
    </w:rPr>
  </w:style>
  <w:style w:type="paragraph" w:customStyle="1" w:styleId="HLegal4">
    <w:name w:val="HLegal 4"/>
    <w:basedOn w:val="Normal"/>
    <w:rsid w:val="004C5390"/>
    <w:pPr>
      <w:numPr>
        <w:ilvl w:val="3"/>
        <w:numId w:val="22"/>
      </w:numPr>
      <w:spacing w:after="240" w:line="240" w:lineRule="auto"/>
      <w:jc w:val="both"/>
    </w:pPr>
    <w:rPr>
      <w:rFonts w:ascii="Arial" w:eastAsia="Times New Roman" w:hAnsi="Arial" w:cs="Times New Roman"/>
      <w:sz w:val="20"/>
      <w:szCs w:val="20"/>
    </w:rPr>
  </w:style>
  <w:style w:type="paragraph" w:customStyle="1" w:styleId="HLegal5">
    <w:name w:val="HLegal 5"/>
    <w:basedOn w:val="Normal"/>
    <w:rsid w:val="004C5390"/>
    <w:pPr>
      <w:numPr>
        <w:ilvl w:val="4"/>
        <w:numId w:val="22"/>
      </w:numPr>
      <w:spacing w:after="240" w:line="240" w:lineRule="auto"/>
      <w:jc w:val="both"/>
    </w:pPr>
    <w:rPr>
      <w:rFonts w:ascii="Arial" w:eastAsia="Times New Roman" w:hAnsi="Arial" w:cs="Times New Roman"/>
      <w:sz w:val="20"/>
      <w:szCs w:val="20"/>
    </w:rPr>
  </w:style>
  <w:style w:type="paragraph" w:customStyle="1" w:styleId="HLegal6">
    <w:name w:val="HLegal 6"/>
    <w:basedOn w:val="Normal"/>
    <w:rsid w:val="004C5390"/>
    <w:pPr>
      <w:numPr>
        <w:ilvl w:val="5"/>
        <w:numId w:val="22"/>
      </w:numPr>
      <w:spacing w:after="240" w:line="240" w:lineRule="auto"/>
      <w:jc w:val="both"/>
    </w:pPr>
    <w:rPr>
      <w:rFonts w:ascii="Arial" w:eastAsia="Times New Roman" w:hAnsi="Arial" w:cs="Times New Roman"/>
      <w:sz w:val="20"/>
      <w:szCs w:val="20"/>
    </w:rPr>
  </w:style>
  <w:style w:type="paragraph" w:customStyle="1" w:styleId="HLegal7">
    <w:name w:val="HLegal 7"/>
    <w:basedOn w:val="Normal"/>
    <w:rsid w:val="004C5390"/>
    <w:pPr>
      <w:numPr>
        <w:ilvl w:val="6"/>
        <w:numId w:val="22"/>
      </w:numPr>
      <w:spacing w:after="240" w:line="240" w:lineRule="auto"/>
      <w:jc w:val="both"/>
    </w:pPr>
    <w:rPr>
      <w:rFonts w:ascii="Arial" w:eastAsia="Times New Roman" w:hAnsi="Arial" w:cs="Times New Roman"/>
      <w:sz w:val="20"/>
      <w:szCs w:val="20"/>
    </w:rPr>
  </w:style>
  <w:style w:type="paragraph" w:customStyle="1" w:styleId="HLegal8">
    <w:name w:val="HLegal 8"/>
    <w:basedOn w:val="Normal"/>
    <w:rsid w:val="004C5390"/>
    <w:pPr>
      <w:numPr>
        <w:ilvl w:val="7"/>
        <w:numId w:val="22"/>
      </w:numPr>
      <w:spacing w:after="240" w:line="240" w:lineRule="auto"/>
      <w:jc w:val="both"/>
    </w:pPr>
    <w:rPr>
      <w:rFonts w:ascii="Arial" w:eastAsia="Times New Roman" w:hAnsi="Arial" w:cs="Times New Roman"/>
      <w:sz w:val="20"/>
      <w:szCs w:val="20"/>
    </w:rPr>
  </w:style>
  <w:style w:type="paragraph" w:customStyle="1" w:styleId="SCLevel1">
    <w:name w:val="SC Level 1"/>
    <w:basedOn w:val="Normal"/>
    <w:qFormat/>
    <w:rsid w:val="004A3A67"/>
    <w:pPr>
      <w:numPr>
        <w:numId w:val="61"/>
      </w:numPr>
      <w:spacing w:before="140" w:after="140" w:line="240" w:lineRule="auto"/>
      <w:jc w:val="both"/>
    </w:pPr>
    <w:rPr>
      <w:rFonts w:ascii="ARIAL BOLD" w:eastAsia="Times New Roman" w:hAnsi="ARIAL BOLD" w:cs="Arial"/>
      <w:b/>
      <w:sz w:val="24"/>
      <w:szCs w:val="20"/>
    </w:rPr>
  </w:style>
  <w:style w:type="paragraph" w:customStyle="1" w:styleId="SecondHeading">
    <w:name w:val="Second Heading"/>
    <w:basedOn w:val="Normal"/>
    <w:qFormat/>
    <w:rsid w:val="00C176C7"/>
    <w:pPr>
      <w:spacing w:before="140" w:after="140" w:line="360" w:lineRule="auto"/>
      <w:ind w:left="1361"/>
    </w:pPr>
    <w:rPr>
      <w:rFonts w:ascii="Arial" w:eastAsia="Times New Roman" w:hAnsi="Arial" w:cs="Times New Roman"/>
      <w:b/>
      <w:bCs/>
      <w:color w:val="A00054"/>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qFormat="1"/>
    <w:lsdException w:name="List Bullet" w:uiPriority="0"/>
    <w:lsdException w:name="List 2" w:uiPriority="0" w:qFormat="1"/>
    <w:lsdException w:name="List 3" w:uiPriority="0"/>
    <w:lsdException w:name="List 4" w:uiPriority="0"/>
    <w:lsdException w:name="List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Grid 8"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er1,1,Chapter Heading,Section Heading,PARA1,Heading1,Lev 1,section,Heading,Heading 10,Appendix1,Appendix2,Appendix3,Appendix11,Appendix21,Appendix4,Appendix12,Appendix22,Appendix5,Appendix13,Appendix23,Appendix6,Appendix14"/>
    <w:basedOn w:val="Normal"/>
    <w:next w:val="Normal"/>
    <w:link w:val="Heading1Char"/>
    <w:qFormat/>
    <w:rsid w:val="008A12E4"/>
    <w:pPr>
      <w:keepNext/>
      <w:keepLines/>
      <w:spacing w:before="480" w:after="0" w:line="360" w:lineRule="auto"/>
      <w:outlineLvl w:val="0"/>
    </w:pPr>
    <w:rPr>
      <w:rFonts w:asciiTheme="majorHAnsi" w:eastAsiaTheme="majorEastAsia" w:hAnsiTheme="majorHAnsi" w:cstheme="majorBidi"/>
      <w:b/>
      <w:bCs/>
      <w:sz w:val="28"/>
      <w:szCs w:val="28"/>
    </w:rPr>
  </w:style>
  <w:style w:type="paragraph" w:styleId="Heading2">
    <w:name w:val="heading 2"/>
    <w:aliases w:val="Chapter,1.Seite,Sub Heading,2,Reset numbering,sub-sect,h2,section header,no section,21,sub-sect1,22,sub-sect2,23,sub-sect3,24,sub-sect4,25,sub-sect5,(1.1,1.2,1.3 etc),PARA2,h21,h22,Lev 2,KJL:1st Level,Sub Headings,l2,level 2,H2,L2,dd heading 2"/>
    <w:basedOn w:val="Normal"/>
    <w:next w:val="Normal"/>
    <w:link w:val="Heading2Char"/>
    <w:qFormat/>
    <w:rsid w:val="008A12E4"/>
    <w:pPr>
      <w:keepNext/>
      <w:keepLines/>
      <w:spacing w:before="200" w:after="0" w:line="360" w:lineRule="auto"/>
      <w:jc w:val="both"/>
      <w:outlineLvl w:val="1"/>
    </w:pPr>
    <w:rPr>
      <w:rFonts w:ascii="Arial" w:eastAsiaTheme="majorEastAsia" w:hAnsi="Arial" w:cstheme="majorBidi"/>
      <w:bCs/>
      <w:szCs w:val="26"/>
    </w:rPr>
  </w:style>
  <w:style w:type="paragraph" w:styleId="Heading3">
    <w:name w:val="heading 3"/>
    <w:aliases w:val="Annotationen,Side Heading,3,Level 1 - 1,h3,h31,31,h32,32,h33,33,h34,34,h35,35,sub-sub,sub-sub1,sub-sub2,sub-sub3,sub-sub4,sub section header,PARA3,Head 3,BOD 1,BOD 0,Lev 3,KJL:2nd Level,311,sub-sub11,subsect,Überschrift 3,Minor,PARA31"/>
    <w:basedOn w:val="Normal"/>
    <w:next w:val="Normal"/>
    <w:link w:val="Heading3Char"/>
    <w:qFormat/>
    <w:rsid w:val="008A12E4"/>
    <w:pPr>
      <w:keepNext/>
      <w:keepLines/>
      <w:spacing w:before="200" w:after="0" w:line="360" w:lineRule="auto"/>
      <w:outlineLvl w:val="2"/>
    </w:pPr>
    <w:rPr>
      <w:rFonts w:asciiTheme="majorHAnsi" w:eastAsiaTheme="majorEastAsia" w:hAnsiTheme="majorHAnsi" w:cstheme="majorBidi"/>
      <w:b/>
      <w:bCs/>
    </w:rPr>
  </w:style>
  <w:style w:type="paragraph" w:styleId="Heading4">
    <w:name w:val="heading 4"/>
    <w:aliases w:val="h4,H4,PA Micro Section,list 2,Level 2 - a"/>
    <w:basedOn w:val="Normal"/>
    <w:link w:val="Heading4Char"/>
    <w:qFormat/>
    <w:rsid w:val="008A12E4"/>
    <w:pPr>
      <w:tabs>
        <w:tab w:val="num" w:pos="2846"/>
      </w:tabs>
      <w:spacing w:before="80" w:after="0" w:line="220" w:lineRule="atLeast"/>
      <w:ind w:left="2847" w:hanging="720"/>
      <w:jc w:val="both"/>
      <w:outlineLvl w:val="3"/>
    </w:pPr>
    <w:rPr>
      <w:rFonts w:ascii="Times New Roman" w:eastAsia="Times New Roman" w:hAnsi="Times New Roman" w:cs="Times New Roman"/>
      <w:sz w:val="21"/>
      <w:szCs w:val="20"/>
      <w:lang w:val="en-U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8A12E4"/>
    <w:pPr>
      <w:tabs>
        <w:tab w:val="num" w:pos="360"/>
      </w:tabs>
      <w:spacing w:before="80" w:after="0" w:line="220" w:lineRule="atLeast"/>
      <w:jc w:val="both"/>
      <w:outlineLvl w:val="4"/>
    </w:pPr>
    <w:rPr>
      <w:rFonts w:ascii="Times New Roman" w:eastAsia="Times New Roman" w:hAnsi="Times New Roman" w:cs="Times New Roman"/>
      <w:sz w:val="21"/>
      <w:szCs w:val="20"/>
      <w:lang w:eastAsia="en-G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8A12E4"/>
    <w:pPr>
      <w:tabs>
        <w:tab w:val="num" w:pos="360"/>
      </w:tabs>
      <w:spacing w:after="240" w:line="220" w:lineRule="atLeast"/>
      <w:jc w:val="center"/>
      <w:outlineLvl w:val="5"/>
    </w:pPr>
    <w:rPr>
      <w:rFonts w:ascii="Times New Roman" w:eastAsia="Times New Roman" w:hAnsi="Times New Roman" w:cs="Times New Roman"/>
      <w:b/>
      <w:sz w:val="21"/>
      <w:szCs w:val="20"/>
      <w:lang w:eastAsia="en-GB"/>
    </w:rPr>
  </w:style>
  <w:style w:type="paragraph" w:styleId="Heading7">
    <w:name w:val="heading 7"/>
    <w:basedOn w:val="Normal"/>
    <w:next w:val="Normal"/>
    <w:link w:val="Heading7Char"/>
    <w:qFormat/>
    <w:rsid w:val="008A12E4"/>
    <w:pPr>
      <w:tabs>
        <w:tab w:val="num" w:pos="360"/>
      </w:tabs>
      <w:spacing w:before="240" w:after="60" w:line="220" w:lineRule="atLeast"/>
      <w:jc w:val="both"/>
      <w:outlineLvl w:val="6"/>
    </w:pPr>
    <w:rPr>
      <w:rFonts w:ascii="Arial" w:eastAsia="Times New Roman" w:hAnsi="Arial" w:cs="Times New Roman"/>
      <w:sz w:val="21"/>
      <w:szCs w:val="20"/>
      <w:lang w:eastAsia="en-GB"/>
    </w:rPr>
  </w:style>
  <w:style w:type="paragraph" w:styleId="Heading8">
    <w:name w:val="heading 8"/>
    <w:aliases w:val="Legal Level 1.1.1.,Lev 8,h8 DO NOT USE,PA Appendix Minor,Blank 4"/>
    <w:basedOn w:val="Normal"/>
    <w:next w:val="Normal"/>
    <w:link w:val="Heading8Char"/>
    <w:qFormat/>
    <w:rsid w:val="008A12E4"/>
    <w:pPr>
      <w:tabs>
        <w:tab w:val="num" w:pos="360"/>
      </w:tabs>
      <w:spacing w:before="240" w:after="60" w:line="220" w:lineRule="atLeast"/>
      <w:jc w:val="both"/>
      <w:outlineLvl w:val="7"/>
    </w:pPr>
    <w:rPr>
      <w:rFonts w:ascii="Arial" w:eastAsia="Times New Roman" w:hAnsi="Arial" w:cs="Times New Roman"/>
      <w:i/>
      <w:sz w:val="21"/>
      <w:szCs w:val="20"/>
      <w:lang w:eastAsia="en-GB"/>
    </w:rPr>
  </w:style>
  <w:style w:type="paragraph" w:styleId="Heading9">
    <w:name w:val="heading 9"/>
    <w:aliases w:val="Heading 9 (defunct),Legal Level 1.1.1.1.,Lev 9,h9 DO NOT USE,App Heading,Titre 10,App1,Blank 5,appendix"/>
    <w:basedOn w:val="Normal"/>
    <w:next w:val="Normal"/>
    <w:link w:val="Heading9Char"/>
    <w:qFormat/>
    <w:rsid w:val="008A12E4"/>
    <w:pPr>
      <w:tabs>
        <w:tab w:val="num" w:pos="360"/>
      </w:tabs>
      <w:spacing w:before="240" w:after="60" w:line="220" w:lineRule="atLeast"/>
      <w:jc w:val="both"/>
      <w:outlineLvl w:val="8"/>
    </w:pPr>
    <w:rPr>
      <w:rFonts w:ascii="Arial" w:eastAsia="Times New Roman"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1 Char,1 Char,Chapter Heading Char,Section Heading Char,PARA1 Char,Heading1 Char,Lev 1 Char,section Char,Heading Char,Heading 10 Char,Appendix1 Char,Appendix2 Char,Appendix3 Char,Appendix11 Char,Appendix21 Char,Appendix4 Char"/>
    <w:basedOn w:val="DefaultParagraphFont"/>
    <w:link w:val="Heading1"/>
    <w:rsid w:val="008A12E4"/>
    <w:rPr>
      <w:rFonts w:asciiTheme="majorHAnsi" w:eastAsiaTheme="majorEastAsia" w:hAnsiTheme="majorHAnsi" w:cstheme="majorBidi"/>
      <w:b/>
      <w:bCs/>
      <w:sz w:val="28"/>
      <w:szCs w:val="28"/>
    </w:rPr>
  </w:style>
  <w:style w:type="character" w:customStyle="1" w:styleId="Heading2Char">
    <w:name w:val="Heading 2 Char"/>
    <w:aliases w:val="Chapter Char,1.Seite Char,Sub Heading Char,2 Char,Reset numbering Char,sub-sect Char,h2 Char,section header Char,no section Char,21 Char,sub-sect1 Char,22 Char,sub-sect2 Char,23 Char,sub-sect3 Char,24 Char,sub-sect4 Char,25 Char,(1.1 Char"/>
    <w:basedOn w:val="DefaultParagraphFont"/>
    <w:link w:val="Heading2"/>
    <w:rsid w:val="008A12E4"/>
    <w:rPr>
      <w:rFonts w:ascii="Arial" w:eastAsiaTheme="majorEastAsia" w:hAnsi="Arial" w:cstheme="majorBidi"/>
      <w:bCs/>
      <w:szCs w:val="26"/>
    </w:rPr>
  </w:style>
  <w:style w:type="character" w:customStyle="1" w:styleId="Heading3Char">
    <w:name w:val="Heading 3 Char"/>
    <w:aliases w:val="Annotationen Char,Side Heading Char,3 Char,Level 1 - 1 Char,h3 Char,h31 Char,31 Char,h32 Char,32 Char,h33 Char,33 Char,h34 Char,34 Char,h35 Char,35 Char,sub-sub Char,sub-sub1 Char,sub-sub2 Char,sub-sub3 Char,sub-sub4 Char,PARA3 Char"/>
    <w:basedOn w:val="DefaultParagraphFont"/>
    <w:link w:val="Heading3"/>
    <w:rsid w:val="008A12E4"/>
    <w:rPr>
      <w:rFonts w:asciiTheme="majorHAnsi" w:eastAsiaTheme="majorEastAsia" w:hAnsiTheme="majorHAnsi" w:cstheme="majorBidi"/>
      <w:b/>
      <w:bCs/>
    </w:rPr>
  </w:style>
  <w:style w:type="character" w:customStyle="1" w:styleId="Heading4Char">
    <w:name w:val="Heading 4 Char"/>
    <w:aliases w:val="h4 Char,H4 Char,PA Micro Section Char,list 2 Char,Level 2 - a Char"/>
    <w:basedOn w:val="DefaultParagraphFont"/>
    <w:link w:val="Heading4"/>
    <w:rsid w:val="008A12E4"/>
    <w:rPr>
      <w:rFonts w:ascii="Times New Roman" w:eastAsia="Times New Roman" w:hAnsi="Times New Roman" w:cs="Times New Roman"/>
      <w:sz w:val="21"/>
      <w:szCs w:val="20"/>
      <w:lang w:val="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8A12E4"/>
    <w:rPr>
      <w:rFonts w:ascii="Times New Roman" w:eastAsia="Times New Roman" w:hAnsi="Times New Roman" w:cs="Times New Roman"/>
      <w:sz w:val="21"/>
      <w:szCs w:val="20"/>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8A12E4"/>
    <w:rPr>
      <w:rFonts w:ascii="Times New Roman" w:eastAsia="Times New Roman" w:hAnsi="Times New Roman" w:cs="Times New Roman"/>
      <w:b/>
      <w:sz w:val="21"/>
      <w:szCs w:val="20"/>
      <w:lang w:eastAsia="en-GB"/>
    </w:rPr>
  </w:style>
  <w:style w:type="character" w:customStyle="1" w:styleId="Heading7Char">
    <w:name w:val="Heading 7 Char"/>
    <w:basedOn w:val="DefaultParagraphFont"/>
    <w:link w:val="Heading7"/>
    <w:rsid w:val="008A12E4"/>
    <w:rPr>
      <w:rFonts w:ascii="Arial" w:eastAsia="Times New Roman" w:hAnsi="Arial" w:cs="Times New Roman"/>
      <w:sz w:val="21"/>
      <w:szCs w:val="20"/>
      <w:lang w:eastAsia="en-GB"/>
    </w:rPr>
  </w:style>
  <w:style w:type="character" w:customStyle="1" w:styleId="Heading8Char">
    <w:name w:val="Heading 8 Char"/>
    <w:aliases w:val="Legal Level 1.1.1. Char,Lev 8 Char,h8 DO NOT USE Char,PA Appendix Minor Char,Blank 4 Char"/>
    <w:basedOn w:val="DefaultParagraphFont"/>
    <w:link w:val="Heading8"/>
    <w:rsid w:val="008A12E4"/>
    <w:rPr>
      <w:rFonts w:ascii="Arial" w:eastAsia="Times New Roman" w:hAnsi="Arial" w:cs="Times New Roman"/>
      <w:i/>
      <w:sz w:val="21"/>
      <w:szCs w:val="20"/>
      <w:lang w:eastAsia="en-GB"/>
    </w:rPr>
  </w:style>
  <w:style w:type="character" w:customStyle="1" w:styleId="Heading9Char">
    <w:name w:val="Heading 9 Char"/>
    <w:aliases w:val="Heading 9 (defunct) Char,Legal Level 1.1.1.1. Char,Lev 9 Char,h9 DO NOT USE Char,App Heading Char,Titre 10 Char,App1 Char,Blank 5 Char,appendix Char"/>
    <w:basedOn w:val="DefaultParagraphFont"/>
    <w:link w:val="Heading9"/>
    <w:rsid w:val="008A12E4"/>
    <w:rPr>
      <w:rFonts w:ascii="Arial" w:eastAsia="Times New Roman" w:hAnsi="Arial" w:cs="Times New Roman"/>
      <w:i/>
      <w:sz w:val="18"/>
      <w:szCs w:val="20"/>
      <w:lang w:eastAsia="en-GB"/>
    </w:rPr>
  </w:style>
  <w:style w:type="numbering" w:customStyle="1" w:styleId="NoList1">
    <w:name w:val="No List1"/>
    <w:next w:val="NoList"/>
    <w:uiPriority w:val="99"/>
    <w:semiHidden/>
    <w:unhideWhenUsed/>
    <w:rsid w:val="008A12E4"/>
  </w:style>
  <w:style w:type="paragraph" w:styleId="TOC3">
    <w:name w:val="toc 3"/>
    <w:basedOn w:val="TOC1"/>
    <w:next w:val="Normal"/>
    <w:autoRedefine/>
    <w:uiPriority w:val="39"/>
    <w:rsid w:val="008A12E4"/>
    <w:pPr>
      <w:ind w:left="3447"/>
    </w:pPr>
  </w:style>
  <w:style w:type="paragraph" w:customStyle="1" w:styleId="CoverDocumentTitle">
    <w:name w:val="Cover Document Title"/>
    <w:basedOn w:val="Normal"/>
    <w:next w:val="Normal"/>
    <w:uiPriority w:val="1"/>
    <w:qFormat/>
    <w:rsid w:val="008A12E4"/>
    <w:pPr>
      <w:spacing w:before="420" w:after="420" w:line="360" w:lineRule="auto"/>
      <w:jc w:val="center"/>
    </w:pPr>
    <w:rPr>
      <w:rFonts w:ascii="Arial" w:hAnsi="Arial" w:cs="Arial"/>
      <w:b/>
      <w:caps/>
      <w:sz w:val="28"/>
    </w:rPr>
  </w:style>
  <w:style w:type="paragraph" w:customStyle="1" w:styleId="CoverDate">
    <w:name w:val="Cover Date"/>
    <w:basedOn w:val="Normal"/>
    <w:next w:val="Normal"/>
    <w:uiPriority w:val="2"/>
    <w:rsid w:val="008A12E4"/>
    <w:pPr>
      <w:spacing w:before="420" w:after="1200" w:line="360" w:lineRule="auto"/>
    </w:pPr>
    <w:rPr>
      <w:rFonts w:ascii="Arial" w:hAnsi="Arial" w:cs="Arial"/>
      <w:b/>
      <w:sz w:val="24"/>
    </w:rPr>
  </w:style>
  <w:style w:type="paragraph" w:customStyle="1" w:styleId="CoverPartyName">
    <w:name w:val="Cover Party Name"/>
    <w:basedOn w:val="Normal"/>
    <w:next w:val="Normal"/>
    <w:uiPriority w:val="2"/>
    <w:qFormat/>
    <w:rsid w:val="008A12E4"/>
    <w:pPr>
      <w:numPr>
        <w:numId w:val="1"/>
      </w:numPr>
      <w:spacing w:before="420" w:after="140" w:line="360" w:lineRule="auto"/>
      <w:ind w:left="284" w:hanging="284"/>
      <w:outlineLvl w:val="0"/>
    </w:pPr>
    <w:rPr>
      <w:rFonts w:ascii="Arial" w:hAnsi="Arial"/>
      <w:b/>
      <w:caps/>
      <w:sz w:val="28"/>
    </w:rPr>
  </w:style>
  <w:style w:type="paragraph" w:customStyle="1" w:styleId="CoverPartyRole">
    <w:name w:val="Cover Party Role"/>
    <w:basedOn w:val="Normal"/>
    <w:next w:val="Normal"/>
    <w:uiPriority w:val="2"/>
    <w:qFormat/>
    <w:rsid w:val="008A12E4"/>
    <w:pPr>
      <w:spacing w:after="280" w:line="360" w:lineRule="auto"/>
    </w:pPr>
    <w:rPr>
      <w:rFonts w:ascii="Arial" w:hAnsi="Arial"/>
      <w:b/>
      <w:caps/>
    </w:rPr>
  </w:style>
  <w:style w:type="paragraph" w:customStyle="1" w:styleId="CoverText">
    <w:name w:val="Cover Text"/>
    <w:basedOn w:val="Normal"/>
    <w:next w:val="Normal"/>
    <w:uiPriority w:val="2"/>
    <w:qFormat/>
    <w:rsid w:val="008A12E4"/>
    <w:pPr>
      <w:spacing w:before="140" w:after="0" w:line="360" w:lineRule="auto"/>
    </w:pPr>
    <w:rPr>
      <w:rFonts w:ascii="Arial" w:hAnsi="Arial"/>
      <w:b/>
    </w:rPr>
  </w:style>
  <w:style w:type="paragraph" w:customStyle="1" w:styleId="CoverDocumentDescription">
    <w:name w:val="Cover Document Description"/>
    <w:basedOn w:val="Normal"/>
    <w:next w:val="Normal"/>
    <w:uiPriority w:val="3"/>
    <w:qFormat/>
    <w:rsid w:val="008A12E4"/>
    <w:pPr>
      <w:spacing w:after="0" w:line="360" w:lineRule="auto"/>
      <w:jc w:val="center"/>
    </w:pPr>
    <w:rPr>
      <w:rFonts w:ascii="Arial" w:hAnsi="Arial"/>
      <w:b/>
    </w:rPr>
  </w:style>
  <w:style w:type="paragraph" w:customStyle="1" w:styleId="TOCHeading1">
    <w:name w:val="TOC Heading1"/>
    <w:basedOn w:val="CoverPartyRole"/>
    <w:uiPriority w:val="3"/>
    <w:semiHidden/>
    <w:qFormat/>
    <w:locked/>
    <w:rsid w:val="008A12E4"/>
  </w:style>
  <w:style w:type="paragraph" w:customStyle="1" w:styleId="ToCSubHeading">
    <w:name w:val="ToC Sub Heading"/>
    <w:basedOn w:val="Normal"/>
    <w:next w:val="Normal"/>
    <w:uiPriority w:val="4"/>
    <w:qFormat/>
    <w:rsid w:val="008A12E4"/>
    <w:pPr>
      <w:spacing w:after="280" w:line="360" w:lineRule="auto"/>
    </w:pPr>
    <w:rPr>
      <w:rFonts w:ascii="Arial" w:hAnsi="Arial"/>
    </w:rPr>
  </w:style>
  <w:style w:type="paragraph" w:styleId="TOC4">
    <w:name w:val="toc 4"/>
    <w:basedOn w:val="TOC1"/>
    <w:next w:val="Normal"/>
    <w:autoRedefine/>
    <w:uiPriority w:val="39"/>
    <w:rsid w:val="008A12E4"/>
    <w:pPr>
      <w:ind w:left="3731"/>
    </w:pPr>
  </w:style>
  <w:style w:type="paragraph" w:styleId="TOC5">
    <w:name w:val="toc 5"/>
    <w:basedOn w:val="TOC1"/>
    <w:next w:val="Normal"/>
    <w:autoRedefine/>
    <w:uiPriority w:val="39"/>
    <w:rsid w:val="008A12E4"/>
    <w:pPr>
      <w:ind w:left="4014"/>
    </w:pPr>
  </w:style>
  <w:style w:type="paragraph" w:styleId="TOC6">
    <w:name w:val="toc 6"/>
    <w:basedOn w:val="TOC1"/>
    <w:next w:val="Normal"/>
    <w:autoRedefine/>
    <w:uiPriority w:val="39"/>
    <w:rsid w:val="008A12E4"/>
    <w:pPr>
      <w:ind w:left="4298"/>
    </w:pPr>
  </w:style>
  <w:style w:type="paragraph" w:styleId="TOC7">
    <w:name w:val="toc 7"/>
    <w:basedOn w:val="TOC1"/>
    <w:next w:val="Normal"/>
    <w:autoRedefine/>
    <w:uiPriority w:val="39"/>
    <w:rsid w:val="008A12E4"/>
    <w:pPr>
      <w:ind w:left="4581"/>
    </w:pPr>
  </w:style>
  <w:style w:type="paragraph" w:styleId="TOC8">
    <w:name w:val="toc 8"/>
    <w:basedOn w:val="TOC1"/>
    <w:next w:val="Normal"/>
    <w:autoRedefine/>
    <w:uiPriority w:val="39"/>
    <w:rsid w:val="008A12E4"/>
    <w:pPr>
      <w:ind w:left="4865"/>
    </w:pPr>
  </w:style>
  <w:style w:type="paragraph" w:styleId="TOC9">
    <w:name w:val="toc 9"/>
    <w:basedOn w:val="TOC1"/>
    <w:next w:val="Normal"/>
    <w:autoRedefine/>
    <w:uiPriority w:val="39"/>
    <w:rsid w:val="008A12E4"/>
    <w:pPr>
      <w:ind w:left="5148"/>
    </w:pPr>
  </w:style>
  <w:style w:type="paragraph" w:styleId="TOC2">
    <w:name w:val="toc 2"/>
    <w:basedOn w:val="TOC1"/>
    <w:next w:val="Normal"/>
    <w:autoRedefine/>
    <w:rsid w:val="00031269"/>
    <w:pPr>
      <w:numPr>
        <w:numId w:val="34"/>
      </w:numPr>
      <w:tabs>
        <w:tab w:val="clear" w:pos="1701"/>
        <w:tab w:val="clear" w:pos="9016"/>
      </w:tabs>
      <w:spacing w:before="0" w:after="200" w:line="240" w:lineRule="auto"/>
      <w:ind w:right="0"/>
    </w:pPr>
  </w:style>
  <w:style w:type="paragraph" w:customStyle="1" w:styleId="IntroHeading">
    <w:name w:val="Intro Heading"/>
    <w:basedOn w:val="Normal"/>
    <w:uiPriority w:val="6"/>
    <w:rsid w:val="008A12E4"/>
    <w:pPr>
      <w:spacing w:after="420" w:line="360" w:lineRule="auto"/>
    </w:pPr>
    <w:rPr>
      <w:rFonts w:ascii="Arial" w:hAnsi="Arial"/>
      <w:b/>
      <w:caps/>
    </w:rPr>
  </w:style>
  <w:style w:type="paragraph" w:customStyle="1" w:styleId="Parties1">
    <w:name w:val="Parties 1"/>
    <w:basedOn w:val="Normal"/>
    <w:uiPriority w:val="6"/>
    <w:qFormat/>
    <w:rsid w:val="008A12E4"/>
    <w:pPr>
      <w:numPr>
        <w:numId w:val="2"/>
      </w:numPr>
      <w:spacing w:before="140" w:after="280" w:line="360" w:lineRule="auto"/>
      <w:ind w:left="567" w:hanging="567"/>
    </w:pPr>
    <w:rPr>
      <w:rFonts w:ascii="Arial" w:hAnsi="Arial"/>
      <w:b/>
      <w:caps/>
    </w:rPr>
  </w:style>
  <w:style w:type="paragraph" w:customStyle="1" w:styleId="Parties2">
    <w:name w:val="Parties 2"/>
    <w:basedOn w:val="Normal"/>
    <w:uiPriority w:val="6"/>
    <w:qFormat/>
    <w:rsid w:val="008A12E4"/>
    <w:pPr>
      <w:spacing w:before="140" w:after="280" w:line="360" w:lineRule="auto"/>
      <w:ind w:left="567" w:hanging="567"/>
    </w:pPr>
    <w:rPr>
      <w:rFonts w:ascii="Arial" w:hAnsi="Arial"/>
      <w:b/>
    </w:rPr>
  </w:style>
  <w:style w:type="paragraph" w:customStyle="1" w:styleId="Background1">
    <w:name w:val="Background 1"/>
    <w:basedOn w:val="Normal"/>
    <w:uiPriority w:val="7"/>
    <w:qFormat/>
    <w:rsid w:val="008A12E4"/>
    <w:pPr>
      <w:numPr>
        <w:numId w:val="3"/>
      </w:numPr>
      <w:spacing w:after="0" w:line="360" w:lineRule="auto"/>
      <w:ind w:left="641" w:hanging="357"/>
    </w:pPr>
    <w:rPr>
      <w:rFonts w:ascii="Arial" w:hAnsi="Arial"/>
      <w:b/>
    </w:rPr>
  </w:style>
  <w:style w:type="paragraph" w:customStyle="1" w:styleId="Background2">
    <w:name w:val="Background 2"/>
    <w:basedOn w:val="Normal"/>
    <w:next w:val="Normal"/>
    <w:uiPriority w:val="7"/>
    <w:qFormat/>
    <w:rsid w:val="008A12E4"/>
    <w:pPr>
      <w:spacing w:after="0" w:line="360" w:lineRule="auto"/>
    </w:pPr>
    <w:rPr>
      <w:rFonts w:ascii="Arial" w:hAnsi="Arial"/>
    </w:rPr>
  </w:style>
  <w:style w:type="paragraph" w:customStyle="1" w:styleId="Level1Number">
    <w:name w:val="Level 1 Number"/>
    <w:basedOn w:val="Normal"/>
    <w:uiPriority w:val="7"/>
    <w:qFormat/>
    <w:rsid w:val="008A12E4"/>
    <w:pPr>
      <w:numPr>
        <w:numId w:val="8"/>
      </w:numPr>
      <w:spacing w:before="280" w:after="140" w:line="360" w:lineRule="auto"/>
      <w:ind w:left="1134" w:hanging="1134"/>
    </w:pPr>
    <w:rPr>
      <w:rFonts w:ascii="ARIAL BOLD" w:hAnsi="ARIAL BOLD"/>
      <w:b/>
    </w:rPr>
  </w:style>
  <w:style w:type="paragraph" w:customStyle="1" w:styleId="Level2Heading">
    <w:name w:val="Level 2 Heading"/>
    <w:basedOn w:val="Normal"/>
    <w:uiPriority w:val="7"/>
    <w:qFormat/>
    <w:rsid w:val="008A12E4"/>
    <w:pPr>
      <w:spacing w:before="140" w:after="140" w:line="360" w:lineRule="auto"/>
    </w:pPr>
    <w:rPr>
      <w:rFonts w:ascii="Arial" w:hAnsi="Arial"/>
      <w:b/>
    </w:rPr>
  </w:style>
  <w:style w:type="paragraph" w:customStyle="1" w:styleId="Level2Number">
    <w:name w:val="Level 2 Number"/>
    <w:basedOn w:val="Normal"/>
    <w:uiPriority w:val="7"/>
    <w:qFormat/>
    <w:rsid w:val="008A12E4"/>
    <w:pPr>
      <w:numPr>
        <w:ilvl w:val="1"/>
        <w:numId w:val="8"/>
      </w:numPr>
      <w:spacing w:before="140" w:after="140" w:line="360" w:lineRule="auto"/>
      <w:jc w:val="both"/>
    </w:pPr>
    <w:rPr>
      <w:rFonts w:ascii="Arial" w:hAnsi="Arial"/>
    </w:rPr>
  </w:style>
  <w:style w:type="paragraph" w:customStyle="1" w:styleId="Level3Heading">
    <w:name w:val="Level 3 Heading"/>
    <w:basedOn w:val="Normal"/>
    <w:next w:val="Normal"/>
    <w:uiPriority w:val="7"/>
    <w:qFormat/>
    <w:rsid w:val="008A12E4"/>
    <w:pPr>
      <w:spacing w:before="140" w:after="140" w:line="360" w:lineRule="auto"/>
    </w:pPr>
    <w:rPr>
      <w:rFonts w:ascii="Arial" w:hAnsi="Arial"/>
      <w:u w:val="single"/>
    </w:rPr>
  </w:style>
  <w:style w:type="paragraph" w:customStyle="1" w:styleId="Level3Number">
    <w:name w:val="Level 3 Number"/>
    <w:basedOn w:val="Normal"/>
    <w:uiPriority w:val="7"/>
    <w:qFormat/>
    <w:rsid w:val="008A12E4"/>
    <w:pPr>
      <w:numPr>
        <w:ilvl w:val="2"/>
        <w:numId w:val="8"/>
      </w:numPr>
      <w:spacing w:before="140" w:after="140" w:line="360" w:lineRule="auto"/>
      <w:ind w:left="2268" w:hanging="1134"/>
    </w:pPr>
    <w:rPr>
      <w:rFonts w:ascii="Arial" w:hAnsi="Arial"/>
    </w:rPr>
  </w:style>
  <w:style w:type="paragraph" w:customStyle="1" w:styleId="Level4Heading">
    <w:name w:val="Level 4 Heading"/>
    <w:basedOn w:val="Normal"/>
    <w:uiPriority w:val="7"/>
    <w:qFormat/>
    <w:rsid w:val="008A12E4"/>
    <w:pPr>
      <w:spacing w:before="140" w:after="140" w:line="360" w:lineRule="auto"/>
    </w:pPr>
    <w:rPr>
      <w:rFonts w:ascii="Arial" w:hAnsi="Arial"/>
    </w:rPr>
  </w:style>
  <w:style w:type="paragraph" w:customStyle="1" w:styleId="Level4Number">
    <w:name w:val="Level 4 Number"/>
    <w:basedOn w:val="Normal"/>
    <w:uiPriority w:val="7"/>
    <w:qFormat/>
    <w:rsid w:val="008A12E4"/>
    <w:pPr>
      <w:numPr>
        <w:ilvl w:val="3"/>
        <w:numId w:val="8"/>
      </w:numPr>
      <w:spacing w:before="140" w:after="140" w:line="360" w:lineRule="auto"/>
      <w:ind w:left="3402" w:hanging="1134"/>
    </w:pPr>
    <w:rPr>
      <w:rFonts w:ascii="Arial" w:hAnsi="Arial"/>
    </w:rPr>
  </w:style>
  <w:style w:type="paragraph" w:customStyle="1" w:styleId="Level5Number">
    <w:name w:val="Level 5 Number"/>
    <w:basedOn w:val="Normal"/>
    <w:uiPriority w:val="7"/>
    <w:qFormat/>
    <w:rsid w:val="008A12E4"/>
    <w:pPr>
      <w:numPr>
        <w:ilvl w:val="4"/>
        <w:numId w:val="8"/>
      </w:numPr>
      <w:spacing w:before="140" w:after="140" w:line="360" w:lineRule="auto"/>
    </w:pPr>
    <w:rPr>
      <w:rFonts w:ascii="Arial" w:hAnsi="Arial"/>
    </w:rPr>
  </w:style>
  <w:style w:type="paragraph" w:customStyle="1" w:styleId="Level6Number">
    <w:name w:val="Level 6 Number"/>
    <w:basedOn w:val="Normal"/>
    <w:uiPriority w:val="7"/>
    <w:qFormat/>
    <w:rsid w:val="008A12E4"/>
    <w:pPr>
      <w:numPr>
        <w:ilvl w:val="5"/>
        <w:numId w:val="8"/>
      </w:numPr>
      <w:spacing w:before="140" w:after="140" w:line="360" w:lineRule="auto"/>
    </w:pPr>
    <w:rPr>
      <w:rFonts w:ascii="Arial" w:hAnsi="Arial"/>
    </w:rPr>
  </w:style>
  <w:style w:type="paragraph" w:customStyle="1" w:styleId="Level7Number">
    <w:name w:val="Level 7 Number"/>
    <w:basedOn w:val="Normal"/>
    <w:uiPriority w:val="7"/>
    <w:qFormat/>
    <w:rsid w:val="008A12E4"/>
    <w:pPr>
      <w:numPr>
        <w:ilvl w:val="6"/>
        <w:numId w:val="8"/>
      </w:numPr>
      <w:spacing w:before="140" w:after="140" w:line="360" w:lineRule="auto"/>
    </w:pPr>
    <w:rPr>
      <w:rFonts w:ascii="Arial" w:hAnsi="Arial"/>
    </w:rPr>
  </w:style>
  <w:style w:type="paragraph" w:customStyle="1" w:styleId="Level8Number">
    <w:name w:val="Level 8 Number"/>
    <w:basedOn w:val="Normal"/>
    <w:uiPriority w:val="7"/>
    <w:qFormat/>
    <w:rsid w:val="008A12E4"/>
    <w:pPr>
      <w:spacing w:before="140" w:after="140" w:line="360" w:lineRule="auto"/>
    </w:pPr>
    <w:rPr>
      <w:rFonts w:ascii="Arial" w:hAnsi="Arial"/>
    </w:rPr>
  </w:style>
  <w:style w:type="paragraph" w:customStyle="1" w:styleId="Level9Number">
    <w:name w:val="Level 9 Number"/>
    <w:basedOn w:val="Normal"/>
    <w:uiPriority w:val="7"/>
    <w:qFormat/>
    <w:rsid w:val="008A12E4"/>
    <w:pPr>
      <w:spacing w:before="140" w:after="140" w:line="360" w:lineRule="auto"/>
    </w:pPr>
    <w:rPr>
      <w:rFonts w:ascii="Arial" w:hAnsi="Arial"/>
    </w:rPr>
  </w:style>
  <w:style w:type="paragraph" w:styleId="BodyText">
    <w:name w:val="Body Text"/>
    <w:basedOn w:val="Normal"/>
    <w:link w:val="BodyTextChar"/>
    <w:rsid w:val="008A12E4"/>
    <w:pPr>
      <w:spacing w:before="280" w:after="0" w:line="360" w:lineRule="auto"/>
    </w:pPr>
    <w:rPr>
      <w:rFonts w:ascii="Arial" w:hAnsi="Arial"/>
    </w:rPr>
  </w:style>
  <w:style w:type="character" w:customStyle="1" w:styleId="BodyTextChar">
    <w:name w:val="Body Text Char"/>
    <w:basedOn w:val="DefaultParagraphFont"/>
    <w:link w:val="BodyText"/>
    <w:rsid w:val="008A12E4"/>
    <w:rPr>
      <w:rFonts w:ascii="Arial" w:hAnsi="Arial"/>
    </w:rPr>
  </w:style>
  <w:style w:type="paragraph" w:customStyle="1" w:styleId="Level1Heading">
    <w:name w:val="Level 1 Heading"/>
    <w:basedOn w:val="Normal"/>
    <w:uiPriority w:val="7"/>
    <w:qFormat/>
    <w:rsid w:val="008A12E4"/>
    <w:pPr>
      <w:spacing w:before="140" w:after="140" w:line="360" w:lineRule="auto"/>
    </w:pPr>
    <w:rPr>
      <w:rFonts w:ascii="Arial" w:hAnsi="Arial"/>
      <w:b/>
    </w:rPr>
  </w:style>
  <w:style w:type="paragraph" w:customStyle="1" w:styleId="BodyText1">
    <w:name w:val="Body Text 1"/>
    <w:basedOn w:val="Normal"/>
    <w:uiPriority w:val="9"/>
    <w:qFormat/>
    <w:rsid w:val="008A12E4"/>
    <w:pPr>
      <w:spacing w:before="220" w:after="0" w:line="360" w:lineRule="auto"/>
      <w:ind w:left="1134"/>
    </w:pPr>
    <w:rPr>
      <w:rFonts w:ascii="Arial" w:hAnsi="Arial"/>
    </w:rPr>
  </w:style>
  <w:style w:type="paragraph" w:customStyle="1" w:styleId="BodyText4">
    <w:name w:val="Body Text 4"/>
    <w:basedOn w:val="Normal"/>
    <w:uiPriority w:val="9"/>
    <w:qFormat/>
    <w:rsid w:val="008A12E4"/>
    <w:pPr>
      <w:spacing w:before="220" w:after="0" w:line="360" w:lineRule="auto"/>
      <w:ind w:left="1134"/>
    </w:pPr>
    <w:rPr>
      <w:rFonts w:ascii="Arial" w:hAnsi="Arial"/>
    </w:rPr>
  </w:style>
  <w:style w:type="paragraph" w:customStyle="1" w:styleId="BodyText5">
    <w:name w:val="Body Text 5"/>
    <w:basedOn w:val="Normal"/>
    <w:uiPriority w:val="9"/>
    <w:rsid w:val="008A12E4"/>
    <w:pPr>
      <w:spacing w:before="220" w:after="0" w:line="360" w:lineRule="auto"/>
      <w:ind w:left="1134"/>
    </w:pPr>
    <w:rPr>
      <w:rFonts w:ascii="Arial" w:hAnsi="Arial"/>
    </w:rPr>
  </w:style>
  <w:style w:type="paragraph" w:customStyle="1" w:styleId="BodyText6">
    <w:name w:val="Body Text 6"/>
    <w:basedOn w:val="Normal"/>
    <w:uiPriority w:val="9"/>
    <w:qFormat/>
    <w:rsid w:val="008A12E4"/>
    <w:pPr>
      <w:spacing w:before="220" w:after="0" w:line="360" w:lineRule="auto"/>
      <w:ind w:left="1134"/>
    </w:pPr>
    <w:rPr>
      <w:rFonts w:ascii="Arial" w:hAnsi="Arial"/>
    </w:rPr>
  </w:style>
  <w:style w:type="paragraph" w:customStyle="1" w:styleId="BodyText7">
    <w:name w:val="Body Text 7"/>
    <w:basedOn w:val="Normal"/>
    <w:uiPriority w:val="9"/>
    <w:qFormat/>
    <w:rsid w:val="008A12E4"/>
    <w:pPr>
      <w:spacing w:before="220" w:after="0" w:line="360" w:lineRule="auto"/>
      <w:ind w:left="1134"/>
    </w:pPr>
    <w:rPr>
      <w:rFonts w:ascii="Arial" w:hAnsi="Arial"/>
    </w:rPr>
  </w:style>
  <w:style w:type="paragraph" w:customStyle="1" w:styleId="BodyText8">
    <w:name w:val="Body Text 8"/>
    <w:basedOn w:val="Normal"/>
    <w:uiPriority w:val="9"/>
    <w:qFormat/>
    <w:rsid w:val="008A12E4"/>
    <w:pPr>
      <w:spacing w:before="220" w:after="0" w:line="360" w:lineRule="auto"/>
      <w:ind w:left="1134"/>
    </w:pPr>
    <w:rPr>
      <w:rFonts w:ascii="Arial" w:hAnsi="Arial"/>
    </w:rPr>
  </w:style>
  <w:style w:type="paragraph" w:customStyle="1" w:styleId="BodyText9">
    <w:name w:val="Body Text 9"/>
    <w:basedOn w:val="Normal"/>
    <w:uiPriority w:val="9"/>
    <w:qFormat/>
    <w:rsid w:val="008A12E4"/>
    <w:pPr>
      <w:spacing w:before="220" w:after="0" w:line="360" w:lineRule="auto"/>
      <w:ind w:left="1134"/>
    </w:pPr>
    <w:rPr>
      <w:rFonts w:ascii="Arial" w:hAnsi="Arial"/>
    </w:rPr>
  </w:style>
  <w:style w:type="paragraph" w:customStyle="1" w:styleId="Definition">
    <w:name w:val="Definition"/>
    <w:basedOn w:val="Normal"/>
    <w:next w:val="Normal"/>
    <w:uiPriority w:val="9"/>
    <w:qFormat/>
    <w:rsid w:val="008A12E4"/>
    <w:pPr>
      <w:spacing w:before="140" w:after="140" w:line="360" w:lineRule="auto"/>
    </w:pPr>
    <w:rPr>
      <w:rFonts w:ascii="Arial" w:hAnsi="Arial"/>
      <w:b/>
    </w:rPr>
  </w:style>
  <w:style w:type="paragraph" w:customStyle="1" w:styleId="Definition1">
    <w:name w:val="Definition 1"/>
    <w:basedOn w:val="Normal"/>
    <w:uiPriority w:val="10"/>
    <w:qFormat/>
    <w:rsid w:val="008A12E4"/>
    <w:pPr>
      <w:numPr>
        <w:numId w:val="4"/>
      </w:numPr>
      <w:spacing w:before="140" w:after="140" w:line="360" w:lineRule="auto"/>
      <w:ind w:left="284" w:firstLine="0"/>
    </w:pPr>
    <w:rPr>
      <w:rFonts w:ascii="Arial" w:hAnsi="Arial"/>
    </w:rPr>
  </w:style>
  <w:style w:type="paragraph" w:customStyle="1" w:styleId="Definition2">
    <w:name w:val="Definition 2"/>
    <w:basedOn w:val="Normal"/>
    <w:uiPriority w:val="10"/>
    <w:qFormat/>
    <w:rsid w:val="008A12E4"/>
    <w:pPr>
      <w:numPr>
        <w:numId w:val="5"/>
      </w:numPr>
      <w:spacing w:before="140" w:after="140" w:line="360" w:lineRule="auto"/>
      <w:ind w:left="567" w:firstLine="0"/>
    </w:pPr>
    <w:rPr>
      <w:rFonts w:ascii="Arial" w:hAnsi="Arial"/>
    </w:rPr>
  </w:style>
  <w:style w:type="paragraph" w:customStyle="1" w:styleId="Definition3">
    <w:name w:val="Definition 3"/>
    <w:basedOn w:val="Normal"/>
    <w:uiPriority w:val="10"/>
    <w:qFormat/>
    <w:rsid w:val="008A12E4"/>
    <w:pPr>
      <w:numPr>
        <w:numId w:val="6"/>
      </w:numPr>
      <w:spacing w:before="140" w:after="140" w:line="360" w:lineRule="auto"/>
      <w:ind w:left="646" w:firstLine="0"/>
    </w:pPr>
    <w:rPr>
      <w:rFonts w:ascii="Arial" w:hAnsi="Arial"/>
    </w:rPr>
  </w:style>
  <w:style w:type="paragraph" w:customStyle="1" w:styleId="Definition4">
    <w:name w:val="Definition 4"/>
    <w:basedOn w:val="Normal"/>
    <w:uiPriority w:val="10"/>
    <w:qFormat/>
    <w:rsid w:val="008A12E4"/>
    <w:pPr>
      <w:spacing w:before="140" w:after="140" w:line="360" w:lineRule="auto"/>
    </w:pPr>
    <w:rPr>
      <w:rFonts w:ascii="Arial" w:hAnsi="Arial"/>
    </w:rPr>
  </w:style>
  <w:style w:type="paragraph" w:customStyle="1" w:styleId="Section">
    <w:name w:val="Section"/>
    <w:basedOn w:val="Normal"/>
    <w:uiPriority w:val="10"/>
    <w:qFormat/>
    <w:rsid w:val="008A12E4"/>
    <w:pPr>
      <w:spacing w:after="0" w:line="360" w:lineRule="auto"/>
    </w:pPr>
    <w:rPr>
      <w:rFonts w:ascii="Arial" w:hAnsi="Arial"/>
      <w:sz w:val="24"/>
    </w:rPr>
  </w:style>
  <w:style w:type="paragraph" w:customStyle="1" w:styleId="Notes">
    <w:name w:val="Notes"/>
    <w:basedOn w:val="Normal"/>
    <w:next w:val="Normal"/>
    <w:uiPriority w:val="11"/>
    <w:qFormat/>
    <w:rsid w:val="008A12E4"/>
    <w:pPr>
      <w:spacing w:after="0" w:line="360" w:lineRule="auto"/>
    </w:pPr>
    <w:rPr>
      <w:rFonts w:ascii="Arial" w:hAnsi="Arial"/>
      <w:b/>
      <w:i/>
      <w:caps/>
    </w:rPr>
  </w:style>
  <w:style w:type="paragraph" w:customStyle="1" w:styleId="Schedule">
    <w:name w:val="Schedule"/>
    <w:basedOn w:val="Normal"/>
    <w:next w:val="Normal"/>
    <w:qFormat/>
    <w:rsid w:val="008A12E4"/>
    <w:pPr>
      <w:spacing w:after="0" w:line="360" w:lineRule="auto"/>
      <w:jc w:val="center"/>
    </w:pPr>
    <w:rPr>
      <w:rFonts w:ascii="Arial" w:hAnsi="Arial"/>
      <w:b/>
      <w:sz w:val="24"/>
    </w:rPr>
  </w:style>
  <w:style w:type="paragraph" w:customStyle="1" w:styleId="Part">
    <w:name w:val="Part"/>
    <w:basedOn w:val="Normal"/>
    <w:next w:val="Normal"/>
    <w:qFormat/>
    <w:rsid w:val="008A12E4"/>
    <w:pPr>
      <w:spacing w:after="0" w:line="360" w:lineRule="auto"/>
      <w:jc w:val="center"/>
    </w:pPr>
    <w:rPr>
      <w:rFonts w:ascii="Arial" w:hAnsi="Arial"/>
      <w:b/>
    </w:rPr>
  </w:style>
  <w:style w:type="paragraph" w:customStyle="1" w:styleId="Sch1Heading">
    <w:name w:val="Sch 1 Heading"/>
    <w:basedOn w:val="Level1Heading"/>
    <w:next w:val="Normal"/>
    <w:uiPriority w:val="13"/>
    <w:qFormat/>
    <w:rsid w:val="008A12E4"/>
    <w:pPr>
      <w:jc w:val="center"/>
    </w:pPr>
  </w:style>
  <w:style w:type="paragraph" w:customStyle="1" w:styleId="Sch2Heading">
    <w:name w:val="Sch 2 Heading"/>
    <w:basedOn w:val="Level2Heading"/>
    <w:next w:val="Normal"/>
    <w:uiPriority w:val="13"/>
    <w:qFormat/>
    <w:rsid w:val="008A12E4"/>
  </w:style>
  <w:style w:type="paragraph" w:customStyle="1" w:styleId="Sch3Heading">
    <w:name w:val="Sch 3 Heading"/>
    <w:basedOn w:val="Level3Heading"/>
    <w:next w:val="Normal"/>
    <w:uiPriority w:val="13"/>
    <w:qFormat/>
    <w:rsid w:val="008A12E4"/>
  </w:style>
  <w:style w:type="paragraph" w:customStyle="1" w:styleId="Sch4Heading">
    <w:name w:val="Sch 4 Heading"/>
    <w:basedOn w:val="Level4Heading"/>
    <w:next w:val="Normal"/>
    <w:uiPriority w:val="13"/>
    <w:qFormat/>
    <w:rsid w:val="008A12E4"/>
  </w:style>
  <w:style w:type="paragraph" w:customStyle="1" w:styleId="Sch1Number">
    <w:name w:val="Sch 1 Number"/>
    <w:basedOn w:val="Level1Number"/>
    <w:next w:val="Normal"/>
    <w:uiPriority w:val="14"/>
    <w:qFormat/>
    <w:rsid w:val="008A12E4"/>
  </w:style>
  <w:style w:type="paragraph" w:customStyle="1" w:styleId="Sch2Number">
    <w:name w:val="Sch 2 Number"/>
    <w:basedOn w:val="Level2Number"/>
    <w:next w:val="Normal"/>
    <w:uiPriority w:val="14"/>
    <w:qFormat/>
    <w:rsid w:val="008A12E4"/>
  </w:style>
  <w:style w:type="paragraph" w:customStyle="1" w:styleId="Sch3Number">
    <w:name w:val="Sch 3 Number"/>
    <w:basedOn w:val="Level3Number"/>
    <w:next w:val="Normal"/>
    <w:uiPriority w:val="14"/>
    <w:qFormat/>
    <w:rsid w:val="008A12E4"/>
  </w:style>
  <w:style w:type="paragraph" w:customStyle="1" w:styleId="Sch4Number">
    <w:name w:val="Sch 4 Number"/>
    <w:basedOn w:val="Level4Number"/>
    <w:next w:val="Normal"/>
    <w:uiPriority w:val="14"/>
    <w:qFormat/>
    <w:rsid w:val="008A12E4"/>
  </w:style>
  <w:style w:type="paragraph" w:customStyle="1" w:styleId="Sch5Number">
    <w:name w:val="Sch 5 Number"/>
    <w:basedOn w:val="Level5Number"/>
    <w:next w:val="Normal"/>
    <w:uiPriority w:val="14"/>
    <w:qFormat/>
    <w:rsid w:val="008A12E4"/>
  </w:style>
  <w:style w:type="paragraph" w:customStyle="1" w:styleId="Sch6Number">
    <w:name w:val="Sch 6 Number"/>
    <w:basedOn w:val="Level6Number"/>
    <w:next w:val="Normal"/>
    <w:uiPriority w:val="14"/>
    <w:qFormat/>
    <w:rsid w:val="008A12E4"/>
  </w:style>
  <w:style w:type="paragraph" w:customStyle="1" w:styleId="Sch7Number">
    <w:name w:val="Sch 7 Number"/>
    <w:basedOn w:val="Level7Number"/>
    <w:next w:val="Normal"/>
    <w:uiPriority w:val="14"/>
    <w:qFormat/>
    <w:rsid w:val="008A12E4"/>
  </w:style>
  <w:style w:type="paragraph" w:customStyle="1" w:styleId="Sch8Number">
    <w:name w:val="Sch 8 Number"/>
    <w:basedOn w:val="Normal"/>
    <w:next w:val="Normal"/>
    <w:uiPriority w:val="14"/>
    <w:qFormat/>
    <w:rsid w:val="008A12E4"/>
    <w:pPr>
      <w:spacing w:after="0" w:line="360" w:lineRule="auto"/>
    </w:pPr>
    <w:rPr>
      <w:rFonts w:ascii="Arial" w:hAnsi="Arial"/>
    </w:rPr>
  </w:style>
  <w:style w:type="paragraph" w:customStyle="1" w:styleId="Sch9Number">
    <w:name w:val="Sch 9 Number"/>
    <w:basedOn w:val="Normal"/>
    <w:next w:val="Normal"/>
    <w:uiPriority w:val="14"/>
    <w:qFormat/>
    <w:rsid w:val="008A12E4"/>
    <w:pPr>
      <w:spacing w:after="0" w:line="360" w:lineRule="auto"/>
    </w:pPr>
    <w:rPr>
      <w:rFonts w:ascii="Arial" w:hAnsi="Arial"/>
    </w:rPr>
  </w:style>
  <w:style w:type="paragraph" w:customStyle="1" w:styleId="ToCHeading10">
    <w:name w:val="ToC Heading1"/>
    <w:basedOn w:val="CoverPartyRole"/>
    <w:next w:val="Normal"/>
    <w:uiPriority w:val="4"/>
    <w:semiHidden/>
    <w:qFormat/>
    <w:locked/>
    <w:rsid w:val="008A12E4"/>
  </w:style>
  <w:style w:type="paragraph" w:customStyle="1" w:styleId="SubSchedule">
    <w:name w:val="Sub Schedule"/>
    <w:basedOn w:val="Normal"/>
    <w:next w:val="Normal"/>
    <w:uiPriority w:val="15"/>
    <w:qFormat/>
    <w:rsid w:val="008A12E4"/>
    <w:pPr>
      <w:spacing w:after="0" w:line="360" w:lineRule="auto"/>
    </w:pPr>
    <w:rPr>
      <w:rFonts w:ascii="Arial" w:hAnsi="Arial"/>
      <w:b/>
    </w:rPr>
  </w:style>
  <w:style w:type="paragraph" w:customStyle="1" w:styleId="Appendix">
    <w:name w:val="Appendix"/>
    <w:basedOn w:val="Normal"/>
    <w:next w:val="Normal"/>
    <w:uiPriority w:val="16"/>
    <w:qFormat/>
    <w:rsid w:val="008A12E4"/>
    <w:pPr>
      <w:spacing w:after="0" w:line="360" w:lineRule="auto"/>
    </w:pPr>
    <w:rPr>
      <w:rFonts w:ascii="Arial" w:hAnsi="Arial"/>
      <w:b/>
      <w:caps/>
      <w:sz w:val="28"/>
    </w:rPr>
  </w:style>
  <w:style w:type="paragraph" w:customStyle="1" w:styleId="Execution">
    <w:name w:val="Execution"/>
    <w:basedOn w:val="Normal"/>
    <w:next w:val="Normal"/>
    <w:uiPriority w:val="17"/>
    <w:qFormat/>
    <w:rsid w:val="008A12E4"/>
    <w:pPr>
      <w:spacing w:after="0" w:line="360" w:lineRule="auto"/>
    </w:pPr>
    <w:rPr>
      <w:rFonts w:ascii="Arial" w:hAnsi="Arial"/>
      <w:b/>
    </w:rPr>
  </w:style>
  <w:style w:type="paragraph" w:styleId="TOC1">
    <w:name w:val="toc 1"/>
    <w:basedOn w:val="Normal"/>
    <w:next w:val="Normal"/>
    <w:autoRedefine/>
    <w:uiPriority w:val="39"/>
    <w:rsid w:val="008A12E4"/>
    <w:pPr>
      <w:tabs>
        <w:tab w:val="left" w:pos="1701"/>
        <w:tab w:val="right" w:leader="dot" w:pos="9016"/>
      </w:tabs>
      <w:spacing w:before="140" w:after="140" w:line="360" w:lineRule="auto"/>
      <w:ind w:left="709" w:right="284" w:hanging="709"/>
    </w:pPr>
    <w:rPr>
      <w:rFonts w:ascii="Arial" w:hAnsi="Arial"/>
      <w:b/>
      <w:smallCaps/>
    </w:rPr>
  </w:style>
  <w:style w:type="paragraph" w:customStyle="1" w:styleId="TOCHeading2">
    <w:name w:val="TOC Heading2"/>
    <w:basedOn w:val="CoverPartyRole"/>
    <w:next w:val="Normal"/>
    <w:uiPriority w:val="4"/>
    <w:semiHidden/>
    <w:qFormat/>
    <w:locked/>
    <w:rsid w:val="008A12E4"/>
  </w:style>
  <w:style w:type="paragraph" w:customStyle="1" w:styleId="TOCHeading3">
    <w:name w:val="TOC Heading3"/>
    <w:basedOn w:val="Normal"/>
    <w:next w:val="Normal"/>
    <w:uiPriority w:val="4"/>
    <w:semiHidden/>
    <w:qFormat/>
    <w:rsid w:val="008A12E4"/>
    <w:pPr>
      <w:spacing w:after="0" w:line="360" w:lineRule="auto"/>
    </w:pPr>
    <w:rPr>
      <w:rFonts w:ascii="Arial" w:hAnsi="Arial"/>
    </w:rPr>
  </w:style>
  <w:style w:type="paragraph" w:styleId="TOCHeading">
    <w:name w:val="TOC Heading"/>
    <w:basedOn w:val="Normal"/>
    <w:next w:val="Normal"/>
    <w:uiPriority w:val="39"/>
    <w:qFormat/>
    <w:rsid w:val="008A12E4"/>
    <w:pPr>
      <w:spacing w:after="420" w:line="360" w:lineRule="auto"/>
      <w:jc w:val="center"/>
    </w:pPr>
    <w:rPr>
      <w:rFonts w:ascii="Arial" w:hAnsi="Arial"/>
      <w:b/>
      <w:sz w:val="24"/>
    </w:rPr>
  </w:style>
  <w:style w:type="paragraph" w:styleId="BodyText2">
    <w:name w:val="Body Text 2"/>
    <w:basedOn w:val="Normal"/>
    <w:link w:val="BodyText2Char"/>
    <w:rsid w:val="008A12E4"/>
    <w:pPr>
      <w:spacing w:before="140" w:after="0" w:line="360" w:lineRule="auto"/>
      <w:ind w:left="1134"/>
    </w:pPr>
    <w:rPr>
      <w:rFonts w:ascii="Arial" w:hAnsi="Arial"/>
    </w:rPr>
  </w:style>
  <w:style w:type="character" w:customStyle="1" w:styleId="BodyText2Char">
    <w:name w:val="Body Text 2 Char"/>
    <w:basedOn w:val="DefaultParagraphFont"/>
    <w:link w:val="BodyText2"/>
    <w:rsid w:val="008A12E4"/>
    <w:rPr>
      <w:rFonts w:ascii="Arial" w:hAnsi="Arial"/>
    </w:rPr>
  </w:style>
  <w:style w:type="paragraph" w:styleId="BodyText3">
    <w:name w:val="Body Text 3"/>
    <w:basedOn w:val="Normal"/>
    <w:link w:val="BodyText3Char"/>
    <w:rsid w:val="008A12E4"/>
    <w:pPr>
      <w:spacing w:before="220" w:after="0" w:line="360" w:lineRule="auto"/>
      <w:ind w:left="1134"/>
    </w:pPr>
    <w:rPr>
      <w:rFonts w:ascii="Arial" w:hAnsi="Arial"/>
      <w:szCs w:val="16"/>
    </w:rPr>
  </w:style>
  <w:style w:type="character" w:customStyle="1" w:styleId="BodyText3Char">
    <w:name w:val="Body Text 3 Char"/>
    <w:basedOn w:val="DefaultParagraphFont"/>
    <w:link w:val="BodyText3"/>
    <w:rsid w:val="008A12E4"/>
    <w:rPr>
      <w:rFonts w:ascii="Arial" w:hAnsi="Arial"/>
      <w:szCs w:val="16"/>
    </w:rPr>
  </w:style>
  <w:style w:type="paragraph" w:customStyle="1" w:styleId="DefinitionTerm">
    <w:name w:val="Definition Term"/>
    <w:basedOn w:val="Normal"/>
    <w:next w:val="Normal"/>
    <w:uiPriority w:val="9"/>
    <w:qFormat/>
    <w:rsid w:val="008A12E4"/>
    <w:pPr>
      <w:spacing w:before="140" w:after="140" w:line="360" w:lineRule="auto"/>
    </w:pPr>
    <w:rPr>
      <w:rFonts w:ascii="Arial" w:hAnsi="Arial"/>
    </w:rPr>
  </w:style>
  <w:style w:type="numbering" w:customStyle="1" w:styleId="Capsticksnumbering">
    <w:name w:val="Capsticks numbering"/>
    <w:uiPriority w:val="99"/>
    <w:rsid w:val="008A12E4"/>
    <w:pPr>
      <w:numPr>
        <w:numId w:val="7"/>
      </w:numPr>
    </w:pPr>
  </w:style>
  <w:style w:type="paragraph" w:styleId="ListParagraph">
    <w:name w:val="List Paragraph"/>
    <w:basedOn w:val="Normal"/>
    <w:uiPriority w:val="34"/>
    <w:qFormat/>
    <w:rsid w:val="008A12E4"/>
    <w:pPr>
      <w:spacing w:after="0" w:line="360" w:lineRule="auto"/>
      <w:ind w:left="709"/>
      <w:contextualSpacing/>
    </w:pPr>
    <w:rPr>
      <w:rFonts w:ascii="Arial" w:hAnsi="Arial"/>
    </w:rPr>
  </w:style>
  <w:style w:type="numbering" w:customStyle="1" w:styleId="CapsticksHouseStyle">
    <w:name w:val="Capsticks House Style"/>
    <w:uiPriority w:val="99"/>
    <w:rsid w:val="008A12E4"/>
    <w:pPr>
      <w:numPr>
        <w:numId w:val="9"/>
      </w:numPr>
    </w:pPr>
  </w:style>
  <w:style w:type="paragraph" w:styleId="Header">
    <w:name w:val="header"/>
    <w:basedOn w:val="Normal"/>
    <w:link w:val="HeaderChar"/>
    <w:rsid w:val="008A12E4"/>
    <w:pPr>
      <w:tabs>
        <w:tab w:val="center" w:pos="4513"/>
        <w:tab w:val="right" w:pos="9026"/>
      </w:tabs>
      <w:spacing w:after="0" w:line="240" w:lineRule="auto"/>
    </w:pPr>
    <w:rPr>
      <w:rFonts w:ascii="Arial" w:hAnsi="Arial"/>
    </w:rPr>
  </w:style>
  <w:style w:type="character" w:customStyle="1" w:styleId="HeaderChar">
    <w:name w:val="Header Char"/>
    <w:basedOn w:val="DefaultParagraphFont"/>
    <w:link w:val="Header"/>
    <w:rsid w:val="008A12E4"/>
    <w:rPr>
      <w:rFonts w:ascii="Arial" w:hAnsi="Arial"/>
    </w:rPr>
  </w:style>
  <w:style w:type="paragraph" w:styleId="Footer">
    <w:name w:val="footer"/>
    <w:basedOn w:val="Normal"/>
    <w:link w:val="FooterChar"/>
    <w:uiPriority w:val="99"/>
    <w:rsid w:val="008A12E4"/>
    <w:pPr>
      <w:tabs>
        <w:tab w:val="center" w:pos="4513"/>
        <w:tab w:val="right" w:pos="9026"/>
      </w:tabs>
      <w:spacing w:after="0" w:line="240" w:lineRule="auto"/>
    </w:pPr>
    <w:rPr>
      <w:rFonts w:ascii="Arial" w:hAnsi="Arial"/>
    </w:rPr>
  </w:style>
  <w:style w:type="character" w:customStyle="1" w:styleId="FooterChar">
    <w:name w:val="Footer Char"/>
    <w:basedOn w:val="DefaultParagraphFont"/>
    <w:link w:val="Footer"/>
    <w:uiPriority w:val="99"/>
    <w:rsid w:val="008A12E4"/>
    <w:rPr>
      <w:rFonts w:ascii="Arial" w:hAnsi="Arial"/>
    </w:rPr>
  </w:style>
  <w:style w:type="paragraph" w:styleId="FootnoteText">
    <w:name w:val="footnote text"/>
    <w:basedOn w:val="Normal"/>
    <w:link w:val="FootnoteTextChar"/>
    <w:rsid w:val="008A12E4"/>
    <w:pPr>
      <w:spacing w:after="0" w:line="240" w:lineRule="auto"/>
    </w:pPr>
    <w:rPr>
      <w:rFonts w:ascii="Arial" w:hAnsi="Arial"/>
      <w:sz w:val="20"/>
      <w:szCs w:val="20"/>
    </w:rPr>
  </w:style>
  <w:style w:type="character" w:customStyle="1" w:styleId="FootnoteTextChar">
    <w:name w:val="Footnote Text Char"/>
    <w:basedOn w:val="DefaultParagraphFont"/>
    <w:link w:val="FootnoteText"/>
    <w:rsid w:val="008A12E4"/>
    <w:rPr>
      <w:rFonts w:ascii="Arial" w:hAnsi="Arial"/>
      <w:sz w:val="20"/>
      <w:szCs w:val="20"/>
    </w:rPr>
  </w:style>
  <w:style w:type="character" w:styleId="FootnoteReference">
    <w:name w:val="footnote reference"/>
    <w:basedOn w:val="DefaultParagraphFont"/>
    <w:semiHidden/>
    <w:rsid w:val="008A12E4"/>
    <w:rPr>
      <w:vertAlign w:val="superscript"/>
    </w:rPr>
  </w:style>
  <w:style w:type="table" w:styleId="TableGrid">
    <w:name w:val="Table Grid"/>
    <w:basedOn w:val="TableNormal"/>
    <w:rsid w:val="008A12E4"/>
    <w:pPr>
      <w:spacing w:after="0" w:line="240" w:lineRule="auto"/>
      <w:ind w:left="680" w:hanging="6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12E4"/>
    <w:rPr>
      <w:color w:val="0000FF" w:themeColor="hyperlink"/>
      <w:u w:val="single"/>
    </w:rPr>
  </w:style>
  <w:style w:type="paragraph" w:styleId="BalloonText">
    <w:name w:val="Balloon Text"/>
    <w:basedOn w:val="Normal"/>
    <w:link w:val="BalloonTextChar"/>
    <w:rsid w:val="008A12E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8A12E4"/>
    <w:rPr>
      <w:rFonts w:ascii="Lucida Grande" w:hAnsi="Lucida Grande"/>
      <w:sz w:val="18"/>
      <w:szCs w:val="18"/>
    </w:rPr>
  </w:style>
  <w:style w:type="paragraph" w:customStyle="1" w:styleId="Style1">
    <w:name w:val="Style1"/>
    <w:basedOn w:val="Normal"/>
    <w:autoRedefine/>
    <w:rsid w:val="008A12E4"/>
    <w:pPr>
      <w:spacing w:after="0" w:line="240" w:lineRule="auto"/>
    </w:pPr>
    <w:rPr>
      <w:rFonts w:ascii="Arial" w:eastAsia="Times New Roman" w:hAnsi="Arial" w:cs="Arial"/>
      <w:sz w:val="20"/>
      <w:szCs w:val="20"/>
      <w:lang w:val="en-US"/>
    </w:rPr>
  </w:style>
  <w:style w:type="character" w:styleId="PageNumber">
    <w:name w:val="page number"/>
    <w:basedOn w:val="DefaultParagraphFont"/>
    <w:rsid w:val="008A12E4"/>
  </w:style>
  <w:style w:type="paragraph" w:customStyle="1" w:styleId="N1">
    <w:name w:val="N1"/>
    <w:basedOn w:val="Normal"/>
    <w:rsid w:val="008A12E4"/>
    <w:pPr>
      <w:numPr>
        <w:numId w:val="10"/>
      </w:numPr>
      <w:spacing w:before="160" w:after="0" w:line="220" w:lineRule="atLeast"/>
      <w:jc w:val="both"/>
    </w:pPr>
    <w:rPr>
      <w:rFonts w:ascii="Times New Roman" w:eastAsia="Times New Roman" w:hAnsi="Times New Roman" w:cs="Times New Roman"/>
      <w:sz w:val="21"/>
      <w:szCs w:val="20"/>
      <w:lang w:eastAsia="en-GB"/>
    </w:rPr>
  </w:style>
  <w:style w:type="paragraph" w:customStyle="1" w:styleId="N2">
    <w:name w:val="N2"/>
    <w:basedOn w:val="N1"/>
    <w:rsid w:val="008A12E4"/>
    <w:pPr>
      <w:numPr>
        <w:ilvl w:val="1"/>
      </w:numPr>
      <w:spacing w:before="80"/>
    </w:pPr>
  </w:style>
  <w:style w:type="paragraph" w:customStyle="1" w:styleId="N3">
    <w:name w:val="N3"/>
    <w:basedOn w:val="N2"/>
    <w:rsid w:val="008A12E4"/>
    <w:pPr>
      <w:numPr>
        <w:ilvl w:val="2"/>
      </w:numPr>
    </w:pPr>
  </w:style>
  <w:style w:type="paragraph" w:customStyle="1" w:styleId="N4">
    <w:name w:val="N4"/>
    <w:basedOn w:val="N3"/>
    <w:rsid w:val="008A12E4"/>
    <w:pPr>
      <w:numPr>
        <w:ilvl w:val="3"/>
      </w:numPr>
    </w:pPr>
  </w:style>
  <w:style w:type="paragraph" w:customStyle="1" w:styleId="N5">
    <w:name w:val="N5"/>
    <w:basedOn w:val="N4"/>
    <w:rsid w:val="008A12E4"/>
    <w:pPr>
      <w:numPr>
        <w:ilvl w:val="4"/>
      </w:numPr>
    </w:pPr>
  </w:style>
  <w:style w:type="paragraph" w:styleId="BodyTextIndent">
    <w:name w:val="Body Text Indent"/>
    <w:basedOn w:val="Normal"/>
    <w:link w:val="BodyTextIndentChar"/>
    <w:rsid w:val="008A12E4"/>
    <w:pPr>
      <w:spacing w:after="0" w:line="360" w:lineRule="auto"/>
      <w:ind w:left="360"/>
      <w:jc w:val="both"/>
    </w:pPr>
    <w:rPr>
      <w:rFonts w:ascii="Book Antiqua" w:eastAsia="Times New Roman" w:hAnsi="Book Antiqua" w:cs="Times New Roman"/>
      <w:sz w:val="24"/>
      <w:szCs w:val="24"/>
      <w:lang w:val="en-US"/>
    </w:rPr>
  </w:style>
  <w:style w:type="character" w:customStyle="1" w:styleId="BodyTextIndentChar">
    <w:name w:val="Body Text Indent Char"/>
    <w:basedOn w:val="DefaultParagraphFont"/>
    <w:link w:val="BodyTextIndent"/>
    <w:rsid w:val="008A12E4"/>
    <w:rPr>
      <w:rFonts w:ascii="Book Antiqua" w:eastAsia="Times New Roman" w:hAnsi="Book Antiqua" w:cs="Times New Roman"/>
      <w:sz w:val="24"/>
      <w:szCs w:val="24"/>
      <w:lang w:val="en-US"/>
    </w:rPr>
  </w:style>
  <w:style w:type="paragraph" w:styleId="Title">
    <w:name w:val="Title"/>
    <w:basedOn w:val="Normal"/>
    <w:link w:val="TitleChar"/>
    <w:qFormat/>
    <w:rsid w:val="008A12E4"/>
    <w:pPr>
      <w:spacing w:after="600" w:line="240" w:lineRule="auto"/>
      <w:jc w:val="center"/>
    </w:pPr>
    <w:rPr>
      <w:rFonts w:ascii="Times New Roman" w:eastAsia="Times New Roman" w:hAnsi="Times New Roman" w:cs="Times New Roman"/>
      <w:kern w:val="28"/>
      <w:sz w:val="32"/>
      <w:szCs w:val="20"/>
      <w:lang w:val="en-US"/>
    </w:rPr>
  </w:style>
  <w:style w:type="character" w:customStyle="1" w:styleId="TitleChar">
    <w:name w:val="Title Char"/>
    <w:basedOn w:val="DefaultParagraphFont"/>
    <w:link w:val="Title"/>
    <w:rsid w:val="008A12E4"/>
    <w:rPr>
      <w:rFonts w:ascii="Times New Roman" w:eastAsia="Times New Roman" w:hAnsi="Times New Roman" w:cs="Times New Roman"/>
      <w:kern w:val="28"/>
      <w:sz w:val="32"/>
      <w:szCs w:val="20"/>
      <w:lang w:val="en-US"/>
    </w:rPr>
  </w:style>
  <w:style w:type="paragraph" w:styleId="List">
    <w:name w:val="List"/>
    <w:basedOn w:val="Normal"/>
    <w:qFormat/>
    <w:rsid w:val="008A12E4"/>
    <w:pPr>
      <w:spacing w:after="0" w:line="240" w:lineRule="auto"/>
      <w:ind w:left="283" w:hanging="283"/>
    </w:pPr>
    <w:rPr>
      <w:rFonts w:ascii="Times New Roman" w:eastAsia="Times New Roman" w:hAnsi="Times New Roman" w:cs="Times New Roman"/>
      <w:sz w:val="24"/>
      <w:szCs w:val="24"/>
      <w:lang w:eastAsia="en-GB"/>
    </w:rPr>
  </w:style>
  <w:style w:type="paragraph" w:styleId="List2">
    <w:name w:val="List 2"/>
    <w:basedOn w:val="Normal"/>
    <w:qFormat/>
    <w:rsid w:val="008A12E4"/>
    <w:pPr>
      <w:spacing w:after="0" w:line="240" w:lineRule="auto"/>
      <w:ind w:left="566" w:hanging="283"/>
    </w:pPr>
    <w:rPr>
      <w:rFonts w:ascii="Times New Roman" w:eastAsia="Times New Roman" w:hAnsi="Times New Roman" w:cs="Times New Roman"/>
      <w:sz w:val="24"/>
      <w:szCs w:val="24"/>
      <w:lang w:eastAsia="en-GB"/>
    </w:rPr>
  </w:style>
  <w:style w:type="paragraph" w:styleId="List3">
    <w:name w:val="List 3"/>
    <w:basedOn w:val="Normal"/>
    <w:rsid w:val="008A12E4"/>
    <w:pPr>
      <w:spacing w:after="0" w:line="240" w:lineRule="auto"/>
      <w:ind w:left="849" w:hanging="283"/>
    </w:pPr>
    <w:rPr>
      <w:rFonts w:ascii="Times New Roman" w:eastAsia="Times New Roman" w:hAnsi="Times New Roman" w:cs="Times New Roman"/>
      <w:sz w:val="24"/>
      <w:szCs w:val="24"/>
      <w:lang w:eastAsia="en-GB"/>
    </w:rPr>
  </w:style>
  <w:style w:type="paragraph" w:styleId="List4">
    <w:name w:val="List 4"/>
    <w:basedOn w:val="Normal"/>
    <w:rsid w:val="008A12E4"/>
    <w:pPr>
      <w:spacing w:after="0" w:line="240" w:lineRule="auto"/>
      <w:ind w:left="1132" w:hanging="283"/>
    </w:pPr>
    <w:rPr>
      <w:rFonts w:ascii="Times New Roman" w:eastAsia="Times New Roman" w:hAnsi="Times New Roman" w:cs="Times New Roman"/>
      <w:sz w:val="24"/>
      <w:szCs w:val="24"/>
      <w:lang w:eastAsia="en-GB"/>
    </w:rPr>
  </w:style>
  <w:style w:type="paragraph" w:styleId="List5">
    <w:name w:val="List 5"/>
    <w:basedOn w:val="Normal"/>
    <w:rsid w:val="008A12E4"/>
    <w:pPr>
      <w:spacing w:after="0" w:line="240" w:lineRule="auto"/>
      <w:ind w:left="1415" w:hanging="283"/>
    </w:pPr>
    <w:rPr>
      <w:rFonts w:ascii="Times New Roman" w:eastAsia="Times New Roman" w:hAnsi="Times New Roman" w:cs="Times New Roman"/>
      <w:sz w:val="24"/>
      <w:szCs w:val="24"/>
      <w:lang w:eastAsia="en-GB"/>
    </w:rPr>
  </w:style>
  <w:style w:type="paragraph" w:styleId="Date">
    <w:name w:val="Date"/>
    <w:basedOn w:val="Normal"/>
    <w:next w:val="Normal"/>
    <w:link w:val="DateChar"/>
    <w:rsid w:val="008A12E4"/>
    <w:pPr>
      <w:spacing w:after="0" w:line="240" w:lineRule="auto"/>
    </w:pPr>
    <w:rPr>
      <w:rFonts w:ascii="Times New Roman" w:eastAsia="Times New Roman" w:hAnsi="Times New Roman" w:cs="Times New Roman"/>
      <w:sz w:val="24"/>
      <w:szCs w:val="24"/>
      <w:lang w:eastAsia="en-GB"/>
    </w:rPr>
  </w:style>
  <w:style w:type="character" w:customStyle="1" w:styleId="DateChar">
    <w:name w:val="Date Char"/>
    <w:basedOn w:val="DefaultParagraphFont"/>
    <w:link w:val="Date"/>
    <w:rsid w:val="008A12E4"/>
    <w:rPr>
      <w:rFonts w:ascii="Times New Roman" w:eastAsia="Times New Roman" w:hAnsi="Times New Roman" w:cs="Times New Roman"/>
      <w:sz w:val="24"/>
      <w:szCs w:val="24"/>
      <w:lang w:eastAsia="en-GB"/>
    </w:rPr>
  </w:style>
  <w:style w:type="paragraph" w:styleId="ListContinue">
    <w:name w:val="List Continue"/>
    <w:basedOn w:val="Normal"/>
    <w:rsid w:val="008A12E4"/>
    <w:pPr>
      <w:spacing w:after="120" w:line="240" w:lineRule="auto"/>
      <w:ind w:left="283"/>
    </w:pPr>
    <w:rPr>
      <w:rFonts w:ascii="Times New Roman" w:eastAsia="Times New Roman" w:hAnsi="Times New Roman" w:cs="Times New Roman"/>
      <w:sz w:val="24"/>
      <w:szCs w:val="24"/>
      <w:lang w:eastAsia="en-GB"/>
    </w:rPr>
  </w:style>
  <w:style w:type="paragraph" w:styleId="ListContinue2">
    <w:name w:val="List Continue 2"/>
    <w:basedOn w:val="Normal"/>
    <w:rsid w:val="008A12E4"/>
    <w:pPr>
      <w:spacing w:after="120" w:line="240" w:lineRule="auto"/>
      <w:ind w:left="566"/>
    </w:pPr>
    <w:rPr>
      <w:rFonts w:ascii="Times New Roman" w:eastAsia="Times New Roman" w:hAnsi="Times New Roman" w:cs="Times New Roman"/>
      <w:sz w:val="24"/>
      <w:szCs w:val="24"/>
      <w:lang w:eastAsia="en-GB"/>
    </w:rPr>
  </w:style>
  <w:style w:type="paragraph" w:styleId="ListContinue4">
    <w:name w:val="List Continue 4"/>
    <w:basedOn w:val="Normal"/>
    <w:rsid w:val="008A12E4"/>
    <w:pPr>
      <w:spacing w:after="120" w:line="240" w:lineRule="auto"/>
      <w:ind w:left="1132"/>
    </w:pPr>
    <w:rPr>
      <w:rFonts w:ascii="Times New Roman" w:eastAsia="Times New Roman" w:hAnsi="Times New Roman" w:cs="Times New Roman"/>
      <w:sz w:val="24"/>
      <w:szCs w:val="24"/>
      <w:lang w:eastAsia="en-GB"/>
    </w:rPr>
  </w:style>
  <w:style w:type="paragraph" w:customStyle="1" w:styleId="Body1">
    <w:name w:val="Body1"/>
    <w:basedOn w:val="Normal"/>
    <w:rsid w:val="008A12E4"/>
    <w:pPr>
      <w:spacing w:after="240" w:line="360" w:lineRule="auto"/>
      <w:ind w:left="709"/>
      <w:jc w:val="both"/>
    </w:pPr>
    <w:rPr>
      <w:rFonts w:ascii="Times New Roman" w:eastAsia="Times New Roman" w:hAnsi="Times New Roman" w:cs="Times New Roman"/>
      <w:sz w:val="24"/>
      <w:szCs w:val="24"/>
    </w:rPr>
  </w:style>
  <w:style w:type="paragraph" w:customStyle="1" w:styleId="Outline2">
    <w:name w:val="Outline 2"/>
    <w:basedOn w:val="Normal"/>
    <w:rsid w:val="008A12E4"/>
    <w:pPr>
      <w:tabs>
        <w:tab w:val="num" w:pos="1418"/>
      </w:tabs>
      <w:spacing w:after="240" w:line="240" w:lineRule="auto"/>
      <w:ind w:left="1418" w:hanging="851"/>
      <w:jc w:val="both"/>
      <w:outlineLvl w:val="1"/>
    </w:pPr>
    <w:rPr>
      <w:rFonts w:ascii="Arial" w:eastAsia="Times New Roman" w:hAnsi="Arial" w:cs="Times New Roman"/>
      <w:szCs w:val="20"/>
    </w:rPr>
  </w:style>
  <w:style w:type="paragraph" w:customStyle="1" w:styleId="StyleHeading1Arial11ptLeftBefore12ptLinespacing">
    <w:name w:val="Style Heading 1 + Arial 11 pt Left Before:  12 pt Line spacing:..."/>
    <w:basedOn w:val="Heading1"/>
    <w:autoRedefine/>
    <w:rsid w:val="008A12E4"/>
    <w:pPr>
      <w:keepLines w:val="0"/>
      <w:numPr>
        <w:numId w:val="11"/>
      </w:numPr>
      <w:spacing w:before="240"/>
    </w:pPr>
    <w:rPr>
      <w:rFonts w:ascii="Arial" w:eastAsia="Times New Roman" w:hAnsi="Arial" w:cs="Times New Roman"/>
      <w:caps/>
      <w:sz w:val="22"/>
      <w:szCs w:val="20"/>
      <w:lang w:val="en-US"/>
    </w:rPr>
  </w:style>
  <w:style w:type="paragraph" w:customStyle="1" w:styleId="Body2">
    <w:name w:val="Body2"/>
    <w:basedOn w:val="Normal"/>
    <w:rsid w:val="008A12E4"/>
    <w:pPr>
      <w:spacing w:after="240" w:line="360" w:lineRule="auto"/>
      <w:ind w:left="709"/>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8A12E4"/>
    <w:pPr>
      <w:spacing w:after="0" w:line="240" w:lineRule="auto"/>
      <w:ind w:left="709" w:hanging="709"/>
      <w:jc w:val="both"/>
    </w:pPr>
    <w:rPr>
      <w:rFonts w:ascii="Arial" w:eastAsia="Times New Roman" w:hAnsi="Arial" w:cs="Arial"/>
      <w:sz w:val="24"/>
      <w:szCs w:val="20"/>
    </w:rPr>
  </w:style>
  <w:style w:type="character" w:customStyle="1" w:styleId="BodyTextIndent2Char">
    <w:name w:val="Body Text Indent 2 Char"/>
    <w:basedOn w:val="DefaultParagraphFont"/>
    <w:link w:val="BodyTextIndent2"/>
    <w:rsid w:val="008A12E4"/>
    <w:rPr>
      <w:rFonts w:ascii="Arial" w:eastAsia="Times New Roman" w:hAnsi="Arial" w:cs="Arial"/>
      <w:sz w:val="24"/>
      <w:szCs w:val="20"/>
    </w:rPr>
  </w:style>
  <w:style w:type="paragraph" w:customStyle="1" w:styleId="00-Normal-BB">
    <w:name w:val="00-Normal-BB"/>
    <w:rsid w:val="008A12E4"/>
    <w:pPr>
      <w:spacing w:after="0" w:line="240" w:lineRule="auto"/>
      <w:jc w:val="both"/>
    </w:pPr>
    <w:rPr>
      <w:rFonts w:ascii="Arial" w:eastAsia="Times New Roman" w:hAnsi="Arial" w:cs="Times New Roman"/>
      <w:szCs w:val="20"/>
    </w:rPr>
  </w:style>
  <w:style w:type="paragraph" w:customStyle="1" w:styleId="01-SchedulePartHeading">
    <w:name w:val="01-SchedulePartHeading"/>
    <w:basedOn w:val="Normal"/>
    <w:next w:val="00-Normal-BB"/>
    <w:rsid w:val="008A12E4"/>
    <w:pPr>
      <w:spacing w:after="0" w:line="240" w:lineRule="auto"/>
      <w:jc w:val="both"/>
    </w:pPr>
    <w:rPr>
      <w:rFonts w:ascii="Arial" w:eastAsia="Times New Roman" w:hAnsi="Arial" w:cs="Times New Roman"/>
      <w:b/>
      <w:szCs w:val="20"/>
    </w:rPr>
  </w:style>
  <w:style w:type="paragraph" w:customStyle="1" w:styleId="01-NormInd1-BB">
    <w:name w:val="01-NormInd1-BB"/>
    <w:basedOn w:val="00-Normal-BB"/>
    <w:rsid w:val="008A12E4"/>
    <w:pPr>
      <w:ind w:left="720"/>
    </w:pPr>
  </w:style>
  <w:style w:type="paragraph" w:customStyle="1" w:styleId="01-S-Level1-BB">
    <w:name w:val="01-S-Level1-BB"/>
    <w:basedOn w:val="00-Normal-BB"/>
    <w:next w:val="01-NormInd1-BB"/>
    <w:rsid w:val="008A12E4"/>
    <w:pPr>
      <w:tabs>
        <w:tab w:val="num" w:pos="720"/>
      </w:tabs>
      <w:ind w:left="720" w:hanging="720"/>
    </w:pPr>
  </w:style>
  <w:style w:type="paragraph" w:customStyle="1" w:styleId="01-S-Level2-BB">
    <w:name w:val="01-S-Level2-BB"/>
    <w:basedOn w:val="01-S-Level1-BB"/>
    <w:next w:val="Normal"/>
    <w:rsid w:val="008A12E4"/>
    <w:pPr>
      <w:tabs>
        <w:tab w:val="clear" w:pos="720"/>
        <w:tab w:val="num" w:pos="1440"/>
      </w:tabs>
      <w:ind w:left="1440"/>
    </w:pPr>
  </w:style>
  <w:style w:type="paragraph" w:customStyle="1" w:styleId="01-S-Level3-BB">
    <w:name w:val="01-S-Level3-BB"/>
    <w:basedOn w:val="01-S-Level1-BB"/>
    <w:next w:val="Normal"/>
    <w:rsid w:val="008A12E4"/>
    <w:pPr>
      <w:tabs>
        <w:tab w:val="clear" w:pos="720"/>
        <w:tab w:val="num" w:pos="2880"/>
      </w:tabs>
      <w:ind w:left="2880" w:hanging="1440"/>
    </w:pPr>
  </w:style>
  <w:style w:type="paragraph" w:customStyle="1" w:styleId="01-S-Level4-BB">
    <w:name w:val="01-S-Level4-BB"/>
    <w:basedOn w:val="01-S-Level3-BB"/>
    <w:next w:val="Normal"/>
    <w:rsid w:val="008A12E4"/>
  </w:style>
  <w:style w:type="paragraph" w:customStyle="1" w:styleId="01-S-Level5-BB">
    <w:name w:val="01-S-Level5-BB"/>
    <w:basedOn w:val="01-S-Level4-BB"/>
    <w:next w:val="Normal"/>
    <w:rsid w:val="008A12E4"/>
  </w:style>
  <w:style w:type="paragraph" w:styleId="DocumentMap">
    <w:name w:val="Document Map"/>
    <w:basedOn w:val="Normal"/>
    <w:link w:val="DocumentMapChar"/>
    <w:semiHidden/>
    <w:rsid w:val="008A12E4"/>
    <w:pPr>
      <w:shd w:val="clear" w:color="auto" w:fill="000080"/>
      <w:spacing w:after="0" w:line="240" w:lineRule="auto"/>
    </w:pPr>
    <w:rPr>
      <w:rFonts w:ascii="Tahoma" w:eastAsia="Times New Roman" w:hAnsi="Tahoma" w:cs="Times New Roman"/>
      <w:sz w:val="20"/>
      <w:szCs w:val="20"/>
      <w:lang w:val="en-US"/>
    </w:rPr>
  </w:style>
  <w:style w:type="character" w:customStyle="1" w:styleId="DocumentMapChar">
    <w:name w:val="Document Map Char"/>
    <w:basedOn w:val="DefaultParagraphFont"/>
    <w:link w:val="DocumentMap"/>
    <w:semiHidden/>
    <w:rsid w:val="008A12E4"/>
    <w:rPr>
      <w:rFonts w:ascii="Tahoma" w:eastAsia="Times New Roman" w:hAnsi="Tahoma" w:cs="Times New Roman"/>
      <w:sz w:val="20"/>
      <w:szCs w:val="20"/>
      <w:shd w:val="clear" w:color="auto" w:fill="000080"/>
      <w:lang w:val="en-US"/>
    </w:rPr>
  </w:style>
  <w:style w:type="paragraph" w:customStyle="1" w:styleId="Outline1">
    <w:name w:val="Outline 1"/>
    <w:basedOn w:val="Normal"/>
    <w:qFormat/>
    <w:rsid w:val="008A12E4"/>
    <w:pPr>
      <w:keepNext/>
      <w:tabs>
        <w:tab w:val="num" w:pos="851"/>
      </w:tabs>
      <w:spacing w:after="240" w:line="240" w:lineRule="auto"/>
      <w:ind w:left="851" w:hanging="851"/>
      <w:jc w:val="both"/>
      <w:outlineLvl w:val="0"/>
    </w:pPr>
    <w:rPr>
      <w:rFonts w:ascii="Arial" w:eastAsia="Times New Roman" w:hAnsi="Arial" w:cs="Times New Roman"/>
      <w:b/>
      <w:caps/>
      <w:szCs w:val="20"/>
    </w:rPr>
  </w:style>
  <w:style w:type="table" w:styleId="TableGrid8">
    <w:name w:val="Table Grid 8"/>
    <w:basedOn w:val="TableNormal"/>
    <w:rsid w:val="008A12E4"/>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eading3new">
    <w:name w:val="Heading 3 new"/>
    <w:basedOn w:val="Heading3"/>
    <w:autoRedefine/>
    <w:rsid w:val="008A12E4"/>
    <w:pPr>
      <w:keepNext w:val="0"/>
      <w:keepLines w:val="0"/>
      <w:tabs>
        <w:tab w:val="num" w:pos="1800"/>
      </w:tabs>
      <w:spacing w:before="240"/>
      <w:ind w:left="1800" w:hanging="900"/>
      <w:jc w:val="both"/>
    </w:pPr>
    <w:rPr>
      <w:rFonts w:ascii="Arial" w:eastAsia="Times New Roman" w:hAnsi="Arial" w:cs="Arial"/>
      <w:b w:val="0"/>
    </w:rPr>
  </w:style>
  <w:style w:type="paragraph" w:customStyle="1" w:styleId="loose">
    <w:name w:val="loose"/>
    <w:basedOn w:val="Normal"/>
    <w:rsid w:val="008A12E4"/>
    <w:pPr>
      <w:spacing w:before="262" w:after="0" w:line="240" w:lineRule="auto"/>
    </w:pPr>
    <w:rPr>
      <w:rFonts w:ascii="Times New Roman" w:eastAsia="Times New Roman" w:hAnsi="Times New Roman" w:cs="Times New Roman"/>
      <w:sz w:val="24"/>
      <w:szCs w:val="24"/>
      <w:lang w:val="en-US"/>
    </w:rPr>
  </w:style>
  <w:style w:type="character" w:customStyle="1" w:styleId="bold1">
    <w:name w:val="bold1"/>
    <w:rsid w:val="008A12E4"/>
    <w:rPr>
      <w:b/>
      <w:bCs/>
    </w:rPr>
  </w:style>
  <w:style w:type="character" w:styleId="CommentReference">
    <w:name w:val="annotation reference"/>
    <w:rsid w:val="008A12E4"/>
    <w:rPr>
      <w:sz w:val="16"/>
      <w:szCs w:val="16"/>
    </w:rPr>
  </w:style>
  <w:style w:type="paragraph" w:styleId="CommentText">
    <w:name w:val="annotation text"/>
    <w:basedOn w:val="Normal"/>
    <w:link w:val="CommentTextChar"/>
    <w:rsid w:val="008A12E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8A12E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8A12E4"/>
    <w:rPr>
      <w:b/>
      <w:bCs/>
    </w:rPr>
  </w:style>
  <w:style w:type="character" w:customStyle="1" w:styleId="CommentSubjectChar">
    <w:name w:val="Comment Subject Char"/>
    <w:basedOn w:val="CommentTextChar"/>
    <w:link w:val="CommentSubject"/>
    <w:rsid w:val="008A12E4"/>
    <w:rPr>
      <w:rFonts w:ascii="Times New Roman" w:eastAsia="Times New Roman" w:hAnsi="Times New Roman" w:cs="Times New Roman"/>
      <w:b/>
      <w:bCs/>
      <w:sz w:val="20"/>
      <w:szCs w:val="20"/>
      <w:lang w:val="en-US"/>
    </w:rPr>
  </w:style>
  <w:style w:type="paragraph" w:customStyle="1" w:styleId="moitext">
    <w:name w:val="moitext"/>
    <w:basedOn w:val="Normal"/>
    <w:rsid w:val="008A12E4"/>
    <w:pPr>
      <w:spacing w:before="60" w:after="60" w:line="240" w:lineRule="auto"/>
      <w:ind w:left="720"/>
      <w:jc w:val="both"/>
    </w:pPr>
    <w:rPr>
      <w:rFonts w:ascii="Arial" w:eastAsia="Calibri" w:hAnsi="Arial" w:cs="Arial"/>
      <w:lang w:eastAsia="en-GB"/>
    </w:rPr>
  </w:style>
  <w:style w:type="character" w:customStyle="1" w:styleId="legdslegrhslegp3textamend">
    <w:name w:val="legds legrhs legp3textamend"/>
    <w:basedOn w:val="DefaultParagraphFont"/>
    <w:rsid w:val="008A12E4"/>
  </w:style>
  <w:style w:type="character" w:customStyle="1" w:styleId="legdsleglhslegp4noamend">
    <w:name w:val="legds leglhs legp4noamend"/>
    <w:basedOn w:val="DefaultParagraphFont"/>
    <w:rsid w:val="008A12E4"/>
  </w:style>
  <w:style w:type="character" w:customStyle="1" w:styleId="legdslegrhslegp4textamend">
    <w:name w:val="legds legrhs legp4textamend"/>
    <w:basedOn w:val="DefaultParagraphFont"/>
    <w:rsid w:val="008A12E4"/>
  </w:style>
  <w:style w:type="character" w:customStyle="1" w:styleId="legp1no2">
    <w:name w:val="legp1no2"/>
    <w:rsid w:val="008A12E4"/>
    <w:rPr>
      <w:b/>
      <w:bCs/>
    </w:rPr>
  </w:style>
  <w:style w:type="character" w:customStyle="1" w:styleId="legdsleglhslegp3noamend">
    <w:name w:val="legds leglhs legp3noamend"/>
    <w:basedOn w:val="DefaultParagraphFont"/>
    <w:rsid w:val="008A12E4"/>
  </w:style>
  <w:style w:type="paragraph" w:customStyle="1" w:styleId="MRheading1">
    <w:name w:val="M&amp;R heading 1"/>
    <w:basedOn w:val="Normal"/>
    <w:rsid w:val="008A12E4"/>
    <w:pPr>
      <w:keepNext/>
      <w:keepLines/>
      <w:numPr>
        <w:numId w:val="12"/>
      </w:numPr>
      <w:spacing w:before="240" w:after="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8A12E4"/>
    <w:pPr>
      <w:numPr>
        <w:ilvl w:val="1"/>
        <w:numId w:val="12"/>
      </w:numPr>
      <w:spacing w:before="240" w:after="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8A12E4"/>
    <w:pPr>
      <w:numPr>
        <w:ilvl w:val="2"/>
        <w:numId w:val="12"/>
      </w:numPr>
      <w:spacing w:before="240" w:after="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8A12E4"/>
    <w:pPr>
      <w:numPr>
        <w:ilvl w:val="3"/>
        <w:numId w:val="12"/>
      </w:numPr>
      <w:spacing w:before="240" w:after="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8A12E4"/>
    <w:pPr>
      <w:numPr>
        <w:ilvl w:val="4"/>
        <w:numId w:val="12"/>
      </w:numPr>
      <w:spacing w:before="240" w:after="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8A12E4"/>
    <w:pPr>
      <w:numPr>
        <w:ilvl w:val="5"/>
        <w:numId w:val="12"/>
      </w:numPr>
      <w:spacing w:before="240" w:after="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8A12E4"/>
    <w:pPr>
      <w:numPr>
        <w:ilvl w:val="6"/>
        <w:numId w:val="12"/>
      </w:numPr>
      <w:spacing w:before="240" w:after="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8A12E4"/>
    <w:pPr>
      <w:numPr>
        <w:ilvl w:val="7"/>
        <w:numId w:val="12"/>
      </w:numPr>
      <w:spacing w:before="240" w:after="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8A12E4"/>
    <w:pPr>
      <w:numPr>
        <w:ilvl w:val="8"/>
        <w:numId w:val="12"/>
      </w:numPr>
      <w:spacing w:before="240" w:after="0" w:line="360" w:lineRule="auto"/>
      <w:jc w:val="both"/>
      <w:outlineLvl w:val="8"/>
    </w:pPr>
    <w:rPr>
      <w:rFonts w:ascii="Times New Roman" w:eastAsia="Times New Roman" w:hAnsi="Times New Roman" w:cs="Times New Roman"/>
      <w:sz w:val="24"/>
      <w:szCs w:val="20"/>
    </w:rPr>
  </w:style>
  <w:style w:type="paragraph" w:customStyle="1" w:styleId="ColumnHeader">
    <w:name w:val="ColumnHeader"/>
    <w:basedOn w:val="Normal"/>
    <w:rsid w:val="008A12E4"/>
    <w:pPr>
      <w:spacing w:before="40" w:after="0" w:line="220" w:lineRule="atLeast"/>
      <w:jc w:val="both"/>
    </w:pPr>
    <w:rPr>
      <w:rFonts w:ascii="Times New Roman" w:eastAsia="Times New Roman" w:hAnsi="Times New Roman" w:cs="Times New Roman"/>
      <w:i/>
      <w:sz w:val="21"/>
      <w:szCs w:val="20"/>
      <w:lang w:eastAsia="en-GB"/>
    </w:rPr>
  </w:style>
  <w:style w:type="paragraph" w:customStyle="1" w:styleId="ScheduleHead">
    <w:name w:val="ScheduleHead"/>
    <w:basedOn w:val="Normal"/>
    <w:rsid w:val="008A12E4"/>
    <w:pPr>
      <w:keepNext/>
      <w:tabs>
        <w:tab w:val="center" w:pos="4167"/>
        <w:tab w:val="right" w:pos="8335"/>
      </w:tabs>
      <w:spacing w:before="120" w:after="100" w:line="220" w:lineRule="atLeast"/>
      <w:jc w:val="center"/>
    </w:pPr>
    <w:rPr>
      <w:rFonts w:ascii="Times New Roman" w:eastAsia="Times New Roman" w:hAnsi="Times New Roman" w:cs="Times New Roman"/>
      <w:sz w:val="28"/>
      <w:szCs w:val="20"/>
      <w:lang w:eastAsia="en-GB"/>
    </w:rPr>
  </w:style>
  <w:style w:type="paragraph" w:customStyle="1" w:styleId="TableText">
    <w:name w:val="TableText"/>
    <w:basedOn w:val="Normal"/>
    <w:rsid w:val="008A12E4"/>
    <w:pPr>
      <w:spacing w:before="20" w:after="0" w:line="220" w:lineRule="atLeast"/>
      <w:jc w:val="both"/>
    </w:pPr>
    <w:rPr>
      <w:rFonts w:ascii="Times New Roman" w:eastAsia="Times New Roman" w:hAnsi="Times New Roman" w:cs="Times New Roman"/>
      <w:sz w:val="21"/>
      <w:szCs w:val="20"/>
      <w:lang w:eastAsia="en-GB"/>
    </w:rPr>
  </w:style>
  <w:style w:type="paragraph" w:customStyle="1" w:styleId="H1">
    <w:name w:val="H1"/>
    <w:basedOn w:val="Normal"/>
    <w:next w:val="N1"/>
    <w:rsid w:val="008A12E4"/>
    <w:pPr>
      <w:keepNext/>
      <w:spacing w:before="320" w:after="0" w:line="220" w:lineRule="atLeast"/>
      <w:jc w:val="both"/>
    </w:pPr>
    <w:rPr>
      <w:rFonts w:ascii="Times New Roman" w:eastAsia="Times New Roman" w:hAnsi="Times New Roman" w:cs="Times New Roman"/>
      <w:b/>
      <w:sz w:val="21"/>
      <w:szCs w:val="20"/>
      <w:lang w:eastAsia="en-GB"/>
    </w:rPr>
  </w:style>
  <w:style w:type="character" w:customStyle="1" w:styleId="N1Char">
    <w:name w:val="N1 Char"/>
    <w:rsid w:val="008A12E4"/>
    <w:rPr>
      <w:noProof w:val="0"/>
      <w:sz w:val="21"/>
      <w:lang w:val="en-GB" w:eastAsia="en-GB" w:bidi="ar-SA"/>
    </w:rPr>
  </w:style>
  <w:style w:type="character" w:customStyle="1" w:styleId="N2Char">
    <w:name w:val="N2 Char"/>
    <w:basedOn w:val="N1Char"/>
    <w:rsid w:val="008A12E4"/>
    <w:rPr>
      <w:noProof w:val="0"/>
      <w:sz w:val="21"/>
      <w:lang w:val="en-GB" w:eastAsia="en-GB" w:bidi="ar-SA"/>
    </w:rPr>
  </w:style>
  <w:style w:type="character" w:styleId="EndnoteReference">
    <w:name w:val="endnote reference"/>
    <w:rsid w:val="008A12E4"/>
    <w:rPr>
      <w:vertAlign w:val="superscript"/>
    </w:rPr>
  </w:style>
  <w:style w:type="paragraph" w:customStyle="1" w:styleId="N1CharCharCharCharCharCharCharCharCharCharCharCharCharChar">
    <w:name w:val="N1 Char Char Char Char Char Char Char Char Char Char Char Char Char Char"/>
    <w:basedOn w:val="Normal"/>
    <w:rsid w:val="008A12E4"/>
    <w:pPr>
      <w:spacing w:before="160" w:after="0" w:line="220" w:lineRule="atLeast"/>
      <w:ind w:left="-170" w:firstLine="170"/>
      <w:jc w:val="both"/>
    </w:pPr>
    <w:rPr>
      <w:rFonts w:ascii="Times New Roman" w:eastAsia="Times New Roman" w:hAnsi="Times New Roman" w:cs="Times New Roman"/>
      <w:sz w:val="21"/>
      <w:szCs w:val="20"/>
      <w:lang w:eastAsia="en-GB"/>
    </w:rPr>
  </w:style>
  <w:style w:type="paragraph" w:customStyle="1" w:styleId="N2CharCharCharCharCharCharCharCharCharChar">
    <w:name w:val="N2 Char Char Char Char Char Char Char Char Char Char"/>
    <w:basedOn w:val="N1CharCharCharCharCharCharCharCharCharCharCharCharCharChar"/>
    <w:rsid w:val="008A12E4"/>
    <w:pPr>
      <w:spacing w:before="80"/>
      <w:ind w:left="-432" w:firstLine="432"/>
    </w:pPr>
  </w:style>
  <w:style w:type="paragraph" w:customStyle="1" w:styleId="N3CharCharCharCharCharCharCharChar">
    <w:name w:val="N3 Char Char Char Char Char Char Char Char"/>
    <w:basedOn w:val="N2CharCharCharCharCharCharCharCharCharChar"/>
    <w:rsid w:val="008A12E4"/>
    <w:pPr>
      <w:tabs>
        <w:tab w:val="num" w:pos="937"/>
      </w:tabs>
      <w:ind w:left="937" w:hanging="397"/>
    </w:pPr>
    <w:rPr>
      <w:rFonts w:ascii="Book Antiqua" w:hAnsi="Book Antiqua"/>
      <w:szCs w:val="24"/>
    </w:rPr>
  </w:style>
  <w:style w:type="paragraph" w:customStyle="1" w:styleId="DefPara">
    <w:name w:val="Def Para"/>
    <w:basedOn w:val="Normal"/>
    <w:rsid w:val="008A12E4"/>
    <w:pPr>
      <w:spacing w:before="80" w:after="0" w:line="220" w:lineRule="atLeast"/>
      <w:ind w:left="340"/>
      <w:jc w:val="both"/>
    </w:pPr>
    <w:rPr>
      <w:rFonts w:ascii="Times New Roman" w:eastAsia="Times New Roman" w:hAnsi="Times New Roman" w:cs="Times New Roman"/>
      <w:sz w:val="21"/>
      <w:szCs w:val="20"/>
      <w:lang w:eastAsia="en-GB"/>
    </w:rPr>
  </w:style>
  <w:style w:type="character" w:customStyle="1" w:styleId="N3CharCharCharCharCharCharCharCharChar">
    <w:name w:val="N3 Char Char Char Char Char Char Char Char Char"/>
    <w:rsid w:val="008A12E4"/>
    <w:rPr>
      <w:rFonts w:ascii="Book Antiqua" w:hAnsi="Book Antiqua"/>
      <w:noProof w:val="0"/>
      <w:sz w:val="21"/>
      <w:szCs w:val="24"/>
      <w:lang w:val="en-GB" w:eastAsia="en-GB" w:bidi="ar-SA"/>
    </w:rPr>
  </w:style>
  <w:style w:type="paragraph" w:customStyle="1" w:styleId="N3CharCharCharCharCharCharChar">
    <w:name w:val="N3 Char Char Char Char Char Char Char"/>
    <w:basedOn w:val="N2CharCharCharCharCharCharCharCharCharChar"/>
    <w:rsid w:val="008A12E4"/>
    <w:pPr>
      <w:tabs>
        <w:tab w:val="num" w:pos="937"/>
      </w:tabs>
      <w:ind w:left="937" w:hanging="397"/>
    </w:pPr>
  </w:style>
  <w:style w:type="character" w:customStyle="1" w:styleId="N1CharCharCharCharCharCharCharCharCharCharCharCharCharCharChar">
    <w:name w:val="N1 Char Char Char Char Char Char Char Char Char Char Char Char Char Char Char"/>
    <w:rsid w:val="008A12E4"/>
    <w:rPr>
      <w:noProof w:val="0"/>
      <w:sz w:val="21"/>
      <w:lang w:val="en-GB" w:eastAsia="en-GB" w:bidi="ar-SA"/>
    </w:rPr>
  </w:style>
  <w:style w:type="character" w:customStyle="1" w:styleId="N2CharCharCharCharCharCharCharCharCharCharChar">
    <w:name w:val="N2 Char Char Char Char Char Char Char Char Char Char Char"/>
    <w:basedOn w:val="N1CharCharCharCharCharCharCharCharCharCharCharCharCharCharChar"/>
    <w:rsid w:val="008A12E4"/>
    <w:rPr>
      <w:noProof w:val="0"/>
      <w:sz w:val="21"/>
      <w:lang w:val="en-GB" w:eastAsia="en-GB" w:bidi="ar-SA"/>
    </w:rPr>
  </w:style>
  <w:style w:type="paragraph" w:customStyle="1" w:styleId="T1Char">
    <w:name w:val="T1 Char"/>
    <w:basedOn w:val="Normal"/>
    <w:rsid w:val="008A12E4"/>
    <w:pPr>
      <w:spacing w:before="160" w:after="0" w:line="220" w:lineRule="atLeast"/>
      <w:jc w:val="both"/>
    </w:pPr>
    <w:rPr>
      <w:rFonts w:ascii="Book Antiqua" w:eastAsia="Times New Roman" w:hAnsi="Book Antiqua" w:cs="Times New Roman"/>
      <w:sz w:val="21"/>
      <w:szCs w:val="24"/>
      <w:lang w:eastAsia="en-GB"/>
    </w:rPr>
  </w:style>
  <w:style w:type="paragraph" w:customStyle="1" w:styleId="T3">
    <w:name w:val="T3"/>
    <w:basedOn w:val="Normal"/>
    <w:rsid w:val="008A12E4"/>
    <w:pPr>
      <w:spacing w:before="80" w:after="0" w:line="220" w:lineRule="atLeast"/>
      <w:ind w:left="737"/>
      <w:jc w:val="both"/>
    </w:pPr>
    <w:rPr>
      <w:rFonts w:ascii="Times New Roman" w:eastAsia="Times New Roman" w:hAnsi="Times New Roman" w:cs="Times New Roman"/>
      <w:sz w:val="21"/>
      <w:szCs w:val="20"/>
      <w:lang w:eastAsia="en-GB"/>
    </w:rPr>
  </w:style>
  <w:style w:type="paragraph" w:customStyle="1" w:styleId="T4">
    <w:name w:val="T4"/>
    <w:basedOn w:val="T3"/>
    <w:rsid w:val="008A12E4"/>
    <w:pPr>
      <w:ind w:left="1134"/>
    </w:pPr>
  </w:style>
  <w:style w:type="character" w:customStyle="1" w:styleId="T1CharChar">
    <w:name w:val="T1 Char Char"/>
    <w:rsid w:val="008A12E4"/>
    <w:rPr>
      <w:rFonts w:ascii="Book Antiqua" w:hAnsi="Book Antiqua"/>
      <w:noProof w:val="0"/>
      <w:sz w:val="21"/>
      <w:szCs w:val="24"/>
      <w:lang w:val="en-GB" w:eastAsia="en-GB" w:bidi="ar-SA"/>
    </w:rPr>
  </w:style>
  <w:style w:type="paragraph" w:customStyle="1" w:styleId="PartHead">
    <w:name w:val="PartHead"/>
    <w:basedOn w:val="Part"/>
    <w:rsid w:val="008A12E4"/>
    <w:pPr>
      <w:keepNext/>
      <w:tabs>
        <w:tab w:val="center" w:pos="4167"/>
        <w:tab w:val="right" w:pos="8335"/>
      </w:tabs>
      <w:spacing w:before="120" w:line="240" w:lineRule="auto"/>
    </w:pPr>
    <w:rPr>
      <w:rFonts w:ascii="Times New Roman" w:eastAsia="Times New Roman" w:hAnsi="Times New Roman" w:cs="Times New Roman"/>
      <w:b w:val="0"/>
      <w:sz w:val="24"/>
      <w:szCs w:val="20"/>
      <w:lang w:eastAsia="en-GB"/>
    </w:rPr>
  </w:style>
  <w:style w:type="character" w:customStyle="1" w:styleId="Ref">
    <w:name w:val="Ref"/>
    <w:rsid w:val="008A12E4"/>
    <w:rPr>
      <w:sz w:val="21"/>
    </w:rPr>
  </w:style>
  <w:style w:type="paragraph" w:customStyle="1" w:styleId="ScheduleChar">
    <w:name w:val="Schedule Char"/>
    <w:basedOn w:val="Normal"/>
    <w:next w:val="Normal"/>
    <w:rsid w:val="008A12E4"/>
    <w:pPr>
      <w:keepNext/>
      <w:tabs>
        <w:tab w:val="center" w:pos="4167"/>
        <w:tab w:val="right" w:pos="8335"/>
      </w:tabs>
      <w:spacing w:before="480" w:after="120" w:line="220" w:lineRule="atLeast"/>
      <w:jc w:val="center"/>
    </w:pPr>
    <w:rPr>
      <w:rFonts w:ascii="Book Antiqua" w:eastAsia="Times New Roman" w:hAnsi="Book Antiqua" w:cs="Times New Roman"/>
      <w:sz w:val="30"/>
      <w:szCs w:val="24"/>
      <w:lang w:eastAsia="en-GB"/>
    </w:rPr>
  </w:style>
  <w:style w:type="character" w:customStyle="1" w:styleId="ScheduleCharChar">
    <w:name w:val="Schedule Char Char"/>
    <w:rsid w:val="008A12E4"/>
    <w:rPr>
      <w:rFonts w:ascii="Book Antiqua" w:hAnsi="Book Antiqua"/>
      <w:noProof w:val="0"/>
      <w:sz w:val="30"/>
      <w:szCs w:val="24"/>
      <w:lang w:val="en-GB" w:eastAsia="en-GB" w:bidi="ar-SA"/>
    </w:rPr>
  </w:style>
  <w:style w:type="paragraph" w:customStyle="1" w:styleId="T1">
    <w:name w:val="T1"/>
    <w:basedOn w:val="Normal"/>
    <w:rsid w:val="008A12E4"/>
    <w:pPr>
      <w:spacing w:before="160" w:after="0" w:line="220" w:lineRule="atLeast"/>
      <w:jc w:val="both"/>
    </w:pPr>
    <w:rPr>
      <w:rFonts w:ascii="Times New Roman" w:eastAsia="Times New Roman" w:hAnsi="Times New Roman" w:cs="Times New Roman"/>
      <w:sz w:val="21"/>
      <w:szCs w:val="20"/>
      <w:lang w:eastAsia="en-GB"/>
    </w:rPr>
  </w:style>
  <w:style w:type="paragraph" w:customStyle="1" w:styleId="T1Indent">
    <w:name w:val="T1 Indent"/>
    <w:basedOn w:val="T1"/>
    <w:rsid w:val="008A12E4"/>
  </w:style>
  <w:style w:type="paragraph" w:customStyle="1" w:styleId="N1CharCharCharCharCharCharCharCharCharCharCharCharChar">
    <w:name w:val="N1 Char Char Char Char Char Char Char Char Char Char Char Char Char"/>
    <w:basedOn w:val="Normal"/>
    <w:rsid w:val="008A12E4"/>
    <w:pPr>
      <w:spacing w:before="160" w:after="0" w:line="220" w:lineRule="atLeast"/>
      <w:ind w:left="-170" w:firstLine="170"/>
      <w:jc w:val="both"/>
    </w:pPr>
    <w:rPr>
      <w:rFonts w:ascii="Times New Roman" w:eastAsia="Times New Roman" w:hAnsi="Times New Roman" w:cs="Times New Roman"/>
      <w:sz w:val="21"/>
      <w:szCs w:val="20"/>
      <w:lang w:eastAsia="en-GB"/>
    </w:rPr>
  </w:style>
  <w:style w:type="paragraph" w:customStyle="1" w:styleId="N2CharCharCharCharCharCharCharCharChar">
    <w:name w:val="N2 Char Char Char Char Char Char Char Char Char"/>
    <w:basedOn w:val="N1CharCharCharCharCharCharCharCharCharCharCharCharChar"/>
    <w:rsid w:val="008A12E4"/>
  </w:style>
  <w:style w:type="paragraph" w:customStyle="1" w:styleId="msolistparagraph0">
    <w:name w:val="msolistparagraph"/>
    <w:basedOn w:val="Normal"/>
    <w:rsid w:val="008A12E4"/>
    <w:pPr>
      <w:spacing w:after="0" w:line="240" w:lineRule="auto"/>
      <w:ind w:left="720"/>
    </w:pPr>
    <w:rPr>
      <w:rFonts w:ascii="Calibri" w:eastAsia="Calibri" w:hAnsi="Calibri" w:cs="Times New Roman"/>
      <w:lang w:eastAsia="en-GB"/>
    </w:rPr>
  </w:style>
  <w:style w:type="paragraph" w:customStyle="1" w:styleId="Bodysubclause">
    <w:name w:val="Body  sub clause"/>
    <w:basedOn w:val="Normal"/>
    <w:rsid w:val="008A12E4"/>
    <w:pPr>
      <w:spacing w:before="120" w:after="120" w:line="240" w:lineRule="auto"/>
      <w:ind w:left="720"/>
      <w:jc w:val="both"/>
    </w:pPr>
    <w:rPr>
      <w:rFonts w:ascii="Arial" w:eastAsia="Times New Roman" w:hAnsi="Arial" w:cs="Times New Roman"/>
      <w:sz w:val="24"/>
      <w:szCs w:val="20"/>
    </w:rPr>
  </w:style>
  <w:style w:type="character" w:customStyle="1" w:styleId="Defterm">
    <w:name w:val="Defterm"/>
    <w:rsid w:val="008A12E4"/>
    <w:rPr>
      <w:rFonts w:ascii="Arial" w:hAnsi="Arial"/>
      <w:b/>
      <w:color w:val="000000"/>
      <w:sz w:val="24"/>
    </w:rPr>
  </w:style>
  <w:style w:type="paragraph" w:customStyle="1" w:styleId="Level2">
    <w:name w:val="Level 2"/>
    <w:basedOn w:val="Normal"/>
    <w:rsid w:val="008A12E4"/>
    <w:pPr>
      <w:numPr>
        <w:ilvl w:val="1"/>
        <w:numId w:val="13"/>
      </w:numPr>
      <w:spacing w:after="240" w:line="240" w:lineRule="auto"/>
      <w:outlineLvl w:val="1"/>
    </w:pPr>
    <w:rPr>
      <w:rFonts w:ascii="Arial" w:eastAsia="Times New Roman" w:hAnsi="Arial" w:cs="Arial"/>
      <w:sz w:val="20"/>
      <w:lang w:eastAsia="en-GB"/>
    </w:rPr>
  </w:style>
  <w:style w:type="paragraph" w:customStyle="1" w:styleId="Level1">
    <w:name w:val="Level 1"/>
    <w:basedOn w:val="Normal"/>
    <w:rsid w:val="008A12E4"/>
    <w:pPr>
      <w:numPr>
        <w:numId w:val="13"/>
      </w:numPr>
      <w:spacing w:after="240" w:line="240" w:lineRule="auto"/>
      <w:outlineLvl w:val="0"/>
    </w:pPr>
    <w:rPr>
      <w:rFonts w:ascii="Arial" w:eastAsia="Times New Roman" w:hAnsi="Arial" w:cs="Arial"/>
      <w:sz w:val="20"/>
      <w:lang w:eastAsia="en-GB"/>
    </w:rPr>
  </w:style>
  <w:style w:type="paragraph" w:customStyle="1" w:styleId="Level3">
    <w:name w:val="Level 3"/>
    <w:basedOn w:val="Normal"/>
    <w:rsid w:val="008A12E4"/>
    <w:pPr>
      <w:numPr>
        <w:ilvl w:val="2"/>
        <w:numId w:val="13"/>
      </w:numPr>
      <w:spacing w:after="240" w:line="240" w:lineRule="auto"/>
      <w:outlineLvl w:val="2"/>
    </w:pPr>
    <w:rPr>
      <w:rFonts w:ascii="Arial" w:eastAsia="Times New Roman" w:hAnsi="Arial" w:cs="Arial"/>
      <w:sz w:val="20"/>
      <w:lang w:eastAsia="en-GB"/>
    </w:rPr>
  </w:style>
  <w:style w:type="paragraph" w:customStyle="1" w:styleId="Level4">
    <w:name w:val="Level 4"/>
    <w:basedOn w:val="Normal"/>
    <w:rsid w:val="008A12E4"/>
    <w:pPr>
      <w:numPr>
        <w:ilvl w:val="3"/>
        <w:numId w:val="13"/>
      </w:numPr>
      <w:spacing w:after="240" w:line="240" w:lineRule="auto"/>
      <w:outlineLvl w:val="3"/>
    </w:pPr>
    <w:rPr>
      <w:rFonts w:ascii="Arial" w:eastAsia="Times New Roman" w:hAnsi="Arial" w:cs="Arial"/>
      <w:sz w:val="20"/>
      <w:lang w:eastAsia="en-GB"/>
    </w:rPr>
  </w:style>
  <w:style w:type="paragraph" w:customStyle="1" w:styleId="Level5">
    <w:name w:val="Level 5"/>
    <w:basedOn w:val="Normal"/>
    <w:rsid w:val="008A12E4"/>
    <w:pPr>
      <w:numPr>
        <w:ilvl w:val="4"/>
        <w:numId w:val="13"/>
      </w:numPr>
      <w:spacing w:after="240" w:line="240" w:lineRule="auto"/>
      <w:outlineLvl w:val="4"/>
    </w:pPr>
    <w:rPr>
      <w:rFonts w:ascii="Arial" w:eastAsia="Times New Roman" w:hAnsi="Arial" w:cs="Arial"/>
      <w:sz w:val="20"/>
      <w:lang w:eastAsia="en-GB"/>
    </w:rPr>
  </w:style>
  <w:style w:type="paragraph" w:customStyle="1" w:styleId="Level6">
    <w:name w:val="Level 6"/>
    <w:basedOn w:val="Normal"/>
    <w:rsid w:val="008A12E4"/>
    <w:pPr>
      <w:numPr>
        <w:ilvl w:val="5"/>
        <w:numId w:val="13"/>
      </w:numPr>
      <w:spacing w:after="240" w:line="240" w:lineRule="auto"/>
      <w:outlineLvl w:val="5"/>
    </w:pPr>
    <w:rPr>
      <w:rFonts w:ascii="Arial" w:eastAsia="Times New Roman" w:hAnsi="Arial" w:cs="Arial"/>
      <w:sz w:val="20"/>
      <w:lang w:eastAsia="en-GB"/>
    </w:rPr>
  </w:style>
  <w:style w:type="paragraph" w:customStyle="1" w:styleId="London1L1">
    <w:name w:val="London1_L1"/>
    <w:basedOn w:val="Normal"/>
    <w:next w:val="Normal"/>
    <w:autoRedefine/>
    <w:rsid w:val="008A12E4"/>
    <w:pPr>
      <w:keepNext/>
      <w:numPr>
        <w:numId w:val="14"/>
      </w:numPr>
      <w:tabs>
        <w:tab w:val="clear" w:pos="720"/>
      </w:tabs>
      <w:spacing w:after="240" w:line="240" w:lineRule="auto"/>
      <w:outlineLvl w:val="0"/>
    </w:pPr>
    <w:rPr>
      <w:rFonts w:ascii="Arial" w:eastAsia="Times New Roman" w:hAnsi="Arial" w:cs="Arial"/>
      <w:b/>
      <w:caps/>
    </w:rPr>
  </w:style>
  <w:style w:type="paragraph" w:customStyle="1" w:styleId="London1L2">
    <w:name w:val="London1_L2"/>
    <w:basedOn w:val="Normal"/>
    <w:next w:val="Normal"/>
    <w:autoRedefine/>
    <w:rsid w:val="008A12E4"/>
    <w:pPr>
      <w:numPr>
        <w:ilvl w:val="1"/>
        <w:numId w:val="14"/>
      </w:numPr>
      <w:tabs>
        <w:tab w:val="clear" w:pos="720"/>
      </w:tabs>
      <w:spacing w:after="240" w:line="240" w:lineRule="auto"/>
      <w:outlineLvl w:val="1"/>
    </w:pPr>
    <w:rPr>
      <w:rFonts w:ascii="Times New Roman" w:eastAsia="Times New Roman" w:hAnsi="Times New Roman" w:cs="Times New Roman"/>
      <w:b/>
      <w:sz w:val="24"/>
      <w:szCs w:val="20"/>
      <w:lang w:val="en-US"/>
    </w:rPr>
  </w:style>
  <w:style w:type="paragraph" w:customStyle="1" w:styleId="London1L4">
    <w:name w:val="London1_L4"/>
    <w:basedOn w:val="Normal"/>
    <w:next w:val="Normal"/>
    <w:autoRedefine/>
    <w:rsid w:val="008A12E4"/>
    <w:pPr>
      <w:numPr>
        <w:ilvl w:val="3"/>
        <w:numId w:val="14"/>
      </w:numPr>
      <w:tabs>
        <w:tab w:val="left" w:pos="2160"/>
      </w:tabs>
      <w:spacing w:after="240" w:line="240" w:lineRule="auto"/>
      <w:outlineLvl w:val="3"/>
    </w:pPr>
    <w:rPr>
      <w:rFonts w:ascii="Times New Roman" w:eastAsia="Times New Roman" w:hAnsi="Times New Roman" w:cs="Times New Roman"/>
      <w:sz w:val="24"/>
      <w:szCs w:val="20"/>
      <w:lang w:val="en-US"/>
    </w:rPr>
  </w:style>
  <w:style w:type="paragraph" w:customStyle="1" w:styleId="London1L5">
    <w:name w:val="London1_L5"/>
    <w:basedOn w:val="Normal"/>
    <w:next w:val="Normal"/>
    <w:autoRedefine/>
    <w:rsid w:val="008A12E4"/>
    <w:pPr>
      <w:numPr>
        <w:ilvl w:val="4"/>
        <w:numId w:val="14"/>
      </w:numPr>
      <w:tabs>
        <w:tab w:val="left" w:pos="2880"/>
      </w:tabs>
      <w:spacing w:after="240" w:line="240" w:lineRule="auto"/>
      <w:outlineLvl w:val="4"/>
    </w:pPr>
    <w:rPr>
      <w:rFonts w:ascii="Times New Roman" w:eastAsia="Times New Roman" w:hAnsi="Times New Roman" w:cs="Times New Roman"/>
      <w:sz w:val="24"/>
      <w:szCs w:val="20"/>
      <w:lang w:val="en-US"/>
    </w:rPr>
  </w:style>
  <w:style w:type="paragraph" w:styleId="Closing">
    <w:name w:val="Closing"/>
    <w:basedOn w:val="Normal"/>
    <w:link w:val="ClosingChar"/>
    <w:rsid w:val="008A12E4"/>
    <w:pPr>
      <w:spacing w:after="120"/>
      <w:ind w:left="4252"/>
      <w:jc w:val="both"/>
    </w:pPr>
    <w:rPr>
      <w:rFonts w:ascii="Arial" w:eastAsia="Times New Roman" w:hAnsi="Arial" w:cs="Times New Roman"/>
      <w:noProof/>
      <w:sz w:val="24"/>
      <w:szCs w:val="24"/>
      <w:lang w:val="en-US"/>
    </w:rPr>
  </w:style>
  <w:style w:type="character" w:customStyle="1" w:styleId="ClosingChar">
    <w:name w:val="Closing Char"/>
    <w:basedOn w:val="DefaultParagraphFont"/>
    <w:link w:val="Closing"/>
    <w:rsid w:val="008A12E4"/>
    <w:rPr>
      <w:rFonts w:ascii="Arial" w:eastAsia="Times New Roman" w:hAnsi="Arial" w:cs="Times New Roman"/>
      <w:noProof/>
      <w:sz w:val="24"/>
      <w:szCs w:val="24"/>
      <w:lang w:val="en-US"/>
    </w:rPr>
  </w:style>
  <w:style w:type="paragraph" w:styleId="ListContinue3">
    <w:name w:val="List Continue 3"/>
    <w:basedOn w:val="Normal"/>
    <w:rsid w:val="008A12E4"/>
    <w:pPr>
      <w:spacing w:after="120"/>
      <w:ind w:left="849"/>
      <w:jc w:val="both"/>
    </w:pPr>
    <w:rPr>
      <w:rFonts w:ascii="Arial" w:eastAsia="Times New Roman" w:hAnsi="Arial" w:cs="Times New Roman"/>
      <w:noProof/>
      <w:sz w:val="24"/>
      <w:szCs w:val="24"/>
    </w:rPr>
  </w:style>
  <w:style w:type="paragraph" w:styleId="ListContinue5">
    <w:name w:val="List Continue 5"/>
    <w:basedOn w:val="Normal"/>
    <w:rsid w:val="008A12E4"/>
    <w:pPr>
      <w:spacing w:after="120"/>
      <w:ind w:left="1415"/>
      <w:jc w:val="both"/>
    </w:pPr>
    <w:rPr>
      <w:rFonts w:ascii="Arial" w:eastAsia="Times New Roman" w:hAnsi="Arial" w:cs="Times New Roman"/>
      <w:noProof/>
      <w:sz w:val="24"/>
      <w:szCs w:val="24"/>
    </w:rPr>
  </w:style>
  <w:style w:type="paragraph" w:customStyle="1" w:styleId="Byline">
    <w:name w:val="Byline"/>
    <w:basedOn w:val="BodyText"/>
    <w:rsid w:val="008A12E4"/>
    <w:pPr>
      <w:spacing w:before="0" w:after="120"/>
      <w:jc w:val="both"/>
    </w:pPr>
    <w:rPr>
      <w:rFonts w:ascii="Book Antiqua" w:eastAsia="Times New Roman" w:hAnsi="Book Antiqua" w:cs="Times New Roman"/>
      <w:b/>
      <w:bCs/>
      <w:noProof/>
      <w:sz w:val="24"/>
      <w:szCs w:val="24"/>
      <w:lang w:val="en-US"/>
    </w:rPr>
  </w:style>
  <w:style w:type="paragraph" w:customStyle="1" w:styleId="ReferenceLine">
    <w:name w:val="Reference Line"/>
    <w:basedOn w:val="BodyText"/>
    <w:rsid w:val="008A12E4"/>
    <w:pPr>
      <w:spacing w:before="0" w:after="120"/>
      <w:jc w:val="both"/>
    </w:pPr>
    <w:rPr>
      <w:rFonts w:ascii="Book Antiqua" w:eastAsia="Times New Roman" w:hAnsi="Book Antiqua" w:cs="Times New Roman"/>
      <w:b/>
      <w:bCs/>
      <w:noProof/>
      <w:sz w:val="24"/>
      <w:szCs w:val="24"/>
      <w:lang w:val="en-US"/>
    </w:rPr>
  </w:style>
  <w:style w:type="paragraph" w:styleId="NormalWeb">
    <w:name w:val="Normal (Web)"/>
    <w:basedOn w:val="Normal"/>
    <w:uiPriority w:val="99"/>
    <w:rsid w:val="008A12E4"/>
    <w:pPr>
      <w:spacing w:before="100" w:beforeAutospacing="1" w:after="100" w:afterAutospacing="1"/>
      <w:jc w:val="both"/>
    </w:pPr>
    <w:rPr>
      <w:rFonts w:ascii="Arial" w:eastAsia="Times New Roman" w:hAnsi="Arial" w:cs="Times New Roman"/>
      <w:noProof/>
      <w:sz w:val="24"/>
      <w:szCs w:val="24"/>
      <w:lang w:val="en-US"/>
    </w:rPr>
  </w:style>
  <w:style w:type="paragraph" w:customStyle="1" w:styleId="Schedule1">
    <w:name w:val="Schedule 1"/>
    <w:basedOn w:val="Normal"/>
    <w:next w:val="Schedule2"/>
    <w:rsid w:val="008A12E4"/>
    <w:pPr>
      <w:spacing w:after="120" w:line="360" w:lineRule="auto"/>
      <w:jc w:val="center"/>
    </w:pPr>
    <w:rPr>
      <w:rFonts w:ascii="Arial" w:eastAsia="Times New Roman" w:hAnsi="Arial" w:cs="Times New Roman"/>
      <w:b/>
      <w:noProof/>
      <w:szCs w:val="24"/>
      <w:u w:val="single"/>
    </w:rPr>
  </w:style>
  <w:style w:type="paragraph" w:customStyle="1" w:styleId="Schedule2">
    <w:name w:val="Schedule 2"/>
    <w:basedOn w:val="Normal"/>
    <w:next w:val="BodyText"/>
    <w:rsid w:val="008A12E4"/>
    <w:pPr>
      <w:spacing w:after="240" w:line="360" w:lineRule="auto"/>
      <w:jc w:val="center"/>
    </w:pPr>
    <w:rPr>
      <w:rFonts w:ascii="Arial" w:eastAsia="Times New Roman" w:hAnsi="Arial" w:cs="Times New Roman"/>
      <w:noProof/>
      <w:sz w:val="24"/>
      <w:szCs w:val="24"/>
      <w:u w:val="single"/>
    </w:rPr>
  </w:style>
  <w:style w:type="paragraph" w:customStyle="1" w:styleId="Default">
    <w:name w:val="Default"/>
    <w:rsid w:val="008A12E4"/>
    <w:pPr>
      <w:autoSpaceDE w:val="0"/>
      <w:autoSpaceDN w:val="0"/>
      <w:adjustRightInd w:val="0"/>
      <w:spacing w:after="0" w:line="240" w:lineRule="auto"/>
    </w:pPr>
    <w:rPr>
      <w:rFonts w:ascii="Arial" w:eastAsia="Times New Roman" w:hAnsi="Arial" w:cs="Arial"/>
      <w:noProof/>
      <w:color w:val="000000"/>
      <w:sz w:val="24"/>
      <w:szCs w:val="24"/>
    </w:rPr>
  </w:style>
  <w:style w:type="paragraph" w:customStyle="1" w:styleId="WraggeTOC">
    <w:name w:val="WraggeTOC"/>
    <w:basedOn w:val="TOC1"/>
    <w:rsid w:val="008A12E4"/>
    <w:pPr>
      <w:tabs>
        <w:tab w:val="clear" w:pos="9016"/>
        <w:tab w:val="left" w:pos="1134"/>
        <w:tab w:val="right" w:leader="dot" w:pos="8280"/>
      </w:tabs>
      <w:spacing w:before="120" w:after="0" w:line="276" w:lineRule="auto"/>
      <w:ind w:left="0" w:right="0" w:firstLine="0"/>
    </w:pPr>
    <w:rPr>
      <w:rFonts w:ascii="Times New Roman" w:eastAsia="Times New Roman" w:hAnsi="Times New Roman" w:cs="Times New Roman"/>
      <w:b w:val="0"/>
      <w:smallCaps w:val="0"/>
      <w:noProof/>
      <w:sz w:val="24"/>
      <w:szCs w:val="24"/>
    </w:rPr>
  </w:style>
  <w:style w:type="paragraph" w:styleId="BlockText">
    <w:name w:val="Block Text"/>
    <w:basedOn w:val="Normal"/>
    <w:rsid w:val="008A12E4"/>
    <w:pPr>
      <w:spacing w:after="120"/>
      <w:ind w:left="1440" w:right="1440"/>
      <w:jc w:val="both"/>
    </w:pPr>
    <w:rPr>
      <w:rFonts w:ascii="Arial" w:eastAsia="Times New Roman" w:hAnsi="Arial" w:cs="Times New Roman"/>
      <w:noProof/>
      <w:sz w:val="24"/>
      <w:szCs w:val="24"/>
    </w:rPr>
  </w:style>
  <w:style w:type="paragraph" w:customStyle="1" w:styleId="Body3">
    <w:name w:val="Body3"/>
    <w:basedOn w:val="Normal"/>
    <w:rsid w:val="008A12E4"/>
    <w:pPr>
      <w:spacing w:after="240"/>
      <w:ind w:left="1411"/>
      <w:jc w:val="both"/>
    </w:pPr>
    <w:rPr>
      <w:rFonts w:ascii="Arial" w:eastAsia="Times New Roman" w:hAnsi="Arial" w:cs="Times New Roman"/>
      <w:noProof/>
      <w:sz w:val="24"/>
      <w:szCs w:val="24"/>
    </w:rPr>
  </w:style>
  <w:style w:type="paragraph" w:customStyle="1" w:styleId="Body4">
    <w:name w:val="Body4"/>
    <w:basedOn w:val="Normal"/>
    <w:rsid w:val="008A12E4"/>
    <w:pPr>
      <w:spacing w:after="240"/>
      <w:ind w:left="2131"/>
      <w:jc w:val="both"/>
    </w:pPr>
    <w:rPr>
      <w:rFonts w:ascii="Arial" w:eastAsia="Times New Roman" w:hAnsi="Arial" w:cs="Times New Roman"/>
      <w:noProof/>
      <w:sz w:val="24"/>
      <w:szCs w:val="24"/>
    </w:rPr>
  </w:style>
  <w:style w:type="paragraph" w:customStyle="1" w:styleId="Body5">
    <w:name w:val="Body5"/>
    <w:basedOn w:val="Normal"/>
    <w:rsid w:val="008A12E4"/>
    <w:pPr>
      <w:spacing w:after="240"/>
      <w:ind w:left="2837"/>
      <w:jc w:val="both"/>
    </w:pPr>
    <w:rPr>
      <w:rFonts w:ascii="Arial" w:eastAsia="Times New Roman" w:hAnsi="Arial" w:cs="Times New Roman"/>
      <w:noProof/>
      <w:sz w:val="24"/>
      <w:szCs w:val="24"/>
    </w:rPr>
  </w:style>
  <w:style w:type="paragraph" w:customStyle="1" w:styleId="Body6">
    <w:name w:val="Body6"/>
    <w:basedOn w:val="Normal"/>
    <w:rsid w:val="008A12E4"/>
    <w:pPr>
      <w:spacing w:after="240"/>
      <w:ind w:left="3542"/>
      <w:jc w:val="both"/>
    </w:pPr>
    <w:rPr>
      <w:rFonts w:ascii="Arial" w:eastAsia="Times New Roman" w:hAnsi="Arial" w:cs="Times New Roman"/>
      <w:noProof/>
      <w:sz w:val="24"/>
      <w:szCs w:val="24"/>
    </w:rPr>
  </w:style>
  <w:style w:type="paragraph" w:customStyle="1" w:styleId="Body7">
    <w:name w:val="Body7"/>
    <w:basedOn w:val="Normal"/>
    <w:rsid w:val="008A12E4"/>
    <w:pPr>
      <w:spacing w:after="240"/>
      <w:ind w:left="3542"/>
      <w:jc w:val="both"/>
    </w:pPr>
    <w:rPr>
      <w:rFonts w:ascii="Arial" w:eastAsia="Times New Roman" w:hAnsi="Arial" w:cs="Times New Roman"/>
      <w:noProof/>
      <w:sz w:val="24"/>
      <w:szCs w:val="24"/>
    </w:rPr>
  </w:style>
  <w:style w:type="paragraph" w:styleId="Salutation">
    <w:name w:val="Salutation"/>
    <w:basedOn w:val="Normal"/>
    <w:next w:val="Normal"/>
    <w:link w:val="SalutationChar"/>
    <w:rsid w:val="008A12E4"/>
    <w:pPr>
      <w:spacing w:after="120"/>
      <w:jc w:val="both"/>
    </w:pPr>
    <w:rPr>
      <w:rFonts w:ascii="Arial" w:eastAsia="Times New Roman" w:hAnsi="Arial" w:cs="Times New Roman"/>
      <w:noProof/>
      <w:sz w:val="24"/>
      <w:szCs w:val="24"/>
      <w:lang w:val="en-US"/>
    </w:rPr>
  </w:style>
  <w:style w:type="character" w:customStyle="1" w:styleId="SalutationChar">
    <w:name w:val="Salutation Char"/>
    <w:basedOn w:val="DefaultParagraphFont"/>
    <w:link w:val="Salutation"/>
    <w:rsid w:val="008A12E4"/>
    <w:rPr>
      <w:rFonts w:ascii="Arial" w:eastAsia="Times New Roman" w:hAnsi="Arial" w:cs="Times New Roman"/>
      <w:noProof/>
      <w:sz w:val="24"/>
      <w:szCs w:val="24"/>
      <w:lang w:val="en-US"/>
    </w:rPr>
  </w:style>
  <w:style w:type="paragraph" w:customStyle="1" w:styleId="Body8">
    <w:name w:val="Body8"/>
    <w:basedOn w:val="Normal"/>
    <w:rsid w:val="008A12E4"/>
    <w:pPr>
      <w:spacing w:after="240"/>
      <w:ind w:left="4248"/>
      <w:jc w:val="both"/>
    </w:pPr>
    <w:rPr>
      <w:rFonts w:ascii="Arial" w:eastAsia="Times New Roman" w:hAnsi="Arial" w:cs="Times New Roman"/>
      <w:noProof/>
      <w:sz w:val="24"/>
      <w:szCs w:val="24"/>
    </w:rPr>
  </w:style>
  <w:style w:type="character" w:styleId="Strong">
    <w:name w:val="Strong"/>
    <w:qFormat/>
    <w:rsid w:val="008A12E4"/>
    <w:rPr>
      <w:b/>
      <w:bCs/>
    </w:rPr>
  </w:style>
  <w:style w:type="paragraph" w:styleId="Caption">
    <w:name w:val="caption"/>
    <w:basedOn w:val="Normal"/>
    <w:next w:val="Normal"/>
    <w:qFormat/>
    <w:rsid w:val="008A12E4"/>
    <w:pPr>
      <w:spacing w:after="120"/>
      <w:jc w:val="center"/>
    </w:pPr>
    <w:rPr>
      <w:rFonts w:ascii="Arial" w:eastAsia="Times New Roman" w:hAnsi="Arial" w:cs="Times New Roman"/>
      <w:b/>
      <w:bCs/>
      <w:noProof/>
      <w:sz w:val="24"/>
      <w:szCs w:val="24"/>
    </w:rPr>
  </w:style>
  <w:style w:type="paragraph" w:customStyle="1" w:styleId="Body9">
    <w:name w:val="Body9"/>
    <w:basedOn w:val="Normal"/>
    <w:rsid w:val="008A12E4"/>
    <w:pPr>
      <w:spacing w:after="240"/>
      <w:ind w:left="4968"/>
      <w:jc w:val="both"/>
    </w:pPr>
    <w:rPr>
      <w:rFonts w:ascii="Arial" w:eastAsia="Times New Roman" w:hAnsi="Arial" w:cs="Times New Roman"/>
      <w:noProof/>
      <w:sz w:val="24"/>
      <w:szCs w:val="24"/>
    </w:rPr>
  </w:style>
  <w:style w:type="paragraph" w:customStyle="1" w:styleId="Subject">
    <w:name w:val="Subject"/>
    <w:basedOn w:val="Normal"/>
    <w:next w:val="Normal"/>
    <w:rsid w:val="008A12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Arial" w:eastAsia="Times New Roman" w:hAnsi="Arial" w:cs="Times New Roman"/>
      <w:b/>
      <w:noProof/>
      <w:sz w:val="28"/>
      <w:szCs w:val="20"/>
    </w:rPr>
  </w:style>
  <w:style w:type="paragraph" w:customStyle="1" w:styleId="CharCharCharCharCharChar">
    <w:name w:val="Char Char Char Char Char Char"/>
    <w:basedOn w:val="Normal"/>
    <w:rsid w:val="008A12E4"/>
    <w:pPr>
      <w:spacing w:after="120" w:line="240" w:lineRule="exact"/>
      <w:jc w:val="both"/>
    </w:pPr>
    <w:rPr>
      <w:rFonts w:ascii="Verdana" w:eastAsia="Times New Roman" w:hAnsi="Verdana" w:cs="Times New Roman"/>
      <w:noProof/>
      <w:sz w:val="20"/>
      <w:szCs w:val="20"/>
      <w:lang w:val="en-US"/>
    </w:rPr>
  </w:style>
  <w:style w:type="paragraph" w:customStyle="1" w:styleId="StyleHeading311pt">
    <w:name w:val="Style Heading 3 + 11 pt"/>
    <w:basedOn w:val="Heading3"/>
    <w:rsid w:val="008A12E4"/>
    <w:pPr>
      <w:keepNext w:val="0"/>
      <w:keepLines w:val="0"/>
      <w:widowControl w:val="0"/>
      <w:tabs>
        <w:tab w:val="num" w:pos="1701"/>
      </w:tabs>
      <w:spacing w:before="0" w:after="240" w:line="240" w:lineRule="auto"/>
      <w:ind w:left="1701" w:hanging="850"/>
      <w:jc w:val="both"/>
    </w:pPr>
    <w:rPr>
      <w:rFonts w:ascii="Times New Roman" w:eastAsia="Times New Roman" w:hAnsi="Times New Roman" w:cs="Arial"/>
      <w:b w:val="0"/>
      <w:bCs w:val="0"/>
      <w:noProof/>
      <w:szCs w:val="26"/>
    </w:rPr>
  </w:style>
  <w:style w:type="paragraph" w:customStyle="1" w:styleId="FsTableHeading">
    <w:name w:val="FsTableHeading"/>
    <w:basedOn w:val="BodyText"/>
    <w:next w:val="Normal"/>
    <w:rsid w:val="008A12E4"/>
    <w:pPr>
      <w:keepNext/>
      <w:keepLines/>
      <w:spacing w:before="120" w:after="120" w:line="240" w:lineRule="auto"/>
      <w:jc w:val="both"/>
    </w:pPr>
    <w:rPr>
      <w:rFonts w:ascii="Times New Roman" w:eastAsia="Times New Roman" w:hAnsi="Times New Roman" w:cs="Times New Roman"/>
      <w:b/>
      <w:noProof/>
      <w:sz w:val="24"/>
      <w:szCs w:val="24"/>
      <w:lang w:val="en-US"/>
    </w:rPr>
  </w:style>
  <w:style w:type="paragraph" w:customStyle="1" w:styleId="FWAnnexCont1">
    <w:name w:val="FWAnnex Cont 1"/>
    <w:basedOn w:val="Normal"/>
    <w:rsid w:val="008A12E4"/>
    <w:pPr>
      <w:spacing w:after="240"/>
      <w:jc w:val="both"/>
    </w:pPr>
    <w:rPr>
      <w:rFonts w:ascii="Arial" w:eastAsia="Times New Roman" w:hAnsi="Arial" w:cs="Times New Roman"/>
      <w:noProof/>
      <w:sz w:val="24"/>
      <w:szCs w:val="20"/>
    </w:rPr>
  </w:style>
  <w:style w:type="character" w:styleId="FollowedHyperlink">
    <w:name w:val="FollowedHyperlink"/>
    <w:rsid w:val="008A12E4"/>
    <w:rPr>
      <w:color w:val="800080"/>
      <w:u w:val="single"/>
    </w:rPr>
  </w:style>
  <w:style w:type="paragraph" w:customStyle="1" w:styleId="Outline3">
    <w:name w:val="Outline 3"/>
    <w:basedOn w:val="Normal"/>
    <w:rsid w:val="008A12E4"/>
    <w:pPr>
      <w:tabs>
        <w:tab w:val="num" w:pos="2410"/>
      </w:tabs>
      <w:spacing w:after="120"/>
      <w:ind w:left="2410" w:hanging="850"/>
      <w:jc w:val="both"/>
    </w:pPr>
    <w:rPr>
      <w:rFonts w:ascii="Arial" w:eastAsia="Times New Roman" w:hAnsi="Arial" w:cs="Times New Roman"/>
      <w:noProof/>
      <w:szCs w:val="20"/>
    </w:rPr>
  </w:style>
  <w:style w:type="paragraph" w:customStyle="1" w:styleId="Outline4">
    <w:name w:val="Outline 4"/>
    <w:basedOn w:val="Normal"/>
    <w:rsid w:val="008A12E4"/>
    <w:pPr>
      <w:tabs>
        <w:tab w:val="num" w:pos="2268"/>
      </w:tabs>
      <w:spacing w:after="120"/>
      <w:ind w:left="2268" w:hanging="567"/>
      <w:jc w:val="both"/>
    </w:pPr>
    <w:rPr>
      <w:rFonts w:ascii="Arial" w:eastAsia="Times New Roman" w:hAnsi="Arial" w:cs="Times New Roman"/>
      <w:noProof/>
      <w:szCs w:val="20"/>
    </w:rPr>
  </w:style>
  <w:style w:type="paragraph" w:customStyle="1" w:styleId="Outline5">
    <w:name w:val="Outline 5"/>
    <w:basedOn w:val="Normal"/>
    <w:rsid w:val="008A12E4"/>
    <w:pPr>
      <w:tabs>
        <w:tab w:val="num" w:pos="2988"/>
      </w:tabs>
      <w:spacing w:after="120"/>
      <w:ind w:left="2835" w:hanging="567"/>
      <w:jc w:val="both"/>
    </w:pPr>
    <w:rPr>
      <w:rFonts w:ascii="Arial" w:eastAsia="Times New Roman" w:hAnsi="Arial" w:cs="Times New Roman"/>
      <w:noProof/>
      <w:szCs w:val="20"/>
    </w:rPr>
  </w:style>
  <w:style w:type="paragraph" w:customStyle="1" w:styleId="OutlineInd2">
    <w:name w:val="Outline Ind 2"/>
    <w:basedOn w:val="Normal"/>
    <w:rsid w:val="008A12E4"/>
    <w:pPr>
      <w:tabs>
        <w:tab w:val="num" w:pos="1701"/>
      </w:tabs>
      <w:spacing w:after="120"/>
      <w:ind w:left="1701" w:hanging="850"/>
      <w:jc w:val="both"/>
    </w:pPr>
    <w:rPr>
      <w:rFonts w:ascii="Arial" w:eastAsia="Times New Roman" w:hAnsi="Arial" w:cs="Times New Roman"/>
      <w:noProof/>
      <w:szCs w:val="20"/>
    </w:rPr>
  </w:style>
  <w:style w:type="paragraph" w:customStyle="1" w:styleId="OutlineInd3">
    <w:name w:val="Outline Ind 3"/>
    <w:basedOn w:val="Normal"/>
    <w:rsid w:val="008A12E4"/>
    <w:pPr>
      <w:tabs>
        <w:tab w:val="num" w:pos="2552"/>
      </w:tabs>
      <w:spacing w:after="120"/>
      <w:ind w:left="2552" w:hanging="851"/>
      <w:jc w:val="both"/>
    </w:pPr>
    <w:rPr>
      <w:rFonts w:ascii="Arial" w:eastAsia="Times New Roman" w:hAnsi="Arial" w:cs="Times New Roman"/>
      <w:noProof/>
      <w:szCs w:val="20"/>
    </w:rPr>
  </w:style>
  <w:style w:type="paragraph" w:customStyle="1" w:styleId="OutlineInd4">
    <w:name w:val="Outline Ind 4"/>
    <w:basedOn w:val="Normal"/>
    <w:rsid w:val="008A12E4"/>
    <w:pPr>
      <w:tabs>
        <w:tab w:val="num" w:pos="3119"/>
      </w:tabs>
      <w:spacing w:after="120"/>
      <w:ind w:left="3119" w:hanging="567"/>
      <w:jc w:val="both"/>
    </w:pPr>
    <w:rPr>
      <w:rFonts w:ascii="Arial" w:eastAsia="Times New Roman" w:hAnsi="Arial" w:cs="Times New Roman"/>
      <w:noProof/>
      <w:szCs w:val="20"/>
    </w:rPr>
  </w:style>
  <w:style w:type="paragraph" w:customStyle="1" w:styleId="OutlineInd5">
    <w:name w:val="Outline Ind 5"/>
    <w:basedOn w:val="Normal"/>
    <w:rsid w:val="008A12E4"/>
    <w:pPr>
      <w:numPr>
        <w:numId w:val="15"/>
      </w:numPr>
      <w:tabs>
        <w:tab w:val="clear" w:pos="1381"/>
        <w:tab w:val="num" w:pos="3839"/>
      </w:tabs>
      <w:spacing w:after="120"/>
      <w:ind w:left="3686" w:hanging="567"/>
      <w:jc w:val="both"/>
    </w:pPr>
    <w:rPr>
      <w:rFonts w:ascii="Arial" w:eastAsia="Times New Roman" w:hAnsi="Arial" w:cs="Times New Roman"/>
      <w:noProof/>
      <w:szCs w:val="20"/>
    </w:rPr>
  </w:style>
  <w:style w:type="paragraph" w:customStyle="1" w:styleId="7plus">
    <w:name w:val="7 plus"/>
    <w:basedOn w:val="Normal"/>
    <w:next w:val="Normal"/>
    <w:rsid w:val="008A12E4"/>
    <w:pPr>
      <w:keepNext/>
      <w:keepLines/>
      <w:tabs>
        <w:tab w:val="num" w:pos="1381"/>
      </w:tabs>
      <w:spacing w:before="600" w:after="360" w:line="288" w:lineRule="auto"/>
      <w:ind w:firstLine="1021"/>
      <w:jc w:val="center"/>
    </w:pPr>
    <w:rPr>
      <w:rFonts w:ascii="Times New Roman Bold" w:eastAsia="Times New Roman" w:hAnsi="Times New Roman Bold" w:cs="Times New Roman"/>
      <w:b/>
      <w:noProof/>
      <w:sz w:val="23"/>
      <w:szCs w:val="20"/>
    </w:rPr>
  </w:style>
  <w:style w:type="paragraph" w:customStyle="1" w:styleId="Schedule3">
    <w:name w:val="Schedule 3"/>
    <w:basedOn w:val="Normal"/>
    <w:next w:val="Schedule5"/>
    <w:rsid w:val="008A12E4"/>
    <w:pPr>
      <w:tabs>
        <w:tab w:val="num" w:pos="567"/>
      </w:tabs>
      <w:spacing w:after="210" w:line="360" w:lineRule="auto"/>
      <w:ind w:left="567" w:hanging="567"/>
      <w:jc w:val="both"/>
    </w:pPr>
    <w:rPr>
      <w:rFonts w:ascii="Arial" w:eastAsia="Times New Roman" w:hAnsi="Arial" w:cs="Times New Roman"/>
      <w:noProof/>
      <w:sz w:val="23"/>
      <w:szCs w:val="20"/>
    </w:rPr>
  </w:style>
  <w:style w:type="paragraph" w:customStyle="1" w:styleId="Schedule5">
    <w:name w:val="Schedule 5"/>
    <w:basedOn w:val="Normal"/>
    <w:next w:val="Normal"/>
    <w:rsid w:val="008A12E4"/>
    <w:pPr>
      <w:tabs>
        <w:tab w:val="num" w:pos="1304"/>
      </w:tabs>
      <w:spacing w:after="210" w:line="360" w:lineRule="auto"/>
      <w:ind w:left="1304" w:hanging="737"/>
      <w:jc w:val="both"/>
    </w:pPr>
    <w:rPr>
      <w:rFonts w:ascii="Arial" w:eastAsia="Times New Roman" w:hAnsi="Arial" w:cs="Times New Roman"/>
      <w:noProof/>
      <w:sz w:val="23"/>
      <w:szCs w:val="20"/>
    </w:rPr>
  </w:style>
  <w:style w:type="paragraph" w:customStyle="1" w:styleId="Schedule4">
    <w:name w:val="Schedule 4"/>
    <w:basedOn w:val="Normal"/>
    <w:rsid w:val="008A12E4"/>
    <w:pPr>
      <w:tabs>
        <w:tab w:val="num" w:pos="1304"/>
      </w:tabs>
      <w:spacing w:after="210" w:line="360" w:lineRule="auto"/>
      <w:ind w:left="1304" w:hanging="737"/>
      <w:jc w:val="both"/>
    </w:pPr>
    <w:rPr>
      <w:rFonts w:ascii="Arial" w:eastAsia="Times New Roman" w:hAnsi="Arial" w:cs="Times New Roman"/>
      <w:noProof/>
      <w:sz w:val="23"/>
      <w:szCs w:val="20"/>
    </w:rPr>
  </w:style>
  <w:style w:type="character" w:customStyle="1" w:styleId="Schedule4Char">
    <w:name w:val="Schedule 4 Char"/>
    <w:rsid w:val="008A12E4"/>
    <w:rPr>
      <w:sz w:val="23"/>
      <w:lang w:val="en-GB" w:eastAsia="en-US" w:bidi="ar-SA"/>
    </w:rPr>
  </w:style>
  <w:style w:type="paragraph" w:customStyle="1" w:styleId="Schedule6">
    <w:name w:val="Schedule 6"/>
    <w:basedOn w:val="Normal"/>
    <w:next w:val="Normal"/>
    <w:rsid w:val="008A12E4"/>
    <w:pPr>
      <w:keepNext/>
      <w:pageBreakBefore/>
      <w:tabs>
        <w:tab w:val="num" w:pos="1834"/>
      </w:tabs>
      <w:spacing w:after="360" w:line="360" w:lineRule="auto"/>
      <w:ind w:firstLine="1474"/>
      <w:jc w:val="center"/>
    </w:pPr>
    <w:rPr>
      <w:rFonts w:ascii="Times New Roman Bold" w:eastAsia="Times New Roman" w:hAnsi="Times New Roman Bold" w:cs="Times New Roman"/>
      <w:b/>
      <w:smallCaps/>
      <w:noProof/>
      <w:sz w:val="23"/>
      <w:szCs w:val="20"/>
    </w:rPr>
  </w:style>
  <w:style w:type="paragraph" w:customStyle="1" w:styleId="Schedule7">
    <w:name w:val="Schedule 7"/>
    <w:basedOn w:val="Normal"/>
    <w:next w:val="BodyText"/>
    <w:rsid w:val="008A12E4"/>
    <w:pPr>
      <w:keepNext/>
      <w:tabs>
        <w:tab w:val="num" w:pos="567"/>
      </w:tabs>
      <w:spacing w:before="120" w:after="60" w:line="360" w:lineRule="auto"/>
      <w:ind w:left="567" w:hanging="567"/>
      <w:jc w:val="both"/>
    </w:pPr>
    <w:rPr>
      <w:rFonts w:ascii="Times New Roman Bold" w:eastAsia="Times New Roman" w:hAnsi="Times New Roman Bold" w:cs="Times New Roman"/>
      <w:b/>
      <w:noProof/>
      <w:sz w:val="23"/>
      <w:szCs w:val="20"/>
    </w:rPr>
  </w:style>
  <w:style w:type="paragraph" w:customStyle="1" w:styleId="Schedule8">
    <w:name w:val="Schedule 8"/>
    <w:basedOn w:val="Normal"/>
    <w:rsid w:val="008A12E4"/>
    <w:pPr>
      <w:tabs>
        <w:tab w:val="num" w:pos="1134"/>
      </w:tabs>
      <w:spacing w:after="210" w:line="360" w:lineRule="auto"/>
      <w:ind w:left="1134" w:hanging="567"/>
      <w:jc w:val="both"/>
    </w:pPr>
    <w:rPr>
      <w:rFonts w:ascii="Arial" w:eastAsia="Times New Roman" w:hAnsi="Arial" w:cs="Times New Roman"/>
      <w:noProof/>
      <w:sz w:val="23"/>
      <w:szCs w:val="20"/>
    </w:rPr>
  </w:style>
  <w:style w:type="paragraph" w:customStyle="1" w:styleId="Schedule9">
    <w:name w:val="Schedule 9"/>
    <w:basedOn w:val="Normal"/>
    <w:next w:val="Normal"/>
    <w:rsid w:val="008A12E4"/>
    <w:pPr>
      <w:tabs>
        <w:tab w:val="num" w:pos="1701"/>
      </w:tabs>
      <w:spacing w:after="210" w:line="360" w:lineRule="auto"/>
      <w:ind w:left="1701" w:hanging="283"/>
      <w:jc w:val="both"/>
    </w:pPr>
    <w:rPr>
      <w:rFonts w:ascii="Arial" w:eastAsia="Times New Roman" w:hAnsi="Arial" w:cs="Times New Roman"/>
      <w:noProof/>
      <w:sz w:val="23"/>
      <w:szCs w:val="20"/>
    </w:rPr>
  </w:style>
  <w:style w:type="paragraph" w:customStyle="1" w:styleId="Char1CharCharCharCharCharChar">
    <w:name w:val="Char1 Char Char Char Char Char Char"/>
    <w:basedOn w:val="Normal"/>
    <w:rsid w:val="008A12E4"/>
    <w:pPr>
      <w:spacing w:after="120" w:line="240" w:lineRule="exact"/>
      <w:jc w:val="both"/>
    </w:pPr>
    <w:rPr>
      <w:rFonts w:ascii="Verdana" w:eastAsia="Times New Roman" w:hAnsi="Verdana" w:cs="Times New Roman"/>
      <w:noProof/>
      <w:sz w:val="20"/>
      <w:szCs w:val="20"/>
      <w:lang w:val="en-US"/>
    </w:rPr>
  </w:style>
  <w:style w:type="paragraph" w:customStyle="1" w:styleId="ScheduleHeading1">
    <w:name w:val="Schedule Heading 1"/>
    <w:basedOn w:val="Normal"/>
    <w:next w:val="Normal"/>
    <w:rsid w:val="008A12E4"/>
    <w:pPr>
      <w:keepNext/>
      <w:keepLines/>
      <w:spacing w:before="320" w:after="120" w:line="320" w:lineRule="atLeast"/>
      <w:jc w:val="both"/>
    </w:pPr>
    <w:rPr>
      <w:rFonts w:ascii="Arial" w:eastAsia="Times New Roman" w:hAnsi="Arial" w:cs="Times New Roman"/>
      <w:noProof/>
      <w:color w:val="FF0000"/>
      <w:szCs w:val="20"/>
    </w:rPr>
  </w:style>
  <w:style w:type="paragraph" w:customStyle="1" w:styleId="definitions">
    <w:name w:val="definitions"/>
    <w:basedOn w:val="Normal"/>
    <w:rsid w:val="008A12E4"/>
    <w:pPr>
      <w:spacing w:before="320" w:after="120" w:line="320" w:lineRule="atLeast"/>
      <w:ind w:left="4320" w:hanging="3600"/>
      <w:jc w:val="both"/>
    </w:pPr>
    <w:rPr>
      <w:rFonts w:ascii="Arial" w:eastAsia="Times New Roman" w:hAnsi="Arial" w:cs="Times New Roman"/>
      <w:noProof/>
      <w:sz w:val="23"/>
      <w:szCs w:val="20"/>
    </w:rPr>
  </w:style>
  <w:style w:type="paragraph" w:customStyle="1" w:styleId="NtocHeading1">
    <w:name w:val="NtocHeading 1"/>
    <w:basedOn w:val="Normal"/>
    <w:next w:val="Normal"/>
    <w:rsid w:val="008A12E4"/>
    <w:pPr>
      <w:keepNext/>
      <w:keepLines/>
      <w:spacing w:before="320" w:after="120" w:line="320" w:lineRule="atLeast"/>
      <w:jc w:val="both"/>
    </w:pPr>
    <w:rPr>
      <w:rFonts w:ascii="Arial" w:eastAsia="Times New Roman" w:hAnsi="Arial" w:cs="Times New Roman"/>
      <w:b/>
      <w:noProof/>
      <w:szCs w:val="20"/>
    </w:rPr>
  </w:style>
  <w:style w:type="paragraph" w:customStyle="1" w:styleId="text2">
    <w:name w:val="text 2"/>
    <w:basedOn w:val="Normal"/>
    <w:rsid w:val="008A12E4"/>
    <w:pPr>
      <w:spacing w:before="320" w:after="120" w:line="320" w:lineRule="atLeast"/>
      <w:ind w:left="1440"/>
      <w:jc w:val="both"/>
    </w:pPr>
    <w:rPr>
      <w:rFonts w:ascii="Arial" w:eastAsia="Times New Roman" w:hAnsi="Arial" w:cs="Times New Roman"/>
      <w:noProof/>
      <w:sz w:val="23"/>
      <w:szCs w:val="20"/>
    </w:rPr>
  </w:style>
  <w:style w:type="paragraph" w:customStyle="1" w:styleId="ScheduleNumber2">
    <w:name w:val="Schedule Number 2"/>
    <w:basedOn w:val="Heading2"/>
    <w:next w:val="Normal"/>
    <w:rsid w:val="008A12E4"/>
    <w:pPr>
      <w:widowControl w:val="0"/>
      <w:tabs>
        <w:tab w:val="num" w:pos="567"/>
      </w:tabs>
      <w:spacing w:before="320" w:after="120" w:line="320" w:lineRule="atLeast"/>
      <w:ind w:left="567" w:hanging="567"/>
      <w:outlineLvl w:val="9"/>
    </w:pPr>
    <w:rPr>
      <w:rFonts w:eastAsia="Times New Roman" w:cs="Times New Roman"/>
      <w:b/>
      <w:bCs w:val="0"/>
      <w:noProof/>
      <w:szCs w:val="20"/>
    </w:rPr>
  </w:style>
  <w:style w:type="paragraph" w:customStyle="1" w:styleId="ScheduleNumber3">
    <w:name w:val="Schedule Number 3"/>
    <w:basedOn w:val="Heading3"/>
    <w:next w:val="text2"/>
    <w:rsid w:val="008A12E4"/>
    <w:pPr>
      <w:keepNext w:val="0"/>
      <w:keepLines w:val="0"/>
      <w:widowControl w:val="0"/>
      <w:numPr>
        <w:ilvl w:val="2"/>
      </w:numPr>
      <w:tabs>
        <w:tab w:val="num" w:pos="1440"/>
      </w:tabs>
      <w:spacing w:before="320" w:after="120" w:line="320" w:lineRule="atLeast"/>
      <w:ind w:left="1440" w:hanging="720"/>
      <w:jc w:val="both"/>
      <w:outlineLvl w:val="9"/>
    </w:pPr>
    <w:rPr>
      <w:rFonts w:ascii="Times New Roman" w:eastAsia="Times New Roman" w:hAnsi="Times New Roman" w:cs="Times New Roman"/>
      <w:b w:val="0"/>
      <w:bCs w:val="0"/>
      <w:noProof/>
      <w:sz w:val="23"/>
      <w:szCs w:val="20"/>
    </w:rPr>
  </w:style>
  <w:style w:type="paragraph" w:customStyle="1" w:styleId="CharCharCharCharCharCharCharCharCharCharCharChar">
    <w:name w:val="Char Char Char Char Char Char Char Char Char Char Char Char"/>
    <w:basedOn w:val="Normal"/>
    <w:rsid w:val="008A12E4"/>
    <w:pPr>
      <w:spacing w:after="120" w:line="240" w:lineRule="exact"/>
      <w:jc w:val="both"/>
    </w:pPr>
    <w:rPr>
      <w:rFonts w:ascii="Verdana" w:eastAsia="Times New Roman" w:hAnsi="Verdana" w:cs="Times New Roman"/>
      <w:noProof/>
      <w:sz w:val="20"/>
      <w:szCs w:val="20"/>
      <w:lang w:val="en-US"/>
    </w:rPr>
  </w:style>
  <w:style w:type="paragraph" w:customStyle="1" w:styleId="SchdHead">
    <w:name w:val="Schd Head"/>
    <w:basedOn w:val="Normal"/>
    <w:next w:val="Normal"/>
    <w:rsid w:val="008A12E4"/>
    <w:pPr>
      <w:keepNext/>
      <w:spacing w:after="240"/>
      <w:jc w:val="center"/>
    </w:pPr>
    <w:rPr>
      <w:rFonts w:ascii="Arial" w:eastAsia="Times New Roman" w:hAnsi="Arial" w:cs="Times New Roman"/>
      <w:b/>
      <w:noProof/>
      <w:sz w:val="20"/>
      <w:szCs w:val="20"/>
    </w:rPr>
  </w:style>
  <w:style w:type="paragraph" w:customStyle="1" w:styleId="SchdNum">
    <w:name w:val="Schd Num"/>
    <w:basedOn w:val="Normal"/>
    <w:next w:val="SchdHead"/>
    <w:rsid w:val="008A12E4"/>
    <w:pPr>
      <w:keepNext/>
      <w:spacing w:after="240" w:line="360" w:lineRule="auto"/>
      <w:jc w:val="center"/>
    </w:pPr>
    <w:rPr>
      <w:rFonts w:ascii="Arial" w:eastAsia="Times New Roman" w:hAnsi="Arial" w:cs="Times New Roman"/>
      <w:b/>
      <w:noProof/>
      <w:sz w:val="20"/>
      <w:szCs w:val="20"/>
    </w:rPr>
  </w:style>
  <w:style w:type="character" w:customStyle="1" w:styleId="SchdHeadChar">
    <w:name w:val="Schd Head Char"/>
    <w:rsid w:val="008A12E4"/>
    <w:rPr>
      <w:rFonts w:ascii="Arial" w:hAnsi="Arial"/>
      <w:b/>
      <w:lang w:val="en-GB" w:eastAsia="en-US" w:bidi="ar-SA"/>
    </w:rPr>
  </w:style>
  <w:style w:type="paragraph" w:customStyle="1" w:styleId="FWBL1">
    <w:name w:val="FWB_L1"/>
    <w:basedOn w:val="Normal"/>
    <w:next w:val="FWBL2"/>
    <w:rsid w:val="008A12E4"/>
    <w:pPr>
      <w:keepNext/>
      <w:keepLines/>
      <w:numPr>
        <w:numId w:val="16"/>
      </w:numPr>
      <w:spacing w:after="240"/>
      <w:jc w:val="both"/>
      <w:outlineLvl w:val="0"/>
    </w:pPr>
    <w:rPr>
      <w:rFonts w:ascii="Arial" w:eastAsia="Times New Roman" w:hAnsi="Arial" w:cs="Times New Roman"/>
      <w:b/>
      <w:smallCaps/>
      <w:noProof/>
      <w:sz w:val="24"/>
      <w:szCs w:val="20"/>
    </w:rPr>
  </w:style>
  <w:style w:type="paragraph" w:customStyle="1" w:styleId="FWBL2">
    <w:name w:val="FWB_L2"/>
    <w:basedOn w:val="FWBL1"/>
    <w:rsid w:val="008A12E4"/>
    <w:pPr>
      <w:keepNext w:val="0"/>
      <w:keepLines w:val="0"/>
      <w:numPr>
        <w:ilvl w:val="1"/>
      </w:numPr>
      <w:outlineLvl w:val="9"/>
    </w:pPr>
    <w:rPr>
      <w:b w:val="0"/>
      <w:smallCaps w:val="0"/>
    </w:rPr>
  </w:style>
  <w:style w:type="paragraph" w:customStyle="1" w:styleId="FWBL3">
    <w:name w:val="FWB_L3"/>
    <w:basedOn w:val="FWBL2"/>
    <w:rsid w:val="008A12E4"/>
    <w:pPr>
      <w:numPr>
        <w:ilvl w:val="2"/>
      </w:numPr>
    </w:pPr>
  </w:style>
  <w:style w:type="paragraph" w:customStyle="1" w:styleId="FWBL4">
    <w:name w:val="FWB_L4"/>
    <w:basedOn w:val="FWBL3"/>
    <w:rsid w:val="008A12E4"/>
    <w:pPr>
      <w:numPr>
        <w:ilvl w:val="3"/>
      </w:numPr>
    </w:pPr>
  </w:style>
  <w:style w:type="paragraph" w:customStyle="1" w:styleId="FWBL5">
    <w:name w:val="FWB_L5"/>
    <w:basedOn w:val="FWBL4"/>
    <w:rsid w:val="008A12E4"/>
    <w:pPr>
      <w:numPr>
        <w:ilvl w:val="4"/>
      </w:numPr>
    </w:pPr>
  </w:style>
  <w:style w:type="paragraph" w:customStyle="1" w:styleId="FWBL6">
    <w:name w:val="FWB_L6"/>
    <w:basedOn w:val="FWBL5"/>
    <w:rsid w:val="008A12E4"/>
    <w:pPr>
      <w:numPr>
        <w:ilvl w:val="5"/>
      </w:numPr>
    </w:pPr>
  </w:style>
  <w:style w:type="paragraph" w:customStyle="1" w:styleId="FWBL7">
    <w:name w:val="FWB_L7"/>
    <w:basedOn w:val="FWBL6"/>
    <w:rsid w:val="008A12E4"/>
    <w:pPr>
      <w:numPr>
        <w:ilvl w:val="6"/>
      </w:numPr>
    </w:pPr>
  </w:style>
  <w:style w:type="paragraph" w:customStyle="1" w:styleId="FWBL8">
    <w:name w:val="FWB_L8"/>
    <w:basedOn w:val="FWBL7"/>
    <w:rsid w:val="008A12E4"/>
    <w:pPr>
      <w:numPr>
        <w:ilvl w:val="7"/>
      </w:numPr>
    </w:pPr>
  </w:style>
  <w:style w:type="paragraph" w:customStyle="1" w:styleId="subject0">
    <w:name w:val="subject"/>
    <w:basedOn w:val="Default"/>
    <w:next w:val="Default"/>
    <w:rsid w:val="008A12E4"/>
    <w:pPr>
      <w:spacing w:after="320"/>
    </w:pPr>
    <w:rPr>
      <w:rFonts w:ascii="Times New Roman" w:hAnsi="Times New Roman" w:cs="Times New Roman"/>
      <w:color w:val="auto"/>
      <w:lang w:eastAsia="en-GB"/>
    </w:rPr>
  </w:style>
  <w:style w:type="paragraph" w:styleId="Subtitle">
    <w:name w:val="Subtitle"/>
    <w:basedOn w:val="Normal"/>
    <w:link w:val="SubtitleChar"/>
    <w:qFormat/>
    <w:rsid w:val="008A12E4"/>
    <w:pPr>
      <w:spacing w:after="120"/>
      <w:jc w:val="both"/>
    </w:pPr>
    <w:rPr>
      <w:rFonts w:ascii="Arial" w:eastAsia="Times New Roman" w:hAnsi="Arial" w:cs="Times New Roman"/>
      <w:b/>
      <w:noProof/>
      <w:sz w:val="24"/>
      <w:szCs w:val="20"/>
      <w:lang w:val="en-US"/>
    </w:rPr>
  </w:style>
  <w:style w:type="character" w:customStyle="1" w:styleId="SubtitleChar">
    <w:name w:val="Subtitle Char"/>
    <w:basedOn w:val="DefaultParagraphFont"/>
    <w:link w:val="Subtitle"/>
    <w:rsid w:val="008A12E4"/>
    <w:rPr>
      <w:rFonts w:ascii="Arial" w:eastAsia="Times New Roman" w:hAnsi="Arial" w:cs="Times New Roman"/>
      <w:b/>
      <w:noProof/>
      <w:sz w:val="24"/>
      <w:szCs w:val="20"/>
      <w:lang w:val="en-US"/>
    </w:rPr>
  </w:style>
  <w:style w:type="character" w:customStyle="1" w:styleId="StyleBold">
    <w:name w:val="Style Bold"/>
    <w:rsid w:val="008A12E4"/>
    <w:rPr>
      <w:rFonts w:ascii="Arial" w:hAnsi="Arial" w:cs="Arial"/>
      <w:b/>
      <w:bCs/>
      <w:sz w:val="24"/>
    </w:rPr>
  </w:style>
  <w:style w:type="paragraph" w:customStyle="1" w:styleId="ColorfulShading-Accent11">
    <w:name w:val="Colorful Shading - Accent 11"/>
    <w:hidden/>
    <w:semiHidden/>
    <w:rsid w:val="008A12E4"/>
    <w:pPr>
      <w:spacing w:after="0" w:line="240" w:lineRule="auto"/>
    </w:pPr>
    <w:rPr>
      <w:rFonts w:ascii="Times New Roman" w:eastAsia="Times New Roman" w:hAnsi="Times New Roman" w:cs="Times New Roman"/>
      <w:noProof/>
      <w:sz w:val="24"/>
      <w:szCs w:val="24"/>
    </w:rPr>
  </w:style>
  <w:style w:type="paragraph" w:customStyle="1" w:styleId="ColorfulList-Accent11">
    <w:name w:val="Colorful List - Accent 11"/>
    <w:basedOn w:val="Normal"/>
    <w:autoRedefine/>
    <w:qFormat/>
    <w:rsid w:val="008A12E4"/>
    <w:pPr>
      <w:spacing w:before="120" w:after="120"/>
      <w:jc w:val="both"/>
    </w:pPr>
    <w:rPr>
      <w:rFonts w:ascii="Arial" w:eastAsia="Calibri" w:hAnsi="Arial" w:cs="Times New Roman"/>
      <w:noProof/>
      <w:sz w:val="24"/>
    </w:rPr>
  </w:style>
  <w:style w:type="paragraph" w:customStyle="1" w:styleId="xmsonormal">
    <w:name w:val="x_msonormal"/>
    <w:basedOn w:val="Normal"/>
    <w:rsid w:val="008A12E4"/>
    <w:pPr>
      <w:spacing w:before="100" w:beforeAutospacing="1" w:after="100" w:afterAutospacing="1"/>
      <w:jc w:val="both"/>
    </w:pPr>
    <w:rPr>
      <w:rFonts w:ascii="Arial" w:eastAsia="Cambria" w:hAnsi="Arial" w:cs="Times New Roman"/>
      <w:noProof/>
      <w:sz w:val="24"/>
      <w:szCs w:val="24"/>
    </w:rPr>
  </w:style>
  <w:style w:type="paragraph" w:customStyle="1" w:styleId="xmsolistparagraph">
    <w:name w:val="x_msolistparagraph"/>
    <w:basedOn w:val="Normal"/>
    <w:rsid w:val="008A12E4"/>
    <w:pPr>
      <w:spacing w:before="100" w:beforeAutospacing="1" w:after="100" w:afterAutospacing="1"/>
      <w:jc w:val="both"/>
    </w:pPr>
    <w:rPr>
      <w:rFonts w:ascii="Arial" w:eastAsia="Cambria" w:hAnsi="Arial" w:cs="Times New Roman"/>
      <w:noProof/>
      <w:sz w:val="24"/>
      <w:szCs w:val="24"/>
    </w:rPr>
  </w:style>
  <w:style w:type="paragraph" w:customStyle="1" w:styleId="BulletMOI">
    <w:name w:val="Bullet MOI"/>
    <w:basedOn w:val="Normal"/>
    <w:rsid w:val="008A12E4"/>
    <w:pPr>
      <w:numPr>
        <w:numId w:val="17"/>
      </w:numPr>
      <w:spacing w:after="120"/>
      <w:jc w:val="both"/>
    </w:pPr>
    <w:rPr>
      <w:rFonts w:ascii="Calibri" w:eastAsia="Calibri" w:hAnsi="Calibri" w:cs="Calibri"/>
      <w:noProof/>
    </w:rPr>
  </w:style>
  <w:style w:type="character" w:styleId="Emphasis">
    <w:name w:val="Emphasis"/>
    <w:qFormat/>
    <w:rsid w:val="008A12E4"/>
    <w:rPr>
      <w:i/>
      <w:iCs/>
    </w:rPr>
  </w:style>
  <w:style w:type="numbering" w:customStyle="1" w:styleId="NoList11">
    <w:name w:val="No List11"/>
    <w:next w:val="NoList"/>
    <w:uiPriority w:val="99"/>
    <w:semiHidden/>
    <w:unhideWhenUsed/>
    <w:rsid w:val="008A12E4"/>
  </w:style>
  <w:style w:type="table" w:customStyle="1" w:styleId="TableGrid1">
    <w:name w:val="Table Grid1"/>
    <w:basedOn w:val="TableNormal"/>
    <w:next w:val="TableGrid"/>
    <w:uiPriority w:val="59"/>
    <w:rsid w:val="008A12E4"/>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Parties">
    <w:name w:val="(1) Parties"/>
    <w:basedOn w:val="Normal"/>
    <w:rsid w:val="008A12E4"/>
    <w:pPr>
      <w:widowControl w:val="0"/>
      <w:numPr>
        <w:numId w:val="18"/>
      </w:numPr>
      <w:suppressLineNumbers/>
      <w:suppressAutoHyphens/>
      <w:spacing w:after="0" w:line="480" w:lineRule="auto"/>
      <w:jc w:val="both"/>
    </w:pPr>
    <w:rPr>
      <w:rFonts w:ascii="Arial" w:eastAsia="Times New Roman" w:hAnsi="Arial" w:cs="Times New Roman"/>
      <w:sz w:val="20"/>
      <w:szCs w:val="20"/>
    </w:rPr>
  </w:style>
  <w:style w:type="paragraph" w:customStyle="1" w:styleId="Scha">
    <w:name w:val="Sch a)"/>
    <w:basedOn w:val="Normal"/>
    <w:rsid w:val="008A12E4"/>
    <w:pPr>
      <w:numPr>
        <w:ilvl w:val="1"/>
        <w:numId w:val="18"/>
      </w:numPr>
      <w:spacing w:after="0" w:line="300" w:lineRule="atLeast"/>
      <w:jc w:val="both"/>
    </w:pPr>
    <w:rPr>
      <w:rFonts w:ascii="Arial" w:eastAsia="Times New Roman" w:hAnsi="Arial" w:cs="Times New Roman"/>
      <w:sz w:val="20"/>
      <w:szCs w:val="20"/>
    </w:rPr>
  </w:style>
  <w:style w:type="character" w:customStyle="1" w:styleId="apple-converted-space">
    <w:name w:val="apple-converted-space"/>
    <w:basedOn w:val="DefaultParagraphFont"/>
    <w:rsid w:val="008A12E4"/>
  </w:style>
  <w:style w:type="character" w:customStyle="1" w:styleId="DeltaViewInsertion">
    <w:name w:val="DeltaView Insertion"/>
    <w:rsid w:val="008A12E4"/>
    <w:rPr>
      <w:color w:val="0000FF"/>
      <w:u w:val="double"/>
    </w:rPr>
  </w:style>
  <w:style w:type="paragraph" w:styleId="EndnoteText">
    <w:name w:val="endnote text"/>
    <w:basedOn w:val="Normal"/>
    <w:link w:val="EndnoteTextChar"/>
    <w:uiPriority w:val="99"/>
    <w:semiHidden/>
    <w:rsid w:val="008A12E4"/>
    <w:pPr>
      <w:spacing w:after="0" w:line="240" w:lineRule="auto"/>
    </w:pPr>
    <w:rPr>
      <w:rFonts w:ascii="Arial" w:hAnsi="Arial"/>
      <w:sz w:val="20"/>
      <w:szCs w:val="20"/>
    </w:rPr>
  </w:style>
  <w:style w:type="character" w:customStyle="1" w:styleId="EndnoteTextChar">
    <w:name w:val="Endnote Text Char"/>
    <w:basedOn w:val="DefaultParagraphFont"/>
    <w:link w:val="EndnoteText"/>
    <w:uiPriority w:val="99"/>
    <w:semiHidden/>
    <w:rsid w:val="008A12E4"/>
    <w:rPr>
      <w:rFonts w:ascii="Arial" w:hAnsi="Arial"/>
      <w:sz w:val="20"/>
      <w:szCs w:val="20"/>
    </w:rPr>
  </w:style>
  <w:style w:type="paragraph" w:customStyle="1" w:styleId="Timheading2">
    <w:name w:val="Tim heading 2"/>
    <w:basedOn w:val="Normal"/>
    <w:rsid w:val="008A12E4"/>
    <w:pPr>
      <w:spacing w:after="0" w:line="240" w:lineRule="auto"/>
    </w:pPr>
    <w:rPr>
      <w:rFonts w:ascii="Arial" w:eastAsia="Times New Roman" w:hAnsi="Arial" w:cs="Times New Roman"/>
      <w:i/>
      <w:sz w:val="24"/>
      <w:szCs w:val="24"/>
    </w:rPr>
  </w:style>
  <w:style w:type="paragraph" w:styleId="ListBullet">
    <w:name w:val="List Bullet"/>
    <w:basedOn w:val="Normal"/>
    <w:rsid w:val="008A12E4"/>
    <w:pPr>
      <w:numPr>
        <w:numId w:val="19"/>
      </w:numPr>
      <w:spacing w:after="0" w:line="240" w:lineRule="auto"/>
    </w:pPr>
    <w:rPr>
      <w:rFonts w:ascii="Times New Roman" w:eastAsia="Times New Roman" w:hAnsi="Times New Roman" w:cs="Times New Roman"/>
      <w:noProof/>
      <w:sz w:val="24"/>
      <w:szCs w:val="24"/>
    </w:rPr>
  </w:style>
  <w:style w:type="paragraph" w:customStyle="1" w:styleId="H1Ashurst">
    <w:name w:val="H1Ashurst"/>
    <w:basedOn w:val="Normal"/>
    <w:next w:val="H2Ashurst"/>
    <w:rsid w:val="008A12E4"/>
    <w:pPr>
      <w:keepNext/>
      <w:numPr>
        <w:numId w:val="20"/>
      </w:numPr>
      <w:suppressAutoHyphens/>
      <w:spacing w:after="220" w:line="264" w:lineRule="auto"/>
      <w:jc w:val="both"/>
      <w:outlineLvl w:val="0"/>
    </w:pPr>
    <w:rPr>
      <w:rFonts w:ascii="Verdana" w:eastAsia="Times New Roman" w:hAnsi="Verdana" w:cs="Times New Roman"/>
      <w:b/>
      <w:caps/>
      <w:sz w:val="18"/>
      <w:szCs w:val="20"/>
    </w:rPr>
  </w:style>
  <w:style w:type="paragraph" w:customStyle="1" w:styleId="H2Ashurst">
    <w:name w:val="H2Ashurst"/>
    <w:basedOn w:val="Normal"/>
    <w:rsid w:val="008A12E4"/>
    <w:pPr>
      <w:numPr>
        <w:ilvl w:val="1"/>
        <w:numId w:val="20"/>
      </w:numPr>
      <w:suppressAutoHyphens/>
      <w:spacing w:after="220" w:line="264" w:lineRule="auto"/>
      <w:jc w:val="both"/>
      <w:outlineLvl w:val="1"/>
    </w:pPr>
    <w:rPr>
      <w:rFonts w:ascii="Times New Roman" w:eastAsia="Times New Roman" w:hAnsi="Times New Roman" w:cs="Times New Roman"/>
      <w:sz w:val="24"/>
      <w:szCs w:val="20"/>
    </w:rPr>
  </w:style>
  <w:style w:type="paragraph" w:customStyle="1" w:styleId="H3Ashurst">
    <w:name w:val="H3Ashurst"/>
    <w:basedOn w:val="Normal"/>
    <w:rsid w:val="008A12E4"/>
    <w:pPr>
      <w:numPr>
        <w:ilvl w:val="2"/>
        <w:numId w:val="20"/>
      </w:numPr>
      <w:suppressAutoHyphens/>
      <w:spacing w:after="220" w:line="264" w:lineRule="auto"/>
      <w:jc w:val="both"/>
      <w:outlineLvl w:val="2"/>
    </w:pPr>
    <w:rPr>
      <w:rFonts w:ascii="Verdana" w:eastAsia="Times New Roman" w:hAnsi="Verdana" w:cs="Times New Roman"/>
      <w:sz w:val="18"/>
      <w:szCs w:val="20"/>
    </w:rPr>
  </w:style>
  <w:style w:type="paragraph" w:customStyle="1" w:styleId="H4Ashurst">
    <w:name w:val="H4Ashurst"/>
    <w:basedOn w:val="Normal"/>
    <w:rsid w:val="008A12E4"/>
    <w:pPr>
      <w:numPr>
        <w:ilvl w:val="3"/>
        <w:numId w:val="20"/>
      </w:numPr>
      <w:suppressAutoHyphens/>
      <w:spacing w:after="220" w:line="264" w:lineRule="auto"/>
      <w:jc w:val="both"/>
      <w:outlineLvl w:val="3"/>
    </w:pPr>
    <w:rPr>
      <w:rFonts w:ascii="Verdana" w:eastAsia="Times New Roman" w:hAnsi="Verdana" w:cs="Times New Roman"/>
      <w:sz w:val="18"/>
      <w:szCs w:val="20"/>
    </w:rPr>
  </w:style>
  <w:style w:type="paragraph" w:customStyle="1" w:styleId="H5Ashurst">
    <w:name w:val="H5Ashurst"/>
    <w:basedOn w:val="Normal"/>
    <w:rsid w:val="008A12E4"/>
    <w:pPr>
      <w:numPr>
        <w:ilvl w:val="4"/>
        <w:numId w:val="20"/>
      </w:numPr>
      <w:suppressAutoHyphens/>
      <w:spacing w:after="220" w:line="264" w:lineRule="auto"/>
      <w:jc w:val="both"/>
      <w:outlineLvl w:val="4"/>
    </w:pPr>
    <w:rPr>
      <w:rFonts w:ascii="Verdana" w:eastAsia="Times New Roman" w:hAnsi="Verdana" w:cs="Times New Roman"/>
      <w:sz w:val="18"/>
      <w:szCs w:val="20"/>
    </w:rPr>
  </w:style>
  <w:style w:type="paragraph" w:customStyle="1" w:styleId="H6Ashurst">
    <w:name w:val="H6Ashurst"/>
    <w:basedOn w:val="Normal"/>
    <w:rsid w:val="008A12E4"/>
    <w:pPr>
      <w:numPr>
        <w:ilvl w:val="5"/>
        <w:numId w:val="20"/>
      </w:numPr>
      <w:suppressAutoHyphens/>
      <w:spacing w:after="220" w:line="264" w:lineRule="auto"/>
      <w:jc w:val="both"/>
      <w:outlineLvl w:val="5"/>
    </w:pPr>
    <w:rPr>
      <w:rFonts w:ascii="Verdana" w:eastAsia="Times New Roman" w:hAnsi="Verdana" w:cs="Times New Roman"/>
      <w:sz w:val="18"/>
      <w:szCs w:val="20"/>
    </w:rPr>
  </w:style>
  <w:style w:type="paragraph" w:styleId="Revision">
    <w:name w:val="Revision"/>
    <w:hidden/>
    <w:uiPriority w:val="99"/>
    <w:semiHidden/>
    <w:rsid w:val="008A12E4"/>
    <w:pPr>
      <w:spacing w:after="0" w:line="240" w:lineRule="auto"/>
    </w:pPr>
    <w:rPr>
      <w:rFonts w:ascii="Times New Roman" w:eastAsia="Times New Roman" w:hAnsi="Times New Roman" w:cs="Times New Roman"/>
      <w:sz w:val="24"/>
      <w:szCs w:val="24"/>
    </w:rPr>
  </w:style>
  <w:style w:type="paragraph" w:customStyle="1" w:styleId="01-Level1-BB">
    <w:name w:val="01-Level1-BB"/>
    <w:basedOn w:val="00-Normal-BB"/>
    <w:next w:val="Normal"/>
    <w:link w:val="01-Level1-BBChar"/>
    <w:rsid w:val="008A12E4"/>
    <w:pPr>
      <w:numPr>
        <w:numId w:val="21"/>
      </w:numPr>
    </w:pPr>
    <w:rPr>
      <w:b/>
    </w:rPr>
  </w:style>
  <w:style w:type="paragraph" w:customStyle="1" w:styleId="01-Level2-BB">
    <w:name w:val="01-Level2-BB"/>
    <w:basedOn w:val="00-Normal-BB"/>
    <w:next w:val="Normal"/>
    <w:rsid w:val="008A12E4"/>
    <w:pPr>
      <w:numPr>
        <w:ilvl w:val="1"/>
        <w:numId w:val="21"/>
      </w:numPr>
    </w:pPr>
  </w:style>
  <w:style w:type="paragraph" w:customStyle="1" w:styleId="01-Level3-BB">
    <w:name w:val="01-Level3-BB"/>
    <w:basedOn w:val="00-Normal-BB"/>
    <w:next w:val="Normal"/>
    <w:rsid w:val="008A12E4"/>
    <w:pPr>
      <w:numPr>
        <w:ilvl w:val="2"/>
        <w:numId w:val="21"/>
      </w:numPr>
    </w:pPr>
  </w:style>
  <w:style w:type="paragraph" w:customStyle="1" w:styleId="01-Level4-BB">
    <w:name w:val="01-Level4-BB"/>
    <w:basedOn w:val="00-Normal-BB"/>
    <w:next w:val="Normal"/>
    <w:rsid w:val="008A12E4"/>
    <w:pPr>
      <w:numPr>
        <w:ilvl w:val="3"/>
        <w:numId w:val="21"/>
      </w:numPr>
    </w:pPr>
  </w:style>
  <w:style w:type="paragraph" w:customStyle="1" w:styleId="01-Level5-BB">
    <w:name w:val="01-Level5-BB"/>
    <w:basedOn w:val="00-Normal-BB"/>
    <w:next w:val="Normal"/>
    <w:rsid w:val="008A12E4"/>
    <w:pPr>
      <w:numPr>
        <w:ilvl w:val="4"/>
        <w:numId w:val="21"/>
      </w:numPr>
    </w:pPr>
  </w:style>
  <w:style w:type="character" w:customStyle="1" w:styleId="01-Level1-BBChar">
    <w:name w:val="01-Level1-BB Char"/>
    <w:basedOn w:val="DefaultParagraphFont"/>
    <w:link w:val="01-Level1-BB"/>
    <w:rsid w:val="008A12E4"/>
    <w:rPr>
      <w:rFonts w:ascii="Arial" w:eastAsia="Times New Roman" w:hAnsi="Arial" w:cs="Times New Roman"/>
      <w:b/>
      <w:szCs w:val="20"/>
    </w:rPr>
  </w:style>
  <w:style w:type="character" w:styleId="PlaceholderText">
    <w:name w:val="Placeholder Text"/>
    <w:basedOn w:val="DefaultParagraphFont"/>
    <w:uiPriority w:val="99"/>
    <w:semiHidden/>
    <w:rsid w:val="008A12E4"/>
    <w:rPr>
      <w:color w:val="808080"/>
    </w:rPr>
  </w:style>
  <w:style w:type="paragraph" w:customStyle="1" w:styleId="HLegal1Head">
    <w:name w:val="HLegal 1 Head"/>
    <w:basedOn w:val="Normal"/>
    <w:rsid w:val="004C5390"/>
    <w:pPr>
      <w:keepNext/>
      <w:numPr>
        <w:numId w:val="22"/>
      </w:numPr>
      <w:spacing w:after="240" w:line="240" w:lineRule="auto"/>
      <w:jc w:val="both"/>
    </w:pPr>
    <w:rPr>
      <w:rFonts w:ascii="Arial" w:eastAsia="Times New Roman" w:hAnsi="Arial" w:cs="Times New Roman"/>
      <w:b/>
      <w:sz w:val="20"/>
      <w:szCs w:val="20"/>
    </w:rPr>
  </w:style>
  <w:style w:type="paragraph" w:customStyle="1" w:styleId="HLegal3">
    <w:name w:val="HLegal 3"/>
    <w:basedOn w:val="Normal"/>
    <w:rsid w:val="004C5390"/>
    <w:pPr>
      <w:numPr>
        <w:ilvl w:val="2"/>
        <w:numId w:val="22"/>
      </w:numPr>
      <w:spacing w:after="240" w:line="240" w:lineRule="auto"/>
      <w:jc w:val="both"/>
    </w:pPr>
    <w:rPr>
      <w:rFonts w:ascii="Arial" w:eastAsia="Times New Roman" w:hAnsi="Arial" w:cs="Times New Roman"/>
      <w:sz w:val="20"/>
      <w:szCs w:val="20"/>
    </w:rPr>
  </w:style>
  <w:style w:type="paragraph" w:customStyle="1" w:styleId="HLegal4">
    <w:name w:val="HLegal 4"/>
    <w:basedOn w:val="Normal"/>
    <w:rsid w:val="004C5390"/>
    <w:pPr>
      <w:numPr>
        <w:ilvl w:val="3"/>
        <w:numId w:val="22"/>
      </w:numPr>
      <w:spacing w:after="240" w:line="240" w:lineRule="auto"/>
      <w:jc w:val="both"/>
    </w:pPr>
    <w:rPr>
      <w:rFonts w:ascii="Arial" w:eastAsia="Times New Roman" w:hAnsi="Arial" w:cs="Times New Roman"/>
      <w:sz w:val="20"/>
      <w:szCs w:val="20"/>
    </w:rPr>
  </w:style>
  <w:style w:type="paragraph" w:customStyle="1" w:styleId="HLegal5">
    <w:name w:val="HLegal 5"/>
    <w:basedOn w:val="Normal"/>
    <w:rsid w:val="004C5390"/>
    <w:pPr>
      <w:numPr>
        <w:ilvl w:val="4"/>
        <w:numId w:val="22"/>
      </w:numPr>
      <w:spacing w:after="240" w:line="240" w:lineRule="auto"/>
      <w:jc w:val="both"/>
    </w:pPr>
    <w:rPr>
      <w:rFonts w:ascii="Arial" w:eastAsia="Times New Roman" w:hAnsi="Arial" w:cs="Times New Roman"/>
      <w:sz w:val="20"/>
      <w:szCs w:val="20"/>
    </w:rPr>
  </w:style>
  <w:style w:type="paragraph" w:customStyle="1" w:styleId="HLegal6">
    <w:name w:val="HLegal 6"/>
    <w:basedOn w:val="Normal"/>
    <w:rsid w:val="004C5390"/>
    <w:pPr>
      <w:numPr>
        <w:ilvl w:val="5"/>
        <w:numId w:val="22"/>
      </w:numPr>
      <w:spacing w:after="240" w:line="240" w:lineRule="auto"/>
      <w:jc w:val="both"/>
    </w:pPr>
    <w:rPr>
      <w:rFonts w:ascii="Arial" w:eastAsia="Times New Roman" w:hAnsi="Arial" w:cs="Times New Roman"/>
      <w:sz w:val="20"/>
      <w:szCs w:val="20"/>
    </w:rPr>
  </w:style>
  <w:style w:type="paragraph" w:customStyle="1" w:styleId="HLegal7">
    <w:name w:val="HLegal 7"/>
    <w:basedOn w:val="Normal"/>
    <w:rsid w:val="004C5390"/>
    <w:pPr>
      <w:numPr>
        <w:ilvl w:val="6"/>
        <w:numId w:val="22"/>
      </w:numPr>
      <w:spacing w:after="240" w:line="240" w:lineRule="auto"/>
      <w:jc w:val="both"/>
    </w:pPr>
    <w:rPr>
      <w:rFonts w:ascii="Arial" w:eastAsia="Times New Roman" w:hAnsi="Arial" w:cs="Times New Roman"/>
      <w:sz w:val="20"/>
      <w:szCs w:val="20"/>
    </w:rPr>
  </w:style>
  <w:style w:type="paragraph" w:customStyle="1" w:styleId="HLegal8">
    <w:name w:val="HLegal 8"/>
    <w:basedOn w:val="Normal"/>
    <w:rsid w:val="004C5390"/>
    <w:pPr>
      <w:numPr>
        <w:ilvl w:val="7"/>
        <w:numId w:val="22"/>
      </w:numPr>
      <w:spacing w:after="240" w:line="240" w:lineRule="auto"/>
      <w:jc w:val="both"/>
    </w:pPr>
    <w:rPr>
      <w:rFonts w:ascii="Arial" w:eastAsia="Times New Roman" w:hAnsi="Arial" w:cs="Times New Roman"/>
      <w:sz w:val="20"/>
      <w:szCs w:val="20"/>
    </w:rPr>
  </w:style>
  <w:style w:type="paragraph" w:customStyle="1" w:styleId="SCLevel1">
    <w:name w:val="SC Level 1"/>
    <w:basedOn w:val="Normal"/>
    <w:qFormat/>
    <w:rsid w:val="004A3A67"/>
    <w:pPr>
      <w:numPr>
        <w:numId w:val="61"/>
      </w:numPr>
      <w:spacing w:before="140" w:after="140" w:line="240" w:lineRule="auto"/>
      <w:jc w:val="both"/>
    </w:pPr>
    <w:rPr>
      <w:rFonts w:ascii="ARIAL BOLD" w:eastAsia="Times New Roman" w:hAnsi="ARIAL BOLD" w:cs="Arial"/>
      <w:b/>
      <w:sz w:val="24"/>
      <w:szCs w:val="20"/>
    </w:rPr>
  </w:style>
  <w:style w:type="paragraph" w:customStyle="1" w:styleId="SecondHeading">
    <w:name w:val="Second Heading"/>
    <w:basedOn w:val="Normal"/>
    <w:qFormat/>
    <w:rsid w:val="00C176C7"/>
    <w:pPr>
      <w:spacing w:before="140" w:after="140" w:line="360" w:lineRule="auto"/>
      <w:ind w:left="1361"/>
    </w:pPr>
    <w:rPr>
      <w:rFonts w:ascii="Arial" w:eastAsia="Times New Roman" w:hAnsi="Arial" w:cs="Times New Roman"/>
      <w:b/>
      <w:bCs/>
      <w:color w:val="A00054"/>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9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hsemployers.org/~/media/Employers/Documents/Primary%20care%20contracts/QOF/2016-17/2016-17%20QOF%20guidance%20document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13892/Directed_Enhanced_Services_Directions_2016_acc.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publications/nhs-primary-medical-services-directions-2013" TargetMode="External"/><Relationship Id="rId4" Type="http://schemas.microsoft.com/office/2007/relationships/stylesWithEffects" Target="stylesWithEffects.xml"/><Relationship Id="rId9" Type="http://schemas.openxmlformats.org/officeDocument/2006/relationships/hyperlink" Target="http://www.nhsemployers.org/~/media/Employers/Documents/Primary%20care%20contracts/GMS/2016-17%20GMS%20guidanc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3A5E8-5558-4D82-95BA-490EDBBBB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6548</Words>
  <Characters>37324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NHS London</Company>
  <LinksUpToDate>false</LinksUpToDate>
  <CharactersWithSpaces>43785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julie.richardson</dc:creator>
  <cp:lastModifiedBy>Cunliffe Lisa (ELCCG)</cp:lastModifiedBy>
  <cp:revision>3</cp:revision>
  <cp:lastPrinted>2015-09-08T12:49:00Z</cp:lastPrinted>
  <dcterms:created xsi:type="dcterms:W3CDTF">2017-01-25T13:47:00Z</dcterms:created>
  <dcterms:modified xsi:type="dcterms:W3CDTF">2017-01-25T13:54:00Z</dcterms:modified>
</cp:coreProperties>
</file>