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8530" w14:textId="1BE637BC" w:rsidR="00F42472" w:rsidRDefault="005F6180" w:rsidP="00B42451">
      <w:pPr>
        <w:spacing w:after="160" w:line="240" w:lineRule="auto"/>
        <w:rPr>
          <w:rFonts w:ascii="Arial" w:hAnsi="Arial" w:cs="Arial"/>
          <w:b/>
          <w:sz w:val="32"/>
        </w:rPr>
      </w:pPr>
      <w:r w:rsidRPr="0019236E">
        <w:rPr>
          <w:rFonts w:ascii="Arial" w:hAnsi="Arial" w:cs="Arial"/>
          <w:b/>
          <w:sz w:val="32"/>
        </w:rPr>
        <w:t xml:space="preserve">Framework Schedule 6 </w:t>
      </w:r>
    </w:p>
    <w:p w14:paraId="0CBAD2B3" w14:textId="68A5A248" w:rsidR="005F6180" w:rsidRPr="0019236E" w:rsidRDefault="005F6180" w:rsidP="00B42451">
      <w:pPr>
        <w:spacing w:after="160" w:line="240" w:lineRule="auto"/>
        <w:rPr>
          <w:rFonts w:ascii="Arial" w:hAnsi="Arial" w:cs="Arial"/>
          <w:b/>
          <w:sz w:val="32"/>
        </w:rPr>
      </w:pPr>
      <w:r w:rsidRPr="0019236E">
        <w:rPr>
          <w:rFonts w:ascii="Arial" w:hAnsi="Arial" w:cs="Arial"/>
          <w:b/>
          <w:sz w:val="32"/>
        </w:rPr>
        <w:t>(Order Form Template and Call-Off Schedules)</w:t>
      </w:r>
    </w:p>
    <w:p w14:paraId="7631D6B8" w14:textId="77777777" w:rsidR="005F6180" w:rsidRPr="006D3AF8" w:rsidRDefault="005F6180" w:rsidP="005F6180">
      <w:pPr>
        <w:spacing w:after="160" w:line="240" w:lineRule="auto"/>
        <w:rPr>
          <w:rFonts w:ascii="Arial" w:hAnsi="Arial" w:cs="Arial"/>
          <w:b/>
          <w:sz w:val="24"/>
        </w:rPr>
      </w:pPr>
    </w:p>
    <w:p w14:paraId="71074BCC" w14:textId="77777777" w:rsidR="005F6180" w:rsidRDefault="005F6180" w:rsidP="005F6180">
      <w:pPr>
        <w:spacing w:after="160" w:line="240" w:lineRule="auto"/>
        <w:rPr>
          <w:rFonts w:ascii="Arial" w:hAnsi="Arial" w:cs="Arial"/>
          <w:b/>
          <w:sz w:val="28"/>
        </w:rPr>
      </w:pPr>
      <w:r w:rsidRPr="0019236E">
        <w:rPr>
          <w:rFonts w:ascii="Arial" w:hAnsi="Arial" w:cs="Arial"/>
          <w:b/>
          <w:sz w:val="28"/>
        </w:rPr>
        <w:t xml:space="preserve">Order Form </w:t>
      </w:r>
    </w:p>
    <w:p w14:paraId="3FF3D429" w14:textId="77777777" w:rsidR="005F6180" w:rsidRPr="005F6180" w:rsidRDefault="005F6180" w:rsidP="005F6180">
      <w:pPr>
        <w:spacing w:after="160" w:line="240" w:lineRule="auto"/>
        <w:rPr>
          <w:rFonts w:ascii="Arial" w:hAnsi="Arial" w:cs="Arial"/>
          <w:b/>
          <w:sz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477"/>
      </w:tblGrid>
      <w:tr w:rsidR="005F6180" w14:paraId="420123C2" w14:textId="7C088495" w:rsidTr="04B1010C">
        <w:trPr>
          <w:trHeight w:val="540"/>
        </w:trPr>
        <w:tc>
          <w:tcPr>
            <w:tcW w:w="3681" w:type="dxa"/>
          </w:tcPr>
          <w:p w14:paraId="081EF6E6" w14:textId="77777777" w:rsidR="005F6180" w:rsidRDefault="005F6180" w:rsidP="005F6180">
            <w:pPr>
              <w:spacing w:after="0" w:line="240" w:lineRule="auto"/>
              <w:ind w:left="40"/>
              <w:rPr>
                <w:rFonts w:ascii="Arial" w:hAnsi="Arial" w:cs="Arial"/>
                <w:sz w:val="24"/>
                <w:szCs w:val="24"/>
              </w:rPr>
            </w:pPr>
            <w:bookmarkStart w:id="0" w:name="_Hlk37771801"/>
            <w:bookmarkStart w:id="1" w:name="_Hlk37771842"/>
            <w:r>
              <w:rPr>
                <w:rFonts w:ascii="Arial" w:hAnsi="Arial" w:cs="Arial"/>
                <w:sz w:val="24"/>
                <w:szCs w:val="24"/>
              </w:rPr>
              <w:t>CALL-OFF REFERENCE:</w:t>
            </w:r>
          </w:p>
        </w:tc>
        <w:tc>
          <w:tcPr>
            <w:tcW w:w="5477" w:type="dxa"/>
          </w:tcPr>
          <w:p w14:paraId="26F28C67" w14:textId="37FB4C52" w:rsidR="005F6180" w:rsidRDefault="005E0772" w:rsidP="005F6180">
            <w:pPr>
              <w:spacing w:after="0" w:line="240" w:lineRule="auto"/>
              <w:rPr>
                <w:rFonts w:ascii="Arial" w:hAnsi="Arial" w:cs="Arial"/>
                <w:sz w:val="24"/>
                <w:szCs w:val="24"/>
              </w:rPr>
            </w:pPr>
            <w:bookmarkStart w:id="2" w:name="_Hlk51853916"/>
            <w:r w:rsidRPr="005E0772">
              <w:rPr>
                <w:rFonts w:ascii="Arial" w:hAnsi="Arial" w:cs="Arial"/>
                <w:sz w:val="24"/>
                <w:szCs w:val="24"/>
                <w:lang w:val="fr-FR" w:eastAsia="en-US"/>
              </w:rPr>
              <w:t>70</w:t>
            </w:r>
            <w:r w:rsidR="00980E49">
              <w:rPr>
                <w:rFonts w:ascii="Arial" w:hAnsi="Arial" w:cs="Arial"/>
                <w:sz w:val="24"/>
                <w:szCs w:val="24"/>
                <w:lang w:val="fr-FR" w:eastAsia="en-US"/>
              </w:rPr>
              <w:t>8807451</w:t>
            </w:r>
            <w:r w:rsidR="005F6180" w:rsidRPr="04B1010C">
              <w:rPr>
                <w:rFonts w:ascii="Arial" w:hAnsi="Arial" w:cs="Arial"/>
                <w:sz w:val="24"/>
                <w:szCs w:val="24"/>
              </w:rPr>
              <w:t xml:space="preserve"> (DInfoCom/</w:t>
            </w:r>
            <w:r w:rsidR="0058498A" w:rsidRPr="04B1010C">
              <w:rPr>
                <w:rFonts w:ascii="Arial" w:hAnsi="Arial" w:cs="Arial"/>
                <w:sz w:val="24"/>
                <w:szCs w:val="24"/>
              </w:rPr>
              <w:t>0</w:t>
            </w:r>
            <w:r w:rsidR="00F42472">
              <w:rPr>
                <w:rFonts w:ascii="Arial" w:hAnsi="Arial" w:cs="Arial"/>
                <w:sz w:val="24"/>
                <w:szCs w:val="24"/>
              </w:rPr>
              <w:t>2</w:t>
            </w:r>
            <w:r w:rsidR="00980E49">
              <w:rPr>
                <w:rFonts w:ascii="Arial" w:hAnsi="Arial" w:cs="Arial"/>
                <w:sz w:val="24"/>
                <w:szCs w:val="24"/>
              </w:rPr>
              <w:t>51</w:t>
            </w:r>
            <w:r w:rsidR="005F6180" w:rsidRPr="04B1010C">
              <w:rPr>
                <w:rFonts w:ascii="Arial" w:hAnsi="Arial" w:cs="Arial"/>
                <w:sz w:val="24"/>
                <w:szCs w:val="24"/>
              </w:rPr>
              <w:t>)</w:t>
            </w:r>
            <w:bookmarkEnd w:id="2"/>
          </w:p>
        </w:tc>
      </w:tr>
      <w:tr w:rsidR="005F6180" w14:paraId="10BE41D6" w14:textId="15C15EF0" w:rsidTr="04B1010C">
        <w:trPr>
          <w:trHeight w:val="562"/>
        </w:trPr>
        <w:tc>
          <w:tcPr>
            <w:tcW w:w="3681" w:type="dxa"/>
          </w:tcPr>
          <w:p w14:paraId="40C5A93C"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BUYER:</w:t>
            </w:r>
          </w:p>
        </w:tc>
        <w:tc>
          <w:tcPr>
            <w:tcW w:w="5477" w:type="dxa"/>
          </w:tcPr>
          <w:p w14:paraId="79FA41E1" w14:textId="79BA9ABE" w:rsidR="005F6180" w:rsidRDefault="005F6180" w:rsidP="005F6180">
            <w:pPr>
              <w:spacing w:after="0" w:line="240" w:lineRule="auto"/>
              <w:rPr>
                <w:rFonts w:ascii="Arial" w:hAnsi="Arial" w:cs="Arial"/>
                <w:sz w:val="24"/>
                <w:szCs w:val="24"/>
              </w:rPr>
            </w:pPr>
            <w:r>
              <w:rPr>
                <w:rFonts w:ascii="Arial" w:hAnsi="Arial" w:cs="Arial"/>
                <w:sz w:val="24"/>
                <w:szCs w:val="24"/>
              </w:rPr>
              <w:t>D Info Commercial</w:t>
            </w:r>
          </w:p>
        </w:tc>
      </w:tr>
      <w:tr w:rsidR="005F6180" w14:paraId="7EBC913F" w14:textId="3DD8C34C" w:rsidTr="04B1010C">
        <w:trPr>
          <w:trHeight w:val="1549"/>
        </w:trPr>
        <w:tc>
          <w:tcPr>
            <w:tcW w:w="3681" w:type="dxa"/>
          </w:tcPr>
          <w:p w14:paraId="6DF07433"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BUYER ADDRESS:</w:t>
            </w:r>
          </w:p>
        </w:tc>
        <w:tc>
          <w:tcPr>
            <w:tcW w:w="5477" w:type="dxa"/>
          </w:tcPr>
          <w:p w14:paraId="3CA6B0FA" w14:textId="4C9CAD33"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Blenheim Building, </w:t>
            </w:r>
          </w:p>
          <w:p w14:paraId="61E048C0"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Army Headquarters, </w:t>
            </w:r>
          </w:p>
          <w:p w14:paraId="7453D719" w14:textId="77777777" w:rsidR="005F6180" w:rsidRDefault="005F6180" w:rsidP="005F6180">
            <w:pPr>
              <w:spacing w:after="0" w:line="240" w:lineRule="auto"/>
              <w:rPr>
                <w:rFonts w:ascii="Arial" w:hAnsi="Arial" w:cs="Arial"/>
                <w:sz w:val="24"/>
                <w:szCs w:val="24"/>
              </w:rPr>
            </w:pPr>
            <w:proofErr w:type="spellStart"/>
            <w:r w:rsidRPr="0019236E">
              <w:rPr>
                <w:rFonts w:ascii="Arial" w:hAnsi="Arial" w:cs="Arial"/>
                <w:sz w:val="24"/>
                <w:szCs w:val="24"/>
              </w:rPr>
              <w:t>Monxton</w:t>
            </w:r>
            <w:proofErr w:type="spellEnd"/>
            <w:r w:rsidRPr="0019236E">
              <w:rPr>
                <w:rFonts w:ascii="Arial" w:hAnsi="Arial" w:cs="Arial"/>
                <w:sz w:val="24"/>
                <w:szCs w:val="24"/>
              </w:rPr>
              <w:t xml:space="preserve"> Road, </w:t>
            </w:r>
          </w:p>
          <w:p w14:paraId="4F6FC2C2" w14:textId="77777777" w:rsidR="005F6180" w:rsidRDefault="005F6180" w:rsidP="005F6180">
            <w:pPr>
              <w:spacing w:after="0" w:line="240" w:lineRule="auto"/>
              <w:rPr>
                <w:rFonts w:ascii="Arial" w:hAnsi="Arial" w:cs="Arial"/>
                <w:sz w:val="24"/>
                <w:szCs w:val="24"/>
              </w:rPr>
            </w:pPr>
            <w:r>
              <w:rPr>
                <w:rFonts w:ascii="Arial" w:hAnsi="Arial" w:cs="Arial"/>
                <w:sz w:val="24"/>
                <w:szCs w:val="24"/>
              </w:rPr>
              <w:t xml:space="preserve">Andover, </w:t>
            </w:r>
          </w:p>
          <w:p w14:paraId="0D8F5CE1" w14:textId="77777777" w:rsidR="005F6180" w:rsidRDefault="005F6180" w:rsidP="005F6180">
            <w:pPr>
              <w:spacing w:after="0" w:line="240" w:lineRule="auto"/>
              <w:rPr>
                <w:rFonts w:ascii="Arial" w:hAnsi="Arial" w:cs="Arial"/>
                <w:sz w:val="24"/>
                <w:szCs w:val="24"/>
              </w:rPr>
            </w:pPr>
            <w:r>
              <w:rPr>
                <w:rFonts w:ascii="Arial" w:hAnsi="Arial" w:cs="Arial"/>
                <w:sz w:val="24"/>
                <w:szCs w:val="24"/>
              </w:rPr>
              <w:t>Hampshire</w:t>
            </w:r>
            <w:r w:rsidRPr="0019236E">
              <w:rPr>
                <w:rFonts w:ascii="Arial" w:hAnsi="Arial" w:cs="Arial"/>
                <w:sz w:val="24"/>
                <w:szCs w:val="24"/>
              </w:rPr>
              <w:t xml:space="preserve"> </w:t>
            </w:r>
          </w:p>
          <w:p w14:paraId="4FEAD364"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SP11 8HJ</w:t>
            </w:r>
          </w:p>
        </w:tc>
      </w:tr>
      <w:tr w:rsidR="005F6180" w14:paraId="2C076D7C" w14:textId="1D22D3FB" w:rsidTr="04B1010C">
        <w:trPr>
          <w:trHeight w:val="545"/>
        </w:trPr>
        <w:tc>
          <w:tcPr>
            <w:tcW w:w="9158" w:type="dxa"/>
            <w:gridSpan w:val="2"/>
          </w:tcPr>
          <w:p w14:paraId="231D09A3" w14:textId="77777777" w:rsidR="005F6180" w:rsidRPr="0019236E" w:rsidRDefault="005F6180" w:rsidP="005F6180">
            <w:pPr>
              <w:spacing w:after="0" w:line="240" w:lineRule="auto"/>
              <w:ind w:left="40"/>
              <w:rPr>
                <w:rFonts w:ascii="Arial" w:hAnsi="Arial" w:cs="Arial"/>
                <w:sz w:val="24"/>
                <w:szCs w:val="24"/>
              </w:rPr>
            </w:pPr>
          </w:p>
        </w:tc>
      </w:tr>
      <w:tr w:rsidR="005F6180" w14:paraId="6DA81524" w14:textId="40D7A610" w:rsidTr="04B1010C">
        <w:trPr>
          <w:trHeight w:val="460"/>
        </w:trPr>
        <w:tc>
          <w:tcPr>
            <w:tcW w:w="3681" w:type="dxa"/>
          </w:tcPr>
          <w:p w14:paraId="33FFFB86"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SUPPLIER:</w:t>
            </w:r>
          </w:p>
        </w:tc>
        <w:tc>
          <w:tcPr>
            <w:tcW w:w="5477" w:type="dxa"/>
          </w:tcPr>
          <w:p w14:paraId="7E611679" w14:textId="14BC1F24" w:rsidR="005F6180" w:rsidRDefault="00FE6018" w:rsidP="005F6180">
            <w:pPr>
              <w:spacing w:after="0" w:line="240" w:lineRule="auto"/>
              <w:rPr>
                <w:rFonts w:ascii="Arial" w:hAnsi="Arial" w:cs="Arial"/>
                <w:sz w:val="24"/>
                <w:szCs w:val="24"/>
              </w:rPr>
            </w:pPr>
            <w:r>
              <w:rPr>
                <w:rFonts w:ascii="Arial" w:hAnsi="Arial" w:cs="Arial"/>
                <w:sz w:val="24"/>
                <w:szCs w:val="24"/>
              </w:rPr>
              <w:t>Computacenter (UK) Ltd</w:t>
            </w:r>
          </w:p>
        </w:tc>
      </w:tr>
      <w:tr w:rsidR="005F6180" w14:paraId="5C91B677" w14:textId="7DE4FD5E" w:rsidTr="04B1010C">
        <w:trPr>
          <w:trHeight w:val="1828"/>
        </w:trPr>
        <w:tc>
          <w:tcPr>
            <w:tcW w:w="3681" w:type="dxa"/>
          </w:tcPr>
          <w:p w14:paraId="64400993"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SUPPLIER ADDRESS:</w:t>
            </w:r>
          </w:p>
        </w:tc>
        <w:tc>
          <w:tcPr>
            <w:tcW w:w="5477" w:type="dxa"/>
          </w:tcPr>
          <w:p w14:paraId="24026F81" w14:textId="77777777" w:rsidR="005F6180" w:rsidRDefault="00FE6018" w:rsidP="005F6180">
            <w:pPr>
              <w:spacing w:after="0" w:line="240" w:lineRule="auto"/>
              <w:rPr>
                <w:rFonts w:ascii="Arial" w:hAnsi="Arial" w:cs="Arial"/>
                <w:sz w:val="24"/>
                <w:szCs w:val="24"/>
              </w:rPr>
            </w:pPr>
            <w:r>
              <w:rPr>
                <w:rFonts w:ascii="Arial" w:hAnsi="Arial" w:cs="Arial"/>
                <w:sz w:val="24"/>
                <w:szCs w:val="24"/>
              </w:rPr>
              <w:t>Hatfield Business Park</w:t>
            </w:r>
          </w:p>
          <w:p w14:paraId="343FE7D7" w14:textId="77777777" w:rsidR="00FE6018" w:rsidRDefault="00FE6018" w:rsidP="005F6180">
            <w:pPr>
              <w:spacing w:after="0" w:line="240" w:lineRule="auto"/>
              <w:rPr>
                <w:rFonts w:ascii="Arial" w:hAnsi="Arial" w:cs="Arial"/>
                <w:sz w:val="24"/>
                <w:szCs w:val="24"/>
              </w:rPr>
            </w:pPr>
            <w:r>
              <w:rPr>
                <w:rFonts w:ascii="Arial" w:hAnsi="Arial" w:cs="Arial"/>
                <w:sz w:val="24"/>
                <w:szCs w:val="24"/>
              </w:rPr>
              <w:t>Hatfield Avenue,</w:t>
            </w:r>
          </w:p>
          <w:p w14:paraId="3F7016B1" w14:textId="77777777" w:rsidR="00A15E33" w:rsidRDefault="00FE6018" w:rsidP="005F6180">
            <w:pPr>
              <w:spacing w:after="0" w:line="240" w:lineRule="auto"/>
              <w:rPr>
                <w:rFonts w:ascii="Arial" w:hAnsi="Arial" w:cs="Arial"/>
                <w:sz w:val="24"/>
                <w:szCs w:val="24"/>
              </w:rPr>
            </w:pPr>
            <w:r>
              <w:rPr>
                <w:rFonts w:ascii="Arial" w:hAnsi="Arial" w:cs="Arial"/>
                <w:sz w:val="24"/>
                <w:szCs w:val="24"/>
              </w:rPr>
              <w:t>Hatfield</w:t>
            </w:r>
            <w:r w:rsidR="00A15E33">
              <w:rPr>
                <w:rFonts w:ascii="Arial" w:hAnsi="Arial" w:cs="Arial"/>
                <w:sz w:val="24"/>
                <w:szCs w:val="24"/>
              </w:rPr>
              <w:t>,</w:t>
            </w:r>
          </w:p>
          <w:p w14:paraId="68E79426" w14:textId="77777777" w:rsidR="00A15E33" w:rsidRDefault="00A15E33" w:rsidP="005F6180">
            <w:pPr>
              <w:spacing w:after="0" w:line="240" w:lineRule="auto"/>
              <w:rPr>
                <w:rFonts w:ascii="Arial" w:hAnsi="Arial" w:cs="Arial"/>
                <w:sz w:val="24"/>
                <w:szCs w:val="24"/>
              </w:rPr>
            </w:pPr>
            <w:r>
              <w:rPr>
                <w:rFonts w:ascii="Arial" w:hAnsi="Arial" w:cs="Arial"/>
                <w:sz w:val="24"/>
                <w:szCs w:val="24"/>
              </w:rPr>
              <w:t>Hertfordshire</w:t>
            </w:r>
          </w:p>
          <w:p w14:paraId="07BC4437" w14:textId="0C957F14" w:rsidR="00A15E33" w:rsidRDefault="00A15E33" w:rsidP="005F6180">
            <w:pPr>
              <w:spacing w:after="0" w:line="240" w:lineRule="auto"/>
              <w:rPr>
                <w:rFonts w:ascii="Arial" w:hAnsi="Arial" w:cs="Arial"/>
                <w:sz w:val="24"/>
                <w:szCs w:val="24"/>
              </w:rPr>
            </w:pPr>
            <w:r>
              <w:rPr>
                <w:rFonts w:ascii="Arial" w:hAnsi="Arial" w:cs="Arial"/>
                <w:sz w:val="24"/>
                <w:szCs w:val="24"/>
              </w:rPr>
              <w:t>AL10 9TW</w:t>
            </w:r>
          </w:p>
        </w:tc>
      </w:tr>
      <w:bookmarkEnd w:id="0"/>
      <w:tr w:rsidR="005F6180" w14:paraId="3662FCEA" w14:textId="5B40025D" w:rsidTr="04B1010C">
        <w:trPr>
          <w:trHeight w:val="563"/>
        </w:trPr>
        <w:tc>
          <w:tcPr>
            <w:tcW w:w="3681" w:type="dxa"/>
          </w:tcPr>
          <w:p w14:paraId="5D11CDD1" w14:textId="77777777" w:rsidR="005F6180" w:rsidRPr="00D500B0" w:rsidRDefault="005F6180" w:rsidP="005F6180">
            <w:pPr>
              <w:spacing w:after="0" w:line="240" w:lineRule="auto"/>
              <w:ind w:left="40"/>
              <w:rPr>
                <w:rFonts w:ascii="Arial" w:hAnsi="Arial" w:cs="Arial"/>
                <w:sz w:val="24"/>
                <w:szCs w:val="24"/>
              </w:rPr>
            </w:pPr>
          </w:p>
        </w:tc>
        <w:tc>
          <w:tcPr>
            <w:tcW w:w="5477" w:type="dxa"/>
          </w:tcPr>
          <w:p w14:paraId="0F11BBEC" w14:textId="77777777" w:rsidR="005F6180" w:rsidRPr="009F273E" w:rsidRDefault="005F6180" w:rsidP="005F6180">
            <w:pPr>
              <w:spacing w:after="0" w:line="240" w:lineRule="auto"/>
              <w:rPr>
                <w:rFonts w:ascii="Arial" w:hAnsi="Arial" w:cs="Arial"/>
                <w:sz w:val="24"/>
                <w:szCs w:val="24"/>
                <w:highlight w:val="yellow"/>
              </w:rPr>
            </w:pPr>
          </w:p>
        </w:tc>
      </w:tr>
      <w:tr w:rsidR="005F6180" w14:paraId="61AAA3BB" w14:textId="48F74D99" w:rsidTr="04B1010C">
        <w:trPr>
          <w:trHeight w:val="413"/>
        </w:trPr>
        <w:tc>
          <w:tcPr>
            <w:tcW w:w="3681" w:type="dxa"/>
            <w:vAlign w:val="center"/>
          </w:tcPr>
          <w:p w14:paraId="0E8D6EFC"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REGISTRA</w:t>
            </w:r>
            <w:r>
              <w:rPr>
                <w:rFonts w:ascii="Arial" w:hAnsi="Arial" w:cs="Arial"/>
                <w:sz w:val="24"/>
                <w:szCs w:val="24"/>
              </w:rPr>
              <w:t>TION NUMBER</w:t>
            </w:r>
            <w:r w:rsidRPr="00D500B0">
              <w:rPr>
                <w:rFonts w:ascii="Arial" w:hAnsi="Arial" w:cs="Arial"/>
                <w:sz w:val="24"/>
                <w:szCs w:val="24"/>
              </w:rPr>
              <w:t>:</w:t>
            </w:r>
          </w:p>
        </w:tc>
        <w:tc>
          <w:tcPr>
            <w:tcW w:w="5477" w:type="dxa"/>
            <w:vAlign w:val="center"/>
          </w:tcPr>
          <w:p w14:paraId="62E76215" w14:textId="6C7CB26D" w:rsidR="005F6180" w:rsidRDefault="004574EE" w:rsidP="005F6180">
            <w:pPr>
              <w:spacing w:after="0" w:line="240" w:lineRule="auto"/>
              <w:rPr>
                <w:rFonts w:ascii="Arial" w:hAnsi="Arial" w:cs="Arial"/>
                <w:sz w:val="24"/>
                <w:szCs w:val="24"/>
              </w:rPr>
            </w:pPr>
            <w:r w:rsidRPr="004574EE">
              <w:rPr>
                <w:rFonts w:ascii="Arial" w:hAnsi="Arial" w:cs="Arial"/>
                <w:sz w:val="24"/>
                <w:szCs w:val="24"/>
              </w:rPr>
              <w:t xml:space="preserve">01584718  </w:t>
            </w:r>
          </w:p>
        </w:tc>
      </w:tr>
      <w:tr w:rsidR="005F6180" w14:paraId="6826E6B9" w14:textId="398DE11A" w:rsidTr="04B1010C">
        <w:trPr>
          <w:trHeight w:val="421"/>
        </w:trPr>
        <w:tc>
          <w:tcPr>
            <w:tcW w:w="3681" w:type="dxa"/>
            <w:vAlign w:val="center"/>
          </w:tcPr>
          <w:p w14:paraId="6A58308C" w14:textId="77777777" w:rsidR="005F6180" w:rsidRPr="00D500B0" w:rsidRDefault="005F6180" w:rsidP="005F6180">
            <w:pPr>
              <w:spacing w:after="0" w:line="240" w:lineRule="auto"/>
              <w:ind w:left="40"/>
              <w:rPr>
                <w:rFonts w:ascii="Arial" w:hAnsi="Arial" w:cs="Arial"/>
                <w:sz w:val="24"/>
                <w:szCs w:val="24"/>
              </w:rPr>
            </w:pPr>
            <w:r w:rsidRPr="003E73F1">
              <w:rPr>
                <w:rFonts w:ascii="Arial" w:hAnsi="Arial" w:cs="Arial"/>
                <w:sz w:val="24"/>
                <w:szCs w:val="24"/>
              </w:rPr>
              <w:t>DUNS NUMBER:</w:t>
            </w:r>
          </w:p>
        </w:tc>
        <w:tc>
          <w:tcPr>
            <w:tcW w:w="5477" w:type="dxa"/>
            <w:vAlign w:val="center"/>
          </w:tcPr>
          <w:p w14:paraId="544B4F1D" w14:textId="5E7BF218" w:rsidR="005F6180" w:rsidRPr="00B1777A" w:rsidRDefault="00B1777A" w:rsidP="005F6180">
            <w:pPr>
              <w:spacing w:after="0" w:line="240" w:lineRule="auto"/>
              <w:rPr>
                <w:rFonts w:ascii="Arial" w:hAnsi="Arial" w:cs="Arial"/>
                <w:bCs/>
                <w:sz w:val="24"/>
                <w:szCs w:val="24"/>
              </w:rPr>
            </w:pPr>
            <w:r w:rsidRPr="00B1777A">
              <w:rPr>
                <w:rFonts w:ascii="Arial" w:hAnsi="Arial" w:cs="Arial"/>
                <w:bCs/>
                <w:sz w:val="24"/>
                <w:szCs w:val="24"/>
              </w:rPr>
              <w:t>22-602-3463</w:t>
            </w:r>
          </w:p>
        </w:tc>
      </w:tr>
      <w:tr w:rsidR="005F6180" w14:paraId="0BA05A21" w14:textId="041EEB42" w:rsidTr="04B1010C">
        <w:trPr>
          <w:trHeight w:val="415"/>
        </w:trPr>
        <w:tc>
          <w:tcPr>
            <w:tcW w:w="3681" w:type="dxa"/>
            <w:vAlign w:val="center"/>
          </w:tcPr>
          <w:p w14:paraId="376E2338" w14:textId="77777777" w:rsidR="005F6180" w:rsidRDefault="005F6180" w:rsidP="005F6180">
            <w:pPr>
              <w:spacing w:after="0" w:line="240" w:lineRule="auto"/>
              <w:ind w:left="40"/>
              <w:rPr>
                <w:rFonts w:ascii="Arial" w:hAnsi="Arial" w:cs="Arial"/>
                <w:sz w:val="24"/>
                <w:szCs w:val="24"/>
              </w:rPr>
            </w:pPr>
            <w:r w:rsidRPr="003E73F1">
              <w:rPr>
                <w:rFonts w:ascii="Arial" w:hAnsi="Arial" w:cs="Arial"/>
                <w:sz w:val="24"/>
                <w:szCs w:val="24"/>
              </w:rPr>
              <w:t>SID4GOV ID:</w:t>
            </w:r>
            <w:r>
              <w:rPr>
                <w:rFonts w:ascii="Arial" w:hAnsi="Arial" w:cs="Arial"/>
                <w:b/>
                <w:sz w:val="24"/>
                <w:szCs w:val="24"/>
              </w:rPr>
              <w:t xml:space="preserve"> </w:t>
            </w:r>
          </w:p>
        </w:tc>
        <w:tc>
          <w:tcPr>
            <w:tcW w:w="5477" w:type="dxa"/>
            <w:vAlign w:val="center"/>
          </w:tcPr>
          <w:p w14:paraId="1749F749" w14:textId="3C227EAB" w:rsidR="005F6180" w:rsidRDefault="00B1777A" w:rsidP="005F6180">
            <w:pPr>
              <w:spacing w:after="0" w:line="240" w:lineRule="auto"/>
              <w:rPr>
                <w:rFonts w:ascii="Arial" w:hAnsi="Arial" w:cs="Arial"/>
                <w:sz w:val="24"/>
                <w:szCs w:val="24"/>
              </w:rPr>
            </w:pPr>
            <w:r>
              <w:rPr>
                <w:rFonts w:ascii="Arial" w:hAnsi="Arial" w:cs="Arial"/>
                <w:sz w:val="24"/>
                <w:szCs w:val="24"/>
              </w:rPr>
              <w:t>N/A</w:t>
            </w:r>
          </w:p>
        </w:tc>
      </w:tr>
      <w:bookmarkEnd w:id="1"/>
    </w:tbl>
    <w:p w14:paraId="21AE56B8" w14:textId="77777777" w:rsidR="005F6180" w:rsidRPr="00C21295" w:rsidRDefault="005F6180" w:rsidP="005F6180">
      <w:pPr>
        <w:spacing w:after="0" w:line="259" w:lineRule="auto"/>
        <w:rPr>
          <w:rFonts w:ascii="Arial" w:hAnsi="Arial" w:cs="Arial"/>
          <w:szCs w:val="24"/>
        </w:rPr>
      </w:pPr>
    </w:p>
    <w:p w14:paraId="38418332" w14:textId="77777777" w:rsidR="005F6180" w:rsidRPr="00C21295" w:rsidRDefault="005F6180" w:rsidP="005F6180">
      <w:pPr>
        <w:spacing w:after="0" w:line="259" w:lineRule="auto"/>
        <w:rPr>
          <w:rFonts w:ascii="Arial" w:hAnsi="Arial" w:cs="Arial"/>
          <w:szCs w:val="24"/>
        </w:rPr>
      </w:pPr>
    </w:p>
    <w:p w14:paraId="4452F167" w14:textId="77777777" w:rsidR="005F6180" w:rsidRPr="00C21295" w:rsidRDefault="005F6180" w:rsidP="005F6180">
      <w:pPr>
        <w:spacing w:after="0" w:line="259" w:lineRule="auto"/>
        <w:rPr>
          <w:rFonts w:ascii="Arial" w:hAnsi="Arial" w:cs="Arial"/>
          <w:szCs w:val="24"/>
        </w:rPr>
      </w:pPr>
    </w:p>
    <w:p w14:paraId="3D03C6E6" w14:textId="77777777" w:rsidR="005F6180" w:rsidRPr="005F6180" w:rsidRDefault="005F6180" w:rsidP="005F6180">
      <w:pPr>
        <w:spacing w:after="160" w:line="240" w:lineRule="auto"/>
        <w:jc w:val="both"/>
        <w:rPr>
          <w:rFonts w:ascii="Arial" w:hAnsi="Arial" w:cs="Arial"/>
          <w:b/>
          <w:sz w:val="24"/>
          <w:szCs w:val="24"/>
        </w:rPr>
      </w:pPr>
      <w:r w:rsidRPr="005F6180">
        <w:rPr>
          <w:rFonts w:ascii="Arial" w:hAnsi="Arial" w:cs="Arial"/>
          <w:b/>
          <w:sz w:val="24"/>
          <w:szCs w:val="24"/>
        </w:rPr>
        <w:t>APPLICABLE FRAMEWORK CONTRACT</w:t>
      </w:r>
    </w:p>
    <w:p w14:paraId="54F22E29" w14:textId="2DBAAE7C" w:rsidR="005F6180" w:rsidRPr="00C21295" w:rsidRDefault="005F6180" w:rsidP="005F6180">
      <w:pPr>
        <w:spacing w:after="160" w:line="240" w:lineRule="auto"/>
        <w:jc w:val="both"/>
        <w:rPr>
          <w:rFonts w:ascii="Arial" w:hAnsi="Arial" w:cs="Arial"/>
          <w:szCs w:val="24"/>
        </w:rPr>
      </w:pPr>
      <w:r w:rsidRPr="00C21295">
        <w:rPr>
          <w:rFonts w:ascii="Arial" w:hAnsi="Arial" w:cs="Arial"/>
          <w:szCs w:val="24"/>
        </w:rPr>
        <w:t xml:space="preserve">This Order Form is for the provision of the Call-Off Deliverables and dated </w:t>
      </w:r>
      <w:r w:rsidR="005D5226">
        <w:rPr>
          <w:rFonts w:ascii="Arial" w:hAnsi="Arial" w:cs="Arial"/>
          <w:szCs w:val="24"/>
        </w:rPr>
        <w:t>15</w:t>
      </w:r>
      <w:r w:rsidR="005D5226" w:rsidRPr="005D5226">
        <w:rPr>
          <w:rFonts w:ascii="Arial" w:hAnsi="Arial" w:cs="Arial"/>
          <w:szCs w:val="24"/>
          <w:vertAlign w:val="superscript"/>
        </w:rPr>
        <w:t>th</w:t>
      </w:r>
      <w:r w:rsidR="005D5226">
        <w:rPr>
          <w:rFonts w:ascii="Arial" w:hAnsi="Arial" w:cs="Arial"/>
          <w:szCs w:val="24"/>
        </w:rPr>
        <w:t xml:space="preserve"> September 2023.</w:t>
      </w:r>
    </w:p>
    <w:p w14:paraId="69E1B51B" w14:textId="77777777" w:rsidR="005F6180" w:rsidRPr="00C21295" w:rsidRDefault="005F6180" w:rsidP="005207FC">
      <w:pPr>
        <w:spacing w:after="0" w:line="240" w:lineRule="auto"/>
        <w:jc w:val="both"/>
        <w:rPr>
          <w:rFonts w:ascii="Arial" w:hAnsi="Arial" w:cs="Arial"/>
          <w:szCs w:val="24"/>
        </w:rPr>
      </w:pPr>
      <w:r w:rsidRPr="00C21295">
        <w:rPr>
          <w:rFonts w:ascii="Arial" w:hAnsi="Arial" w:cs="Arial"/>
          <w:szCs w:val="24"/>
        </w:rPr>
        <w:t xml:space="preserve">It’s issued under the Framework Contract with the reference number RM6068 for the provision of Technology Products and Associated Services.   </w:t>
      </w:r>
    </w:p>
    <w:p w14:paraId="12EDC153" w14:textId="77777777" w:rsidR="005F6180" w:rsidRPr="00C21295" w:rsidRDefault="005F6180" w:rsidP="005F6180">
      <w:pPr>
        <w:tabs>
          <w:tab w:val="left" w:pos="2257"/>
        </w:tabs>
        <w:spacing w:after="160" w:line="259" w:lineRule="auto"/>
        <w:rPr>
          <w:rFonts w:ascii="Arial" w:hAnsi="Arial" w:cs="Arial"/>
          <w:b/>
          <w:szCs w:val="24"/>
        </w:rPr>
      </w:pPr>
    </w:p>
    <w:p w14:paraId="461E51F0" w14:textId="77777777" w:rsidR="005F6180" w:rsidRPr="005F6180" w:rsidRDefault="005F6180" w:rsidP="005F6180">
      <w:pPr>
        <w:tabs>
          <w:tab w:val="left" w:pos="2257"/>
        </w:tabs>
        <w:spacing w:after="160" w:line="259" w:lineRule="auto"/>
        <w:ind w:left="2880" w:hanging="2880"/>
        <w:rPr>
          <w:rFonts w:ascii="Arial" w:hAnsi="Arial" w:cs="Arial"/>
          <w:b/>
          <w:sz w:val="24"/>
          <w:szCs w:val="24"/>
        </w:rPr>
      </w:pPr>
      <w:r w:rsidRPr="005F6180">
        <w:rPr>
          <w:rFonts w:ascii="Arial" w:hAnsi="Arial" w:cs="Arial"/>
          <w:b/>
          <w:sz w:val="24"/>
          <w:szCs w:val="24"/>
        </w:rPr>
        <w:t>CALL-OFF LOT(S):</w:t>
      </w:r>
    </w:p>
    <w:p w14:paraId="17F4B508" w14:textId="226E8FA7" w:rsidR="005F6180" w:rsidRDefault="062747BF" w:rsidP="5DB7B267">
      <w:pPr>
        <w:rPr>
          <w:rFonts w:ascii="Arial" w:eastAsia="STZhongsong" w:hAnsi="Arial" w:cs="Arial"/>
          <w:lang w:eastAsia="zh-CN"/>
        </w:rPr>
      </w:pPr>
      <w:r w:rsidRPr="5DB7B267">
        <w:rPr>
          <w:rFonts w:ascii="Arial" w:eastAsia="STZhongsong" w:hAnsi="Arial" w:cs="Arial"/>
          <w:lang w:eastAsia="zh-CN"/>
        </w:rPr>
        <w:t>Lot 4: Information Assured Products &amp; Associated Services</w:t>
      </w:r>
    </w:p>
    <w:p w14:paraId="396EEF49" w14:textId="77777777" w:rsidR="00F0387B" w:rsidRDefault="00F0387B" w:rsidP="005F6180">
      <w:pPr>
        <w:rPr>
          <w:rFonts w:ascii="Arial" w:eastAsia="STZhongsong" w:hAnsi="Arial" w:cs="Arial"/>
          <w:szCs w:val="24"/>
          <w:lang w:eastAsia="zh-CN"/>
        </w:rPr>
      </w:pPr>
    </w:p>
    <w:p w14:paraId="21D1A596" w14:textId="77777777" w:rsidR="005F6180" w:rsidRPr="005F6180" w:rsidRDefault="005F6180" w:rsidP="00B42451">
      <w:pPr>
        <w:spacing w:after="160" w:line="240" w:lineRule="auto"/>
        <w:rPr>
          <w:rFonts w:ascii="Arial" w:hAnsi="Arial" w:cs="Arial"/>
          <w:b/>
          <w:sz w:val="24"/>
        </w:rPr>
      </w:pPr>
      <w:r w:rsidRPr="005F6180">
        <w:rPr>
          <w:rFonts w:ascii="Arial" w:hAnsi="Arial" w:cs="Arial"/>
          <w:b/>
          <w:sz w:val="24"/>
        </w:rPr>
        <w:lastRenderedPageBreak/>
        <w:t>CALL-OFF INCORPORATED TERMS</w:t>
      </w:r>
    </w:p>
    <w:p w14:paraId="02CA2F62" w14:textId="77777777" w:rsidR="005F6180" w:rsidRPr="005F6180" w:rsidRDefault="005F6180" w:rsidP="00B42451">
      <w:pPr>
        <w:spacing w:after="160" w:line="240" w:lineRule="auto"/>
        <w:rPr>
          <w:rFonts w:ascii="Arial" w:hAnsi="Arial" w:cs="Arial"/>
        </w:rPr>
      </w:pPr>
      <w:r w:rsidRPr="005F6180">
        <w:rPr>
          <w:rFonts w:ascii="Arial" w:hAnsi="Arial" w:cs="Arial"/>
        </w:rPr>
        <w:t xml:space="preserve">The following documents are incorporated into this Call-Off Contract. Where numbers are </w:t>
      </w:r>
      <w:proofErr w:type="gramStart"/>
      <w:r w:rsidRPr="005F6180">
        <w:rPr>
          <w:rFonts w:ascii="Arial" w:hAnsi="Arial" w:cs="Arial"/>
        </w:rPr>
        <w:t>missing</w:t>
      </w:r>
      <w:proofErr w:type="gramEnd"/>
      <w:r w:rsidRPr="005F6180">
        <w:rPr>
          <w:rFonts w:ascii="Arial" w:hAnsi="Arial" w:cs="Arial"/>
        </w:rPr>
        <w:t xml:space="preserve"> we are not using those schedules. If the documents conflict, the following order of precedence applies:</w:t>
      </w:r>
    </w:p>
    <w:p w14:paraId="21886572"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This Order Form including the Call-Off Special Terms and Call-Off Special Schedules.</w:t>
      </w:r>
    </w:p>
    <w:p w14:paraId="08A88BA7"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Joint Schedule 1</w:t>
      </w:r>
      <w:r w:rsidR="009B633C">
        <w:rPr>
          <w:rFonts w:ascii="Arial" w:hAnsi="Arial" w:cs="Arial"/>
          <w:b/>
        </w:rPr>
        <w:t xml:space="preserve"> </w:t>
      </w:r>
      <w:r w:rsidRPr="005F6180">
        <w:rPr>
          <w:rFonts w:ascii="Arial" w:hAnsi="Arial" w:cs="Arial"/>
          <w:b/>
        </w:rPr>
        <w:t>(Definitions and Interpretation) RM6068</w:t>
      </w:r>
      <w:r>
        <w:rPr>
          <w:rFonts w:ascii="Arial" w:hAnsi="Arial" w:cs="Arial"/>
          <w:b/>
        </w:rPr>
        <w:t>.</w:t>
      </w:r>
    </w:p>
    <w:p w14:paraId="450249DA" w14:textId="77777777" w:rsidR="005F6180" w:rsidRDefault="005F6180" w:rsidP="00B42451">
      <w:pPr>
        <w:pStyle w:val="ListParagraph"/>
        <w:numPr>
          <w:ilvl w:val="0"/>
          <w:numId w:val="4"/>
        </w:numPr>
        <w:spacing w:after="160" w:line="240" w:lineRule="auto"/>
        <w:contextualSpacing w:val="0"/>
        <w:rPr>
          <w:rFonts w:ascii="Arial" w:hAnsi="Arial" w:cs="Arial"/>
        </w:rPr>
      </w:pPr>
      <w:r w:rsidRPr="005F6180">
        <w:rPr>
          <w:rFonts w:ascii="Arial" w:hAnsi="Arial" w:cs="Arial"/>
        </w:rPr>
        <w:t>The following Schedules in equal order of precedence</w:t>
      </w:r>
      <w:r>
        <w:rPr>
          <w:rFonts w:ascii="Arial" w:hAnsi="Arial" w:cs="Arial"/>
        </w:rPr>
        <w:t>:</w:t>
      </w:r>
    </w:p>
    <w:p w14:paraId="03D81547" w14:textId="77777777" w:rsidR="005F6180" w:rsidRPr="005F6180" w:rsidRDefault="005F6180" w:rsidP="00B42451">
      <w:pPr>
        <w:pStyle w:val="ListParagraph"/>
        <w:numPr>
          <w:ilvl w:val="1"/>
          <w:numId w:val="4"/>
        </w:numPr>
        <w:spacing w:after="160" w:line="240" w:lineRule="auto"/>
        <w:ind w:left="1560" w:hanging="851"/>
        <w:contextualSpacing w:val="0"/>
        <w:rPr>
          <w:rFonts w:ascii="Arial" w:hAnsi="Arial" w:cs="Arial"/>
        </w:rPr>
      </w:pPr>
      <w:r w:rsidRPr="005F6180">
        <w:rPr>
          <w:rFonts w:ascii="Arial" w:hAnsi="Arial" w:cs="Arial"/>
          <w:b/>
        </w:rPr>
        <w:t>Joint Schedules for RM6068</w:t>
      </w:r>
      <w:r w:rsidRPr="005F6180">
        <w:rPr>
          <w:rFonts w:ascii="Arial" w:hAnsi="Arial" w:cs="Arial"/>
        </w:rPr>
        <w:t xml:space="preserve"> </w:t>
      </w:r>
    </w:p>
    <w:p w14:paraId="13B4F98C" w14:textId="77777777" w:rsidR="005F6180" w:rsidRPr="005D5226" w:rsidRDefault="005F6180" w:rsidP="00B42451">
      <w:pPr>
        <w:spacing w:after="0" w:line="240" w:lineRule="auto"/>
        <w:ind w:firstLine="1560"/>
        <w:rPr>
          <w:rFonts w:ascii="Arial" w:hAnsi="Arial" w:cs="Arial"/>
        </w:rPr>
      </w:pPr>
      <w:r w:rsidRPr="005D5226">
        <w:rPr>
          <w:rFonts w:ascii="Arial" w:hAnsi="Arial" w:cs="Arial"/>
        </w:rPr>
        <w:t xml:space="preserve">Joint Schedule 2 (Variation Form) </w:t>
      </w:r>
    </w:p>
    <w:p w14:paraId="20D61E8B" w14:textId="77777777" w:rsidR="005F6180" w:rsidRPr="005D5226" w:rsidRDefault="005F6180" w:rsidP="00B42451">
      <w:pPr>
        <w:spacing w:after="0" w:line="240" w:lineRule="auto"/>
        <w:ind w:firstLine="1560"/>
        <w:rPr>
          <w:rFonts w:ascii="Arial" w:hAnsi="Arial" w:cs="Arial"/>
        </w:rPr>
      </w:pPr>
      <w:r w:rsidRPr="005D5226">
        <w:rPr>
          <w:rFonts w:ascii="Arial" w:hAnsi="Arial" w:cs="Arial"/>
        </w:rPr>
        <w:t xml:space="preserve">Joint Schedule 3 (Insurance Requirements) </w:t>
      </w:r>
    </w:p>
    <w:p w14:paraId="515E7431" w14:textId="77777777" w:rsidR="005F6180" w:rsidRPr="005D5226" w:rsidRDefault="005F6180" w:rsidP="00B42451">
      <w:pPr>
        <w:spacing w:after="0" w:line="240" w:lineRule="auto"/>
        <w:ind w:firstLine="1560"/>
        <w:rPr>
          <w:rFonts w:ascii="Arial" w:hAnsi="Arial" w:cs="Arial"/>
        </w:rPr>
      </w:pPr>
      <w:r w:rsidRPr="005D5226">
        <w:rPr>
          <w:rFonts w:ascii="Arial" w:hAnsi="Arial" w:cs="Arial"/>
        </w:rPr>
        <w:t xml:space="preserve">Joint Schedule 4 (Commercially Sensitive Information) </w:t>
      </w:r>
    </w:p>
    <w:p w14:paraId="2F9C5065" w14:textId="77777777" w:rsidR="005F6180" w:rsidRPr="005D5226" w:rsidRDefault="005F6180" w:rsidP="005F6180">
      <w:pPr>
        <w:spacing w:after="0" w:line="240" w:lineRule="auto"/>
        <w:ind w:firstLine="1560"/>
        <w:rPr>
          <w:rFonts w:ascii="Arial" w:hAnsi="Arial" w:cs="Arial"/>
        </w:rPr>
      </w:pPr>
      <w:r w:rsidRPr="005D5226">
        <w:rPr>
          <w:rFonts w:ascii="Arial" w:hAnsi="Arial" w:cs="Arial"/>
        </w:rPr>
        <w:t>Joint Schedule 5 (Corporate Social Responsibility)</w:t>
      </w:r>
    </w:p>
    <w:p w14:paraId="1AC50F4E" w14:textId="08CFDE82" w:rsidR="005F6180" w:rsidRPr="005D5226" w:rsidRDefault="005F6180" w:rsidP="430AD19B">
      <w:pPr>
        <w:spacing w:after="0" w:line="240" w:lineRule="auto"/>
        <w:ind w:firstLine="1560"/>
        <w:rPr>
          <w:rFonts w:ascii="Arial" w:hAnsi="Arial" w:cs="Arial"/>
        </w:rPr>
      </w:pPr>
      <w:r w:rsidRPr="005D5226">
        <w:rPr>
          <w:rFonts w:ascii="Arial" w:hAnsi="Arial" w:cs="Arial"/>
        </w:rPr>
        <w:t>Joint Schedule 6 (Key Subcontractors)</w:t>
      </w:r>
      <w:r w:rsidR="002303E4" w:rsidRPr="005D5226">
        <w:rPr>
          <w:rFonts w:ascii="Arial" w:hAnsi="Arial" w:cs="Arial"/>
        </w:rPr>
        <w:t xml:space="preserve"> </w:t>
      </w:r>
      <w:r w:rsidR="002303E4" w:rsidRPr="005D5226">
        <w:rPr>
          <w:rFonts w:ascii="Arial" w:hAnsi="Arial" w:cs="Arial"/>
          <w:b/>
        </w:rPr>
        <w:t>– N/A</w:t>
      </w:r>
    </w:p>
    <w:p w14:paraId="14E8EA4C" w14:textId="77777777" w:rsidR="005F6180" w:rsidRPr="005D5226" w:rsidRDefault="005F6180" w:rsidP="005F6180">
      <w:pPr>
        <w:spacing w:after="0" w:line="240" w:lineRule="auto"/>
        <w:ind w:firstLine="1560"/>
        <w:rPr>
          <w:rFonts w:ascii="Arial" w:hAnsi="Arial" w:cs="Arial"/>
        </w:rPr>
      </w:pPr>
      <w:r w:rsidRPr="005D5226">
        <w:rPr>
          <w:rFonts w:ascii="Arial" w:hAnsi="Arial" w:cs="Arial"/>
        </w:rPr>
        <w:t>Joint Schedule 7 (Financial Difficulties)</w:t>
      </w:r>
    </w:p>
    <w:p w14:paraId="4671199C" w14:textId="59226273" w:rsidR="005F6180" w:rsidRPr="005D5226" w:rsidRDefault="005F6180" w:rsidP="430AD19B">
      <w:pPr>
        <w:spacing w:after="0" w:line="240" w:lineRule="auto"/>
        <w:ind w:firstLine="1560"/>
        <w:rPr>
          <w:rFonts w:ascii="Arial" w:hAnsi="Arial" w:cs="Arial"/>
        </w:rPr>
      </w:pPr>
      <w:r w:rsidRPr="005D5226">
        <w:rPr>
          <w:rFonts w:ascii="Arial" w:hAnsi="Arial" w:cs="Arial"/>
        </w:rPr>
        <w:t>Joint Schedule 8 (Guarantee)</w:t>
      </w:r>
      <w:r w:rsidR="00364972" w:rsidRPr="005D5226">
        <w:rPr>
          <w:rFonts w:ascii="Arial" w:hAnsi="Arial" w:cs="Arial"/>
          <w:b/>
        </w:rPr>
        <w:t xml:space="preserve"> – N/A</w:t>
      </w:r>
    </w:p>
    <w:p w14:paraId="7BF051C1" w14:textId="77777777" w:rsidR="005F6180" w:rsidRPr="005D5226" w:rsidRDefault="005F6180" w:rsidP="430AD19B">
      <w:pPr>
        <w:spacing w:after="0" w:line="240" w:lineRule="auto"/>
        <w:ind w:firstLine="1560"/>
        <w:rPr>
          <w:rFonts w:ascii="Arial" w:hAnsi="Arial" w:cs="Arial"/>
        </w:rPr>
      </w:pPr>
      <w:r w:rsidRPr="005D5226">
        <w:rPr>
          <w:rFonts w:ascii="Arial" w:hAnsi="Arial" w:cs="Arial"/>
        </w:rPr>
        <w:t>Joint Schedule 9 (Minimum Standards of Reliability)</w:t>
      </w:r>
      <w:r w:rsidR="009B633C" w:rsidRPr="005D5226">
        <w:rPr>
          <w:rFonts w:ascii="Arial" w:hAnsi="Arial" w:cs="Arial"/>
        </w:rPr>
        <w:t xml:space="preserve"> </w:t>
      </w:r>
      <w:r w:rsidR="009B633C" w:rsidRPr="005D5226">
        <w:rPr>
          <w:rFonts w:ascii="Arial" w:hAnsi="Arial" w:cs="Arial"/>
          <w:b/>
        </w:rPr>
        <w:t>– N/A</w:t>
      </w:r>
    </w:p>
    <w:p w14:paraId="4D7D6262" w14:textId="77777777" w:rsidR="005F6180" w:rsidRPr="005D5226" w:rsidRDefault="005F6180" w:rsidP="005F6180">
      <w:pPr>
        <w:spacing w:after="0" w:line="240" w:lineRule="auto"/>
        <w:ind w:firstLine="1560"/>
        <w:rPr>
          <w:rFonts w:ascii="Arial" w:hAnsi="Arial" w:cs="Arial"/>
        </w:rPr>
      </w:pPr>
      <w:r w:rsidRPr="005D5226">
        <w:rPr>
          <w:rFonts w:ascii="Arial" w:hAnsi="Arial" w:cs="Arial"/>
        </w:rPr>
        <w:t xml:space="preserve">Joint Schedule 10 (Rectification Plan) </w:t>
      </w:r>
    </w:p>
    <w:p w14:paraId="5E341A73" w14:textId="77777777" w:rsidR="005F6180" w:rsidRPr="005D5226" w:rsidRDefault="005F6180" w:rsidP="005F6180">
      <w:pPr>
        <w:spacing w:after="0" w:line="240" w:lineRule="auto"/>
        <w:ind w:firstLine="1560"/>
        <w:rPr>
          <w:rFonts w:ascii="Arial" w:hAnsi="Arial" w:cs="Arial"/>
        </w:rPr>
      </w:pPr>
      <w:r w:rsidRPr="005D5226">
        <w:rPr>
          <w:rFonts w:ascii="Arial" w:hAnsi="Arial" w:cs="Arial"/>
        </w:rPr>
        <w:t>Joint Schedule 11 (Processing Data)</w:t>
      </w:r>
      <w:r w:rsidRPr="005D5226">
        <w:rPr>
          <w:rFonts w:ascii="Arial" w:hAnsi="Arial" w:cs="Arial"/>
        </w:rPr>
        <w:tab/>
      </w:r>
    </w:p>
    <w:p w14:paraId="7BFB32C6" w14:textId="77777777" w:rsidR="00980E49" w:rsidRPr="005D5226" w:rsidRDefault="005F6180" w:rsidP="00980E49">
      <w:pPr>
        <w:spacing w:after="160" w:line="240" w:lineRule="auto"/>
        <w:ind w:firstLine="1560"/>
        <w:rPr>
          <w:rFonts w:ascii="Arial" w:hAnsi="Arial" w:cs="Arial"/>
        </w:rPr>
      </w:pPr>
      <w:r w:rsidRPr="005D5226">
        <w:rPr>
          <w:rFonts w:ascii="Arial" w:hAnsi="Arial" w:cs="Arial"/>
        </w:rPr>
        <w:t>Joint Schedule 12 (Supply Chain Visibility)</w:t>
      </w:r>
      <w:r w:rsidR="009B633C" w:rsidRPr="005D5226">
        <w:rPr>
          <w:rFonts w:ascii="Arial" w:hAnsi="Arial" w:cs="Arial"/>
        </w:rPr>
        <w:t xml:space="preserve"> </w:t>
      </w:r>
    </w:p>
    <w:p w14:paraId="403C2AB8" w14:textId="430BE18A" w:rsidR="005F6180" w:rsidRDefault="005F6180" w:rsidP="00980E49">
      <w:pPr>
        <w:spacing w:after="160" w:line="240" w:lineRule="auto"/>
        <w:ind w:firstLine="1560"/>
        <w:rPr>
          <w:rFonts w:ascii="Arial" w:hAnsi="Arial" w:cs="Arial"/>
          <w:b/>
          <w:bCs/>
        </w:rPr>
      </w:pPr>
      <w:r w:rsidRPr="231927A3">
        <w:rPr>
          <w:rFonts w:ascii="Arial" w:hAnsi="Arial" w:cs="Arial"/>
          <w:b/>
          <w:bCs/>
        </w:rPr>
        <w:t xml:space="preserve">Call-Off Schedules for </w:t>
      </w:r>
      <w:r w:rsidR="00F0387B" w:rsidRPr="231927A3">
        <w:rPr>
          <w:rStyle w:val="normaltextrun"/>
          <w:rFonts w:ascii="Arial" w:hAnsi="Arial" w:cs="Arial"/>
          <w:b/>
          <w:bCs/>
          <w:color w:val="000000"/>
          <w:shd w:val="clear" w:color="auto" w:fill="FFFFFF"/>
        </w:rPr>
        <w:t>7</w:t>
      </w:r>
      <w:r w:rsidR="00980E49">
        <w:rPr>
          <w:rStyle w:val="normaltextrun"/>
          <w:rFonts w:ascii="Arial" w:hAnsi="Arial" w:cs="Arial"/>
          <w:b/>
          <w:bCs/>
          <w:color w:val="000000"/>
          <w:shd w:val="clear" w:color="auto" w:fill="FFFFFF"/>
        </w:rPr>
        <w:t>08807451</w:t>
      </w:r>
      <w:r w:rsidR="00F0387B" w:rsidRPr="231927A3">
        <w:rPr>
          <w:rStyle w:val="normaltextrun"/>
          <w:rFonts w:ascii="Arial" w:hAnsi="Arial" w:cs="Arial"/>
          <w:b/>
          <w:bCs/>
          <w:color w:val="000000"/>
          <w:shd w:val="clear" w:color="auto" w:fill="FFFFFF"/>
        </w:rPr>
        <w:t xml:space="preserve"> (DInfoCom/0</w:t>
      </w:r>
      <w:r w:rsidR="00F42472">
        <w:rPr>
          <w:rStyle w:val="normaltextrun"/>
          <w:rFonts w:ascii="Arial" w:hAnsi="Arial" w:cs="Arial"/>
          <w:b/>
          <w:bCs/>
          <w:color w:val="000000"/>
          <w:shd w:val="clear" w:color="auto" w:fill="FFFFFF"/>
        </w:rPr>
        <w:t>2</w:t>
      </w:r>
      <w:r w:rsidR="00980E49">
        <w:rPr>
          <w:rStyle w:val="normaltextrun"/>
          <w:rFonts w:ascii="Arial" w:hAnsi="Arial" w:cs="Arial"/>
          <w:b/>
          <w:bCs/>
          <w:color w:val="000000"/>
          <w:shd w:val="clear" w:color="auto" w:fill="FFFFFF"/>
        </w:rPr>
        <w:t>51</w:t>
      </w:r>
      <w:r w:rsidR="00F0387B" w:rsidRPr="231927A3">
        <w:rPr>
          <w:rStyle w:val="normaltextrun"/>
          <w:rFonts w:ascii="Arial" w:hAnsi="Arial" w:cs="Arial"/>
          <w:b/>
          <w:bCs/>
          <w:color w:val="000000"/>
          <w:shd w:val="clear" w:color="auto" w:fill="FFFFFF"/>
        </w:rPr>
        <w:t>)</w:t>
      </w:r>
    </w:p>
    <w:p w14:paraId="5F3F9C79" w14:textId="19DFD856" w:rsidR="005F6180" w:rsidRPr="005D5226" w:rsidRDefault="005F6180" w:rsidP="430AD19B">
      <w:pPr>
        <w:pStyle w:val="ListParagraph"/>
        <w:spacing w:after="0" w:line="240" w:lineRule="auto"/>
        <w:ind w:left="1559"/>
        <w:contextualSpacing w:val="0"/>
        <w:rPr>
          <w:rFonts w:ascii="Arial" w:hAnsi="Arial" w:cs="Arial"/>
        </w:rPr>
      </w:pPr>
      <w:r w:rsidRPr="005D5226">
        <w:rPr>
          <w:rFonts w:ascii="Arial" w:hAnsi="Arial" w:cs="Arial"/>
        </w:rPr>
        <w:t>Call-Off Schedule 1 (Transparency Reports)</w:t>
      </w:r>
      <w:r w:rsidR="008454B1" w:rsidRPr="005D5226">
        <w:rPr>
          <w:rFonts w:ascii="Arial" w:hAnsi="Arial" w:cs="Arial"/>
        </w:rPr>
        <w:t xml:space="preserve"> </w:t>
      </w:r>
    </w:p>
    <w:p w14:paraId="2662C0AD" w14:textId="77777777" w:rsidR="005F6180" w:rsidRPr="005D5226" w:rsidRDefault="005F6180" w:rsidP="430AD19B">
      <w:pPr>
        <w:pStyle w:val="ListParagraph"/>
        <w:spacing w:after="0" w:line="240" w:lineRule="auto"/>
        <w:ind w:left="1559"/>
        <w:contextualSpacing w:val="0"/>
        <w:rPr>
          <w:rFonts w:ascii="Arial" w:hAnsi="Arial" w:cs="Arial"/>
        </w:rPr>
      </w:pPr>
      <w:r w:rsidRPr="005D5226">
        <w:rPr>
          <w:rFonts w:ascii="Arial" w:hAnsi="Arial" w:cs="Arial"/>
        </w:rPr>
        <w:t>Call-Off Schedule 2 (Staff Transfer)</w:t>
      </w:r>
      <w:r w:rsidR="009B633C" w:rsidRPr="005D5226">
        <w:rPr>
          <w:rFonts w:ascii="Arial" w:hAnsi="Arial" w:cs="Arial"/>
        </w:rPr>
        <w:t xml:space="preserve"> </w:t>
      </w:r>
      <w:r w:rsidR="009B633C" w:rsidRPr="005D5226">
        <w:rPr>
          <w:rFonts w:ascii="Arial" w:hAnsi="Arial" w:cs="Arial"/>
          <w:b/>
        </w:rPr>
        <w:t>– N/A</w:t>
      </w:r>
    </w:p>
    <w:p w14:paraId="358663D9" w14:textId="3B7B2366" w:rsidR="005F6180" w:rsidRPr="005D5226" w:rsidRDefault="005F6180" w:rsidP="005F6180">
      <w:pPr>
        <w:pStyle w:val="ListParagraph"/>
        <w:spacing w:after="0" w:line="240" w:lineRule="auto"/>
        <w:ind w:left="1559"/>
        <w:contextualSpacing w:val="0"/>
        <w:rPr>
          <w:rFonts w:ascii="Arial" w:hAnsi="Arial" w:cs="Arial"/>
        </w:rPr>
      </w:pPr>
      <w:r w:rsidRPr="005D5226">
        <w:rPr>
          <w:rFonts w:ascii="Arial" w:hAnsi="Arial" w:cs="Arial"/>
        </w:rPr>
        <w:t>Call-Off Schedule 3 (Continuous Improvement)</w:t>
      </w:r>
      <w:r w:rsidR="009B633C" w:rsidRPr="005D5226">
        <w:rPr>
          <w:rFonts w:ascii="Arial" w:hAnsi="Arial" w:cs="Arial"/>
        </w:rPr>
        <w:t xml:space="preserve"> </w:t>
      </w:r>
    </w:p>
    <w:p w14:paraId="7FB13BBE" w14:textId="77777777" w:rsidR="005F6180" w:rsidRPr="005D5226" w:rsidRDefault="005F6180" w:rsidP="430AD19B">
      <w:pPr>
        <w:pStyle w:val="ListParagraph"/>
        <w:spacing w:after="0" w:line="240" w:lineRule="auto"/>
        <w:ind w:left="1559"/>
        <w:contextualSpacing w:val="0"/>
        <w:rPr>
          <w:rFonts w:ascii="Arial" w:hAnsi="Arial" w:cs="Arial"/>
        </w:rPr>
      </w:pPr>
      <w:r w:rsidRPr="005D5226">
        <w:rPr>
          <w:rFonts w:ascii="Arial" w:hAnsi="Arial" w:cs="Arial"/>
        </w:rPr>
        <w:t>Call-Off Schedule 4 (Call Off Tender)</w:t>
      </w:r>
      <w:r w:rsidR="009B633C" w:rsidRPr="005D5226">
        <w:rPr>
          <w:rFonts w:ascii="Arial" w:hAnsi="Arial" w:cs="Arial"/>
        </w:rPr>
        <w:t xml:space="preserve"> </w:t>
      </w:r>
      <w:r w:rsidR="009B633C" w:rsidRPr="005D5226">
        <w:rPr>
          <w:rFonts w:ascii="Arial" w:hAnsi="Arial" w:cs="Arial"/>
          <w:b/>
        </w:rPr>
        <w:t>– N/A</w:t>
      </w:r>
    </w:p>
    <w:p w14:paraId="4D4DE5E7" w14:textId="7E09D6D1" w:rsidR="005F6180" w:rsidRPr="005D5226" w:rsidRDefault="005F6180" w:rsidP="430AD19B">
      <w:pPr>
        <w:pStyle w:val="ListParagraph"/>
        <w:spacing w:after="0" w:line="240" w:lineRule="auto"/>
        <w:ind w:left="1559"/>
        <w:contextualSpacing w:val="0"/>
        <w:rPr>
          <w:rFonts w:ascii="Arial" w:hAnsi="Arial" w:cs="Arial"/>
        </w:rPr>
      </w:pPr>
      <w:r w:rsidRPr="005D5226">
        <w:rPr>
          <w:rFonts w:ascii="Arial" w:hAnsi="Arial" w:cs="Arial"/>
        </w:rPr>
        <w:t>Call-Off Schedule 5 (Pricing Details)</w:t>
      </w:r>
      <w:r w:rsidR="00E64271" w:rsidRPr="005D5226">
        <w:rPr>
          <w:rFonts w:ascii="Arial" w:hAnsi="Arial" w:cs="Arial"/>
        </w:rPr>
        <w:t xml:space="preserve"> </w:t>
      </w:r>
    </w:p>
    <w:p w14:paraId="052019FC" w14:textId="3A5B17F8" w:rsidR="00810633" w:rsidRPr="005D5226" w:rsidRDefault="00810633" w:rsidP="005D5226">
      <w:pPr>
        <w:pStyle w:val="ListParagraph"/>
        <w:spacing w:after="0" w:line="240" w:lineRule="auto"/>
        <w:ind w:left="1559"/>
        <w:contextualSpacing w:val="0"/>
        <w:rPr>
          <w:rFonts w:ascii="Arial" w:hAnsi="Arial" w:cs="Arial"/>
        </w:rPr>
      </w:pPr>
      <w:r w:rsidRPr="005D5226">
        <w:rPr>
          <w:rFonts w:ascii="Arial" w:hAnsi="Arial" w:cs="Arial"/>
        </w:rPr>
        <w:t xml:space="preserve">Call-Off Schedule 6 (ICT Services). </w:t>
      </w:r>
    </w:p>
    <w:p w14:paraId="1731E1CE" w14:textId="51528FC3" w:rsidR="005F6180" w:rsidRPr="005D5226" w:rsidRDefault="005F6180" w:rsidP="005F6180">
      <w:pPr>
        <w:pStyle w:val="ListParagraph"/>
        <w:spacing w:after="0" w:line="240" w:lineRule="auto"/>
        <w:ind w:left="1559"/>
        <w:contextualSpacing w:val="0"/>
        <w:rPr>
          <w:rFonts w:ascii="Arial" w:hAnsi="Arial" w:cs="Arial"/>
        </w:rPr>
      </w:pPr>
      <w:r w:rsidRPr="005D5226">
        <w:rPr>
          <w:rFonts w:ascii="Arial" w:hAnsi="Arial" w:cs="Arial"/>
        </w:rPr>
        <w:t>Call-Off Schedule 7 (Key Supplier Staff)</w:t>
      </w:r>
      <w:r w:rsidR="001912BD" w:rsidRPr="005D5226">
        <w:rPr>
          <w:rFonts w:ascii="Arial" w:hAnsi="Arial" w:cs="Arial"/>
        </w:rPr>
        <w:t xml:space="preserve"> </w:t>
      </w:r>
      <w:r w:rsidR="001912BD" w:rsidRPr="005D5226">
        <w:rPr>
          <w:rFonts w:ascii="Arial" w:hAnsi="Arial" w:cs="Arial"/>
          <w:b/>
        </w:rPr>
        <w:t>– N/A</w:t>
      </w:r>
    </w:p>
    <w:p w14:paraId="6FB05E72" w14:textId="65E1049D" w:rsidR="005F6180" w:rsidRPr="005D5226" w:rsidRDefault="005F6180" w:rsidP="005F6180">
      <w:pPr>
        <w:pStyle w:val="ListParagraph"/>
        <w:spacing w:after="0" w:line="240" w:lineRule="auto"/>
        <w:ind w:left="1559"/>
        <w:contextualSpacing w:val="0"/>
        <w:rPr>
          <w:rFonts w:ascii="Arial" w:hAnsi="Arial" w:cs="Arial"/>
        </w:rPr>
      </w:pPr>
      <w:r w:rsidRPr="005D5226">
        <w:rPr>
          <w:rFonts w:ascii="Arial" w:hAnsi="Arial" w:cs="Arial"/>
        </w:rPr>
        <w:t>Call-Off Schedule 8 (Business Continuity &amp; Disaster Recovery)</w:t>
      </w:r>
      <w:r w:rsidR="002D56A7" w:rsidRPr="005D5226">
        <w:rPr>
          <w:rFonts w:ascii="Arial" w:hAnsi="Arial" w:cs="Arial"/>
        </w:rPr>
        <w:t xml:space="preserve"> </w:t>
      </w:r>
      <w:r w:rsidR="002303E4" w:rsidRPr="005D5226">
        <w:rPr>
          <w:rFonts w:ascii="Arial" w:hAnsi="Arial" w:cs="Arial"/>
          <w:b/>
        </w:rPr>
        <w:t>– N/A</w:t>
      </w:r>
    </w:p>
    <w:p w14:paraId="5C24279C" w14:textId="1D606041" w:rsidR="005F6180" w:rsidRPr="005D5226" w:rsidRDefault="005F6180" w:rsidP="005F6180">
      <w:pPr>
        <w:pStyle w:val="ListParagraph"/>
        <w:spacing w:after="0" w:line="240" w:lineRule="auto"/>
        <w:ind w:left="1559"/>
        <w:contextualSpacing w:val="0"/>
        <w:rPr>
          <w:rFonts w:ascii="Arial" w:hAnsi="Arial" w:cs="Arial"/>
        </w:rPr>
      </w:pPr>
      <w:r w:rsidRPr="005D5226">
        <w:rPr>
          <w:rFonts w:ascii="Arial" w:hAnsi="Arial" w:cs="Arial"/>
        </w:rPr>
        <w:t>Call-Off Schedule 9 (Security)</w:t>
      </w:r>
    </w:p>
    <w:p w14:paraId="72107099" w14:textId="15597043" w:rsidR="005F6180" w:rsidRPr="005D5226" w:rsidRDefault="005F6180" w:rsidP="005F6180">
      <w:pPr>
        <w:pStyle w:val="ListParagraph"/>
        <w:spacing w:after="0" w:line="240" w:lineRule="auto"/>
        <w:ind w:left="1559"/>
        <w:contextualSpacing w:val="0"/>
        <w:rPr>
          <w:rFonts w:ascii="Arial" w:hAnsi="Arial" w:cs="Arial"/>
        </w:rPr>
      </w:pPr>
      <w:r w:rsidRPr="005D5226">
        <w:rPr>
          <w:rFonts w:ascii="Arial" w:hAnsi="Arial" w:cs="Arial"/>
        </w:rPr>
        <w:t xml:space="preserve">Call-Off Schedule 10 (Exit Management) </w:t>
      </w:r>
    </w:p>
    <w:p w14:paraId="7BBC911E" w14:textId="77777777" w:rsidR="005F6180" w:rsidRPr="005D5226" w:rsidRDefault="005F6180" w:rsidP="005F6180">
      <w:pPr>
        <w:pStyle w:val="ListParagraph"/>
        <w:spacing w:after="0" w:line="240" w:lineRule="auto"/>
        <w:ind w:left="1559"/>
        <w:contextualSpacing w:val="0"/>
        <w:rPr>
          <w:rFonts w:ascii="Arial" w:hAnsi="Arial" w:cs="Arial"/>
        </w:rPr>
      </w:pPr>
      <w:r w:rsidRPr="005D5226">
        <w:rPr>
          <w:rFonts w:ascii="Arial" w:hAnsi="Arial" w:cs="Arial"/>
        </w:rPr>
        <w:t>Call-Off Schedule 11 (Installation Works)</w:t>
      </w:r>
      <w:r w:rsidR="009F4DBF" w:rsidRPr="005D5226">
        <w:rPr>
          <w:rFonts w:ascii="Arial" w:hAnsi="Arial" w:cs="Arial"/>
        </w:rPr>
        <w:t xml:space="preserve"> </w:t>
      </w:r>
      <w:r w:rsidR="009F4DBF" w:rsidRPr="005D5226">
        <w:rPr>
          <w:rFonts w:ascii="Arial" w:hAnsi="Arial" w:cs="Arial"/>
          <w:b/>
        </w:rPr>
        <w:t>– N/A</w:t>
      </w:r>
    </w:p>
    <w:p w14:paraId="0C182FB3" w14:textId="77777777" w:rsidR="005F6180" w:rsidRPr="005D5226" w:rsidRDefault="005F6180" w:rsidP="005F6180">
      <w:pPr>
        <w:pStyle w:val="ListParagraph"/>
        <w:spacing w:after="0" w:line="240" w:lineRule="auto"/>
        <w:ind w:left="1559"/>
        <w:contextualSpacing w:val="0"/>
        <w:rPr>
          <w:rFonts w:ascii="Arial" w:hAnsi="Arial" w:cs="Arial"/>
        </w:rPr>
      </w:pPr>
      <w:r w:rsidRPr="005D5226">
        <w:rPr>
          <w:rFonts w:ascii="Arial" w:hAnsi="Arial" w:cs="Arial"/>
        </w:rPr>
        <w:t>Call-Off Schedule 12 (Clustering)</w:t>
      </w:r>
      <w:r w:rsidR="00191CBB" w:rsidRPr="005D5226">
        <w:rPr>
          <w:rFonts w:ascii="Arial" w:hAnsi="Arial" w:cs="Arial"/>
        </w:rPr>
        <w:t xml:space="preserve"> </w:t>
      </w:r>
      <w:r w:rsidR="00191CBB" w:rsidRPr="005D5226">
        <w:rPr>
          <w:rFonts w:ascii="Arial" w:hAnsi="Arial" w:cs="Arial"/>
          <w:b/>
        </w:rPr>
        <w:t xml:space="preserve">– </w:t>
      </w:r>
      <w:r w:rsidR="005C555B" w:rsidRPr="005D5226">
        <w:rPr>
          <w:rFonts w:ascii="Arial" w:hAnsi="Arial" w:cs="Arial"/>
          <w:b/>
        </w:rPr>
        <w:t>N/A</w:t>
      </w:r>
    </w:p>
    <w:p w14:paraId="16EAACFD" w14:textId="03F25C57" w:rsidR="005F6180" w:rsidRPr="005D5226" w:rsidRDefault="005F6180" w:rsidP="005F6180">
      <w:pPr>
        <w:pStyle w:val="ListParagraph"/>
        <w:spacing w:after="0" w:line="240" w:lineRule="auto"/>
        <w:ind w:left="1559"/>
        <w:contextualSpacing w:val="0"/>
        <w:rPr>
          <w:rFonts w:ascii="Arial" w:hAnsi="Arial" w:cs="Arial"/>
        </w:rPr>
      </w:pPr>
      <w:r w:rsidRPr="005D5226">
        <w:rPr>
          <w:rFonts w:ascii="Arial" w:hAnsi="Arial" w:cs="Arial"/>
        </w:rPr>
        <w:t xml:space="preserve">Call-Off Schedule 13 (Implementation Plan and Testing) </w:t>
      </w:r>
      <w:r w:rsidR="00E64271" w:rsidRPr="005D5226">
        <w:rPr>
          <w:rFonts w:ascii="Arial" w:hAnsi="Arial" w:cs="Arial"/>
          <w:b/>
        </w:rPr>
        <w:t>– N/A</w:t>
      </w:r>
    </w:p>
    <w:p w14:paraId="43FB19E9" w14:textId="4C4ABE06" w:rsidR="005F6180" w:rsidRPr="005D5226" w:rsidRDefault="005F6180" w:rsidP="430AD19B">
      <w:pPr>
        <w:pStyle w:val="ListParagraph"/>
        <w:spacing w:after="0" w:line="240" w:lineRule="auto"/>
        <w:ind w:left="1559"/>
        <w:contextualSpacing w:val="0"/>
        <w:rPr>
          <w:rFonts w:ascii="Arial" w:hAnsi="Arial" w:cs="Arial"/>
        </w:rPr>
      </w:pPr>
      <w:r w:rsidRPr="005D5226">
        <w:rPr>
          <w:rFonts w:ascii="Arial" w:hAnsi="Arial" w:cs="Arial"/>
        </w:rPr>
        <w:t>Call-Off Schedule 14 (Service Levels)</w:t>
      </w:r>
      <w:r w:rsidR="006528BF" w:rsidRPr="005D5226">
        <w:rPr>
          <w:rFonts w:ascii="Arial" w:hAnsi="Arial" w:cs="Arial"/>
        </w:rPr>
        <w:t xml:space="preserve"> </w:t>
      </w:r>
      <w:r w:rsidR="006528BF" w:rsidRPr="005D5226">
        <w:rPr>
          <w:rFonts w:ascii="Arial" w:hAnsi="Arial" w:cs="Arial"/>
          <w:b/>
        </w:rPr>
        <w:t>– N/A</w:t>
      </w:r>
    </w:p>
    <w:p w14:paraId="131DDBBC" w14:textId="19D7B3BB" w:rsidR="005F6180" w:rsidRPr="005D5226" w:rsidRDefault="005F6180" w:rsidP="005F6180">
      <w:pPr>
        <w:pStyle w:val="ListParagraph"/>
        <w:spacing w:after="0" w:line="240" w:lineRule="auto"/>
        <w:ind w:left="1559"/>
        <w:contextualSpacing w:val="0"/>
        <w:rPr>
          <w:rFonts w:ascii="Arial" w:hAnsi="Arial" w:cs="Arial"/>
        </w:rPr>
      </w:pPr>
      <w:r w:rsidRPr="005D5226">
        <w:rPr>
          <w:rFonts w:ascii="Arial" w:hAnsi="Arial" w:cs="Arial"/>
        </w:rPr>
        <w:t>Call-Off Schedule 15 (Call-Off Contract Management)</w:t>
      </w:r>
      <w:r w:rsidR="001557C2" w:rsidRPr="005D5226">
        <w:rPr>
          <w:rFonts w:ascii="Arial" w:hAnsi="Arial" w:cs="Arial"/>
        </w:rPr>
        <w:t xml:space="preserve"> </w:t>
      </w:r>
    </w:p>
    <w:p w14:paraId="7B8377D6" w14:textId="77777777" w:rsidR="005F6180" w:rsidRPr="005D5226" w:rsidRDefault="005F6180" w:rsidP="005F6180">
      <w:pPr>
        <w:pStyle w:val="ListParagraph"/>
        <w:spacing w:after="0" w:line="240" w:lineRule="auto"/>
        <w:ind w:left="1559"/>
        <w:contextualSpacing w:val="0"/>
        <w:rPr>
          <w:rFonts w:ascii="Arial" w:hAnsi="Arial" w:cs="Arial"/>
        </w:rPr>
      </w:pPr>
      <w:r w:rsidRPr="005D5226">
        <w:rPr>
          <w:rFonts w:ascii="Arial" w:hAnsi="Arial" w:cs="Arial"/>
        </w:rPr>
        <w:t xml:space="preserve">Call-Off Schedule 16 (Benchmarking) </w:t>
      </w:r>
      <w:r w:rsidR="009B633C" w:rsidRPr="005D5226">
        <w:rPr>
          <w:rFonts w:ascii="Arial" w:hAnsi="Arial" w:cs="Arial"/>
          <w:b/>
        </w:rPr>
        <w:t>–</w:t>
      </w:r>
      <w:r w:rsidRPr="005D5226">
        <w:rPr>
          <w:rFonts w:ascii="Arial" w:hAnsi="Arial" w:cs="Arial"/>
          <w:b/>
        </w:rPr>
        <w:t xml:space="preserve"> N/A</w:t>
      </w:r>
    </w:p>
    <w:p w14:paraId="7D9943F3" w14:textId="77777777" w:rsidR="005F6180" w:rsidRPr="005D5226" w:rsidRDefault="005F6180" w:rsidP="005F6180">
      <w:pPr>
        <w:pStyle w:val="ListParagraph"/>
        <w:spacing w:after="0" w:line="240" w:lineRule="auto"/>
        <w:ind w:left="1559"/>
        <w:contextualSpacing w:val="0"/>
        <w:rPr>
          <w:rFonts w:ascii="Arial" w:hAnsi="Arial" w:cs="Arial"/>
        </w:rPr>
      </w:pPr>
      <w:r w:rsidRPr="005D5226">
        <w:rPr>
          <w:rFonts w:ascii="Arial" w:hAnsi="Arial" w:cs="Arial"/>
        </w:rPr>
        <w:t>Call-Off Schedule 17 (MOD Terms)</w:t>
      </w:r>
    </w:p>
    <w:p w14:paraId="7BD0C12D" w14:textId="2C777827" w:rsidR="005F6180" w:rsidRPr="005D5226" w:rsidRDefault="005F6180" w:rsidP="005F6180">
      <w:pPr>
        <w:pStyle w:val="ListParagraph"/>
        <w:spacing w:after="0" w:line="240" w:lineRule="auto"/>
        <w:ind w:left="1559"/>
        <w:contextualSpacing w:val="0"/>
        <w:rPr>
          <w:rFonts w:ascii="Arial" w:hAnsi="Arial" w:cs="Arial"/>
          <w:b/>
          <w:bCs/>
        </w:rPr>
      </w:pPr>
      <w:bookmarkStart w:id="3" w:name="_Hlk144982634"/>
      <w:r w:rsidRPr="005D5226">
        <w:rPr>
          <w:rFonts w:ascii="Arial" w:hAnsi="Arial" w:cs="Arial"/>
        </w:rPr>
        <w:t>Call-Off Schedule 18 (Background Checks)</w:t>
      </w:r>
      <w:r w:rsidR="00B85E4A" w:rsidRPr="005D5226">
        <w:rPr>
          <w:rFonts w:ascii="Arial" w:hAnsi="Arial" w:cs="Arial"/>
        </w:rPr>
        <w:t xml:space="preserve"> </w:t>
      </w:r>
      <w:r w:rsidR="00105EFF" w:rsidRPr="005D5226">
        <w:rPr>
          <w:rFonts w:ascii="Arial" w:hAnsi="Arial" w:cs="Arial"/>
          <w:b/>
        </w:rPr>
        <w:t>– N/A</w:t>
      </w:r>
    </w:p>
    <w:p w14:paraId="128FDDF3" w14:textId="77777777" w:rsidR="005F6180" w:rsidRPr="005D5226" w:rsidRDefault="005F6180" w:rsidP="005F6180">
      <w:pPr>
        <w:pStyle w:val="ListParagraph"/>
        <w:spacing w:after="0" w:line="240" w:lineRule="auto"/>
        <w:ind w:left="1559"/>
        <w:contextualSpacing w:val="0"/>
        <w:rPr>
          <w:rFonts w:ascii="Arial" w:hAnsi="Arial" w:cs="Arial"/>
        </w:rPr>
      </w:pPr>
      <w:r w:rsidRPr="005D5226">
        <w:rPr>
          <w:rFonts w:ascii="Arial" w:hAnsi="Arial" w:cs="Arial"/>
        </w:rPr>
        <w:t xml:space="preserve">Call-Off Schedule 19 (Scottish Law) </w:t>
      </w:r>
      <w:r w:rsidR="009B633C" w:rsidRPr="005D5226">
        <w:rPr>
          <w:rFonts w:ascii="Arial" w:hAnsi="Arial" w:cs="Arial"/>
          <w:b/>
        </w:rPr>
        <w:t>–</w:t>
      </w:r>
      <w:r w:rsidRPr="005D5226">
        <w:rPr>
          <w:rFonts w:ascii="Arial" w:hAnsi="Arial" w:cs="Arial"/>
          <w:b/>
        </w:rPr>
        <w:t xml:space="preserve"> N/A</w:t>
      </w:r>
    </w:p>
    <w:p w14:paraId="34427DD5" w14:textId="77777777" w:rsidR="005F6180" w:rsidRPr="005D5226" w:rsidRDefault="005F6180" w:rsidP="005F6180">
      <w:pPr>
        <w:pStyle w:val="ListParagraph"/>
        <w:spacing w:after="0" w:line="240" w:lineRule="auto"/>
        <w:ind w:left="1559"/>
        <w:contextualSpacing w:val="0"/>
        <w:rPr>
          <w:rFonts w:ascii="Arial" w:hAnsi="Arial" w:cs="Arial"/>
        </w:rPr>
      </w:pPr>
      <w:r w:rsidRPr="005D5226">
        <w:rPr>
          <w:rFonts w:ascii="Arial" w:hAnsi="Arial" w:cs="Arial"/>
        </w:rPr>
        <w:t>Call-Off Schedule 20 (Call-Off Specification)</w:t>
      </w:r>
      <w:r w:rsidR="009B633C" w:rsidRPr="005D5226">
        <w:rPr>
          <w:rFonts w:ascii="Arial" w:hAnsi="Arial" w:cs="Arial"/>
        </w:rPr>
        <w:t xml:space="preserve"> </w:t>
      </w:r>
      <w:r w:rsidR="009B633C" w:rsidRPr="005D5226">
        <w:rPr>
          <w:rFonts w:ascii="Arial" w:hAnsi="Arial" w:cs="Arial"/>
          <w:b/>
        </w:rPr>
        <w:t>– N/A</w:t>
      </w:r>
    </w:p>
    <w:p w14:paraId="75E223F3" w14:textId="77777777" w:rsidR="005F6180" w:rsidRPr="005D5226" w:rsidRDefault="005F6180" w:rsidP="005F6180">
      <w:pPr>
        <w:pStyle w:val="ListParagraph"/>
        <w:spacing w:after="0" w:line="240" w:lineRule="auto"/>
        <w:ind w:left="1559"/>
        <w:contextualSpacing w:val="0"/>
        <w:rPr>
          <w:rFonts w:ascii="Arial" w:hAnsi="Arial" w:cs="Arial"/>
        </w:rPr>
      </w:pPr>
      <w:r w:rsidRPr="005D5226">
        <w:rPr>
          <w:rFonts w:ascii="Arial" w:hAnsi="Arial" w:cs="Arial"/>
        </w:rPr>
        <w:t xml:space="preserve">Call-Off Schedule 21 (Northern Ireland Law) </w:t>
      </w:r>
      <w:r w:rsidR="009B633C" w:rsidRPr="005D5226">
        <w:rPr>
          <w:rFonts w:ascii="Arial" w:hAnsi="Arial" w:cs="Arial"/>
          <w:b/>
        </w:rPr>
        <w:t>–</w:t>
      </w:r>
      <w:r w:rsidRPr="005D5226">
        <w:rPr>
          <w:rFonts w:ascii="Arial" w:hAnsi="Arial" w:cs="Arial"/>
          <w:b/>
        </w:rPr>
        <w:t xml:space="preserve"> N/A</w:t>
      </w:r>
    </w:p>
    <w:p w14:paraId="7F8A1DBB" w14:textId="77777777" w:rsidR="005F6180" w:rsidRPr="005D5226" w:rsidRDefault="005F6180" w:rsidP="005F6180">
      <w:pPr>
        <w:pStyle w:val="ListParagraph"/>
        <w:spacing w:after="0" w:line="240" w:lineRule="auto"/>
        <w:ind w:left="1559"/>
        <w:contextualSpacing w:val="0"/>
        <w:rPr>
          <w:rFonts w:ascii="Arial" w:hAnsi="Arial" w:cs="Arial"/>
        </w:rPr>
      </w:pPr>
      <w:r w:rsidRPr="005D5226">
        <w:rPr>
          <w:rFonts w:ascii="Arial" w:hAnsi="Arial" w:cs="Arial"/>
        </w:rPr>
        <w:t>Call-Off Schedule 22 (Lease Terms)</w:t>
      </w:r>
      <w:r w:rsidRPr="005D5226">
        <w:rPr>
          <w:rFonts w:ascii="Arial" w:hAnsi="Arial" w:cs="Arial"/>
          <w:b/>
        </w:rPr>
        <w:t xml:space="preserve"> </w:t>
      </w:r>
      <w:r w:rsidR="009B633C" w:rsidRPr="005D5226">
        <w:rPr>
          <w:rFonts w:ascii="Arial" w:hAnsi="Arial" w:cs="Arial"/>
          <w:b/>
        </w:rPr>
        <w:t>–</w:t>
      </w:r>
      <w:r w:rsidRPr="005D5226">
        <w:rPr>
          <w:rFonts w:ascii="Arial" w:hAnsi="Arial" w:cs="Arial"/>
          <w:b/>
        </w:rPr>
        <w:t xml:space="preserve"> N/A</w:t>
      </w:r>
    </w:p>
    <w:p w14:paraId="70A383E5" w14:textId="07D895D5" w:rsidR="005F6180" w:rsidRPr="005D5226" w:rsidRDefault="005F6180" w:rsidP="430AD19B">
      <w:pPr>
        <w:pStyle w:val="ListParagraph"/>
        <w:spacing w:after="160" w:line="240" w:lineRule="auto"/>
        <w:ind w:left="1559"/>
        <w:contextualSpacing w:val="0"/>
        <w:rPr>
          <w:rFonts w:ascii="Arial" w:hAnsi="Arial" w:cs="Arial"/>
          <w:b/>
        </w:rPr>
      </w:pPr>
      <w:r w:rsidRPr="005D5226">
        <w:rPr>
          <w:rFonts w:ascii="Arial" w:hAnsi="Arial" w:cs="Arial"/>
        </w:rPr>
        <w:t>Call-Off Schedule 23 (Optional Provisions)</w:t>
      </w:r>
      <w:r w:rsidR="009B633C" w:rsidRPr="005D5226">
        <w:rPr>
          <w:rFonts w:ascii="Arial" w:hAnsi="Arial" w:cs="Arial"/>
        </w:rPr>
        <w:t xml:space="preserve"> </w:t>
      </w:r>
      <w:r w:rsidR="009B633C" w:rsidRPr="005D5226">
        <w:rPr>
          <w:rFonts w:ascii="Arial" w:hAnsi="Arial" w:cs="Arial"/>
          <w:b/>
        </w:rPr>
        <w:t>– N/A</w:t>
      </w:r>
    </w:p>
    <w:bookmarkEnd w:id="3"/>
    <w:p w14:paraId="1AF8B3F2" w14:textId="521BFACB" w:rsidR="005E0772" w:rsidRDefault="005E0772" w:rsidP="430AD19B">
      <w:pPr>
        <w:pStyle w:val="ListParagraph"/>
        <w:spacing w:after="160" w:line="240" w:lineRule="auto"/>
        <w:ind w:left="1559"/>
        <w:contextualSpacing w:val="0"/>
        <w:rPr>
          <w:rFonts w:ascii="Arial" w:hAnsi="Arial" w:cs="Arial"/>
          <w:b/>
        </w:rPr>
      </w:pPr>
    </w:p>
    <w:p w14:paraId="16711A36" w14:textId="77777777" w:rsidR="005E0772" w:rsidRDefault="005E0772" w:rsidP="430AD19B">
      <w:pPr>
        <w:pStyle w:val="ListParagraph"/>
        <w:spacing w:after="160" w:line="240" w:lineRule="auto"/>
        <w:ind w:left="1559"/>
        <w:contextualSpacing w:val="0"/>
        <w:rPr>
          <w:rFonts w:ascii="Arial" w:hAnsi="Arial" w:cs="Arial"/>
          <w:b/>
        </w:rPr>
      </w:pPr>
    </w:p>
    <w:p w14:paraId="11EA5FF2" w14:textId="77777777" w:rsidR="00F42472" w:rsidRDefault="00F42472" w:rsidP="430AD19B">
      <w:pPr>
        <w:pStyle w:val="ListParagraph"/>
        <w:spacing w:after="160" w:line="240" w:lineRule="auto"/>
        <w:ind w:left="1559"/>
        <w:contextualSpacing w:val="0"/>
        <w:rPr>
          <w:rFonts w:ascii="Arial" w:hAnsi="Arial" w:cs="Arial"/>
          <w:b/>
          <w:szCs w:val="24"/>
        </w:rPr>
      </w:pPr>
    </w:p>
    <w:p w14:paraId="4C07D6DC" w14:textId="77777777" w:rsidR="005F6180" w:rsidRDefault="005F6180" w:rsidP="005F6180">
      <w:pPr>
        <w:pStyle w:val="ListParagraph"/>
        <w:numPr>
          <w:ilvl w:val="0"/>
          <w:numId w:val="4"/>
        </w:numPr>
        <w:spacing w:after="160" w:line="240" w:lineRule="auto"/>
        <w:ind w:left="709" w:hanging="709"/>
        <w:rPr>
          <w:rFonts w:ascii="Arial" w:hAnsi="Arial" w:cs="Arial"/>
          <w:b/>
        </w:rPr>
      </w:pPr>
      <w:r w:rsidRPr="005F6180">
        <w:rPr>
          <w:rFonts w:ascii="Arial" w:hAnsi="Arial" w:cs="Arial"/>
          <w:b/>
        </w:rPr>
        <w:lastRenderedPageBreak/>
        <w:t>CCS Core Terms (version 3.0.6)</w:t>
      </w:r>
      <w:r>
        <w:rPr>
          <w:rFonts w:ascii="Arial" w:hAnsi="Arial" w:cs="Arial"/>
          <w:b/>
        </w:rPr>
        <w:t>.</w:t>
      </w:r>
    </w:p>
    <w:p w14:paraId="6E9DAAA1" w14:textId="77777777" w:rsidR="005F6180" w:rsidRDefault="005F6180" w:rsidP="005F6180">
      <w:pPr>
        <w:spacing w:after="160" w:line="240" w:lineRule="auto"/>
        <w:rPr>
          <w:rFonts w:ascii="Arial" w:hAnsi="Arial" w:cs="Arial"/>
        </w:rPr>
      </w:pPr>
      <w:r w:rsidRPr="005F6180">
        <w:rPr>
          <w:rFonts w:ascii="Arial" w:hAnsi="Arial" w:cs="Arial"/>
        </w:rPr>
        <w:t>No Supplier terms are part of the Call-Off Contract. That includes any terms written on the back of, added to this Order Form, or presented at the time of delivery.</w:t>
      </w:r>
    </w:p>
    <w:p w14:paraId="31A7C804" w14:textId="77777777" w:rsidR="005F6180" w:rsidRPr="005F6180" w:rsidRDefault="005F6180" w:rsidP="005F6180">
      <w:pPr>
        <w:spacing w:after="160" w:line="240" w:lineRule="auto"/>
        <w:rPr>
          <w:rFonts w:ascii="Arial" w:hAnsi="Arial" w:cs="Arial"/>
          <w:b/>
          <w:sz w:val="24"/>
        </w:rPr>
      </w:pPr>
      <w:r w:rsidRPr="005F6180">
        <w:rPr>
          <w:rFonts w:ascii="Arial" w:hAnsi="Arial" w:cs="Arial"/>
          <w:b/>
          <w:sz w:val="24"/>
        </w:rPr>
        <w:t>CALL-OFF SPECIAL TERMS</w:t>
      </w:r>
    </w:p>
    <w:p w14:paraId="0CB12017" w14:textId="77777777" w:rsidR="005F6180" w:rsidRPr="005F6180" w:rsidRDefault="005F6180" w:rsidP="00461CD2">
      <w:pPr>
        <w:spacing w:after="160" w:line="240" w:lineRule="auto"/>
        <w:rPr>
          <w:rFonts w:ascii="Arial" w:hAnsi="Arial" w:cs="Arial"/>
        </w:rPr>
      </w:pPr>
      <w:r w:rsidRPr="005F6180">
        <w:rPr>
          <w:rFonts w:ascii="Arial" w:hAnsi="Arial" w:cs="Arial"/>
        </w:rPr>
        <w:t>The following Special Terms are incorporated into this Call-Off Contract:</w:t>
      </w:r>
    </w:p>
    <w:p w14:paraId="109A8C3D" w14:textId="77777777" w:rsidR="00461CD2" w:rsidRDefault="00461CD2" w:rsidP="00461CD2">
      <w:pPr>
        <w:pStyle w:val="ListParagraph"/>
        <w:numPr>
          <w:ilvl w:val="0"/>
          <w:numId w:val="7"/>
        </w:numPr>
        <w:spacing w:after="160" w:line="240" w:lineRule="auto"/>
        <w:ind w:left="709" w:hanging="709"/>
        <w:contextualSpacing w:val="0"/>
        <w:rPr>
          <w:rFonts w:ascii="Arial" w:hAnsi="Arial" w:cs="Arial"/>
          <w:iCs/>
        </w:rPr>
      </w:pPr>
      <w:r w:rsidRPr="00461CD2">
        <w:rPr>
          <w:rFonts w:ascii="Arial" w:hAnsi="Arial" w:cs="Arial"/>
          <w:iCs/>
        </w:rPr>
        <w:t>AUTHORISATION BY THE CROWN FOR USE OF THIRD PARTY INTELLECTUAL PROPERTY RIGHTS</w:t>
      </w:r>
    </w:p>
    <w:p w14:paraId="332A12EE" w14:textId="1402B98F" w:rsidR="005F6180" w:rsidRDefault="00461CD2" w:rsidP="00461CD2">
      <w:pPr>
        <w:pStyle w:val="ListParagraph"/>
        <w:numPr>
          <w:ilvl w:val="1"/>
          <w:numId w:val="7"/>
        </w:numPr>
        <w:spacing w:after="160" w:line="240" w:lineRule="auto"/>
        <w:ind w:left="709" w:hanging="709"/>
        <w:contextualSpacing w:val="0"/>
        <w:rPr>
          <w:rFonts w:ascii="Arial" w:hAnsi="Arial" w:cs="Arial"/>
          <w:iCs/>
        </w:rPr>
      </w:pPr>
      <w:r w:rsidRPr="00461CD2">
        <w:rPr>
          <w:rFonts w:ascii="Arial" w:hAnsi="Arial" w:cs="Arial"/>
          <w:iCs/>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7955BAB" w14:textId="77777777" w:rsidR="00461CD2" w:rsidRPr="00461CD2" w:rsidRDefault="00461CD2" w:rsidP="00461CD2">
      <w:pPr>
        <w:pStyle w:val="ListParagraph"/>
        <w:spacing w:after="160" w:line="240" w:lineRule="auto"/>
        <w:ind w:left="1137"/>
        <w:rPr>
          <w:rFonts w:ascii="Arial" w:hAnsi="Arial" w:cs="Arial"/>
          <w:iCs/>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3487"/>
      </w:tblGrid>
      <w:tr w:rsidR="005F6180" w:rsidRPr="00706C83" w14:paraId="78DA6E62" w14:textId="03A4F20C" w:rsidTr="00706C83">
        <w:trPr>
          <w:trHeight w:val="674"/>
        </w:trPr>
        <w:tc>
          <w:tcPr>
            <w:tcW w:w="5676" w:type="dxa"/>
          </w:tcPr>
          <w:p w14:paraId="702508D4" w14:textId="77777777" w:rsidR="005F6180" w:rsidRPr="00706C83" w:rsidRDefault="005F6180" w:rsidP="0082382A">
            <w:pPr>
              <w:spacing w:after="160" w:line="240" w:lineRule="auto"/>
              <w:ind w:left="40"/>
              <w:rPr>
                <w:rFonts w:ascii="Arial" w:hAnsi="Arial" w:cs="Arial"/>
                <w:b/>
                <w:sz w:val="24"/>
                <w:szCs w:val="24"/>
              </w:rPr>
            </w:pPr>
            <w:bookmarkStart w:id="4" w:name="_Hlk37773098"/>
            <w:r w:rsidRPr="00706C83">
              <w:rPr>
                <w:rFonts w:ascii="Arial" w:hAnsi="Arial" w:cs="Arial"/>
                <w:b/>
                <w:sz w:val="24"/>
                <w:szCs w:val="24"/>
              </w:rPr>
              <w:t>CALL-OFF START DATE:</w:t>
            </w:r>
          </w:p>
        </w:tc>
        <w:tc>
          <w:tcPr>
            <w:tcW w:w="3487" w:type="dxa"/>
          </w:tcPr>
          <w:p w14:paraId="57D09B16" w14:textId="1E050C86" w:rsidR="005F6180" w:rsidRPr="00706C83" w:rsidRDefault="0004354D" w:rsidP="4BD1F024">
            <w:pPr>
              <w:spacing w:after="160" w:line="240" w:lineRule="auto"/>
              <w:jc w:val="center"/>
              <w:rPr>
                <w:rFonts w:ascii="Arial" w:hAnsi="Arial" w:cs="Arial"/>
                <w:sz w:val="22"/>
                <w:szCs w:val="22"/>
              </w:rPr>
            </w:pPr>
            <w:r>
              <w:rPr>
                <w:rFonts w:ascii="Arial" w:hAnsi="Arial" w:cs="Arial"/>
                <w:sz w:val="22"/>
                <w:szCs w:val="22"/>
              </w:rPr>
              <w:t>25</w:t>
            </w:r>
            <w:r w:rsidR="00FD5906">
              <w:rPr>
                <w:rFonts w:ascii="Arial" w:hAnsi="Arial" w:cs="Arial"/>
                <w:sz w:val="22"/>
                <w:szCs w:val="22"/>
              </w:rPr>
              <w:t xml:space="preserve"> Sept 2023</w:t>
            </w:r>
          </w:p>
        </w:tc>
      </w:tr>
      <w:tr w:rsidR="005F6180" w:rsidRPr="00706C83" w14:paraId="09A3FA67" w14:textId="77AA4CA1" w:rsidTr="00706C83">
        <w:trPr>
          <w:trHeight w:val="712"/>
        </w:trPr>
        <w:tc>
          <w:tcPr>
            <w:tcW w:w="5676" w:type="dxa"/>
          </w:tcPr>
          <w:p w14:paraId="6EC9AC2C" w14:textId="77777777" w:rsidR="005F6180" w:rsidRPr="00706C83" w:rsidRDefault="005F6180" w:rsidP="0082382A">
            <w:pPr>
              <w:spacing w:after="160" w:line="240" w:lineRule="auto"/>
              <w:ind w:left="40"/>
              <w:rPr>
                <w:rFonts w:ascii="Arial" w:hAnsi="Arial" w:cs="Arial"/>
                <w:b/>
                <w:sz w:val="24"/>
                <w:szCs w:val="24"/>
              </w:rPr>
            </w:pPr>
            <w:r w:rsidRPr="00706C83">
              <w:rPr>
                <w:rFonts w:ascii="Arial" w:hAnsi="Arial" w:cs="Arial"/>
                <w:b/>
                <w:sz w:val="24"/>
                <w:szCs w:val="24"/>
              </w:rPr>
              <w:t>CALL-OFF EXPIRY DATE:</w:t>
            </w:r>
          </w:p>
        </w:tc>
        <w:tc>
          <w:tcPr>
            <w:tcW w:w="3487" w:type="dxa"/>
          </w:tcPr>
          <w:p w14:paraId="49DEF684" w14:textId="3D37CC70" w:rsidR="005F6180" w:rsidRPr="00706C83" w:rsidRDefault="0004354D" w:rsidP="4BD1F024">
            <w:pPr>
              <w:spacing w:after="160" w:line="240" w:lineRule="auto"/>
              <w:jc w:val="center"/>
              <w:rPr>
                <w:rFonts w:ascii="Arial" w:hAnsi="Arial" w:cs="Arial"/>
                <w:sz w:val="22"/>
                <w:szCs w:val="22"/>
              </w:rPr>
            </w:pPr>
            <w:r>
              <w:rPr>
                <w:rFonts w:ascii="Arial" w:hAnsi="Arial" w:cs="Arial"/>
                <w:sz w:val="22"/>
                <w:szCs w:val="22"/>
              </w:rPr>
              <w:t>24</w:t>
            </w:r>
            <w:r w:rsidR="00461CD2" w:rsidRPr="00706C83">
              <w:rPr>
                <w:rFonts w:ascii="Arial" w:hAnsi="Arial" w:cs="Arial"/>
                <w:sz w:val="22"/>
                <w:szCs w:val="22"/>
              </w:rPr>
              <w:t xml:space="preserve"> </w:t>
            </w:r>
            <w:r>
              <w:rPr>
                <w:rFonts w:ascii="Arial" w:hAnsi="Arial" w:cs="Arial"/>
                <w:sz w:val="22"/>
                <w:szCs w:val="22"/>
              </w:rPr>
              <w:t>Sept</w:t>
            </w:r>
            <w:r w:rsidR="00461CD2" w:rsidRPr="00706C83">
              <w:rPr>
                <w:rFonts w:ascii="Arial" w:hAnsi="Arial" w:cs="Arial"/>
                <w:sz w:val="22"/>
                <w:szCs w:val="22"/>
              </w:rPr>
              <w:t xml:space="preserve"> </w:t>
            </w:r>
            <w:r w:rsidR="0058498A" w:rsidRPr="00706C83">
              <w:rPr>
                <w:rFonts w:ascii="Arial" w:hAnsi="Arial" w:cs="Arial"/>
                <w:sz w:val="22"/>
                <w:szCs w:val="22"/>
              </w:rPr>
              <w:t>202</w:t>
            </w:r>
            <w:r w:rsidR="00F42472">
              <w:rPr>
                <w:rFonts w:ascii="Arial" w:hAnsi="Arial" w:cs="Arial"/>
                <w:sz w:val="22"/>
                <w:szCs w:val="22"/>
              </w:rPr>
              <w:t>4</w:t>
            </w:r>
          </w:p>
        </w:tc>
      </w:tr>
      <w:tr w:rsidR="005F6180" w:rsidRPr="00706C83" w14:paraId="1112440B" w14:textId="50DF6F55" w:rsidTr="00706C83">
        <w:trPr>
          <w:trHeight w:val="674"/>
        </w:trPr>
        <w:tc>
          <w:tcPr>
            <w:tcW w:w="5676" w:type="dxa"/>
          </w:tcPr>
          <w:p w14:paraId="72C9E9BA" w14:textId="77777777" w:rsidR="005F6180" w:rsidRPr="00706C83" w:rsidRDefault="005F6180" w:rsidP="0082382A">
            <w:pPr>
              <w:spacing w:after="160" w:line="240" w:lineRule="auto"/>
              <w:ind w:left="40"/>
              <w:rPr>
                <w:rFonts w:ascii="Arial" w:hAnsi="Arial" w:cs="Arial"/>
                <w:b/>
                <w:sz w:val="24"/>
                <w:szCs w:val="24"/>
              </w:rPr>
            </w:pPr>
            <w:r w:rsidRPr="00706C83">
              <w:rPr>
                <w:rFonts w:ascii="Arial" w:hAnsi="Arial" w:cs="Arial"/>
                <w:b/>
                <w:sz w:val="24"/>
                <w:szCs w:val="24"/>
              </w:rPr>
              <w:t>CALL-OFF INITIAL PERIOD:</w:t>
            </w:r>
          </w:p>
        </w:tc>
        <w:tc>
          <w:tcPr>
            <w:tcW w:w="3487" w:type="dxa"/>
          </w:tcPr>
          <w:p w14:paraId="47187A22" w14:textId="53491F40" w:rsidR="005F6180" w:rsidRPr="00706C83" w:rsidRDefault="003470A5" w:rsidP="005F6180">
            <w:pPr>
              <w:spacing w:after="160" w:line="240" w:lineRule="auto"/>
              <w:jc w:val="center"/>
              <w:rPr>
                <w:rFonts w:ascii="Arial" w:hAnsi="Arial" w:cs="Arial"/>
                <w:sz w:val="22"/>
                <w:szCs w:val="22"/>
              </w:rPr>
            </w:pPr>
            <w:r w:rsidRPr="00706C83">
              <w:rPr>
                <w:rFonts w:ascii="Arial" w:hAnsi="Arial" w:cs="Arial"/>
                <w:sz w:val="22"/>
                <w:szCs w:val="22"/>
              </w:rPr>
              <w:t>12</w:t>
            </w:r>
            <w:r w:rsidR="0058498A" w:rsidRPr="00706C83">
              <w:rPr>
                <w:rFonts w:ascii="Arial" w:hAnsi="Arial" w:cs="Arial"/>
                <w:sz w:val="22"/>
                <w:szCs w:val="22"/>
              </w:rPr>
              <w:t xml:space="preserve"> Months</w:t>
            </w:r>
          </w:p>
        </w:tc>
      </w:tr>
      <w:tr w:rsidR="00835B70" w:rsidRPr="00706C83" w14:paraId="69240139" w14:textId="77777777" w:rsidTr="00706C83">
        <w:trPr>
          <w:trHeight w:val="425"/>
        </w:trPr>
        <w:tc>
          <w:tcPr>
            <w:tcW w:w="5676" w:type="dxa"/>
          </w:tcPr>
          <w:p w14:paraId="38F511E9" w14:textId="23635F77" w:rsidR="00835B70" w:rsidRPr="00706C83" w:rsidRDefault="00835B70" w:rsidP="0082382A">
            <w:pPr>
              <w:spacing w:after="160" w:line="240" w:lineRule="auto"/>
              <w:ind w:left="40"/>
              <w:rPr>
                <w:rFonts w:ascii="Arial" w:hAnsi="Arial" w:cs="Arial"/>
                <w:b/>
                <w:sz w:val="24"/>
                <w:szCs w:val="24"/>
              </w:rPr>
            </w:pPr>
            <w:r w:rsidRPr="00706C83">
              <w:rPr>
                <w:rFonts w:ascii="Arial" w:hAnsi="Arial" w:cs="Arial"/>
                <w:b/>
                <w:sz w:val="24"/>
                <w:szCs w:val="24"/>
              </w:rPr>
              <w:t>CALL-OFF EXTENSION PERIOD (OPTIONAL): </w:t>
            </w:r>
          </w:p>
        </w:tc>
        <w:tc>
          <w:tcPr>
            <w:tcW w:w="3487" w:type="dxa"/>
          </w:tcPr>
          <w:p w14:paraId="2CBCFC33" w14:textId="77383255" w:rsidR="00835B70" w:rsidRPr="00706C83" w:rsidRDefault="00FD5906" w:rsidP="005F6180">
            <w:pPr>
              <w:spacing w:after="160" w:line="240" w:lineRule="auto"/>
              <w:jc w:val="center"/>
              <w:rPr>
                <w:rFonts w:ascii="Arial" w:hAnsi="Arial" w:cs="Arial"/>
                <w:sz w:val="22"/>
                <w:szCs w:val="22"/>
              </w:rPr>
            </w:pPr>
            <w:r>
              <w:rPr>
                <w:rFonts w:ascii="Arial" w:hAnsi="Arial" w:cs="Arial"/>
                <w:sz w:val="22"/>
                <w:szCs w:val="22"/>
              </w:rPr>
              <w:t>N/A</w:t>
            </w:r>
          </w:p>
        </w:tc>
      </w:tr>
      <w:bookmarkEnd w:id="4"/>
    </w:tbl>
    <w:p w14:paraId="130C02F8" w14:textId="77777777" w:rsidR="0082382A" w:rsidRDefault="0082382A" w:rsidP="005F6180">
      <w:pPr>
        <w:spacing w:after="160" w:line="240" w:lineRule="auto"/>
        <w:rPr>
          <w:rFonts w:ascii="Arial" w:hAnsi="Arial" w:cs="Arial"/>
          <w:b/>
          <w:sz w:val="24"/>
        </w:rPr>
      </w:pPr>
    </w:p>
    <w:p w14:paraId="4EDA8C8E" w14:textId="77777777" w:rsidR="005F6180" w:rsidRPr="005F6180" w:rsidRDefault="005F6180" w:rsidP="005F6180">
      <w:pPr>
        <w:spacing w:after="160" w:line="240" w:lineRule="auto"/>
        <w:rPr>
          <w:rFonts w:ascii="Arial" w:hAnsi="Arial" w:cs="Arial"/>
          <w:b/>
          <w:sz w:val="24"/>
        </w:rPr>
      </w:pPr>
      <w:r w:rsidRPr="005F6180">
        <w:rPr>
          <w:rFonts w:ascii="Arial" w:hAnsi="Arial" w:cs="Arial"/>
          <w:b/>
          <w:sz w:val="24"/>
        </w:rPr>
        <w:t xml:space="preserve">CALL-OFF DELIVERABLES </w:t>
      </w:r>
    </w:p>
    <w:p w14:paraId="314F00B9" w14:textId="657C59DD" w:rsidR="005F6180" w:rsidRDefault="005F6180" w:rsidP="0082382A">
      <w:pPr>
        <w:spacing w:after="0" w:line="240" w:lineRule="auto"/>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Option A: </w:t>
      </w:r>
      <w:r w:rsidR="00461CD2">
        <w:rPr>
          <w:rStyle w:val="normaltextrun"/>
          <w:rFonts w:ascii="Arial" w:hAnsi="Arial" w:cs="Arial"/>
          <w:color w:val="000000"/>
          <w:shd w:val="clear" w:color="auto" w:fill="FFFFFF"/>
        </w:rPr>
        <w:t xml:space="preserve">The Provision </w:t>
      </w:r>
      <w:r w:rsidR="00FD5906">
        <w:rPr>
          <w:rStyle w:val="normaltextrun"/>
          <w:rFonts w:ascii="Arial" w:hAnsi="Arial" w:cs="Arial"/>
          <w:color w:val="000000"/>
          <w:shd w:val="clear" w:color="auto" w:fill="FFFFFF"/>
        </w:rPr>
        <w:t>of Pure Storage EC2SPHD</w:t>
      </w:r>
      <w:r w:rsidR="00461CD2" w:rsidRPr="00461CD2">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as detailed within the Statement of</w:t>
      </w:r>
      <w:r w:rsidR="00385F99">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Requirement (Annex A)</w:t>
      </w:r>
      <w:r w:rsidR="005D5226">
        <w:rPr>
          <w:rStyle w:val="normaltextrun"/>
          <w:rFonts w:ascii="Arial" w:hAnsi="Arial" w:cs="Arial"/>
          <w:color w:val="000000"/>
          <w:shd w:val="clear" w:color="auto" w:fill="FFFFFF"/>
        </w:rPr>
        <w:t xml:space="preserve"> and Bill of Materials. </w:t>
      </w:r>
    </w:p>
    <w:p w14:paraId="3EDB8A94" w14:textId="77777777" w:rsidR="005F6180" w:rsidRPr="005F6180" w:rsidRDefault="005F6180" w:rsidP="00444126">
      <w:pPr>
        <w:spacing w:after="160" w:line="240" w:lineRule="auto"/>
        <w:rPr>
          <w:rFonts w:ascii="Arial" w:hAnsi="Arial" w:cs="Arial"/>
        </w:rPr>
      </w:pPr>
    </w:p>
    <w:p w14:paraId="076033A6"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LOCATION FOR DELIVERY</w:t>
      </w:r>
    </w:p>
    <w:p w14:paraId="10AA1FA7" w14:textId="13834AEE" w:rsidR="005F6180" w:rsidRDefault="005F6180" w:rsidP="005207FC">
      <w:pPr>
        <w:spacing w:after="0" w:line="240" w:lineRule="auto"/>
        <w:rPr>
          <w:rFonts w:ascii="Arial" w:hAnsi="Arial" w:cs="Arial"/>
        </w:rPr>
      </w:pPr>
      <w:r w:rsidRPr="005F6180">
        <w:rPr>
          <w:rFonts w:ascii="Arial" w:hAnsi="Arial" w:cs="Arial"/>
        </w:rPr>
        <w:t>As detailed within the Statement of Requirement (Annex A)</w:t>
      </w:r>
    </w:p>
    <w:p w14:paraId="2EDE567E" w14:textId="77777777" w:rsidR="005D5226" w:rsidRDefault="005D5226" w:rsidP="005207FC">
      <w:pPr>
        <w:spacing w:after="0" w:line="240" w:lineRule="auto"/>
        <w:rPr>
          <w:rFonts w:ascii="Arial" w:hAnsi="Arial" w:cs="Arial"/>
        </w:rPr>
      </w:pPr>
    </w:p>
    <w:p w14:paraId="2BA5A89C" w14:textId="77777777" w:rsidR="005D5226" w:rsidRPr="005D5226" w:rsidRDefault="005D5226" w:rsidP="005D5226">
      <w:pPr>
        <w:spacing w:after="0" w:line="240" w:lineRule="auto"/>
        <w:rPr>
          <w:rFonts w:ascii="Arial" w:hAnsi="Arial" w:cs="Arial"/>
        </w:rPr>
      </w:pPr>
      <w:r w:rsidRPr="005D5226">
        <w:rPr>
          <w:rFonts w:ascii="Arial" w:hAnsi="Arial" w:cs="Arial"/>
        </w:rPr>
        <w:t xml:space="preserve">Land Systems Reference Centre (LSRC), </w:t>
      </w:r>
    </w:p>
    <w:p w14:paraId="0D4220CC" w14:textId="77777777" w:rsidR="005D5226" w:rsidRPr="005D5226" w:rsidRDefault="005D5226" w:rsidP="005D5226">
      <w:pPr>
        <w:spacing w:after="0" w:line="240" w:lineRule="auto"/>
        <w:rPr>
          <w:rFonts w:ascii="Arial" w:hAnsi="Arial" w:cs="Arial"/>
        </w:rPr>
      </w:pPr>
      <w:r w:rsidRPr="005D5226">
        <w:rPr>
          <w:rFonts w:ascii="Arial" w:hAnsi="Arial" w:cs="Arial"/>
        </w:rPr>
        <w:t>Babbage Building</w:t>
      </w:r>
    </w:p>
    <w:p w14:paraId="3CF0E775" w14:textId="77777777" w:rsidR="005D5226" w:rsidRPr="005D5226" w:rsidRDefault="005D5226" w:rsidP="005D5226">
      <w:pPr>
        <w:spacing w:after="0" w:line="240" w:lineRule="auto"/>
        <w:rPr>
          <w:rFonts w:ascii="Arial" w:hAnsi="Arial" w:cs="Arial"/>
        </w:rPr>
      </w:pPr>
      <w:r w:rsidRPr="005D5226">
        <w:rPr>
          <w:rFonts w:ascii="Arial" w:hAnsi="Arial" w:cs="Arial"/>
        </w:rPr>
        <w:t>Blandford Camp</w:t>
      </w:r>
    </w:p>
    <w:p w14:paraId="00EC59EF" w14:textId="77777777" w:rsidR="005D5226" w:rsidRPr="005D5226" w:rsidRDefault="005D5226" w:rsidP="005D5226">
      <w:pPr>
        <w:spacing w:after="0" w:line="240" w:lineRule="auto"/>
        <w:rPr>
          <w:rFonts w:ascii="Arial" w:hAnsi="Arial" w:cs="Arial"/>
        </w:rPr>
      </w:pPr>
      <w:r w:rsidRPr="005D5226">
        <w:rPr>
          <w:rFonts w:ascii="Arial" w:hAnsi="Arial" w:cs="Arial"/>
        </w:rPr>
        <w:t>Blandford Forum</w:t>
      </w:r>
    </w:p>
    <w:p w14:paraId="0642E4EB" w14:textId="77777777" w:rsidR="005D5226" w:rsidRPr="005D5226" w:rsidRDefault="005D5226" w:rsidP="005D5226">
      <w:pPr>
        <w:spacing w:after="0" w:line="240" w:lineRule="auto"/>
        <w:rPr>
          <w:rFonts w:ascii="Arial" w:hAnsi="Arial" w:cs="Arial"/>
        </w:rPr>
      </w:pPr>
      <w:r w:rsidRPr="005D5226">
        <w:rPr>
          <w:rFonts w:ascii="Arial" w:hAnsi="Arial" w:cs="Arial"/>
        </w:rPr>
        <w:t>Dorset</w:t>
      </w:r>
    </w:p>
    <w:p w14:paraId="4F54BC99" w14:textId="77777777" w:rsidR="005D5226" w:rsidRPr="005D5226" w:rsidRDefault="005D5226" w:rsidP="005D5226">
      <w:pPr>
        <w:spacing w:after="0" w:line="240" w:lineRule="auto"/>
        <w:rPr>
          <w:rFonts w:ascii="Arial" w:hAnsi="Arial" w:cs="Arial"/>
        </w:rPr>
      </w:pPr>
      <w:r w:rsidRPr="005D5226">
        <w:rPr>
          <w:rFonts w:ascii="Arial" w:hAnsi="Arial" w:cs="Arial"/>
        </w:rPr>
        <w:t>DT11 8RH</w:t>
      </w:r>
    </w:p>
    <w:p w14:paraId="698D13EB" w14:textId="77777777" w:rsidR="005F6180" w:rsidRPr="005F6180" w:rsidRDefault="005F6180" w:rsidP="005207FC">
      <w:pPr>
        <w:spacing w:after="160" w:line="240" w:lineRule="auto"/>
        <w:rPr>
          <w:rFonts w:ascii="Arial" w:hAnsi="Arial" w:cs="Arial"/>
        </w:rPr>
      </w:pPr>
    </w:p>
    <w:p w14:paraId="64421ECC"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DATES FOR DELIVERY OF THE DELIVERABLES</w:t>
      </w:r>
    </w:p>
    <w:p w14:paraId="57A45EAF" w14:textId="77777777" w:rsidR="005F6180" w:rsidRPr="005F6180" w:rsidRDefault="005F6180" w:rsidP="005207FC">
      <w:pPr>
        <w:spacing w:after="0" w:line="240" w:lineRule="auto"/>
        <w:rPr>
          <w:rFonts w:ascii="Arial" w:hAnsi="Arial" w:cs="Arial"/>
        </w:rPr>
      </w:pPr>
      <w:r w:rsidRPr="005F6180">
        <w:rPr>
          <w:rFonts w:ascii="Arial" w:hAnsi="Arial" w:cs="Arial"/>
        </w:rPr>
        <w:t>As detailed within the Statement of Requirement (Annex A).</w:t>
      </w:r>
    </w:p>
    <w:p w14:paraId="57D152F6" w14:textId="77777777" w:rsidR="005F6180" w:rsidRPr="005F6180" w:rsidRDefault="005F6180" w:rsidP="005207FC">
      <w:pPr>
        <w:spacing w:after="160" w:line="240" w:lineRule="auto"/>
        <w:rPr>
          <w:rFonts w:ascii="Arial" w:hAnsi="Arial" w:cs="Arial"/>
        </w:rPr>
      </w:pPr>
      <w:r w:rsidRPr="005F6180">
        <w:rPr>
          <w:rFonts w:ascii="Arial" w:hAnsi="Arial" w:cs="Arial"/>
        </w:rPr>
        <w:t xml:space="preserve"> </w:t>
      </w:r>
    </w:p>
    <w:p w14:paraId="14689D15"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 xml:space="preserve">TESTING OF DELIVERABLES </w:t>
      </w:r>
    </w:p>
    <w:p w14:paraId="0C5EEFD2" w14:textId="77777777" w:rsidR="005F6180" w:rsidRPr="005F6180" w:rsidRDefault="005F6180" w:rsidP="005207FC">
      <w:pPr>
        <w:spacing w:after="0" w:line="240" w:lineRule="auto"/>
        <w:rPr>
          <w:rFonts w:ascii="Arial" w:hAnsi="Arial" w:cs="Arial"/>
        </w:rPr>
      </w:pPr>
      <w:r w:rsidRPr="005F6180">
        <w:rPr>
          <w:rFonts w:ascii="Arial" w:hAnsi="Arial" w:cs="Arial"/>
        </w:rPr>
        <w:t>Option A: None.</w:t>
      </w:r>
    </w:p>
    <w:p w14:paraId="3122FFD1" w14:textId="77777777" w:rsidR="005F6180" w:rsidRPr="005F6180" w:rsidRDefault="005F6180" w:rsidP="005207FC">
      <w:pPr>
        <w:spacing w:after="160" w:line="240" w:lineRule="auto"/>
        <w:rPr>
          <w:rFonts w:ascii="Arial" w:hAnsi="Arial" w:cs="Arial"/>
        </w:rPr>
      </w:pPr>
    </w:p>
    <w:p w14:paraId="26BCB511" w14:textId="77777777" w:rsidR="005F6180" w:rsidRPr="00875567" w:rsidRDefault="005F6180" w:rsidP="005F6180">
      <w:pPr>
        <w:spacing w:after="160" w:line="240" w:lineRule="auto"/>
        <w:rPr>
          <w:rFonts w:ascii="Arial" w:hAnsi="Arial" w:cs="Arial"/>
          <w:b/>
          <w:sz w:val="24"/>
        </w:rPr>
      </w:pPr>
      <w:r w:rsidRPr="00875567">
        <w:rPr>
          <w:rFonts w:ascii="Arial" w:hAnsi="Arial" w:cs="Arial"/>
          <w:b/>
          <w:sz w:val="24"/>
        </w:rPr>
        <w:t>WARRANTY PERIOD</w:t>
      </w:r>
    </w:p>
    <w:p w14:paraId="307B133C" w14:textId="7E6112DC" w:rsidR="005F6180" w:rsidRPr="005F6180" w:rsidRDefault="005F6180" w:rsidP="005207FC">
      <w:pPr>
        <w:spacing w:after="0" w:line="240" w:lineRule="auto"/>
        <w:rPr>
          <w:rFonts w:ascii="Arial" w:hAnsi="Arial" w:cs="Arial"/>
        </w:rPr>
      </w:pPr>
      <w:r w:rsidRPr="005F6180">
        <w:rPr>
          <w:rFonts w:ascii="Arial" w:hAnsi="Arial" w:cs="Arial"/>
        </w:rPr>
        <w:t>The warranty period for the purposes of Clause 3.1.2 of the Core</w:t>
      </w:r>
      <w:r w:rsidR="00FD5906">
        <w:rPr>
          <w:rFonts w:ascii="Arial" w:hAnsi="Arial" w:cs="Arial"/>
        </w:rPr>
        <w:t xml:space="preserve"> </w:t>
      </w:r>
      <w:r w:rsidRPr="005F6180">
        <w:rPr>
          <w:rFonts w:ascii="Arial" w:hAnsi="Arial" w:cs="Arial"/>
        </w:rPr>
        <w:t xml:space="preserve">Terms shall </w:t>
      </w:r>
      <w:r w:rsidR="005D5226">
        <w:rPr>
          <w:rFonts w:ascii="Arial" w:hAnsi="Arial" w:cs="Arial"/>
        </w:rPr>
        <w:t xml:space="preserve">be 36 months or the minimum period supplied by the manufacturer whichever is greater. </w:t>
      </w:r>
    </w:p>
    <w:p w14:paraId="7C9DB843" w14:textId="1917116E" w:rsidR="00706C83" w:rsidRDefault="00706C83">
      <w:pPr>
        <w:spacing w:after="160" w:line="259" w:lineRule="auto"/>
        <w:rPr>
          <w:rFonts w:ascii="Arial" w:hAnsi="Arial" w:cs="Arial"/>
        </w:rPr>
      </w:pPr>
      <w:r>
        <w:rPr>
          <w:rFonts w:ascii="Arial" w:hAnsi="Arial" w:cs="Arial"/>
        </w:rPr>
        <w:br w:type="page"/>
      </w:r>
    </w:p>
    <w:p w14:paraId="49B2EFE1"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lastRenderedPageBreak/>
        <w:t xml:space="preserve">MAXIMUM LIABILITY </w:t>
      </w:r>
    </w:p>
    <w:p w14:paraId="70A96938" w14:textId="77777777" w:rsidR="005F6180" w:rsidRPr="005F6180" w:rsidRDefault="005F6180" w:rsidP="005F6180">
      <w:pPr>
        <w:spacing w:after="160" w:line="240" w:lineRule="auto"/>
        <w:rPr>
          <w:rFonts w:ascii="Arial" w:hAnsi="Arial" w:cs="Arial"/>
        </w:rPr>
      </w:pPr>
      <w:r w:rsidRPr="005F6180">
        <w:rPr>
          <w:rFonts w:ascii="Arial" w:hAnsi="Arial" w:cs="Arial"/>
        </w:rPr>
        <w:t>The limitation of liability for this Call-Off Contract is stated in Clause 11.2 of the Core Terms.</w:t>
      </w:r>
    </w:p>
    <w:p w14:paraId="66DCB89C" w14:textId="77777777" w:rsidR="004A1979" w:rsidRPr="004A1979" w:rsidRDefault="004A1979" w:rsidP="004A1979">
      <w:pPr>
        <w:spacing w:after="0" w:line="240" w:lineRule="auto"/>
        <w:rPr>
          <w:b/>
          <w:bCs/>
          <w:color w:val="FF0000"/>
          <w:u w:val="single"/>
        </w:rPr>
      </w:pPr>
      <w:r w:rsidRPr="004A1979">
        <w:rPr>
          <w:rFonts w:ascii="Arial" w:hAnsi="Arial" w:cs="Arial"/>
          <w:b/>
          <w:bCs/>
          <w:color w:val="FF0000"/>
          <w:u w:val="single"/>
        </w:rPr>
        <w:t>REDACTED</w:t>
      </w:r>
    </w:p>
    <w:p w14:paraId="77C9C437" w14:textId="77777777" w:rsidR="00706C83" w:rsidRPr="005F6180" w:rsidRDefault="00706C83" w:rsidP="00706C83">
      <w:pPr>
        <w:spacing w:after="160" w:line="240" w:lineRule="auto"/>
        <w:rPr>
          <w:rFonts w:ascii="Arial" w:hAnsi="Arial" w:cs="Arial"/>
        </w:rPr>
      </w:pPr>
    </w:p>
    <w:p w14:paraId="02873F11" w14:textId="77777777" w:rsidR="005F6180" w:rsidRPr="00047133" w:rsidRDefault="005F6180" w:rsidP="005F6180">
      <w:pPr>
        <w:spacing w:after="160" w:line="240" w:lineRule="auto"/>
        <w:rPr>
          <w:rFonts w:ascii="Arial" w:hAnsi="Arial" w:cs="Arial"/>
          <w:b/>
          <w:sz w:val="24"/>
        </w:rPr>
      </w:pPr>
      <w:r w:rsidRPr="00047133">
        <w:rPr>
          <w:rFonts w:ascii="Arial" w:hAnsi="Arial" w:cs="Arial"/>
          <w:b/>
          <w:sz w:val="24"/>
        </w:rPr>
        <w:t>CALL-OFF CHARGES</w:t>
      </w:r>
    </w:p>
    <w:p w14:paraId="3CA31F66" w14:textId="77777777" w:rsidR="004A1979" w:rsidRPr="004A1979" w:rsidRDefault="004A1979" w:rsidP="004A1979">
      <w:pPr>
        <w:spacing w:after="0" w:line="240" w:lineRule="auto"/>
        <w:rPr>
          <w:b/>
          <w:bCs/>
          <w:color w:val="FF0000"/>
          <w:u w:val="single"/>
        </w:rPr>
      </w:pPr>
      <w:r w:rsidRPr="004A1979">
        <w:rPr>
          <w:rFonts w:ascii="Arial" w:hAnsi="Arial" w:cs="Arial"/>
          <w:b/>
          <w:bCs/>
          <w:color w:val="FF0000"/>
          <w:u w:val="single"/>
        </w:rPr>
        <w:t>REDACTED</w:t>
      </w:r>
    </w:p>
    <w:p w14:paraId="2A8D8F10" w14:textId="77777777" w:rsidR="0082382A" w:rsidRPr="005F6180" w:rsidRDefault="0082382A" w:rsidP="00385F99">
      <w:pPr>
        <w:spacing w:after="0" w:line="240" w:lineRule="auto"/>
        <w:rPr>
          <w:rFonts w:ascii="Arial" w:hAnsi="Arial" w:cs="Arial"/>
        </w:rPr>
      </w:pPr>
    </w:p>
    <w:p w14:paraId="13B6137C" w14:textId="77777777" w:rsidR="005F6180" w:rsidRPr="005F6180" w:rsidRDefault="005F6180" w:rsidP="005207FC">
      <w:pPr>
        <w:spacing w:after="0" w:line="240" w:lineRule="auto"/>
        <w:rPr>
          <w:rFonts w:ascii="Arial" w:hAnsi="Arial" w:cs="Arial"/>
        </w:rPr>
      </w:pPr>
      <w:r w:rsidRPr="005F6180">
        <w:rPr>
          <w:rFonts w:ascii="Arial" w:hAnsi="Arial" w:cs="Arial"/>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4B163824" w14:textId="77777777" w:rsidR="005F6180" w:rsidRPr="005F6180" w:rsidRDefault="005F6180" w:rsidP="0082382A">
      <w:pPr>
        <w:spacing w:after="160" w:line="240" w:lineRule="auto"/>
        <w:rPr>
          <w:rFonts w:ascii="Arial" w:hAnsi="Arial" w:cs="Arial"/>
        </w:rPr>
      </w:pPr>
    </w:p>
    <w:p w14:paraId="2E748A7B" w14:textId="77777777" w:rsidR="005F6180" w:rsidRPr="005663A6" w:rsidRDefault="005F6180" w:rsidP="0082382A">
      <w:pPr>
        <w:spacing w:after="160" w:line="240" w:lineRule="auto"/>
        <w:rPr>
          <w:rFonts w:ascii="Arial" w:hAnsi="Arial" w:cs="Arial"/>
          <w:b/>
          <w:sz w:val="24"/>
        </w:rPr>
      </w:pPr>
      <w:r w:rsidRPr="005663A6">
        <w:rPr>
          <w:rFonts w:ascii="Arial" w:hAnsi="Arial" w:cs="Arial"/>
          <w:b/>
          <w:sz w:val="24"/>
        </w:rPr>
        <w:t>REIMBURSABLE EXPENSES</w:t>
      </w:r>
    </w:p>
    <w:p w14:paraId="47F15C83" w14:textId="77777777" w:rsidR="005F6180" w:rsidRPr="005F6180" w:rsidRDefault="005F6180" w:rsidP="005207FC">
      <w:pPr>
        <w:spacing w:after="0" w:line="240" w:lineRule="auto"/>
        <w:rPr>
          <w:rFonts w:ascii="Arial" w:hAnsi="Arial" w:cs="Arial"/>
        </w:rPr>
      </w:pPr>
      <w:r w:rsidRPr="005F6180">
        <w:rPr>
          <w:rFonts w:ascii="Arial" w:hAnsi="Arial" w:cs="Arial"/>
        </w:rPr>
        <w:t>None</w:t>
      </w:r>
      <w:r w:rsidR="0082382A">
        <w:rPr>
          <w:rFonts w:ascii="Arial" w:hAnsi="Arial" w:cs="Arial"/>
        </w:rPr>
        <w:t>.</w:t>
      </w:r>
    </w:p>
    <w:p w14:paraId="1176E08A" w14:textId="77777777" w:rsidR="005F6180" w:rsidRPr="005F6180" w:rsidRDefault="005F6180" w:rsidP="004107B6">
      <w:pPr>
        <w:spacing w:after="160" w:line="240" w:lineRule="auto"/>
        <w:rPr>
          <w:rFonts w:ascii="Arial" w:hAnsi="Arial" w:cs="Arial"/>
        </w:rPr>
      </w:pPr>
    </w:p>
    <w:p w14:paraId="1890C489"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PAYMENT METHOD</w:t>
      </w:r>
    </w:p>
    <w:p w14:paraId="04D06A4E" w14:textId="77777777" w:rsidR="005F6180" w:rsidRPr="005F6180" w:rsidRDefault="005F6180" w:rsidP="005207FC">
      <w:pPr>
        <w:spacing w:after="0" w:line="240" w:lineRule="auto"/>
        <w:rPr>
          <w:rFonts w:ascii="Arial" w:hAnsi="Arial" w:cs="Arial"/>
        </w:rPr>
      </w:pPr>
      <w:bookmarkStart w:id="5" w:name="_Hlk37773398"/>
      <w:r w:rsidRPr="005F6180">
        <w:rPr>
          <w:rFonts w:ascii="Arial" w:hAnsi="Arial" w:cs="Arial"/>
        </w:rPr>
        <w:t>CP&amp;F</w:t>
      </w:r>
      <w:r w:rsidR="0082382A">
        <w:rPr>
          <w:rFonts w:ascii="Arial" w:hAnsi="Arial" w:cs="Arial"/>
        </w:rPr>
        <w:t>.</w:t>
      </w:r>
    </w:p>
    <w:bookmarkEnd w:id="5"/>
    <w:p w14:paraId="4A8ADE18" w14:textId="77777777" w:rsidR="005F6180" w:rsidRPr="0082382A" w:rsidRDefault="005F6180" w:rsidP="004107B6">
      <w:pPr>
        <w:spacing w:after="160" w:line="240" w:lineRule="auto"/>
        <w:rPr>
          <w:rFonts w:ascii="Arial" w:hAnsi="Arial" w:cs="Arial"/>
        </w:rPr>
      </w:pPr>
    </w:p>
    <w:p w14:paraId="4C771B8E"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 xml:space="preserve">BUYER’S INVOICE ADDRESS: </w:t>
      </w:r>
    </w:p>
    <w:p w14:paraId="1068F274" w14:textId="21AD18BF" w:rsidR="005F6180" w:rsidRPr="004A1979" w:rsidRDefault="004A1979" w:rsidP="00444126">
      <w:pPr>
        <w:pStyle w:val="paragraph"/>
        <w:spacing w:before="0" w:beforeAutospacing="0" w:after="0" w:afterAutospacing="0"/>
        <w:textAlignment w:val="baseline"/>
        <w:rPr>
          <w:rFonts w:ascii="Segoe UI" w:hAnsi="Segoe UI" w:cs="Segoe UI"/>
          <w:b/>
          <w:bCs/>
          <w:color w:val="FF0000"/>
          <w:sz w:val="18"/>
          <w:szCs w:val="18"/>
        </w:rPr>
      </w:pPr>
      <w:r w:rsidRPr="004A1979">
        <w:rPr>
          <w:rFonts w:ascii="Arial" w:hAnsi="Arial" w:cs="Arial"/>
          <w:b/>
          <w:bCs/>
          <w:color w:val="FF0000"/>
          <w:sz w:val="22"/>
          <w:szCs w:val="22"/>
        </w:rPr>
        <w:t>REDACTED</w:t>
      </w:r>
    </w:p>
    <w:p w14:paraId="7E1AD7FB" w14:textId="77777777" w:rsidR="004A1979" w:rsidRDefault="004A1979" w:rsidP="004107B6">
      <w:pPr>
        <w:spacing w:after="160" w:line="240" w:lineRule="auto"/>
        <w:rPr>
          <w:rFonts w:ascii="Arial" w:hAnsi="Arial" w:cs="Arial"/>
          <w:b/>
          <w:sz w:val="24"/>
        </w:rPr>
      </w:pPr>
    </w:p>
    <w:p w14:paraId="58F1A463" w14:textId="20A892F7" w:rsidR="005F6180" w:rsidRPr="005663A6" w:rsidRDefault="005F6180" w:rsidP="004107B6">
      <w:pPr>
        <w:spacing w:after="160" w:line="240" w:lineRule="auto"/>
        <w:rPr>
          <w:rFonts w:ascii="Arial" w:hAnsi="Arial" w:cs="Arial"/>
          <w:b/>
          <w:sz w:val="24"/>
        </w:rPr>
      </w:pPr>
      <w:r w:rsidRPr="005663A6">
        <w:rPr>
          <w:rFonts w:ascii="Arial" w:hAnsi="Arial" w:cs="Arial"/>
          <w:b/>
          <w:sz w:val="24"/>
        </w:rPr>
        <w:t>BUYER’S AUTHORISED REPRESENTATIVE</w:t>
      </w:r>
    </w:p>
    <w:p w14:paraId="696534DA" w14:textId="77777777" w:rsidR="004A1979" w:rsidRPr="004A1979" w:rsidRDefault="004A1979" w:rsidP="004A1979">
      <w:pPr>
        <w:pStyle w:val="paragraph"/>
        <w:spacing w:before="0" w:beforeAutospacing="0" w:after="0" w:afterAutospacing="0"/>
        <w:textAlignment w:val="baseline"/>
        <w:rPr>
          <w:rFonts w:ascii="Segoe UI" w:hAnsi="Segoe UI" w:cs="Segoe UI"/>
          <w:b/>
          <w:bCs/>
          <w:color w:val="FF0000"/>
          <w:sz w:val="18"/>
          <w:szCs w:val="18"/>
        </w:rPr>
      </w:pPr>
      <w:bookmarkStart w:id="6" w:name="_Hlk37773416"/>
      <w:r w:rsidRPr="004A1979">
        <w:rPr>
          <w:rFonts w:ascii="Arial" w:hAnsi="Arial" w:cs="Arial"/>
          <w:b/>
          <w:bCs/>
          <w:color w:val="FF0000"/>
          <w:sz w:val="22"/>
          <w:szCs w:val="22"/>
        </w:rPr>
        <w:t>REDACTED</w:t>
      </w:r>
    </w:p>
    <w:bookmarkEnd w:id="6"/>
    <w:p w14:paraId="08A89915" w14:textId="77777777" w:rsidR="005F6180" w:rsidRPr="005F6180" w:rsidRDefault="005F6180" w:rsidP="004107B6">
      <w:pPr>
        <w:spacing w:after="160" w:line="240" w:lineRule="auto"/>
        <w:rPr>
          <w:rFonts w:ascii="Arial" w:hAnsi="Arial" w:cs="Arial"/>
        </w:rPr>
      </w:pPr>
    </w:p>
    <w:p w14:paraId="47057094" w14:textId="77777777" w:rsidR="005F6180" w:rsidRPr="005663A6" w:rsidRDefault="005F6180" w:rsidP="00444126">
      <w:pPr>
        <w:spacing w:after="0" w:line="240" w:lineRule="auto"/>
        <w:rPr>
          <w:rFonts w:ascii="Arial" w:hAnsi="Arial" w:cs="Arial"/>
          <w:sz w:val="24"/>
        </w:rPr>
      </w:pPr>
      <w:r w:rsidRPr="005663A6">
        <w:rPr>
          <w:rFonts w:ascii="Arial" w:hAnsi="Arial" w:cs="Arial"/>
          <w:b/>
          <w:sz w:val="24"/>
        </w:rPr>
        <w:t>BUYER’S ENVIRONMENTAL POLICY</w:t>
      </w:r>
      <w:r>
        <w:rPr>
          <w:rFonts w:ascii="Arial" w:hAnsi="Arial" w:cs="Arial"/>
          <w:b/>
          <w:sz w:val="24"/>
        </w:rPr>
        <w:t xml:space="preserve"> – N/A</w:t>
      </w:r>
    </w:p>
    <w:p w14:paraId="36BCAF37" w14:textId="77777777" w:rsidR="005F6180" w:rsidRPr="005F6180" w:rsidRDefault="005F6180" w:rsidP="004107B6">
      <w:pPr>
        <w:spacing w:after="160" w:line="240" w:lineRule="auto"/>
        <w:rPr>
          <w:rFonts w:ascii="Arial" w:hAnsi="Arial" w:cs="Arial"/>
        </w:rPr>
      </w:pPr>
    </w:p>
    <w:p w14:paraId="7EABD2FD" w14:textId="1797C4B7" w:rsidR="005F6180" w:rsidRDefault="005F6180" w:rsidP="00DA59DF">
      <w:pPr>
        <w:spacing w:after="0" w:line="240" w:lineRule="auto"/>
        <w:rPr>
          <w:rFonts w:ascii="Arial" w:hAnsi="Arial" w:cs="Arial"/>
        </w:rPr>
      </w:pPr>
      <w:r w:rsidRPr="005663A6">
        <w:rPr>
          <w:rFonts w:ascii="Arial" w:hAnsi="Arial" w:cs="Arial"/>
          <w:b/>
          <w:sz w:val="24"/>
        </w:rPr>
        <w:t xml:space="preserve">BUYER’S SECURITY </w:t>
      </w:r>
      <w:r w:rsidRPr="00461CD2">
        <w:rPr>
          <w:rFonts w:ascii="Arial" w:hAnsi="Arial" w:cs="Arial"/>
          <w:b/>
          <w:sz w:val="24"/>
        </w:rPr>
        <w:t>POLICY</w:t>
      </w:r>
      <w:r w:rsidR="00461CD2">
        <w:rPr>
          <w:rFonts w:ascii="Arial" w:hAnsi="Arial" w:cs="Arial"/>
          <w:b/>
          <w:sz w:val="24"/>
        </w:rPr>
        <w:t xml:space="preserve"> – N/A</w:t>
      </w:r>
    </w:p>
    <w:p w14:paraId="20CA37C9" w14:textId="0967502D" w:rsidR="003C7E1A" w:rsidRDefault="003C7E1A">
      <w:pPr>
        <w:spacing w:after="160" w:line="259" w:lineRule="auto"/>
        <w:rPr>
          <w:rFonts w:ascii="Arial" w:hAnsi="Arial" w:cs="Arial"/>
        </w:rPr>
      </w:pPr>
      <w:r>
        <w:rPr>
          <w:rFonts w:ascii="Arial" w:hAnsi="Arial" w:cs="Arial"/>
        </w:rPr>
        <w:br w:type="page"/>
      </w:r>
    </w:p>
    <w:p w14:paraId="08CAE7E0"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lastRenderedPageBreak/>
        <w:t>SUPPLIER’S AUTHORISED REPRESENTATIVE</w:t>
      </w:r>
    </w:p>
    <w:p w14:paraId="784653BC" w14:textId="77777777" w:rsidR="004A1979" w:rsidRPr="004A1979" w:rsidRDefault="004A1979" w:rsidP="004A1979">
      <w:pPr>
        <w:spacing w:after="0" w:line="240" w:lineRule="auto"/>
        <w:rPr>
          <w:b/>
          <w:bCs/>
          <w:color w:val="FF0000"/>
        </w:rPr>
      </w:pPr>
      <w:r w:rsidRPr="004A1979">
        <w:rPr>
          <w:rFonts w:ascii="Arial" w:hAnsi="Arial" w:cs="Arial"/>
          <w:b/>
          <w:bCs/>
          <w:color w:val="FF0000"/>
        </w:rPr>
        <w:t>REDACTED</w:t>
      </w:r>
    </w:p>
    <w:p w14:paraId="6F4D9164" w14:textId="77777777" w:rsidR="009D1E86" w:rsidRDefault="009D1E86" w:rsidP="004107B6">
      <w:pPr>
        <w:spacing w:after="160" w:line="240" w:lineRule="auto"/>
        <w:rPr>
          <w:rFonts w:ascii="Arial" w:hAnsi="Arial" w:cs="Arial"/>
          <w:b/>
          <w:sz w:val="24"/>
        </w:rPr>
      </w:pPr>
    </w:p>
    <w:p w14:paraId="0567D039" w14:textId="515CC710" w:rsidR="005F6180" w:rsidRPr="005663A6" w:rsidRDefault="005F6180" w:rsidP="004107B6">
      <w:pPr>
        <w:spacing w:after="160" w:line="240" w:lineRule="auto"/>
        <w:rPr>
          <w:rFonts w:ascii="Arial" w:hAnsi="Arial" w:cs="Arial"/>
          <w:b/>
          <w:sz w:val="24"/>
        </w:rPr>
      </w:pPr>
      <w:r w:rsidRPr="005663A6">
        <w:rPr>
          <w:rFonts w:ascii="Arial" w:hAnsi="Arial" w:cs="Arial"/>
          <w:b/>
          <w:sz w:val="24"/>
        </w:rPr>
        <w:t>SUPPLIER’S CONTRACT MANAGER</w:t>
      </w:r>
    </w:p>
    <w:p w14:paraId="0AFAEEDF" w14:textId="77777777" w:rsidR="004A1979" w:rsidRPr="004A1979" w:rsidRDefault="004A1979" w:rsidP="004A1979">
      <w:pPr>
        <w:spacing w:after="0" w:line="240" w:lineRule="auto"/>
        <w:rPr>
          <w:b/>
          <w:bCs/>
          <w:color w:val="FF0000"/>
        </w:rPr>
      </w:pPr>
      <w:r w:rsidRPr="004A1979">
        <w:rPr>
          <w:rFonts w:ascii="Arial" w:hAnsi="Arial" w:cs="Arial"/>
          <w:b/>
          <w:bCs/>
          <w:color w:val="FF0000"/>
        </w:rPr>
        <w:t>REDACTED</w:t>
      </w:r>
    </w:p>
    <w:p w14:paraId="6A85B92E" w14:textId="48C09F35" w:rsidR="0082382A" w:rsidRDefault="0082382A" w:rsidP="009D1E86">
      <w:pPr>
        <w:pStyle w:val="NoSpacing"/>
        <w:rPr>
          <w:rFonts w:ascii="Arial" w:hAnsi="Arial" w:cs="Arial"/>
        </w:rPr>
      </w:pPr>
    </w:p>
    <w:p w14:paraId="7AF9DFFA" w14:textId="77777777" w:rsidR="009D1E86" w:rsidRPr="005F6180" w:rsidRDefault="009D1E86" w:rsidP="009D1E86">
      <w:pPr>
        <w:pStyle w:val="NoSpacing"/>
      </w:pPr>
    </w:p>
    <w:p w14:paraId="271E0EAD" w14:textId="77777777" w:rsidR="005F6180" w:rsidRPr="005207FC" w:rsidRDefault="005F6180" w:rsidP="00444126">
      <w:pPr>
        <w:spacing w:after="0" w:line="240" w:lineRule="auto"/>
        <w:rPr>
          <w:rFonts w:ascii="Segoe UI" w:hAnsi="Segoe UI" w:cs="Segoe UI"/>
          <w:color w:val="000000"/>
          <w:sz w:val="18"/>
          <w:szCs w:val="18"/>
        </w:rPr>
      </w:pPr>
      <w:r w:rsidRPr="005663A6">
        <w:rPr>
          <w:rFonts w:ascii="Arial" w:hAnsi="Arial" w:cs="Arial"/>
          <w:b/>
          <w:sz w:val="24"/>
        </w:rPr>
        <w:t>PROGRESS REPORT FREQUENCY</w:t>
      </w:r>
      <w:r w:rsidR="0082382A">
        <w:rPr>
          <w:rFonts w:ascii="Arial" w:hAnsi="Arial" w:cs="Arial"/>
          <w:b/>
          <w:sz w:val="24"/>
        </w:rPr>
        <w:t xml:space="preserve"> </w:t>
      </w:r>
      <w:r w:rsidR="00444126" w:rsidRPr="00444126">
        <w:rPr>
          <w:rFonts w:ascii="Arial" w:hAnsi="Arial" w:cs="Arial"/>
          <w:b/>
          <w:sz w:val="24"/>
        </w:rPr>
        <w:t>–</w:t>
      </w:r>
      <w:r w:rsidR="0082382A" w:rsidRPr="00444126">
        <w:rPr>
          <w:rFonts w:ascii="Arial" w:hAnsi="Arial" w:cs="Arial"/>
          <w:b/>
          <w:sz w:val="24"/>
        </w:rPr>
        <w:t xml:space="preserve"> N/A</w:t>
      </w:r>
    </w:p>
    <w:p w14:paraId="0434DC03" w14:textId="77777777" w:rsidR="009D1E86" w:rsidRDefault="009D1E86" w:rsidP="003305CB">
      <w:pPr>
        <w:spacing w:after="160" w:line="240" w:lineRule="auto"/>
        <w:rPr>
          <w:rFonts w:ascii="Arial" w:hAnsi="Arial" w:cs="Arial"/>
        </w:rPr>
      </w:pPr>
    </w:p>
    <w:p w14:paraId="5CD4A270" w14:textId="7963C977" w:rsidR="005C6E9B" w:rsidRPr="0053783A" w:rsidRDefault="005C6E9B" w:rsidP="003305CB">
      <w:pPr>
        <w:spacing w:after="160" w:line="240" w:lineRule="auto"/>
        <w:rPr>
          <w:rFonts w:ascii="Arial" w:hAnsi="Arial" w:cs="Arial"/>
        </w:rPr>
      </w:pPr>
      <w:r>
        <w:rPr>
          <w:rFonts w:ascii="Arial" w:hAnsi="Arial" w:cs="Arial"/>
        </w:rPr>
        <w:t>N/A</w:t>
      </w:r>
    </w:p>
    <w:p w14:paraId="0FEC9C01" w14:textId="77777777" w:rsidR="005F6180" w:rsidRPr="0053783A" w:rsidRDefault="005F6180" w:rsidP="003C7E1A">
      <w:pPr>
        <w:spacing w:after="0" w:line="240" w:lineRule="auto"/>
        <w:rPr>
          <w:rFonts w:ascii="Arial" w:hAnsi="Arial" w:cs="Arial"/>
        </w:rPr>
      </w:pPr>
      <w:r w:rsidRPr="005663A6">
        <w:rPr>
          <w:rFonts w:ascii="Arial" w:hAnsi="Arial" w:cs="Arial"/>
          <w:b/>
          <w:sz w:val="24"/>
        </w:rPr>
        <w:t xml:space="preserve">PROGRESS MEETING </w:t>
      </w:r>
      <w:r w:rsidRPr="00444126">
        <w:rPr>
          <w:rFonts w:ascii="Arial" w:hAnsi="Arial" w:cs="Arial"/>
          <w:b/>
          <w:sz w:val="24"/>
        </w:rPr>
        <w:t>FREQUENCY – N/A</w:t>
      </w:r>
    </w:p>
    <w:p w14:paraId="03298EC2" w14:textId="77777777" w:rsidR="005F6180" w:rsidRPr="005F6180" w:rsidRDefault="005F6180" w:rsidP="004107B6">
      <w:pPr>
        <w:spacing w:after="160" w:line="240" w:lineRule="auto"/>
        <w:rPr>
          <w:rFonts w:ascii="Arial" w:hAnsi="Arial" w:cs="Arial"/>
        </w:rPr>
      </w:pPr>
    </w:p>
    <w:p w14:paraId="6C566B63" w14:textId="77777777" w:rsidR="005F6180" w:rsidRPr="005207FC" w:rsidRDefault="005207FC" w:rsidP="4F25EBFD">
      <w:pPr>
        <w:spacing w:after="160" w:line="240" w:lineRule="auto"/>
        <w:rPr>
          <w:rFonts w:ascii="Arial" w:hAnsi="Arial" w:cs="Arial"/>
          <w:b/>
          <w:sz w:val="24"/>
        </w:rPr>
      </w:pPr>
      <w:r w:rsidRPr="005207FC">
        <w:rPr>
          <w:rStyle w:val="normaltextrun"/>
          <w:rFonts w:ascii="Arial" w:hAnsi="Arial" w:cs="Arial"/>
          <w:b/>
          <w:bCs/>
          <w:color w:val="000000"/>
          <w:sz w:val="24"/>
          <w:bdr w:val="none" w:sz="0" w:space="0" w:color="auto" w:frame="1"/>
        </w:rPr>
        <w:t>SUPPLIER</w:t>
      </w:r>
      <w:r w:rsidR="00964489" w:rsidRPr="005207FC">
        <w:rPr>
          <w:rStyle w:val="normaltextrun"/>
          <w:rFonts w:ascii="Arial" w:hAnsi="Arial" w:cs="Arial"/>
          <w:b/>
          <w:color w:val="000000"/>
          <w:sz w:val="24"/>
          <w:bdr w:val="none" w:sz="0" w:space="0" w:color="auto" w:frame="1"/>
        </w:rPr>
        <w:t xml:space="preserve"> </w:t>
      </w:r>
      <w:r w:rsidR="005F6180" w:rsidRPr="005207FC">
        <w:rPr>
          <w:rFonts w:ascii="Arial" w:hAnsi="Arial" w:cs="Arial"/>
          <w:b/>
          <w:sz w:val="24"/>
        </w:rPr>
        <w:t>KEY STAFF</w:t>
      </w:r>
    </w:p>
    <w:p w14:paraId="58F86704" w14:textId="77777777" w:rsidR="004A1979" w:rsidRPr="004A1979" w:rsidRDefault="004A1979" w:rsidP="004A1979">
      <w:pPr>
        <w:spacing w:after="0" w:line="240" w:lineRule="auto"/>
        <w:rPr>
          <w:b/>
          <w:bCs/>
          <w:color w:val="FF0000"/>
        </w:rPr>
      </w:pPr>
      <w:r w:rsidRPr="004A1979">
        <w:rPr>
          <w:rFonts w:ascii="Arial" w:hAnsi="Arial" w:cs="Arial"/>
          <w:b/>
          <w:bCs/>
          <w:color w:val="FF0000"/>
        </w:rPr>
        <w:t>REDACTED</w:t>
      </w:r>
    </w:p>
    <w:p w14:paraId="42C89B13" w14:textId="77777777" w:rsidR="005F6180" w:rsidRPr="005F6180" w:rsidRDefault="005F6180" w:rsidP="004107B6">
      <w:pPr>
        <w:spacing w:after="160" w:line="240" w:lineRule="auto"/>
        <w:rPr>
          <w:rFonts w:ascii="Arial" w:hAnsi="Arial" w:cs="Arial"/>
        </w:rPr>
      </w:pPr>
    </w:p>
    <w:p w14:paraId="24F2008B" w14:textId="4B9506C3" w:rsidR="005F6180" w:rsidRPr="005207FC" w:rsidRDefault="005F6180" w:rsidP="001912BD">
      <w:pPr>
        <w:spacing w:after="0" w:line="240" w:lineRule="auto"/>
        <w:rPr>
          <w:rFonts w:ascii="Arial" w:hAnsi="Arial" w:cs="Arial"/>
          <w:b/>
          <w:sz w:val="24"/>
        </w:rPr>
      </w:pPr>
      <w:r w:rsidRPr="005207FC">
        <w:rPr>
          <w:rFonts w:ascii="Arial" w:hAnsi="Arial" w:cs="Arial"/>
          <w:b/>
          <w:sz w:val="24"/>
        </w:rPr>
        <w:t>KEY SUBCONTRACTOR(S)</w:t>
      </w:r>
      <w:r w:rsidR="001912BD" w:rsidRPr="001912BD">
        <w:rPr>
          <w:rFonts w:ascii="Arial" w:hAnsi="Arial" w:cs="Arial"/>
          <w:b/>
          <w:sz w:val="24"/>
        </w:rPr>
        <w:t xml:space="preserve"> </w:t>
      </w:r>
      <w:r w:rsidR="001912BD" w:rsidRPr="00444126">
        <w:rPr>
          <w:rFonts w:ascii="Arial" w:hAnsi="Arial" w:cs="Arial"/>
          <w:b/>
          <w:sz w:val="24"/>
        </w:rPr>
        <w:t>– N/A</w:t>
      </w:r>
    </w:p>
    <w:p w14:paraId="217C92CE" w14:textId="77777777" w:rsidR="005F6180" w:rsidRPr="005F6180" w:rsidRDefault="005F6180" w:rsidP="0082382A">
      <w:pPr>
        <w:spacing w:after="160" w:line="240" w:lineRule="auto"/>
        <w:rPr>
          <w:rFonts w:ascii="Arial" w:hAnsi="Arial" w:cs="Arial"/>
        </w:rPr>
      </w:pPr>
    </w:p>
    <w:p w14:paraId="4318B124" w14:textId="77777777" w:rsidR="005F6180" w:rsidRPr="001D0E95" w:rsidRDefault="005F6180" w:rsidP="0082382A">
      <w:pPr>
        <w:spacing w:after="160" w:line="240" w:lineRule="auto"/>
        <w:rPr>
          <w:rFonts w:ascii="Arial" w:hAnsi="Arial" w:cs="Arial"/>
          <w:b/>
          <w:sz w:val="24"/>
        </w:rPr>
      </w:pPr>
      <w:r w:rsidRPr="001D0E95">
        <w:rPr>
          <w:rFonts w:ascii="Arial" w:hAnsi="Arial" w:cs="Arial"/>
          <w:b/>
          <w:sz w:val="24"/>
        </w:rPr>
        <w:t>COMMERCIALLY SENSITIVE INFORMATION</w:t>
      </w:r>
    </w:p>
    <w:p w14:paraId="1FB5554B" w14:textId="5F35A6CF" w:rsidR="0082382A" w:rsidRPr="001D0E95" w:rsidRDefault="004B1189" w:rsidP="0082382A">
      <w:pPr>
        <w:spacing w:after="160" w:line="240" w:lineRule="auto"/>
        <w:rPr>
          <w:rFonts w:ascii="Arial" w:hAnsi="Arial" w:cs="Arial"/>
        </w:rPr>
      </w:pPr>
      <w:r w:rsidRPr="001D0E95">
        <w:rPr>
          <w:rFonts w:ascii="Arial" w:hAnsi="Arial" w:cs="Arial"/>
        </w:rPr>
        <w:t>Supplier’s pricing and/or any Supplier specific solution(s) for the period of the Call-Off Term +2 years</w:t>
      </w:r>
    </w:p>
    <w:p w14:paraId="284D3C8D" w14:textId="552EBFE8" w:rsidR="009D1E86" w:rsidRPr="001D0E95" w:rsidRDefault="001D0E95" w:rsidP="0082382A">
      <w:pPr>
        <w:spacing w:after="160" w:line="240" w:lineRule="auto"/>
        <w:rPr>
          <w:rFonts w:ascii="Arial" w:hAnsi="Arial" w:cs="Arial"/>
        </w:rPr>
      </w:pPr>
      <w:r>
        <w:rPr>
          <w:rFonts w:ascii="Arial" w:hAnsi="Arial" w:cs="Arial"/>
        </w:rPr>
        <w:t xml:space="preserve">As agreed for </w:t>
      </w:r>
      <w:r w:rsidR="009D1E86" w:rsidRPr="001D0E95">
        <w:rPr>
          <w:rFonts w:ascii="Arial" w:hAnsi="Arial" w:cs="Arial"/>
        </w:rPr>
        <w:t xml:space="preserve">transparency </w:t>
      </w:r>
      <w:r>
        <w:rPr>
          <w:rFonts w:ascii="Arial" w:hAnsi="Arial" w:cs="Arial"/>
        </w:rPr>
        <w:t xml:space="preserve">the Authority </w:t>
      </w:r>
      <w:r w:rsidR="009D1E86" w:rsidRPr="001D0E95">
        <w:rPr>
          <w:rFonts w:ascii="Arial" w:hAnsi="Arial" w:cs="Arial"/>
        </w:rPr>
        <w:t xml:space="preserve">will publish the overall awarded contract price but there will be no breakdown of the figure published. </w:t>
      </w:r>
    </w:p>
    <w:p w14:paraId="0A95E189" w14:textId="377435F6" w:rsidR="005F6180" w:rsidRPr="005207FC" w:rsidRDefault="005F6180" w:rsidP="00DA59DF">
      <w:pPr>
        <w:spacing w:after="0" w:line="240" w:lineRule="auto"/>
        <w:rPr>
          <w:rFonts w:ascii="Arial" w:hAnsi="Arial" w:cs="Arial"/>
          <w:b/>
          <w:sz w:val="24"/>
        </w:rPr>
      </w:pPr>
      <w:r w:rsidRPr="005207FC">
        <w:rPr>
          <w:rFonts w:ascii="Arial" w:hAnsi="Arial" w:cs="Arial"/>
          <w:b/>
          <w:sz w:val="24"/>
        </w:rPr>
        <w:t>SERVICE CREDITS</w:t>
      </w:r>
      <w:r w:rsidR="00DA59DF">
        <w:rPr>
          <w:rFonts w:ascii="Arial" w:hAnsi="Arial" w:cs="Arial"/>
          <w:b/>
          <w:sz w:val="24"/>
        </w:rPr>
        <w:t xml:space="preserve"> – N/A</w:t>
      </w:r>
      <w:r w:rsidR="0082382A" w:rsidRPr="005207FC">
        <w:rPr>
          <w:rFonts w:ascii="Arial" w:hAnsi="Arial" w:cs="Arial"/>
          <w:b/>
          <w:sz w:val="24"/>
        </w:rPr>
        <w:t xml:space="preserve"> </w:t>
      </w:r>
    </w:p>
    <w:p w14:paraId="611A1E88" w14:textId="77777777" w:rsidR="005F6180" w:rsidRPr="005F6180" w:rsidRDefault="005F6180" w:rsidP="005207FC">
      <w:pPr>
        <w:spacing w:after="160" w:line="240" w:lineRule="auto"/>
        <w:rPr>
          <w:rFonts w:ascii="Arial" w:hAnsi="Arial" w:cs="Arial"/>
        </w:rPr>
      </w:pPr>
    </w:p>
    <w:p w14:paraId="52609301" w14:textId="656F8C57" w:rsidR="005207FC" w:rsidRPr="00DA59DF" w:rsidRDefault="005F6180" w:rsidP="00DA59DF">
      <w:pPr>
        <w:spacing w:after="0" w:line="240" w:lineRule="auto"/>
        <w:rPr>
          <w:rFonts w:ascii="Arial" w:hAnsi="Arial" w:cs="Arial"/>
          <w:sz w:val="24"/>
        </w:rPr>
      </w:pPr>
      <w:r w:rsidRPr="005207FC">
        <w:rPr>
          <w:rFonts w:ascii="Arial" w:hAnsi="Arial" w:cs="Arial"/>
          <w:b/>
          <w:sz w:val="24"/>
        </w:rPr>
        <w:t>ADDITIONAL INSURANCES</w:t>
      </w:r>
      <w:r w:rsidR="00DA59DF">
        <w:rPr>
          <w:rFonts w:ascii="Arial" w:hAnsi="Arial" w:cs="Arial"/>
          <w:b/>
          <w:sz w:val="24"/>
        </w:rPr>
        <w:t xml:space="preserve"> – N/A</w:t>
      </w:r>
    </w:p>
    <w:p w14:paraId="5DF46C85" w14:textId="77777777" w:rsidR="005F6180" w:rsidRPr="005F6180" w:rsidRDefault="005F6180" w:rsidP="005207FC">
      <w:pPr>
        <w:spacing w:after="160" w:line="240" w:lineRule="auto"/>
        <w:rPr>
          <w:rFonts w:ascii="Arial" w:hAnsi="Arial" w:cs="Arial"/>
        </w:rPr>
      </w:pPr>
    </w:p>
    <w:p w14:paraId="04F41E62" w14:textId="2F81F7C3" w:rsidR="005F6180" w:rsidRPr="005207FC" w:rsidRDefault="005F6180" w:rsidP="00DA59DF">
      <w:pPr>
        <w:spacing w:after="0" w:line="240" w:lineRule="auto"/>
        <w:rPr>
          <w:rFonts w:ascii="Arial" w:hAnsi="Arial" w:cs="Arial"/>
          <w:b/>
          <w:sz w:val="24"/>
        </w:rPr>
      </w:pPr>
      <w:r w:rsidRPr="005207FC">
        <w:rPr>
          <w:rFonts w:ascii="Arial" w:hAnsi="Arial" w:cs="Arial"/>
          <w:b/>
          <w:sz w:val="24"/>
        </w:rPr>
        <w:t>GUARANTEE</w:t>
      </w:r>
      <w:r w:rsidR="00DA59DF">
        <w:rPr>
          <w:rFonts w:ascii="Arial" w:hAnsi="Arial" w:cs="Arial"/>
          <w:b/>
          <w:sz w:val="24"/>
        </w:rPr>
        <w:t xml:space="preserve"> – N/A</w:t>
      </w:r>
    </w:p>
    <w:p w14:paraId="617E3759" w14:textId="77777777" w:rsidR="005F6180" w:rsidRPr="005F6180" w:rsidRDefault="005F6180" w:rsidP="004107B6">
      <w:pPr>
        <w:spacing w:after="160" w:line="240" w:lineRule="auto"/>
        <w:rPr>
          <w:rFonts w:ascii="Arial" w:hAnsi="Arial" w:cs="Arial"/>
        </w:rPr>
      </w:pPr>
    </w:p>
    <w:p w14:paraId="56C0B5A8" w14:textId="196F5254" w:rsidR="00E1421E" w:rsidRPr="00E1421E" w:rsidRDefault="005F6180" w:rsidP="00E1421E">
      <w:pPr>
        <w:spacing w:after="240" w:line="240" w:lineRule="auto"/>
        <w:rPr>
          <w:rFonts w:ascii="Arial" w:hAnsi="Arial" w:cs="Arial"/>
          <w:b/>
          <w:sz w:val="24"/>
          <w:szCs w:val="24"/>
        </w:rPr>
      </w:pPr>
      <w:r w:rsidRPr="005207FC">
        <w:rPr>
          <w:rFonts w:ascii="Arial" w:hAnsi="Arial" w:cs="Arial"/>
          <w:b/>
          <w:sz w:val="24"/>
        </w:rPr>
        <w:t xml:space="preserve">SOCIAL VALUE </w:t>
      </w:r>
      <w:r w:rsidRPr="00E1421E">
        <w:rPr>
          <w:rFonts w:ascii="Arial" w:hAnsi="Arial" w:cs="Arial"/>
          <w:b/>
          <w:sz w:val="24"/>
          <w:szCs w:val="24"/>
        </w:rPr>
        <w:t>COMMITMENT</w:t>
      </w:r>
      <w:r w:rsidR="00E1421E">
        <w:rPr>
          <w:rFonts w:ascii="Arial" w:hAnsi="Arial" w:cs="Arial"/>
          <w:b/>
          <w:sz w:val="24"/>
          <w:szCs w:val="24"/>
        </w:rPr>
        <w:t xml:space="preserve"> – N/A</w:t>
      </w: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82382A" w:rsidRPr="009F273E" w14:paraId="2C9EA765" w14:textId="77777777" w:rsidTr="56D904D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7ED4ED3" w14:textId="77777777" w:rsidR="0082382A" w:rsidRPr="009F273E" w:rsidRDefault="0082382A" w:rsidP="0034062A">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35F5AA9A" w14:textId="77777777" w:rsidR="0082382A" w:rsidRPr="009F273E" w:rsidRDefault="0082382A" w:rsidP="0034062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82382A" w:rsidRPr="009F273E" w14:paraId="0C3D0892" w14:textId="77777777" w:rsidTr="004A1979">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8922D" w14:textId="77777777" w:rsidR="0082382A" w:rsidRPr="009F273E" w:rsidRDefault="0082382A" w:rsidP="0034062A">
            <w:pPr>
              <w:pStyle w:val="MarginText"/>
              <w:ind w:left="0"/>
              <w:jc w:val="left"/>
              <w:rPr>
                <w:rFonts w:cs="Arial"/>
                <w:sz w:val="24"/>
                <w:szCs w:val="24"/>
              </w:rPr>
            </w:pPr>
            <w:r w:rsidRPr="009F273E">
              <w:rPr>
                <w:rFonts w:cs="Arial"/>
                <w:sz w:val="24"/>
                <w:szCs w:val="24"/>
              </w:rPr>
              <w:t>Signature:</w:t>
            </w:r>
          </w:p>
        </w:tc>
        <w:tc>
          <w:tcPr>
            <w:tcW w:w="2980" w:type="dxa"/>
            <w:vAlign w:val="center"/>
          </w:tcPr>
          <w:p w14:paraId="3EAB4031" w14:textId="77777777" w:rsidR="004A1979" w:rsidRDefault="004A1979" w:rsidP="004A197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0000"/>
                <w:u w:val="single"/>
              </w:rPr>
            </w:pPr>
          </w:p>
          <w:p w14:paraId="510F4DED" w14:textId="77777777" w:rsidR="004A1979" w:rsidRDefault="004A1979" w:rsidP="004A197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0000"/>
                <w:u w:val="single"/>
              </w:rPr>
            </w:pPr>
          </w:p>
          <w:p w14:paraId="0911D30A" w14:textId="4ACA619B" w:rsidR="004A1979" w:rsidRPr="004A1979" w:rsidRDefault="004A1979" w:rsidP="004A1979">
            <w:pPr>
              <w:spacing w:after="0" w:line="240" w:lineRule="auto"/>
              <w:cnfStyle w:val="000000000000" w:firstRow="0" w:lastRow="0" w:firstColumn="0" w:lastColumn="0" w:oddVBand="0" w:evenVBand="0" w:oddHBand="0" w:evenHBand="0" w:firstRowFirstColumn="0" w:firstRowLastColumn="0" w:lastRowFirstColumn="0" w:lastRowLastColumn="0"/>
              <w:rPr>
                <w:b/>
                <w:bCs/>
                <w:color w:val="FF0000"/>
                <w:u w:val="single"/>
              </w:rPr>
            </w:pPr>
            <w:r w:rsidRPr="004A1979">
              <w:rPr>
                <w:rFonts w:ascii="Arial" w:hAnsi="Arial" w:cs="Arial"/>
                <w:b/>
                <w:bCs/>
                <w:color w:val="FF0000"/>
                <w:u w:val="single"/>
              </w:rPr>
              <w:t>REDACTED</w:t>
            </w:r>
          </w:p>
          <w:p w14:paraId="5B5CA2EF" w14:textId="4C94F1EC" w:rsidR="0082382A" w:rsidRPr="009F273E" w:rsidRDefault="0082382A" w:rsidP="0034062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BE39BD2" w14:textId="77777777" w:rsidR="0082382A" w:rsidRPr="009F273E" w:rsidRDefault="0082382A" w:rsidP="0034062A">
            <w:pPr>
              <w:pStyle w:val="MarginText"/>
              <w:rPr>
                <w:rFonts w:cs="Arial"/>
                <w:sz w:val="24"/>
                <w:szCs w:val="24"/>
              </w:rPr>
            </w:pPr>
            <w:r w:rsidRPr="009F273E">
              <w:rPr>
                <w:rFonts w:cs="Arial"/>
                <w:sz w:val="24"/>
                <w:szCs w:val="24"/>
              </w:rPr>
              <w:t>Signature:</w:t>
            </w:r>
          </w:p>
        </w:tc>
        <w:tc>
          <w:tcPr>
            <w:tcW w:w="3108" w:type="dxa"/>
          </w:tcPr>
          <w:p w14:paraId="2237ABDB" w14:textId="77777777" w:rsidR="004A1979" w:rsidRDefault="004A1979" w:rsidP="004A197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0000"/>
                <w:u w:val="single"/>
              </w:rPr>
            </w:pPr>
          </w:p>
          <w:p w14:paraId="4C828E50" w14:textId="77777777" w:rsidR="004A1979" w:rsidRDefault="004A1979" w:rsidP="004A197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0000"/>
                <w:u w:val="single"/>
              </w:rPr>
            </w:pPr>
          </w:p>
          <w:p w14:paraId="0D4A886A" w14:textId="4CC8C035" w:rsidR="004A1979" w:rsidRPr="004A1979" w:rsidRDefault="004A1979" w:rsidP="004A1979">
            <w:pPr>
              <w:spacing w:after="0" w:line="240" w:lineRule="auto"/>
              <w:cnfStyle w:val="000000000000" w:firstRow="0" w:lastRow="0" w:firstColumn="0" w:lastColumn="0" w:oddVBand="0" w:evenVBand="0" w:oddHBand="0" w:evenHBand="0" w:firstRowFirstColumn="0" w:firstRowLastColumn="0" w:lastRowFirstColumn="0" w:lastRowLastColumn="0"/>
              <w:rPr>
                <w:b/>
                <w:bCs/>
                <w:color w:val="FF0000"/>
                <w:u w:val="single"/>
              </w:rPr>
            </w:pPr>
            <w:r w:rsidRPr="004A1979">
              <w:rPr>
                <w:rFonts w:ascii="Arial" w:hAnsi="Arial" w:cs="Arial"/>
                <w:b/>
                <w:bCs/>
                <w:color w:val="FF0000"/>
                <w:u w:val="single"/>
              </w:rPr>
              <w:t>REDACTED</w:t>
            </w:r>
          </w:p>
          <w:p w14:paraId="35DD7778" w14:textId="532D5609" w:rsidR="0082382A" w:rsidRPr="009F273E" w:rsidRDefault="0082382A" w:rsidP="0034062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82382A" w:rsidRPr="009F273E" w14:paraId="32763E97" w14:textId="77777777" w:rsidTr="004A1979">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1526" w:type="dxa"/>
          </w:tcPr>
          <w:p w14:paraId="1C7E7194"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Name:</w:t>
            </w:r>
          </w:p>
        </w:tc>
        <w:tc>
          <w:tcPr>
            <w:tcW w:w="2980" w:type="dxa"/>
            <w:vAlign w:val="center"/>
          </w:tcPr>
          <w:p w14:paraId="39D7F882" w14:textId="23FE2BCA" w:rsidR="0082382A" w:rsidRPr="004A1979" w:rsidRDefault="004A1979" w:rsidP="004A1979">
            <w:pPr>
              <w:spacing w:after="0" w:line="240" w:lineRule="auto"/>
              <w:cnfStyle w:val="000000100000" w:firstRow="0" w:lastRow="0" w:firstColumn="0" w:lastColumn="0" w:oddVBand="0" w:evenVBand="0" w:oddHBand="1" w:evenHBand="0" w:firstRowFirstColumn="0" w:firstRowLastColumn="0" w:lastRowFirstColumn="0" w:lastRowLastColumn="0"/>
              <w:rPr>
                <w:b/>
                <w:bCs/>
                <w:color w:val="FF0000"/>
                <w:u w:val="single"/>
              </w:rPr>
            </w:pPr>
            <w:r w:rsidRPr="004A1979">
              <w:rPr>
                <w:rFonts w:ascii="Arial" w:hAnsi="Arial" w:cs="Arial"/>
                <w:b/>
                <w:bCs/>
                <w:color w:val="FF0000"/>
                <w:u w:val="single"/>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2D65607B" w14:textId="77777777" w:rsidR="0082382A" w:rsidRPr="009F273E" w:rsidRDefault="0082382A" w:rsidP="00E1421E">
            <w:pPr>
              <w:pStyle w:val="MarginText"/>
              <w:spacing w:before="120"/>
              <w:rPr>
                <w:rFonts w:cs="Arial"/>
                <w:sz w:val="24"/>
                <w:szCs w:val="24"/>
              </w:rPr>
            </w:pPr>
            <w:r w:rsidRPr="009F273E">
              <w:rPr>
                <w:rFonts w:cs="Arial"/>
                <w:sz w:val="24"/>
                <w:szCs w:val="24"/>
              </w:rPr>
              <w:t>Name:</w:t>
            </w:r>
          </w:p>
        </w:tc>
        <w:tc>
          <w:tcPr>
            <w:tcW w:w="3108" w:type="dxa"/>
            <w:vAlign w:val="center"/>
          </w:tcPr>
          <w:p w14:paraId="25330C94" w14:textId="458A643B" w:rsidR="0082382A" w:rsidRPr="004A1979" w:rsidRDefault="004A1979" w:rsidP="004A1979">
            <w:pPr>
              <w:spacing w:after="0" w:line="240" w:lineRule="auto"/>
              <w:cnfStyle w:val="000000100000" w:firstRow="0" w:lastRow="0" w:firstColumn="0" w:lastColumn="0" w:oddVBand="0" w:evenVBand="0" w:oddHBand="1" w:evenHBand="0" w:firstRowFirstColumn="0" w:firstRowLastColumn="0" w:lastRowFirstColumn="0" w:lastRowLastColumn="0"/>
              <w:rPr>
                <w:b/>
                <w:bCs/>
                <w:color w:val="FF0000"/>
                <w:u w:val="single"/>
              </w:rPr>
            </w:pPr>
            <w:r w:rsidRPr="004A1979">
              <w:rPr>
                <w:rFonts w:ascii="Arial" w:hAnsi="Arial" w:cs="Arial"/>
                <w:b/>
                <w:bCs/>
                <w:color w:val="FF0000"/>
                <w:u w:val="single"/>
              </w:rPr>
              <w:t>REDACTED</w:t>
            </w:r>
          </w:p>
        </w:tc>
      </w:tr>
      <w:tr w:rsidR="0082382A" w:rsidRPr="009F273E" w14:paraId="4D674D9C" w14:textId="77777777" w:rsidTr="56D904D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D4C02DD"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Role:</w:t>
            </w:r>
          </w:p>
        </w:tc>
        <w:tc>
          <w:tcPr>
            <w:tcW w:w="2980" w:type="dxa"/>
          </w:tcPr>
          <w:p w14:paraId="6816DA95" w14:textId="71644FE1" w:rsidR="0082382A" w:rsidRPr="009F273E" w:rsidRDefault="00600390" w:rsidP="00E1421E">
            <w:pPr>
              <w:pStyle w:val="MarginText"/>
              <w:spacing w:before="12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Head of Legal UK</w:t>
            </w:r>
          </w:p>
        </w:tc>
        <w:tc>
          <w:tcPr>
            <w:cnfStyle w:val="000010000000" w:firstRow="0" w:lastRow="0" w:firstColumn="0" w:lastColumn="0" w:oddVBand="1" w:evenVBand="0" w:oddHBand="0" w:evenHBand="0" w:firstRowFirstColumn="0" w:firstRowLastColumn="0" w:lastRowFirstColumn="0" w:lastRowLastColumn="0"/>
            <w:tcW w:w="1556" w:type="dxa"/>
          </w:tcPr>
          <w:p w14:paraId="4FCC8189" w14:textId="77777777" w:rsidR="0082382A" w:rsidRPr="009F273E" w:rsidRDefault="0082382A" w:rsidP="00E1421E">
            <w:pPr>
              <w:pStyle w:val="MarginText"/>
              <w:spacing w:before="120"/>
              <w:rPr>
                <w:rFonts w:cs="Arial"/>
                <w:sz w:val="24"/>
                <w:szCs w:val="24"/>
              </w:rPr>
            </w:pPr>
            <w:r w:rsidRPr="009F273E">
              <w:rPr>
                <w:rFonts w:cs="Arial"/>
                <w:sz w:val="24"/>
                <w:szCs w:val="24"/>
              </w:rPr>
              <w:t>Role:</w:t>
            </w:r>
          </w:p>
        </w:tc>
        <w:tc>
          <w:tcPr>
            <w:tcW w:w="3108" w:type="dxa"/>
          </w:tcPr>
          <w:p w14:paraId="739244D3" w14:textId="4C195481" w:rsidR="0082382A" w:rsidRPr="009F273E" w:rsidRDefault="502F554F" w:rsidP="00E1421E">
            <w:pPr>
              <w:pStyle w:val="MarginText"/>
              <w:spacing w:before="120"/>
              <w:cnfStyle w:val="000000000000" w:firstRow="0" w:lastRow="0" w:firstColumn="0" w:lastColumn="0" w:oddVBand="0" w:evenVBand="0" w:oddHBand="0" w:evenHBand="0" w:firstRowFirstColumn="0" w:firstRowLastColumn="0" w:lastRowFirstColumn="0" w:lastRowLastColumn="0"/>
              <w:rPr>
                <w:rFonts w:cs="Arial"/>
                <w:sz w:val="24"/>
                <w:szCs w:val="24"/>
              </w:rPr>
            </w:pPr>
            <w:r w:rsidRPr="56D904DC">
              <w:rPr>
                <w:rFonts w:cs="Arial"/>
                <w:sz w:val="24"/>
                <w:szCs w:val="24"/>
              </w:rPr>
              <w:t>D Info Commercial TL</w:t>
            </w:r>
          </w:p>
        </w:tc>
      </w:tr>
      <w:tr w:rsidR="0082382A" w:rsidRPr="009F273E" w14:paraId="0D6109AC" w14:textId="77777777" w:rsidTr="56D904DC">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1526" w:type="dxa"/>
            <w:vAlign w:val="center"/>
          </w:tcPr>
          <w:p w14:paraId="0F19365D"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Date:</w:t>
            </w:r>
          </w:p>
        </w:tc>
        <w:tc>
          <w:tcPr>
            <w:tcW w:w="2980" w:type="dxa"/>
            <w:vAlign w:val="center"/>
          </w:tcPr>
          <w:p w14:paraId="55473559" w14:textId="2036CDEC" w:rsidR="0082382A" w:rsidRPr="009F273E" w:rsidRDefault="00600390"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27 September 2023</w:t>
            </w:r>
          </w:p>
        </w:tc>
        <w:tc>
          <w:tcPr>
            <w:cnfStyle w:val="000010000000" w:firstRow="0" w:lastRow="0" w:firstColumn="0" w:lastColumn="0" w:oddVBand="1" w:evenVBand="0" w:oddHBand="0" w:evenHBand="0" w:firstRowFirstColumn="0" w:firstRowLastColumn="0" w:lastRowFirstColumn="0" w:lastRowLastColumn="0"/>
            <w:tcW w:w="1556" w:type="dxa"/>
            <w:vAlign w:val="center"/>
          </w:tcPr>
          <w:p w14:paraId="27D66D94" w14:textId="77777777" w:rsidR="0082382A" w:rsidRPr="009F273E" w:rsidRDefault="0082382A" w:rsidP="00E1421E">
            <w:pPr>
              <w:pStyle w:val="MarginText"/>
              <w:spacing w:before="120"/>
              <w:rPr>
                <w:rFonts w:cs="Arial"/>
                <w:sz w:val="24"/>
                <w:szCs w:val="24"/>
              </w:rPr>
            </w:pPr>
            <w:r w:rsidRPr="009F273E">
              <w:rPr>
                <w:rFonts w:cs="Arial"/>
                <w:sz w:val="24"/>
                <w:szCs w:val="24"/>
              </w:rPr>
              <w:t>Date:</w:t>
            </w:r>
          </w:p>
        </w:tc>
        <w:tc>
          <w:tcPr>
            <w:tcW w:w="3108" w:type="dxa"/>
            <w:vAlign w:val="center"/>
          </w:tcPr>
          <w:p w14:paraId="68367CDD" w14:textId="424637F8" w:rsidR="0082382A" w:rsidRPr="009F273E" w:rsidRDefault="5B974B83"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sidRPr="56D904DC">
              <w:rPr>
                <w:rFonts w:cs="Arial"/>
                <w:sz w:val="24"/>
                <w:szCs w:val="24"/>
              </w:rPr>
              <w:t>12 September 2023</w:t>
            </w:r>
          </w:p>
        </w:tc>
      </w:tr>
    </w:tbl>
    <w:p w14:paraId="5A839DB4" w14:textId="4965B50F" w:rsidR="005F6180" w:rsidRPr="005F6180" w:rsidRDefault="005F6180" w:rsidP="005F6180">
      <w:pPr>
        <w:spacing w:after="160" w:line="240" w:lineRule="auto"/>
        <w:rPr>
          <w:rFonts w:ascii="Arial" w:hAnsi="Arial" w:cs="Arial"/>
        </w:rPr>
      </w:pPr>
    </w:p>
    <w:sectPr w:rsidR="005F6180" w:rsidRPr="005F6180" w:rsidSect="005F618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5517B" w14:textId="77777777" w:rsidR="00023A73" w:rsidRDefault="00023A73" w:rsidP="005F6180">
      <w:pPr>
        <w:spacing w:after="0" w:line="240" w:lineRule="auto"/>
      </w:pPr>
      <w:r>
        <w:separator/>
      </w:r>
    </w:p>
  </w:endnote>
  <w:endnote w:type="continuationSeparator" w:id="0">
    <w:p w14:paraId="116181F0" w14:textId="77777777" w:rsidR="00023A73" w:rsidRDefault="00023A73" w:rsidP="005F6180">
      <w:pPr>
        <w:spacing w:after="0" w:line="240" w:lineRule="auto"/>
      </w:pPr>
      <w:r>
        <w:continuationSeparator/>
      </w:r>
    </w:p>
  </w:endnote>
  <w:endnote w:type="continuationNotice" w:id="1">
    <w:p w14:paraId="19988B5E" w14:textId="77777777" w:rsidR="00023A73" w:rsidRDefault="00023A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E010" w14:textId="68DBAC72" w:rsidR="00375322" w:rsidRDefault="00375322">
    <w:pPr>
      <w:pStyle w:val="Footer"/>
    </w:pPr>
    <w:r>
      <w:rPr>
        <w:noProof/>
      </w:rPr>
      <mc:AlternateContent>
        <mc:Choice Requires="wps">
          <w:drawing>
            <wp:anchor distT="0" distB="0" distL="0" distR="0" simplePos="0" relativeHeight="251662336" behindDoc="0" locked="0" layoutInCell="1" allowOverlap="1" wp14:anchorId="4E738926" wp14:editId="7F8A43D9">
              <wp:simplePos x="635" y="635"/>
              <wp:positionH relativeFrom="page">
                <wp:align>center</wp:align>
              </wp:positionH>
              <wp:positionV relativeFrom="page">
                <wp:align>bottom</wp:align>
              </wp:positionV>
              <wp:extent cx="443865" cy="443865"/>
              <wp:effectExtent l="0" t="0" r="4445" b="0"/>
              <wp:wrapNone/>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D1CC7" w14:textId="1205B1FF"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738926" id="_x0000_t202" coordsize="21600,21600" o:spt="202" path="m,l,21600r21600,l21600,xe">
              <v:stroke joinstyle="miter"/>
              <v:path gradientshapeok="t" o:connecttype="rect"/>
            </v:shapetype>
            <v:shape id="Text Box 5" o:spid="_x0000_s1028" type="#_x0000_t202" alt="OFFICIAL-SENSITIVE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0BD1CC7" w14:textId="1205B1FF"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D5F2" w14:textId="6E6F8D0E" w:rsidR="005F6180" w:rsidRDefault="00375322">
    <w:pPr>
      <w:pStyle w:val="Footer"/>
      <w:jc w:val="right"/>
    </w:pPr>
    <w:r>
      <w:rPr>
        <w:noProof/>
      </w:rPr>
      <mc:AlternateContent>
        <mc:Choice Requires="wps">
          <w:drawing>
            <wp:anchor distT="0" distB="0" distL="0" distR="0" simplePos="0" relativeHeight="251663360" behindDoc="0" locked="0" layoutInCell="1" allowOverlap="1" wp14:anchorId="488339B6" wp14:editId="47D16D5A">
              <wp:simplePos x="635" y="635"/>
              <wp:positionH relativeFrom="page">
                <wp:align>center</wp:align>
              </wp:positionH>
              <wp:positionV relativeFrom="page">
                <wp:align>bottom</wp:align>
              </wp:positionV>
              <wp:extent cx="443865" cy="443865"/>
              <wp:effectExtent l="0" t="0" r="4445" b="0"/>
              <wp:wrapNone/>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54E94" w14:textId="0D246207"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8339B6" id="_x0000_t202" coordsize="21600,21600" o:spt="202" path="m,l,21600r21600,l21600,xe">
              <v:stroke joinstyle="miter"/>
              <v:path gradientshapeok="t" o:connecttype="rect"/>
            </v:shapetype>
            <v:shape id="Text Box 6" o:spid="_x0000_s1029" type="#_x0000_t202" alt="OFFICIAL-SENSITIVE COMMER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8854E94" w14:textId="0D246207"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v:textbox>
              <w10:wrap anchorx="page" anchory="page"/>
            </v:shape>
          </w:pict>
        </mc:Fallback>
      </mc:AlternateContent>
    </w:r>
  </w:p>
  <w:sdt>
    <w:sdtPr>
      <w:id w:val="-1250271661"/>
      <w:docPartObj>
        <w:docPartGallery w:val="Page Numbers (Bottom of Page)"/>
        <w:docPartUnique/>
      </w:docPartObj>
    </w:sdtPr>
    <w:sdtEndPr>
      <w:rPr>
        <w:noProof/>
      </w:rPr>
    </w:sdtEndPr>
    <w:sdtContent>
      <w:p w14:paraId="575B331B" w14:textId="77777777" w:rsidR="005F6180" w:rsidRDefault="005F61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1B78E8" w14:textId="77777777" w:rsidR="005F6180" w:rsidRDefault="005F6180" w:rsidP="005F6180">
    <w:pPr>
      <w:pStyle w:val="Footer"/>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B6B4" w14:textId="2ABDEA24" w:rsidR="00375322" w:rsidRDefault="00375322">
    <w:pPr>
      <w:pStyle w:val="Footer"/>
    </w:pPr>
    <w:r>
      <w:rPr>
        <w:noProof/>
      </w:rPr>
      <mc:AlternateContent>
        <mc:Choice Requires="wps">
          <w:drawing>
            <wp:anchor distT="0" distB="0" distL="0" distR="0" simplePos="0" relativeHeight="251661312" behindDoc="0" locked="0" layoutInCell="1" allowOverlap="1" wp14:anchorId="52CC3574" wp14:editId="09BCA5E2">
              <wp:simplePos x="635" y="635"/>
              <wp:positionH relativeFrom="page">
                <wp:align>center</wp:align>
              </wp:positionH>
              <wp:positionV relativeFrom="page">
                <wp:align>bottom</wp:align>
              </wp:positionV>
              <wp:extent cx="443865" cy="443865"/>
              <wp:effectExtent l="0" t="0" r="4445" b="0"/>
              <wp:wrapNone/>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F7292B" w14:textId="0BF3241A"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CC3574" id="_x0000_t202" coordsize="21600,21600" o:spt="202" path="m,l,21600r21600,l21600,xe">
              <v:stroke joinstyle="miter"/>
              <v:path gradientshapeok="t" o:connecttype="rect"/>
            </v:shapetype>
            <v:shape id="Text Box 4" o:spid="_x0000_s1031" type="#_x0000_t202" alt="OFFICIAL-SENSITIVE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3F7292B" w14:textId="0BF3241A"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AA42A" w14:textId="77777777" w:rsidR="00023A73" w:rsidRDefault="00023A73" w:rsidP="005F6180">
      <w:pPr>
        <w:spacing w:after="0" w:line="240" w:lineRule="auto"/>
      </w:pPr>
      <w:r>
        <w:separator/>
      </w:r>
    </w:p>
  </w:footnote>
  <w:footnote w:type="continuationSeparator" w:id="0">
    <w:p w14:paraId="556313C8" w14:textId="77777777" w:rsidR="00023A73" w:rsidRDefault="00023A73" w:rsidP="005F6180">
      <w:pPr>
        <w:spacing w:after="0" w:line="240" w:lineRule="auto"/>
      </w:pPr>
      <w:r>
        <w:continuationSeparator/>
      </w:r>
    </w:p>
  </w:footnote>
  <w:footnote w:type="continuationNotice" w:id="1">
    <w:p w14:paraId="327725A1" w14:textId="77777777" w:rsidR="00023A73" w:rsidRDefault="00023A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6669" w14:textId="756FC069" w:rsidR="00375322" w:rsidRDefault="00375322">
    <w:pPr>
      <w:pStyle w:val="Header"/>
    </w:pPr>
    <w:r>
      <w:rPr>
        <w:noProof/>
      </w:rPr>
      <mc:AlternateContent>
        <mc:Choice Requires="wps">
          <w:drawing>
            <wp:anchor distT="0" distB="0" distL="0" distR="0" simplePos="0" relativeHeight="251659264" behindDoc="0" locked="0" layoutInCell="1" allowOverlap="1" wp14:anchorId="5B3568F0" wp14:editId="7339BEA1">
              <wp:simplePos x="635" y="635"/>
              <wp:positionH relativeFrom="page">
                <wp:align>center</wp:align>
              </wp:positionH>
              <wp:positionV relativeFrom="page">
                <wp:align>top</wp:align>
              </wp:positionV>
              <wp:extent cx="443865" cy="443865"/>
              <wp:effectExtent l="0" t="0" r="4445" b="14605"/>
              <wp:wrapNone/>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840CD3" w14:textId="76ECBDC9"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3568F0" id="_x0000_t202" coordsize="21600,21600" o:spt="202" path="m,l,21600r21600,l21600,xe">
              <v:stroke joinstyle="miter"/>
              <v:path gradientshapeok="t" o:connecttype="rect"/>
            </v:shapetype>
            <v:shape id="Text Box 2" o:spid="_x0000_s1026" type="#_x0000_t202" alt="OFFICIAL-SENSITIVE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A840CD3" w14:textId="76ECBDC9"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E89A" w14:textId="5359C491" w:rsidR="005F6180" w:rsidRPr="00623ED5" w:rsidRDefault="00375322" w:rsidP="005F6180">
    <w:pPr>
      <w:pStyle w:val="Header"/>
      <w:rPr>
        <w:rFonts w:ascii="Arial" w:hAnsi="Arial" w:cs="Arial"/>
        <w:sz w:val="20"/>
      </w:rPr>
    </w:pPr>
    <w:r>
      <w:rPr>
        <w:rFonts w:ascii="Arial" w:hAnsi="Arial" w:cs="Arial"/>
        <w:b/>
        <w:noProof/>
        <w:sz w:val="20"/>
      </w:rPr>
      <mc:AlternateContent>
        <mc:Choice Requires="wps">
          <w:drawing>
            <wp:anchor distT="0" distB="0" distL="0" distR="0" simplePos="0" relativeHeight="251660288" behindDoc="0" locked="0" layoutInCell="1" allowOverlap="1" wp14:anchorId="35D6DC86" wp14:editId="40D44F3A">
              <wp:simplePos x="635" y="635"/>
              <wp:positionH relativeFrom="page">
                <wp:align>center</wp:align>
              </wp:positionH>
              <wp:positionV relativeFrom="page">
                <wp:align>top</wp:align>
              </wp:positionV>
              <wp:extent cx="443865" cy="443865"/>
              <wp:effectExtent l="0" t="0" r="4445" b="14605"/>
              <wp:wrapNone/>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69EC52" w14:textId="1B9BBDFD"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D6DC86" id="_x0000_t202" coordsize="21600,21600" o:spt="202" path="m,l,21600r21600,l21600,xe">
              <v:stroke joinstyle="miter"/>
              <v:path gradientshapeok="t" o:connecttype="rect"/>
            </v:shapetype>
            <v:shape id="Text Box 3" o:spid="_x0000_s1027" type="#_x0000_t202" alt="OFFICIAL-SENSITIVE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569EC52" w14:textId="1B9BBDFD"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v:textbox>
              <w10:wrap anchorx="page" anchory="page"/>
            </v:shape>
          </w:pict>
        </mc:Fallback>
      </mc:AlternateContent>
    </w:r>
    <w:r w:rsidR="005F6180" w:rsidRPr="00623ED5">
      <w:rPr>
        <w:rFonts w:ascii="Arial" w:hAnsi="Arial" w:cs="Arial"/>
        <w:b/>
        <w:sz w:val="20"/>
      </w:rPr>
      <w:t>Framework Schedule 6 (Order Form Template and Call-Off Schedules)</w:t>
    </w:r>
  </w:p>
  <w:p w14:paraId="6FC337E1" w14:textId="77777777" w:rsidR="005F6180" w:rsidRPr="00623ED5" w:rsidRDefault="005F6180" w:rsidP="005F6180">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p w14:paraId="2F43AE12" w14:textId="77777777" w:rsidR="005F6180" w:rsidRDefault="005F6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79F6" w14:textId="1BE1DD39" w:rsidR="00375322" w:rsidRDefault="00375322">
    <w:pPr>
      <w:pStyle w:val="Header"/>
    </w:pPr>
    <w:r>
      <w:rPr>
        <w:noProof/>
      </w:rPr>
      <mc:AlternateContent>
        <mc:Choice Requires="wps">
          <w:drawing>
            <wp:anchor distT="0" distB="0" distL="0" distR="0" simplePos="0" relativeHeight="251658240" behindDoc="0" locked="0" layoutInCell="1" allowOverlap="1" wp14:anchorId="42F08430" wp14:editId="7A472B41">
              <wp:simplePos x="635" y="635"/>
              <wp:positionH relativeFrom="page">
                <wp:align>center</wp:align>
              </wp:positionH>
              <wp:positionV relativeFrom="page">
                <wp:align>top</wp:align>
              </wp:positionV>
              <wp:extent cx="443865" cy="443865"/>
              <wp:effectExtent l="0" t="0" r="4445" b="14605"/>
              <wp:wrapNone/>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4D0F69" w14:textId="6954EE4F"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08430" id="_x0000_t202" coordsize="21600,21600" o:spt="202" path="m,l,21600r21600,l21600,xe">
              <v:stroke joinstyle="miter"/>
              <v:path gradientshapeok="t" o:connecttype="rect"/>
            </v:shapetype>
            <v:shape id="Text Box 1" o:spid="_x0000_s1030" type="#_x0000_t202" alt="OFFICIAL-SENSITIVE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A4D0F69" w14:textId="6954EE4F"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5C7"/>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FB42A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2B0BB9"/>
    <w:multiLevelType w:val="multilevel"/>
    <w:tmpl w:val="567C66B4"/>
    <w:lvl w:ilvl="0">
      <w:start w:val="1"/>
      <w:numFmt w:val="decimal"/>
      <w:lvlText w:val="%1."/>
      <w:lvlJc w:val="left"/>
      <w:pPr>
        <w:ind w:left="360" w:hanging="360"/>
      </w:pPr>
      <w:rPr>
        <w:rFonts w:hint="default"/>
        <w:b w:val="0"/>
        <w:bCs/>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43600226"/>
    <w:multiLevelType w:val="hybridMultilevel"/>
    <w:tmpl w:val="082A8E48"/>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4" w15:restartNumberingAfterBreak="0">
    <w:nsid w:val="52984AF3"/>
    <w:multiLevelType w:val="hybridMultilevel"/>
    <w:tmpl w:val="40626F8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64676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E86BB2"/>
    <w:multiLevelType w:val="multilevel"/>
    <w:tmpl w:val="4260B598"/>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D7E21C8"/>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58248071">
    <w:abstractNumId w:val="3"/>
  </w:num>
  <w:num w:numId="2" w16cid:durableId="789907047">
    <w:abstractNumId w:val="5"/>
  </w:num>
  <w:num w:numId="3" w16cid:durableId="1460879096">
    <w:abstractNumId w:val="0"/>
  </w:num>
  <w:num w:numId="4" w16cid:durableId="515579031">
    <w:abstractNumId w:val="6"/>
  </w:num>
  <w:num w:numId="5" w16cid:durableId="1099065601">
    <w:abstractNumId w:val="7"/>
  </w:num>
  <w:num w:numId="6" w16cid:durableId="1431773293">
    <w:abstractNumId w:val="1"/>
  </w:num>
  <w:num w:numId="7" w16cid:durableId="1823235229">
    <w:abstractNumId w:val="2"/>
  </w:num>
  <w:num w:numId="8" w16cid:durableId="978266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80"/>
    <w:rsid w:val="00023A73"/>
    <w:rsid w:val="0004354D"/>
    <w:rsid w:val="00047133"/>
    <w:rsid w:val="00063483"/>
    <w:rsid w:val="00082AAF"/>
    <w:rsid w:val="0008351E"/>
    <w:rsid w:val="000D6C49"/>
    <w:rsid w:val="000F4158"/>
    <w:rsid w:val="00105EFF"/>
    <w:rsid w:val="00133C02"/>
    <w:rsid w:val="00142E6A"/>
    <w:rsid w:val="00150EAB"/>
    <w:rsid w:val="001557C2"/>
    <w:rsid w:val="0015753F"/>
    <w:rsid w:val="001912BD"/>
    <w:rsid w:val="00191CBB"/>
    <w:rsid w:val="001D0E95"/>
    <w:rsid w:val="00226C07"/>
    <w:rsid w:val="002303E4"/>
    <w:rsid w:val="0024439D"/>
    <w:rsid w:val="00265F37"/>
    <w:rsid w:val="00271E43"/>
    <w:rsid w:val="00291C56"/>
    <w:rsid w:val="002D56A7"/>
    <w:rsid w:val="002E1A0A"/>
    <w:rsid w:val="0032487B"/>
    <w:rsid w:val="003305CB"/>
    <w:rsid w:val="0034062A"/>
    <w:rsid w:val="003470A5"/>
    <w:rsid w:val="00364972"/>
    <w:rsid w:val="00375322"/>
    <w:rsid w:val="00385F99"/>
    <w:rsid w:val="003B5B45"/>
    <w:rsid w:val="003C629C"/>
    <w:rsid w:val="003C7E1A"/>
    <w:rsid w:val="003F7021"/>
    <w:rsid w:val="004107B6"/>
    <w:rsid w:val="00436B33"/>
    <w:rsid w:val="004434AD"/>
    <w:rsid w:val="00444126"/>
    <w:rsid w:val="00447A13"/>
    <w:rsid w:val="00452050"/>
    <w:rsid w:val="004574EE"/>
    <w:rsid w:val="00461CD2"/>
    <w:rsid w:val="00477C65"/>
    <w:rsid w:val="004A1979"/>
    <w:rsid w:val="004B1189"/>
    <w:rsid w:val="004D352C"/>
    <w:rsid w:val="004D739C"/>
    <w:rsid w:val="004F5CCB"/>
    <w:rsid w:val="0050345C"/>
    <w:rsid w:val="005207FC"/>
    <w:rsid w:val="005343EE"/>
    <w:rsid w:val="0053783A"/>
    <w:rsid w:val="005663A6"/>
    <w:rsid w:val="0058498A"/>
    <w:rsid w:val="0058751A"/>
    <w:rsid w:val="005911E2"/>
    <w:rsid w:val="005B4D86"/>
    <w:rsid w:val="005C555B"/>
    <w:rsid w:val="005C6E9B"/>
    <w:rsid w:val="005D0543"/>
    <w:rsid w:val="005D5226"/>
    <w:rsid w:val="005E0772"/>
    <w:rsid w:val="005F2834"/>
    <w:rsid w:val="005F6180"/>
    <w:rsid w:val="00600390"/>
    <w:rsid w:val="006332E1"/>
    <w:rsid w:val="006528BF"/>
    <w:rsid w:val="00656626"/>
    <w:rsid w:val="006D3AF8"/>
    <w:rsid w:val="006F0B90"/>
    <w:rsid w:val="00706C83"/>
    <w:rsid w:val="00710480"/>
    <w:rsid w:val="00764FEF"/>
    <w:rsid w:val="007809AF"/>
    <w:rsid w:val="0079409A"/>
    <w:rsid w:val="007E3ED8"/>
    <w:rsid w:val="007F44B1"/>
    <w:rsid w:val="00810633"/>
    <w:rsid w:val="0082382A"/>
    <w:rsid w:val="00835B70"/>
    <w:rsid w:val="008454B1"/>
    <w:rsid w:val="008552F9"/>
    <w:rsid w:val="00875567"/>
    <w:rsid w:val="00924078"/>
    <w:rsid w:val="0094159B"/>
    <w:rsid w:val="00944AD1"/>
    <w:rsid w:val="00964489"/>
    <w:rsid w:val="0097029A"/>
    <w:rsid w:val="00980E49"/>
    <w:rsid w:val="00983EC5"/>
    <w:rsid w:val="00994797"/>
    <w:rsid w:val="009A77D8"/>
    <w:rsid w:val="009B633C"/>
    <w:rsid w:val="009C75EE"/>
    <w:rsid w:val="009C7D50"/>
    <w:rsid w:val="009D1E86"/>
    <w:rsid w:val="009F4931"/>
    <w:rsid w:val="009F4DBF"/>
    <w:rsid w:val="00A103FD"/>
    <w:rsid w:val="00A12CBF"/>
    <w:rsid w:val="00A15E33"/>
    <w:rsid w:val="00A1776E"/>
    <w:rsid w:val="00A34B73"/>
    <w:rsid w:val="00A42C5D"/>
    <w:rsid w:val="00A6418A"/>
    <w:rsid w:val="00A64470"/>
    <w:rsid w:val="00A77099"/>
    <w:rsid w:val="00AD18D7"/>
    <w:rsid w:val="00B14DB7"/>
    <w:rsid w:val="00B1777A"/>
    <w:rsid w:val="00B42451"/>
    <w:rsid w:val="00B427CB"/>
    <w:rsid w:val="00B75F82"/>
    <w:rsid w:val="00B85E4A"/>
    <w:rsid w:val="00BB43D8"/>
    <w:rsid w:val="00BF49AA"/>
    <w:rsid w:val="00C2045A"/>
    <w:rsid w:val="00C24E08"/>
    <w:rsid w:val="00C42432"/>
    <w:rsid w:val="00C53895"/>
    <w:rsid w:val="00C54473"/>
    <w:rsid w:val="00C6462C"/>
    <w:rsid w:val="00C975C0"/>
    <w:rsid w:val="00D07927"/>
    <w:rsid w:val="00D10F2C"/>
    <w:rsid w:val="00D15CEB"/>
    <w:rsid w:val="00D1699D"/>
    <w:rsid w:val="00D22D0D"/>
    <w:rsid w:val="00D32C38"/>
    <w:rsid w:val="00DA59DF"/>
    <w:rsid w:val="00DC78EC"/>
    <w:rsid w:val="00DD1D88"/>
    <w:rsid w:val="00E02FC3"/>
    <w:rsid w:val="00E1421E"/>
    <w:rsid w:val="00E216A3"/>
    <w:rsid w:val="00E64271"/>
    <w:rsid w:val="00E67778"/>
    <w:rsid w:val="00E83E48"/>
    <w:rsid w:val="00ED7614"/>
    <w:rsid w:val="00F0387B"/>
    <w:rsid w:val="00F42472"/>
    <w:rsid w:val="00F94BB9"/>
    <w:rsid w:val="00FD0787"/>
    <w:rsid w:val="00FD08D1"/>
    <w:rsid w:val="00FD5906"/>
    <w:rsid w:val="00FE6018"/>
    <w:rsid w:val="00FF10A9"/>
    <w:rsid w:val="0234DEA7"/>
    <w:rsid w:val="04B1010C"/>
    <w:rsid w:val="062747BF"/>
    <w:rsid w:val="102EA67C"/>
    <w:rsid w:val="1167447B"/>
    <w:rsid w:val="15F5CF3C"/>
    <w:rsid w:val="1AB18545"/>
    <w:rsid w:val="231927A3"/>
    <w:rsid w:val="23B1103F"/>
    <w:rsid w:val="40CFEDE5"/>
    <w:rsid w:val="410E72C8"/>
    <w:rsid w:val="430AD19B"/>
    <w:rsid w:val="471F8439"/>
    <w:rsid w:val="4BD1F024"/>
    <w:rsid w:val="4E97BC9E"/>
    <w:rsid w:val="4F25EBFD"/>
    <w:rsid w:val="4F3AAA3C"/>
    <w:rsid w:val="502F554F"/>
    <w:rsid w:val="52F11A34"/>
    <w:rsid w:val="56D904DC"/>
    <w:rsid w:val="5AF601BE"/>
    <w:rsid w:val="5B974B83"/>
    <w:rsid w:val="5D3CFFBA"/>
    <w:rsid w:val="5DB7B267"/>
    <w:rsid w:val="5FD8A5A0"/>
    <w:rsid w:val="682E87F7"/>
    <w:rsid w:val="6C869E56"/>
    <w:rsid w:val="73F3B3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1AD0C"/>
  <w15:chartTrackingRefBased/>
  <w15:docId w15:val="{14A56E16-9097-4FAA-85F3-397007F1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E9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18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180"/>
    <w:rPr>
      <w:rFonts w:ascii="Calibri" w:eastAsia="Calibri" w:hAnsi="Calibri" w:cs="Times New Roman"/>
    </w:rPr>
  </w:style>
  <w:style w:type="paragraph" w:styleId="Footer">
    <w:name w:val="footer"/>
    <w:basedOn w:val="Normal"/>
    <w:link w:val="FooterChar"/>
    <w:uiPriority w:val="99"/>
    <w:unhideWhenUsed/>
    <w:rsid w:val="005F6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180"/>
    <w:rPr>
      <w:rFonts w:ascii="Calibri" w:eastAsia="Calibri" w:hAnsi="Calibri" w:cs="Times New Roman"/>
    </w:rPr>
  </w:style>
  <w:style w:type="paragraph" w:styleId="ListParagraph">
    <w:name w:val="List Paragraph"/>
    <w:basedOn w:val="Normal"/>
    <w:qFormat/>
    <w:rsid w:val="005F6180"/>
    <w:pPr>
      <w:ind w:left="720"/>
      <w:contextualSpacing/>
    </w:pPr>
  </w:style>
  <w:style w:type="paragraph" w:customStyle="1" w:styleId="MarginText">
    <w:name w:val="Margin Text"/>
    <w:basedOn w:val="Normal"/>
    <w:link w:val="MarginTextChar"/>
    <w:rsid w:val="0082382A"/>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sid w:val="0082382A"/>
    <w:rPr>
      <w:rFonts w:ascii="Arial" w:eastAsia="STZhongsong" w:hAnsi="Arial" w:cs="Times New Roman"/>
      <w:sz w:val="18"/>
      <w:szCs w:val="18"/>
      <w:lang w:eastAsia="zh-CN"/>
    </w:rPr>
  </w:style>
  <w:style w:type="table" w:customStyle="1" w:styleId="GridTable2-Accent11">
    <w:name w:val="Grid Table 2 - Accent 11"/>
    <w:basedOn w:val="TableNormal"/>
    <w:uiPriority w:val="47"/>
    <w:rsid w:val="0082382A"/>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964489"/>
    <w:rPr>
      <w:sz w:val="16"/>
      <w:szCs w:val="16"/>
    </w:rPr>
  </w:style>
  <w:style w:type="paragraph" w:styleId="CommentText">
    <w:name w:val="annotation text"/>
    <w:basedOn w:val="Normal"/>
    <w:link w:val="CommentTextChar"/>
    <w:uiPriority w:val="99"/>
    <w:semiHidden/>
    <w:unhideWhenUsed/>
    <w:rsid w:val="00964489"/>
    <w:pPr>
      <w:spacing w:line="240" w:lineRule="auto"/>
    </w:pPr>
    <w:rPr>
      <w:sz w:val="20"/>
      <w:szCs w:val="20"/>
    </w:rPr>
  </w:style>
  <w:style w:type="character" w:customStyle="1" w:styleId="CommentTextChar">
    <w:name w:val="Comment Text Char"/>
    <w:basedOn w:val="DefaultParagraphFont"/>
    <w:link w:val="CommentText"/>
    <w:uiPriority w:val="99"/>
    <w:semiHidden/>
    <w:rsid w:val="009644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4489"/>
    <w:rPr>
      <w:b/>
      <w:bCs/>
    </w:rPr>
  </w:style>
  <w:style w:type="character" w:customStyle="1" w:styleId="CommentSubjectChar">
    <w:name w:val="Comment Subject Char"/>
    <w:basedOn w:val="CommentTextChar"/>
    <w:link w:val="CommentSubject"/>
    <w:uiPriority w:val="99"/>
    <w:semiHidden/>
    <w:rsid w:val="0096448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489"/>
    <w:rPr>
      <w:rFonts w:ascii="Segoe UI" w:eastAsia="Calibri" w:hAnsi="Segoe UI" w:cs="Segoe UI"/>
      <w:sz w:val="18"/>
      <w:szCs w:val="18"/>
    </w:rPr>
  </w:style>
  <w:style w:type="character" w:customStyle="1" w:styleId="normaltextrun">
    <w:name w:val="normaltextrun"/>
    <w:basedOn w:val="DefaultParagraphFont"/>
    <w:rsid w:val="00E67778"/>
  </w:style>
  <w:style w:type="character" w:customStyle="1" w:styleId="eop">
    <w:name w:val="eop"/>
    <w:basedOn w:val="DefaultParagraphFont"/>
    <w:rsid w:val="00E67778"/>
  </w:style>
  <w:style w:type="character" w:customStyle="1" w:styleId="contextualspellingandgrammarerror">
    <w:name w:val="contextualspellingandgrammarerror"/>
    <w:basedOn w:val="DefaultParagraphFont"/>
    <w:rsid w:val="00E67778"/>
  </w:style>
  <w:style w:type="paragraph" w:customStyle="1" w:styleId="paragraph">
    <w:name w:val="paragraph"/>
    <w:basedOn w:val="Normal"/>
    <w:rsid w:val="00E6777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pellingerror">
    <w:name w:val="spellingerror"/>
    <w:basedOn w:val="DefaultParagraphFont"/>
    <w:rsid w:val="00E67778"/>
  </w:style>
  <w:style w:type="character" w:styleId="Hyperlink">
    <w:name w:val="Hyperlink"/>
    <w:basedOn w:val="DefaultParagraphFont"/>
    <w:uiPriority w:val="99"/>
    <w:unhideWhenUsed/>
    <w:rsid w:val="00385F99"/>
    <w:rPr>
      <w:color w:val="0563C1" w:themeColor="hyperlink"/>
      <w:u w:val="single"/>
    </w:rPr>
  </w:style>
  <w:style w:type="character" w:styleId="UnresolvedMention">
    <w:name w:val="Unresolved Mention"/>
    <w:basedOn w:val="DefaultParagraphFont"/>
    <w:uiPriority w:val="99"/>
    <w:semiHidden/>
    <w:unhideWhenUsed/>
    <w:rsid w:val="00385F99"/>
    <w:rPr>
      <w:color w:val="605E5C"/>
      <w:shd w:val="clear" w:color="auto" w:fill="E1DFDD"/>
    </w:rPr>
  </w:style>
  <w:style w:type="paragraph" w:styleId="NoSpacing">
    <w:name w:val="No Spacing"/>
    <w:uiPriority w:val="1"/>
    <w:qFormat/>
    <w:rsid w:val="009D1E8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94917">
      <w:bodyDiv w:val="1"/>
      <w:marLeft w:val="0"/>
      <w:marRight w:val="0"/>
      <w:marTop w:val="0"/>
      <w:marBottom w:val="0"/>
      <w:divBdr>
        <w:top w:val="none" w:sz="0" w:space="0" w:color="auto"/>
        <w:left w:val="none" w:sz="0" w:space="0" w:color="auto"/>
        <w:bottom w:val="none" w:sz="0" w:space="0" w:color="auto"/>
        <w:right w:val="none" w:sz="0" w:space="0" w:color="auto"/>
      </w:divBdr>
      <w:divsChild>
        <w:div w:id="360135530">
          <w:marLeft w:val="0"/>
          <w:marRight w:val="0"/>
          <w:marTop w:val="0"/>
          <w:marBottom w:val="0"/>
          <w:divBdr>
            <w:top w:val="none" w:sz="0" w:space="0" w:color="auto"/>
            <w:left w:val="none" w:sz="0" w:space="0" w:color="auto"/>
            <w:bottom w:val="none" w:sz="0" w:space="0" w:color="auto"/>
            <w:right w:val="none" w:sz="0" w:space="0" w:color="auto"/>
          </w:divBdr>
        </w:div>
        <w:div w:id="2085761482">
          <w:marLeft w:val="0"/>
          <w:marRight w:val="0"/>
          <w:marTop w:val="0"/>
          <w:marBottom w:val="0"/>
          <w:divBdr>
            <w:top w:val="none" w:sz="0" w:space="0" w:color="auto"/>
            <w:left w:val="none" w:sz="0" w:space="0" w:color="auto"/>
            <w:bottom w:val="none" w:sz="0" w:space="0" w:color="auto"/>
            <w:right w:val="none" w:sz="0" w:space="0" w:color="auto"/>
          </w:divBdr>
        </w:div>
      </w:divsChild>
    </w:div>
    <w:div w:id="907348264">
      <w:bodyDiv w:val="1"/>
      <w:marLeft w:val="0"/>
      <w:marRight w:val="0"/>
      <w:marTop w:val="0"/>
      <w:marBottom w:val="0"/>
      <w:divBdr>
        <w:top w:val="none" w:sz="0" w:space="0" w:color="auto"/>
        <w:left w:val="none" w:sz="0" w:space="0" w:color="auto"/>
        <w:bottom w:val="none" w:sz="0" w:space="0" w:color="auto"/>
        <w:right w:val="none" w:sz="0" w:space="0" w:color="auto"/>
      </w:divBdr>
      <w:divsChild>
        <w:div w:id="370955895">
          <w:marLeft w:val="0"/>
          <w:marRight w:val="0"/>
          <w:marTop w:val="0"/>
          <w:marBottom w:val="0"/>
          <w:divBdr>
            <w:top w:val="none" w:sz="0" w:space="0" w:color="auto"/>
            <w:left w:val="none" w:sz="0" w:space="0" w:color="auto"/>
            <w:bottom w:val="none" w:sz="0" w:space="0" w:color="auto"/>
            <w:right w:val="none" w:sz="0" w:space="0" w:color="auto"/>
          </w:divBdr>
        </w:div>
        <w:div w:id="770903262">
          <w:marLeft w:val="0"/>
          <w:marRight w:val="0"/>
          <w:marTop w:val="0"/>
          <w:marBottom w:val="0"/>
          <w:divBdr>
            <w:top w:val="none" w:sz="0" w:space="0" w:color="auto"/>
            <w:left w:val="none" w:sz="0" w:space="0" w:color="auto"/>
            <w:bottom w:val="none" w:sz="0" w:space="0" w:color="auto"/>
            <w:right w:val="none" w:sz="0" w:space="0" w:color="auto"/>
          </w:divBdr>
        </w:div>
      </w:divsChild>
    </w:div>
    <w:div w:id="961573228">
      <w:bodyDiv w:val="1"/>
      <w:marLeft w:val="0"/>
      <w:marRight w:val="0"/>
      <w:marTop w:val="0"/>
      <w:marBottom w:val="0"/>
      <w:divBdr>
        <w:top w:val="none" w:sz="0" w:space="0" w:color="auto"/>
        <w:left w:val="none" w:sz="0" w:space="0" w:color="auto"/>
        <w:bottom w:val="none" w:sz="0" w:space="0" w:color="auto"/>
        <w:right w:val="none" w:sz="0" w:space="0" w:color="auto"/>
      </w:divBdr>
      <w:divsChild>
        <w:div w:id="313798452">
          <w:marLeft w:val="0"/>
          <w:marRight w:val="0"/>
          <w:marTop w:val="0"/>
          <w:marBottom w:val="0"/>
          <w:divBdr>
            <w:top w:val="none" w:sz="0" w:space="0" w:color="auto"/>
            <w:left w:val="none" w:sz="0" w:space="0" w:color="auto"/>
            <w:bottom w:val="none" w:sz="0" w:space="0" w:color="auto"/>
            <w:right w:val="none" w:sz="0" w:space="0" w:color="auto"/>
          </w:divBdr>
        </w:div>
        <w:div w:id="1500078728">
          <w:marLeft w:val="0"/>
          <w:marRight w:val="0"/>
          <w:marTop w:val="0"/>
          <w:marBottom w:val="0"/>
          <w:divBdr>
            <w:top w:val="none" w:sz="0" w:space="0" w:color="auto"/>
            <w:left w:val="none" w:sz="0" w:space="0" w:color="auto"/>
            <w:bottom w:val="none" w:sz="0" w:space="0" w:color="auto"/>
            <w:right w:val="none" w:sz="0" w:space="0" w:color="auto"/>
          </w:divBdr>
        </w:div>
        <w:div w:id="1643608931">
          <w:marLeft w:val="0"/>
          <w:marRight w:val="0"/>
          <w:marTop w:val="0"/>
          <w:marBottom w:val="0"/>
          <w:divBdr>
            <w:top w:val="none" w:sz="0" w:space="0" w:color="auto"/>
            <w:left w:val="none" w:sz="0" w:space="0" w:color="auto"/>
            <w:bottom w:val="none" w:sz="0" w:space="0" w:color="auto"/>
            <w:right w:val="none" w:sz="0" w:space="0" w:color="auto"/>
          </w:divBdr>
        </w:div>
        <w:div w:id="1652712721">
          <w:marLeft w:val="0"/>
          <w:marRight w:val="0"/>
          <w:marTop w:val="0"/>
          <w:marBottom w:val="0"/>
          <w:divBdr>
            <w:top w:val="none" w:sz="0" w:space="0" w:color="auto"/>
            <w:left w:val="none" w:sz="0" w:space="0" w:color="auto"/>
            <w:bottom w:val="none" w:sz="0" w:space="0" w:color="auto"/>
            <w:right w:val="none" w:sz="0" w:space="0" w:color="auto"/>
          </w:divBdr>
        </w:div>
      </w:divsChild>
    </w:div>
    <w:div w:id="974993874">
      <w:bodyDiv w:val="1"/>
      <w:marLeft w:val="0"/>
      <w:marRight w:val="0"/>
      <w:marTop w:val="0"/>
      <w:marBottom w:val="0"/>
      <w:divBdr>
        <w:top w:val="none" w:sz="0" w:space="0" w:color="auto"/>
        <w:left w:val="none" w:sz="0" w:space="0" w:color="auto"/>
        <w:bottom w:val="none" w:sz="0" w:space="0" w:color="auto"/>
        <w:right w:val="none" w:sz="0" w:space="0" w:color="auto"/>
      </w:divBdr>
    </w:div>
    <w:div w:id="999698993">
      <w:bodyDiv w:val="1"/>
      <w:marLeft w:val="0"/>
      <w:marRight w:val="0"/>
      <w:marTop w:val="0"/>
      <w:marBottom w:val="0"/>
      <w:divBdr>
        <w:top w:val="none" w:sz="0" w:space="0" w:color="auto"/>
        <w:left w:val="none" w:sz="0" w:space="0" w:color="auto"/>
        <w:bottom w:val="none" w:sz="0" w:space="0" w:color="auto"/>
        <w:right w:val="none" w:sz="0" w:space="0" w:color="auto"/>
      </w:divBdr>
    </w:div>
    <w:div w:id="1555582818">
      <w:bodyDiv w:val="1"/>
      <w:marLeft w:val="0"/>
      <w:marRight w:val="0"/>
      <w:marTop w:val="0"/>
      <w:marBottom w:val="0"/>
      <w:divBdr>
        <w:top w:val="none" w:sz="0" w:space="0" w:color="auto"/>
        <w:left w:val="none" w:sz="0" w:space="0" w:color="auto"/>
        <w:bottom w:val="none" w:sz="0" w:space="0" w:color="auto"/>
        <w:right w:val="none" w:sz="0" w:space="0" w:color="auto"/>
      </w:divBdr>
      <w:divsChild>
        <w:div w:id="1417090612">
          <w:marLeft w:val="0"/>
          <w:marRight w:val="0"/>
          <w:marTop w:val="0"/>
          <w:marBottom w:val="0"/>
          <w:divBdr>
            <w:top w:val="none" w:sz="0" w:space="0" w:color="auto"/>
            <w:left w:val="none" w:sz="0" w:space="0" w:color="auto"/>
            <w:bottom w:val="none" w:sz="0" w:space="0" w:color="auto"/>
            <w:right w:val="none" w:sz="0" w:space="0" w:color="auto"/>
          </w:divBdr>
        </w:div>
        <w:div w:id="1699774251">
          <w:marLeft w:val="0"/>
          <w:marRight w:val="0"/>
          <w:marTop w:val="0"/>
          <w:marBottom w:val="0"/>
          <w:divBdr>
            <w:top w:val="none" w:sz="0" w:space="0" w:color="auto"/>
            <w:left w:val="none" w:sz="0" w:space="0" w:color="auto"/>
            <w:bottom w:val="none" w:sz="0" w:space="0" w:color="auto"/>
            <w:right w:val="none" w:sz="0" w:space="0" w:color="auto"/>
          </w:divBdr>
        </w:div>
      </w:divsChild>
    </w:div>
    <w:div w:id="1702586792">
      <w:bodyDiv w:val="1"/>
      <w:marLeft w:val="0"/>
      <w:marRight w:val="0"/>
      <w:marTop w:val="0"/>
      <w:marBottom w:val="0"/>
      <w:divBdr>
        <w:top w:val="none" w:sz="0" w:space="0" w:color="auto"/>
        <w:left w:val="none" w:sz="0" w:space="0" w:color="auto"/>
        <w:bottom w:val="none" w:sz="0" w:space="0" w:color="auto"/>
        <w:right w:val="none" w:sz="0" w:space="0" w:color="auto"/>
      </w:divBdr>
      <w:divsChild>
        <w:div w:id="588923556">
          <w:marLeft w:val="0"/>
          <w:marRight w:val="0"/>
          <w:marTop w:val="0"/>
          <w:marBottom w:val="0"/>
          <w:divBdr>
            <w:top w:val="none" w:sz="0" w:space="0" w:color="auto"/>
            <w:left w:val="none" w:sz="0" w:space="0" w:color="auto"/>
            <w:bottom w:val="none" w:sz="0" w:space="0" w:color="auto"/>
            <w:right w:val="none" w:sz="0" w:space="0" w:color="auto"/>
          </w:divBdr>
        </w:div>
        <w:div w:id="811752497">
          <w:marLeft w:val="0"/>
          <w:marRight w:val="0"/>
          <w:marTop w:val="0"/>
          <w:marBottom w:val="0"/>
          <w:divBdr>
            <w:top w:val="none" w:sz="0" w:space="0" w:color="auto"/>
            <w:left w:val="none" w:sz="0" w:space="0" w:color="auto"/>
            <w:bottom w:val="none" w:sz="0" w:space="0" w:color="auto"/>
            <w:right w:val="none" w:sz="0" w:space="0" w:color="auto"/>
          </w:divBdr>
        </w:div>
        <w:div w:id="1593389466">
          <w:marLeft w:val="0"/>
          <w:marRight w:val="0"/>
          <w:marTop w:val="0"/>
          <w:marBottom w:val="0"/>
          <w:divBdr>
            <w:top w:val="none" w:sz="0" w:space="0" w:color="auto"/>
            <w:left w:val="none" w:sz="0" w:space="0" w:color="auto"/>
            <w:bottom w:val="none" w:sz="0" w:space="0" w:color="auto"/>
            <w:right w:val="none" w:sz="0" w:space="0" w:color="auto"/>
          </w:divBdr>
        </w:div>
        <w:div w:id="1980380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ing_x0020_Area xmlns="a635ca43-521c-4baf-8f63-e1118ea96c3a">Contract Award</Working_x0020_Are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CC9DFE476C874CA88538F2F4088694" ma:contentTypeVersion="4" ma:contentTypeDescription="Create a new document." ma:contentTypeScope="" ma:versionID="be95275da960bf83f9bd3e2dc746af17">
  <xsd:schema xmlns:xsd="http://www.w3.org/2001/XMLSchema" xmlns:xs="http://www.w3.org/2001/XMLSchema" xmlns:p="http://schemas.microsoft.com/office/2006/metadata/properties" xmlns:ns2="a635ca43-521c-4baf-8f63-e1118ea96c3a" xmlns:ns3="0152ddaa-02d7-4124-82ea-13e428b0c7e7" targetNamespace="http://schemas.microsoft.com/office/2006/metadata/properties" ma:root="true" ma:fieldsID="b064617f36e1146d8eb63668f13c9253" ns2:_="" ns3:_="">
    <xsd:import namespace="a635ca43-521c-4baf-8f63-e1118ea96c3a"/>
    <xsd:import namespace="0152ddaa-02d7-4124-82ea-13e428b0c7e7"/>
    <xsd:element name="properties">
      <xsd:complexType>
        <xsd:sequence>
          <xsd:element name="documentManagement">
            <xsd:complexType>
              <xsd:all>
                <xsd:element ref="ns2:Working_x0020_Area"/>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5ca43-521c-4baf-8f63-e1118ea96c3a" elementFormDefault="qualified">
    <xsd:import namespace="http://schemas.microsoft.com/office/2006/documentManagement/types"/>
    <xsd:import namespace="http://schemas.microsoft.com/office/infopath/2007/PartnerControls"/>
    <xsd:element name="Working_x0020_Area" ma:index="8" ma:displayName="Document Sets" ma:default="BC" ma:format="Dropdown" ma:internalName="Working_x0020_Area">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enumeration value="AHTV Register"/>
        </xsd:restriction>
      </xsd:simpleType>
    </xsd:element>
  </xsd:schema>
  <xsd:schema xmlns:xsd="http://www.w3.org/2001/XMLSchema" xmlns:xs="http://www.w3.org/2001/XMLSchema" xmlns:dms="http://schemas.microsoft.com/office/2006/documentManagement/types" xmlns:pc="http://schemas.microsoft.com/office/infopath/2007/PartnerControls" targetNamespace="0152ddaa-02d7-4124-82ea-13e428b0c7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26A86-E7D3-4F11-9397-D40E19EC23C2}">
  <ds:schemaRefs>
    <ds:schemaRef ds:uri="http://schemas.microsoft.com/office/2006/metadata/properties"/>
    <ds:schemaRef ds:uri="http://schemas.microsoft.com/office/infopath/2007/PartnerControls"/>
    <ds:schemaRef ds:uri="a635ca43-521c-4baf-8f63-e1118ea96c3a"/>
  </ds:schemaRefs>
</ds:datastoreItem>
</file>

<file path=customXml/itemProps2.xml><?xml version="1.0" encoding="utf-8"?>
<ds:datastoreItem xmlns:ds="http://schemas.openxmlformats.org/officeDocument/2006/customXml" ds:itemID="{473AEF43-F2D3-45EA-B702-F4C5DB7BD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5ca43-521c-4baf-8f63-e1118ea96c3a"/>
    <ds:schemaRef ds:uri="0152ddaa-02d7-4124-82ea-13e428b0c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FBA23-4D72-4DC6-9AE2-B33F4B74CC46}">
  <ds:schemaRefs>
    <ds:schemaRef ds:uri="http://schemas.openxmlformats.org/officeDocument/2006/bibliography"/>
  </ds:schemaRefs>
</ds:datastoreItem>
</file>

<file path=customXml/itemProps4.xml><?xml version="1.0" encoding="utf-8"?>
<ds:datastoreItem xmlns:ds="http://schemas.openxmlformats.org/officeDocument/2006/customXml" ds:itemID="{914619DE-4407-4A81-954B-970114CA9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904</Words>
  <Characters>5158</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D (Army Info-Strat-Comrcl-SO3)</dc:creator>
  <cp:keywords/>
  <dc:description/>
  <cp:lastModifiedBy>Reynolds, Stephanie C2 (Army Info-Strat-Comrcl-SO2c)</cp:lastModifiedBy>
  <cp:revision>3</cp:revision>
  <dcterms:created xsi:type="dcterms:W3CDTF">2023-09-27T17:40:00Z</dcterms:created>
  <dcterms:modified xsi:type="dcterms:W3CDTF">2023-09-27T17:50:00Z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0x0101001CCC9DFE476C874CA88538F2F4088694</vt:lpwstr>
  </property>
  <property fmtid="{D5CDD505-2E9C-101B-9397-08002B2CF9AE}" pid="3" name="Order">
    <vt:r8>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lassificationContentMarkingHeaderShapeIds">
    <vt:lpwstr>1,2,3</vt:lpwstr>
  </property>
  <property fmtid="{D5CDD505-2E9C-101B-9397-08002B2CF9AE}" pid="11" name="ClassificationContentMarkingHeaderFontProps">
    <vt:lpwstr>#000000,12,Calibri</vt:lpwstr>
  </property>
  <property fmtid="{D5CDD505-2E9C-101B-9397-08002B2CF9AE}" pid="12" name="ClassificationContentMarkingHeaderText">
    <vt:lpwstr>OFFICIAL-SENSITIVE COMMERCIAL</vt:lpwstr>
  </property>
  <property fmtid="{D5CDD505-2E9C-101B-9397-08002B2CF9AE}" pid="13" name="ClassificationContentMarkingFooterShapeIds">
    <vt:lpwstr>4,5,6</vt:lpwstr>
  </property>
  <property fmtid="{D5CDD505-2E9C-101B-9397-08002B2CF9AE}" pid="14" name="ClassificationContentMarkingFooterFontProps">
    <vt:lpwstr>#000000,12,Calibri</vt:lpwstr>
  </property>
  <property fmtid="{D5CDD505-2E9C-101B-9397-08002B2CF9AE}" pid="15" name="ClassificationContentMarkingFooterText">
    <vt:lpwstr>OFFICIAL-SENSITIVE COMMERCIAL</vt:lpwstr>
  </property>
  <property fmtid="{D5CDD505-2E9C-101B-9397-08002B2CF9AE}" pid="16" name="MSIP_Label_5e992740-1f89-4ed6-b51b-95a6d0136ac8_Enabled">
    <vt:lpwstr>true</vt:lpwstr>
  </property>
  <property fmtid="{D5CDD505-2E9C-101B-9397-08002B2CF9AE}" pid="17" name="MSIP_Label_5e992740-1f89-4ed6-b51b-95a6d0136ac8_SetDate">
    <vt:lpwstr>2023-01-30T16:44:28Z</vt:lpwstr>
  </property>
  <property fmtid="{D5CDD505-2E9C-101B-9397-08002B2CF9AE}" pid="18" name="MSIP_Label_5e992740-1f89-4ed6-b51b-95a6d0136ac8_Method">
    <vt:lpwstr>Privileged</vt:lpwstr>
  </property>
  <property fmtid="{D5CDD505-2E9C-101B-9397-08002B2CF9AE}" pid="19" name="MSIP_Label_5e992740-1f89-4ed6-b51b-95a6d0136ac8_Name">
    <vt:lpwstr>MOD-2-OSL-OFFICIAL-SENSITIVE-COMMERCIAL</vt:lpwstr>
  </property>
  <property fmtid="{D5CDD505-2E9C-101B-9397-08002B2CF9AE}" pid="20" name="MSIP_Label_5e992740-1f89-4ed6-b51b-95a6d0136ac8_SiteId">
    <vt:lpwstr>be7760ed-5953-484b-ae95-d0a16dfa09e5</vt:lpwstr>
  </property>
  <property fmtid="{D5CDD505-2E9C-101B-9397-08002B2CF9AE}" pid="21" name="MSIP_Label_5e992740-1f89-4ed6-b51b-95a6d0136ac8_ActionId">
    <vt:lpwstr>31c750f0-d2c3-4d55-b9b5-a17299f3e18c</vt:lpwstr>
  </property>
  <property fmtid="{D5CDD505-2E9C-101B-9397-08002B2CF9AE}" pid="22" name="MSIP_Label_5e992740-1f89-4ed6-b51b-95a6d0136ac8_ContentBits">
    <vt:lpwstr>3</vt:lpwstr>
  </property>
  <property fmtid="{D5CDD505-2E9C-101B-9397-08002B2CF9AE}" pid="23" name="MSIP_Label_d210e4fd-1ff5-4324-97e9-6e0860215bae_Enabled">
    <vt:lpwstr>true</vt:lpwstr>
  </property>
  <property fmtid="{D5CDD505-2E9C-101B-9397-08002B2CF9AE}" pid="24" name="MSIP_Label_d210e4fd-1ff5-4324-97e9-6e0860215bae_SetDate">
    <vt:lpwstr>2023-08-15T09:08:07Z</vt:lpwstr>
  </property>
  <property fmtid="{D5CDD505-2E9C-101B-9397-08002B2CF9AE}" pid="25" name="MSIP_Label_d210e4fd-1ff5-4324-97e9-6e0860215bae_Method">
    <vt:lpwstr>Standard</vt:lpwstr>
  </property>
  <property fmtid="{D5CDD505-2E9C-101B-9397-08002B2CF9AE}" pid="26" name="MSIP_Label_d210e4fd-1ff5-4324-97e9-6e0860215bae_Name">
    <vt:lpwstr>d210e4fd-1ff5-4324-97e9-6e0860215bae</vt:lpwstr>
  </property>
  <property fmtid="{D5CDD505-2E9C-101B-9397-08002B2CF9AE}" pid="27" name="MSIP_Label_d210e4fd-1ff5-4324-97e9-6e0860215bae_SiteId">
    <vt:lpwstr>8e656664-5f36-4a5b-954c-c5405fd29206</vt:lpwstr>
  </property>
  <property fmtid="{D5CDD505-2E9C-101B-9397-08002B2CF9AE}" pid="28" name="MSIP_Label_d210e4fd-1ff5-4324-97e9-6e0860215bae_ActionId">
    <vt:lpwstr>aa9f3ea2-2845-4552-a7c6-f2f7681a2c74</vt:lpwstr>
  </property>
  <property fmtid="{D5CDD505-2E9C-101B-9397-08002B2CF9AE}" pid="29" name="MSIP_Label_d210e4fd-1ff5-4324-97e9-6e0860215bae_ContentBits">
    <vt:lpwstr>0</vt:lpwstr>
  </property>
</Properties>
</file>