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77777777" w:rsidR="00CF7C76" w:rsidRDefault="00CF7C76" w:rsidP="00CF569B">
      <w:pPr>
        <w:spacing w:after="0" w:line="240" w:lineRule="auto"/>
        <w:jc w:val="center"/>
        <w:rPr>
          <w:rFonts w:ascii="Arial" w:eastAsia="Times New Roman" w:hAnsi="Arial" w:cs="Arial"/>
          <w:b/>
          <w:sz w:val="44"/>
          <w:szCs w:val="44"/>
          <w:lang w:eastAsia="en-GB"/>
        </w:rPr>
      </w:pPr>
    </w:p>
    <w:p w14:paraId="18098479" w14:textId="77777777" w:rsidR="00CF7C76" w:rsidRDefault="00CF7C76"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77777777" w:rsidR="00494CB8" w:rsidRPr="0032660A" w:rsidRDefault="00494CB8"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w:t>
      </w:r>
      <w:proofErr w:type="spellStart"/>
      <w:r>
        <w:rPr>
          <w:rFonts w:ascii="Arial" w:eastAsia="Times New Roman" w:hAnsi="Arial" w:cs="Arial"/>
          <w:b/>
          <w:sz w:val="44"/>
          <w:szCs w:val="44"/>
          <w:lang w:eastAsia="en-GB"/>
        </w:rPr>
        <w:t>R</w:t>
      </w:r>
      <w:r w:rsidR="00512C72">
        <w:rPr>
          <w:rFonts w:ascii="Arial" w:eastAsia="Times New Roman" w:hAnsi="Arial" w:cs="Arial"/>
          <w:b/>
          <w:sz w:val="44"/>
          <w:szCs w:val="44"/>
          <w:lang w:eastAsia="en-GB"/>
        </w:rPr>
        <w:t>fQ</w:t>
      </w:r>
      <w:proofErr w:type="spellEnd"/>
      <w:r w:rsidR="003A4F66" w:rsidRPr="0032660A">
        <w:rPr>
          <w:rFonts w:ascii="Arial" w:eastAsia="Times New Roman" w:hAnsi="Arial" w:cs="Arial"/>
          <w:b/>
          <w:sz w:val="44"/>
          <w:szCs w:val="44"/>
          <w:lang w:eastAsia="en-GB"/>
        </w:rPr>
        <w:t>)</w:t>
      </w:r>
    </w:p>
    <w:p w14:paraId="25B01A86" w14:textId="77777777" w:rsidR="00270466" w:rsidRPr="0032660A" w:rsidRDefault="00270466" w:rsidP="00494CB8">
      <w:pPr>
        <w:spacing w:after="0" w:line="240" w:lineRule="auto"/>
        <w:jc w:val="center"/>
        <w:rPr>
          <w:rFonts w:ascii="Arial" w:eastAsia="Times New Roman" w:hAnsi="Arial" w:cs="Arial"/>
          <w:b/>
          <w:color w:val="00B050"/>
          <w:sz w:val="44"/>
          <w:szCs w:val="44"/>
          <w:lang w:eastAsia="en-GB"/>
        </w:rPr>
      </w:pPr>
    </w:p>
    <w:p w14:paraId="410BD858" w14:textId="77777777" w:rsidR="00C50BA1" w:rsidRPr="00025729" w:rsidRDefault="00C50BA1" w:rsidP="00C50BA1">
      <w:pPr>
        <w:spacing w:after="0" w:line="240" w:lineRule="auto"/>
        <w:jc w:val="center"/>
        <w:rPr>
          <w:rFonts w:eastAsia="Times New Roman" w:cstheme="minorHAnsi"/>
          <w:b/>
          <w:sz w:val="48"/>
          <w:szCs w:val="48"/>
          <w:lang w:eastAsia="en-GB"/>
        </w:rPr>
      </w:pPr>
      <w:r w:rsidRPr="00025729">
        <w:rPr>
          <w:rFonts w:eastAsia="Times New Roman" w:cstheme="minorHAnsi"/>
          <w:b/>
          <w:sz w:val="48"/>
          <w:szCs w:val="48"/>
          <w:lang w:eastAsia="en-GB"/>
        </w:rPr>
        <w:t>Specification</w:t>
      </w:r>
    </w:p>
    <w:p w14:paraId="7E778FD1" w14:textId="77777777" w:rsidR="00C50BA1" w:rsidRPr="008F63D6" w:rsidRDefault="00C50BA1" w:rsidP="00C50BA1">
      <w:pPr>
        <w:spacing w:after="0" w:line="240" w:lineRule="auto"/>
        <w:jc w:val="center"/>
        <w:rPr>
          <w:rFonts w:cstheme="minorHAnsi"/>
          <w:b/>
          <w:sz w:val="48"/>
          <w:szCs w:val="48"/>
        </w:rPr>
      </w:pPr>
      <w:r w:rsidRPr="008F63D6">
        <w:rPr>
          <w:rFonts w:cstheme="minorHAnsi"/>
          <w:b/>
          <w:sz w:val="48"/>
          <w:szCs w:val="48"/>
        </w:rPr>
        <w:t xml:space="preserve">TDC Sports Facilities- </w:t>
      </w:r>
    </w:p>
    <w:p w14:paraId="4BD53BB0" w14:textId="77777777" w:rsidR="00C50BA1" w:rsidRPr="008F63D6" w:rsidRDefault="00C50BA1" w:rsidP="00C50BA1">
      <w:pPr>
        <w:spacing w:after="0" w:line="240" w:lineRule="auto"/>
        <w:jc w:val="center"/>
        <w:rPr>
          <w:rFonts w:cstheme="minorHAnsi"/>
          <w:b/>
          <w:sz w:val="48"/>
          <w:szCs w:val="48"/>
        </w:rPr>
      </w:pPr>
      <w:r w:rsidRPr="008F63D6">
        <w:rPr>
          <w:rFonts w:cstheme="minorHAnsi"/>
          <w:b/>
          <w:sz w:val="48"/>
          <w:szCs w:val="48"/>
        </w:rPr>
        <w:t xml:space="preserve">Air Conditioning Compliance </w:t>
      </w:r>
    </w:p>
    <w:p w14:paraId="56AE64D8" w14:textId="77777777" w:rsidR="00494CB8" w:rsidRPr="00C554B7" w:rsidRDefault="00494CB8" w:rsidP="00016F6C">
      <w:pPr>
        <w:spacing w:after="0" w:line="240" w:lineRule="auto"/>
        <w:rPr>
          <w:rFonts w:ascii="Arial" w:eastAsia="Times New Roman" w:hAnsi="Arial" w:cs="Arial"/>
          <w:b/>
          <w:sz w:val="44"/>
          <w:szCs w:val="44"/>
          <w:lang w:eastAsia="en-GB"/>
        </w:rPr>
      </w:pPr>
    </w:p>
    <w:p w14:paraId="7B5FA388" w14:textId="62E8F612" w:rsidR="00494CB8" w:rsidRPr="00C554B7" w:rsidRDefault="00C50BA1" w:rsidP="00494CB8">
      <w:pPr>
        <w:spacing w:after="0" w:line="240" w:lineRule="auto"/>
        <w:jc w:val="center"/>
        <w:rPr>
          <w:rFonts w:ascii="Arial" w:eastAsia="Times New Roman" w:hAnsi="Arial" w:cs="Arial"/>
          <w:b/>
          <w:sz w:val="44"/>
          <w:szCs w:val="44"/>
          <w:lang w:eastAsia="en-GB"/>
        </w:rPr>
      </w:pPr>
      <w:r w:rsidRPr="00C554B7">
        <w:rPr>
          <w:rFonts w:ascii="Arial" w:eastAsia="Times New Roman" w:hAnsi="Arial" w:cs="Arial"/>
          <w:b/>
          <w:sz w:val="44"/>
          <w:szCs w:val="44"/>
          <w:lang w:eastAsia="en-GB"/>
        </w:rPr>
        <w:t>07/2022</w:t>
      </w:r>
    </w:p>
    <w:p w14:paraId="1F119C48" w14:textId="77777777" w:rsidR="00A612CE" w:rsidRPr="00C554B7" w:rsidRDefault="00A612CE" w:rsidP="00CF569B">
      <w:pPr>
        <w:spacing w:after="0" w:line="240" w:lineRule="auto"/>
        <w:rPr>
          <w:rFonts w:ascii="Arial" w:eastAsia="Times New Roman" w:hAnsi="Arial" w:cs="Arial"/>
          <w:b/>
          <w:sz w:val="44"/>
          <w:szCs w:val="44"/>
          <w:lang w:eastAsia="en-GB"/>
        </w:rPr>
      </w:pPr>
    </w:p>
    <w:p w14:paraId="01A54403" w14:textId="43942A44" w:rsidR="00494CB8" w:rsidRPr="00C554B7" w:rsidRDefault="00721D10" w:rsidP="00A612CE">
      <w:pPr>
        <w:spacing w:after="0" w:line="240" w:lineRule="auto"/>
        <w:jc w:val="center"/>
        <w:rPr>
          <w:rFonts w:ascii="Arial" w:eastAsia="Times New Roman" w:hAnsi="Arial" w:cs="Arial"/>
          <w:b/>
          <w:sz w:val="44"/>
          <w:szCs w:val="44"/>
          <w:lang w:eastAsia="en-GB"/>
        </w:rPr>
      </w:pPr>
      <w:r w:rsidRPr="00C554B7">
        <w:rPr>
          <w:rFonts w:ascii="Arial" w:eastAsia="Times New Roman" w:hAnsi="Arial" w:cs="Arial"/>
          <w:b/>
          <w:sz w:val="44"/>
          <w:szCs w:val="44"/>
          <w:lang w:eastAsia="en-GB"/>
        </w:rPr>
        <w:t>Please complete in full and return</w:t>
      </w:r>
      <w:r w:rsidR="00A612CE" w:rsidRPr="00C554B7">
        <w:rPr>
          <w:rFonts w:ascii="Arial" w:eastAsia="Times New Roman" w:hAnsi="Arial" w:cs="Arial"/>
          <w:b/>
          <w:sz w:val="44"/>
          <w:szCs w:val="44"/>
          <w:lang w:eastAsia="en-GB"/>
        </w:rPr>
        <w:t xml:space="preserve"> by 12 noon on </w:t>
      </w:r>
      <w:r w:rsidR="00ED7DD1" w:rsidRPr="00C554B7">
        <w:rPr>
          <w:rFonts w:ascii="Arial" w:eastAsia="Times New Roman" w:hAnsi="Arial" w:cs="Arial"/>
          <w:b/>
          <w:sz w:val="44"/>
          <w:szCs w:val="44"/>
          <w:lang w:eastAsia="en-GB"/>
        </w:rPr>
        <w:t xml:space="preserve">08/08/2022 </w:t>
      </w:r>
      <w:r w:rsidR="00A612CE" w:rsidRPr="00C554B7">
        <w:rPr>
          <w:rFonts w:ascii="Arial" w:eastAsia="Times New Roman" w:hAnsi="Arial" w:cs="Arial"/>
          <w:b/>
          <w:sz w:val="44"/>
          <w:szCs w:val="44"/>
          <w:lang w:eastAsia="en-GB"/>
        </w:rPr>
        <w:t>to</w:t>
      </w:r>
    </w:p>
    <w:p w14:paraId="3C2ED000" w14:textId="1DB9A898" w:rsidR="00852D4C" w:rsidRPr="00F12F9B" w:rsidRDefault="007369D7" w:rsidP="00A612CE">
      <w:pPr>
        <w:spacing w:after="0" w:line="240" w:lineRule="auto"/>
        <w:jc w:val="center"/>
        <w:rPr>
          <w:rFonts w:ascii="Arial" w:eastAsia="Times New Roman" w:hAnsi="Arial" w:cs="Arial"/>
          <w:b/>
          <w:sz w:val="144"/>
          <w:szCs w:val="144"/>
          <w:lang w:eastAsia="en-GB"/>
        </w:rPr>
      </w:pPr>
      <w:hyperlink r:id="rId11" w:history="1">
        <w:r w:rsidR="00F12F9B" w:rsidRPr="00F12F9B">
          <w:rPr>
            <w:rStyle w:val="Hyperlink"/>
            <w:sz w:val="44"/>
            <w:szCs w:val="44"/>
          </w:rPr>
          <w:t>tenderbox9@tendringdc.gov.uk</w:t>
        </w:r>
      </w:hyperlink>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320FD289" w14:textId="77777777" w:rsidR="00B36E9E" w:rsidRDefault="00B36E9E" w:rsidP="00494CB8">
      <w:pPr>
        <w:spacing w:after="0" w:line="240" w:lineRule="auto"/>
        <w:jc w:val="center"/>
        <w:rPr>
          <w:rFonts w:ascii="Arial" w:eastAsia="Times New Roman" w:hAnsi="Arial" w:cs="Arial"/>
          <w:b/>
          <w:sz w:val="44"/>
          <w:szCs w:val="44"/>
          <w:lang w:eastAsia="en-GB"/>
        </w:rPr>
      </w:pPr>
    </w:p>
    <w:p w14:paraId="635C4859" w14:textId="77777777" w:rsidR="00494CB8" w:rsidRPr="00494CB8" w:rsidRDefault="00494CB8" w:rsidP="00494CB8">
      <w:pPr>
        <w:spacing w:after="0" w:line="240" w:lineRule="auto"/>
        <w:jc w:val="center"/>
        <w:rPr>
          <w:rFonts w:ascii="Arial" w:eastAsia="Times New Roman" w:hAnsi="Arial" w:cs="Arial"/>
          <w:b/>
          <w:sz w:val="40"/>
          <w:szCs w:val="40"/>
          <w:lang w:eastAsia="en-GB"/>
        </w:rPr>
      </w:pPr>
    </w:p>
    <w:p w14:paraId="66506249" w14:textId="26C00572" w:rsidR="00CF569B" w:rsidRDefault="005E1DE1" w:rsidP="00CF569B">
      <w:pPr>
        <w:spacing w:after="0" w:line="240" w:lineRule="auto"/>
        <w:jc w:val="center"/>
        <w:rPr>
          <w:rFonts w:ascii="Times New Roman" w:eastAsia="Times New Roman" w:hAnsi="Times New Roman" w:cs="Times New Roman"/>
          <w:sz w:val="24"/>
          <w:szCs w:val="24"/>
          <w:lang w:eastAsia="en-GB"/>
        </w:rPr>
      </w:pPr>
      <w:r>
        <w:rPr>
          <w:noProof/>
        </w:rPr>
        <w:drawing>
          <wp:inline distT="0" distB="0" distL="0" distR="0" wp14:anchorId="2F9DAEDF" wp14:editId="4F4A6D4A">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9925" cy="1123950"/>
                    </a:xfrm>
                    <a:prstGeom prst="rect">
                      <a:avLst/>
                    </a:prstGeom>
                  </pic:spPr>
                </pic:pic>
              </a:graphicData>
            </a:graphic>
          </wp:inline>
        </w:drawing>
      </w:r>
      <w:r w:rsidR="00494CB8"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5E532E1B"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381CB965"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654086CD" w14:textId="1050E202" w:rsidR="00016F6C" w:rsidRPr="00CF569B" w:rsidRDefault="00016F6C" w:rsidP="00CF569B">
      <w:pPr>
        <w:spacing w:after="0" w:line="240" w:lineRule="auto"/>
        <w:jc w:val="center"/>
        <w:rPr>
          <w:rFonts w:ascii="Arial" w:hAnsi="Arial" w:cs="Arial"/>
          <w:b/>
          <w:color w:val="FF0000"/>
          <w:sz w:val="24"/>
          <w:szCs w:val="24"/>
        </w:rPr>
      </w:pPr>
      <w:r>
        <w:rPr>
          <w:rFonts w:ascii="Arial" w:hAnsi="Arial" w:cs="Arial"/>
          <w:b/>
          <w:sz w:val="24"/>
          <w:szCs w:val="24"/>
          <w:u w:val="single"/>
        </w:rPr>
        <w:br w:type="page"/>
      </w:r>
    </w:p>
    <w:p w14:paraId="77805656" w14:textId="13351808" w:rsidR="00162455" w:rsidRDefault="00721D10" w:rsidP="00EC5E37">
      <w:pPr>
        <w:pStyle w:val="ListParagraph"/>
        <w:numPr>
          <w:ilvl w:val="0"/>
          <w:numId w:val="2"/>
        </w:numPr>
        <w:spacing w:after="0" w:line="240" w:lineRule="auto"/>
        <w:rPr>
          <w:rFonts w:ascii="Arial" w:hAnsi="Arial" w:cs="Arial"/>
          <w:b/>
          <w:sz w:val="24"/>
          <w:szCs w:val="24"/>
          <w:u w:val="single"/>
        </w:rPr>
      </w:pPr>
      <w:proofErr w:type="spellStart"/>
      <w:r>
        <w:rPr>
          <w:rFonts w:ascii="Arial" w:hAnsi="Arial" w:cs="Arial"/>
          <w:b/>
          <w:sz w:val="24"/>
          <w:szCs w:val="24"/>
          <w:u w:val="single"/>
        </w:rPr>
        <w:lastRenderedPageBreak/>
        <w:t>R</w:t>
      </w:r>
      <w:r w:rsidR="0066737F">
        <w:rPr>
          <w:rFonts w:ascii="Arial" w:hAnsi="Arial" w:cs="Arial"/>
          <w:b/>
          <w:sz w:val="24"/>
          <w:szCs w:val="24"/>
          <w:u w:val="single"/>
        </w:rPr>
        <w:t>fQ</w:t>
      </w:r>
      <w:proofErr w:type="spellEnd"/>
      <w:r w:rsidR="00D90493" w:rsidRPr="0032660A">
        <w:rPr>
          <w:rFonts w:ascii="Arial" w:hAnsi="Arial" w:cs="Arial"/>
          <w:b/>
          <w:sz w:val="24"/>
          <w:szCs w:val="24"/>
          <w:u w:val="single"/>
        </w:rPr>
        <w:t xml:space="preserve"> </w:t>
      </w:r>
      <w:r w:rsidR="00A612CE" w:rsidRPr="0032660A">
        <w:rPr>
          <w:rFonts w:ascii="Arial" w:hAnsi="Arial" w:cs="Arial"/>
          <w:b/>
          <w:sz w:val="24"/>
          <w:szCs w:val="24"/>
          <w:u w:val="single"/>
        </w:rPr>
        <w:t>Guidance, Instructions &amp; Declaration</w:t>
      </w:r>
    </w:p>
    <w:p w14:paraId="117D28B7" w14:textId="77777777" w:rsidR="00241CCF" w:rsidRDefault="00241CCF" w:rsidP="00241CCF">
      <w:pPr>
        <w:pStyle w:val="ListParagraph"/>
        <w:spacing w:after="0" w:line="240" w:lineRule="auto"/>
        <w:ind w:left="1080"/>
        <w:rPr>
          <w:rFonts w:ascii="Arial" w:hAnsi="Arial" w:cs="Arial"/>
          <w:b/>
          <w:sz w:val="24"/>
          <w:szCs w:val="24"/>
          <w:u w:val="single"/>
        </w:rPr>
      </w:pPr>
    </w:p>
    <w:p w14:paraId="098FB78C" w14:textId="40D2E0CD" w:rsidR="00241CCF" w:rsidRPr="00F12F9B" w:rsidRDefault="00F12F9B" w:rsidP="00241CCF">
      <w:pPr>
        <w:pStyle w:val="ListParagraph"/>
        <w:spacing w:after="0" w:line="240" w:lineRule="auto"/>
        <w:ind w:left="1080"/>
        <w:rPr>
          <w:rFonts w:ascii="Arial" w:hAnsi="Arial" w:cs="Arial"/>
          <w:b/>
          <w:sz w:val="24"/>
          <w:szCs w:val="24"/>
          <w:u w:val="single"/>
        </w:rPr>
      </w:pPr>
      <w:r w:rsidRPr="00F12F9B">
        <w:rPr>
          <w:rFonts w:ascii="Arial" w:hAnsi="Arial" w:cs="Arial"/>
          <w:b/>
          <w:sz w:val="24"/>
          <w:szCs w:val="24"/>
          <w:u w:val="single"/>
        </w:rPr>
        <w:t>Air Conditioning Compliance</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proofErr w:type="spellStart"/>
      <w:r>
        <w:rPr>
          <w:rFonts w:ascii="Arial" w:hAnsi="Arial" w:cs="Arial"/>
          <w:b/>
          <w:sz w:val="24"/>
          <w:szCs w:val="24"/>
        </w:rPr>
        <w:t>R</w:t>
      </w:r>
      <w:r w:rsidR="00DC46DB">
        <w:rPr>
          <w:rFonts w:ascii="Arial" w:hAnsi="Arial" w:cs="Arial"/>
          <w:b/>
          <w:sz w:val="24"/>
          <w:szCs w:val="24"/>
        </w:rPr>
        <w:t>fQ</w:t>
      </w:r>
      <w:proofErr w:type="spellEnd"/>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 xml:space="preserve">This </w:t>
      </w:r>
      <w:proofErr w:type="spellStart"/>
      <w:r w:rsidRPr="00016F6C">
        <w:rPr>
          <w:rFonts w:ascii="Arial" w:hAnsi="Arial" w:cs="Arial"/>
          <w:sz w:val="24"/>
          <w:szCs w:val="24"/>
        </w:rPr>
        <w:t>R</w:t>
      </w:r>
      <w:r w:rsidR="001C2AC4">
        <w:rPr>
          <w:rFonts w:ascii="Arial" w:hAnsi="Arial" w:cs="Arial"/>
          <w:sz w:val="24"/>
          <w:szCs w:val="24"/>
        </w:rPr>
        <w:t>fQ</w:t>
      </w:r>
      <w:proofErr w:type="spellEnd"/>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proofErr w:type="spellStart"/>
      <w:r w:rsidRPr="00016F6C">
        <w:rPr>
          <w:rFonts w:ascii="Arial" w:hAnsi="Arial" w:cs="Arial"/>
          <w:sz w:val="24"/>
          <w:szCs w:val="24"/>
        </w:rPr>
        <w:t>R</w:t>
      </w:r>
      <w:r w:rsidR="001C2AC4">
        <w:rPr>
          <w:rFonts w:ascii="Arial" w:hAnsi="Arial" w:cs="Arial"/>
          <w:sz w:val="24"/>
          <w:szCs w:val="24"/>
        </w:rPr>
        <w:t>fQ</w:t>
      </w:r>
      <w:proofErr w:type="spellEnd"/>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proofErr w:type="spellStart"/>
      <w:r>
        <w:rPr>
          <w:rFonts w:ascii="Arial" w:hAnsi="Arial" w:cs="Arial"/>
          <w:color w:val="000000"/>
          <w:sz w:val="24"/>
          <w:szCs w:val="24"/>
        </w:rPr>
        <w:t>R</w:t>
      </w:r>
      <w:r w:rsidR="00D32C69">
        <w:rPr>
          <w:rFonts w:ascii="Arial" w:hAnsi="Arial" w:cs="Arial"/>
          <w:color w:val="000000"/>
          <w:sz w:val="24"/>
          <w:szCs w:val="24"/>
        </w:rPr>
        <w:t>fQ</w:t>
      </w:r>
      <w:proofErr w:type="spellEnd"/>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proofErr w:type="spellStart"/>
      <w:r>
        <w:rPr>
          <w:rFonts w:ascii="Arial" w:hAnsi="Arial" w:cs="Arial"/>
          <w:color w:val="000000"/>
          <w:sz w:val="24"/>
          <w:szCs w:val="24"/>
        </w:rPr>
        <w:t>R</w:t>
      </w:r>
      <w:r w:rsidR="00931510">
        <w:rPr>
          <w:rFonts w:ascii="Arial" w:hAnsi="Arial" w:cs="Arial"/>
          <w:color w:val="000000"/>
          <w:sz w:val="24"/>
          <w:szCs w:val="24"/>
        </w:rPr>
        <w:t>fQ</w:t>
      </w:r>
      <w:proofErr w:type="spellEnd"/>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proofErr w:type="spellStart"/>
      <w:r>
        <w:rPr>
          <w:rFonts w:ascii="Arial" w:hAnsi="Arial" w:cs="Arial"/>
          <w:color w:val="000000"/>
          <w:sz w:val="24"/>
          <w:szCs w:val="24"/>
        </w:rPr>
        <w:t>R</w:t>
      </w:r>
      <w:r w:rsidR="00DF2A10">
        <w:rPr>
          <w:rFonts w:ascii="Arial" w:hAnsi="Arial" w:cs="Arial"/>
          <w:color w:val="000000"/>
          <w:sz w:val="24"/>
          <w:szCs w:val="24"/>
        </w:rPr>
        <w:t>fQ</w:t>
      </w:r>
      <w:proofErr w:type="spellEnd"/>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proofErr w:type="spellStart"/>
      <w:r>
        <w:rPr>
          <w:rFonts w:ascii="Arial" w:hAnsi="Arial" w:cs="Arial"/>
          <w:color w:val="000000"/>
          <w:sz w:val="24"/>
          <w:szCs w:val="24"/>
        </w:rPr>
        <w:t>R</w:t>
      </w:r>
      <w:r w:rsidR="00DF2A10">
        <w:rPr>
          <w:rFonts w:ascii="Arial" w:hAnsi="Arial" w:cs="Arial"/>
          <w:color w:val="000000"/>
          <w:sz w:val="24"/>
          <w:szCs w:val="24"/>
        </w:rPr>
        <w:t>fQ</w:t>
      </w:r>
      <w:proofErr w:type="spellEnd"/>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proofErr w:type="spellStart"/>
      <w:r>
        <w:rPr>
          <w:rFonts w:ascii="Arial" w:hAnsi="Arial" w:cs="Arial"/>
          <w:color w:val="000000"/>
          <w:sz w:val="24"/>
          <w:szCs w:val="24"/>
        </w:rPr>
        <w:t>R</w:t>
      </w:r>
      <w:r w:rsidR="00E423A6">
        <w:rPr>
          <w:rFonts w:ascii="Arial" w:hAnsi="Arial" w:cs="Arial"/>
          <w:color w:val="000000"/>
          <w:sz w:val="24"/>
          <w:szCs w:val="24"/>
        </w:rPr>
        <w:t>fQ</w:t>
      </w:r>
      <w:proofErr w:type="spellEnd"/>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w:t>
      </w:r>
      <w:proofErr w:type="gramStart"/>
      <w:r w:rsidRPr="001F047E">
        <w:rPr>
          <w:rFonts w:ascii="Arial" w:hAnsi="Arial" w:cs="Arial"/>
          <w:color w:val="000000"/>
          <w:sz w:val="24"/>
          <w:szCs w:val="24"/>
        </w:rPr>
        <w:t>all of</w:t>
      </w:r>
      <w:proofErr w:type="gramEnd"/>
      <w:r w:rsidRPr="001F047E">
        <w:rPr>
          <w:rFonts w:ascii="Arial" w:hAnsi="Arial" w:cs="Arial"/>
          <w:color w:val="000000"/>
          <w:sz w:val="24"/>
          <w:szCs w:val="24"/>
        </w:rPr>
        <w:t xml:space="preserve"> the required actions and appropriate deadlines and any subsequent communications. </w:t>
      </w:r>
      <w:r>
        <w:rPr>
          <w:rFonts w:ascii="Arial" w:hAnsi="Arial" w:cs="Arial"/>
          <w:color w:val="000000"/>
          <w:sz w:val="24"/>
          <w:szCs w:val="24"/>
        </w:rPr>
        <w:t xml:space="preserve"> </w:t>
      </w:r>
    </w:p>
    <w:p w14:paraId="20DD038D" w14:textId="25E59BE7"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w:t>
      </w:r>
      <w:proofErr w:type="gramStart"/>
      <w:r>
        <w:rPr>
          <w:rFonts w:ascii="Arial" w:hAnsi="Arial" w:cs="Arial"/>
          <w:color w:val="000000"/>
          <w:sz w:val="24"/>
          <w:szCs w:val="24"/>
        </w:rPr>
        <w:t>questions</w:t>
      </w:r>
      <w:proofErr w:type="gramEnd"/>
      <w:r>
        <w:rPr>
          <w:rFonts w:ascii="Arial" w:hAnsi="Arial" w:cs="Arial"/>
          <w:color w:val="000000"/>
          <w:sz w:val="24"/>
          <w:szCs w:val="24"/>
        </w:rPr>
        <w:t xml:space="preserve">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proofErr w:type="spellStart"/>
      <w:r w:rsidR="00B36E9E">
        <w:rPr>
          <w:rFonts w:ascii="Arial" w:hAnsi="Arial" w:cs="Arial"/>
          <w:color w:val="000000"/>
          <w:sz w:val="24"/>
          <w:szCs w:val="24"/>
        </w:rPr>
        <w:t>address</w:t>
      </w:r>
      <w:r w:rsidR="00C6509A">
        <w:rPr>
          <w:rFonts w:ascii="Arial" w:hAnsi="Arial" w:cs="Arial"/>
          <w:color w:val="000000"/>
          <w:sz w:val="24"/>
          <w:szCs w:val="24"/>
        </w:rPr>
        <w:t>The</w:t>
      </w:r>
      <w:proofErr w:type="spellEnd"/>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lastRenderedPageBreak/>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proofErr w:type="spellStart"/>
      <w:r>
        <w:rPr>
          <w:rFonts w:ascii="Arial" w:hAnsi="Arial" w:cs="Arial"/>
          <w:color w:val="000000"/>
          <w:sz w:val="24"/>
          <w:szCs w:val="24"/>
        </w:rPr>
        <w:t>R</w:t>
      </w:r>
      <w:r w:rsidR="00B11AE3">
        <w:rPr>
          <w:rFonts w:ascii="Arial" w:hAnsi="Arial" w:cs="Arial"/>
          <w:color w:val="000000"/>
          <w:sz w:val="24"/>
          <w:szCs w:val="24"/>
        </w:rPr>
        <w:t>fQ</w:t>
      </w:r>
      <w:proofErr w:type="spellEnd"/>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w:t>
      </w:r>
      <w:proofErr w:type="gramStart"/>
      <w:r w:rsidRPr="001F047E">
        <w:rPr>
          <w:rFonts w:ascii="Arial" w:hAnsi="Arial" w:cs="Arial"/>
          <w:color w:val="000000"/>
          <w:sz w:val="24"/>
          <w:szCs w:val="24"/>
        </w:rPr>
        <w:t>rejected, or</w:t>
      </w:r>
      <w:proofErr w:type="gramEnd"/>
      <w:r w:rsidRPr="001F047E">
        <w:rPr>
          <w:rFonts w:ascii="Arial" w:hAnsi="Arial" w:cs="Arial"/>
          <w:color w:val="000000"/>
          <w:sz w:val="24"/>
          <w:szCs w:val="24"/>
        </w:rPr>
        <w:t xml:space="preserve">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proofErr w:type="spellStart"/>
      <w:r>
        <w:rPr>
          <w:rFonts w:ascii="Arial" w:hAnsi="Arial" w:cs="Arial"/>
          <w:color w:val="000000"/>
          <w:sz w:val="24"/>
          <w:szCs w:val="24"/>
        </w:rPr>
        <w:t>R</w:t>
      </w:r>
      <w:r w:rsidR="00B11AE3">
        <w:rPr>
          <w:rFonts w:ascii="Arial" w:hAnsi="Arial" w:cs="Arial"/>
          <w:color w:val="000000"/>
          <w:sz w:val="24"/>
          <w:szCs w:val="24"/>
        </w:rPr>
        <w:t>fQ</w:t>
      </w:r>
      <w:proofErr w:type="spellEnd"/>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proofErr w:type="spellStart"/>
      <w:r>
        <w:rPr>
          <w:rFonts w:ascii="Arial" w:hAnsi="Arial" w:cs="Arial"/>
          <w:color w:val="000000"/>
          <w:sz w:val="24"/>
          <w:szCs w:val="24"/>
        </w:rPr>
        <w:t>R</w:t>
      </w:r>
      <w:r w:rsidR="00B11AE3">
        <w:rPr>
          <w:rFonts w:ascii="Arial" w:hAnsi="Arial" w:cs="Arial"/>
          <w:color w:val="000000"/>
          <w:sz w:val="24"/>
          <w:szCs w:val="24"/>
        </w:rPr>
        <w:t>fQ</w:t>
      </w:r>
      <w:proofErr w:type="spellEnd"/>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1F2D8700" w14:textId="1E8AD49C" w:rsidR="00636892"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w:t>
      </w:r>
      <w:proofErr w:type="spellStart"/>
      <w:r w:rsidRPr="00CF569B">
        <w:rPr>
          <w:rFonts w:ascii="Arial" w:hAnsi="Arial" w:cs="Arial"/>
          <w:sz w:val="24"/>
          <w:szCs w:val="24"/>
        </w:rPr>
        <w:t>R</w:t>
      </w:r>
      <w:r w:rsidR="00A218F9">
        <w:rPr>
          <w:rFonts w:ascii="Arial" w:hAnsi="Arial" w:cs="Arial"/>
          <w:sz w:val="24"/>
          <w:szCs w:val="24"/>
        </w:rPr>
        <w:t>fQ</w:t>
      </w:r>
      <w:proofErr w:type="spellEnd"/>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p>
    <w:p w14:paraId="26894883" w14:textId="4F0B1E37" w:rsidR="00636892" w:rsidRDefault="00636892" w:rsidP="00CF569B">
      <w:pPr>
        <w:spacing w:after="0" w:line="240" w:lineRule="auto"/>
        <w:ind w:left="720"/>
        <w:rPr>
          <w:rFonts w:ascii="Arial" w:hAnsi="Arial" w:cs="Arial"/>
          <w:sz w:val="24"/>
          <w:szCs w:val="24"/>
        </w:rPr>
      </w:pPr>
    </w:p>
    <w:p w14:paraId="789310FF" w14:textId="30021F0D" w:rsidR="00636892" w:rsidRDefault="007369D7" w:rsidP="00CF569B">
      <w:pPr>
        <w:spacing w:after="0" w:line="240" w:lineRule="auto"/>
        <w:ind w:left="720"/>
        <w:rPr>
          <w:rFonts w:ascii="Arial" w:hAnsi="Arial" w:cs="Arial"/>
          <w:sz w:val="24"/>
          <w:szCs w:val="24"/>
        </w:rPr>
      </w:pPr>
      <w:hyperlink r:id="rId13" w:history="1">
        <w:r w:rsidR="00CE7D1D">
          <w:rPr>
            <w:rStyle w:val="Hyperlink"/>
            <w:rFonts w:ascii="Arial" w:hAnsi="Arial" w:cs="Arial"/>
            <w:sz w:val="24"/>
            <w:szCs w:val="24"/>
          </w:rPr>
          <w:t>michael.banahene@essex.gov.uk</w:t>
        </w:r>
      </w:hyperlink>
    </w:p>
    <w:p w14:paraId="0370144B" w14:textId="77777777" w:rsidR="00636892" w:rsidRDefault="00636892"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proofErr w:type="spellStart"/>
      <w:r w:rsidR="007303BE">
        <w:rPr>
          <w:rFonts w:ascii="Arial" w:hAnsi="Arial" w:cs="Arial"/>
          <w:sz w:val="24"/>
          <w:szCs w:val="24"/>
        </w:rPr>
        <w:t>R</w:t>
      </w:r>
      <w:r w:rsidR="00A218F9">
        <w:rPr>
          <w:rFonts w:ascii="Arial" w:hAnsi="Arial" w:cs="Arial"/>
          <w:sz w:val="24"/>
          <w:szCs w:val="24"/>
        </w:rPr>
        <w:t>fQ</w:t>
      </w:r>
      <w:proofErr w:type="spellEnd"/>
      <w:r w:rsidR="00241CCF" w:rsidRPr="0032660A">
        <w:rPr>
          <w:rFonts w:ascii="Arial" w:hAnsi="Arial" w:cs="Arial"/>
          <w:sz w:val="24"/>
          <w:szCs w:val="24"/>
        </w:rPr>
        <w:t xml:space="preserve"> is based on a standard template that has been customised for this </w:t>
      </w:r>
      <w:proofErr w:type="gramStart"/>
      <w:r w:rsidR="00241CCF" w:rsidRPr="0032660A">
        <w:rPr>
          <w:rFonts w:ascii="Arial" w:hAnsi="Arial" w:cs="Arial"/>
          <w:sz w:val="24"/>
          <w:szCs w:val="24"/>
        </w:rPr>
        <w:t>particular requirement</w:t>
      </w:r>
      <w:proofErr w:type="gramEnd"/>
      <w:r w:rsidR="00241CCF" w:rsidRPr="0032660A">
        <w:rPr>
          <w:rFonts w:ascii="Arial" w:hAnsi="Arial" w:cs="Arial"/>
          <w:sz w:val="24"/>
          <w:szCs w:val="24"/>
        </w:rPr>
        <w:t xml:space="preserve">.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 xml:space="preserve">This </w:t>
      </w:r>
      <w:proofErr w:type="spellStart"/>
      <w:r>
        <w:rPr>
          <w:rFonts w:ascii="Arial" w:hAnsi="Arial" w:cs="Arial"/>
          <w:sz w:val="24"/>
          <w:szCs w:val="24"/>
        </w:rPr>
        <w:t>R</w:t>
      </w:r>
      <w:r w:rsidR="004F1E90">
        <w:rPr>
          <w:rFonts w:ascii="Arial" w:hAnsi="Arial" w:cs="Arial"/>
          <w:sz w:val="24"/>
          <w:szCs w:val="24"/>
        </w:rPr>
        <w:t>fQ</w:t>
      </w:r>
      <w:proofErr w:type="spellEnd"/>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 xml:space="preserve">ocuments referred to in this </w:t>
      </w:r>
      <w:proofErr w:type="spellStart"/>
      <w:r>
        <w:rPr>
          <w:rFonts w:ascii="Arial" w:hAnsi="Arial" w:cs="Arial"/>
          <w:sz w:val="24"/>
          <w:szCs w:val="24"/>
        </w:rPr>
        <w:t>R</w:t>
      </w:r>
      <w:r w:rsidR="0033505D">
        <w:rPr>
          <w:rFonts w:ascii="Arial" w:hAnsi="Arial" w:cs="Arial"/>
          <w:sz w:val="24"/>
          <w:szCs w:val="24"/>
        </w:rPr>
        <w:t>fQ</w:t>
      </w:r>
      <w:proofErr w:type="spellEnd"/>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 xml:space="preserve">’s </w:t>
      </w:r>
      <w:proofErr w:type="spellStart"/>
      <w:r>
        <w:rPr>
          <w:rFonts w:ascii="Arial" w:hAnsi="Arial" w:cs="Arial"/>
          <w:sz w:val="24"/>
          <w:szCs w:val="24"/>
        </w:rPr>
        <w:t>R</w:t>
      </w:r>
      <w:r w:rsidR="0033505D">
        <w:rPr>
          <w:rFonts w:ascii="Arial" w:hAnsi="Arial" w:cs="Arial"/>
          <w:sz w:val="24"/>
          <w:szCs w:val="24"/>
        </w:rPr>
        <w:t>fQ</w:t>
      </w:r>
      <w:proofErr w:type="spellEnd"/>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w:t>
      </w:r>
      <w:proofErr w:type="gramStart"/>
      <w:r w:rsidRPr="002726BC">
        <w:rPr>
          <w:rFonts w:ascii="Arial" w:hAnsi="Arial" w:cs="Arial"/>
          <w:sz w:val="24"/>
          <w:szCs w:val="24"/>
        </w:rPr>
        <w:t>in order to</w:t>
      </w:r>
      <w:proofErr w:type="gramEnd"/>
      <w:r w:rsidRPr="002726BC">
        <w:rPr>
          <w:rFonts w:ascii="Arial" w:hAnsi="Arial" w:cs="Arial"/>
          <w:sz w:val="24"/>
          <w:szCs w:val="24"/>
        </w:rPr>
        <w:t xml:space="preserve">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w:t>
      </w:r>
      <w:proofErr w:type="spellStart"/>
      <w:r>
        <w:rPr>
          <w:rFonts w:ascii="Arial" w:hAnsi="Arial" w:cs="Arial"/>
          <w:sz w:val="24"/>
          <w:szCs w:val="24"/>
        </w:rPr>
        <w:t>R</w:t>
      </w:r>
      <w:r w:rsidR="00317206">
        <w:rPr>
          <w:rFonts w:ascii="Arial" w:hAnsi="Arial" w:cs="Arial"/>
          <w:sz w:val="24"/>
          <w:szCs w:val="24"/>
        </w:rPr>
        <w:t>fQ</w:t>
      </w:r>
      <w:proofErr w:type="spellEnd"/>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proofErr w:type="spellStart"/>
      <w:r>
        <w:rPr>
          <w:rFonts w:ascii="Arial" w:hAnsi="Arial" w:cs="Arial"/>
          <w:sz w:val="24"/>
          <w:szCs w:val="24"/>
        </w:rPr>
        <w:t>R</w:t>
      </w:r>
      <w:r w:rsidR="007B4E68">
        <w:rPr>
          <w:rFonts w:ascii="Arial" w:hAnsi="Arial" w:cs="Arial"/>
          <w:sz w:val="24"/>
          <w:szCs w:val="24"/>
        </w:rPr>
        <w:t>fQ</w:t>
      </w:r>
      <w:proofErr w:type="spellEnd"/>
      <w:r w:rsidRPr="002726BC">
        <w:rPr>
          <w:rFonts w:ascii="Arial" w:hAnsi="Arial" w:cs="Arial"/>
          <w:sz w:val="24"/>
          <w:szCs w:val="24"/>
        </w:rPr>
        <w:t xml:space="preserve"> response and other documents referred to</w:t>
      </w:r>
      <w:r>
        <w:rPr>
          <w:rFonts w:ascii="Arial" w:hAnsi="Arial" w:cs="Arial"/>
          <w:sz w:val="24"/>
          <w:szCs w:val="24"/>
        </w:rPr>
        <w:t xml:space="preserve"> in this </w:t>
      </w:r>
      <w:proofErr w:type="spellStart"/>
      <w:r>
        <w:rPr>
          <w:rFonts w:ascii="Arial" w:hAnsi="Arial" w:cs="Arial"/>
          <w:sz w:val="24"/>
          <w:szCs w:val="24"/>
        </w:rPr>
        <w:t>R</w:t>
      </w:r>
      <w:r w:rsidR="007B4E68">
        <w:rPr>
          <w:rFonts w:ascii="Arial" w:hAnsi="Arial" w:cs="Arial"/>
          <w:sz w:val="24"/>
          <w:szCs w:val="24"/>
        </w:rPr>
        <w:t>fQ</w:t>
      </w:r>
      <w:proofErr w:type="spellEnd"/>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proofErr w:type="spellStart"/>
      <w:r>
        <w:rPr>
          <w:rFonts w:ascii="Arial" w:hAnsi="Arial" w:cs="Arial"/>
          <w:sz w:val="24"/>
          <w:szCs w:val="24"/>
        </w:rPr>
        <w:t>R</w:t>
      </w:r>
      <w:r w:rsidR="00A32DD5">
        <w:rPr>
          <w:rFonts w:ascii="Arial" w:hAnsi="Arial" w:cs="Arial"/>
          <w:sz w:val="24"/>
          <w:szCs w:val="24"/>
        </w:rPr>
        <w:t>fQ</w:t>
      </w:r>
      <w:proofErr w:type="spellEnd"/>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 xml:space="preserve">’s </w:t>
      </w:r>
      <w:proofErr w:type="spellStart"/>
      <w:r>
        <w:rPr>
          <w:rFonts w:ascii="Arial" w:hAnsi="Arial" w:cs="Arial"/>
          <w:sz w:val="24"/>
          <w:szCs w:val="24"/>
        </w:rPr>
        <w:t>R</w:t>
      </w:r>
      <w:r w:rsidR="00A32DD5">
        <w:rPr>
          <w:rFonts w:ascii="Arial" w:hAnsi="Arial" w:cs="Arial"/>
          <w:sz w:val="24"/>
          <w:szCs w:val="24"/>
        </w:rPr>
        <w:t>fQ</w:t>
      </w:r>
      <w:proofErr w:type="spellEnd"/>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788D3D82" w14:textId="77777777" w:rsidR="00241CCF" w:rsidRDefault="00241CCF" w:rsidP="00241CCF">
      <w:pPr>
        <w:pStyle w:val="ListParagraph"/>
        <w:spacing w:after="0" w:line="240" w:lineRule="auto"/>
        <w:ind w:left="1080"/>
        <w:rPr>
          <w:rFonts w:ascii="Arial" w:hAnsi="Arial" w:cs="Arial"/>
          <w:b/>
          <w:sz w:val="24"/>
          <w:szCs w:val="24"/>
          <w:u w:val="single"/>
        </w:rPr>
      </w:pPr>
    </w:p>
    <w:p w14:paraId="5D7DA819" w14:textId="77777777" w:rsidR="00241CCF" w:rsidRDefault="00241CCF" w:rsidP="00241CCF">
      <w:pPr>
        <w:pStyle w:val="ListParagraph"/>
        <w:spacing w:after="0" w:line="240" w:lineRule="auto"/>
        <w:ind w:left="1080"/>
        <w:rPr>
          <w:rFonts w:ascii="Arial" w:hAnsi="Arial" w:cs="Arial"/>
          <w:b/>
          <w:sz w:val="24"/>
          <w:szCs w:val="24"/>
          <w:u w:val="single"/>
        </w:rPr>
      </w:pPr>
    </w:p>
    <w:p w14:paraId="38A6BB4C" w14:textId="77777777" w:rsidR="00241CCF" w:rsidRDefault="00241CCF" w:rsidP="00241CCF">
      <w:pPr>
        <w:pStyle w:val="ListParagraph"/>
        <w:spacing w:after="0" w:line="240" w:lineRule="auto"/>
        <w:ind w:left="1080"/>
        <w:rPr>
          <w:rFonts w:ascii="Arial" w:hAnsi="Arial" w:cs="Arial"/>
          <w:b/>
          <w:sz w:val="24"/>
          <w:szCs w:val="24"/>
          <w:u w:val="single"/>
        </w:rPr>
      </w:pPr>
    </w:p>
    <w:p w14:paraId="6F6C21E2" w14:textId="77777777" w:rsidR="00CF569B" w:rsidRDefault="00CF569B">
      <w:pPr>
        <w:rPr>
          <w:rFonts w:ascii="Arial" w:hAnsi="Arial" w:cs="Arial"/>
          <w:b/>
          <w:sz w:val="24"/>
          <w:szCs w:val="24"/>
        </w:rPr>
      </w:pPr>
      <w:r>
        <w:rPr>
          <w:rFonts w:ascii="Arial" w:hAnsi="Arial" w:cs="Arial"/>
          <w:b/>
          <w:sz w:val="24"/>
          <w:szCs w:val="24"/>
        </w:rPr>
        <w:lastRenderedPageBreak/>
        <w:br w:type="page"/>
      </w:r>
    </w:p>
    <w:p w14:paraId="225CBBB0" w14:textId="41D3F487"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lastRenderedPageBreak/>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Pr="00C554B7" w:rsidRDefault="00AD4F85" w:rsidP="00241CCF">
      <w:pPr>
        <w:pStyle w:val="ListParagraph"/>
        <w:spacing w:after="0" w:line="240" w:lineRule="auto"/>
        <w:ind w:left="1080"/>
        <w:rPr>
          <w:rFonts w:ascii="Arial" w:hAnsi="Arial" w:cs="Arial"/>
          <w:sz w:val="24"/>
          <w:szCs w:val="24"/>
        </w:rPr>
      </w:pPr>
    </w:p>
    <w:p w14:paraId="40E1E607" w14:textId="77777777" w:rsidR="00241CCF" w:rsidRPr="00C554B7" w:rsidRDefault="00241CCF" w:rsidP="00241CCF">
      <w:pPr>
        <w:spacing w:after="0" w:line="240" w:lineRule="auto"/>
        <w:rPr>
          <w:rFonts w:ascii="Arial" w:hAnsi="Arial" w:cs="Arial"/>
          <w:b/>
          <w:sz w:val="24"/>
          <w:szCs w:val="24"/>
          <w:u w:val="single"/>
        </w:rPr>
      </w:pPr>
    </w:p>
    <w:p w14:paraId="35426AB8" w14:textId="58B1D76A" w:rsidR="00C5633A" w:rsidRPr="00C554B7" w:rsidRDefault="0017605D" w:rsidP="00C5633A">
      <w:pPr>
        <w:pStyle w:val="ListParagraph"/>
        <w:numPr>
          <w:ilvl w:val="0"/>
          <w:numId w:val="2"/>
        </w:numPr>
        <w:spacing w:after="0" w:line="240" w:lineRule="auto"/>
        <w:rPr>
          <w:rFonts w:ascii="Arial" w:hAnsi="Arial" w:cs="Arial"/>
          <w:b/>
          <w:sz w:val="24"/>
          <w:szCs w:val="24"/>
          <w:u w:val="single"/>
        </w:rPr>
      </w:pPr>
      <w:r w:rsidRPr="00C554B7">
        <w:rPr>
          <w:rFonts w:ascii="Arial" w:hAnsi="Arial" w:cs="Arial"/>
          <w:b/>
          <w:sz w:val="24"/>
          <w:szCs w:val="24"/>
        </w:rPr>
        <w:t>Data Protection Compliance</w:t>
      </w:r>
      <w:r w:rsidR="00241CCF" w:rsidRPr="00C554B7">
        <w:rPr>
          <w:rFonts w:ascii="Arial" w:hAnsi="Arial" w:cs="Arial"/>
          <w:b/>
          <w:sz w:val="24"/>
          <w:szCs w:val="24"/>
        </w:rPr>
        <w:t xml:space="preserve"> </w:t>
      </w:r>
      <w:r w:rsidR="00BB02B9" w:rsidRPr="00C554B7">
        <w:rPr>
          <w:rFonts w:ascii="Arial" w:hAnsi="Arial" w:cs="Arial"/>
          <w:b/>
          <w:sz w:val="24"/>
          <w:szCs w:val="24"/>
        </w:rPr>
        <w:t>(Appendix D)</w:t>
      </w:r>
    </w:p>
    <w:p w14:paraId="5004D5F5" w14:textId="77777777" w:rsidR="00C5633A" w:rsidRPr="00C554B7" w:rsidRDefault="00C5633A" w:rsidP="00C5633A">
      <w:pPr>
        <w:pStyle w:val="ListParagraph"/>
        <w:spacing w:after="0" w:line="240" w:lineRule="auto"/>
        <w:ind w:left="1080"/>
        <w:rPr>
          <w:rFonts w:ascii="Arial" w:hAnsi="Arial" w:cs="Arial"/>
          <w:sz w:val="24"/>
          <w:szCs w:val="24"/>
        </w:rPr>
      </w:pPr>
    </w:p>
    <w:p w14:paraId="7A6DF4CC" w14:textId="77777777" w:rsidR="00241CCF" w:rsidRPr="00C554B7" w:rsidRDefault="00241CCF" w:rsidP="00241CCF">
      <w:pPr>
        <w:pStyle w:val="ListParagraph"/>
        <w:spacing w:after="0" w:line="240" w:lineRule="auto"/>
        <w:ind w:left="1080"/>
        <w:rPr>
          <w:rFonts w:ascii="Arial" w:hAnsi="Arial" w:cs="Arial"/>
          <w:sz w:val="24"/>
          <w:szCs w:val="24"/>
        </w:rPr>
      </w:pPr>
    </w:p>
    <w:p w14:paraId="7A9423E5" w14:textId="74BB622B" w:rsidR="00241CCF" w:rsidRPr="00C554B7" w:rsidRDefault="00241CCF" w:rsidP="00241CCF">
      <w:pPr>
        <w:pStyle w:val="ListParagraph"/>
        <w:spacing w:after="0" w:line="240" w:lineRule="auto"/>
        <w:ind w:left="1080"/>
        <w:rPr>
          <w:rFonts w:ascii="Arial" w:hAnsi="Arial" w:cs="Arial"/>
          <w:sz w:val="24"/>
          <w:szCs w:val="24"/>
        </w:rPr>
      </w:pPr>
      <w:r w:rsidRPr="00C554B7">
        <w:rPr>
          <w:rFonts w:ascii="Arial" w:hAnsi="Arial" w:cs="Arial"/>
          <w:sz w:val="24"/>
          <w:szCs w:val="24"/>
        </w:rPr>
        <w:t xml:space="preserve">To ensure that the Authority’s information is handled securely please complete the attached </w:t>
      </w:r>
      <w:r w:rsidR="0017605D" w:rsidRPr="00C554B7">
        <w:rPr>
          <w:rFonts w:ascii="Arial" w:hAnsi="Arial" w:cs="Arial"/>
          <w:sz w:val="24"/>
          <w:szCs w:val="24"/>
        </w:rPr>
        <w:t xml:space="preserve">Data Protection Compliance </w:t>
      </w:r>
      <w:r w:rsidRPr="00C554B7">
        <w:rPr>
          <w:rFonts w:ascii="Arial" w:hAnsi="Arial" w:cs="Arial"/>
          <w:sz w:val="24"/>
          <w:szCs w:val="24"/>
        </w:rPr>
        <w:t>Questionnaire – Self assessment.</w:t>
      </w:r>
    </w:p>
    <w:p w14:paraId="2032094C" w14:textId="77777777" w:rsidR="00241CCF" w:rsidRPr="00C554B7" w:rsidRDefault="00241CCF" w:rsidP="00241CCF">
      <w:pPr>
        <w:pStyle w:val="ListParagraph"/>
        <w:spacing w:after="0" w:line="240" w:lineRule="auto"/>
        <w:ind w:left="1080"/>
        <w:rPr>
          <w:rFonts w:ascii="Arial" w:hAnsi="Arial" w:cs="Arial"/>
          <w:sz w:val="24"/>
          <w:szCs w:val="24"/>
        </w:rPr>
      </w:pPr>
      <w:r w:rsidRPr="00C554B7">
        <w:rPr>
          <w:rFonts w:ascii="Arial" w:hAnsi="Arial" w:cs="Arial"/>
          <w:sz w:val="24"/>
          <w:szCs w:val="24"/>
        </w:rPr>
        <w:t xml:space="preserve"> </w:t>
      </w:r>
    </w:p>
    <w:p w14:paraId="3A9B5AE3" w14:textId="6D0A22B7" w:rsidR="00241CCF" w:rsidRPr="00C554B7" w:rsidRDefault="00241CCF" w:rsidP="00241CCF">
      <w:pPr>
        <w:pStyle w:val="ListParagraph"/>
        <w:spacing w:after="0" w:line="240" w:lineRule="auto"/>
        <w:ind w:left="1080"/>
        <w:rPr>
          <w:rFonts w:ascii="Arial" w:hAnsi="Arial" w:cs="Arial"/>
          <w:sz w:val="24"/>
          <w:szCs w:val="24"/>
        </w:rPr>
      </w:pPr>
      <w:r w:rsidRPr="00C554B7">
        <w:rPr>
          <w:rFonts w:ascii="Arial" w:hAnsi="Arial" w:cs="Arial"/>
          <w:sz w:val="24"/>
          <w:szCs w:val="24"/>
        </w:rPr>
        <w:t>Questionnaire to be downloaded completed and reattach</w:t>
      </w:r>
      <w:r w:rsidR="00E04FE7" w:rsidRPr="00C554B7">
        <w:rPr>
          <w:rFonts w:ascii="Arial" w:hAnsi="Arial" w:cs="Arial"/>
          <w:sz w:val="24"/>
          <w:szCs w:val="24"/>
        </w:rPr>
        <w:t>ed to your email response</w:t>
      </w:r>
      <w:r w:rsidRPr="00C554B7">
        <w:rPr>
          <w:rFonts w:ascii="Arial" w:hAnsi="Arial" w:cs="Arial"/>
          <w:sz w:val="24"/>
          <w:szCs w:val="24"/>
        </w:rPr>
        <w:t>.</w:t>
      </w:r>
    </w:p>
    <w:p w14:paraId="74FA8BBB" w14:textId="77777777" w:rsidR="00241CCF" w:rsidRPr="00C554B7" w:rsidRDefault="00241CCF" w:rsidP="00241CCF">
      <w:pPr>
        <w:pStyle w:val="ListParagraph"/>
        <w:spacing w:after="0" w:line="240" w:lineRule="auto"/>
        <w:ind w:left="1080"/>
        <w:rPr>
          <w:rFonts w:ascii="Arial" w:hAnsi="Arial" w:cs="Arial"/>
          <w:sz w:val="24"/>
          <w:szCs w:val="24"/>
        </w:rPr>
      </w:pPr>
    </w:p>
    <w:p w14:paraId="513F3420" w14:textId="65FFD03E" w:rsidR="00241CCF" w:rsidRPr="00C554B7" w:rsidRDefault="000E0423" w:rsidP="00C5633A">
      <w:pPr>
        <w:pStyle w:val="ListParagraph"/>
        <w:numPr>
          <w:ilvl w:val="0"/>
          <w:numId w:val="2"/>
        </w:numPr>
        <w:spacing w:after="0" w:line="240" w:lineRule="auto"/>
        <w:rPr>
          <w:rFonts w:ascii="Arial" w:hAnsi="Arial" w:cs="Arial"/>
          <w:b/>
          <w:sz w:val="24"/>
          <w:szCs w:val="24"/>
          <w:u w:val="single"/>
        </w:rPr>
      </w:pPr>
      <w:r w:rsidRPr="00C554B7">
        <w:rPr>
          <w:rFonts w:ascii="Arial" w:hAnsi="Arial" w:cs="Arial"/>
          <w:b/>
          <w:sz w:val="24"/>
          <w:szCs w:val="24"/>
        </w:rPr>
        <w:t>P</w:t>
      </w:r>
      <w:r w:rsidR="00241CCF" w:rsidRPr="00C554B7">
        <w:rPr>
          <w:rFonts w:ascii="Arial" w:hAnsi="Arial" w:cs="Arial"/>
          <w:b/>
          <w:sz w:val="24"/>
          <w:szCs w:val="24"/>
        </w:rPr>
        <w:t xml:space="preserve">ricing </w:t>
      </w:r>
      <w:r w:rsidR="00626864" w:rsidRPr="00C554B7">
        <w:rPr>
          <w:rFonts w:ascii="Arial" w:hAnsi="Arial" w:cs="Arial"/>
          <w:b/>
          <w:sz w:val="24"/>
          <w:szCs w:val="24"/>
        </w:rPr>
        <w:t xml:space="preserve">(Appendix </w:t>
      </w:r>
      <w:r w:rsidR="00BB02B9" w:rsidRPr="00C554B7">
        <w:rPr>
          <w:rFonts w:ascii="Arial" w:hAnsi="Arial" w:cs="Arial"/>
          <w:b/>
          <w:sz w:val="24"/>
          <w:szCs w:val="24"/>
        </w:rPr>
        <w:t>E)</w:t>
      </w:r>
    </w:p>
    <w:p w14:paraId="00BF8DD0" w14:textId="77777777" w:rsidR="00241CCF" w:rsidRPr="00C554B7" w:rsidRDefault="00241CCF" w:rsidP="00241CCF">
      <w:pPr>
        <w:pStyle w:val="ListParagraph"/>
        <w:spacing w:after="0" w:line="240" w:lineRule="auto"/>
        <w:ind w:left="1080"/>
        <w:rPr>
          <w:rFonts w:ascii="Arial" w:hAnsi="Arial" w:cs="Arial"/>
          <w:sz w:val="24"/>
          <w:szCs w:val="24"/>
        </w:rPr>
      </w:pPr>
    </w:p>
    <w:p w14:paraId="47C3F2CD" w14:textId="77777777" w:rsidR="00A52EA2" w:rsidRPr="00C554B7" w:rsidRDefault="00A52EA2" w:rsidP="00241CCF">
      <w:pPr>
        <w:pStyle w:val="ListParagraph"/>
        <w:spacing w:after="0" w:line="240" w:lineRule="auto"/>
        <w:ind w:left="1080"/>
        <w:rPr>
          <w:rFonts w:ascii="Arial" w:hAnsi="Arial"/>
          <w:sz w:val="24"/>
        </w:rPr>
      </w:pPr>
    </w:p>
    <w:p w14:paraId="43468DC5" w14:textId="6E49D93B" w:rsidR="00A52EA2" w:rsidRPr="00C554B7" w:rsidRDefault="00AD4F85" w:rsidP="00241CCF">
      <w:pPr>
        <w:pStyle w:val="ListParagraph"/>
        <w:spacing w:after="0" w:line="240" w:lineRule="auto"/>
        <w:ind w:left="1080"/>
        <w:rPr>
          <w:rFonts w:ascii="Arial" w:hAnsi="Arial" w:cs="Arial"/>
          <w:sz w:val="24"/>
          <w:szCs w:val="24"/>
        </w:rPr>
      </w:pPr>
      <w:r w:rsidRPr="00C554B7">
        <w:rPr>
          <w:rFonts w:ascii="Arial" w:hAnsi="Arial" w:cs="Arial"/>
          <w:sz w:val="24"/>
          <w:szCs w:val="24"/>
        </w:rPr>
        <w:t xml:space="preserve">Please complete </w:t>
      </w:r>
      <w:r w:rsidR="000E0423" w:rsidRPr="00C554B7">
        <w:rPr>
          <w:rFonts w:ascii="Arial" w:hAnsi="Arial" w:cs="Arial"/>
          <w:sz w:val="24"/>
          <w:szCs w:val="24"/>
        </w:rPr>
        <w:t xml:space="preserve">the </w:t>
      </w:r>
      <w:r w:rsidRPr="00C554B7">
        <w:rPr>
          <w:rFonts w:ascii="Arial" w:hAnsi="Arial" w:cs="Arial"/>
          <w:sz w:val="24"/>
          <w:szCs w:val="24"/>
        </w:rPr>
        <w:t>Pricing Matrix</w:t>
      </w:r>
      <w:r w:rsidR="000E0423" w:rsidRPr="00C554B7">
        <w:rPr>
          <w:rFonts w:ascii="Arial" w:hAnsi="Arial" w:cs="Arial"/>
          <w:sz w:val="24"/>
          <w:szCs w:val="24"/>
        </w:rPr>
        <w:t xml:space="preserve"> (Appendix E) and submit with your </w:t>
      </w:r>
      <w:proofErr w:type="spellStart"/>
      <w:r w:rsidR="000E0423" w:rsidRPr="00C554B7">
        <w:rPr>
          <w:rFonts w:ascii="Arial" w:hAnsi="Arial" w:cs="Arial"/>
          <w:sz w:val="24"/>
          <w:szCs w:val="24"/>
        </w:rPr>
        <w:t>RfQ</w:t>
      </w:r>
      <w:proofErr w:type="spellEnd"/>
      <w:r w:rsidR="000E0423" w:rsidRPr="00C554B7">
        <w:rPr>
          <w:rFonts w:ascii="Arial" w:hAnsi="Arial" w:cs="Arial"/>
          <w:sz w:val="24"/>
          <w:szCs w:val="24"/>
        </w:rPr>
        <w:t>.</w:t>
      </w:r>
    </w:p>
    <w:p w14:paraId="337153F8" w14:textId="61D8648E" w:rsidR="00241CCF" w:rsidRPr="00C554B7" w:rsidRDefault="00241CCF" w:rsidP="00241CCF">
      <w:pPr>
        <w:pStyle w:val="ListParagraph"/>
        <w:spacing w:after="0" w:line="240" w:lineRule="auto"/>
        <w:ind w:left="1080"/>
        <w:rPr>
          <w:rFonts w:ascii="Arial" w:hAnsi="Arial" w:cs="Arial"/>
          <w:sz w:val="24"/>
          <w:szCs w:val="24"/>
        </w:rPr>
      </w:pPr>
    </w:p>
    <w:p w14:paraId="785A9CD8" w14:textId="6C91DE8F" w:rsidR="00241CCF" w:rsidRPr="00C554B7" w:rsidRDefault="00241CCF" w:rsidP="00241CCF">
      <w:pPr>
        <w:pStyle w:val="ListParagraph"/>
        <w:spacing w:after="0" w:line="240" w:lineRule="auto"/>
        <w:ind w:left="1080"/>
        <w:rPr>
          <w:rFonts w:ascii="Arial" w:hAnsi="Arial" w:cs="Arial"/>
          <w:sz w:val="24"/>
          <w:szCs w:val="24"/>
        </w:rPr>
      </w:pPr>
      <w:r w:rsidRPr="00C554B7">
        <w:rPr>
          <w:rFonts w:ascii="Arial" w:hAnsi="Arial" w:cs="Arial"/>
          <w:sz w:val="24"/>
          <w:szCs w:val="24"/>
        </w:rPr>
        <w:t>Please submit your total price here £</w:t>
      </w:r>
      <w:r w:rsidR="00CE7D1D" w:rsidRPr="00C554B7">
        <w:rPr>
          <w:rFonts w:ascii="Arial" w:hAnsi="Arial" w:cs="Arial"/>
          <w:sz w:val="24"/>
          <w:szCs w:val="24"/>
        </w:rPr>
        <w:t>……….</w:t>
      </w:r>
    </w:p>
    <w:p w14:paraId="4740122A" w14:textId="77777777" w:rsidR="00241CCF" w:rsidRPr="00241CCF" w:rsidRDefault="00241CCF" w:rsidP="00241CCF">
      <w:pPr>
        <w:pStyle w:val="ListParagraph"/>
        <w:spacing w:after="0" w:line="240" w:lineRule="auto"/>
        <w:ind w:left="1080"/>
        <w:rPr>
          <w:rFonts w:ascii="Arial" w:hAnsi="Arial" w:cs="Arial"/>
          <w:sz w:val="24"/>
          <w:szCs w:val="24"/>
        </w:rPr>
      </w:pPr>
    </w:p>
    <w:p w14:paraId="0005AD4E"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w:t>
      </w:r>
      <w:proofErr w:type="gramStart"/>
      <w:r w:rsidRPr="0032660A">
        <w:rPr>
          <w:rFonts w:ascii="Arial" w:hAnsi="Arial" w:cs="Arial"/>
          <w:sz w:val="24"/>
          <w:szCs w:val="24"/>
        </w:rPr>
        <w:t>understood</w:t>
      </w:r>
      <w:proofErr w:type="gramEnd"/>
      <w:r w:rsidRPr="0032660A">
        <w:rPr>
          <w:rFonts w:ascii="Arial" w:hAnsi="Arial" w:cs="Arial"/>
          <w:sz w:val="24"/>
          <w:szCs w:val="24"/>
        </w:rPr>
        <w:t xml:space="preserve"> and accept the </w:t>
      </w:r>
      <w:r w:rsidR="007B50C9">
        <w:rPr>
          <w:rFonts w:ascii="Arial" w:hAnsi="Arial" w:cs="Arial"/>
          <w:sz w:val="24"/>
          <w:szCs w:val="24"/>
        </w:rPr>
        <w:t xml:space="preserve">contents of this </w:t>
      </w:r>
      <w:proofErr w:type="spellStart"/>
      <w:r w:rsidR="002726BC">
        <w:rPr>
          <w:rFonts w:ascii="Arial" w:hAnsi="Arial" w:cs="Arial"/>
          <w:sz w:val="24"/>
          <w:szCs w:val="24"/>
        </w:rPr>
        <w:t>R</w:t>
      </w:r>
      <w:r w:rsidR="000F6CE7">
        <w:rPr>
          <w:rFonts w:ascii="Arial" w:hAnsi="Arial" w:cs="Arial"/>
          <w:sz w:val="24"/>
          <w:szCs w:val="24"/>
        </w:rPr>
        <w:t>fQ</w:t>
      </w:r>
      <w:proofErr w:type="spellEnd"/>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4"/>
      <w:headerReference w:type="default" r:id="rId15"/>
      <w:footerReference w:type="even" r:id="rId16"/>
      <w:footerReference w:type="default" r:id="rId17"/>
      <w:headerReference w:type="first" r:id="rId18"/>
      <w:footerReference w:type="first" r:id="rId19"/>
      <w:pgSz w:w="11906" w:h="16838"/>
      <w:pgMar w:top="567" w:right="1558"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200D" w14:textId="77777777" w:rsidR="007369D7" w:rsidRDefault="007369D7" w:rsidP="00162455">
      <w:pPr>
        <w:spacing w:after="0" w:line="240" w:lineRule="auto"/>
      </w:pPr>
      <w:r>
        <w:separator/>
      </w:r>
    </w:p>
  </w:endnote>
  <w:endnote w:type="continuationSeparator" w:id="0">
    <w:p w14:paraId="6AA21701" w14:textId="77777777" w:rsidR="007369D7" w:rsidRDefault="007369D7" w:rsidP="00162455">
      <w:pPr>
        <w:spacing w:after="0" w:line="240" w:lineRule="auto"/>
      </w:pPr>
      <w:r>
        <w:continuationSeparator/>
      </w:r>
    </w:p>
  </w:endnote>
  <w:endnote w:type="continuationNotice" w:id="1">
    <w:p w14:paraId="6FFA6747" w14:textId="77777777" w:rsidR="007369D7" w:rsidRDefault="00736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D46A" w14:textId="77777777" w:rsidR="007369D7" w:rsidRDefault="007369D7" w:rsidP="00162455">
      <w:pPr>
        <w:spacing w:after="0" w:line="240" w:lineRule="auto"/>
      </w:pPr>
      <w:r>
        <w:separator/>
      </w:r>
    </w:p>
  </w:footnote>
  <w:footnote w:type="continuationSeparator" w:id="0">
    <w:p w14:paraId="54167C1F" w14:textId="77777777" w:rsidR="007369D7" w:rsidRDefault="007369D7" w:rsidP="00162455">
      <w:pPr>
        <w:spacing w:after="0" w:line="240" w:lineRule="auto"/>
      </w:pPr>
      <w:r>
        <w:continuationSeparator/>
      </w:r>
    </w:p>
  </w:footnote>
  <w:footnote w:type="continuationNotice" w:id="1">
    <w:p w14:paraId="2E17237F" w14:textId="77777777" w:rsidR="007369D7" w:rsidRDefault="00736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369D7"/>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C6317"/>
    <w:rsid w:val="008D116A"/>
    <w:rsid w:val="008D3D58"/>
    <w:rsid w:val="008F23F3"/>
    <w:rsid w:val="008F724E"/>
    <w:rsid w:val="00901976"/>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91DC6"/>
    <w:rsid w:val="00BB02B9"/>
    <w:rsid w:val="00BB6B27"/>
    <w:rsid w:val="00BC4843"/>
    <w:rsid w:val="00BE3840"/>
    <w:rsid w:val="00BE63CE"/>
    <w:rsid w:val="00C0545F"/>
    <w:rsid w:val="00C0592A"/>
    <w:rsid w:val="00C10325"/>
    <w:rsid w:val="00C30E61"/>
    <w:rsid w:val="00C3796C"/>
    <w:rsid w:val="00C41F54"/>
    <w:rsid w:val="00C45ADC"/>
    <w:rsid w:val="00C50BA1"/>
    <w:rsid w:val="00C51BF0"/>
    <w:rsid w:val="00C554B7"/>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E7D1D"/>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D7DD1"/>
    <w:rsid w:val="00EE0421"/>
    <w:rsid w:val="00EE26F9"/>
    <w:rsid w:val="00EF1FE1"/>
    <w:rsid w:val="00F011DA"/>
    <w:rsid w:val="00F12F9B"/>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tendringdc.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box9@tendringdc.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2.xml><?xml version="1.0" encoding="utf-8"?>
<ds:datastoreItem xmlns:ds="http://schemas.openxmlformats.org/officeDocument/2006/customXml" ds:itemID="{648ABFCF-72A8-4AB9-877E-C59AD0C87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customXml/itemProps4.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Michael Banahene - Graduate Trainee – Procurement</cp:lastModifiedBy>
  <cp:revision>8</cp:revision>
  <cp:lastPrinted>2019-02-13T09:22:00Z</cp:lastPrinted>
  <dcterms:created xsi:type="dcterms:W3CDTF">2022-06-07T16:12:00Z</dcterms:created>
  <dcterms:modified xsi:type="dcterms:W3CDTF">2022-07-25T16:10:00Z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