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B717C" w14:textId="4B6C6939" w:rsidR="009850CC" w:rsidRPr="003818A1" w:rsidRDefault="009850CC" w:rsidP="00E74334">
      <w:pPr>
        <w:pStyle w:val="Title"/>
        <w:rPr>
          <w:rFonts w:asciiTheme="minorHAnsi" w:hAnsiTheme="minorHAnsi"/>
        </w:rPr>
      </w:pPr>
    </w:p>
    <w:p w14:paraId="30D77E57" w14:textId="6BD33C5D" w:rsidR="00315D49" w:rsidRDefault="00315D49" w:rsidP="00D02D27">
      <w:pPr>
        <w:pStyle w:val="Heading2"/>
        <w:numPr>
          <w:ilvl w:val="0"/>
          <w:numId w:val="0"/>
        </w:numPr>
        <w:rPr>
          <w:rFonts w:asciiTheme="minorHAnsi" w:hAnsiTheme="minorHAnsi"/>
          <w:sz w:val="72"/>
          <w:szCs w:val="72"/>
        </w:rPr>
      </w:pPr>
    </w:p>
    <w:p w14:paraId="1E85B140" w14:textId="77777777" w:rsidR="00993223" w:rsidRPr="003818A1" w:rsidRDefault="00993223" w:rsidP="00D02D27">
      <w:pPr>
        <w:ind w:right="567"/>
        <w:rPr>
          <w:rFonts w:asciiTheme="minorHAnsi" w:eastAsia="Calibri" w:hAnsiTheme="minorHAnsi" w:cs="Arial"/>
          <w:b/>
          <w:sz w:val="48"/>
          <w:szCs w:val="48"/>
        </w:rPr>
      </w:pPr>
    </w:p>
    <w:p w14:paraId="09EDB45A" w14:textId="77777777" w:rsidR="00993223" w:rsidRPr="003818A1" w:rsidRDefault="00993223" w:rsidP="00993223">
      <w:pPr>
        <w:ind w:left="567" w:right="567"/>
        <w:jc w:val="center"/>
        <w:rPr>
          <w:rFonts w:asciiTheme="minorHAnsi" w:eastAsia="Calibri" w:hAnsiTheme="minorHAnsi" w:cs="Arial"/>
          <w:b/>
          <w:sz w:val="44"/>
          <w:szCs w:val="48"/>
        </w:rPr>
      </w:pPr>
      <w:r w:rsidRPr="003818A1">
        <w:rPr>
          <w:rFonts w:asciiTheme="minorHAnsi" w:eastAsia="Calibri,Arial" w:hAnsiTheme="minorHAnsi" w:cs="Calibri,Arial"/>
          <w:b/>
          <w:bCs/>
          <w:sz w:val="44"/>
          <w:szCs w:val="48"/>
        </w:rPr>
        <w:t>Terms and Conditions of Contract</w:t>
      </w:r>
    </w:p>
    <w:p w14:paraId="7F2C9AD6" w14:textId="77777777" w:rsidR="00993223" w:rsidRPr="003818A1" w:rsidRDefault="00993223" w:rsidP="008D6C2B">
      <w:pPr>
        <w:spacing w:after="200" w:line="276" w:lineRule="auto"/>
        <w:ind w:left="567" w:right="567"/>
        <w:jc w:val="center"/>
        <w:rPr>
          <w:rFonts w:asciiTheme="minorHAnsi" w:eastAsia="Calibri" w:hAnsiTheme="minorHAnsi" w:cs="Arial"/>
          <w:b/>
          <w:sz w:val="44"/>
          <w:szCs w:val="48"/>
        </w:rPr>
      </w:pPr>
      <w:r w:rsidRPr="003818A1">
        <w:rPr>
          <w:rFonts w:asciiTheme="minorHAnsi" w:eastAsia="Calibri,Arial" w:hAnsiTheme="minorHAnsi" w:cs="Calibri,Arial"/>
          <w:b/>
          <w:bCs/>
          <w:sz w:val="44"/>
          <w:szCs w:val="48"/>
        </w:rPr>
        <w:t>Supply of Services</w:t>
      </w:r>
    </w:p>
    <w:p w14:paraId="6D3D0225" w14:textId="77777777" w:rsidR="00993223" w:rsidRPr="003818A1" w:rsidRDefault="00993223" w:rsidP="008D6C2B">
      <w:pPr>
        <w:spacing w:after="200" w:line="276" w:lineRule="auto"/>
        <w:ind w:left="567" w:right="567"/>
        <w:jc w:val="center"/>
        <w:rPr>
          <w:rFonts w:asciiTheme="minorHAnsi" w:eastAsia="Calibri" w:hAnsiTheme="minorHAnsi" w:cs="Arial"/>
          <w:b/>
          <w:sz w:val="44"/>
          <w:szCs w:val="48"/>
        </w:rPr>
      </w:pPr>
      <w:r w:rsidRPr="003818A1">
        <w:rPr>
          <w:rFonts w:asciiTheme="minorHAnsi" w:eastAsia="Calibri,Arial" w:hAnsiTheme="minorHAnsi" w:cs="Calibri,Arial"/>
          <w:b/>
          <w:bCs/>
          <w:sz w:val="44"/>
          <w:szCs w:val="48"/>
        </w:rPr>
        <w:t>To</w:t>
      </w:r>
    </w:p>
    <w:p w14:paraId="58882FC3" w14:textId="77777777" w:rsidR="00993223" w:rsidRPr="003818A1" w:rsidRDefault="00993223" w:rsidP="008D6C2B">
      <w:pPr>
        <w:spacing w:after="200" w:line="276" w:lineRule="auto"/>
        <w:ind w:left="567" w:right="567"/>
        <w:jc w:val="center"/>
        <w:rPr>
          <w:rFonts w:asciiTheme="minorHAnsi" w:eastAsia="Calibri" w:hAnsiTheme="minorHAnsi" w:cs="Arial"/>
          <w:b/>
          <w:sz w:val="44"/>
          <w:szCs w:val="48"/>
        </w:rPr>
      </w:pPr>
      <w:r w:rsidRPr="003818A1">
        <w:rPr>
          <w:rFonts w:asciiTheme="minorHAnsi" w:eastAsia="Calibri,Arial" w:hAnsiTheme="minorHAnsi" w:cs="Calibri,Arial"/>
          <w:b/>
          <w:bCs/>
          <w:sz w:val="44"/>
          <w:szCs w:val="48"/>
        </w:rPr>
        <w:t>South East Midlands Local Enterprise Partnership</w:t>
      </w:r>
    </w:p>
    <w:p w14:paraId="7B9D4273" w14:textId="77777777" w:rsidR="00993223" w:rsidRPr="003818A1" w:rsidRDefault="00993223" w:rsidP="00993223">
      <w:pPr>
        <w:spacing w:after="200" w:line="276" w:lineRule="auto"/>
        <w:ind w:left="567" w:right="567"/>
        <w:jc w:val="both"/>
        <w:rPr>
          <w:rFonts w:asciiTheme="minorHAnsi" w:eastAsia="Calibri" w:hAnsiTheme="minorHAnsi" w:cs="Arial"/>
          <w:b/>
        </w:rPr>
      </w:pPr>
      <w:r w:rsidRPr="003818A1">
        <w:rPr>
          <w:rFonts w:asciiTheme="minorHAnsi" w:eastAsia="Calibri,Arial" w:hAnsiTheme="minorHAnsi" w:cs="Calibri,Arial"/>
          <w:b/>
          <w:bCs/>
        </w:rPr>
        <w:t>CONTENTS</w:t>
      </w:r>
      <w:r w:rsidRPr="003818A1">
        <w:rPr>
          <w:rFonts w:asciiTheme="minorHAnsi" w:eastAsia="Calibri" w:hAnsiTheme="minorHAnsi" w:cs="Arial"/>
          <w:b/>
        </w:rPr>
        <w:tab/>
      </w:r>
      <w:r w:rsidRPr="003818A1">
        <w:rPr>
          <w:rFonts w:asciiTheme="minorHAnsi" w:eastAsia="Calibri" w:hAnsiTheme="minorHAnsi" w:cs="Arial"/>
          <w:b/>
        </w:rPr>
        <w:tab/>
      </w:r>
      <w:r w:rsidRPr="003818A1">
        <w:rPr>
          <w:rFonts w:asciiTheme="minorHAnsi" w:eastAsia="Calibri" w:hAnsiTheme="minorHAnsi" w:cs="Arial"/>
          <w:b/>
        </w:rPr>
        <w:tab/>
      </w:r>
      <w:r w:rsidRPr="003818A1">
        <w:rPr>
          <w:rFonts w:asciiTheme="minorHAnsi" w:eastAsia="Calibri" w:hAnsiTheme="minorHAnsi" w:cs="Arial"/>
          <w:b/>
        </w:rPr>
        <w:tab/>
      </w:r>
      <w:r w:rsidRPr="003818A1">
        <w:rPr>
          <w:rFonts w:asciiTheme="minorHAnsi" w:eastAsia="Calibri" w:hAnsiTheme="minorHAnsi" w:cs="Arial"/>
          <w:b/>
        </w:rPr>
        <w:tab/>
      </w:r>
      <w:r w:rsidRPr="003818A1">
        <w:rPr>
          <w:rFonts w:asciiTheme="minorHAnsi" w:eastAsia="Calibri" w:hAnsiTheme="minorHAnsi" w:cs="Arial"/>
          <w:b/>
        </w:rPr>
        <w:tab/>
      </w:r>
      <w:r w:rsidRPr="003818A1">
        <w:rPr>
          <w:rFonts w:asciiTheme="minorHAnsi" w:eastAsia="Calibri" w:hAnsiTheme="minorHAnsi" w:cs="Arial"/>
          <w:b/>
        </w:rPr>
        <w:tab/>
      </w:r>
    </w:p>
    <w:p w14:paraId="5B0B2438" w14:textId="77777777" w:rsidR="00993223" w:rsidRPr="003818A1" w:rsidRDefault="00993223" w:rsidP="00993223">
      <w:pPr>
        <w:pStyle w:val="NoSpacing"/>
        <w:ind w:left="567" w:right="567"/>
        <w:rPr>
          <w:rFonts w:cs="Arial"/>
          <w:noProof/>
          <w:sz w:val="24"/>
          <w:szCs w:val="24"/>
        </w:rPr>
      </w:pPr>
      <w:r w:rsidRPr="003818A1">
        <w:rPr>
          <w:rFonts w:cs="Arial"/>
          <w:sz w:val="24"/>
          <w:szCs w:val="24"/>
        </w:rPr>
        <w:fldChar w:fldCharType="begin"/>
      </w:r>
      <w:r w:rsidRPr="003818A1">
        <w:rPr>
          <w:rFonts w:cs="Arial"/>
          <w:sz w:val="24"/>
          <w:szCs w:val="24"/>
        </w:rPr>
        <w:instrText xml:space="preserve"> TOC \t "Heading Main Clause,1,Heading Sub Clause,2" </w:instrText>
      </w:r>
      <w:r w:rsidRPr="003818A1">
        <w:rPr>
          <w:rFonts w:cs="Arial"/>
          <w:sz w:val="24"/>
          <w:szCs w:val="24"/>
        </w:rPr>
        <w:fldChar w:fldCharType="separate"/>
      </w:r>
      <w:r w:rsidRPr="003818A1">
        <w:rPr>
          <w:rFonts w:cs="Arial"/>
          <w:noProof/>
          <w:sz w:val="24"/>
          <w:szCs w:val="24"/>
        </w:rPr>
        <w:t>1.</w:t>
      </w:r>
      <w:r w:rsidRPr="003818A1">
        <w:rPr>
          <w:rFonts w:cs="Arial"/>
          <w:noProof/>
          <w:sz w:val="24"/>
          <w:szCs w:val="24"/>
        </w:rPr>
        <w:tab/>
        <w:t>Definitions and Interpretations</w:t>
      </w:r>
      <w:r w:rsidRPr="003818A1">
        <w:rPr>
          <w:rFonts w:cs="Arial"/>
          <w:noProof/>
          <w:sz w:val="24"/>
          <w:szCs w:val="24"/>
        </w:rPr>
        <w:tab/>
      </w:r>
      <w:r w:rsidRPr="003818A1">
        <w:rPr>
          <w:rFonts w:cs="Arial"/>
          <w:noProof/>
          <w:sz w:val="24"/>
          <w:szCs w:val="24"/>
        </w:rPr>
        <w:tab/>
      </w:r>
    </w:p>
    <w:p w14:paraId="55796EA8"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2.</w:t>
      </w:r>
      <w:r w:rsidRPr="003818A1">
        <w:rPr>
          <w:rFonts w:cs="Arial"/>
          <w:noProof/>
          <w:sz w:val="24"/>
          <w:szCs w:val="24"/>
        </w:rPr>
        <w:tab/>
        <w:t>Engagement</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2E96F59B"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3.</w:t>
      </w:r>
      <w:r w:rsidRPr="003818A1">
        <w:rPr>
          <w:rFonts w:cs="Arial"/>
          <w:noProof/>
          <w:sz w:val="24"/>
          <w:szCs w:val="24"/>
        </w:rPr>
        <w:tab/>
        <w:t>Term</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7058F53A"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4.</w:t>
      </w:r>
      <w:r w:rsidRPr="003818A1">
        <w:rPr>
          <w:rFonts w:cs="Arial"/>
          <w:noProof/>
          <w:sz w:val="24"/>
          <w:szCs w:val="24"/>
        </w:rPr>
        <w:tab/>
        <w:t>Conditions of Engagement</w:t>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1FC49B92"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5.</w:t>
      </w:r>
      <w:r w:rsidRPr="003818A1">
        <w:rPr>
          <w:rFonts w:cs="Arial"/>
          <w:noProof/>
          <w:sz w:val="24"/>
          <w:szCs w:val="24"/>
        </w:rPr>
        <w:tab/>
        <w:t>Fees</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54910049"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6.</w:t>
      </w:r>
      <w:r w:rsidRPr="003818A1">
        <w:rPr>
          <w:rFonts w:cs="Arial"/>
          <w:noProof/>
          <w:sz w:val="24"/>
          <w:szCs w:val="24"/>
        </w:rPr>
        <w:tab/>
        <w:t>Expenses</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59C4DEF6"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7.</w:t>
      </w:r>
      <w:r w:rsidRPr="003818A1">
        <w:rPr>
          <w:rFonts w:cs="Arial"/>
          <w:noProof/>
          <w:sz w:val="24"/>
          <w:szCs w:val="24"/>
        </w:rPr>
        <w:tab/>
        <w:t>Payment</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70AA7987"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8.</w:t>
      </w:r>
      <w:r w:rsidRPr="003818A1">
        <w:rPr>
          <w:rFonts w:cs="Arial"/>
          <w:noProof/>
          <w:sz w:val="24"/>
          <w:szCs w:val="24"/>
        </w:rPr>
        <w:tab/>
        <w:t>Copyright</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57051B0A"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9.</w:t>
      </w:r>
      <w:r w:rsidRPr="003818A1">
        <w:rPr>
          <w:rFonts w:cs="Arial"/>
          <w:noProof/>
          <w:sz w:val="24"/>
          <w:szCs w:val="24"/>
        </w:rPr>
        <w:tab/>
        <w:t>Confidentiality</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79EB3728"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10.</w:t>
      </w:r>
      <w:r w:rsidRPr="003818A1">
        <w:rPr>
          <w:rFonts w:cs="Arial"/>
          <w:noProof/>
          <w:sz w:val="24"/>
          <w:szCs w:val="24"/>
        </w:rPr>
        <w:tab/>
        <w:t>Liability and Insurance</w:t>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4FAFE248"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11.</w:t>
      </w:r>
      <w:r w:rsidRPr="003818A1">
        <w:rPr>
          <w:rFonts w:cs="Arial"/>
          <w:noProof/>
          <w:sz w:val="24"/>
          <w:szCs w:val="24"/>
        </w:rPr>
        <w:tab/>
        <w:t>Default</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2988BB99"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12.</w:t>
      </w:r>
      <w:r w:rsidRPr="003818A1">
        <w:rPr>
          <w:rFonts w:cs="Arial"/>
          <w:noProof/>
          <w:sz w:val="24"/>
          <w:szCs w:val="24"/>
        </w:rPr>
        <w:tab/>
        <w:t>Termination</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7D91B572"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13.</w:t>
      </w:r>
      <w:r w:rsidRPr="003818A1">
        <w:rPr>
          <w:rFonts w:cs="Arial"/>
          <w:noProof/>
          <w:sz w:val="24"/>
          <w:szCs w:val="24"/>
        </w:rPr>
        <w:tab/>
        <w:t>Enticement</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59EAC096"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14.</w:t>
      </w:r>
      <w:r w:rsidRPr="003818A1">
        <w:rPr>
          <w:rFonts w:cs="Arial"/>
          <w:noProof/>
          <w:sz w:val="24"/>
          <w:szCs w:val="24"/>
        </w:rPr>
        <w:tab/>
        <w:t>Undertakings by the Supplier</w:t>
      </w:r>
      <w:r w:rsidRPr="003818A1">
        <w:rPr>
          <w:rFonts w:cs="Arial"/>
          <w:noProof/>
          <w:sz w:val="24"/>
          <w:szCs w:val="24"/>
        </w:rPr>
        <w:tab/>
      </w:r>
      <w:r w:rsidRPr="003818A1">
        <w:rPr>
          <w:rFonts w:cs="Arial"/>
          <w:noProof/>
          <w:sz w:val="24"/>
          <w:szCs w:val="24"/>
        </w:rPr>
        <w:tab/>
      </w:r>
    </w:p>
    <w:p w14:paraId="1DEB232B"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15.</w:t>
      </w:r>
      <w:r w:rsidRPr="003818A1">
        <w:rPr>
          <w:rFonts w:cs="Arial"/>
          <w:noProof/>
          <w:sz w:val="24"/>
          <w:szCs w:val="24"/>
        </w:rPr>
        <w:tab/>
        <w:t>Assignment</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60B0F8F1"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16.</w:t>
      </w:r>
      <w:r w:rsidRPr="003818A1">
        <w:rPr>
          <w:rFonts w:cs="Arial"/>
          <w:noProof/>
          <w:sz w:val="24"/>
          <w:szCs w:val="24"/>
        </w:rPr>
        <w:tab/>
        <w:t>Force Majeure</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004B2AF8"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17.</w:t>
      </w:r>
      <w:r w:rsidRPr="003818A1">
        <w:rPr>
          <w:rFonts w:cs="Arial"/>
          <w:noProof/>
          <w:sz w:val="24"/>
          <w:szCs w:val="24"/>
        </w:rPr>
        <w:tab/>
        <w:t>Waiver</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5EBC1168"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18.</w:t>
      </w:r>
      <w:r w:rsidRPr="003818A1">
        <w:rPr>
          <w:rFonts w:cs="Arial"/>
          <w:noProof/>
          <w:sz w:val="24"/>
          <w:szCs w:val="24"/>
        </w:rPr>
        <w:tab/>
        <w:t>Notices</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6FF4AE27"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19.</w:t>
      </w:r>
      <w:r w:rsidRPr="003818A1">
        <w:rPr>
          <w:rFonts w:cs="Arial"/>
          <w:noProof/>
          <w:sz w:val="24"/>
          <w:szCs w:val="24"/>
        </w:rPr>
        <w:tab/>
        <w:t>Survival</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18CA018F"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20.</w:t>
      </w:r>
      <w:r w:rsidRPr="003818A1">
        <w:rPr>
          <w:rFonts w:cs="Arial"/>
          <w:noProof/>
          <w:sz w:val="24"/>
          <w:szCs w:val="24"/>
        </w:rPr>
        <w:tab/>
        <w:t>Validity of Agreement Provisions</w:t>
      </w:r>
      <w:r w:rsidRPr="003818A1">
        <w:rPr>
          <w:rFonts w:cs="Arial"/>
          <w:noProof/>
          <w:sz w:val="24"/>
          <w:szCs w:val="24"/>
        </w:rPr>
        <w:tab/>
      </w:r>
      <w:r w:rsidRPr="003818A1">
        <w:rPr>
          <w:rFonts w:cs="Arial"/>
          <w:noProof/>
          <w:sz w:val="24"/>
          <w:szCs w:val="24"/>
        </w:rPr>
        <w:tab/>
      </w:r>
    </w:p>
    <w:p w14:paraId="18AA9A4D"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21.</w:t>
      </w:r>
      <w:r w:rsidRPr="003818A1">
        <w:rPr>
          <w:rFonts w:cs="Arial"/>
          <w:noProof/>
          <w:sz w:val="24"/>
          <w:szCs w:val="24"/>
        </w:rPr>
        <w:tab/>
        <w:t>Resolving Disputes</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63EE3D29" w14:textId="77777777" w:rsidR="00993223" w:rsidRPr="003818A1" w:rsidRDefault="00993223" w:rsidP="00993223">
      <w:pPr>
        <w:pStyle w:val="NoSpacing"/>
        <w:ind w:left="567" w:right="567"/>
        <w:rPr>
          <w:rFonts w:cs="Arial"/>
          <w:noProof/>
          <w:sz w:val="24"/>
          <w:szCs w:val="24"/>
        </w:rPr>
      </w:pPr>
      <w:r w:rsidRPr="003818A1">
        <w:rPr>
          <w:rFonts w:cs="Arial"/>
          <w:noProof/>
          <w:sz w:val="24"/>
          <w:szCs w:val="24"/>
        </w:rPr>
        <w:t>22.</w:t>
      </w:r>
      <w:r w:rsidRPr="003818A1">
        <w:rPr>
          <w:rFonts w:cs="Arial"/>
          <w:noProof/>
          <w:sz w:val="24"/>
          <w:szCs w:val="24"/>
        </w:rPr>
        <w:tab/>
        <w:t>Status of Supplier</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p>
    <w:p w14:paraId="45AD28C8" w14:textId="77777777" w:rsidR="00993223" w:rsidRPr="003818A1" w:rsidRDefault="00993223" w:rsidP="00993223">
      <w:pPr>
        <w:pStyle w:val="NoSpacing"/>
        <w:ind w:left="567" w:right="567"/>
        <w:rPr>
          <w:rFonts w:cs="Arial"/>
          <w:sz w:val="24"/>
          <w:szCs w:val="24"/>
        </w:rPr>
      </w:pPr>
      <w:r w:rsidRPr="003818A1">
        <w:rPr>
          <w:rFonts w:cs="Arial"/>
          <w:noProof/>
          <w:sz w:val="24"/>
          <w:szCs w:val="24"/>
        </w:rPr>
        <w:t>23.</w:t>
      </w:r>
      <w:r w:rsidRPr="003818A1">
        <w:rPr>
          <w:rFonts w:cs="Arial"/>
          <w:noProof/>
          <w:sz w:val="24"/>
          <w:szCs w:val="24"/>
        </w:rPr>
        <w:tab/>
        <w:t>Third Party Rights</w:t>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noProof/>
          <w:sz w:val="24"/>
          <w:szCs w:val="24"/>
        </w:rPr>
        <w:tab/>
      </w:r>
      <w:r w:rsidRPr="003818A1">
        <w:rPr>
          <w:rFonts w:cs="Arial"/>
          <w:sz w:val="24"/>
          <w:szCs w:val="24"/>
        </w:rPr>
        <w:fldChar w:fldCharType="end"/>
      </w:r>
    </w:p>
    <w:p w14:paraId="1F026729" w14:textId="77777777" w:rsidR="003C7365" w:rsidRPr="003818A1" w:rsidRDefault="00993223" w:rsidP="00993223">
      <w:pPr>
        <w:pStyle w:val="NoSpacing"/>
        <w:ind w:left="567" w:right="567"/>
        <w:rPr>
          <w:rFonts w:eastAsia="Calibri,Arial" w:cs="Calibri,Arial"/>
          <w:sz w:val="24"/>
          <w:szCs w:val="24"/>
        </w:rPr>
      </w:pPr>
      <w:r w:rsidRPr="003818A1">
        <w:rPr>
          <w:rFonts w:eastAsia="Calibri,Arial" w:cs="Calibri,Arial"/>
          <w:sz w:val="24"/>
          <w:szCs w:val="24"/>
        </w:rPr>
        <w:t>24.</w:t>
      </w:r>
      <w:r w:rsidRPr="003818A1">
        <w:rPr>
          <w:rFonts w:eastAsia="Calibri" w:cs="Arial"/>
          <w:sz w:val="24"/>
          <w:szCs w:val="24"/>
        </w:rPr>
        <w:tab/>
      </w:r>
      <w:r w:rsidRPr="003818A1">
        <w:rPr>
          <w:rFonts w:eastAsia="Calibri,Arial" w:cs="Calibri,Arial"/>
          <w:sz w:val="24"/>
          <w:szCs w:val="24"/>
        </w:rPr>
        <w:t>Contract Review</w:t>
      </w:r>
    </w:p>
    <w:p w14:paraId="3A3C55F4" w14:textId="77777777" w:rsidR="00993223" w:rsidRPr="003818A1" w:rsidRDefault="003C7365" w:rsidP="00993223">
      <w:pPr>
        <w:pStyle w:val="NoSpacing"/>
        <w:ind w:left="567" w:right="567"/>
        <w:rPr>
          <w:rFonts w:eastAsia="Calibri" w:cs="Arial"/>
          <w:sz w:val="24"/>
          <w:szCs w:val="24"/>
        </w:rPr>
      </w:pPr>
      <w:r w:rsidRPr="003818A1">
        <w:rPr>
          <w:rFonts w:eastAsia="Calibri,Arial" w:cs="Calibri,Arial"/>
          <w:sz w:val="24"/>
          <w:szCs w:val="24"/>
        </w:rPr>
        <w:t>25.</w:t>
      </w:r>
      <w:r w:rsidRPr="003818A1">
        <w:rPr>
          <w:rFonts w:eastAsia="Calibri,Arial" w:cs="Calibri,Arial"/>
          <w:sz w:val="24"/>
          <w:szCs w:val="24"/>
        </w:rPr>
        <w:tab/>
        <w:t>Data Protection</w:t>
      </w:r>
      <w:r w:rsidR="00993223" w:rsidRPr="003818A1">
        <w:rPr>
          <w:rFonts w:eastAsia="Calibri" w:cs="Arial"/>
          <w:sz w:val="24"/>
          <w:szCs w:val="24"/>
        </w:rPr>
        <w:tab/>
      </w:r>
      <w:r w:rsidR="00993223" w:rsidRPr="003818A1">
        <w:rPr>
          <w:rFonts w:eastAsia="Calibri" w:cs="Arial"/>
          <w:sz w:val="24"/>
          <w:szCs w:val="24"/>
        </w:rPr>
        <w:tab/>
      </w:r>
      <w:r w:rsidR="00993223" w:rsidRPr="003818A1">
        <w:rPr>
          <w:rFonts w:eastAsia="Calibri" w:cs="Arial"/>
          <w:sz w:val="24"/>
          <w:szCs w:val="24"/>
        </w:rPr>
        <w:tab/>
      </w:r>
      <w:r w:rsidR="00993223" w:rsidRPr="003818A1">
        <w:rPr>
          <w:rFonts w:eastAsia="Calibri" w:cs="Arial"/>
          <w:sz w:val="24"/>
          <w:szCs w:val="24"/>
        </w:rPr>
        <w:tab/>
      </w:r>
      <w:r w:rsidR="00993223" w:rsidRPr="003818A1">
        <w:rPr>
          <w:rFonts w:eastAsia="Calibri" w:cs="Arial"/>
          <w:sz w:val="24"/>
          <w:szCs w:val="24"/>
        </w:rPr>
        <w:tab/>
      </w:r>
    </w:p>
    <w:p w14:paraId="37BA451D" w14:textId="77777777" w:rsidR="00993223" w:rsidRPr="003818A1" w:rsidRDefault="00993223" w:rsidP="00993223">
      <w:pPr>
        <w:spacing w:after="200" w:line="276" w:lineRule="auto"/>
        <w:ind w:left="567" w:right="567"/>
        <w:rPr>
          <w:rFonts w:asciiTheme="minorHAnsi" w:eastAsia="Calibri" w:hAnsiTheme="minorHAnsi" w:cs="Arial"/>
        </w:rPr>
      </w:pPr>
    </w:p>
    <w:p w14:paraId="7FFA2A58" w14:textId="77777777" w:rsidR="00993223" w:rsidRPr="003818A1" w:rsidRDefault="00993223" w:rsidP="00C44FD9">
      <w:pPr>
        <w:pStyle w:val="Heading1"/>
        <w:rPr>
          <w:rFonts w:asciiTheme="minorHAnsi" w:eastAsia="Calibri" w:hAnsiTheme="minorHAnsi"/>
        </w:rPr>
      </w:pPr>
      <w:bookmarkStart w:id="0" w:name="_Toc449157824"/>
      <w:bookmarkStart w:id="1" w:name="_Toc449771796"/>
      <w:bookmarkStart w:id="2" w:name="_Toc449866315"/>
      <w:bookmarkStart w:id="3" w:name="_Toc449866664"/>
      <w:bookmarkStart w:id="4" w:name="_Toc497816572"/>
      <w:bookmarkStart w:id="5" w:name="_Toc533410609"/>
      <w:r w:rsidRPr="003818A1">
        <w:rPr>
          <w:rFonts w:asciiTheme="minorHAnsi" w:eastAsia="Calibri,Arial" w:hAnsiTheme="minorHAnsi"/>
        </w:rPr>
        <w:lastRenderedPageBreak/>
        <w:t>DEFINITIONS AND INTERPRETATIONS</w:t>
      </w:r>
      <w:bookmarkEnd w:id="0"/>
      <w:bookmarkEnd w:id="1"/>
      <w:bookmarkEnd w:id="2"/>
      <w:bookmarkEnd w:id="3"/>
      <w:bookmarkEnd w:id="4"/>
      <w:bookmarkEnd w:id="5"/>
    </w:p>
    <w:p w14:paraId="3B3776BE" w14:textId="77777777" w:rsidR="00993223" w:rsidRPr="003818A1" w:rsidRDefault="00993223" w:rsidP="00C44FD9">
      <w:pPr>
        <w:spacing w:after="200" w:line="276" w:lineRule="auto"/>
        <w:ind w:left="-142" w:right="567"/>
        <w:jc w:val="both"/>
        <w:rPr>
          <w:rFonts w:asciiTheme="minorHAnsi" w:eastAsia="Calibri" w:hAnsiTheme="minorHAnsi" w:cs="Arial"/>
        </w:rPr>
      </w:pPr>
      <w:r w:rsidRPr="003818A1">
        <w:rPr>
          <w:rFonts w:asciiTheme="minorHAnsi" w:eastAsia="Calibri,Arial" w:hAnsiTheme="minorHAnsi" w:cs="Calibri,Arial"/>
        </w:rPr>
        <w:t>In these Terms and Conditions, the following expressions shall have the meanings hereby ascribed to them:</w:t>
      </w:r>
    </w:p>
    <w:p w14:paraId="59D32BC4"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6" w:name="_Toc449866316"/>
      <w:bookmarkStart w:id="7" w:name="_Toc449866665"/>
      <w:bookmarkStart w:id="8" w:name="_Toc497816573"/>
      <w:bookmarkStart w:id="9" w:name="_Toc533410610"/>
      <w:bookmarkStart w:id="10" w:name="_Toc449157843"/>
      <w:bookmarkStart w:id="11" w:name="_Toc449771816"/>
      <w:r w:rsidRPr="003818A1">
        <w:rPr>
          <w:rFonts w:asciiTheme="minorHAnsi" w:eastAsia="Calibri,Arial" w:hAnsiTheme="minorHAnsi" w:cs="Calibri,Arial"/>
          <w:b/>
          <w:bCs/>
        </w:rPr>
        <w:t>Act of Parliament</w:t>
      </w:r>
      <w:bookmarkEnd w:id="6"/>
      <w:bookmarkEnd w:id="7"/>
      <w:bookmarkEnd w:id="8"/>
      <w:bookmarkEnd w:id="9"/>
      <w:bookmarkEnd w:id="10"/>
      <w:bookmarkEnd w:id="11"/>
      <w:r w:rsidRPr="003818A1">
        <w:rPr>
          <w:rFonts w:asciiTheme="minorHAnsi" w:eastAsia="Calibri,Arial" w:hAnsiTheme="minorHAnsi" w:cs="Calibri,Arial"/>
        </w:rPr>
        <w:t>: reference to any Act of Parliament or to any Order, Regulation, Statutory Instrument, or the like shall include any amendments or re-enactment of the same;</w:t>
      </w:r>
    </w:p>
    <w:p w14:paraId="1542E8C1"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Affiliate:</w:t>
      </w:r>
      <w:r w:rsidRPr="003818A1">
        <w:rPr>
          <w:rFonts w:asciiTheme="minorHAnsi" w:eastAsia="Calibri,Arial" w:hAnsiTheme="minorHAnsi" w:cs="Calibri,Arial"/>
        </w:rPr>
        <w:t xml:space="preserve"> means a company, firm or individual that Controls, is Controlled by, or is under common Control with the relevant company or firm; </w:t>
      </w:r>
    </w:p>
    <w:p w14:paraId="42E7F2D4"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12" w:name="_Toc449866317"/>
      <w:bookmarkStart w:id="13" w:name="_Toc449866666"/>
      <w:bookmarkStart w:id="14" w:name="_Toc497816574"/>
      <w:bookmarkStart w:id="15" w:name="_Toc533410611"/>
      <w:r w:rsidRPr="003818A1">
        <w:rPr>
          <w:rFonts w:asciiTheme="minorHAnsi" w:eastAsia="Calibri,Arial" w:hAnsiTheme="minorHAnsi" w:cs="Calibri,Arial"/>
          <w:b/>
          <w:bCs/>
        </w:rPr>
        <w:t>A</w:t>
      </w:r>
      <w:bookmarkStart w:id="16" w:name="B0008001e"/>
      <w:r w:rsidRPr="003818A1">
        <w:rPr>
          <w:rFonts w:asciiTheme="minorHAnsi" w:eastAsia="Calibri,Arial" w:hAnsiTheme="minorHAnsi" w:cs="Calibri,Arial"/>
          <w:b/>
          <w:bCs/>
        </w:rPr>
        <w:t>greement</w:t>
      </w:r>
      <w:bookmarkStart w:id="17" w:name="B0008001f"/>
      <w:bookmarkEnd w:id="12"/>
      <w:bookmarkEnd w:id="13"/>
      <w:bookmarkEnd w:id="14"/>
      <w:bookmarkEnd w:id="15"/>
      <w:bookmarkEnd w:id="16"/>
      <w:r w:rsidRPr="003818A1">
        <w:rPr>
          <w:rFonts w:asciiTheme="minorHAnsi" w:eastAsia="Calibri,Arial" w:hAnsiTheme="minorHAnsi" w:cs="Calibri,Arial"/>
        </w:rPr>
        <w:t xml:space="preserve">: </w:t>
      </w:r>
      <w:bookmarkStart w:id="18" w:name="B00080020"/>
      <w:bookmarkStart w:id="19" w:name="B00080021"/>
      <w:bookmarkStart w:id="20" w:name="B00080022"/>
      <w:bookmarkStart w:id="21" w:name="B00080023"/>
      <w:bookmarkEnd w:id="17"/>
      <w:bookmarkEnd w:id="18"/>
      <w:bookmarkEnd w:id="19"/>
      <w:bookmarkEnd w:id="20"/>
      <w:bookmarkEnd w:id="21"/>
      <w:r w:rsidRPr="003818A1">
        <w:rPr>
          <w:rFonts w:asciiTheme="minorHAnsi" w:eastAsia="Calibri,Arial" w:hAnsiTheme="minorHAnsi" w:cs="Calibri,Arial"/>
        </w:rPr>
        <w:t>t</w:t>
      </w:r>
      <w:bookmarkStart w:id="22" w:name="B00080025"/>
      <w:r w:rsidRPr="003818A1">
        <w:rPr>
          <w:rFonts w:asciiTheme="minorHAnsi" w:eastAsia="Calibri,Arial" w:hAnsiTheme="minorHAnsi" w:cs="Calibri,Arial"/>
        </w:rPr>
        <w:t>his</w:t>
      </w:r>
      <w:bookmarkStart w:id="23" w:name="B00080026"/>
      <w:bookmarkEnd w:id="22"/>
      <w:r w:rsidRPr="003818A1">
        <w:rPr>
          <w:rFonts w:asciiTheme="minorHAnsi" w:eastAsia="Calibri,Arial" w:hAnsiTheme="minorHAnsi" w:cs="Calibri,Arial"/>
        </w:rPr>
        <w:t xml:space="preserve"> Agreement</w:t>
      </w:r>
      <w:bookmarkEnd w:id="23"/>
      <w:r w:rsidRPr="003818A1">
        <w:rPr>
          <w:rFonts w:asciiTheme="minorHAnsi" w:eastAsia="Calibri,Arial" w:hAnsiTheme="minorHAnsi" w:cs="Calibri,Arial"/>
        </w:rPr>
        <w:t xml:space="preserve"> and its Appendices referred to herein; </w:t>
      </w:r>
    </w:p>
    <w:p w14:paraId="575B8A21"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24" w:name="_Toc449866318"/>
      <w:bookmarkStart w:id="25" w:name="_Toc449866667"/>
      <w:bookmarkStart w:id="26" w:name="_Toc497816575"/>
      <w:bookmarkStart w:id="27" w:name="_Toc533410612"/>
      <w:r w:rsidRPr="003818A1">
        <w:rPr>
          <w:rFonts w:asciiTheme="minorHAnsi" w:eastAsia="Calibri,Arial" w:hAnsiTheme="minorHAnsi" w:cs="Calibri,Arial"/>
          <w:b/>
          <w:bCs/>
        </w:rPr>
        <w:t>A</w:t>
      </w:r>
      <w:bookmarkStart w:id="28" w:name="B0008000a"/>
      <w:r w:rsidRPr="003818A1">
        <w:rPr>
          <w:rFonts w:asciiTheme="minorHAnsi" w:eastAsia="Calibri,Arial" w:hAnsiTheme="minorHAnsi" w:cs="Calibri,Arial"/>
          <w:b/>
          <w:bCs/>
        </w:rPr>
        <w:t>ssignment</w:t>
      </w:r>
      <w:bookmarkStart w:id="29" w:name="B0008000b"/>
      <w:bookmarkEnd w:id="24"/>
      <w:bookmarkEnd w:id="25"/>
      <w:bookmarkEnd w:id="26"/>
      <w:bookmarkEnd w:id="27"/>
      <w:bookmarkEnd w:id="28"/>
      <w:r w:rsidRPr="003818A1">
        <w:rPr>
          <w:rFonts w:asciiTheme="minorHAnsi" w:eastAsia="Calibri,Arial" w:hAnsiTheme="minorHAnsi" w:cs="Calibri,Arial"/>
        </w:rPr>
        <w:t xml:space="preserve">: </w:t>
      </w:r>
      <w:bookmarkEnd w:id="29"/>
      <w:r w:rsidRPr="003818A1">
        <w:rPr>
          <w:rFonts w:asciiTheme="minorHAnsi" w:eastAsia="Calibri,Arial" w:hAnsiTheme="minorHAnsi" w:cs="Calibri,Arial"/>
        </w:rPr>
        <w:t>w</w:t>
      </w:r>
      <w:bookmarkStart w:id="30" w:name="B0008000e"/>
      <w:r w:rsidRPr="003818A1">
        <w:rPr>
          <w:rFonts w:asciiTheme="minorHAnsi" w:eastAsia="Calibri,Arial" w:hAnsiTheme="minorHAnsi" w:cs="Calibri,Arial"/>
        </w:rPr>
        <w:t>ork</w:t>
      </w:r>
      <w:bookmarkEnd w:id="30"/>
      <w:r w:rsidRPr="003818A1">
        <w:rPr>
          <w:rFonts w:asciiTheme="minorHAnsi" w:eastAsia="Calibri,Arial" w:hAnsiTheme="minorHAnsi" w:cs="Calibri,Arial"/>
        </w:rPr>
        <w:t xml:space="preserve"> t</w:t>
      </w:r>
      <w:bookmarkStart w:id="31" w:name="B0008000f"/>
      <w:r w:rsidRPr="003818A1">
        <w:rPr>
          <w:rFonts w:asciiTheme="minorHAnsi" w:eastAsia="Calibri,Arial" w:hAnsiTheme="minorHAnsi" w:cs="Calibri,Arial"/>
        </w:rPr>
        <w:t>o</w:t>
      </w:r>
      <w:bookmarkEnd w:id="31"/>
      <w:r w:rsidRPr="003818A1">
        <w:rPr>
          <w:rFonts w:asciiTheme="minorHAnsi" w:eastAsia="Calibri,Arial" w:hAnsiTheme="minorHAnsi" w:cs="Calibri,Arial"/>
        </w:rPr>
        <w:t xml:space="preserve"> b</w:t>
      </w:r>
      <w:bookmarkStart w:id="32" w:name="B00080010"/>
      <w:r w:rsidRPr="003818A1">
        <w:rPr>
          <w:rFonts w:asciiTheme="minorHAnsi" w:eastAsia="Calibri,Arial" w:hAnsiTheme="minorHAnsi" w:cs="Calibri,Arial"/>
        </w:rPr>
        <w:t>e</w:t>
      </w:r>
      <w:bookmarkEnd w:id="32"/>
      <w:r w:rsidRPr="003818A1">
        <w:rPr>
          <w:rFonts w:asciiTheme="minorHAnsi" w:eastAsia="Calibri,Arial" w:hAnsiTheme="minorHAnsi" w:cs="Calibri,Arial"/>
        </w:rPr>
        <w:t xml:space="preserve"> c</w:t>
      </w:r>
      <w:bookmarkStart w:id="33" w:name="B00080011"/>
      <w:r w:rsidRPr="003818A1">
        <w:rPr>
          <w:rFonts w:asciiTheme="minorHAnsi" w:eastAsia="Calibri,Arial" w:hAnsiTheme="minorHAnsi" w:cs="Calibri,Arial"/>
        </w:rPr>
        <w:t>arried</w:t>
      </w:r>
      <w:bookmarkEnd w:id="33"/>
      <w:r w:rsidRPr="003818A1">
        <w:rPr>
          <w:rFonts w:asciiTheme="minorHAnsi" w:eastAsia="Calibri,Arial" w:hAnsiTheme="minorHAnsi" w:cs="Calibri,Arial"/>
        </w:rPr>
        <w:t xml:space="preserve"> o</w:t>
      </w:r>
      <w:bookmarkStart w:id="34" w:name="B00080012"/>
      <w:r w:rsidRPr="003818A1">
        <w:rPr>
          <w:rFonts w:asciiTheme="minorHAnsi" w:eastAsia="Calibri,Arial" w:hAnsiTheme="minorHAnsi" w:cs="Calibri,Arial"/>
        </w:rPr>
        <w:t>ut</w:t>
      </w:r>
      <w:bookmarkEnd w:id="34"/>
      <w:r w:rsidRPr="003818A1">
        <w:rPr>
          <w:rFonts w:asciiTheme="minorHAnsi" w:eastAsia="Calibri,Arial" w:hAnsiTheme="minorHAnsi" w:cs="Calibri,Arial"/>
        </w:rPr>
        <w:t xml:space="preserve"> / professional service t</w:t>
      </w:r>
      <w:bookmarkStart w:id="35" w:name="B00120002"/>
      <w:r w:rsidRPr="003818A1">
        <w:rPr>
          <w:rFonts w:asciiTheme="minorHAnsi" w:eastAsia="Calibri,Arial" w:hAnsiTheme="minorHAnsi" w:cs="Calibri,Arial"/>
        </w:rPr>
        <w:t>o</w:t>
      </w:r>
      <w:bookmarkEnd w:id="35"/>
      <w:r w:rsidRPr="003818A1">
        <w:rPr>
          <w:rFonts w:asciiTheme="minorHAnsi" w:eastAsia="Calibri,Arial" w:hAnsiTheme="minorHAnsi" w:cs="Calibri,Arial"/>
        </w:rPr>
        <w:t xml:space="preserve"> b</w:t>
      </w:r>
      <w:bookmarkStart w:id="36" w:name="B00120003"/>
      <w:r w:rsidRPr="003818A1">
        <w:rPr>
          <w:rFonts w:asciiTheme="minorHAnsi" w:eastAsia="Calibri,Arial" w:hAnsiTheme="minorHAnsi" w:cs="Calibri,Arial"/>
        </w:rPr>
        <w:t>e</w:t>
      </w:r>
      <w:bookmarkEnd w:id="36"/>
      <w:r w:rsidRPr="003818A1">
        <w:rPr>
          <w:rFonts w:asciiTheme="minorHAnsi" w:eastAsia="Calibri,Arial" w:hAnsiTheme="minorHAnsi" w:cs="Calibri,Arial"/>
        </w:rPr>
        <w:t xml:space="preserve"> p</w:t>
      </w:r>
      <w:bookmarkStart w:id="37" w:name="B00120004"/>
      <w:r w:rsidRPr="003818A1">
        <w:rPr>
          <w:rFonts w:asciiTheme="minorHAnsi" w:eastAsia="Calibri,Arial" w:hAnsiTheme="minorHAnsi" w:cs="Calibri,Arial"/>
        </w:rPr>
        <w:t>rovided</w:t>
      </w:r>
      <w:bookmarkEnd w:id="37"/>
      <w:r w:rsidRPr="003818A1">
        <w:rPr>
          <w:rFonts w:asciiTheme="minorHAnsi" w:eastAsia="Calibri,Arial" w:hAnsiTheme="minorHAnsi" w:cs="Calibri,Arial"/>
        </w:rPr>
        <w:t xml:space="preserve"> b</w:t>
      </w:r>
      <w:bookmarkStart w:id="38" w:name="B00080013"/>
      <w:r w:rsidRPr="003818A1">
        <w:rPr>
          <w:rFonts w:asciiTheme="minorHAnsi" w:eastAsia="Calibri,Arial" w:hAnsiTheme="minorHAnsi" w:cs="Calibri,Arial"/>
        </w:rPr>
        <w:t>y</w:t>
      </w:r>
      <w:bookmarkEnd w:id="38"/>
      <w:r w:rsidRPr="003818A1">
        <w:rPr>
          <w:rFonts w:asciiTheme="minorHAnsi" w:eastAsia="Calibri,Arial" w:hAnsiTheme="minorHAnsi" w:cs="Calibri,Arial"/>
        </w:rPr>
        <w:t xml:space="preserve"> t</w:t>
      </w:r>
      <w:bookmarkStart w:id="39" w:name="B00080014"/>
      <w:r w:rsidRPr="003818A1">
        <w:rPr>
          <w:rFonts w:asciiTheme="minorHAnsi" w:eastAsia="Calibri,Arial" w:hAnsiTheme="minorHAnsi" w:cs="Calibri,Arial"/>
        </w:rPr>
        <w:t>he</w:t>
      </w:r>
      <w:bookmarkEnd w:id="39"/>
      <w:r w:rsidRPr="003818A1">
        <w:rPr>
          <w:rFonts w:asciiTheme="minorHAnsi" w:eastAsia="Calibri,Arial" w:hAnsiTheme="minorHAnsi" w:cs="Calibri,Arial"/>
        </w:rPr>
        <w:t xml:space="preserve"> Supplier</w:t>
      </w:r>
      <w:bookmarkStart w:id="40" w:name="B00080018"/>
      <w:r w:rsidRPr="003818A1">
        <w:rPr>
          <w:rFonts w:asciiTheme="minorHAnsi" w:eastAsia="Calibri,Arial" w:hAnsiTheme="minorHAnsi" w:cs="Calibri,Arial"/>
        </w:rPr>
        <w:t xml:space="preserve"> as specified </w:t>
      </w:r>
      <w:bookmarkStart w:id="41" w:name="B00080017"/>
      <w:bookmarkEnd w:id="41"/>
      <w:r w:rsidRPr="003818A1">
        <w:rPr>
          <w:rFonts w:asciiTheme="minorHAnsi" w:eastAsia="Calibri,Arial" w:hAnsiTheme="minorHAnsi" w:cs="Calibri,Arial"/>
        </w:rPr>
        <w:t>in the Proposal;</w:t>
      </w:r>
    </w:p>
    <w:p w14:paraId="6DCEE908"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Business Day:</w:t>
      </w:r>
      <w:r w:rsidRPr="003818A1">
        <w:rPr>
          <w:rFonts w:asciiTheme="minorHAnsi" w:eastAsia="Calibri,Arial" w:hAnsiTheme="minorHAnsi" w:cs="Calibri,Arial"/>
        </w:rPr>
        <w:t xml:space="preserve"> means any week day, other than a bank or public holiday in England;</w:t>
      </w:r>
    </w:p>
    <w:p w14:paraId="35CEB7F7"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Charges</w:t>
      </w:r>
      <w:r w:rsidR="00D549E0" w:rsidRPr="003818A1">
        <w:rPr>
          <w:rFonts w:asciiTheme="minorHAnsi" w:eastAsia="Calibri,Arial" w:hAnsiTheme="minorHAnsi" w:cs="Calibri,Arial"/>
        </w:rPr>
        <w:t xml:space="preserve">:  means </w:t>
      </w:r>
      <w:r w:rsidRPr="003818A1">
        <w:rPr>
          <w:rFonts w:asciiTheme="minorHAnsi" w:eastAsia="Calibri,Arial" w:hAnsiTheme="minorHAnsi" w:cs="Calibri,Arial"/>
        </w:rPr>
        <w:t>the charges specified in the Proposal / the Supplier's Rate multiplied by the number of man-hours spent by the Supplier's personnel performing the Services, plus expenses payable by the Customer to the Supplier;</w:t>
      </w:r>
    </w:p>
    <w:p w14:paraId="56745379"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42" w:name="_Toc449866319"/>
      <w:bookmarkStart w:id="43" w:name="_Toc449866668"/>
      <w:bookmarkStart w:id="44" w:name="_Toc497816576"/>
      <w:bookmarkStart w:id="45" w:name="_Toc533410613"/>
      <w:r w:rsidRPr="003818A1">
        <w:rPr>
          <w:rFonts w:asciiTheme="minorHAnsi" w:eastAsia="Calibri,Arial" w:hAnsiTheme="minorHAnsi" w:cs="Calibri,Arial"/>
          <w:b/>
          <w:bCs/>
        </w:rPr>
        <w:t>Supplier</w:t>
      </w:r>
      <w:bookmarkStart w:id="46" w:name="B000f0002"/>
      <w:r w:rsidRPr="003818A1">
        <w:rPr>
          <w:rFonts w:asciiTheme="minorHAnsi" w:eastAsia="Calibri,Arial" w:hAnsiTheme="minorHAnsi" w:cs="Calibri,Arial"/>
          <w:b/>
          <w:bCs/>
        </w:rPr>
        <w:t>'s</w:t>
      </w:r>
      <w:bookmarkEnd w:id="46"/>
      <w:r w:rsidRPr="003818A1">
        <w:rPr>
          <w:rFonts w:asciiTheme="minorHAnsi" w:eastAsia="Calibri,Arial" w:hAnsiTheme="minorHAnsi" w:cs="Calibri,Arial"/>
          <w:b/>
          <w:bCs/>
        </w:rPr>
        <w:t xml:space="preserve"> R</w:t>
      </w:r>
      <w:bookmarkStart w:id="47" w:name="B000f0004"/>
      <w:r w:rsidRPr="003818A1">
        <w:rPr>
          <w:rFonts w:asciiTheme="minorHAnsi" w:eastAsia="Calibri,Arial" w:hAnsiTheme="minorHAnsi" w:cs="Calibri,Arial"/>
          <w:b/>
          <w:bCs/>
        </w:rPr>
        <w:t>epresentati</w:t>
      </w:r>
      <w:bookmarkStart w:id="48" w:name="B000f0005"/>
      <w:r w:rsidRPr="003818A1">
        <w:rPr>
          <w:rFonts w:asciiTheme="minorHAnsi" w:eastAsia="Calibri,Arial" w:hAnsiTheme="minorHAnsi" w:cs="Calibri,Arial"/>
          <w:b/>
          <w:bCs/>
        </w:rPr>
        <w:t>ve</w:t>
      </w:r>
      <w:bookmarkEnd w:id="42"/>
      <w:bookmarkEnd w:id="43"/>
      <w:bookmarkEnd w:id="44"/>
      <w:bookmarkEnd w:id="45"/>
      <w:bookmarkEnd w:id="47"/>
      <w:r w:rsidRPr="003818A1">
        <w:rPr>
          <w:rFonts w:asciiTheme="minorHAnsi" w:eastAsia="Calibri,Arial" w:hAnsiTheme="minorHAnsi" w:cs="Calibri,Arial"/>
        </w:rPr>
        <w:t xml:space="preserve">: </w:t>
      </w:r>
      <w:bookmarkEnd w:id="48"/>
      <w:r w:rsidRPr="003818A1">
        <w:rPr>
          <w:rFonts w:asciiTheme="minorHAnsi" w:eastAsia="Calibri,Arial" w:hAnsiTheme="minorHAnsi" w:cs="Calibri,Arial"/>
        </w:rPr>
        <w:t>t</w:t>
      </w:r>
      <w:bookmarkStart w:id="49" w:name="B000f0007"/>
      <w:r w:rsidRPr="003818A1">
        <w:rPr>
          <w:rFonts w:asciiTheme="minorHAnsi" w:eastAsia="Calibri,Arial" w:hAnsiTheme="minorHAnsi" w:cs="Calibri,Arial"/>
        </w:rPr>
        <w:t>he</w:t>
      </w:r>
      <w:bookmarkEnd w:id="49"/>
      <w:r w:rsidRPr="003818A1">
        <w:rPr>
          <w:rFonts w:asciiTheme="minorHAnsi" w:eastAsia="Calibri,Arial" w:hAnsiTheme="minorHAnsi" w:cs="Calibri,Arial"/>
        </w:rPr>
        <w:t xml:space="preserve"> p</w:t>
      </w:r>
      <w:bookmarkStart w:id="50" w:name="B000f0008"/>
      <w:r w:rsidRPr="003818A1">
        <w:rPr>
          <w:rFonts w:asciiTheme="minorHAnsi" w:eastAsia="Calibri,Arial" w:hAnsiTheme="minorHAnsi" w:cs="Calibri,Arial"/>
        </w:rPr>
        <w:t>erson</w:t>
      </w:r>
      <w:bookmarkEnd w:id="50"/>
      <w:r w:rsidRPr="003818A1">
        <w:rPr>
          <w:rFonts w:asciiTheme="minorHAnsi" w:eastAsia="Calibri,Arial" w:hAnsiTheme="minorHAnsi" w:cs="Calibri,Arial"/>
        </w:rPr>
        <w:t xml:space="preserve"> n</w:t>
      </w:r>
      <w:bookmarkStart w:id="51" w:name="B000f0009"/>
      <w:r w:rsidRPr="003818A1">
        <w:rPr>
          <w:rFonts w:asciiTheme="minorHAnsi" w:eastAsia="Calibri,Arial" w:hAnsiTheme="minorHAnsi" w:cs="Calibri,Arial"/>
        </w:rPr>
        <w:t>amed</w:t>
      </w:r>
      <w:bookmarkEnd w:id="51"/>
      <w:r w:rsidRPr="003818A1">
        <w:rPr>
          <w:rFonts w:asciiTheme="minorHAnsi" w:eastAsia="Calibri,Arial" w:hAnsiTheme="minorHAnsi" w:cs="Calibri,Arial"/>
        </w:rPr>
        <w:t xml:space="preserve"> i</w:t>
      </w:r>
      <w:bookmarkStart w:id="52" w:name="B000f000a"/>
      <w:r w:rsidRPr="003818A1">
        <w:rPr>
          <w:rFonts w:asciiTheme="minorHAnsi" w:eastAsia="Calibri,Arial" w:hAnsiTheme="minorHAnsi" w:cs="Calibri,Arial"/>
        </w:rPr>
        <w:t>n</w:t>
      </w:r>
      <w:bookmarkEnd w:id="52"/>
      <w:r w:rsidRPr="003818A1">
        <w:rPr>
          <w:rFonts w:asciiTheme="minorHAnsi" w:eastAsia="Calibri,Arial" w:hAnsiTheme="minorHAnsi" w:cs="Calibri,Arial"/>
        </w:rPr>
        <w:t xml:space="preserve"> t</w:t>
      </w:r>
      <w:bookmarkStart w:id="53" w:name="B000f000b"/>
      <w:r w:rsidRPr="003818A1">
        <w:rPr>
          <w:rFonts w:asciiTheme="minorHAnsi" w:eastAsia="Calibri,Arial" w:hAnsiTheme="minorHAnsi" w:cs="Calibri,Arial"/>
        </w:rPr>
        <w:t>he</w:t>
      </w:r>
      <w:bookmarkEnd w:id="53"/>
      <w:r w:rsidRPr="003818A1">
        <w:rPr>
          <w:rFonts w:asciiTheme="minorHAnsi" w:eastAsia="Calibri,Arial" w:hAnsiTheme="minorHAnsi" w:cs="Calibri,Arial"/>
        </w:rPr>
        <w:t xml:space="preserve"> P</w:t>
      </w:r>
      <w:bookmarkStart w:id="54" w:name="B000f000d"/>
      <w:r w:rsidRPr="003818A1">
        <w:rPr>
          <w:rFonts w:asciiTheme="minorHAnsi" w:eastAsia="Calibri,Arial" w:hAnsiTheme="minorHAnsi" w:cs="Calibri,Arial"/>
        </w:rPr>
        <w:t>roposal</w:t>
      </w:r>
      <w:bookmarkEnd w:id="54"/>
      <w:r w:rsidRPr="003818A1">
        <w:rPr>
          <w:rFonts w:asciiTheme="minorHAnsi" w:eastAsia="Calibri,Arial" w:hAnsiTheme="minorHAnsi" w:cs="Calibri,Arial"/>
        </w:rPr>
        <w:t xml:space="preserve"> a</w:t>
      </w:r>
      <w:bookmarkStart w:id="55" w:name="B000f000e"/>
      <w:r w:rsidRPr="003818A1">
        <w:rPr>
          <w:rFonts w:asciiTheme="minorHAnsi" w:eastAsia="Calibri,Arial" w:hAnsiTheme="minorHAnsi" w:cs="Calibri,Arial"/>
        </w:rPr>
        <w:t>s</w:t>
      </w:r>
      <w:bookmarkEnd w:id="55"/>
      <w:r w:rsidRPr="003818A1">
        <w:rPr>
          <w:rFonts w:asciiTheme="minorHAnsi" w:eastAsia="Calibri,Arial" w:hAnsiTheme="minorHAnsi" w:cs="Calibri,Arial"/>
        </w:rPr>
        <w:t xml:space="preserve"> </w:t>
      </w:r>
      <w:bookmarkStart w:id="56" w:name="B000f0011"/>
      <w:r w:rsidRPr="003818A1">
        <w:rPr>
          <w:rFonts w:asciiTheme="minorHAnsi" w:eastAsia="Calibri,Arial" w:hAnsiTheme="minorHAnsi" w:cs="Calibri,Arial"/>
        </w:rPr>
        <w:t>having</w:t>
      </w:r>
      <w:bookmarkEnd w:id="56"/>
      <w:r w:rsidRPr="003818A1">
        <w:rPr>
          <w:rFonts w:asciiTheme="minorHAnsi" w:eastAsia="Calibri,Arial" w:hAnsiTheme="minorHAnsi" w:cs="Calibri,Arial"/>
        </w:rPr>
        <w:t xml:space="preserve"> p</w:t>
      </w:r>
      <w:bookmarkStart w:id="57" w:name="B000f0012"/>
      <w:r w:rsidRPr="003818A1">
        <w:rPr>
          <w:rFonts w:asciiTheme="minorHAnsi" w:eastAsia="Calibri,Arial" w:hAnsiTheme="minorHAnsi" w:cs="Calibri,Arial"/>
        </w:rPr>
        <w:t>rimary</w:t>
      </w:r>
      <w:bookmarkEnd w:id="57"/>
      <w:r w:rsidRPr="003818A1">
        <w:rPr>
          <w:rFonts w:asciiTheme="minorHAnsi" w:eastAsia="Calibri,Arial" w:hAnsiTheme="minorHAnsi" w:cs="Calibri,Arial"/>
        </w:rPr>
        <w:t xml:space="preserve"> r</w:t>
      </w:r>
      <w:bookmarkStart w:id="58" w:name="B000f0013"/>
      <w:r w:rsidRPr="003818A1">
        <w:rPr>
          <w:rFonts w:asciiTheme="minorHAnsi" w:eastAsia="Calibri,Arial" w:hAnsiTheme="minorHAnsi" w:cs="Calibri,Arial"/>
        </w:rPr>
        <w:t>esponsibility</w:t>
      </w:r>
      <w:bookmarkEnd w:id="58"/>
      <w:r w:rsidRPr="003818A1">
        <w:rPr>
          <w:rFonts w:asciiTheme="minorHAnsi" w:eastAsia="Calibri,Arial" w:hAnsiTheme="minorHAnsi" w:cs="Calibri,Arial"/>
        </w:rPr>
        <w:t xml:space="preserve"> f</w:t>
      </w:r>
      <w:bookmarkStart w:id="59" w:name="B000f0014"/>
      <w:r w:rsidRPr="003818A1">
        <w:rPr>
          <w:rFonts w:asciiTheme="minorHAnsi" w:eastAsia="Calibri,Arial" w:hAnsiTheme="minorHAnsi" w:cs="Calibri,Arial"/>
        </w:rPr>
        <w:t>or</w:t>
      </w:r>
      <w:bookmarkEnd w:id="59"/>
      <w:r w:rsidRPr="003818A1">
        <w:rPr>
          <w:rFonts w:asciiTheme="minorHAnsi" w:eastAsia="Calibri,Arial" w:hAnsiTheme="minorHAnsi" w:cs="Calibri,Arial"/>
        </w:rPr>
        <w:t xml:space="preserve"> c</w:t>
      </w:r>
      <w:bookmarkStart w:id="60" w:name="B000f0016"/>
      <w:r w:rsidRPr="003818A1">
        <w:rPr>
          <w:rFonts w:asciiTheme="minorHAnsi" w:eastAsia="Calibri,Arial" w:hAnsiTheme="minorHAnsi" w:cs="Calibri,Arial"/>
        </w:rPr>
        <w:t>arrying</w:t>
      </w:r>
      <w:bookmarkEnd w:id="60"/>
      <w:r w:rsidRPr="003818A1">
        <w:rPr>
          <w:rFonts w:asciiTheme="minorHAnsi" w:eastAsia="Calibri,Arial" w:hAnsiTheme="minorHAnsi" w:cs="Calibri,Arial"/>
        </w:rPr>
        <w:t xml:space="preserve"> o</w:t>
      </w:r>
      <w:bookmarkStart w:id="61" w:name="B000f0017"/>
      <w:r w:rsidRPr="003818A1">
        <w:rPr>
          <w:rFonts w:asciiTheme="minorHAnsi" w:eastAsia="Calibri,Arial" w:hAnsiTheme="minorHAnsi" w:cs="Calibri,Arial"/>
        </w:rPr>
        <w:t>ut</w:t>
      </w:r>
      <w:bookmarkEnd w:id="61"/>
      <w:r w:rsidRPr="003818A1">
        <w:rPr>
          <w:rFonts w:asciiTheme="minorHAnsi" w:eastAsia="Calibri,Arial" w:hAnsiTheme="minorHAnsi" w:cs="Calibri,Arial"/>
        </w:rPr>
        <w:t xml:space="preserve"> t</w:t>
      </w:r>
      <w:bookmarkStart w:id="62" w:name="B000f0019"/>
      <w:r w:rsidRPr="003818A1">
        <w:rPr>
          <w:rFonts w:asciiTheme="minorHAnsi" w:eastAsia="Calibri,Arial" w:hAnsiTheme="minorHAnsi" w:cs="Calibri,Arial"/>
        </w:rPr>
        <w:t>he</w:t>
      </w:r>
      <w:bookmarkEnd w:id="62"/>
      <w:r w:rsidRPr="003818A1">
        <w:rPr>
          <w:rFonts w:asciiTheme="minorHAnsi" w:eastAsia="Calibri,Arial" w:hAnsiTheme="minorHAnsi" w:cs="Calibri,Arial"/>
        </w:rPr>
        <w:t xml:space="preserve"> A</w:t>
      </w:r>
      <w:bookmarkStart w:id="63" w:name="B000f001b"/>
      <w:r w:rsidRPr="003818A1">
        <w:rPr>
          <w:rFonts w:asciiTheme="minorHAnsi" w:eastAsia="Calibri,Arial" w:hAnsiTheme="minorHAnsi" w:cs="Calibri,Arial"/>
        </w:rPr>
        <w:t>ssignment</w:t>
      </w:r>
      <w:bookmarkStart w:id="64" w:name="B000f001c"/>
      <w:bookmarkStart w:id="65" w:name="B000f001d"/>
      <w:bookmarkEnd w:id="63"/>
      <w:bookmarkEnd w:id="64"/>
      <w:r w:rsidRPr="003818A1">
        <w:rPr>
          <w:rFonts w:asciiTheme="minorHAnsi" w:eastAsia="Calibri,Arial" w:hAnsiTheme="minorHAnsi" w:cs="Calibri,Arial"/>
        </w:rPr>
        <w:t>;</w:t>
      </w:r>
    </w:p>
    <w:p w14:paraId="47B33381"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Control:</w:t>
      </w:r>
      <w:r w:rsidRPr="003818A1">
        <w:rPr>
          <w:rFonts w:asciiTheme="minorHAnsi" w:eastAsia="Calibri,Arial" w:hAnsiTheme="minorHAnsi" w:cs="Calibri,Arial"/>
        </w:rPr>
        <w:t xml:space="preserve"> means: (a) the legal power to directly or indirectly control the management of a company, firm or other entity; (b) the right to select </w:t>
      </w:r>
      <w:proofErr w:type="gramStart"/>
      <w:r w:rsidRPr="003818A1">
        <w:rPr>
          <w:rFonts w:asciiTheme="minorHAnsi" w:eastAsia="Calibri,Arial" w:hAnsiTheme="minorHAnsi" w:cs="Calibri,Arial"/>
        </w:rPr>
        <w:t>the majority of</w:t>
      </w:r>
      <w:proofErr w:type="gramEnd"/>
      <w:r w:rsidRPr="003818A1">
        <w:rPr>
          <w:rFonts w:asciiTheme="minorHAnsi" w:eastAsia="Calibri,Arial" w:hAnsiTheme="minorHAnsi" w:cs="Calibri,Arial"/>
        </w:rPr>
        <w:t xml:space="preserve"> the directors (or their equivalent) of a company, firm or other entity; and/or (c) ownership of more than 50% of the voting shares in a company; and “Controlled” will be construed accordingly; “Customer” means the client for Services under the Agreement as specified in the Supplier's Booking Confirmation;</w:t>
      </w:r>
    </w:p>
    <w:p w14:paraId="40CBC0F1"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66" w:name="_Toc449866320"/>
      <w:bookmarkStart w:id="67" w:name="_Toc449866669"/>
      <w:bookmarkStart w:id="68" w:name="_Toc497816577"/>
      <w:bookmarkStart w:id="69" w:name="_Toc533410614"/>
      <w:bookmarkEnd w:id="65"/>
      <w:r w:rsidRPr="003818A1">
        <w:rPr>
          <w:rFonts w:asciiTheme="minorHAnsi" w:eastAsia="Calibri,Arial" w:hAnsiTheme="minorHAnsi" w:cs="Calibri,Arial"/>
          <w:b/>
          <w:bCs/>
        </w:rPr>
        <w:t>SEMLEP</w:t>
      </w:r>
      <w:bookmarkStart w:id="70" w:name="B000f0022"/>
      <w:r w:rsidRPr="003818A1">
        <w:rPr>
          <w:rFonts w:asciiTheme="minorHAnsi" w:eastAsia="Calibri,Arial" w:hAnsiTheme="minorHAnsi" w:cs="Calibri,Arial"/>
          <w:b/>
          <w:bCs/>
        </w:rPr>
        <w:t>'s</w:t>
      </w:r>
      <w:bookmarkEnd w:id="70"/>
      <w:r w:rsidRPr="003818A1">
        <w:rPr>
          <w:rFonts w:asciiTheme="minorHAnsi" w:eastAsia="Calibri,Arial" w:hAnsiTheme="minorHAnsi" w:cs="Calibri,Arial"/>
          <w:b/>
          <w:bCs/>
        </w:rPr>
        <w:t xml:space="preserve"> </w:t>
      </w:r>
      <w:bookmarkStart w:id="71" w:name="B000f0026"/>
      <w:r w:rsidRPr="003818A1">
        <w:rPr>
          <w:rFonts w:asciiTheme="minorHAnsi" w:eastAsia="Calibri,Arial" w:hAnsiTheme="minorHAnsi" w:cs="Calibri,Arial"/>
          <w:b/>
          <w:bCs/>
        </w:rPr>
        <w:t>Representative</w:t>
      </w:r>
      <w:bookmarkEnd w:id="66"/>
      <w:bookmarkEnd w:id="67"/>
      <w:bookmarkEnd w:id="68"/>
      <w:bookmarkEnd w:id="69"/>
      <w:r w:rsidRPr="003818A1">
        <w:rPr>
          <w:rFonts w:asciiTheme="minorHAnsi" w:eastAsia="Calibri,Arial" w:hAnsiTheme="minorHAnsi" w:cs="Calibri,Arial"/>
        </w:rPr>
        <w:t xml:space="preserve">: </w:t>
      </w:r>
      <w:bookmarkStart w:id="72" w:name="B000f0027"/>
      <w:bookmarkEnd w:id="71"/>
      <w:bookmarkEnd w:id="72"/>
      <w:r w:rsidRPr="003818A1">
        <w:rPr>
          <w:rFonts w:asciiTheme="minorHAnsi" w:eastAsia="Calibri,Arial" w:hAnsiTheme="minorHAnsi" w:cs="Calibri,Arial"/>
        </w:rPr>
        <w:t>the p</w:t>
      </w:r>
      <w:bookmarkStart w:id="73" w:name="B000f0029"/>
      <w:r w:rsidRPr="003818A1">
        <w:rPr>
          <w:rFonts w:asciiTheme="minorHAnsi" w:eastAsia="Calibri,Arial" w:hAnsiTheme="minorHAnsi" w:cs="Calibri,Arial"/>
        </w:rPr>
        <w:t>erson</w:t>
      </w:r>
      <w:bookmarkEnd w:id="73"/>
      <w:r w:rsidRPr="003818A1">
        <w:rPr>
          <w:rFonts w:asciiTheme="minorHAnsi" w:eastAsia="Calibri,Arial" w:hAnsiTheme="minorHAnsi" w:cs="Calibri,Arial"/>
        </w:rPr>
        <w:t xml:space="preserve"> s</w:t>
      </w:r>
      <w:bookmarkStart w:id="74" w:name="B00100001"/>
      <w:r w:rsidRPr="003818A1">
        <w:rPr>
          <w:rFonts w:asciiTheme="minorHAnsi" w:eastAsia="Calibri,Arial" w:hAnsiTheme="minorHAnsi" w:cs="Calibri,Arial"/>
        </w:rPr>
        <w:t>pecified</w:t>
      </w:r>
      <w:bookmarkEnd w:id="74"/>
      <w:r w:rsidRPr="003818A1">
        <w:rPr>
          <w:rFonts w:asciiTheme="minorHAnsi" w:eastAsia="Calibri,Arial" w:hAnsiTheme="minorHAnsi" w:cs="Calibri,Arial"/>
        </w:rPr>
        <w:t xml:space="preserve"> b</w:t>
      </w:r>
      <w:bookmarkStart w:id="75" w:name="B00100002"/>
      <w:r w:rsidRPr="003818A1">
        <w:rPr>
          <w:rFonts w:asciiTheme="minorHAnsi" w:eastAsia="Calibri,Arial" w:hAnsiTheme="minorHAnsi" w:cs="Calibri,Arial"/>
        </w:rPr>
        <w:t>y</w:t>
      </w:r>
      <w:bookmarkEnd w:id="75"/>
      <w:r w:rsidRPr="003818A1">
        <w:rPr>
          <w:rFonts w:asciiTheme="minorHAnsi" w:eastAsia="Calibri,Arial" w:hAnsiTheme="minorHAnsi" w:cs="Calibri,Arial"/>
        </w:rPr>
        <w:t xml:space="preserve"> SEMLEP a</w:t>
      </w:r>
      <w:bookmarkStart w:id="76" w:name="B00100006"/>
      <w:r w:rsidRPr="003818A1">
        <w:rPr>
          <w:rFonts w:asciiTheme="minorHAnsi" w:eastAsia="Calibri,Arial" w:hAnsiTheme="minorHAnsi" w:cs="Calibri,Arial"/>
        </w:rPr>
        <w:t>s</w:t>
      </w:r>
      <w:bookmarkEnd w:id="76"/>
      <w:r w:rsidRPr="003818A1">
        <w:rPr>
          <w:rFonts w:asciiTheme="minorHAnsi" w:eastAsia="Calibri,Arial" w:hAnsiTheme="minorHAnsi" w:cs="Calibri,Arial"/>
        </w:rPr>
        <w:t xml:space="preserve"> being t</w:t>
      </w:r>
      <w:bookmarkStart w:id="77" w:name="B00100007"/>
      <w:r w:rsidRPr="003818A1">
        <w:rPr>
          <w:rFonts w:asciiTheme="minorHAnsi" w:eastAsia="Calibri,Arial" w:hAnsiTheme="minorHAnsi" w:cs="Calibri,Arial"/>
        </w:rPr>
        <w:t>he</w:t>
      </w:r>
      <w:bookmarkEnd w:id="77"/>
      <w:r w:rsidRPr="003818A1">
        <w:rPr>
          <w:rFonts w:asciiTheme="minorHAnsi" w:eastAsia="Calibri,Arial" w:hAnsiTheme="minorHAnsi" w:cs="Calibri,Arial"/>
        </w:rPr>
        <w:t xml:space="preserve"> p</w:t>
      </w:r>
      <w:bookmarkStart w:id="78" w:name="B00100008"/>
      <w:r w:rsidRPr="003818A1">
        <w:rPr>
          <w:rFonts w:asciiTheme="minorHAnsi" w:eastAsia="Calibri,Arial" w:hAnsiTheme="minorHAnsi" w:cs="Calibri,Arial"/>
        </w:rPr>
        <w:t>erson</w:t>
      </w:r>
      <w:bookmarkEnd w:id="78"/>
      <w:r w:rsidRPr="003818A1">
        <w:rPr>
          <w:rFonts w:asciiTheme="minorHAnsi" w:eastAsia="Calibri,Arial" w:hAnsiTheme="minorHAnsi" w:cs="Calibri,Arial"/>
        </w:rPr>
        <w:t xml:space="preserve"> t</w:t>
      </w:r>
      <w:bookmarkStart w:id="79" w:name="B00100009"/>
      <w:r w:rsidRPr="003818A1">
        <w:rPr>
          <w:rFonts w:asciiTheme="minorHAnsi" w:eastAsia="Calibri,Arial" w:hAnsiTheme="minorHAnsi" w:cs="Calibri,Arial"/>
        </w:rPr>
        <w:t>o</w:t>
      </w:r>
      <w:bookmarkEnd w:id="79"/>
      <w:r w:rsidRPr="003818A1">
        <w:rPr>
          <w:rFonts w:asciiTheme="minorHAnsi" w:eastAsia="Calibri,Arial" w:hAnsiTheme="minorHAnsi" w:cs="Calibri,Arial"/>
        </w:rPr>
        <w:t xml:space="preserve"> w</w:t>
      </w:r>
      <w:bookmarkStart w:id="80" w:name="B0010000a"/>
      <w:r w:rsidRPr="003818A1">
        <w:rPr>
          <w:rFonts w:asciiTheme="minorHAnsi" w:eastAsia="Calibri,Arial" w:hAnsiTheme="minorHAnsi" w:cs="Calibri,Arial"/>
        </w:rPr>
        <w:t>hom</w:t>
      </w:r>
      <w:bookmarkEnd w:id="80"/>
      <w:r w:rsidRPr="003818A1">
        <w:rPr>
          <w:rFonts w:asciiTheme="minorHAnsi" w:eastAsia="Calibri,Arial" w:hAnsiTheme="minorHAnsi" w:cs="Calibri,Arial"/>
        </w:rPr>
        <w:t xml:space="preserve"> t</w:t>
      </w:r>
      <w:bookmarkStart w:id="81" w:name="B0010000b"/>
      <w:r w:rsidRPr="003818A1">
        <w:rPr>
          <w:rFonts w:asciiTheme="minorHAnsi" w:eastAsia="Calibri,Arial" w:hAnsiTheme="minorHAnsi" w:cs="Calibri,Arial"/>
        </w:rPr>
        <w:t>he</w:t>
      </w:r>
      <w:bookmarkEnd w:id="81"/>
      <w:r w:rsidRPr="003818A1">
        <w:rPr>
          <w:rFonts w:asciiTheme="minorHAnsi" w:eastAsia="Calibri,Arial" w:hAnsiTheme="minorHAnsi" w:cs="Calibri,Arial"/>
        </w:rPr>
        <w:t xml:space="preserve"> Supplier</w:t>
      </w:r>
      <w:bookmarkStart w:id="82" w:name="B0010000d"/>
      <w:r w:rsidRPr="003818A1">
        <w:rPr>
          <w:rFonts w:asciiTheme="minorHAnsi" w:eastAsia="Calibri,Arial" w:hAnsiTheme="minorHAnsi" w:cs="Calibri,Arial"/>
        </w:rPr>
        <w:t>'s</w:t>
      </w:r>
      <w:bookmarkEnd w:id="82"/>
      <w:r w:rsidRPr="003818A1">
        <w:rPr>
          <w:rFonts w:asciiTheme="minorHAnsi" w:eastAsia="Calibri,Arial" w:hAnsiTheme="minorHAnsi" w:cs="Calibri,Arial"/>
        </w:rPr>
        <w:t xml:space="preserve"> R</w:t>
      </w:r>
      <w:bookmarkStart w:id="83" w:name="B0010000f"/>
      <w:r w:rsidRPr="003818A1">
        <w:rPr>
          <w:rFonts w:asciiTheme="minorHAnsi" w:eastAsia="Calibri,Arial" w:hAnsiTheme="minorHAnsi" w:cs="Calibri,Arial"/>
        </w:rPr>
        <w:t>epresentative</w:t>
      </w:r>
      <w:bookmarkEnd w:id="83"/>
      <w:r w:rsidRPr="003818A1">
        <w:rPr>
          <w:rFonts w:asciiTheme="minorHAnsi" w:eastAsia="Calibri,Arial" w:hAnsiTheme="minorHAnsi" w:cs="Calibri,Arial"/>
        </w:rPr>
        <w:t xml:space="preserve"> s</w:t>
      </w:r>
      <w:bookmarkStart w:id="84" w:name="B00100010"/>
      <w:r w:rsidRPr="003818A1">
        <w:rPr>
          <w:rFonts w:asciiTheme="minorHAnsi" w:eastAsia="Calibri,Arial" w:hAnsiTheme="minorHAnsi" w:cs="Calibri,Arial"/>
        </w:rPr>
        <w:t>hould</w:t>
      </w:r>
      <w:bookmarkEnd w:id="84"/>
      <w:r w:rsidRPr="003818A1">
        <w:rPr>
          <w:rFonts w:asciiTheme="minorHAnsi" w:eastAsia="Calibri,Arial" w:hAnsiTheme="minorHAnsi" w:cs="Calibri,Arial"/>
        </w:rPr>
        <w:t xml:space="preserve"> r</w:t>
      </w:r>
      <w:bookmarkStart w:id="85" w:name="B00100011"/>
      <w:r w:rsidRPr="003818A1">
        <w:rPr>
          <w:rFonts w:asciiTheme="minorHAnsi" w:eastAsia="Calibri,Arial" w:hAnsiTheme="minorHAnsi" w:cs="Calibri,Arial"/>
        </w:rPr>
        <w:t>eport</w:t>
      </w:r>
      <w:bookmarkStart w:id="86" w:name="B00100012"/>
      <w:bookmarkEnd w:id="85"/>
      <w:bookmarkEnd w:id="86"/>
      <w:r w:rsidRPr="003818A1">
        <w:rPr>
          <w:rFonts w:asciiTheme="minorHAnsi" w:eastAsia="Calibri,Arial" w:hAnsiTheme="minorHAnsi" w:cs="Calibri,Arial"/>
        </w:rPr>
        <w:t>;</w:t>
      </w:r>
    </w:p>
    <w:p w14:paraId="63B5B8A9"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87" w:name="_Toc424462228"/>
      <w:bookmarkStart w:id="88" w:name="_Toc449771806"/>
      <w:bookmarkStart w:id="89" w:name="_Toc449866321"/>
      <w:bookmarkStart w:id="90" w:name="_Toc449866670"/>
      <w:bookmarkStart w:id="91" w:name="_Toc497816578"/>
      <w:bookmarkStart w:id="92" w:name="_Toc533410615"/>
      <w:bookmarkEnd w:id="40"/>
      <w:r w:rsidRPr="003818A1">
        <w:rPr>
          <w:rFonts w:asciiTheme="minorHAnsi" w:eastAsia="Calibri,Arial" w:hAnsiTheme="minorHAnsi" w:cs="Calibri,Arial"/>
          <w:b/>
          <w:bCs/>
        </w:rPr>
        <w:t>Day, week, month and year</w:t>
      </w:r>
      <w:bookmarkEnd w:id="87"/>
      <w:bookmarkEnd w:id="88"/>
      <w:bookmarkEnd w:id="89"/>
      <w:bookmarkEnd w:id="90"/>
      <w:bookmarkEnd w:id="91"/>
      <w:bookmarkEnd w:id="92"/>
      <w:r w:rsidRPr="003818A1">
        <w:rPr>
          <w:rFonts w:asciiTheme="minorHAnsi" w:eastAsia="Calibri,Arial" w:hAnsiTheme="minorHAnsi" w:cs="Calibri,Arial"/>
        </w:rPr>
        <w:t>: calendar day, calendar week, calendar month and calendar year respectively;</w:t>
      </w:r>
    </w:p>
    <w:p w14:paraId="4D7A26CD"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bookmarkStart w:id="93" w:name="_Toc449866322"/>
      <w:bookmarkStart w:id="94" w:name="_Toc449866671"/>
      <w:bookmarkStart w:id="95" w:name="_Toc497816579"/>
      <w:bookmarkStart w:id="96" w:name="_Toc533410616"/>
      <w:r w:rsidRPr="003818A1">
        <w:rPr>
          <w:rFonts w:asciiTheme="minorHAnsi" w:eastAsia="Calibri,Arial" w:hAnsiTheme="minorHAnsi" w:cs="Calibri,Arial"/>
          <w:b/>
          <w:bCs/>
        </w:rPr>
        <w:t>D</w:t>
      </w:r>
      <w:bookmarkStart w:id="97" w:name="B000a0002"/>
      <w:r w:rsidRPr="003818A1">
        <w:rPr>
          <w:rFonts w:asciiTheme="minorHAnsi" w:eastAsia="Calibri,Arial" w:hAnsiTheme="minorHAnsi" w:cs="Calibri,Arial"/>
          <w:b/>
          <w:bCs/>
        </w:rPr>
        <w:t>eliverables</w:t>
      </w:r>
      <w:bookmarkStart w:id="98" w:name="B000a0004"/>
      <w:bookmarkEnd w:id="93"/>
      <w:bookmarkEnd w:id="94"/>
      <w:bookmarkEnd w:id="95"/>
      <w:bookmarkEnd w:id="96"/>
      <w:bookmarkEnd w:id="97"/>
      <w:r w:rsidRPr="003818A1">
        <w:rPr>
          <w:rFonts w:asciiTheme="minorHAnsi" w:eastAsia="Calibri,Arial" w:hAnsiTheme="minorHAnsi" w:cs="Calibri,Arial"/>
        </w:rPr>
        <w:t xml:space="preserve">: </w:t>
      </w:r>
      <w:bookmarkEnd w:id="98"/>
      <w:r w:rsidRPr="003818A1">
        <w:rPr>
          <w:rFonts w:asciiTheme="minorHAnsi" w:eastAsia="Calibri,Arial" w:hAnsiTheme="minorHAnsi" w:cs="Calibri,Arial"/>
        </w:rPr>
        <w:t>all t</w:t>
      </w:r>
      <w:bookmarkStart w:id="99" w:name="B000a0007"/>
      <w:r w:rsidRPr="003818A1">
        <w:rPr>
          <w:rFonts w:asciiTheme="minorHAnsi" w:eastAsia="Calibri,Arial" w:hAnsiTheme="minorHAnsi" w:cs="Calibri,Arial"/>
        </w:rPr>
        <w:t>hings</w:t>
      </w:r>
      <w:bookmarkEnd w:id="99"/>
      <w:r w:rsidRPr="003818A1">
        <w:rPr>
          <w:rFonts w:asciiTheme="minorHAnsi" w:eastAsia="Calibri,Arial" w:hAnsiTheme="minorHAnsi" w:cs="Calibri,Arial"/>
        </w:rPr>
        <w:t xml:space="preserve"> t</w:t>
      </w:r>
      <w:bookmarkStart w:id="100" w:name="B000a000a"/>
      <w:r w:rsidRPr="003818A1">
        <w:rPr>
          <w:rFonts w:asciiTheme="minorHAnsi" w:eastAsia="Calibri,Arial" w:hAnsiTheme="minorHAnsi" w:cs="Calibri,Arial"/>
        </w:rPr>
        <w:t>o</w:t>
      </w:r>
      <w:bookmarkEnd w:id="100"/>
      <w:r w:rsidRPr="003818A1">
        <w:rPr>
          <w:rFonts w:asciiTheme="minorHAnsi" w:eastAsia="Calibri,Arial" w:hAnsiTheme="minorHAnsi" w:cs="Calibri,Arial"/>
        </w:rPr>
        <w:t xml:space="preserve"> b</w:t>
      </w:r>
      <w:bookmarkStart w:id="101" w:name="B000a000b"/>
      <w:r w:rsidRPr="003818A1">
        <w:rPr>
          <w:rFonts w:asciiTheme="minorHAnsi" w:eastAsia="Calibri,Arial" w:hAnsiTheme="minorHAnsi" w:cs="Calibri,Arial"/>
        </w:rPr>
        <w:t>e</w:t>
      </w:r>
      <w:bookmarkEnd w:id="101"/>
      <w:r w:rsidRPr="003818A1">
        <w:rPr>
          <w:rFonts w:asciiTheme="minorHAnsi" w:eastAsia="Calibri,Arial" w:hAnsiTheme="minorHAnsi" w:cs="Calibri,Arial"/>
        </w:rPr>
        <w:t xml:space="preserve"> p</w:t>
      </w:r>
      <w:bookmarkStart w:id="102" w:name="B000a000c"/>
      <w:r w:rsidRPr="003818A1">
        <w:rPr>
          <w:rFonts w:asciiTheme="minorHAnsi" w:eastAsia="Calibri,Arial" w:hAnsiTheme="minorHAnsi" w:cs="Calibri,Arial"/>
        </w:rPr>
        <w:t>rovided</w:t>
      </w:r>
      <w:bookmarkEnd w:id="102"/>
      <w:r w:rsidRPr="003818A1">
        <w:rPr>
          <w:rFonts w:asciiTheme="minorHAnsi" w:eastAsia="Calibri,Arial" w:hAnsiTheme="minorHAnsi" w:cs="Calibri,Arial"/>
        </w:rPr>
        <w:t xml:space="preserve"> t</w:t>
      </w:r>
      <w:bookmarkStart w:id="103" w:name="B000e0001"/>
      <w:r w:rsidRPr="003818A1">
        <w:rPr>
          <w:rFonts w:asciiTheme="minorHAnsi" w:eastAsia="Calibri,Arial" w:hAnsiTheme="minorHAnsi" w:cs="Calibri,Arial"/>
        </w:rPr>
        <w:t>o</w:t>
      </w:r>
      <w:bookmarkEnd w:id="103"/>
      <w:r w:rsidRPr="003818A1">
        <w:rPr>
          <w:rFonts w:asciiTheme="minorHAnsi" w:eastAsia="Calibri,Arial" w:hAnsiTheme="minorHAnsi" w:cs="Calibri,Arial"/>
        </w:rPr>
        <w:t xml:space="preserve"> SEMLEP b</w:t>
      </w:r>
      <w:bookmarkStart w:id="104" w:name="B000a000d"/>
      <w:r w:rsidRPr="003818A1">
        <w:rPr>
          <w:rFonts w:asciiTheme="minorHAnsi" w:eastAsia="Calibri,Arial" w:hAnsiTheme="minorHAnsi" w:cs="Calibri,Arial"/>
        </w:rPr>
        <w:t>y</w:t>
      </w:r>
      <w:bookmarkEnd w:id="104"/>
      <w:r w:rsidRPr="003818A1">
        <w:rPr>
          <w:rFonts w:asciiTheme="minorHAnsi" w:eastAsia="Calibri,Arial" w:hAnsiTheme="minorHAnsi" w:cs="Calibri,Arial"/>
        </w:rPr>
        <w:t xml:space="preserve"> t</w:t>
      </w:r>
      <w:bookmarkStart w:id="105" w:name="B000a000e"/>
      <w:r w:rsidRPr="003818A1">
        <w:rPr>
          <w:rFonts w:asciiTheme="minorHAnsi" w:eastAsia="Calibri,Arial" w:hAnsiTheme="minorHAnsi" w:cs="Calibri,Arial"/>
        </w:rPr>
        <w:t>he</w:t>
      </w:r>
      <w:bookmarkEnd w:id="105"/>
      <w:r w:rsidRPr="003818A1">
        <w:rPr>
          <w:rFonts w:asciiTheme="minorHAnsi" w:eastAsia="Calibri,Arial" w:hAnsiTheme="minorHAnsi" w:cs="Calibri,Arial"/>
        </w:rPr>
        <w:t xml:space="preserve"> Supplier a</w:t>
      </w:r>
      <w:bookmarkStart w:id="106" w:name="B000a0011"/>
      <w:r w:rsidRPr="003818A1">
        <w:rPr>
          <w:rFonts w:asciiTheme="minorHAnsi" w:eastAsia="Calibri,Arial" w:hAnsiTheme="minorHAnsi" w:cs="Calibri,Arial"/>
        </w:rPr>
        <w:t>s</w:t>
      </w:r>
      <w:bookmarkEnd w:id="106"/>
      <w:r w:rsidRPr="003818A1">
        <w:rPr>
          <w:rFonts w:asciiTheme="minorHAnsi" w:eastAsia="Calibri,Arial" w:hAnsiTheme="minorHAnsi" w:cs="Calibri,Arial"/>
        </w:rPr>
        <w:t xml:space="preserve"> p</w:t>
      </w:r>
      <w:bookmarkStart w:id="107" w:name="B000a0012"/>
      <w:r w:rsidRPr="003818A1">
        <w:rPr>
          <w:rFonts w:asciiTheme="minorHAnsi" w:eastAsia="Calibri,Arial" w:hAnsiTheme="minorHAnsi" w:cs="Calibri,Arial"/>
        </w:rPr>
        <w:t>art</w:t>
      </w:r>
      <w:bookmarkEnd w:id="107"/>
      <w:r w:rsidRPr="003818A1">
        <w:rPr>
          <w:rFonts w:asciiTheme="minorHAnsi" w:eastAsia="Calibri,Arial" w:hAnsiTheme="minorHAnsi" w:cs="Calibri,Arial"/>
        </w:rPr>
        <w:t xml:space="preserve"> o</w:t>
      </w:r>
      <w:bookmarkStart w:id="108" w:name="B000a0013"/>
      <w:r w:rsidRPr="003818A1">
        <w:rPr>
          <w:rFonts w:asciiTheme="minorHAnsi" w:eastAsia="Calibri,Arial" w:hAnsiTheme="minorHAnsi" w:cs="Calibri,Arial"/>
        </w:rPr>
        <w:t>f</w:t>
      </w:r>
      <w:bookmarkEnd w:id="108"/>
      <w:r w:rsidRPr="003818A1">
        <w:rPr>
          <w:rFonts w:asciiTheme="minorHAnsi" w:eastAsia="Calibri,Arial" w:hAnsiTheme="minorHAnsi" w:cs="Calibri,Arial"/>
        </w:rPr>
        <w:t xml:space="preserve"> t</w:t>
      </w:r>
      <w:bookmarkStart w:id="109" w:name="B000a0014"/>
      <w:r w:rsidRPr="003818A1">
        <w:rPr>
          <w:rFonts w:asciiTheme="minorHAnsi" w:eastAsia="Calibri,Arial" w:hAnsiTheme="minorHAnsi" w:cs="Calibri,Arial"/>
        </w:rPr>
        <w:t>he</w:t>
      </w:r>
      <w:bookmarkEnd w:id="109"/>
      <w:r w:rsidRPr="003818A1">
        <w:rPr>
          <w:rFonts w:asciiTheme="minorHAnsi" w:eastAsia="Calibri,Arial" w:hAnsiTheme="minorHAnsi" w:cs="Calibri,Arial"/>
        </w:rPr>
        <w:t xml:space="preserve"> A</w:t>
      </w:r>
      <w:bookmarkStart w:id="110" w:name="B000a0016"/>
      <w:r w:rsidRPr="003818A1">
        <w:rPr>
          <w:rFonts w:asciiTheme="minorHAnsi" w:eastAsia="Calibri,Arial" w:hAnsiTheme="minorHAnsi" w:cs="Calibri,Arial"/>
        </w:rPr>
        <w:t>ssignment</w:t>
      </w:r>
      <w:bookmarkEnd w:id="110"/>
      <w:r w:rsidRPr="003818A1">
        <w:rPr>
          <w:rFonts w:asciiTheme="minorHAnsi" w:eastAsia="Calibri,Arial" w:hAnsiTheme="minorHAnsi" w:cs="Calibri,Arial"/>
        </w:rPr>
        <w:t>, i</w:t>
      </w:r>
      <w:bookmarkStart w:id="111" w:name="B000b0001"/>
      <w:r w:rsidRPr="003818A1">
        <w:rPr>
          <w:rFonts w:asciiTheme="minorHAnsi" w:eastAsia="Calibri,Arial" w:hAnsiTheme="minorHAnsi" w:cs="Calibri,Arial"/>
        </w:rPr>
        <w:t>ncluding</w:t>
      </w:r>
      <w:bookmarkEnd w:id="111"/>
      <w:r w:rsidRPr="003818A1">
        <w:rPr>
          <w:rFonts w:asciiTheme="minorHAnsi" w:eastAsia="Calibri,Arial" w:hAnsiTheme="minorHAnsi" w:cs="Calibri,Arial"/>
        </w:rPr>
        <w:t xml:space="preserve"> b</w:t>
      </w:r>
      <w:bookmarkStart w:id="112" w:name="B000b0002"/>
      <w:r w:rsidRPr="003818A1">
        <w:rPr>
          <w:rFonts w:asciiTheme="minorHAnsi" w:eastAsia="Calibri,Arial" w:hAnsiTheme="minorHAnsi" w:cs="Calibri,Arial"/>
        </w:rPr>
        <w:t>ut</w:t>
      </w:r>
      <w:bookmarkEnd w:id="112"/>
      <w:r w:rsidRPr="003818A1">
        <w:rPr>
          <w:rFonts w:asciiTheme="minorHAnsi" w:eastAsia="Calibri,Arial" w:hAnsiTheme="minorHAnsi" w:cs="Calibri,Arial"/>
        </w:rPr>
        <w:t xml:space="preserve"> n</w:t>
      </w:r>
      <w:bookmarkStart w:id="113" w:name="B000b0003"/>
      <w:r w:rsidRPr="003818A1">
        <w:rPr>
          <w:rFonts w:asciiTheme="minorHAnsi" w:eastAsia="Calibri,Arial" w:hAnsiTheme="minorHAnsi" w:cs="Calibri,Arial"/>
        </w:rPr>
        <w:t>ot</w:t>
      </w:r>
      <w:bookmarkEnd w:id="113"/>
      <w:r w:rsidRPr="003818A1">
        <w:rPr>
          <w:rFonts w:asciiTheme="minorHAnsi" w:eastAsia="Calibri,Arial" w:hAnsiTheme="minorHAnsi" w:cs="Calibri,Arial"/>
        </w:rPr>
        <w:t xml:space="preserve"> l</w:t>
      </w:r>
      <w:bookmarkStart w:id="114" w:name="B000b0004"/>
      <w:r w:rsidRPr="003818A1">
        <w:rPr>
          <w:rFonts w:asciiTheme="minorHAnsi" w:eastAsia="Calibri,Arial" w:hAnsiTheme="minorHAnsi" w:cs="Calibri,Arial"/>
        </w:rPr>
        <w:t>imited</w:t>
      </w:r>
      <w:bookmarkEnd w:id="114"/>
      <w:r w:rsidRPr="003818A1">
        <w:rPr>
          <w:rFonts w:asciiTheme="minorHAnsi" w:eastAsia="Calibri,Arial" w:hAnsiTheme="minorHAnsi" w:cs="Calibri,Arial"/>
        </w:rPr>
        <w:t xml:space="preserve"> t</w:t>
      </w:r>
      <w:bookmarkStart w:id="115" w:name="B000b0005"/>
      <w:r w:rsidRPr="003818A1">
        <w:rPr>
          <w:rFonts w:asciiTheme="minorHAnsi" w:eastAsia="Calibri,Arial" w:hAnsiTheme="minorHAnsi" w:cs="Calibri,Arial"/>
        </w:rPr>
        <w:t>o</w:t>
      </w:r>
      <w:bookmarkEnd w:id="115"/>
      <w:r w:rsidRPr="003818A1">
        <w:rPr>
          <w:rFonts w:asciiTheme="minorHAnsi" w:eastAsia="Calibri,Arial" w:hAnsiTheme="minorHAnsi" w:cs="Calibri,Arial"/>
        </w:rPr>
        <w:t>, a</w:t>
      </w:r>
      <w:bookmarkStart w:id="116" w:name="B000b000a"/>
      <w:r w:rsidRPr="003818A1">
        <w:rPr>
          <w:rFonts w:asciiTheme="minorHAnsi" w:eastAsia="Calibri,Arial" w:hAnsiTheme="minorHAnsi" w:cs="Calibri,Arial"/>
        </w:rPr>
        <w:t>dvice</w:t>
      </w:r>
      <w:bookmarkEnd w:id="116"/>
      <w:r w:rsidRPr="003818A1">
        <w:rPr>
          <w:rFonts w:asciiTheme="minorHAnsi" w:eastAsia="Calibri,Arial" w:hAnsiTheme="minorHAnsi" w:cs="Calibri,Arial"/>
        </w:rPr>
        <w:t>, b</w:t>
      </w:r>
      <w:bookmarkStart w:id="117" w:name="B000d0002"/>
      <w:r w:rsidRPr="003818A1">
        <w:rPr>
          <w:rFonts w:asciiTheme="minorHAnsi" w:eastAsia="Calibri,Arial" w:hAnsiTheme="minorHAnsi" w:cs="Calibri,Arial"/>
        </w:rPr>
        <w:t>rochures</w:t>
      </w:r>
      <w:bookmarkEnd w:id="117"/>
      <w:r w:rsidRPr="003818A1">
        <w:rPr>
          <w:rFonts w:asciiTheme="minorHAnsi" w:eastAsia="Calibri,Arial" w:hAnsiTheme="minorHAnsi" w:cs="Calibri,Arial"/>
        </w:rPr>
        <w:t>, c</w:t>
      </w:r>
      <w:bookmarkStart w:id="118" w:name="B000b000b"/>
      <w:r w:rsidRPr="003818A1">
        <w:rPr>
          <w:rFonts w:asciiTheme="minorHAnsi" w:eastAsia="Calibri,Arial" w:hAnsiTheme="minorHAnsi" w:cs="Calibri,Arial"/>
        </w:rPr>
        <w:t>omputer</w:t>
      </w:r>
      <w:bookmarkEnd w:id="118"/>
      <w:r w:rsidRPr="003818A1">
        <w:rPr>
          <w:rFonts w:asciiTheme="minorHAnsi" w:eastAsia="Calibri,Arial" w:hAnsiTheme="minorHAnsi" w:cs="Calibri,Arial"/>
        </w:rPr>
        <w:t xml:space="preserve"> p</w:t>
      </w:r>
      <w:bookmarkStart w:id="119" w:name="B000b000c"/>
      <w:r w:rsidRPr="003818A1">
        <w:rPr>
          <w:rFonts w:asciiTheme="minorHAnsi" w:eastAsia="Calibri,Arial" w:hAnsiTheme="minorHAnsi" w:cs="Calibri,Arial"/>
        </w:rPr>
        <w:t>rograms</w:t>
      </w:r>
      <w:bookmarkEnd w:id="119"/>
      <w:r w:rsidRPr="003818A1">
        <w:rPr>
          <w:rFonts w:asciiTheme="minorHAnsi" w:eastAsia="Calibri,Arial" w:hAnsiTheme="minorHAnsi" w:cs="Calibri,Arial"/>
        </w:rPr>
        <w:t>, o</w:t>
      </w:r>
      <w:bookmarkStart w:id="120" w:name="B000c0002"/>
      <w:r w:rsidRPr="003818A1">
        <w:rPr>
          <w:rFonts w:asciiTheme="minorHAnsi" w:eastAsia="Calibri,Arial" w:hAnsiTheme="minorHAnsi" w:cs="Calibri,Arial"/>
        </w:rPr>
        <w:t>ral</w:t>
      </w:r>
      <w:bookmarkEnd w:id="120"/>
      <w:r w:rsidRPr="003818A1">
        <w:rPr>
          <w:rFonts w:asciiTheme="minorHAnsi" w:eastAsia="Calibri,Arial" w:hAnsiTheme="minorHAnsi" w:cs="Calibri,Arial"/>
        </w:rPr>
        <w:t xml:space="preserve"> a</w:t>
      </w:r>
      <w:bookmarkStart w:id="121" w:name="B000c0003"/>
      <w:r w:rsidRPr="003818A1">
        <w:rPr>
          <w:rFonts w:asciiTheme="minorHAnsi" w:eastAsia="Calibri,Arial" w:hAnsiTheme="minorHAnsi" w:cs="Calibri,Arial"/>
        </w:rPr>
        <w:t>nd</w:t>
      </w:r>
      <w:bookmarkEnd w:id="121"/>
      <w:r w:rsidRPr="003818A1">
        <w:rPr>
          <w:rFonts w:asciiTheme="minorHAnsi" w:eastAsia="Calibri,Arial" w:hAnsiTheme="minorHAnsi" w:cs="Calibri,Arial"/>
        </w:rPr>
        <w:t xml:space="preserve"> w</w:t>
      </w:r>
      <w:bookmarkStart w:id="122" w:name="B000c0004"/>
      <w:r w:rsidRPr="003818A1">
        <w:rPr>
          <w:rFonts w:asciiTheme="minorHAnsi" w:eastAsia="Calibri,Arial" w:hAnsiTheme="minorHAnsi" w:cs="Calibri,Arial"/>
        </w:rPr>
        <w:t>ritten</w:t>
      </w:r>
      <w:bookmarkEnd w:id="122"/>
      <w:r w:rsidRPr="003818A1">
        <w:rPr>
          <w:rFonts w:asciiTheme="minorHAnsi" w:eastAsia="Calibri,Arial" w:hAnsiTheme="minorHAnsi" w:cs="Calibri,Arial"/>
        </w:rPr>
        <w:t xml:space="preserve"> r</w:t>
      </w:r>
      <w:bookmarkStart w:id="123" w:name="B000b0008"/>
      <w:r w:rsidRPr="003818A1">
        <w:rPr>
          <w:rFonts w:asciiTheme="minorHAnsi" w:eastAsia="Calibri,Arial" w:hAnsiTheme="minorHAnsi" w:cs="Calibri,Arial"/>
        </w:rPr>
        <w:t>eports</w:t>
      </w:r>
      <w:bookmarkStart w:id="124" w:name="B000b0009"/>
      <w:bookmarkStart w:id="125" w:name="B000b000d"/>
      <w:bookmarkEnd w:id="123"/>
      <w:bookmarkEnd w:id="124"/>
      <w:bookmarkEnd w:id="125"/>
      <w:r w:rsidRPr="003818A1">
        <w:rPr>
          <w:rFonts w:asciiTheme="minorHAnsi" w:eastAsia="Calibri,Arial" w:hAnsiTheme="minorHAnsi" w:cs="Calibri,Arial"/>
        </w:rPr>
        <w:t>;</w:t>
      </w:r>
    </w:p>
    <w:p w14:paraId="622F6687" w14:textId="77777777" w:rsidR="00993223" w:rsidRPr="003818A1" w:rsidRDefault="00993223" w:rsidP="00C44FD9">
      <w:pPr>
        <w:pStyle w:val="ListParagraph"/>
        <w:numPr>
          <w:ilvl w:val="0"/>
          <w:numId w:val="38"/>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Effective Date:</w:t>
      </w:r>
      <w:r w:rsidRPr="003818A1">
        <w:rPr>
          <w:rFonts w:asciiTheme="minorHAnsi" w:eastAsia="Calibri,Arial" w:hAnsiTheme="minorHAnsi" w:cs="Calibri,Arial"/>
        </w:rPr>
        <w:t xml:space="preserve"> means: </w:t>
      </w:r>
    </w:p>
    <w:p w14:paraId="4F7D4400" w14:textId="77777777" w:rsidR="00993223" w:rsidRPr="003818A1" w:rsidRDefault="00993223" w:rsidP="003C7365">
      <w:pPr>
        <w:spacing w:after="200" w:line="276" w:lineRule="auto"/>
        <w:ind w:left="2036" w:right="567"/>
        <w:rPr>
          <w:rFonts w:asciiTheme="minorHAnsi" w:eastAsia="Calibri" w:hAnsiTheme="minorHAnsi" w:cs="Arial"/>
        </w:rPr>
      </w:pPr>
      <w:r w:rsidRPr="003818A1">
        <w:rPr>
          <w:rFonts w:asciiTheme="minorHAnsi" w:eastAsia="Calibri,Arial" w:hAnsiTheme="minorHAnsi" w:cs="Calibri,Arial"/>
        </w:rPr>
        <w:t xml:space="preserve">(a) the date when the Supplier sends to the Customer its written confirmation that the Agreement is agreed; or </w:t>
      </w:r>
    </w:p>
    <w:p w14:paraId="13A6909D" w14:textId="77777777" w:rsidR="00993223" w:rsidRPr="003818A1" w:rsidRDefault="00993223" w:rsidP="003C7365">
      <w:pPr>
        <w:spacing w:after="200" w:line="276" w:lineRule="auto"/>
        <w:ind w:left="2036" w:right="567"/>
        <w:rPr>
          <w:rFonts w:asciiTheme="minorHAnsi" w:eastAsia="Calibri" w:hAnsiTheme="minorHAnsi" w:cs="Arial"/>
        </w:rPr>
      </w:pPr>
      <w:r w:rsidRPr="003818A1">
        <w:rPr>
          <w:rFonts w:asciiTheme="minorHAnsi" w:eastAsia="Calibri,Arial" w:hAnsiTheme="minorHAnsi" w:cs="Calibri,Arial"/>
        </w:rPr>
        <w:lastRenderedPageBreak/>
        <w:t>(b) the date when the Supplier begins supplying the Services to the Customer; in each case following the Customer's acceptance of these Terms and Conditions for the Supply of Services;</w:t>
      </w:r>
    </w:p>
    <w:p w14:paraId="78069DFD"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bookmarkStart w:id="126" w:name="_Toc449157842"/>
      <w:bookmarkStart w:id="127" w:name="_Toc449771815"/>
      <w:bookmarkStart w:id="128" w:name="_Toc449866323"/>
      <w:bookmarkStart w:id="129" w:name="_Toc449866672"/>
      <w:bookmarkStart w:id="130" w:name="_Toc497816580"/>
      <w:bookmarkStart w:id="131" w:name="_Toc533410617"/>
      <w:r w:rsidRPr="003818A1">
        <w:rPr>
          <w:rFonts w:asciiTheme="minorHAnsi" w:eastAsia="Calibri,Arial" w:hAnsiTheme="minorHAnsi" w:cs="Calibri,Arial"/>
          <w:b/>
          <w:bCs/>
        </w:rPr>
        <w:t>English Law</w:t>
      </w:r>
      <w:bookmarkEnd w:id="126"/>
      <w:bookmarkEnd w:id="127"/>
      <w:bookmarkEnd w:id="128"/>
      <w:bookmarkEnd w:id="129"/>
      <w:bookmarkEnd w:id="130"/>
      <w:bookmarkEnd w:id="131"/>
      <w:r w:rsidRPr="003818A1">
        <w:rPr>
          <w:rFonts w:asciiTheme="minorHAnsi" w:eastAsia="Calibri,Arial" w:hAnsiTheme="minorHAnsi" w:cs="Calibri,Arial"/>
        </w:rPr>
        <w:t>: this agreement shall be governed by and construed in accordance with English Law, and the English Courts who shall have jurisdiction over any dispute or difference which shall arise between SEMLEP</w:t>
      </w:r>
      <w:bookmarkStart w:id="132" w:name="_Toc449157844"/>
      <w:bookmarkStart w:id="133" w:name="_Toc449771817"/>
      <w:r w:rsidRPr="003818A1">
        <w:rPr>
          <w:rFonts w:asciiTheme="minorHAnsi" w:eastAsia="Calibri,Arial" w:hAnsiTheme="minorHAnsi" w:cs="Calibri,Arial"/>
        </w:rPr>
        <w:t xml:space="preserve"> and the Supplier;</w:t>
      </w:r>
    </w:p>
    <w:p w14:paraId="30E7F3A3"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Force Majeure Event:</w:t>
      </w:r>
      <w:r w:rsidRPr="003818A1">
        <w:rPr>
          <w:rFonts w:asciiTheme="minorHAnsi" w:eastAsia="Calibri,Arial" w:hAnsiTheme="minorHAnsi" w:cs="Calibri,Arial"/>
        </w:rPr>
        <w:t xml:space="preserve"> means an event, or a series of related events, that is outside the reasonable control of the party affected (including power failures, industrial disputes affecting any third party, changes to the law, disasters, explosions, fires, floods, riots, terrorist attacks and wars);</w:t>
      </w:r>
    </w:p>
    <w:p w14:paraId="4D7A9073"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Hourly Rate:</w:t>
      </w:r>
      <w:r w:rsidRPr="003818A1">
        <w:rPr>
          <w:rFonts w:asciiTheme="minorHAnsi" w:eastAsia="Calibri,Arial" w:hAnsiTheme="minorHAnsi" w:cs="Calibri,Arial"/>
        </w:rPr>
        <w:t xml:space="preserve"> means the Supplier's standard hourly labour rate as specified in the Proposal on notified by the Supplier to the Customer and varied in accordance with Clause 5;</w:t>
      </w:r>
    </w:p>
    <w:p w14:paraId="72047C9E"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bookmarkStart w:id="134" w:name="_Toc449866325"/>
      <w:bookmarkStart w:id="135" w:name="_Toc449866674"/>
      <w:bookmarkStart w:id="136" w:name="_Toc497816582"/>
      <w:bookmarkStart w:id="137" w:name="_Toc533410619"/>
      <w:r w:rsidRPr="003818A1">
        <w:rPr>
          <w:rFonts w:asciiTheme="minorHAnsi" w:eastAsia="Calibri,Arial" w:hAnsiTheme="minorHAnsi" w:cs="Calibri,Arial"/>
          <w:b/>
          <w:bCs/>
        </w:rPr>
        <w:t>Meaning of words</w:t>
      </w:r>
      <w:bookmarkEnd w:id="132"/>
      <w:bookmarkEnd w:id="133"/>
      <w:bookmarkEnd w:id="134"/>
      <w:bookmarkEnd w:id="135"/>
      <w:bookmarkEnd w:id="136"/>
      <w:bookmarkEnd w:id="137"/>
      <w:r w:rsidRPr="003818A1">
        <w:rPr>
          <w:rFonts w:asciiTheme="minorHAnsi" w:eastAsia="Calibri,Arial" w:hAnsiTheme="minorHAnsi" w:cs="Calibri,Arial"/>
        </w:rPr>
        <w:t>: words importing the masculine gender include the feminine gender and vice versa; words in the singular include the plural and vice versa and words importing individuals shall be treated as importing corporations and vice versa;</w:t>
      </w:r>
    </w:p>
    <w:p w14:paraId="312DA85E" w14:textId="77777777" w:rsidR="00D549E0" w:rsidRPr="003818A1" w:rsidRDefault="00D549E0"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Premises:</w:t>
      </w:r>
      <w:r w:rsidRPr="003818A1">
        <w:rPr>
          <w:rFonts w:asciiTheme="minorHAnsi" w:eastAsia="Calibri,Arial" w:hAnsiTheme="minorHAnsi" w:cs="Calibri,Arial"/>
        </w:rPr>
        <w:t xml:space="preserve"> means the premises of the Customer where the Services will be provided, in whole or part, by the Supplier, as agreed by the Supplier and the Customer in writing; </w:t>
      </w:r>
    </w:p>
    <w:p w14:paraId="3FA0F870"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Principals</w:t>
      </w:r>
      <w:r w:rsidRPr="003818A1">
        <w:rPr>
          <w:rFonts w:asciiTheme="minorHAnsi" w:eastAsia="Calibri,Arial" w:hAnsiTheme="minorHAnsi" w:cs="Calibri,Arial"/>
        </w:rPr>
        <w:t>: SEMLEP, for the purposes of Clause 10.4;</w:t>
      </w:r>
    </w:p>
    <w:p w14:paraId="1D67B5CF"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Proposal:</w:t>
      </w:r>
      <w:r w:rsidRPr="003818A1">
        <w:rPr>
          <w:rFonts w:asciiTheme="minorHAnsi" w:eastAsia="Calibri,Arial" w:hAnsiTheme="minorHAnsi" w:cs="Calibri,Arial"/>
        </w:rPr>
        <w:t xml:space="preserve"> means a proposal document issued by SEMLEP to the Supplier detailing the scope of the Services and other matters relating to the Service Level Agreement; </w:t>
      </w:r>
    </w:p>
    <w:p w14:paraId="2EB686DD" w14:textId="77777777" w:rsidR="00D549E0" w:rsidRPr="003818A1" w:rsidRDefault="00D549E0"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Service</w:t>
      </w:r>
      <w:r w:rsidRPr="003818A1">
        <w:rPr>
          <w:rFonts w:asciiTheme="minorHAnsi" w:eastAsia="Calibri,Arial" w:hAnsiTheme="minorHAnsi" w:cs="Calibri,Arial"/>
        </w:rPr>
        <w:t>: means the services supplied by the Supplier to the Customer under the Agreement, details of which are set out in the Proposal;</w:t>
      </w:r>
    </w:p>
    <w:p w14:paraId="2B609CC2"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Supplier:</w:t>
      </w:r>
      <w:r w:rsidRPr="003818A1">
        <w:rPr>
          <w:rFonts w:asciiTheme="minorHAnsi" w:eastAsia="Calibri,Arial" w:hAnsiTheme="minorHAnsi" w:cs="Calibri,Arial"/>
        </w:rPr>
        <w:t xml:space="preserve"> means </w:t>
      </w:r>
      <w:r w:rsidR="00C273F4">
        <w:rPr>
          <w:rFonts w:asciiTheme="minorHAnsi" w:eastAsia="Calibri,Arial" w:hAnsiTheme="minorHAnsi" w:cs="Calibri,Arial"/>
          <w:i/>
          <w:iCs/>
        </w:rPr>
        <w:t>Buckinghamshire Business First</w:t>
      </w:r>
    </w:p>
    <w:p w14:paraId="346A9B77" w14:textId="77777777" w:rsidR="00993223" w:rsidRPr="003818A1" w:rsidRDefault="00993223" w:rsidP="00C44FD9">
      <w:pPr>
        <w:pStyle w:val="ListParagraph"/>
        <w:numPr>
          <w:ilvl w:val="0"/>
          <w:numId w:val="39"/>
        </w:numPr>
        <w:spacing w:after="200" w:line="276" w:lineRule="auto"/>
        <w:ind w:right="567"/>
        <w:rPr>
          <w:rFonts w:asciiTheme="minorHAnsi" w:eastAsia="Calibri,Arial" w:hAnsiTheme="minorHAnsi" w:cs="Calibri,Arial"/>
        </w:rPr>
      </w:pPr>
      <w:r w:rsidRPr="003818A1">
        <w:rPr>
          <w:rFonts w:asciiTheme="minorHAnsi" w:eastAsia="Calibri,Arial" w:hAnsiTheme="minorHAnsi" w:cs="Calibri,Arial"/>
          <w:b/>
          <w:bCs/>
        </w:rPr>
        <w:t>Term:</w:t>
      </w:r>
      <w:r w:rsidRPr="003818A1">
        <w:rPr>
          <w:rFonts w:asciiTheme="minorHAnsi" w:eastAsia="Calibri,Arial" w:hAnsiTheme="minorHAnsi" w:cs="Calibri,Arial"/>
        </w:rPr>
        <w:t xml:space="preserve">  means the term of the Agreement.</w:t>
      </w:r>
    </w:p>
    <w:p w14:paraId="78DAE7AA" w14:textId="77777777" w:rsidR="00993223" w:rsidRPr="003818A1" w:rsidRDefault="00993223" w:rsidP="00C44FD9">
      <w:pPr>
        <w:pStyle w:val="Heading1"/>
        <w:rPr>
          <w:rFonts w:asciiTheme="minorHAnsi" w:hAnsiTheme="minorHAnsi"/>
        </w:rPr>
      </w:pPr>
      <w:bookmarkStart w:id="138" w:name="_Toc449866327"/>
      <w:bookmarkStart w:id="139" w:name="_Toc449866676"/>
      <w:bookmarkStart w:id="140" w:name="_Toc497816584"/>
      <w:bookmarkStart w:id="141" w:name="_Toc533410621"/>
      <w:r w:rsidRPr="003818A1">
        <w:rPr>
          <w:rFonts w:asciiTheme="minorHAnsi" w:hAnsiTheme="minorHAnsi"/>
        </w:rPr>
        <w:t>Engagement</w:t>
      </w:r>
      <w:bookmarkEnd w:id="138"/>
      <w:bookmarkEnd w:id="139"/>
      <w:bookmarkEnd w:id="140"/>
      <w:bookmarkEnd w:id="141"/>
    </w:p>
    <w:p w14:paraId="00F650E2" w14:textId="77777777" w:rsidR="00993223" w:rsidRPr="003818A1" w:rsidRDefault="00993223" w:rsidP="00993223">
      <w:pPr>
        <w:tabs>
          <w:tab w:val="left" w:pos="720"/>
        </w:tabs>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2.1</w:t>
      </w:r>
      <w:r w:rsidRPr="003818A1">
        <w:rPr>
          <w:rFonts w:asciiTheme="minorHAnsi" w:eastAsia="Calibri" w:hAnsiTheme="minorHAnsi" w:cs="Arial"/>
          <w:b/>
        </w:rPr>
        <w:tab/>
      </w:r>
      <w:r w:rsidRPr="003818A1">
        <w:rPr>
          <w:rFonts w:asciiTheme="minorHAnsi" w:eastAsia="Calibri,Arial" w:hAnsiTheme="minorHAnsi" w:cs="Calibri,Arial"/>
        </w:rPr>
        <w:t>The Supplier purports to have the know-how, qualifications and necessary ability to undertake the Assignment.</w:t>
      </w:r>
    </w:p>
    <w:p w14:paraId="0489A5C7" w14:textId="77777777" w:rsidR="00993223" w:rsidRPr="003818A1" w:rsidRDefault="00993223" w:rsidP="00993223">
      <w:pPr>
        <w:tabs>
          <w:tab w:val="left" w:pos="720"/>
        </w:tabs>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2.2</w:t>
      </w:r>
      <w:r w:rsidRPr="003818A1">
        <w:rPr>
          <w:rFonts w:asciiTheme="minorHAnsi" w:eastAsia="Calibri" w:hAnsiTheme="minorHAnsi" w:cs="Arial"/>
        </w:rPr>
        <w:tab/>
      </w:r>
      <w:r w:rsidRPr="003818A1">
        <w:rPr>
          <w:rFonts w:asciiTheme="minorHAnsi" w:eastAsia="Calibri,Arial" w:hAnsiTheme="minorHAnsi" w:cs="Calibri,Arial"/>
        </w:rPr>
        <w:t>The Supplier and any parent or subsidiary company, partner or joint venture partner, warrants that it has no commercial or other interests which might conflict with or influence its advice to SEMLEP and warrants that it is not disbarred in any way from working on the Assignment.</w:t>
      </w:r>
    </w:p>
    <w:p w14:paraId="2FA97533" w14:textId="77777777" w:rsidR="00993223" w:rsidRPr="003818A1" w:rsidRDefault="00993223" w:rsidP="00993223">
      <w:pPr>
        <w:tabs>
          <w:tab w:val="left" w:pos="720"/>
        </w:tabs>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lastRenderedPageBreak/>
        <w:t>2.3</w:t>
      </w:r>
      <w:r w:rsidRPr="003818A1">
        <w:rPr>
          <w:rFonts w:asciiTheme="minorHAnsi" w:eastAsia="Calibri" w:hAnsiTheme="minorHAnsi" w:cs="Arial"/>
        </w:rPr>
        <w:tab/>
      </w:r>
      <w:r w:rsidRPr="003818A1">
        <w:rPr>
          <w:rFonts w:asciiTheme="minorHAnsi" w:eastAsia="Calibri,Arial" w:hAnsiTheme="minorHAnsi" w:cs="Calibri,Arial"/>
        </w:rPr>
        <w:t>Subject to 2.1 and 2.2</w:t>
      </w:r>
      <w:r w:rsidR="00572655" w:rsidRPr="003818A1">
        <w:rPr>
          <w:rFonts w:asciiTheme="minorHAnsi" w:eastAsia="Calibri,Arial" w:hAnsiTheme="minorHAnsi" w:cs="Calibri,Arial"/>
        </w:rPr>
        <w:t xml:space="preserve"> above SEMLEP hereby engages the Supplier and the Supplier</w:t>
      </w:r>
      <w:r w:rsidRPr="003818A1">
        <w:rPr>
          <w:rFonts w:asciiTheme="minorHAnsi" w:eastAsia="Calibri,Arial" w:hAnsiTheme="minorHAnsi" w:cs="Calibri,Arial"/>
        </w:rPr>
        <w:t xml:space="preserve"> hereby accepts such engagement to serve SEMLEP as a supplier.</w:t>
      </w:r>
    </w:p>
    <w:p w14:paraId="1301E374"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142" w:name="_Toc449866328"/>
      <w:bookmarkStart w:id="143" w:name="_Toc449866677"/>
      <w:bookmarkStart w:id="144" w:name="_Toc497816585"/>
      <w:bookmarkStart w:id="145" w:name="_Toc533410622"/>
      <w:r w:rsidRPr="003818A1">
        <w:rPr>
          <w:rFonts w:asciiTheme="minorHAnsi" w:hAnsiTheme="minorHAnsi" w:cs="Arial"/>
          <w:b/>
          <w:caps/>
        </w:rPr>
        <w:t>3.</w:t>
      </w:r>
      <w:r w:rsidRPr="003818A1">
        <w:rPr>
          <w:rFonts w:asciiTheme="minorHAnsi" w:hAnsiTheme="minorHAnsi" w:cs="Arial"/>
          <w:b/>
          <w:caps/>
        </w:rPr>
        <w:tab/>
        <w:t>Term</w:t>
      </w:r>
      <w:bookmarkEnd w:id="142"/>
      <w:bookmarkEnd w:id="143"/>
      <w:bookmarkEnd w:id="144"/>
      <w:bookmarkEnd w:id="145"/>
    </w:p>
    <w:p w14:paraId="4A7F9CFD"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3.1</w:t>
      </w:r>
      <w:r w:rsidRPr="003818A1">
        <w:rPr>
          <w:rFonts w:asciiTheme="minorHAnsi" w:eastAsia="Calibri" w:hAnsiTheme="minorHAnsi" w:cs="Arial"/>
        </w:rPr>
        <w:tab/>
      </w:r>
      <w:r w:rsidRPr="003818A1">
        <w:rPr>
          <w:rFonts w:asciiTheme="minorHAnsi" w:eastAsia="Calibri,Arial" w:hAnsiTheme="minorHAnsi" w:cs="Calibri,Arial"/>
        </w:rPr>
        <w:t>The Supplier shall commence and complete the Assignment by the date a</w:t>
      </w:r>
      <w:bookmarkStart w:id="146" w:name="B00060008"/>
      <w:r w:rsidRPr="003818A1">
        <w:rPr>
          <w:rFonts w:asciiTheme="minorHAnsi" w:eastAsia="Calibri,Arial" w:hAnsiTheme="minorHAnsi" w:cs="Calibri,Arial"/>
        </w:rPr>
        <w:t>greed</w:t>
      </w:r>
      <w:bookmarkEnd w:id="146"/>
      <w:r w:rsidRPr="003818A1">
        <w:rPr>
          <w:rFonts w:asciiTheme="minorHAnsi" w:eastAsia="Calibri,Arial" w:hAnsiTheme="minorHAnsi" w:cs="Calibri,Arial"/>
        </w:rPr>
        <w:t xml:space="preserve"> b</w:t>
      </w:r>
      <w:bookmarkStart w:id="147" w:name="B00060009"/>
      <w:r w:rsidRPr="003818A1">
        <w:rPr>
          <w:rFonts w:asciiTheme="minorHAnsi" w:eastAsia="Calibri,Arial" w:hAnsiTheme="minorHAnsi" w:cs="Calibri,Arial"/>
        </w:rPr>
        <w:t>y</w:t>
      </w:r>
      <w:bookmarkEnd w:id="147"/>
      <w:r w:rsidRPr="003818A1">
        <w:rPr>
          <w:rFonts w:asciiTheme="minorHAnsi" w:eastAsia="Calibri,Arial" w:hAnsiTheme="minorHAnsi" w:cs="Calibri,Arial"/>
        </w:rPr>
        <w:t xml:space="preserve"> t</w:t>
      </w:r>
      <w:bookmarkStart w:id="148" w:name="B0006000a"/>
      <w:r w:rsidRPr="003818A1">
        <w:rPr>
          <w:rFonts w:asciiTheme="minorHAnsi" w:eastAsia="Calibri,Arial" w:hAnsiTheme="minorHAnsi" w:cs="Calibri,Arial"/>
        </w:rPr>
        <w:t>he</w:t>
      </w:r>
      <w:bookmarkEnd w:id="148"/>
      <w:r w:rsidRPr="003818A1">
        <w:rPr>
          <w:rFonts w:asciiTheme="minorHAnsi" w:eastAsia="Calibri,Arial" w:hAnsiTheme="minorHAnsi" w:cs="Calibri,Arial"/>
        </w:rPr>
        <w:t xml:space="preserve"> both p</w:t>
      </w:r>
      <w:bookmarkStart w:id="149" w:name="B0006000b"/>
      <w:r w:rsidRPr="003818A1">
        <w:rPr>
          <w:rFonts w:asciiTheme="minorHAnsi" w:eastAsia="Calibri,Arial" w:hAnsiTheme="minorHAnsi" w:cs="Calibri,Arial"/>
        </w:rPr>
        <w:t>arties</w:t>
      </w:r>
      <w:bookmarkEnd w:id="149"/>
      <w:r w:rsidRPr="003818A1">
        <w:rPr>
          <w:rFonts w:asciiTheme="minorHAnsi" w:eastAsia="Calibri,Arial" w:hAnsiTheme="minorHAnsi" w:cs="Calibri,Arial"/>
        </w:rPr>
        <w:t>.</w:t>
      </w:r>
      <w:bookmarkStart w:id="150" w:name="B0006000c"/>
      <w:bookmarkEnd w:id="150"/>
      <w:r w:rsidRPr="003818A1">
        <w:rPr>
          <w:rFonts w:asciiTheme="minorHAnsi" w:eastAsia="Calibri,Arial" w:hAnsiTheme="minorHAnsi" w:cs="Calibri,Arial"/>
        </w:rPr>
        <w:t xml:space="preserve"> </w:t>
      </w:r>
    </w:p>
    <w:p w14:paraId="1CB66ED1" w14:textId="77777777" w:rsidR="00993223" w:rsidRPr="003818A1" w:rsidRDefault="00993223" w:rsidP="00993223">
      <w:pPr>
        <w:spacing w:after="200" w:line="276" w:lineRule="auto"/>
        <w:ind w:left="567" w:right="567" w:hanging="902"/>
        <w:rPr>
          <w:rFonts w:asciiTheme="minorHAnsi" w:hAnsiTheme="minorHAnsi" w:cs="Arial"/>
          <w:b/>
          <w:caps/>
        </w:rPr>
      </w:pPr>
      <w:bookmarkStart w:id="151" w:name="_Toc449866329"/>
      <w:bookmarkStart w:id="152" w:name="_Toc449866678"/>
      <w:bookmarkStart w:id="153" w:name="_Toc497816586"/>
      <w:bookmarkStart w:id="154" w:name="_Toc533410623"/>
      <w:r w:rsidRPr="003818A1">
        <w:rPr>
          <w:rFonts w:asciiTheme="minorHAnsi" w:eastAsia="Calibri,Arial" w:hAnsiTheme="minorHAnsi" w:cs="Calibri,Arial"/>
          <w:b/>
          <w:bCs/>
          <w:caps/>
        </w:rPr>
        <w:t>4.</w:t>
      </w:r>
      <w:r w:rsidRPr="003818A1">
        <w:rPr>
          <w:rFonts w:asciiTheme="minorHAnsi" w:hAnsiTheme="minorHAnsi" w:cs="Arial"/>
          <w:b/>
          <w:caps/>
        </w:rPr>
        <w:tab/>
      </w:r>
      <w:r w:rsidRPr="003818A1">
        <w:rPr>
          <w:rFonts w:asciiTheme="minorHAnsi" w:eastAsia="Calibri,Arial" w:hAnsiTheme="minorHAnsi" w:cs="Calibri,Arial"/>
          <w:b/>
          <w:bCs/>
          <w:caps/>
        </w:rPr>
        <w:t>Conditions of Engagement</w:t>
      </w:r>
      <w:bookmarkEnd w:id="151"/>
      <w:bookmarkEnd w:id="152"/>
      <w:bookmarkEnd w:id="153"/>
      <w:bookmarkEnd w:id="154"/>
    </w:p>
    <w:p w14:paraId="1DC5FC14" w14:textId="77777777" w:rsidR="00993223" w:rsidRPr="003818A1" w:rsidRDefault="00993223" w:rsidP="00993223">
      <w:pPr>
        <w:spacing w:after="200" w:line="276" w:lineRule="auto"/>
        <w:ind w:left="567" w:right="567" w:hanging="902"/>
        <w:jc w:val="both"/>
        <w:rPr>
          <w:rFonts w:asciiTheme="minorHAnsi" w:eastAsia="Calibri" w:hAnsiTheme="minorHAnsi" w:cs="Arial"/>
        </w:rPr>
      </w:pPr>
      <w:r w:rsidRPr="003818A1">
        <w:rPr>
          <w:rFonts w:asciiTheme="minorHAnsi" w:eastAsia="Calibri,Arial" w:hAnsiTheme="minorHAnsi" w:cs="Calibri,Arial"/>
        </w:rPr>
        <w:t>4.1</w:t>
      </w:r>
      <w:r w:rsidRPr="003818A1">
        <w:rPr>
          <w:rFonts w:asciiTheme="minorHAnsi" w:eastAsia="Calibri" w:hAnsiTheme="minorHAnsi" w:cs="Arial"/>
        </w:rPr>
        <w:tab/>
      </w:r>
      <w:r w:rsidRPr="003818A1">
        <w:rPr>
          <w:rFonts w:asciiTheme="minorHAnsi" w:eastAsia="Calibri,Arial" w:hAnsiTheme="minorHAnsi" w:cs="Calibri,Arial"/>
        </w:rPr>
        <w:t>The Supplier shall carry out the Assignment subject to and in accordance with the following (hereinafter collectively referred to as "the Conditions of Engagement");</w:t>
      </w:r>
    </w:p>
    <w:p w14:paraId="4F644EED" w14:textId="77777777" w:rsidR="00993223" w:rsidRPr="003818A1" w:rsidRDefault="00993223" w:rsidP="00976B71">
      <w:pPr>
        <w:spacing w:after="200" w:line="276" w:lineRule="auto"/>
        <w:ind w:left="1469" w:right="567" w:hanging="902"/>
        <w:jc w:val="both"/>
        <w:rPr>
          <w:rFonts w:asciiTheme="minorHAnsi" w:eastAsia="Calibri" w:hAnsiTheme="minorHAnsi" w:cs="Arial"/>
        </w:rPr>
      </w:pPr>
      <w:r w:rsidRPr="003818A1">
        <w:rPr>
          <w:rFonts w:asciiTheme="minorHAnsi" w:eastAsia="Calibri,Arial" w:hAnsiTheme="minorHAnsi" w:cs="Calibri,Arial"/>
        </w:rPr>
        <w:t>4.1.1</w:t>
      </w:r>
      <w:r w:rsidRPr="003818A1">
        <w:rPr>
          <w:rFonts w:asciiTheme="minorHAnsi" w:eastAsia="Calibri" w:hAnsiTheme="minorHAnsi" w:cs="Arial"/>
        </w:rPr>
        <w:tab/>
      </w:r>
      <w:r w:rsidRPr="003818A1">
        <w:rPr>
          <w:rFonts w:asciiTheme="minorHAnsi" w:eastAsia="Calibri,Arial" w:hAnsiTheme="minorHAnsi" w:cs="Calibri,Arial"/>
        </w:rPr>
        <w:t>SEMLEP's Procurement Procedure Rules and Financial Regulations;</w:t>
      </w:r>
    </w:p>
    <w:p w14:paraId="5634B4C3"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4.1.2</w:t>
      </w:r>
      <w:r w:rsidRPr="003818A1">
        <w:rPr>
          <w:rFonts w:asciiTheme="minorHAnsi" w:eastAsia="Calibri" w:hAnsiTheme="minorHAnsi" w:cs="Arial"/>
        </w:rPr>
        <w:tab/>
      </w:r>
      <w:r w:rsidRPr="003818A1">
        <w:rPr>
          <w:rFonts w:asciiTheme="minorHAnsi" w:eastAsia="Calibri,Arial" w:hAnsiTheme="minorHAnsi" w:cs="Calibri,Arial"/>
        </w:rPr>
        <w:t xml:space="preserve">This Agreement </w:t>
      </w:r>
      <w:r w:rsidR="00976B71" w:rsidRPr="003818A1">
        <w:rPr>
          <w:rFonts w:asciiTheme="minorHAnsi" w:eastAsia="Calibri,Arial" w:hAnsiTheme="minorHAnsi" w:cs="Calibri,Arial"/>
        </w:rPr>
        <w:t xml:space="preserve">and any appendices is </w:t>
      </w:r>
      <w:r w:rsidRPr="003818A1">
        <w:rPr>
          <w:rFonts w:asciiTheme="minorHAnsi" w:eastAsia="Calibri,Arial" w:hAnsiTheme="minorHAnsi" w:cs="Calibri,Arial"/>
        </w:rPr>
        <w:t xml:space="preserve">between SEMLEP and </w:t>
      </w:r>
      <w:r w:rsidR="00572655" w:rsidRPr="003818A1">
        <w:rPr>
          <w:rFonts w:asciiTheme="minorHAnsi" w:eastAsia="Calibri,Arial" w:hAnsiTheme="minorHAnsi" w:cs="Calibri,Arial"/>
          <w:iCs/>
        </w:rPr>
        <w:t>the Supplier</w:t>
      </w:r>
    </w:p>
    <w:p w14:paraId="3F076E70" w14:textId="77777777" w:rsidR="00993223" w:rsidRPr="003818A1" w:rsidRDefault="00993223" w:rsidP="00976B71">
      <w:pPr>
        <w:spacing w:after="200" w:line="276" w:lineRule="auto"/>
        <w:ind w:left="1469" w:right="567"/>
        <w:rPr>
          <w:rFonts w:asciiTheme="minorHAnsi" w:eastAsia="Calibri" w:hAnsiTheme="minorHAnsi" w:cs="Arial"/>
        </w:rPr>
      </w:pPr>
      <w:r w:rsidRPr="003818A1">
        <w:rPr>
          <w:rFonts w:asciiTheme="minorHAnsi" w:eastAsia="Calibri,Arial" w:hAnsiTheme="minorHAnsi" w:cs="Calibri,Arial"/>
          <w:b/>
          <w:bCs/>
        </w:rPr>
        <w:t>Note:</w:t>
      </w:r>
      <w:r w:rsidRPr="003818A1">
        <w:rPr>
          <w:rFonts w:asciiTheme="minorHAnsi" w:eastAsia="Calibri,Arial" w:hAnsiTheme="minorHAnsi" w:cs="Calibri,Arial"/>
        </w:rPr>
        <w:t xml:space="preserve"> In the absence of any Supplier’s Proposal, SEMLEP shall provide a Work Plan, to be incorporated into this agreement.</w:t>
      </w:r>
    </w:p>
    <w:p w14:paraId="1B24911C"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4.2</w:t>
      </w:r>
      <w:r w:rsidRPr="003818A1">
        <w:rPr>
          <w:rFonts w:asciiTheme="minorHAnsi" w:eastAsia="Calibri" w:hAnsiTheme="minorHAnsi" w:cs="Arial"/>
        </w:rPr>
        <w:tab/>
      </w:r>
      <w:r w:rsidRPr="003818A1">
        <w:rPr>
          <w:rFonts w:asciiTheme="minorHAnsi" w:eastAsia="Calibri,Arial" w:hAnsiTheme="minorHAnsi" w:cs="Calibri,Arial"/>
        </w:rPr>
        <w:t>T</w:t>
      </w:r>
      <w:bookmarkStart w:id="155" w:name="B00150003"/>
      <w:r w:rsidRPr="003818A1">
        <w:rPr>
          <w:rFonts w:asciiTheme="minorHAnsi" w:eastAsia="Calibri,Arial" w:hAnsiTheme="minorHAnsi" w:cs="Calibri,Arial"/>
        </w:rPr>
        <w:t>he</w:t>
      </w:r>
      <w:bookmarkStart w:id="156" w:name="B00150005"/>
      <w:bookmarkEnd w:id="155"/>
      <w:r w:rsidRPr="003818A1">
        <w:rPr>
          <w:rFonts w:asciiTheme="minorHAnsi" w:eastAsia="Calibri,Arial" w:hAnsiTheme="minorHAnsi" w:cs="Calibri,Arial"/>
        </w:rPr>
        <w:t xml:space="preserve"> Supplier's</w:t>
      </w:r>
      <w:bookmarkEnd w:id="156"/>
      <w:r w:rsidRPr="003818A1">
        <w:rPr>
          <w:rFonts w:asciiTheme="minorHAnsi" w:eastAsia="Calibri,Arial" w:hAnsiTheme="minorHAnsi" w:cs="Calibri,Arial"/>
        </w:rPr>
        <w:t xml:space="preserve"> R</w:t>
      </w:r>
      <w:bookmarkStart w:id="157" w:name="B00150007"/>
      <w:r w:rsidRPr="003818A1">
        <w:rPr>
          <w:rFonts w:asciiTheme="minorHAnsi" w:eastAsia="Calibri,Arial" w:hAnsiTheme="minorHAnsi" w:cs="Calibri,Arial"/>
        </w:rPr>
        <w:t>epresentative</w:t>
      </w:r>
      <w:bookmarkEnd w:id="157"/>
      <w:r w:rsidRPr="003818A1">
        <w:rPr>
          <w:rFonts w:asciiTheme="minorHAnsi" w:eastAsia="Calibri,Arial" w:hAnsiTheme="minorHAnsi" w:cs="Calibri,Arial"/>
        </w:rPr>
        <w:t xml:space="preserve"> s</w:t>
      </w:r>
      <w:bookmarkStart w:id="158" w:name="B00150008"/>
      <w:r w:rsidRPr="003818A1">
        <w:rPr>
          <w:rFonts w:asciiTheme="minorHAnsi" w:eastAsia="Calibri,Arial" w:hAnsiTheme="minorHAnsi" w:cs="Calibri,Arial"/>
        </w:rPr>
        <w:t>hall</w:t>
      </w:r>
      <w:bookmarkEnd w:id="158"/>
      <w:r w:rsidRPr="003818A1">
        <w:rPr>
          <w:rFonts w:asciiTheme="minorHAnsi" w:eastAsia="Calibri,Arial" w:hAnsiTheme="minorHAnsi" w:cs="Calibri,Arial"/>
        </w:rPr>
        <w:t xml:space="preserve"> r</w:t>
      </w:r>
      <w:bookmarkStart w:id="159" w:name="B00150009"/>
      <w:r w:rsidRPr="003818A1">
        <w:rPr>
          <w:rFonts w:asciiTheme="minorHAnsi" w:eastAsia="Calibri,Arial" w:hAnsiTheme="minorHAnsi" w:cs="Calibri,Arial"/>
        </w:rPr>
        <w:t>eport</w:t>
      </w:r>
      <w:bookmarkEnd w:id="159"/>
      <w:r w:rsidRPr="003818A1">
        <w:rPr>
          <w:rFonts w:asciiTheme="minorHAnsi" w:eastAsia="Calibri,Arial" w:hAnsiTheme="minorHAnsi" w:cs="Calibri,Arial"/>
        </w:rPr>
        <w:t xml:space="preserve"> t</w:t>
      </w:r>
      <w:bookmarkStart w:id="160" w:name="B00160002"/>
      <w:r w:rsidRPr="003818A1">
        <w:rPr>
          <w:rFonts w:asciiTheme="minorHAnsi" w:eastAsia="Calibri,Arial" w:hAnsiTheme="minorHAnsi" w:cs="Calibri,Arial"/>
        </w:rPr>
        <w:t>o</w:t>
      </w:r>
      <w:bookmarkEnd w:id="160"/>
      <w:r w:rsidRPr="003818A1">
        <w:rPr>
          <w:rFonts w:asciiTheme="minorHAnsi" w:eastAsia="Calibri,Arial" w:hAnsiTheme="minorHAnsi" w:cs="Calibri,Arial"/>
        </w:rPr>
        <w:t xml:space="preserve"> SEMLEP</w:t>
      </w:r>
      <w:bookmarkStart w:id="161" w:name="B0015000e"/>
      <w:r w:rsidRPr="003818A1">
        <w:rPr>
          <w:rFonts w:asciiTheme="minorHAnsi" w:eastAsia="Calibri,Arial" w:hAnsiTheme="minorHAnsi" w:cs="Calibri,Arial"/>
        </w:rPr>
        <w:t>'s</w:t>
      </w:r>
      <w:bookmarkEnd w:id="161"/>
      <w:r w:rsidRPr="003818A1">
        <w:rPr>
          <w:rFonts w:asciiTheme="minorHAnsi" w:eastAsia="Calibri,Arial" w:hAnsiTheme="minorHAnsi" w:cs="Calibri,Arial"/>
        </w:rPr>
        <w:t xml:space="preserve"> R</w:t>
      </w:r>
      <w:bookmarkStart w:id="162" w:name="B00150010"/>
      <w:r w:rsidRPr="003818A1">
        <w:rPr>
          <w:rFonts w:asciiTheme="minorHAnsi" w:eastAsia="Calibri,Arial" w:hAnsiTheme="minorHAnsi" w:cs="Calibri,Arial"/>
        </w:rPr>
        <w:t>epresentative</w:t>
      </w:r>
      <w:bookmarkEnd w:id="162"/>
      <w:r w:rsidRPr="003818A1">
        <w:rPr>
          <w:rFonts w:asciiTheme="minorHAnsi" w:eastAsia="Calibri,Arial" w:hAnsiTheme="minorHAnsi" w:cs="Calibri,Arial"/>
        </w:rPr>
        <w:t>.</w:t>
      </w:r>
      <w:bookmarkStart w:id="163" w:name="B00150011"/>
      <w:bookmarkEnd w:id="163"/>
    </w:p>
    <w:p w14:paraId="64DFB184"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4.3</w:t>
      </w:r>
      <w:r w:rsidRPr="003818A1">
        <w:rPr>
          <w:rFonts w:asciiTheme="minorHAnsi" w:eastAsia="Calibri" w:hAnsiTheme="minorHAnsi" w:cs="Arial"/>
        </w:rPr>
        <w:tab/>
      </w:r>
      <w:r w:rsidRPr="003818A1">
        <w:rPr>
          <w:rFonts w:asciiTheme="minorHAnsi" w:eastAsia="Calibri,Arial" w:hAnsiTheme="minorHAnsi" w:cs="Calibri,Arial"/>
        </w:rPr>
        <w:t>The Supplier's Representative in addition to and in respect of carrying out the Assignment shall do and perform all matters and things which are usually done and performed by people/officers/staff providing those services according to the practice of their relevant professions including giving of regular reports and advice to SEMLEP during the A</w:t>
      </w:r>
      <w:bookmarkStart w:id="164" w:name="B00130002"/>
      <w:r w:rsidRPr="003818A1">
        <w:rPr>
          <w:rFonts w:asciiTheme="minorHAnsi" w:eastAsia="Calibri,Arial" w:hAnsiTheme="minorHAnsi" w:cs="Calibri,Arial"/>
        </w:rPr>
        <w:t>ssignment</w:t>
      </w:r>
      <w:bookmarkEnd w:id="164"/>
      <w:r w:rsidRPr="003818A1">
        <w:rPr>
          <w:rFonts w:asciiTheme="minorHAnsi" w:eastAsia="Calibri,Arial" w:hAnsiTheme="minorHAnsi" w:cs="Calibri,Arial"/>
        </w:rPr>
        <w:t xml:space="preserve"> and attending Committees/Panels of SEMLEP </w:t>
      </w:r>
      <w:proofErr w:type="gramStart"/>
      <w:r w:rsidRPr="003818A1">
        <w:rPr>
          <w:rFonts w:asciiTheme="minorHAnsi" w:eastAsia="Calibri,Arial" w:hAnsiTheme="minorHAnsi" w:cs="Calibri,Arial"/>
        </w:rPr>
        <w:t>if and when</w:t>
      </w:r>
      <w:proofErr w:type="gramEnd"/>
      <w:r w:rsidRPr="003818A1">
        <w:rPr>
          <w:rFonts w:asciiTheme="minorHAnsi" w:eastAsia="Calibri,Arial" w:hAnsiTheme="minorHAnsi" w:cs="Calibri,Arial"/>
        </w:rPr>
        <w:t xml:space="preserve"> required.</w:t>
      </w:r>
    </w:p>
    <w:p w14:paraId="74AA06B1"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4.4</w:t>
      </w:r>
      <w:r w:rsidRPr="003818A1">
        <w:rPr>
          <w:rFonts w:asciiTheme="minorHAnsi" w:eastAsia="Calibri" w:hAnsiTheme="minorHAnsi" w:cs="Arial"/>
        </w:rPr>
        <w:tab/>
      </w:r>
      <w:r w:rsidRPr="003818A1">
        <w:rPr>
          <w:rFonts w:asciiTheme="minorHAnsi" w:eastAsia="Calibri,Arial" w:hAnsiTheme="minorHAnsi" w:cs="Calibri,Arial"/>
        </w:rPr>
        <w:t>The Supplier shall, while this Agreement is in force or until the completion of the Assignment, unless prevented by ill health, ensure that the Supplier's Representative and any of his/her colleagues engaged in the assignment devote such of their time, attention and abilities to the Assignment as may be necessary for the completion thereof to SEMLEP's satisfaction.</w:t>
      </w:r>
    </w:p>
    <w:p w14:paraId="39CFAA2A" w14:textId="77777777" w:rsidR="00993223" w:rsidRPr="003818A1" w:rsidRDefault="00993223" w:rsidP="00993223">
      <w:pPr>
        <w:spacing w:after="200" w:line="276" w:lineRule="auto"/>
        <w:ind w:left="567" w:right="567" w:hanging="902"/>
        <w:jc w:val="both"/>
        <w:rPr>
          <w:rFonts w:asciiTheme="minorHAnsi" w:eastAsia="Calibri" w:hAnsiTheme="minorHAnsi" w:cs="Arial"/>
        </w:rPr>
      </w:pPr>
      <w:r w:rsidRPr="003818A1">
        <w:rPr>
          <w:rFonts w:asciiTheme="minorHAnsi" w:eastAsia="Calibri,Arial" w:hAnsiTheme="minorHAnsi" w:cs="Calibri,Arial"/>
        </w:rPr>
        <w:t>4.5</w:t>
      </w:r>
      <w:r w:rsidRPr="003818A1">
        <w:rPr>
          <w:rFonts w:asciiTheme="minorHAnsi" w:eastAsia="Calibri" w:hAnsiTheme="minorHAnsi" w:cs="Arial"/>
        </w:rPr>
        <w:tab/>
      </w:r>
      <w:r w:rsidRPr="003818A1">
        <w:rPr>
          <w:rFonts w:asciiTheme="minorHAnsi" w:eastAsia="Calibri,Arial" w:hAnsiTheme="minorHAnsi" w:cs="Calibri,Arial"/>
        </w:rPr>
        <w:t>The Supplier agrees to:</w:t>
      </w:r>
    </w:p>
    <w:p w14:paraId="6EBFDC74"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4.5.1</w:t>
      </w:r>
      <w:r w:rsidRPr="003818A1">
        <w:rPr>
          <w:rFonts w:asciiTheme="minorHAnsi" w:eastAsia="Calibri" w:hAnsiTheme="minorHAnsi" w:cs="Arial"/>
        </w:rPr>
        <w:tab/>
      </w:r>
      <w:r w:rsidRPr="003818A1">
        <w:rPr>
          <w:rFonts w:asciiTheme="minorHAnsi" w:eastAsia="Calibri,Arial" w:hAnsiTheme="minorHAnsi" w:cs="Calibri,Arial"/>
        </w:rPr>
        <w:t>Advise and assist SEMLEP with respect to all aspects of the Assignment and in that context to comply with all reasonable requests and directions of SEMLEP;</w:t>
      </w:r>
    </w:p>
    <w:p w14:paraId="51794E1E"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4.5.2</w:t>
      </w:r>
      <w:r w:rsidRPr="003818A1">
        <w:rPr>
          <w:rFonts w:asciiTheme="minorHAnsi" w:eastAsia="Calibri" w:hAnsiTheme="minorHAnsi" w:cs="Arial"/>
        </w:rPr>
        <w:tab/>
      </w:r>
      <w:r w:rsidRPr="003818A1">
        <w:rPr>
          <w:rFonts w:asciiTheme="minorHAnsi" w:eastAsia="Calibri,Arial" w:hAnsiTheme="minorHAnsi" w:cs="Calibri,Arial"/>
        </w:rPr>
        <w:t>Use a</w:t>
      </w:r>
      <w:bookmarkStart w:id="165" w:name="B00140003"/>
      <w:r w:rsidRPr="003818A1">
        <w:rPr>
          <w:rFonts w:asciiTheme="minorHAnsi" w:eastAsia="Calibri,Arial" w:hAnsiTheme="minorHAnsi" w:cs="Calibri,Arial"/>
        </w:rPr>
        <w:t>ll</w:t>
      </w:r>
      <w:bookmarkEnd w:id="165"/>
      <w:r w:rsidRPr="003818A1">
        <w:rPr>
          <w:rFonts w:asciiTheme="minorHAnsi" w:eastAsia="Calibri,Arial" w:hAnsiTheme="minorHAnsi" w:cs="Calibri,Arial"/>
        </w:rPr>
        <w:t xml:space="preserve"> r</w:t>
      </w:r>
      <w:bookmarkStart w:id="166" w:name="B00140004"/>
      <w:r w:rsidRPr="003818A1">
        <w:rPr>
          <w:rFonts w:asciiTheme="minorHAnsi" w:eastAsia="Calibri,Arial" w:hAnsiTheme="minorHAnsi" w:cs="Calibri,Arial"/>
        </w:rPr>
        <w:t>easonable</w:t>
      </w:r>
      <w:bookmarkEnd w:id="166"/>
      <w:r w:rsidRPr="003818A1">
        <w:rPr>
          <w:rFonts w:asciiTheme="minorHAnsi" w:eastAsia="Calibri,Arial" w:hAnsiTheme="minorHAnsi" w:cs="Calibri,Arial"/>
        </w:rPr>
        <w:t xml:space="preserve"> e</w:t>
      </w:r>
      <w:bookmarkStart w:id="167" w:name="B00140005"/>
      <w:r w:rsidRPr="003818A1">
        <w:rPr>
          <w:rFonts w:asciiTheme="minorHAnsi" w:eastAsia="Calibri,Arial" w:hAnsiTheme="minorHAnsi" w:cs="Calibri,Arial"/>
        </w:rPr>
        <w:t>ndeavours</w:t>
      </w:r>
      <w:bookmarkEnd w:id="167"/>
      <w:r w:rsidRPr="003818A1">
        <w:rPr>
          <w:rFonts w:asciiTheme="minorHAnsi" w:eastAsia="Calibri,Arial" w:hAnsiTheme="minorHAnsi" w:cs="Calibri,Arial"/>
        </w:rPr>
        <w:t xml:space="preserve"> t</w:t>
      </w:r>
      <w:bookmarkStart w:id="168" w:name="B00140006"/>
      <w:r w:rsidRPr="003818A1">
        <w:rPr>
          <w:rFonts w:asciiTheme="minorHAnsi" w:eastAsia="Calibri,Arial" w:hAnsiTheme="minorHAnsi" w:cs="Calibri,Arial"/>
        </w:rPr>
        <w:t>o</w:t>
      </w:r>
      <w:bookmarkEnd w:id="168"/>
      <w:r w:rsidRPr="003818A1">
        <w:rPr>
          <w:rFonts w:asciiTheme="minorHAnsi" w:eastAsia="Calibri,Arial" w:hAnsiTheme="minorHAnsi" w:cs="Calibri,Arial"/>
        </w:rPr>
        <w:t xml:space="preserve"> comply with all local or internal policies and regulations operated by or affecting SEMLEP; and</w:t>
      </w:r>
    </w:p>
    <w:p w14:paraId="35B6B808"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lastRenderedPageBreak/>
        <w:t>4.5.3</w:t>
      </w:r>
      <w:r w:rsidRPr="003818A1">
        <w:rPr>
          <w:rFonts w:asciiTheme="minorHAnsi" w:eastAsia="Calibri" w:hAnsiTheme="minorHAnsi" w:cs="Arial"/>
        </w:rPr>
        <w:tab/>
      </w:r>
      <w:r w:rsidRPr="003818A1">
        <w:rPr>
          <w:rFonts w:asciiTheme="minorHAnsi" w:eastAsia="Calibri,Arial" w:hAnsiTheme="minorHAnsi" w:cs="Calibri,Arial"/>
        </w:rPr>
        <w:t>When c</w:t>
      </w:r>
      <w:bookmarkStart w:id="169" w:name="B00200003"/>
      <w:r w:rsidRPr="003818A1">
        <w:rPr>
          <w:rFonts w:asciiTheme="minorHAnsi" w:eastAsia="Calibri,Arial" w:hAnsiTheme="minorHAnsi" w:cs="Calibri,Arial"/>
        </w:rPr>
        <w:t>arrying</w:t>
      </w:r>
      <w:bookmarkEnd w:id="169"/>
      <w:r w:rsidRPr="003818A1">
        <w:rPr>
          <w:rFonts w:asciiTheme="minorHAnsi" w:eastAsia="Calibri,Arial" w:hAnsiTheme="minorHAnsi" w:cs="Calibri,Arial"/>
        </w:rPr>
        <w:t xml:space="preserve"> o</w:t>
      </w:r>
      <w:bookmarkStart w:id="170" w:name="B00200004"/>
      <w:r w:rsidRPr="003818A1">
        <w:rPr>
          <w:rFonts w:asciiTheme="minorHAnsi" w:eastAsia="Calibri,Arial" w:hAnsiTheme="minorHAnsi" w:cs="Calibri,Arial"/>
        </w:rPr>
        <w:t>ut</w:t>
      </w:r>
      <w:bookmarkEnd w:id="170"/>
      <w:r w:rsidRPr="003818A1">
        <w:rPr>
          <w:rFonts w:asciiTheme="minorHAnsi" w:eastAsia="Calibri,Arial" w:hAnsiTheme="minorHAnsi" w:cs="Calibri,Arial"/>
        </w:rPr>
        <w:t xml:space="preserve"> t</w:t>
      </w:r>
      <w:bookmarkStart w:id="171" w:name="B00200005"/>
      <w:r w:rsidRPr="003818A1">
        <w:rPr>
          <w:rFonts w:asciiTheme="minorHAnsi" w:eastAsia="Calibri,Arial" w:hAnsiTheme="minorHAnsi" w:cs="Calibri,Arial"/>
        </w:rPr>
        <w:t>he</w:t>
      </w:r>
      <w:bookmarkEnd w:id="171"/>
      <w:r w:rsidRPr="003818A1">
        <w:rPr>
          <w:rFonts w:asciiTheme="minorHAnsi" w:eastAsia="Calibri,Arial" w:hAnsiTheme="minorHAnsi" w:cs="Calibri,Arial"/>
        </w:rPr>
        <w:t xml:space="preserve"> A</w:t>
      </w:r>
      <w:bookmarkStart w:id="172" w:name="B00200007"/>
      <w:r w:rsidRPr="003818A1">
        <w:rPr>
          <w:rFonts w:asciiTheme="minorHAnsi" w:eastAsia="Calibri,Arial" w:hAnsiTheme="minorHAnsi" w:cs="Calibri,Arial"/>
        </w:rPr>
        <w:t>ssignment</w:t>
      </w:r>
      <w:bookmarkEnd w:id="172"/>
      <w:r w:rsidRPr="003818A1">
        <w:rPr>
          <w:rFonts w:asciiTheme="minorHAnsi" w:eastAsia="Calibri,Arial" w:hAnsiTheme="minorHAnsi" w:cs="Calibri,Arial"/>
        </w:rPr>
        <w:t xml:space="preserve"> e</w:t>
      </w:r>
      <w:bookmarkStart w:id="173" w:name="B00200008"/>
      <w:r w:rsidRPr="003818A1">
        <w:rPr>
          <w:rFonts w:asciiTheme="minorHAnsi" w:eastAsia="Calibri,Arial" w:hAnsiTheme="minorHAnsi" w:cs="Calibri,Arial"/>
        </w:rPr>
        <w:t>xercise</w:t>
      </w:r>
      <w:bookmarkEnd w:id="173"/>
      <w:r w:rsidRPr="003818A1">
        <w:rPr>
          <w:rFonts w:asciiTheme="minorHAnsi" w:eastAsia="Calibri,Arial" w:hAnsiTheme="minorHAnsi" w:cs="Calibri,Arial"/>
        </w:rPr>
        <w:t xml:space="preserve"> r</w:t>
      </w:r>
      <w:bookmarkStart w:id="174" w:name="B00200009"/>
      <w:r w:rsidRPr="003818A1">
        <w:rPr>
          <w:rFonts w:asciiTheme="minorHAnsi" w:eastAsia="Calibri,Arial" w:hAnsiTheme="minorHAnsi" w:cs="Calibri,Arial"/>
        </w:rPr>
        <w:t>easonable</w:t>
      </w:r>
      <w:bookmarkEnd w:id="174"/>
      <w:r w:rsidRPr="003818A1">
        <w:rPr>
          <w:rFonts w:asciiTheme="minorHAnsi" w:eastAsia="Calibri,Arial" w:hAnsiTheme="minorHAnsi" w:cs="Calibri,Arial"/>
        </w:rPr>
        <w:t xml:space="preserve"> s</w:t>
      </w:r>
      <w:bookmarkStart w:id="175" w:name="B0020000a"/>
      <w:r w:rsidRPr="003818A1">
        <w:rPr>
          <w:rFonts w:asciiTheme="minorHAnsi" w:eastAsia="Calibri,Arial" w:hAnsiTheme="minorHAnsi" w:cs="Calibri,Arial"/>
        </w:rPr>
        <w:t>kill</w:t>
      </w:r>
      <w:bookmarkEnd w:id="175"/>
      <w:r w:rsidRPr="003818A1">
        <w:rPr>
          <w:rFonts w:asciiTheme="minorHAnsi" w:eastAsia="Calibri,Arial" w:hAnsiTheme="minorHAnsi" w:cs="Calibri,Arial"/>
        </w:rPr>
        <w:t xml:space="preserve"> a</w:t>
      </w:r>
      <w:bookmarkStart w:id="176" w:name="B0020000b"/>
      <w:r w:rsidRPr="003818A1">
        <w:rPr>
          <w:rFonts w:asciiTheme="minorHAnsi" w:eastAsia="Calibri,Arial" w:hAnsiTheme="minorHAnsi" w:cs="Calibri,Arial"/>
        </w:rPr>
        <w:t>nd</w:t>
      </w:r>
      <w:bookmarkEnd w:id="176"/>
      <w:r w:rsidRPr="003818A1">
        <w:rPr>
          <w:rFonts w:asciiTheme="minorHAnsi" w:eastAsia="Calibri,Arial" w:hAnsiTheme="minorHAnsi" w:cs="Calibri,Arial"/>
        </w:rPr>
        <w:t xml:space="preserve"> c</w:t>
      </w:r>
      <w:bookmarkStart w:id="177" w:name="B0020000c"/>
      <w:r w:rsidRPr="003818A1">
        <w:rPr>
          <w:rFonts w:asciiTheme="minorHAnsi" w:eastAsia="Calibri,Arial" w:hAnsiTheme="minorHAnsi" w:cs="Calibri,Arial"/>
        </w:rPr>
        <w:t>are</w:t>
      </w:r>
      <w:bookmarkEnd w:id="177"/>
      <w:r w:rsidRPr="003818A1">
        <w:rPr>
          <w:rFonts w:asciiTheme="minorHAnsi" w:eastAsia="Calibri,Arial" w:hAnsiTheme="minorHAnsi" w:cs="Calibri,Arial"/>
        </w:rPr>
        <w:t xml:space="preserve"> i</w:t>
      </w:r>
      <w:bookmarkStart w:id="178" w:name="B0020000d"/>
      <w:r w:rsidRPr="003818A1">
        <w:rPr>
          <w:rFonts w:asciiTheme="minorHAnsi" w:eastAsia="Calibri,Arial" w:hAnsiTheme="minorHAnsi" w:cs="Calibri,Arial"/>
        </w:rPr>
        <w:t>n</w:t>
      </w:r>
      <w:bookmarkEnd w:id="178"/>
      <w:r w:rsidRPr="003818A1">
        <w:rPr>
          <w:rFonts w:asciiTheme="minorHAnsi" w:eastAsia="Calibri,Arial" w:hAnsiTheme="minorHAnsi" w:cs="Calibri,Arial"/>
        </w:rPr>
        <w:t xml:space="preserve"> c</w:t>
      </w:r>
      <w:bookmarkStart w:id="179" w:name="B0020000e"/>
      <w:r w:rsidRPr="003818A1">
        <w:rPr>
          <w:rFonts w:asciiTheme="minorHAnsi" w:eastAsia="Calibri,Arial" w:hAnsiTheme="minorHAnsi" w:cs="Calibri,Arial"/>
        </w:rPr>
        <w:t>onformity</w:t>
      </w:r>
      <w:bookmarkEnd w:id="179"/>
      <w:r w:rsidRPr="003818A1">
        <w:rPr>
          <w:rFonts w:asciiTheme="minorHAnsi" w:eastAsia="Calibri,Arial" w:hAnsiTheme="minorHAnsi" w:cs="Calibri,Arial"/>
        </w:rPr>
        <w:t xml:space="preserve"> w</w:t>
      </w:r>
      <w:bookmarkStart w:id="180" w:name="B0020000f"/>
      <w:r w:rsidRPr="003818A1">
        <w:rPr>
          <w:rFonts w:asciiTheme="minorHAnsi" w:eastAsia="Calibri,Arial" w:hAnsiTheme="minorHAnsi" w:cs="Calibri,Arial"/>
        </w:rPr>
        <w:t>ith</w:t>
      </w:r>
      <w:bookmarkEnd w:id="180"/>
      <w:r w:rsidRPr="003818A1">
        <w:rPr>
          <w:rFonts w:asciiTheme="minorHAnsi" w:eastAsia="Calibri,Arial" w:hAnsiTheme="minorHAnsi" w:cs="Calibri,Arial"/>
        </w:rPr>
        <w:t xml:space="preserve"> t</w:t>
      </w:r>
      <w:bookmarkStart w:id="181" w:name="B00200010"/>
      <w:r w:rsidRPr="003818A1">
        <w:rPr>
          <w:rFonts w:asciiTheme="minorHAnsi" w:eastAsia="Calibri,Arial" w:hAnsiTheme="minorHAnsi" w:cs="Calibri,Arial"/>
        </w:rPr>
        <w:t>he</w:t>
      </w:r>
      <w:bookmarkEnd w:id="181"/>
      <w:r w:rsidRPr="003818A1">
        <w:rPr>
          <w:rFonts w:asciiTheme="minorHAnsi" w:eastAsia="Calibri,Arial" w:hAnsiTheme="minorHAnsi" w:cs="Calibri,Arial"/>
        </w:rPr>
        <w:t xml:space="preserve"> h</w:t>
      </w:r>
      <w:bookmarkStart w:id="182" w:name="B00210002"/>
      <w:r w:rsidRPr="003818A1">
        <w:rPr>
          <w:rFonts w:asciiTheme="minorHAnsi" w:eastAsia="Calibri,Arial" w:hAnsiTheme="minorHAnsi" w:cs="Calibri,Arial"/>
        </w:rPr>
        <w:t>ighest</w:t>
      </w:r>
      <w:bookmarkEnd w:id="182"/>
      <w:r w:rsidRPr="003818A1">
        <w:rPr>
          <w:rFonts w:asciiTheme="minorHAnsi" w:eastAsia="Calibri,Arial" w:hAnsiTheme="minorHAnsi" w:cs="Calibri,Arial"/>
        </w:rPr>
        <w:t xml:space="preserve"> s</w:t>
      </w:r>
      <w:bookmarkStart w:id="183" w:name="B00200012"/>
      <w:r w:rsidRPr="003818A1">
        <w:rPr>
          <w:rFonts w:asciiTheme="minorHAnsi" w:eastAsia="Calibri,Arial" w:hAnsiTheme="minorHAnsi" w:cs="Calibri,Arial"/>
        </w:rPr>
        <w:t>tandards</w:t>
      </w:r>
      <w:bookmarkEnd w:id="183"/>
      <w:r w:rsidRPr="003818A1">
        <w:rPr>
          <w:rFonts w:asciiTheme="minorHAnsi" w:eastAsia="Calibri,Arial" w:hAnsiTheme="minorHAnsi" w:cs="Calibri,Arial"/>
        </w:rPr>
        <w:t xml:space="preserve"> o</w:t>
      </w:r>
      <w:bookmarkStart w:id="184" w:name="B00200013"/>
      <w:r w:rsidRPr="003818A1">
        <w:rPr>
          <w:rFonts w:asciiTheme="minorHAnsi" w:eastAsia="Calibri,Arial" w:hAnsiTheme="minorHAnsi" w:cs="Calibri,Arial"/>
        </w:rPr>
        <w:t>f</w:t>
      </w:r>
      <w:bookmarkEnd w:id="184"/>
      <w:r w:rsidRPr="003818A1">
        <w:rPr>
          <w:rFonts w:asciiTheme="minorHAnsi" w:eastAsia="Calibri,Arial" w:hAnsiTheme="minorHAnsi" w:cs="Calibri,Arial"/>
        </w:rPr>
        <w:t xml:space="preserve"> t</w:t>
      </w:r>
      <w:bookmarkStart w:id="185" w:name="B00200014"/>
      <w:r w:rsidRPr="003818A1">
        <w:rPr>
          <w:rFonts w:asciiTheme="minorHAnsi" w:eastAsia="Calibri,Arial" w:hAnsiTheme="minorHAnsi" w:cs="Calibri,Arial"/>
        </w:rPr>
        <w:t>he</w:t>
      </w:r>
      <w:bookmarkStart w:id="186" w:name="B00200016"/>
      <w:bookmarkEnd w:id="185"/>
      <w:r w:rsidRPr="003818A1">
        <w:rPr>
          <w:rFonts w:asciiTheme="minorHAnsi" w:eastAsia="Calibri,Arial" w:hAnsiTheme="minorHAnsi" w:cs="Calibri,Arial"/>
        </w:rPr>
        <w:t xml:space="preserve"> Supplier's</w:t>
      </w:r>
      <w:bookmarkEnd w:id="186"/>
      <w:r w:rsidRPr="003818A1">
        <w:rPr>
          <w:rFonts w:asciiTheme="minorHAnsi" w:eastAsia="Calibri,Arial" w:hAnsiTheme="minorHAnsi" w:cs="Calibri,Arial"/>
        </w:rPr>
        <w:t xml:space="preserve"> p</w:t>
      </w:r>
      <w:bookmarkStart w:id="187" w:name="B00200017"/>
      <w:r w:rsidRPr="003818A1">
        <w:rPr>
          <w:rFonts w:asciiTheme="minorHAnsi" w:eastAsia="Calibri,Arial" w:hAnsiTheme="minorHAnsi" w:cs="Calibri,Arial"/>
        </w:rPr>
        <w:t>rofession</w:t>
      </w:r>
      <w:bookmarkEnd w:id="187"/>
      <w:r w:rsidRPr="003818A1">
        <w:rPr>
          <w:rFonts w:asciiTheme="minorHAnsi" w:eastAsia="Calibri,Arial" w:hAnsiTheme="minorHAnsi" w:cs="Calibri,Arial"/>
        </w:rPr>
        <w:t>.</w:t>
      </w:r>
      <w:bookmarkStart w:id="188" w:name="B00200018"/>
      <w:bookmarkEnd w:id="188"/>
      <w:r w:rsidRPr="003818A1">
        <w:rPr>
          <w:rFonts w:asciiTheme="minorHAnsi" w:eastAsia="Calibri,Arial" w:hAnsiTheme="minorHAnsi" w:cs="Calibri,Arial"/>
        </w:rPr>
        <w:t xml:space="preserve"> </w:t>
      </w:r>
    </w:p>
    <w:p w14:paraId="3DBECA4C" w14:textId="77777777" w:rsidR="00993223" w:rsidRPr="003818A1" w:rsidRDefault="00993223" w:rsidP="00993223">
      <w:pPr>
        <w:spacing w:after="200" w:line="276" w:lineRule="auto"/>
        <w:ind w:left="567" w:right="567" w:hanging="902"/>
        <w:jc w:val="both"/>
        <w:rPr>
          <w:rFonts w:asciiTheme="minorHAnsi" w:eastAsia="Calibri" w:hAnsiTheme="minorHAnsi" w:cs="Arial"/>
        </w:rPr>
      </w:pPr>
      <w:bookmarkStart w:id="189" w:name="_Toc449866330"/>
      <w:bookmarkStart w:id="190" w:name="_Toc449866679"/>
      <w:bookmarkStart w:id="191" w:name="_Toc497816587"/>
      <w:bookmarkStart w:id="192" w:name="_Toc533410624"/>
      <w:r w:rsidRPr="003818A1">
        <w:rPr>
          <w:rFonts w:asciiTheme="minorHAnsi" w:hAnsiTheme="minorHAnsi" w:cs="Arial"/>
          <w:b/>
          <w:caps/>
        </w:rPr>
        <w:t>5.</w:t>
      </w:r>
      <w:r w:rsidRPr="003818A1">
        <w:rPr>
          <w:rFonts w:asciiTheme="minorHAnsi" w:hAnsiTheme="minorHAnsi" w:cs="Arial"/>
          <w:b/>
          <w:caps/>
        </w:rPr>
        <w:tab/>
        <w:t>Fees</w:t>
      </w:r>
      <w:bookmarkEnd w:id="189"/>
      <w:bookmarkEnd w:id="190"/>
      <w:bookmarkEnd w:id="191"/>
      <w:bookmarkEnd w:id="192"/>
    </w:p>
    <w:p w14:paraId="5B6392B6" w14:textId="77777777" w:rsidR="00993223" w:rsidRPr="003818A1" w:rsidRDefault="00993223" w:rsidP="00993223">
      <w:pPr>
        <w:spacing w:after="200" w:line="276" w:lineRule="auto"/>
        <w:ind w:left="567" w:right="567" w:hanging="902"/>
        <w:jc w:val="both"/>
        <w:rPr>
          <w:rFonts w:asciiTheme="minorHAnsi" w:eastAsia="Calibri" w:hAnsiTheme="minorHAnsi" w:cs="Arial"/>
        </w:rPr>
      </w:pPr>
      <w:r w:rsidRPr="003818A1">
        <w:rPr>
          <w:rFonts w:asciiTheme="minorHAnsi" w:eastAsia="Calibri,Arial" w:hAnsiTheme="minorHAnsi" w:cs="Calibri,Arial"/>
        </w:rPr>
        <w:t>5.1</w:t>
      </w:r>
      <w:r w:rsidRPr="003818A1">
        <w:rPr>
          <w:rFonts w:asciiTheme="minorHAnsi" w:eastAsia="Calibri" w:hAnsiTheme="minorHAnsi" w:cs="Arial"/>
        </w:rPr>
        <w:tab/>
      </w:r>
      <w:r w:rsidRPr="003818A1">
        <w:rPr>
          <w:rFonts w:asciiTheme="minorHAnsi" w:eastAsia="Calibri,Arial" w:hAnsiTheme="minorHAnsi" w:cs="Calibri,Arial"/>
        </w:rPr>
        <w:t xml:space="preserve">Fees shall be fixed for the duration of this Agreement and shall be inclusive of costs and expenses incurred by the Supplier in providing the Service and paid by SEMLEP to the Supplier. </w:t>
      </w:r>
      <w:bookmarkStart w:id="193" w:name="B00180004"/>
      <w:bookmarkEnd w:id="193"/>
    </w:p>
    <w:p w14:paraId="16002670"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194" w:name="_Toc449866331"/>
      <w:bookmarkStart w:id="195" w:name="_Toc449866680"/>
      <w:bookmarkStart w:id="196" w:name="_Toc497816588"/>
      <w:bookmarkStart w:id="197" w:name="_Toc533410625"/>
      <w:r w:rsidRPr="003818A1">
        <w:rPr>
          <w:rFonts w:asciiTheme="minorHAnsi" w:hAnsiTheme="minorHAnsi" w:cs="Arial"/>
          <w:b/>
          <w:caps/>
        </w:rPr>
        <w:t>6.</w:t>
      </w:r>
      <w:r w:rsidRPr="003818A1">
        <w:rPr>
          <w:rFonts w:asciiTheme="minorHAnsi" w:hAnsiTheme="minorHAnsi" w:cs="Arial"/>
          <w:b/>
          <w:caps/>
        </w:rPr>
        <w:tab/>
        <w:t>Expenses</w:t>
      </w:r>
      <w:bookmarkEnd w:id="194"/>
      <w:bookmarkEnd w:id="195"/>
      <w:bookmarkEnd w:id="196"/>
      <w:bookmarkEnd w:id="197"/>
    </w:p>
    <w:p w14:paraId="1ECF53C2"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6.1</w:t>
      </w:r>
      <w:r w:rsidRPr="003818A1">
        <w:rPr>
          <w:rFonts w:asciiTheme="minorHAnsi" w:eastAsia="Calibri" w:hAnsiTheme="minorHAnsi" w:cs="Arial"/>
        </w:rPr>
        <w:tab/>
      </w:r>
      <w:r w:rsidRPr="003818A1">
        <w:rPr>
          <w:rFonts w:asciiTheme="minorHAnsi" w:eastAsia="Calibri,Arial" w:hAnsiTheme="minorHAnsi" w:cs="Calibri,Arial"/>
        </w:rPr>
        <w:t>SEMLEP shall only reimburse expenses to the Supplier, at cost, which are properly and reasonably incurred directly in performing t</w:t>
      </w:r>
      <w:bookmarkStart w:id="198" w:name="B00170002"/>
      <w:r w:rsidRPr="003818A1">
        <w:rPr>
          <w:rFonts w:asciiTheme="minorHAnsi" w:eastAsia="Calibri,Arial" w:hAnsiTheme="minorHAnsi" w:cs="Calibri,Arial"/>
        </w:rPr>
        <w:t>he</w:t>
      </w:r>
      <w:bookmarkEnd w:id="198"/>
      <w:r w:rsidRPr="003818A1">
        <w:rPr>
          <w:rFonts w:asciiTheme="minorHAnsi" w:eastAsia="Calibri,Arial" w:hAnsiTheme="minorHAnsi" w:cs="Calibri,Arial"/>
        </w:rPr>
        <w:t xml:space="preserve"> A</w:t>
      </w:r>
      <w:bookmarkStart w:id="199" w:name="B00170004"/>
      <w:r w:rsidRPr="003818A1">
        <w:rPr>
          <w:rFonts w:asciiTheme="minorHAnsi" w:eastAsia="Calibri,Arial" w:hAnsiTheme="minorHAnsi" w:cs="Calibri,Arial"/>
        </w:rPr>
        <w:t>ssignment</w:t>
      </w:r>
      <w:bookmarkEnd w:id="199"/>
      <w:r w:rsidRPr="003818A1">
        <w:rPr>
          <w:rFonts w:asciiTheme="minorHAnsi" w:eastAsia="Calibri,Arial" w:hAnsiTheme="minorHAnsi" w:cs="Calibri,Arial"/>
        </w:rPr>
        <w:t xml:space="preserve"> a</w:t>
      </w:r>
      <w:bookmarkStart w:id="200" w:name="B00170005"/>
      <w:r w:rsidRPr="003818A1">
        <w:rPr>
          <w:rFonts w:asciiTheme="minorHAnsi" w:eastAsia="Calibri,Arial" w:hAnsiTheme="minorHAnsi" w:cs="Calibri,Arial"/>
        </w:rPr>
        <w:t>nd</w:t>
      </w:r>
      <w:bookmarkEnd w:id="200"/>
      <w:r w:rsidRPr="003818A1">
        <w:rPr>
          <w:rFonts w:asciiTheme="minorHAnsi" w:eastAsia="Calibri,Arial" w:hAnsiTheme="minorHAnsi" w:cs="Calibri,Arial"/>
        </w:rPr>
        <w:t xml:space="preserve"> a</w:t>
      </w:r>
      <w:bookmarkStart w:id="201" w:name="B00170006"/>
      <w:r w:rsidRPr="003818A1">
        <w:rPr>
          <w:rFonts w:asciiTheme="minorHAnsi" w:eastAsia="Calibri,Arial" w:hAnsiTheme="minorHAnsi" w:cs="Calibri,Arial"/>
        </w:rPr>
        <w:t>re</w:t>
      </w:r>
      <w:bookmarkEnd w:id="201"/>
      <w:r w:rsidRPr="003818A1">
        <w:rPr>
          <w:rFonts w:asciiTheme="minorHAnsi" w:eastAsia="Calibri,Arial" w:hAnsiTheme="minorHAnsi" w:cs="Calibri,Arial"/>
        </w:rPr>
        <w:t xml:space="preserve"> e</w:t>
      </w:r>
      <w:bookmarkStart w:id="202" w:name="B00170007"/>
      <w:r w:rsidRPr="003818A1">
        <w:rPr>
          <w:rFonts w:asciiTheme="minorHAnsi" w:eastAsia="Calibri,Arial" w:hAnsiTheme="minorHAnsi" w:cs="Calibri,Arial"/>
        </w:rPr>
        <w:t>ither</w:t>
      </w:r>
      <w:bookmarkEnd w:id="202"/>
      <w:r w:rsidRPr="003818A1">
        <w:rPr>
          <w:rFonts w:asciiTheme="minorHAnsi" w:eastAsia="Calibri,Arial" w:hAnsiTheme="minorHAnsi" w:cs="Calibri,Arial"/>
        </w:rPr>
        <w:t xml:space="preserve"> i</w:t>
      </w:r>
      <w:bookmarkStart w:id="203" w:name="B00170008"/>
      <w:r w:rsidRPr="003818A1">
        <w:rPr>
          <w:rFonts w:asciiTheme="minorHAnsi" w:eastAsia="Calibri,Arial" w:hAnsiTheme="minorHAnsi" w:cs="Calibri,Arial"/>
        </w:rPr>
        <w:t>dentified</w:t>
      </w:r>
      <w:bookmarkEnd w:id="203"/>
      <w:r w:rsidRPr="003818A1">
        <w:rPr>
          <w:rFonts w:asciiTheme="minorHAnsi" w:eastAsia="Calibri,Arial" w:hAnsiTheme="minorHAnsi" w:cs="Calibri,Arial"/>
        </w:rPr>
        <w:t xml:space="preserve"> i</w:t>
      </w:r>
      <w:bookmarkStart w:id="204" w:name="B00170009"/>
      <w:r w:rsidRPr="003818A1">
        <w:rPr>
          <w:rFonts w:asciiTheme="minorHAnsi" w:eastAsia="Calibri,Arial" w:hAnsiTheme="minorHAnsi" w:cs="Calibri,Arial"/>
        </w:rPr>
        <w:t>n</w:t>
      </w:r>
      <w:bookmarkEnd w:id="204"/>
      <w:r w:rsidRPr="003818A1">
        <w:rPr>
          <w:rFonts w:asciiTheme="minorHAnsi" w:eastAsia="Calibri,Arial" w:hAnsiTheme="minorHAnsi" w:cs="Calibri,Arial"/>
        </w:rPr>
        <w:t xml:space="preserve"> t</w:t>
      </w:r>
      <w:bookmarkStart w:id="205" w:name="B0017000a"/>
      <w:r w:rsidRPr="003818A1">
        <w:rPr>
          <w:rFonts w:asciiTheme="minorHAnsi" w:eastAsia="Calibri,Arial" w:hAnsiTheme="minorHAnsi" w:cs="Calibri,Arial"/>
        </w:rPr>
        <w:t>he</w:t>
      </w:r>
      <w:bookmarkEnd w:id="205"/>
      <w:r w:rsidRPr="003818A1">
        <w:rPr>
          <w:rFonts w:asciiTheme="minorHAnsi" w:eastAsia="Calibri,Arial" w:hAnsiTheme="minorHAnsi" w:cs="Calibri,Arial"/>
        </w:rPr>
        <w:t xml:space="preserve"> P</w:t>
      </w:r>
      <w:bookmarkStart w:id="206" w:name="B0017000c"/>
      <w:r w:rsidRPr="003818A1">
        <w:rPr>
          <w:rFonts w:asciiTheme="minorHAnsi" w:eastAsia="Calibri,Arial" w:hAnsiTheme="minorHAnsi" w:cs="Calibri,Arial"/>
        </w:rPr>
        <w:t>roposal</w:t>
      </w:r>
      <w:bookmarkEnd w:id="206"/>
      <w:r w:rsidRPr="003818A1">
        <w:rPr>
          <w:rFonts w:asciiTheme="minorHAnsi" w:eastAsia="Calibri,Arial" w:hAnsiTheme="minorHAnsi" w:cs="Calibri,Arial"/>
        </w:rPr>
        <w:t xml:space="preserve"> o</w:t>
      </w:r>
      <w:bookmarkStart w:id="207" w:name="B0017000d"/>
      <w:r w:rsidRPr="003818A1">
        <w:rPr>
          <w:rFonts w:asciiTheme="minorHAnsi" w:eastAsia="Calibri,Arial" w:hAnsiTheme="minorHAnsi" w:cs="Calibri,Arial"/>
        </w:rPr>
        <w:t>r</w:t>
      </w:r>
      <w:bookmarkEnd w:id="207"/>
      <w:r w:rsidRPr="003818A1">
        <w:rPr>
          <w:rFonts w:asciiTheme="minorHAnsi" w:eastAsia="Calibri,Arial" w:hAnsiTheme="minorHAnsi" w:cs="Calibri,Arial"/>
        </w:rPr>
        <w:t xml:space="preserve"> h</w:t>
      </w:r>
      <w:bookmarkStart w:id="208" w:name="B0017000e"/>
      <w:r w:rsidRPr="003818A1">
        <w:rPr>
          <w:rFonts w:asciiTheme="minorHAnsi" w:eastAsia="Calibri,Arial" w:hAnsiTheme="minorHAnsi" w:cs="Calibri,Arial"/>
        </w:rPr>
        <w:t>ave</w:t>
      </w:r>
      <w:bookmarkEnd w:id="208"/>
      <w:r w:rsidRPr="003818A1">
        <w:rPr>
          <w:rFonts w:asciiTheme="minorHAnsi" w:eastAsia="Calibri,Arial" w:hAnsiTheme="minorHAnsi" w:cs="Calibri,Arial"/>
        </w:rPr>
        <w:t xml:space="preserve"> b</w:t>
      </w:r>
      <w:bookmarkStart w:id="209" w:name="B0017000f"/>
      <w:r w:rsidRPr="003818A1">
        <w:rPr>
          <w:rFonts w:asciiTheme="minorHAnsi" w:eastAsia="Calibri,Arial" w:hAnsiTheme="minorHAnsi" w:cs="Calibri,Arial"/>
        </w:rPr>
        <w:t>een</w:t>
      </w:r>
      <w:bookmarkEnd w:id="209"/>
      <w:r w:rsidRPr="003818A1">
        <w:rPr>
          <w:rFonts w:asciiTheme="minorHAnsi" w:eastAsia="Calibri,Arial" w:hAnsiTheme="minorHAnsi" w:cs="Calibri,Arial"/>
        </w:rPr>
        <w:t xml:space="preserve"> a</w:t>
      </w:r>
      <w:bookmarkStart w:id="210" w:name="B00170010"/>
      <w:r w:rsidRPr="003818A1">
        <w:rPr>
          <w:rFonts w:asciiTheme="minorHAnsi" w:eastAsia="Calibri,Arial" w:hAnsiTheme="minorHAnsi" w:cs="Calibri,Arial"/>
        </w:rPr>
        <w:t>pproved</w:t>
      </w:r>
      <w:bookmarkEnd w:id="210"/>
      <w:r w:rsidRPr="003818A1">
        <w:rPr>
          <w:rFonts w:asciiTheme="minorHAnsi" w:eastAsia="Calibri,Arial" w:hAnsiTheme="minorHAnsi" w:cs="Calibri,Arial"/>
        </w:rPr>
        <w:t xml:space="preserve"> b</w:t>
      </w:r>
      <w:bookmarkStart w:id="211" w:name="B00170011"/>
      <w:r w:rsidRPr="003818A1">
        <w:rPr>
          <w:rFonts w:asciiTheme="minorHAnsi" w:eastAsia="Calibri,Arial" w:hAnsiTheme="minorHAnsi" w:cs="Calibri,Arial"/>
        </w:rPr>
        <w:t>eforehand</w:t>
      </w:r>
      <w:bookmarkEnd w:id="211"/>
      <w:r w:rsidRPr="003818A1">
        <w:rPr>
          <w:rFonts w:asciiTheme="minorHAnsi" w:eastAsia="Calibri,Arial" w:hAnsiTheme="minorHAnsi" w:cs="Calibri,Arial"/>
        </w:rPr>
        <w:t xml:space="preserve"> b</w:t>
      </w:r>
      <w:bookmarkStart w:id="212" w:name="B00170013"/>
      <w:r w:rsidRPr="003818A1">
        <w:rPr>
          <w:rFonts w:asciiTheme="minorHAnsi" w:eastAsia="Calibri,Arial" w:hAnsiTheme="minorHAnsi" w:cs="Calibri,Arial"/>
        </w:rPr>
        <w:t>y</w:t>
      </w:r>
      <w:bookmarkEnd w:id="212"/>
      <w:r w:rsidRPr="003818A1">
        <w:rPr>
          <w:rFonts w:asciiTheme="minorHAnsi" w:eastAsia="Calibri,Arial" w:hAnsiTheme="minorHAnsi" w:cs="Calibri,Arial"/>
        </w:rPr>
        <w:t xml:space="preserve"> SEMLEP</w:t>
      </w:r>
      <w:bookmarkStart w:id="213" w:name="B00170016"/>
      <w:r w:rsidRPr="003818A1">
        <w:rPr>
          <w:rFonts w:asciiTheme="minorHAnsi" w:eastAsia="Calibri,Arial" w:hAnsiTheme="minorHAnsi" w:cs="Calibri,Arial"/>
        </w:rPr>
        <w:t>'s</w:t>
      </w:r>
      <w:bookmarkEnd w:id="213"/>
      <w:r w:rsidRPr="003818A1">
        <w:rPr>
          <w:rFonts w:asciiTheme="minorHAnsi" w:eastAsia="Calibri,Arial" w:hAnsiTheme="minorHAnsi" w:cs="Calibri,Arial"/>
        </w:rPr>
        <w:t xml:space="preserve"> R</w:t>
      </w:r>
      <w:bookmarkStart w:id="214" w:name="B00170018"/>
      <w:r w:rsidRPr="003818A1">
        <w:rPr>
          <w:rFonts w:asciiTheme="minorHAnsi" w:eastAsia="Calibri,Arial" w:hAnsiTheme="minorHAnsi" w:cs="Calibri,Arial"/>
        </w:rPr>
        <w:t>epresentative</w:t>
      </w:r>
      <w:bookmarkEnd w:id="214"/>
      <w:r w:rsidRPr="003818A1">
        <w:rPr>
          <w:rFonts w:asciiTheme="minorHAnsi" w:eastAsia="Calibri,Arial" w:hAnsiTheme="minorHAnsi" w:cs="Calibri,Arial"/>
        </w:rPr>
        <w:t>.</w:t>
      </w:r>
      <w:bookmarkStart w:id="215" w:name="B00170019"/>
      <w:bookmarkEnd w:id="215"/>
      <w:r w:rsidRPr="003818A1">
        <w:rPr>
          <w:rFonts w:asciiTheme="minorHAnsi" w:eastAsia="Calibri,Arial" w:hAnsiTheme="minorHAnsi" w:cs="Calibri,Arial"/>
        </w:rPr>
        <w:t xml:space="preserve"> </w:t>
      </w:r>
    </w:p>
    <w:p w14:paraId="12CCEE61"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216" w:name="_Toc449866332"/>
      <w:bookmarkStart w:id="217" w:name="_Toc449866681"/>
      <w:bookmarkStart w:id="218" w:name="_Toc497816589"/>
      <w:bookmarkStart w:id="219" w:name="_Toc533410626"/>
      <w:r w:rsidRPr="003818A1">
        <w:rPr>
          <w:rFonts w:asciiTheme="minorHAnsi" w:hAnsiTheme="minorHAnsi" w:cs="Arial"/>
          <w:b/>
          <w:caps/>
        </w:rPr>
        <w:t>7.</w:t>
      </w:r>
      <w:r w:rsidRPr="003818A1">
        <w:rPr>
          <w:rFonts w:asciiTheme="minorHAnsi" w:hAnsiTheme="minorHAnsi" w:cs="Arial"/>
          <w:b/>
          <w:caps/>
        </w:rPr>
        <w:tab/>
        <w:t>Payment</w:t>
      </w:r>
      <w:bookmarkEnd w:id="216"/>
      <w:bookmarkEnd w:id="217"/>
      <w:bookmarkEnd w:id="218"/>
      <w:bookmarkEnd w:id="219"/>
    </w:p>
    <w:p w14:paraId="5AE1BBDB"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7.1</w:t>
      </w:r>
      <w:r w:rsidRPr="003818A1">
        <w:rPr>
          <w:rFonts w:asciiTheme="minorHAnsi" w:eastAsia="Calibri" w:hAnsiTheme="minorHAnsi" w:cs="Arial"/>
        </w:rPr>
        <w:tab/>
      </w:r>
      <w:r w:rsidRPr="003818A1">
        <w:rPr>
          <w:rFonts w:asciiTheme="minorHAnsi" w:eastAsia="Calibri,Arial" w:hAnsiTheme="minorHAnsi" w:cs="Calibri,Arial"/>
        </w:rPr>
        <w:t xml:space="preserve">Unless otherwise agreed, invoices will be paid within 30 days following receipt of each invoice issued on acceptance of the Service.   </w:t>
      </w:r>
    </w:p>
    <w:p w14:paraId="20F09860" w14:textId="77777777" w:rsidR="00993223" w:rsidRPr="003818A1" w:rsidRDefault="00993223" w:rsidP="00993223">
      <w:pPr>
        <w:tabs>
          <w:tab w:val="left" w:pos="-2880"/>
        </w:tabs>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7.2</w:t>
      </w:r>
      <w:r w:rsidRPr="003818A1">
        <w:rPr>
          <w:rFonts w:asciiTheme="minorHAnsi" w:eastAsia="Calibri" w:hAnsiTheme="minorHAnsi" w:cs="Arial"/>
        </w:rPr>
        <w:tab/>
      </w:r>
      <w:r w:rsidRPr="003818A1">
        <w:rPr>
          <w:rFonts w:asciiTheme="minorHAnsi" w:eastAsia="Calibri,Arial" w:hAnsiTheme="minorHAnsi" w:cs="Calibri,Arial"/>
        </w:rPr>
        <w:t>Invoices submitted by the Supplier, which are incorrect, shall be returned to the Supplier for correction and re-submission.</w:t>
      </w:r>
    </w:p>
    <w:p w14:paraId="49127038" w14:textId="77777777" w:rsidR="00993223" w:rsidRPr="003818A1" w:rsidRDefault="00993223" w:rsidP="00993223">
      <w:pPr>
        <w:spacing w:after="200" w:line="276" w:lineRule="auto"/>
        <w:ind w:left="567" w:right="567" w:hanging="902"/>
        <w:rPr>
          <w:rFonts w:asciiTheme="minorHAnsi" w:hAnsiTheme="minorHAnsi" w:cs="Arial"/>
          <w:b/>
          <w:caps/>
        </w:rPr>
      </w:pPr>
      <w:bookmarkStart w:id="220" w:name="_Toc449866333"/>
      <w:bookmarkStart w:id="221" w:name="_Toc449866682"/>
      <w:bookmarkStart w:id="222" w:name="_Toc497816590"/>
      <w:bookmarkStart w:id="223" w:name="_Toc533410627"/>
      <w:r w:rsidRPr="003818A1">
        <w:rPr>
          <w:rFonts w:asciiTheme="minorHAnsi" w:hAnsiTheme="minorHAnsi" w:cs="Arial"/>
          <w:b/>
          <w:caps/>
        </w:rPr>
        <w:t>8.</w:t>
      </w:r>
      <w:r w:rsidRPr="003818A1">
        <w:rPr>
          <w:rFonts w:asciiTheme="minorHAnsi" w:hAnsiTheme="minorHAnsi" w:cs="Arial"/>
          <w:b/>
          <w:caps/>
        </w:rPr>
        <w:tab/>
        <w:t>Copyright</w:t>
      </w:r>
      <w:bookmarkEnd w:id="220"/>
      <w:bookmarkEnd w:id="221"/>
      <w:bookmarkEnd w:id="222"/>
      <w:bookmarkEnd w:id="223"/>
    </w:p>
    <w:p w14:paraId="6367E9E9"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8.1</w:t>
      </w:r>
      <w:r w:rsidRPr="003818A1">
        <w:rPr>
          <w:rFonts w:asciiTheme="minorHAnsi" w:eastAsia="Calibri" w:hAnsiTheme="minorHAnsi" w:cs="Arial"/>
        </w:rPr>
        <w:tab/>
      </w:r>
      <w:r w:rsidRPr="003818A1">
        <w:rPr>
          <w:rFonts w:asciiTheme="minorHAnsi" w:eastAsia="Calibri,Arial" w:hAnsiTheme="minorHAnsi" w:cs="Calibri,Arial"/>
        </w:rPr>
        <w:t>The copyright in any D</w:t>
      </w:r>
      <w:bookmarkStart w:id="224" w:name="B00190002"/>
      <w:r w:rsidRPr="003818A1">
        <w:rPr>
          <w:rFonts w:asciiTheme="minorHAnsi" w:eastAsia="Calibri,Arial" w:hAnsiTheme="minorHAnsi" w:cs="Calibri,Arial"/>
        </w:rPr>
        <w:t>eliverables</w:t>
      </w:r>
      <w:bookmarkEnd w:id="224"/>
      <w:r w:rsidRPr="003818A1">
        <w:rPr>
          <w:rFonts w:asciiTheme="minorHAnsi" w:eastAsia="Calibri,Arial" w:hAnsiTheme="minorHAnsi" w:cs="Calibri,Arial"/>
        </w:rPr>
        <w:t xml:space="preserve"> prepared by the Supplier pursuant to this Agreement shall,</w:t>
      </w:r>
      <w:bookmarkStart w:id="225" w:name="B00220001"/>
      <w:bookmarkEnd w:id="225"/>
      <w:r w:rsidRPr="003818A1">
        <w:rPr>
          <w:rFonts w:asciiTheme="minorHAnsi" w:eastAsia="Calibri,Arial" w:hAnsiTheme="minorHAnsi" w:cs="Calibri,Arial"/>
        </w:rPr>
        <w:t xml:space="preserve"> f</w:t>
      </w:r>
      <w:bookmarkStart w:id="226" w:name="B00220002"/>
      <w:r w:rsidRPr="003818A1">
        <w:rPr>
          <w:rFonts w:asciiTheme="minorHAnsi" w:eastAsia="Calibri,Arial" w:hAnsiTheme="minorHAnsi" w:cs="Calibri,Arial"/>
        </w:rPr>
        <w:t>ollowing</w:t>
      </w:r>
      <w:bookmarkEnd w:id="226"/>
      <w:r w:rsidRPr="003818A1">
        <w:rPr>
          <w:rFonts w:asciiTheme="minorHAnsi" w:eastAsia="Calibri,Arial" w:hAnsiTheme="minorHAnsi" w:cs="Calibri,Arial"/>
        </w:rPr>
        <w:t xml:space="preserve"> p</w:t>
      </w:r>
      <w:bookmarkStart w:id="227" w:name="B00220003"/>
      <w:r w:rsidRPr="003818A1">
        <w:rPr>
          <w:rFonts w:asciiTheme="minorHAnsi" w:eastAsia="Calibri,Arial" w:hAnsiTheme="minorHAnsi" w:cs="Calibri,Arial"/>
        </w:rPr>
        <w:t>ayment</w:t>
      </w:r>
      <w:bookmarkEnd w:id="227"/>
      <w:r w:rsidRPr="003818A1">
        <w:rPr>
          <w:rFonts w:asciiTheme="minorHAnsi" w:eastAsia="Calibri,Arial" w:hAnsiTheme="minorHAnsi" w:cs="Calibri,Arial"/>
        </w:rPr>
        <w:t xml:space="preserve"> o</w:t>
      </w:r>
      <w:bookmarkStart w:id="228" w:name="B00220004"/>
      <w:r w:rsidRPr="003818A1">
        <w:rPr>
          <w:rFonts w:asciiTheme="minorHAnsi" w:eastAsia="Calibri,Arial" w:hAnsiTheme="minorHAnsi" w:cs="Calibri,Arial"/>
        </w:rPr>
        <w:t>f</w:t>
      </w:r>
      <w:bookmarkEnd w:id="228"/>
      <w:r w:rsidRPr="003818A1">
        <w:rPr>
          <w:rFonts w:asciiTheme="minorHAnsi" w:eastAsia="Calibri,Arial" w:hAnsiTheme="minorHAnsi" w:cs="Calibri,Arial"/>
        </w:rPr>
        <w:t xml:space="preserve"> t</w:t>
      </w:r>
      <w:bookmarkStart w:id="229" w:name="B00220005"/>
      <w:r w:rsidRPr="003818A1">
        <w:rPr>
          <w:rFonts w:asciiTheme="minorHAnsi" w:eastAsia="Calibri,Arial" w:hAnsiTheme="minorHAnsi" w:cs="Calibri,Arial"/>
        </w:rPr>
        <w:t>he</w:t>
      </w:r>
      <w:bookmarkEnd w:id="229"/>
      <w:r w:rsidRPr="003818A1">
        <w:rPr>
          <w:rFonts w:asciiTheme="minorHAnsi" w:eastAsia="Calibri,Arial" w:hAnsiTheme="minorHAnsi" w:cs="Calibri,Arial"/>
        </w:rPr>
        <w:t xml:space="preserve"> </w:t>
      </w:r>
      <w:bookmarkStart w:id="230" w:name="B00220007"/>
      <w:r w:rsidRPr="003818A1">
        <w:rPr>
          <w:rFonts w:asciiTheme="minorHAnsi" w:eastAsia="Calibri,Arial" w:hAnsiTheme="minorHAnsi" w:cs="Calibri,Arial"/>
        </w:rPr>
        <w:t>Supplier's</w:t>
      </w:r>
      <w:bookmarkEnd w:id="230"/>
      <w:r w:rsidRPr="003818A1">
        <w:rPr>
          <w:rFonts w:asciiTheme="minorHAnsi" w:eastAsia="Calibri,Arial" w:hAnsiTheme="minorHAnsi" w:cs="Calibri,Arial"/>
        </w:rPr>
        <w:t xml:space="preserve"> f</w:t>
      </w:r>
      <w:bookmarkStart w:id="231" w:name="B00220008"/>
      <w:r w:rsidRPr="003818A1">
        <w:rPr>
          <w:rFonts w:asciiTheme="minorHAnsi" w:eastAsia="Calibri,Arial" w:hAnsiTheme="minorHAnsi" w:cs="Calibri,Arial"/>
        </w:rPr>
        <w:t>ees</w:t>
      </w:r>
      <w:bookmarkEnd w:id="231"/>
      <w:r w:rsidRPr="003818A1">
        <w:rPr>
          <w:rFonts w:asciiTheme="minorHAnsi" w:eastAsia="Calibri,Arial" w:hAnsiTheme="minorHAnsi" w:cs="Calibri,Arial"/>
        </w:rPr>
        <w:t>,</w:t>
      </w:r>
      <w:bookmarkStart w:id="232" w:name="B00220009"/>
      <w:bookmarkEnd w:id="232"/>
      <w:r w:rsidRPr="003818A1">
        <w:rPr>
          <w:rFonts w:asciiTheme="minorHAnsi" w:eastAsia="Calibri,Arial" w:hAnsiTheme="minorHAnsi" w:cs="Calibri,Arial"/>
        </w:rPr>
        <w:t xml:space="preserve"> be the property of SEMLEP absolutely.</w:t>
      </w:r>
    </w:p>
    <w:p w14:paraId="24857A1F" w14:textId="77777777" w:rsidR="00993223" w:rsidRPr="003818A1" w:rsidRDefault="00993223" w:rsidP="00976B71">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8.2</w:t>
      </w:r>
      <w:r w:rsidRPr="003818A1">
        <w:rPr>
          <w:rFonts w:asciiTheme="minorHAnsi" w:eastAsia="Calibri" w:hAnsiTheme="minorHAnsi" w:cs="Arial"/>
        </w:rPr>
        <w:tab/>
      </w:r>
      <w:r w:rsidRPr="003818A1">
        <w:rPr>
          <w:rFonts w:asciiTheme="minorHAnsi" w:eastAsia="Calibri,Arial" w:hAnsiTheme="minorHAnsi" w:cs="Calibri,Arial"/>
        </w:rPr>
        <w:t>Without prejudice to the foregoing, if the Supplier ceases to act for any reason SEMLEP may make full use of all or any materials or documents prepared by the Supplier pursuant to this Agreemen</w:t>
      </w:r>
      <w:bookmarkStart w:id="233" w:name="B001a0001"/>
      <w:r w:rsidRPr="003818A1">
        <w:rPr>
          <w:rFonts w:asciiTheme="minorHAnsi" w:eastAsia="Calibri,Arial" w:hAnsiTheme="minorHAnsi" w:cs="Calibri,Arial"/>
        </w:rPr>
        <w:t>t.</w:t>
      </w:r>
      <w:bookmarkStart w:id="234" w:name="B001a0002"/>
      <w:bookmarkStart w:id="235" w:name="B001a0003"/>
      <w:bookmarkStart w:id="236" w:name="B001a0004"/>
      <w:bookmarkStart w:id="237" w:name="B001a0035"/>
      <w:bookmarkEnd w:id="233"/>
      <w:bookmarkEnd w:id="234"/>
      <w:bookmarkEnd w:id="235"/>
      <w:bookmarkEnd w:id="236"/>
      <w:bookmarkEnd w:id="237"/>
      <w:r w:rsidRPr="003818A1">
        <w:rPr>
          <w:rFonts w:asciiTheme="minorHAnsi" w:eastAsia="Calibri,Arial" w:hAnsiTheme="minorHAnsi" w:cs="Calibri,Arial"/>
        </w:rPr>
        <w:t xml:space="preserve"> </w:t>
      </w:r>
    </w:p>
    <w:p w14:paraId="2FAAAF02"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8</w:t>
      </w:r>
      <w:bookmarkStart w:id="238" w:name="B001b0001"/>
      <w:bookmarkEnd w:id="238"/>
      <w:r w:rsidRPr="003818A1">
        <w:rPr>
          <w:rFonts w:asciiTheme="minorHAnsi" w:eastAsia="Calibri,Arial" w:hAnsiTheme="minorHAnsi" w:cs="Calibri,Arial"/>
        </w:rPr>
        <w:t>.</w:t>
      </w:r>
      <w:bookmarkStart w:id="239" w:name="B001b0002"/>
      <w:bookmarkStart w:id="240" w:name="B001b0003"/>
      <w:bookmarkEnd w:id="239"/>
      <w:bookmarkEnd w:id="240"/>
      <w:r w:rsidR="00976B71" w:rsidRPr="003818A1">
        <w:rPr>
          <w:rFonts w:asciiTheme="minorHAnsi" w:eastAsia="Calibri,Arial" w:hAnsiTheme="minorHAnsi" w:cs="Calibri,Arial"/>
        </w:rPr>
        <w:t>3</w:t>
      </w:r>
      <w:r w:rsidRPr="003818A1">
        <w:rPr>
          <w:rFonts w:asciiTheme="minorHAnsi" w:eastAsia="Calibri" w:hAnsiTheme="minorHAnsi" w:cs="Arial"/>
        </w:rPr>
        <w:tab/>
      </w:r>
      <w:r w:rsidRPr="003818A1">
        <w:rPr>
          <w:rFonts w:asciiTheme="minorHAnsi" w:eastAsia="Calibri,Arial" w:hAnsiTheme="minorHAnsi" w:cs="Calibri,Arial"/>
        </w:rPr>
        <w:t>T</w:t>
      </w:r>
      <w:bookmarkStart w:id="241" w:name="B001b0005"/>
      <w:r w:rsidRPr="003818A1">
        <w:rPr>
          <w:rFonts w:asciiTheme="minorHAnsi" w:eastAsia="Calibri,Arial" w:hAnsiTheme="minorHAnsi" w:cs="Calibri,Arial"/>
        </w:rPr>
        <w:t>he</w:t>
      </w:r>
      <w:bookmarkEnd w:id="241"/>
      <w:r w:rsidRPr="003818A1">
        <w:rPr>
          <w:rFonts w:asciiTheme="minorHAnsi" w:eastAsia="Calibri,Arial" w:hAnsiTheme="minorHAnsi" w:cs="Calibri,Arial"/>
        </w:rPr>
        <w:t xml:space="preserve"> c</w:t>
      </w:r>
      <w:bookmarkStart w:id="242" w:name="B001b0006"/>
      <w:r w:rsidRPr="003818A1">
        <w:rPr>
          <w:rFonts w:asciiTheme="minorHAnsi" w:eastAsia="Calibri,Arial" w:hAnsiTheme="minorHAnsi" w:cs="Calibri,Arial"/>
        </w:rPr>
        <w:t>opyright</w:t>
      </w:r>
      <w:bookmarkEnd w:id="242"/>
      <w:r w:rsidRPr="003818A1">
        <w:rPr>
          <w:rFonts w:asciiTheme="minorHAnsi" w:eastAsia="Calibri,Arial" w:hAnsiTheme="minorHAnsi" w:cs="Calibri,Arial"/>
        </w:rPr>
        <w:t xml:space="preserve"> a</w:t>
      </w:r>
      <w:bookmarkStart w:id="243" w:name="B001b0007"/>
      <w:r w:rsidRPr="003818A1">
        <w:rPr>
          <w:rFonts w:asciiTheme="minorHAnsi" w:eastAsia="Calibri,Arial" w:hAnsiTheme="minorHAnsi" w:cs="Calibri,Arial"/>
        </w:rPr>
        <w:t>nd</w:t>
      </w:r>
      <w:bookmarkEnd w:id="243"/>
      <w:r w:rsidRPr="003818A1">
        <w:rPr>
          <w:rFonts w:asciiTheme="minorHAnsi" w:eastAsia="Calibri,Arial" w:hAnsiTheme="minorHAnsi" w:cs="Calibri,Arial"/>
        </w:rPr>
        <w:t xml:space="preserve"> o</w:t>
      </w:r>
      <w:bookmarkStart w:id="244" w:name="B001b0008"/>
      <w:r w:rsidRPr="003818A1">
        <w:rPr>
          <w:rFonts w:asciiTheme="minorHAnsi" w:eastAsia="Calibri,Arial" w:hAnsiTheme="minorHAnsi" w:cs="Calibri,Arial"/>
        </w:rPr>
        <w:t>ther</w:t>
      </w:r>
      <w:bookmarkEnd w:id="244"/>
      <w:r w:rsidRPr="003818A1">
        <w:rPr>
          <w:rFonts w:asciiTheme="minorHAnsi" w:eastAsia="Calibri,Arial" w:hAnsiTheme="minorHAnsi" w:cs="Calibri,Arial"/>
        </w:rPr>
        <w:t xml:space="preserve"> i</w:t>
      </w:r>
      <w:bookmarkStart w:id="245" w:name="B001b0009"/>
      <w:r w:rsidRPr="003818A1">
        <w:rPr>
          <w:rFonts w:asciiTheme="minorHAnsi" w:eastAsia="Calibri,Arial" w:hAnsiTheme="minorHAnsi" w:cs="Calibri,Arial"/>
        </w:rPr>
        <w:t>ntellectual</w:t>
      </w:r>
      <w:bookmarkEnd w:id="245"/>
      <w:r w:rsidRPr="003818A1">
        <w:rPr>
          <w:rFonts w:asciiTheme="minorHAnsi" w:eastAsia="Calibri,Arial" w:hAnsiTheme="minorHAnsi" w:cs="Calibri,Arial"/>
        </w:rPr>
        <w:t xml:space="preserve"> p</w:t>
      </w:r>
      <w:bookmarkStart w:id="246" w:name="B001b000a"/>
      <w:r w:rsidRPr="003818A1">
        <w:rPr>
          <w:rFonts w:asciiTheme="minorHAnsi" w:eastAsia="Calibri,Arial" w:hAnsiTheme="minorHAnsi" w:cs="Calibri,Arial"/>
        </w:rPr>
        <w:t>roperty</w:t>
      </w:r>
      <w:bookmarkEnd w:id="246"/>
      <w:r w:rsidRPr="003818A1">
        <w:rPr>
          <w:rFonts w:asciiTheme="minorHAnsi" w:eastAsia="Calibri,Arial" w:hAnsiTheme="minorHAnsi" w:cs="Calibri,Arial"/>
        </w:rPr>
        <w:t xml:space="preserve"> r</w:t>
      </w:r>
      <w:bookmarkStart w:id="247" w:name="B001b000b"/>
      <w:r w:rsidRPr="003818A1">
        <w:rPr>
          <w:rFonts w:asciiTheme="minorHAnsi" w:eastAsia="Calibri,Arial" w:hAnsiTheme="minorHAnsi" w:cs="Calibri,Arial"/>
        </w:rPr>
        <w:t>ights</w:t>
      </w:r>
      <w:bookmarkEnd w:id="247"/>
      <w:r w:rsidRPr="003818A1">
        <w:rPr>
          <w:rFonts w:asciiTheme="minorHAnsi" w:eastAsia="Calibri,Arial" w:hAnsiTheme="minorHAnsi" w:cs="Calibri,Arial"/>
        </w:rPr>
        <w:t xml:space="preserve"> i</w:t>
      </w:r>
      <w:bookmarkStart w:id="248" w:name="B001b000c"/>
      <w:r w:rsidRPr="003818A1">
        <w:rPr>
          <w:rFonts w:asciiTheme="minorHAnsi" w:eastAsia="Calibri,Arial" w:hAnsiTheme="minorHAnsi" w:cs="Calibri,Arial"/>
        </w:rPr>
        <w:t>n</w:t>
      </w:r>
      <w:bookmarkEnd w:id="248"/>
      <w:r w:rsidRPr="003818A1">
        <w:rPr>
          <w:rFonts w:asciiTheme="minorHAnsi" w:eastAsia="Calibri,Arial" w:hAnsiTheme="minorHAnsi" w:cs="Calibri,Arial"/>
        </w:rPr>
        <w:t xml:space="preserve"> a</w:t>
      </w:r>
      <w:bookmarkStart w:id="249" w:name="B001b000d"/>
      <w:r w:rsidRPr="003818A1">
        <w:rPr>
          <w:rFonts w:asciiTheme="minorHAnsi" w:eastAsia="Calibri,Arial" w:hAnsiTheme="minorHAnsi" w:cs="Calibri,Arial"/>
        </w:rPr>
        <w:t>ny</w:t>
      </w:r>
      <w:bookmarkEnd w:id="249"/>
      <w:r w:rsidRPr="003818A1">
        <w:rPr>
          <w:rFonts w:asciiTheme="minorHAnsi" w:eastAsia="Calibri,Arial" w:hAnsiTheme="minorHAnsi" w:cs="Calibri,Arial"/>
        </w:rPr>
        <w:t xml:space="preserve"> m</w:t>
      </w:r>
      <w:bookmarkStart w:id="250" w:name="B001b000e"/>
      <w:r w:rsidRPr="003818A1">
        <w:rPr>
          <w:rFonts w:asciiTheme="minorHAnsi" w:eastAsia="Calibri,Arial" w:hAnsiTheme="minorHAnsi" w:cs="Calibri,Arial"/>
        </w:rPr>
        <w:t>aterials</w:t>
      </w:r>
      <w:bookmarkEnd w:id="250"/>
      <w:r w:rsidRPr="003818A1">
        <w:rPr>
          <w:rFonts w:asciiTheme="minorHAnsi" w:eastAsia="Calibri,Arial" w:hAnsiTheme="minorHAnsi" w:cs="Calibri,Arial"/>
        </w:rPr>
        <w:t xml:space="preserve"> o</w:t>
      </w:r>
      <w:bookmarkStart w:id="251" w:name="B001b000f"/>
      <w:r w:rsidRPr="003818A1">
        <w:rPr>
          <w:rFonts w:asciiTheme="minorHAnsi" w:eastAsia="Calibri,Arial" w:hAnsiTheme="minorHAnsi" w:cs="Calibri,Arial"/>
        </w:rPr>
        <w:t>r</w:t>
      </w:r>
      <w:bookmarkEnd w:id="251"/>
      <w:r w:rsidRPr="003818A1">
        <w:rPr>
          <w:rFonts w:asciiTheme="minorHAnsi" w:eastAsia="Calibri,Arial" w:hAnsiTheme="minorHAnsi" w:cs="Calibri,Arial"/>
        </w:rPr>
        <w:t xml:space="preserve"> s</w:t>
      </w:r>
      <w:bookmarkStart w:id="252" w:name="B001b0010"/>
      <w:r w:rsidRPr="003818A1">
        <w:rPr>
          <w:rFonts w:asciiTheme="minorHAnsi" w:eastAsia="Calibri,Arial" w:hAnsiTheme="minorHAnsi" w:cs="Calibri,Arial"/>
        </w:rPr>
        <w:t>oftware</w:t>
      </w:r>
      <w:bookmarkEnd w:id="252"/>
      <w:r w:rsidRPr="003818A1">
        <w:rPr>
          <w:rFonts w:asciiTheme="minorHAnsi" w:eastAsia="Calibri,Arial" w:hAnsiTheme="minorHAnsi" w:cs="Calibri,Arial"/>
        </w:rPr>
        <w:t xml:space="preserve"> (</w:t>
      </w:r>
      <w:bookmarkStart w:id="253" w:name="B001b0011"/>
      <w:bookmarkEnd w:id="253"/>
      <w:r w:rsidRPr="003818A1">
        <w:rPr>
          <w:rFonts w:asciiTheme="minorHAnsi" w:eastAsia="Calibri,Arial" w:hAnsiTheme="minorHAnsi" w:cs="Calibri,Arial"/>
        </w:rPr>
        <w:t>w</w:t>
      </w:r>
      <w:bookmarkStart w:id="254" w:name="B001b0012"/>
      <w:r w:rsidRPr="003818A1">
        <w:rPr>
          <w:rFonts w:asciiTheme="minorHAnsi" w:eastAsia="Calibri,Arial" w:hAnsiTheme="minorHAnsi" w:cs="Calibri,Arial"/>
        </w:rPr>
        <w:t>hether</w:t>
      </w:r>
      <w:bookmarkEnd w:id="254"/>
      <w:r w:rsidRPr="003818A1">
        <w:rPr>
          <w:rFonts w:asciiTheme="minorHAnsi" w:eastAsia="Calibri,Arial" w:hAnsiTheme="minorHAnsi" w:cs="Calibri,Arial"/>
        </w:rPr>
        <w:t xml:space="preserve"> w</w:t>
      </w:r>
      <w:bookmarkStart w:id="255" w:name="B001b0013"/>
      <w:r w:rsidRPr="003818A1">
        <w:rPr>
          <w:rFonts w:asciiTheme="minorHAnsi" w:eastAsia="Calibri,Arial" w:hAnsiTheme="minorHAnsi" w:cs="Calibri,Arial"/>
        </w:rPr>
        <w:t>ritten</w:t>
      </w:r>
      <w:bookmarkEnd w:id="255"/>
      <w:r w:rsidRPr="003818A1">
        <w:rPr>
          <w:rFonts w:asciiTheme="minorHAnsi" w:eastAsia="Calibri,Arial" w:hAnsiTheme="minorHAnsi" w:cs="Calibri,Arial"/>
        </w:rPr>
        <w:t xml:space="preserve"> o</w:t>
      </w:r>
      <w:bookmarkStart w:id="256" w:name="B001b0014"/>
      <w:r w:rsidRPr="003818A1">
        <w:rPr>
          <w:rFonts w:asciiTheme="minorHAnsi" w:eastAsia="Calibri,Arial" w:hAnsiTheme="minorHAnsi" w:cs="Calibri,Arial"/>
        </w:rPr>
        <w:t>r</w:t>
      </w:r>
      <w:bookmarkEnd w:id="256"/>
      <w:r w:rsidRPr="003818A1">
        <w:rPr>
          <w:rFonts w:asciiTheme="minorHAnsi" w:eastAsia="Calibri,Arial" w:hAnsiTheme="minorHAnsi" w:cs="Calibri,Arial"/>
        </w:rPr>
        <w:t xml:space="preserve"> m</w:t>
      </w:r>
      <w:bookmarkStart w:id="257" w:name="B001b0015"/>
      <w:r w:rsidRPr="003818A1">
        <w:rPr>
          <w:rFonts w:asciiTheme="minorHAnsi" w:eastAsia="Calibri,Arial" w:hAnsiTheme="minorHAnsi" w:cs="Calibri,Arial"/>
        </w:rPr>
        <w:t>achine</w:t>
      </w:r>
      <w:bookmarkEnd w:id="257"/>
      <w:r w:rsidRPr="003818A1">
        <w:rPr>
          <w:rFonts w:asciiTheme="minorHAnsi" w:eastAsia="Calibri,Arial" w:hAnsiTheme="minorHAnsi" w:cs="Calibri,Arial"/>
        </w:rPr>
        <w:t>-</w:t>
      </w:r>
      <w:bookmarkStart w:id="258" w:name="B001b0016"/>
      <w:bookmarkEnd w:id="258"/>
      <w:r w:rsidRPr="003818A1">
        <w:rPr>
          <w:rFonts w:asciiTheme="minorHAnsi" w:eastAsia="Calibri,Arial" w:hAnsiTheme="minorHAnsi" w:cs="Calibri,Arial"/>
        </w:rPr>
        <w:t>r</w:t>
      </w:r>
      <w:bookmarkStart w:id="259" w:name="B001b0017"/>
      <w:r w:rsidRPr="003818A1">
        <w:rPr>
          <w:rFonts w:asciiTheme="minorHAnsi" w:eastAsia="Calibri,Arial" w:hAnsiTheme="minorHAnsi" w:cs="Calibri,Arial"/>
        </w:rPr>
        <w:t>eadable</w:t>
      </w:r>
      <w:bookmarkEnd w:id="259"/>
      <w:r w:rsidRPr="003818A1">
        <w:rPr>
          <w:rFonts w:asciiTheme="minorHAnsi" w:eastAsia="Calibri,Arial" w:hAnsiTheme="minorHAnsi" w:cs="Calibri,Arial"/>
        </w:rPr>
        <w:t>)</w:t>
      </w:r>
      <w:bookmarkStart w:id="260" w:name="B001b0018"/>
      <w:bookmarkEnd w:id="260"/>
      <w:r w:rsidRPr="003818A1">
        <w:rPr>
          <w:rFonts w:asciiTheme="minorHAnsi" w:eastAsia="Calibri,Arial" w:hAnsiTheme="minorHAnsi" w:cs="Calibri,Arial"/>
        </w:rPr>
        <w:t xml:space="preserve"> c</w:t>
      </w:r>
      <w:bookmarkStart w:id="261" w:name="B001b0019"/>
      <w:r w:rsidRPr="003818A1">
        <w:rPr>
          <w:rFonts w:asciiTheme="minorHAnsi" w:eastAsia="Calibri,Arial" w:hAnsiTheme="minorHAnsi" w:cs="Calibri,Arial"/>
        </w:rPr>
        <w:t>reated</w:t>
      </w:r>
      <w:bookmarkEnd w:id="261"/>
      <w:r w:rsidRPr="003818A1">
        <w:rPr>
          <w:rFonts w:asciiTheme="minorHAnsi" w:eastAsia="Calibri,Arial" w:hAnsiTheme="minorHAnsi" w:cs="Calibri,Arial"/>
        </w:rPr>
        <w:t xml:space="preserve"> b</w:t>
      </w:r>
      <w:bookmarkStart w:id="262" w:name="B001b001a"/>
      <w:r w:rsidRPr="003818A1">
        <w:rPr>
          <w:rFonts w:asciiTheme="minorHAnsi" w:eastAsia="Calibri,Arial" w:hAnsiTheme="minorHAnsi" w:cs="Calibri,Arial"/>
        </w:rPr>
        <w:t>y</w:t>
      </w:r>
      <w:bookmarkEnd w:id="262"/>
      <w:r w:rsidRPr="003818A1">
        <w:rPr>
          <w:rFonts w:asciiTheme="minorHAnsi" w:eastAsia="Calibri,Arial" w:hAnsiTheme="minorHAnsi" w:cs="Calibri,Arial"/>
        </w:rPr>
        <w:t xml:space="preserve"> o</w:t>
      </w:r>
      <w:bookmarkStart w:id="263" w:name="B001b001b"/>
      <w:r w:rsidRPr="003818A1">
        <w:rPr>
          <w:rFonts w:asciiTheme="minorHAnsi" w:eastAsia="Calibri,Arial" w:hAnsiTheme="minorHAnsi" w:cs="Calibri,Arial"/>
        </w:rPr>
        <w:t>r</w:t>
      </w:r>
      <w:bookmarkEnd w:id="263"/>
      <w:r w:rsidRPr="003818A1">
        <w:rPr>
          <w:rFonts w:asciiTheme="minorHAnsi" w:eastAsia="Calibri,Arial" w:hAnsiTheme="minorHAnsi" w:cs="Calibri,Arial"/>
        </w:rPr>
        <w:t xml:space="preserve"> l</w:t>
      </w:r>
      <w:bookmarkStart w:id="264" w:name="B001b001c"/>
      <w:r w:rsidRPr="003818A1">
        <w:rPr>
          <w:rFonts w:asciiTheme="minorHAnsi" w:eastAsia="Calibri,Arial" w:hAnsiTheme="minorHAnsi" w:cs="Calibri,Arial"/>
        </w:rPr>
        <w:t>icensed</w:t>
      </w:r>
      <w:bookmarkEnd w:id="264"/>
      <w:r w:rsidRPr="003818A1">
        <w:rPr>
          <w:rFonts w:asciiTheme="minorHAnsi" w:eastAsia="Calibri,Arial" w:hAnsiTheme="minorHAnsi" w:cs="Calibri,Arial"/>
        </w:rPr>
        <w:t xml:space="preserve"> t</w:t>
      </w:r>
      <w:bookmarkStart w:id="265" w:name="B001b001d"/>
      <w:r w:rsidRPr="003818A1">
        <w:rPr>
          <w:rFonts w:asciiTheme="minorHAnsi" w:eastAsia="Calibri,Arial" w:hAnsiTheme="minorHAnsi" w:cs="Calibri,Arial"/>
        </w:rPr>
        <w:t>o</w:t>
      </w:r>
      <w:bookmarkEnd w:id="265"/>
      <w:r w:rsidRPr="003818A1">
        <w:rPr>
          <w:rFonts w:asciiTheme="minorHAnsi" w:eastAsia="Calibri,Arial" w:hAnsiTheme="minorHAnsi" w:cs="Calibri,Arial"/>
        </w:rPr>
        <w:t xml:space="preserve"> t</w:t>
      </w:r>
      <w:bookmarkStart w:id="266" w:name="B001b001e"/>
      <w:r w:rsidRPr="003818A1">
        <w:rPr>
          <w:rFonts w:asciiTheme="minorHAnsi" w:eastAsia="Calibri,Arial" w:hAnsiTheme="minorHAnsi" w:cs="Calibri,Arial"/>
        </w:rPr>
        <w:t>he</w:t>
      </w:r>
      <w:bookmarkEnd w:id="266"/>
      <w:r w:rsidRPr="003818A1">
        <w:rPr>
          <w:rFonts w:asciiTheme="minorHAnsi" w:eastAsia="Calibri,Arial" w:hAnsiTheme="minorHAnsi" w:cs="Calibri,Arial"/>
        </w:rPr>
        <w:t xml:space="preserve"> Supplier p</w:t>
      </w:r>
      <w:bookmarkStart w:id="267" w:name="B001b0021"/>
      <w:r w:rsidRPr="003818A1">
        <w:rPr>
          <w:rFonts w:asciiTheme="minorHAnsi" w:eastAsia="Calibri,Arial" w:hAnsiTheme="minorHAnsi" w:cs="Calibri,Arial"/>
        </w:rPr>
        <w:t>rior</w:t>
      </w:r>
      <w:bookmarkEnd w:id="267"/>
      <w:r w:rsidRPr="003818A1">
        <w:rPr>
          <w:rFonts w:asciiTheme="minorHAnsi" w:eastAsia="Calibri,Arial" w:hAnsiTheme="minorHAnsi" w:cs="Calibri,Arial"/>
        </w:rPr>
        <w:t xml:space="preserve"> t</w:t>
      </w:r>
      <w:bookmarkStart w:id="268" w:name="B001b0022"/>
      <w:r w:rsidRPr="003818A1">
        <w:rPr>
          <w:rFonts w:asciiTheme="minorHAnsi" w:eastAsia="Calibri,Arial" w:hAnsiTheme="minorHAnsi" w:cs="Calibri,Arial"/>
        </w:rPr>
        <w:t>o</w:t>
      </w:r>
      <w:bookmarkEnd w:id="268"/>
      <w:r w:rsidRPr="003818A1">
        <w:rPr>
          <w:rFonts w:asciiTheme="minorHAnsi" w:eastAsia="Calibri,Arial" w:hAnsiTheme="minorHAnsi" w:cs="Calibri,Arial"/>
        </w:rPr>
        <w:t xml:space="preserve"> o</w:t>
      </w:r>
      <w:bookmarkStart w:id="269" w:name="B001b0023"/>
      <w:r w:rsidRPr="003818A1">
        <w:rPr>
          <w:rFonts w:asciiTheme="minorHAnsi" w:eastAsia="Calibri,Arial" w:hAnsiTheme="minorHAnsi" w:cs="Calibri,Arial"/>
        </w:rPr>
        <w:t>r</w:t>
      </w:r>
      <w:bookmarkEnd w:id="269"/>
      <w:r w:rsidRPr="003818A1">
        <w:rPr>
          <w:rFonts w:asciiTheme="minorHAnsi" w:eastAsia="Calibri,Arial" w:hAnsiTheme="minorHAnsi" w:cs="Calibri,Arial"/>
        </w:rPr>
        <w:t xml:space="preserve"> o</w:t>
      </w:r>
      <w:bookmarkStart w:id="270" w:name="B001b0024"/>
      <w:r w:rsidRPr="003818A1">
        <w:rPr>
          <w:rFonts w:asciiTheme="minorHAnsi" w:eastAsia="Calibri,Arial" w:hAnsiTheme="minorHAnsi" w:cs="Calibri,Arial"/>
        </w:rPr>
        <w:t>utside</w:t>
      </w:r>
      <w:bookmarkEnd w:id="270"/>
      <w:r w:rsidRPr="003818A1">
        <w:rPr>
          <w:rFonts w:asciiTheme="minorHAnsi" w:eastAsia="Calibri,Arial" w:hAnsiTheme="minorHAnsi" w:cs="Calibri,Arial"/>
        </w:rPr>
        <w:t xml:space="preserve"> t</w:t>
      </w:r>
      <w:bookmarkStart w:id="271" w:name="B001b0025"/>
      <w:r w:rsidRPr="003818A1">
        <w:rPr>
          <w:rFonts w:asciiTheme="minorHAnsi" w:eastAsia="Calibri,Arial" w:hAnsiTheme="minorHAnsi" w:cs="Calibri,Arial"/>
        </w:rPr>
        <w:t>his</w:t>
      </w:r>
      <w:bookmarkEnd w:id="271"/>
      <w:r w:rsidRPr="003818A1">
        <w:rPr>
          <w:rFonts w:asciiTheme="minorHAnsi" w:eastAsia="Calibri,Arial" w:hAnsiTheme="minorHAnsi" w:cs="Calibri,Arial"/>
        </w:rPr>
        <w:t xml:space="preserve"> A</w:t>
      </w:r>
      <w:bookmarkStart w:id="272" w:name="B001b0027"/>
      <w:r w:rsidRPr="003818A1">
        <w:rPr>
          <w:rFonts w:asciiTheme="minorHAnsi" w:eastAsia="Calibri,Arial" w:hAnsiTheme="minorHAnsi" w:cs="Calibri,Arial"/>
        </w:rPr>
        <w:t>greement</w:t>
      </w:r>
      <w:bookmarkEnd w:id="272"/>
      <w:r w:rsidRPr="003818A1">
        <w:rPr>
          <w:rFonts w:asciiTheme="minorHAnsi" w:eastAsia="Calibri,Arial" w:hAnsiTheme="minorHAnsi" w:cs="Calibri,Arial"/>
        </w:rPr>
        <w:t xml:space="preserve"> a</w:t>
      </w:r>
      <w:bookmarkStart w:id="273" w:name="B001b0028"/>
      <w:r w:rsidRPr="003818A1">
        <w:rPr>
          <w:rFonts w:asciiTheme="minorHAnsi" w:eastAsia="Calibri,Arial" w:hAnsiTheme="minorHAnsi" w:cs="Calibri,Arial"/>
        </w:rPr>
        <w:t>nd</w:t>
      </w:r>
      <w:bookmarkEnd w:id="273"/>
      <w:r w:rsidRPr="003818A1">
        <w:rPr>
          <w:rFonts w:asciiTheme="minorHAnsi" w:eastAsia="Calibri,Arial" w:hAnsiTheme="minorHAnsi" w:cs="Calibri,Arial"/>
        </w:rPr>
        <w:t xml:space="preserve"> a</w:t>
      </w:r>
      <w:bookmarkStart w:id="274" w:name="B001b0029"/>
      <w:r w:rsidRPr="003818A1">
        <w:rPr>
          <w:rFonts w:asciiTheme="minorHAnsi" w:eastAsia="Calibri,Arial" w:hAnsiTheme="minorHAnsi" w:cs="Calibri,Arial"/>
        </w:rPr>
        <w:t>ny</w:t>
      </w:r>
      <w:bookmarkEnd w:id="274"/>
      <w:r w:rsidRPr="003818A1">
        <w:rPr>
          <w:rFonts w:asciiTheme="minorHAnsi" w:eastAsia="Calibri,Arial" w:hAnsiTheme="minorHAnsi" w:cs="Calibri,Arial"/>
        </w:rPr>
        <w:t xml:space="preserve"> s</w:t>
      </w:r>
      <w:bookmarkStart w:id="275" w:name="B001b002a"/>
      <w:r w:rsidRPr="003818A1">
        <w:rPr>
          <w:rFonts w:asciiTheme="minorHAnsi" w:eastAsia="Calibri,Arial" w:hAnsiTheme="minorHAnsi" w:cs="Calibri,Arial"/>
        </w:rPr>
        <w:t>ubsequent</w:t>
      </w:r>
      <w:bookmarkEnd w:id="275"/>
      <w:r w:rsidRPr="003818A1">
        <w:rPr>
          <w:rFonts w:asciiTheme="minorHAnsi" w:eastAsia="Calibri,Arial" w:hAnsiTheme="minorHAnsi" w:cs="Calibri,Arial"/>
        </w:rPr>
        <w:t xml:space="preserve"> m</w:t>
      </w:r>
      <w:bookmarkStart w:id="276" w:name="B001b002b"/>
      <w:r w:rsidRPr="003818A1">
        <w:rPr>
          <w:rFonts w:asciiTheme="minorHAnsi" w:eastAsia="Calibri,Arial" w:hAnsiTheme="minorHAnsi" w:cs="Calibri,Arial"/>
        </w:rPr>
        <w:t>odification</w:t>
      </w:r>
      <w:bookmarkEnd w:id="276"/>
      <w:r w:rsidRPr="003818A1">
        <w:rPr>
          <w:rFonts w:asciiTheme="minorHAnsi" w:eastAsia="Calibri,Arial" w:hAnsiTheme="minorHAnsi" w:cs="Calibri,Arial"/>
        </w:rPr>
        <w:t>s t</w:t>
      </w:r>
      <w:bookmarkStart w:id="277" w:name="B001b002d"/>
      <w:r w:rsidRPr="003818A1">
        <w:rPr>
          <w:rFonts w:asciiTheme="minorHAnsi" w:eastAsia="Calibri,Arial" w:hAnsiTheme="minorHAnsi" w:cs="Calibri,Arial"/>
        </w:rPr>
        <w:t>o</w:t>
      </w:r>
      <w:bookmarkEnd w:id="277"/>
      <w:r w:rsidRPr="003818A1">
        <w:rPr>
          <w:rFonts w:asciiTheme="minorHAnsi" w:eastAsia="Calibri,Arial" w:hAnsiTheme="minorHAnsi" w:cs="Calibri,Arial"/>
        </w:rPr>
        <w:t xml:space="preserve"> t</w:t>
      </w:r>
      <w:bookmarkStart w:id="278" w:name="B001b002e"/>
      <w:r w:rsidRPr="003818A1">
        <w:rPr>
          <w:rFonts w:asciiTheme="minorHAnsi" w:eastAsia="Calibri,Arial" w:hAnsiTheme="minorHAnsi" w:cs="Calibri,Arial"/>
        </w:rPr>
        <w:t>he</w:t>
      </w:r>
      <w:bookmarkEnd w:id="278"/>
      <w:r w:rsidRPr="003818A1">
        <w:rPr>
          <w:rFonts w:asciiTheme="minorHAnsi" w:eastAsia="Calibri,Arial" w:hAnsiTheme="minorHAnsi" w:cs="Calibri,Arial"/>
        </w:rPr>
        <w:t xml:space="preserve"> s</w:t>
      </w:r>
      <w:bookmarkStart w:id="279" w:name="B001b002f"/>
      <w:r w:rsidRPr="003818A1">
        <w:rPr>
          <w:rFonts w:asciiTheme="minorHAnsi" w:eastAsia="Calibri,Arial" w:hAnsiTheme="minorHAnsi" w:cs="Calibri,Arial"/>
        </w:rPr>
        <w:t>ame</w:t>
      </w:r>
      <w:bookmarkEnd w:id="279"/>
      <w:r w:rsidRPr="003818A1">
        <w:rPr>
          <w:rFonts w:asciiTheme="minorHAnsi" w:eastAsia="Calibri,Arial" w:hAnsiTheme="minorHAnsi" w:cs="Calibri,Arial"/>
        </w:rPr>
        <w:t xml:space="preserve"> w</w:t>
      </w:r>
      <w:bookmarkStart w:id="280" w:name="B001b0030"/>
      <w:r w:rsidRPr="003818A1">
        <w:rPr>
          <w:rFonts w:asciiTheme="minorHAnsi" w:eastAsia="Calibri,Arial" w:hAnsiTheme="minorHAnsi" w:cs="Calibri,Arial"/>
        </w:rPr>
        <w:t>ill</w:t>
      </w:r>
      <w:bookmarkEnd w:id="280"/>
      <w:r w:rsidRPr="003818A1">
        <w:rPr>
          <w:rFonts w:asciiTheme="minorHAnsi" w:eastAsia="Calibri,Arial" w:hAnsiTheme="minorHAnsi" w:cs="Calibri,Arial"/>
        </w:rPr>
        <w:t xml:space="preserve"> r</w:t>
      </w:r>
      <w:bookmarkStart w:id="281" w:name="B001b0031"/>
      <w:r w:rsidRPr="003818A1">
        <w:rPr>
          <w:rFonts w:asciiTheme="minorHAnsi" w:eastAsia="Calibri,Arial" w:hAnsiTheme="minorHAnsi" w:cs="Calibri,Arial"/>
        </w:rPr>
        <w:t>emain</w:t>
      </w:r>
      <w:bookmarkEnd w:id="281"/>
      <w:r w:rsidRPr="003818A1">
        <w:rPr>
          <w:rFonts w:asciiTheme="minorHAnsi" w:eastAsia="Calibri,Arial" w:hAnsiTheme="minorHAnsi" w:cs="Calibri,Arial"/>
        </w:rPr>
        <w:t xml:space="preserve"> v</w:t>
      </w:r>
      <w:bookmarkStart w:id="282" w:name="B001b0032"/>
      <w:r w:rsidRPr="003818A1">
        <w:rPr>
          <w:rFonts w:asciiTheme="minorHAnsi" w:eastAsia="Calibri,Arial" w:hAnsiTheme="minorHAnsi" w:cs="Calibri,Arial"/>
        </w:rPr>
        <w:t>ested</w:t>
      </w:r>
      <w:bookmarkEnd w:id="282"/>
      <w:r w:rsidRPr="003818A1">
        <w:rPr>
          <w:rFonts w:asciiTheme="minorHAnsi" w:eastAsia="Calibri,Arial" w:hAnsiTheme="minorHAnsi" w:cs="Calibri,Arial"/>
        </w:rPr>
        <w:t xml:space="preserve"> i</w:t>
      </w:r>
      <w:bookmarkStart w:id="283" w:name="B001b0033"/>
      <w:r w:rsidRPr="003818A1">
        <w:rPr>
          <w:rFonts w:asciiTheme="minorHAnsi" w:eastAsia="Calibri,Arial" w:hAnsiTheme="minorHAnsi" w:cs="Calibri,Arial"/>
        </w:rPr>
        <w:t>n</w:t>
      </w:r>
      <w:bookmarkEnd w:id="283"/>
      <w:r w:rsidRPr="003818A1">
        <w:rPr>
          <w:rFonts w:asciiTheme="minorHAnsi" w:eastAsia="Calibri,Arial" w:hAnsiTheme="minorHAnsi" w:cs="Calibri,Arial"/>
        </w:rPr>
        <w:t xml:space="preserve"> t</w:t>
      </w:r>
      <w:bookmarkStart w:id="284" w:name="B001b0034"/>
      <w:r w:rsidRPr="003818A1">
        <w:rPr>
          <w:rFonts w:asciiTheme="minorHAnsi" w:eastAsia="Calibri,Arial" w:hAnsiTheme="minorHAnsi" w:cs="Calibri,Arial"/>
        </w:rPr>
        <w:t>he</w:t>
      </w:r>
      <w:bookmarkEnd w:id="284"/>
      <w:r w:rsidRPr="003818A1">
        <w:rPr>
          <w:rFonts w:asciiTheme="minorHAnsi" w:eastAsia="Calibri,Arial" w:hAnsiTheme="minorHAnsi" w:cs="Calibri,Arial"/>
        </w:rPr>
        <w:t xml:space="preserve"> Supplier (</w:t>
      </w:r>
      <w:bookmarkStart w:id="285" w:name="B001b0037"/>
      <w:bookmarkEnd w:id="285"/>
      <w:r w:rsidRPr="003818A1">
        <w:rPr>
          <w:rFonts w:asciiTheme="minorHAnsi" w:eastAsia="Calibri,Arial" w:hAnsiTheme="minorHAnsi" w:cs="Calibri,Arial"/>
        </w:rPr>
        <w:t>o</w:t>
      </w:r>
      <w:bookmarkStart w:id="286" w:name="B001b0038"/>
      <w:r w:rsidRPr="003818A1">
        <w:rPr>
          <w:rFonts w:asciiTheme="minorHAnsi" w:eastAsia="Calibri,Arial" w:hAnsiTheme="minorHAnsi" w:cs="Calibri,Arial"/>
        </w:rPr>
        <w:t>r</w:t>
      </w:r>
      <w:bookmarkEnd w:id="286"/>
      <w:r w:rsidRPr="003818A1">
        <w:rPr>
          <w:rFonts w:asciiTheme="minorHAnsi" w:eastAsia="Calibri,Arial" w:hAnsiTheme="minorHAnsi" w:cs="Calibri,Arial"/>
        </w:rPr>
        <w:t xml:space="preserve"> i</w:t>
      </w:r>
      <w:bookmarkStart w:id="287" w:name="B001b0039"/>
      <w:r w:rsidRPr="003818A1">
        <w:rPr>
          <w:rFonts w:asciiTheme="minorHAnsi" w:eastAsia="Calibri,Arial" w:hAnsiTheme="minorHAnsi" w:cs="Calibri,Arial"/>
        </w:rPr>
        <w:t>ts</w:t>
      </w:r>
      <w:bookmarkEnd w:id="287"/>
      <w:r w:rsidRPr="003818A1">
        <w:rPr>
          <w:rFonts w:asciiTheme="minorHAnsi" w:eastAsia="Calibri,Arial" w:hAnsiTheme="minorHAnsi" w:cs="Calibri,Arial"/>
        </w:rPr>
        <w:t xml:space="preserve"> l</w:t>
      </w:r>
      <w:bookmarkStart w:id="288" w:name="B001b003a"/>
      <w:r w:rsidRPr="003818A1">
        <w:rPr>
          <w:rFonts w:asciiTheme="minorHAnsi" w:eastAsia="Calibri,Arial" w:hAnsiTheme="minorHAnsi" w:cs="Calibri,Arial"/>
        </w:rPr>
        <w:t>icensor</w:t>
      </w:r>
      <w:bookmarkEnd w:id="288"/>
      <w:r w:rsidRPr="003818A1">
        <w:rPr>
          <w:rFonts w:asciiTheme="minorHAnsi" w:eastAsia="Calibri,Arial" w:hAnsiTheme="minorHAnsi" w:cs="Calibri,Arial"/>
        </w:rPr>
        <w:t>)</w:t>
      </w:r>
      <w:bookmarkStart w:id="289" w:name="B001b003c"/>
      <w:bookmarkEnd w:id="289"/>
      <w:r w:rsidRPr="003818A1">
        <w:rPr>
          <w:rFonts w:asciiTheme="minorHAnsi" w:eastAsia="Calibri,Arial" w:hAnsiTheme="minorHAnsi" w:cs="Calibri,Arial"/>
        </w:rPr>
        <w:t xml:space="preserve"> b</w:t>
      </w:r>
      <w:bookmarkStart w:id="290" w:name="B001b003d"/>
      <w:r w:rsidRPr="003818A1">
        <w:rPr>
          <w:rFonts w:asciiTheme="minorHAnsi" w:eastAsia="Calibri,Arial" w:hAnsiTheme="minorHAnsi" w:cs="Calibri,Arial"/>
        </w:rPr>
        <w:t>ut</w:t>
      </w:r>
      <w:bookmarkEnd w:id="290"/>
      <w:r w:rsidRPr="003818A1">
        <w:rPr>
          <w:rFonts w:asciiTheme="minorHAnsi" w:eastAsia="Calibri,Arial" w:hAnsiTheme="minorHAnsi" w:cs="Calibri,Arial"/>
        </w:rPr>
        <w:t xml:space="preserve"> t</w:t>
      </w:r>
      <w:bookmarkStart w:id="291" w:name="B001b003e"/>
      <w:r w:rsidRPr="003818A1">
        <w:rPr>
          <w:rFonts w:asciiTheme="minorHAnsi" w:eastAsia="Calibri,Arial" w:hAnsiTheme="minorHAnsi" w:cs="Calibri,Arial"/>
        </w:rPr>
        <w:t>o</w:t>
      </w:r>
      <w:bookmarkEnd w:id="291"/>
      <w:r w:rsidRPr="003818A1">
        <w:rPr>
          <w:rFonts w:asciiTheme="minorHAnsi" w:eastAsia="Calibri,Arial" w:hAnsiTheme="minorHAnsi" w:cs="Calibri,Arial"/>
        </w:rPr>
        <w:t xml:space="preserve"> t</w:t>
      </w:r>
      <w:bookmarkStart w:id="292" w:name="B001b003f"/>
      <w:r w:rsidRPr="003818A1">
        <w:rPr>
          <w:rFonts w:asciiTheme="minorHAnsi" w:eastAsia="Calibri,Arial" w:hAnsiTheme="minorHAnsi" w:cs="Calibri,Arial"/>
        </w:rPr>
        <w:t>he</w:t>
      </w:r>
      <w:bookmarkEnd w:id="292"/>
      <w:r w:rsidRPr="003818A1">
        <w:rPr>
          <w:rFonts w:asciiTheme="minorHAnsi" w:eastAsia="Calibri,Arial" w:hAnsiTheme="minorHAnsi" w:cs="Calibri,Arial"/>
        </w:rPr>
        <w:t xml:space="preserve"> e</w:t>
      </w:r>
      <w:bookmarkStart w:id="293" w:name="B001b0040"/>
      <w:r w:rsidRPr="003818A1">
        <w:rPr>
          <w:rFonts w:asciiTheme="minorHAnsi" w:eastAsia="Calibri,Arial" w:hAnsiTheme="minorHAnsi" w:cs="Calibri,Arial"/>
        </w:rPr>
        <w:t>xtent</w:t>
      </w:r>
      <w:bookmarkEnd w:id="293"/>
      <w:r w:rsidRPr="003818A1">
        <w:rPr>
          <w:rFonts w:asciiTheme="minorHAnsi" w:eastAsia="Calibri,Arial" w:hAnsiTheme="minorHAnsi" w:cs="Calibri,Arial"/>
        </w:rPr>
        <w:t xml:space="preserve"> t</w:t>
      </w:r>
      <w:bookmarkStart w:id="294" w:name="B001b0041"/>
      <w:r w:rsidRPr="003818A1">
        <w:rPr>
          <w:rFonts w:asciiTheme="minorHAnsi" w:eastAsia="Calibri,Arial" w:hAnsiTheme="minorHAnsi" w:cs="Calibri,Arial"/>
        </w:rPr>
        <w:t>hat</w:t>
      </w:r>
      <w:bookmarkEnd w:id="294"/>
      <w:r w:rsidRPr="003818A1">
        <w:rPr>
          <w:rFonts w:asciiTheme="minorHAnsi" w:eastAsia="Calibri,Arial" w:hAnsiTheme="minorHAnsi" w:cs="Calibri,Arial"/>
        </w:rPr>
        <w:t xml:space="preserve"> t</w:t>
      </w:r>
      <w:bookmarkStart w:id="295" w:name="B001b0042"/>
      <w:r w:rsidRPr="003818A1">
        <w:rPr>
          <w:rFonts w:asciiTheme="minorHAnsi" w:eastAsia="Calibri,Arial" w:hAnsiTheme="minorHAnsi" w:cs="Calibri,Arial"/>
        </w:rPr>
        <w:t>hese</w:t>
      </w:r>
      <w:bookmarkEnd w:id="295"/>
      <w:r w:rsidRPr="003818A1">
        <w:rPr>
          <w:rFonts w:asciiTheme="minorHAnsi" w:eastAsia="Calibri,Arial" w:hAnsiTheme="minorHAnsi" w:cs="Calibri,Arial"/>
        </w:rPr>
        <w:t xml:space="preserve"> f</w:t>
      </w:r>
      <w:bookmarkStart w:id="296" w:name="B001b0043"/>
      <w:r w:rsidRPr="003818A1">
        <w:rPr>
          <w:rFonts w:asciiTheme="minorHAnsi" w:eastAsia="Calibri,Arial" w:hAnsiTheme="minorHAnsi" w:cs="Calibri,Arial"/>
        </w:rPr>
        <w:t>orm</w:t>
      </w:r>
      <w:bookmarkEnd w:id="296"/>
      <w:r w:rsidRPr="003818A1">
        <w:rPr>
          <w:rFonts w:asciiTheme="minorHAnsi" w:eastAsia="Calibri,Arial" w:hAnsiTheme="minorHAnsi" w:cs="Calibri,Arial"/>
        </w:rPr>
        <w:t xml:space="preserve"> p</w:t>
      </w:r>
      <w:bookmarkStart w:id="297" w:name="B001b0044"/>
      <w:r w:rsidRPr="003818A1">
        <w:rPr>
          <w:rFonts w:asciiTheme="minorHAnsi" w:eastAsia="Calibri,Arial" w:hAnsiTheme="minorHAnsi" w:cs="Calibri,Arial"/>
        </w:rPr>
        <w:t>art</w:t>
      </w:r>
      <w:bookmarkEnd w:id="297"/>
      <w:r w:rsidRPr="003818A1">
        <w:rPr>
          <w:rFonts w:asciiTheme="minorHAnsi" w:eastAsia="Calibri,Arial" w:hAnsiTheme="minorHAnsi" w:cs="Calibri,Arial"/>
        </w:rPr>
        <w:t xml:space="preserve"> o</w:t>
      </w:r>
      <w:bookmarkStart w:id="298" w:name="B001b0045"/>
      <w:r w:rsidRPr="003818A1">
        <w:rPr>
          <w:rFonts w:asciiTheme="minorHAnsi" w:eastAsia="Calibri,Arial" w:hAnsiTheme="minorHAnsi" w:cs="Calibri,Arial"/>
        </w:rPr>
        <w:t>f</w:t>
      </w:r>
      <w:bookmarkEnd w:id="298"/>
      <w:r w:rsidRPr="003818A1">
        <w:rPr>
          <w:rFonts w:asciiTheme="minorHAnsi" w:eastAsia="Calibri,Arial" w:hAnsiTheme="minorHAnsi" w:cs="Calibri,Arial"/>
        </w:rPr>
        <w:t xml:space="preserve"> a</w:t>
      </w:r>
      <w:bookmarkStart w:id="299" w:name="B001b0046"/>
      <w:r w:rsidRPr="003818A1">
        <w:rPr>
          <w:rFonts w:asciiTheme="minorHAnsi" w:eastAsia="Calibri,Arial" w:hAnsiTheme="minorHAnsi" w:cs="Calibri,Arial"/>
        </w:rPr>
        <w:t>ny</w:t>
      </w:r>
      <w:bookmarkEnd w:id="299"/>
      <w:r w:rsidRPr="003818A1">
        <w:rPr>
          <w:rFonts w:asciiTheme="minorHAnsi" w:eastAsia="Calibri,Arial" w:hAnsiTheme="minorHAnsi" w:cs="Calibri,Arial"/>
        </w:rPr>
        <w:t xml:space="preserve"> o</w:t>
      </w:r>
      <w:bookmarkStart w:id="300" w:name="B001b0047"/>
      <w:r w:rsidRPr="003818A1">
        <w:rPr>
          <w:rFonts w:asciiTheme="minorHAnsi" w:eastAsia="Calibri,Arial" w:hAnsiTheme="minorHAnsi" w:cs="Calibri,Arial"/>
        </w:rPr>
        <w:t>f</w:t>
      </w:r>
      <w:bookmarkEnd w:id="300"/>
      <w:r w:rsidRPr="003818A1">
        <w:rPr>
          <w:rFonts w:asciiTheme="minorHAnsi" w:eastAsia="Calibri,Arial" w:hAnsiTheme="minorHAnsi" w:cs="Calibri,Arial"/>
        </w:rPr>
        <w:t xml:space="preserve"> t</w:t>
      </w:r>
      <w:bookmarkStart w:id="301" w:name="B001b0048"/>
      <w:r w:rsidRPr="003818A1">
        <w:rPr>
          <w:rFonts w:asciiTheme="minorHAnsi" w:eastAsia="Calibri,Arial" w:hAnsiTheme="minorHAnsi" w:cs="Calibri,Arial"/>
        </w:rPr>
        <w:t>he</w:t>
      </w:r>
      <w:bookmarkEnd w:id="301"/>
      <w:r w:rsidRPr="003818A1">
        <w:rPr>
          <w:rFonts w:asciiTheme="minorHAnsi" w:eastAsia="Calibri,Arial" w:hAnsiTheme="minorHAnsi" w:cs="Calibri,Arial"/>
        </w:rPr>
        <w:t xml:space="preserve"> D</w:t>
      </w:r>
      <w:bookmarkStart w:id="302" w:name="B001b004a"/>
      <w:r w:rsidRPr="003818A1">
        <w:rPr>
          <w:rFonts w:asciiTheme="minorHAnsi" w:eastAsia="Calibri,Arial" w:hAnsiTheme="minorHAnsi" w:cs="Calibri,Arial"/>
        </w:rPr>
        <w:t>eliverables</w:t>
      </w:r>
      <w:bookmarkEnd w:id="302"/>
      <w:r w:rsidRPr="003818A1">
        <w:rPr>
          <w:rFonts w:asciiTheme="minorHAnsi" w:eastAsia="Calibri,Arial" w:hAnsiTheme="minorHAnsi" w:cs="Calibri,Arial"/>
        </w:rPr>
        <w:t xml:space="preserve"> SEMLEP i</w:t>
      </w:r>
      <w:bookmarkStart w:id="303" w:name="B001b004f"/>
      <w:r w:rsidRPr="003818A1">
        <w:rPr>
          <w:rFonts w:asciiTheme="minorHAnsi" w:eastAsia="Calibri,Arial" w:hAnsiTheme="minorHAnsi" w:cs="Calibri,Arial"/>
        </w:rPr>
        <w:t>s</w:t>
      </w:r>
      <w:bookmarkEnd w:id="303"/>
      <w:r w:rsidRPr="003818A1">
        <w:rPr>
          <w:rFonts w:asciiTheme="minorHAnsi" w:eastAsia="Calibri,Arial" w:hAnsiTheme="minorHAnsi" w:cs="Calibri,Arial"/>
        </w:rPr>
        <w:t xml:space="preserve"> h</w:t>
      </w:r>
      <w:bookmarkStart w:id="304" w:name="B001b0050"/>
      <w:r w:rsidRPr="003818A1">
        <w:rPr>
          <w:rFonts w:asciiTheme="minorHAnsi" w:eastAsia="Calibri,Arial" w:hAnsiTheme="minorHAnsi" w:cs="Calibri,Arial"/>
        </w:rPr>
        <w:t>ereby</w:t>
      </w:r>
      <w:bookmarkEnd w:id="304"/>
      <w:r w:rsidRPr="003818A1">
        <w:rPr>
          <w:rFonts w:asciiTheme="minorHAnsi" w:eastAsia="Calibri,Arial" w:hAnsiTheme="minorHAnsi" w:cs="Calibri,Arial"/>
        </w:rPr>
        <w:t xml:space="preserve"> g</w:t>
      </w:r>
      <w:bookmarkStart w:id="305" w:name="B001b0051"/>
      <w:r w:rsidRPr="003818A1">
        <w:rPr>
          <w:rFonts w:asciiTheme="minorHAnsi" w:eastAsia="Calibri,Arial" w:hAnsiTheme="minorHAnsi" w:cs="Calibri,Arial"/>
        </w:rPr>
        <w:t>ranted</w:t>
      </w:r>
      <w:bookmarkEnd w:id="305"/>
      <w:r w:rsidRPr="003818A1">
        <w:rPr>
          <w:rFonts w:asciiTheme="minorHAnsi" w:eastAsia="Calibri,Arial" w:hAnsiTheme="minorHAnsi" w:cs="Calibri,Arial"/>
        </w:rPr>
        <w:t xml:space="preserve"> a</w:t>
      </w:r>
      <w:bookmarkStart w:id="306" w:name="B001b0052"/>
      <w:bookmarkEnd w:id="306"/>
      <w:r w:rsidRPr="003818A1">
        <w:rPr>
          <w:rFonts w:asciiTheme="minorHAnsi" w:eastAsia="Calibri,Arial" w:hAnsiTheme="minorHAnsi" w:cs="Calibri,Arial"/>
        </w:rPr>
        <w:t xml:space="preserve"> l</w:t>
      </w:r>
      <w:bookmarkStart w:id="307" w:name="B001b0053"/>
      <w:r w:rsidRPr="003818A1">
        <w:rPr>
          <w:rFonts w:asciiTheme="minorHAnsi" w:eastAsia="Calibri,Arial" w:hAnsiTheme="minorHAnsi" w:cs="Calibri,Arial"/>
        </w:rPr>
        <w:t>icence</w:t>
      </w:r>
      <w:bookmarkEnd w:id="307"/>
      <w:r w:rsidRPr="003818A1">
        <w:rPr>
          <w:rFonts w:asciiTheme="minorHAnsi" w:eastAsia="Calibri,Arial" w:hAnsiTheme="minorHAnsi" w:cs="Calibri,Arial"/>
        </w:rPr>
        <w:t xml:space="preserve"> t</w:t>
      </w:r>
      <w:bookmarkStart w:id="308" w:name="B001b0054"/>
      <w:r w:rsidRPr="003818A1">
        <w:rPr>
          <w:rFonts w:asciiTheme="minorHAnsi" w:eastAsia="Calibri,Arial" w:hAnsiTheme="minorHAnsi" w:cs="Calibri,Arial"/>
        </w:rPr>
        <w:t>o</w:t>
      </w:r>
      <w:bookmarkEnd w:id="308"/>
      <w:r w:rsidRPr="003818A1">
        <w:rPr>
          <w:rFonts w:asciiTheme="minorHAnsi" w:eastAsia="Calibri,Arial" w:hAnsiTheme="minorHAnsi" w:cs="Calibri,Arial"/>
        </w:rPr>
        <w:t xml:space="preserve"> u</w:t>
      </w:r>
      <w:bookmarkStart w:id="309" w:name="B001b0055"/>
      <w:r w:rsidRPr="003818A1">
        <w:rPr>
          <w:rFonts w:asciiTheme="minorHAnsi" w:eastAsia="Calibri,Arial" w:hAnsiTheme="minorHAnsi" w:cs="Calibri,Arial"/>
        </w:rPr>
        <w:t>se</w:t>
      </w:r>
      <w:bookmarkEnd w:id="309"/>
      <w:r w:rsidRPr="003818A1">
        <w:rPr>
          <w:rFonts w:asciiTheme="minorHAnsi" w:eastAsia="Calibri,Arial" w:hAnsiTheme="minorHAnsi" w:cs="Calibri,Arial"/>
        </w:rPr>
        <w:t xml:space="preserve"> t</w:t>
      </w:r>
      <w:bookmarkStart w:id="310" w:name="B001b0056"/>
      <w:r w:rsidRPr="003818A1">
        <w:rPr>
          <w:rFonts w:asciiTheme="minorHAnsi" w:eastAsia="Calibri,Arial" w:hAnsiTheme="minorHAnsi" w:cs="Calibri,Arial"/>
        </w:rPr>
        <w:t>hem</w:t>
      </w:r>
      <w:bookmarkEnd w:id="310"/>
      <w:r w:rsidRPr="003818A1">
        <w:rPr>
          <w:rFonts w:asciiTheme="minorHAnsi" w:eastAsia="Calibri,Arial" w:hAnsiTheme="minorHAnsi" w:cs="Calibri,Arial"/>
        </w:rPr>
        <w:t xml:space="preserve"> i</w:t>
      </w:r>
      <w:bookmarkStart w:id="311" w:name="B001b0057"/>
      <w:r w:rsidRPr="003818A1">
        <w:rPr>
          <w:rFonts w:asciiTheme="minorHAnsi" w:eastAsia="Calibri,Arial" w:hAnsiTheme="minorHAnsi" w:cs="Calibri,Arial"/>
        </w:rPr>
        <w:t>n</w:t>
      </w:r>
      <w:bookmarkEnd w:id="311"/>
      <w:r w:rsidRPr="003818A1">
        <w:rPr>
          <w:rFonts w:asciiTheme="minorHAnsi" w:eastAsia="Calibri,Arial" w:hAnsiTheme="minorHAnsi" w:cs="Calibri,Arial"/>
        </w:rPr>
        <w:t xml:space="preserve"> a</w:t>
      </w:r>
      <w:bookmarkStart w:id="312" w:name="B001b0058"/>
      <w:r w:rsidRPr="003818A1">
        <w:rPr>
          <w:rFonts w:asciiTheme="minorHAnsi" w:eastAsia="Calibri,Arial" w:hAnsiTheme="minorHAnsi" w:cs="Calibri,Arial"/>
        </w:rPr>
        <w:t>ccordance</w:t>
      </w:r>
      <w:bookmarkEnd w:id="312"/>
      <w:r w:rsidRPr="003818A1">
        <w:rPr>
          <w:rFonts w:asciiTheme="minorHAnsi" w:eastAsia="Calibri,Arial" w:hAnsiTheme="minorHAnsi" w:cs="Calibri,Arial"/>
        </w:rPr>
        <w:t xml:space="preserve"> w</w:t>
      </w:r>
      <w:bookmarkStart w:id="313" w:name="B001b0059"/>
      <w:r w:rsidRPr="003818A1">
        <w:rPr>
          <w:rFonts w:asciiTheme="minorHAnsi" w:eastAsia="Calibri,Arial" w:hAnsiTheme="minorHAnsi" w:cs="Calibri,Arial"/>
        </w:rPr>
        <w:t>ith</w:t>
      </w:r>
      <w:bookmarkEnd w:id="313"/>
      <w:r w:rsidRPr="003818A1">
        <w:rPr>
          <w:rFonts w:asciiTheme="minorHAnsi" w:eastAsia="Calibri,Arial" w:hAnsiTheme="minorHAnsi" w:cs="Calibri,Arial"/>
        </w:rPr>
        <w:t xml:space="preserve"> C</w:t>
      </w:r>
      <w:bookmarkStart w:id="314" w:name="B001b005b"/>
      <w:r w:rsidRPr="003818A1">
        <w:rPr>
          <w:rFonts w:asciiTheme="minorHAnsi" w:eastAsia="Calibri,Arial" w:hAnsiTheme="minorHAnsi" w:cs="Calibri,Arial"/>
        </w:rPr>
        <w:t>lause</w:t>
      </w:r>
      <w:bookmarkEnd w:id="314"/>
      <w:r w:rsidRPr="003818A1">
        <w:rPr>
          <w:rFonts w:asciiTheme="minorHAnsi" w:eastAsia="Calibri,Arial" w:hAnsiTheme="minorHAnsi" w:cs="Calibri,Arial"/>
        </w:rPr>
        <w:t xml:space="preserve"> 8</w:t>
      </w:r>
      <w:bookmarkStart w:id="315" w:name="B001b005c"/>
      <w:bookmarkEnd w:id="315"/>
      <w:r w:rsidRPr="003818A1">
        <w:rPr>
          <w:rFonts w:asciiTheme="minorHAnsi" w:eastAsia="Calibri,Arial" w:hAnsiTheme="minorHAnsi" w:cs="Calibri,Arial"/>
        </w:rPr>
        <w:t>.</w:t>
      </w:r>
      <w:bookmarkStart w:id="316" w:name="B001b005d"/>
      <w:bookmarkStart w:id="317" w:name="B001b005e"/>
      <w:bookmarkEnd w:id="316"/>
      <w:bookmarkEnd w:id="317"/>
      <w:r w:rsidR="00976B71" w:rsidRPr="003818A1">
        <w:rPr>
          <w:rFonts w:asciiTheme="minorHAnsi" w:eastAsia="Calibri,Arial" w:hAnsiTheme="minorHAnsi" w:cs="Calibri,Arial"/>
        </w:rPr>
        <w:t>4</w:t>
      </w:r>
      <w:r w:rsidRPr="003818A1">
        <w:rPr>
          <w:rFonts w:asciiTheme="minorHAnsi" w:eastAsia="Calibri,Arial" w:hAnsiTheme="minorHAnsi" w:cs="Calibri,Arial"/>
        </w:rPr>
        <w:t xml:space="preserve"> b</w:t>
      </w:r>
      <w:bookmarkStart w:id="318" w:name="B001b005f"/>
      <w:r w:rsidRPr="003818A1">
        <w:rPr>
          <w:rFonts w:asciiTheme="minorHAnsi" w:eastAsia="Calibri,Arial" w:hAnsiTheme="minorHAnsi" w:cs="Calibri,Arial"/>
        </w:rPr>
        <w:t>elow</w:t>
      </w:r>
      <w:bookmarkStart w:id="319" w:name="B001b0061"/>
      <w:bookmarkEnd w:id="318"/>
      <w:r w:rsidRPr="003818A1">
        <w:rPr>
          <w:rFonts w:asciiTheme="minorHAnsi" w:eastAsia="Calibri,Arial" w:hAnsiTheme="minorHAnsi" w:cs="Calibri,Arial"/>
        </w:rPr>
        <w:t>.</w:t>
      </w:r>
      <w:bookmarkStart w:id="320" w:name="B001b0060"/>
      <w:bookmarkEnd w:id="320"/>
      <w:r w:rsidRPr="003818A1">
        <w:rPr>
          <w:rFonts w:asciiTheme="minorHAnsi" w:eastAsia="Calibri,Arial" w:hAnsiTheme="minorHAnsi" w:cs="Calibri,Arial"/>
        </w:rPr>
        <w:t xml:space="preserve"> </w:t>
      </w:r>
    </w:p>
    <w:bookmarkEnd w:id="319"/>
    <w:p w14:paraId="4208BEF6"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8</w:t>
      </w:r>
      <w:bookmarkStart w:id="321" w:name="B001b0062"/>
      <w:bookmarkEnd w:id="321"/>
      <w:r w:rsidRPr="003818A1">
        <w:rPr>
          <w:rFonts w:asciiTheme="minorHAnsi" w:eastAsia="Calibri,Arial" w:hAnsiTheme="minorHAnsi" w:cs="Calibri,Arial"/>
        </w:rPr>
        <w:t>.</w:t>
      </w:r>
      <w:bookmarkStart w:id="322" w:name="B001b0063"/>
      <w:bookmarkStart w:id="323" w:name="B001b0064"/>
      <w:bookmarkEnd w:id="322"/>
      <w:bookmarkEnd w:id="323"/>
      <w:r w:rsidR="00976B71" w:rsidRPr="003818A1">
        <w:rPr>
          <w:rFonts w:asciiTheme="minorHAnsi" w:eastAsia="Calibri,Arial" w:hAnsiTheme="minorHAnsi" w:cs="Calibri,Arial"/>
        </w:rPr>
        <w:t>4</w:t>
      </w:r>
      <w:r w:rsidRPr="003818A1">
        <w:rPr>
          <w:rFonts w:asciiTheme="minorHAnsi" w:eastAsia="Calibri,Arial" w:hAnsiTheme="minorHAnsi" w:cs="Calibri,Arial"/>
        </w:rPr>
        <w:t xml:space="preserve"> </w:t>
      </w:r>
      <w:r w:rsidRPr="003818A1">
        <w:rPr>
          <w:rFonts w:asciiTheme="minorHAnsi" w:eastAsia="Calibri" w:hAnsiTheme="minorHAnsi" w:cs="Arial"/>
        </w:rPr>
        <w:tab/>
      </w:r>
      <w:r w:rsidRPr="003818A1">
        <w:rPr>
          <w:rFonts w:asciiTheme="minorHAnsi" w:eastAsia="Calibri,Arial" w:hAnsiTheme="minorHAnsi" w:cs="Calibri,Arial"/>
        </w:rPr>
        <w:t>T</w:t>
      </w:r>
      <w:bookmarkStart w:id="324" w:name="B001b0066"/>
      <w:r w:rsidRPr="003818A1">
        <w:rPr>
          <w:rFonts w:asciiTheme="minorHAnsi" w:eastAsia="Calibri,Arial" w:hAnsiTheme="minorHAnsi" w:cs="Calibri,Arial"/>
        </w:rPr>
        <w:t>he</w:t>
      </w:r>
      <w:bookmarkEnd w:id="324"/>
      <w:r w:rsidRPr="003818A1">
        <w:rPr>
          <w:rFonts w:asciiTheme="minorHAnsi" w:eastAsia="Calibri,Arial" w:hAnsiTheme="minorHAnsi" w:cs="Calibri,Arial"/>
        </w:rPr>
        <w:t xml:space="preserve"> licence t</w:t>
      </w:r>
      <w:bookmarkStart w:id="325" w:name="B001b0069"/>
      <w:r w:rsidRPr="003818A1">
        <w:rPr>
          <w:rFonts w:asciiTheme="minorHAnsi" w:eastAsia="Calibri,Arial" w:hAnsiTheme="minorHAnsi" w:cs="Calibri,Arial"/>
        </w:rPr>
        <w:t>o</w:t>
      </w:r>
      <w:bookmarkEnd w:id="325"/>
      <w:r w:rsidRPr="003818A1">
        <w:rPr>
          <w:rFonts w:asciiTheme="minorHAnsi" w:eastAsia="Calibri,Arial" w:hAnsiTheme="minorHAnsi" w:cs="Calibri,Arial"/>
        </w:rPr>
        <w:t xml:space="preserve"> SEMLEP i</w:t>
      </w:r>
      <w:bookmarkStart w:id="326" w:name="B001b0074"/>
      <w:r w:rsidRPr="003818A1">
        <w:rPr>
          <w:rFonts w:asciiTheme="minorHAnsi" w:eastAsia="Calibri,Arial" w:hAnsiTheme="minorHAnsi" w:cs="Calibri,Arial"/>
        </w:rPr>
        <w:t>s</w:t>
      </w:r>
      <w:bookmarkEnd w:id="326"/>
      <w:r w:rsidRPr="003818A1">
        <w:rPr>
          <w:rFonts w:asciiTheme="minorHAnsi" w:eastAsia="Calibri,Arial" w:hAnsiTheme="minorHAnsi" w:cs="Calibri,Arial"/>
        </w:rPr>
        <w:t xml:space="preserve"> a</w:t>
      </w:r>
      <w:bookmarkStart w:id="327" w:name="B001b0075"/>
      <w:bookmarkEnd w:id="327"/>
      <w:r w:rsidRPr="003818A1">
        <w:rPr>
          <w:rFonts w:asciiTheme="minorHAnsi" w:eastAsia="Calibri,Arial" w:hAnsiTheme="minorHAnsi" w:cs="Calibri,Arial"/>
        </w:rPr>
        <w:t xml:space="preserve"> n</w:t>
      </w:r>
      <w:bookmarkStart w:id="328" w:name="B001b0076"/>
      <w:r w:rsidRPr="003818A1">
        <w:rPr>
          <w:rFonts w:asciiTheme="minorHAnsi" w:eastAsia="Calibri,Arial" w:hAnsiTheme="minorHAnsi" w:cs="Calibri,Arial"/>
        </w:rPr>
        <w:t>on-</w:t>
      </w:r>
      <w:bookmarkStart w:id="329" w:name="B001b0077"/>
      <w:bookmarkEnd w:id="328"/>
      <w:bookmarkEnd w:id="329"/>
      <w:r w:rsidRPr="003818A1">
        <w:rPr>
          <w:rFonts w:asciiTheme="minorHAnsi" w:eastAsia="Calibri,Arial" w:hAnsiTheme="minorHAnsi" w:cs="Calibri,Arial"/>
        </w:rPr>
        <w:t>e</w:t>
      </w:r>
      <w:bookmarkStart w:id="330" w:name="B001b0078"/>
      <w:r w:rsidRPr="003818A1">
        <w:rPr>
          <w:rFonts w:asciiTheme="minorHAnsi" w:eastAsia="Calibri,Arial" w:hAnsiTheme="minorHAnsi" w:cs="Calibri,Arial"/>
        </w:rPr>
        <w:t>xclusive</w:t>
      </w:r>
      <w:bookmarkEnd w:id="330"/>
      <w:r w:rsidRPr="003818A1">
        <w:rPr>
          <w:rFonts w:asciiTheme="minorHAnsi" w:eastAsia="Calibri,Arial" w:hAnsiTheme="minorHAnsi" w:cs="Calibri,Arial"/>
        </w:rPr>
        <w:t>,</w:t>
      </w:r>
      <w:bookmarkStart w:id="331" w:name="B001b0079"/>
      <w:bookmarkEnd w:id="331"/>
      <w:r w:rsidRPr="003818A1">
        <w:rPr>
          <w:rFonts w:asciiTheme="minorHAnsi" w:eastAsia="Calibri,Arial" w:hAnsiTheme="minorHAnsi" w:cs="Calibri,Arial"/>
        </w:rPr>
        <w:t xml:space="preserve"> n</w:t>
      </w:r>
      <w:bookmarkStart w:id="332" w:name="B001b007a"/>
      <w:r w:rsidRPr="003818A1">
        <w:rPr>
          <w:rFonts w:asciiTheme="minorHAnsi" w:eastAsia="Calibri,Arial" w:hAnsiTheme="minorHAnsi" w:cs="Calibri,Arial"/>
        </w:rPr>
        <w:t>on-</w:t>
      </w:r>
      <w:bookmarkStart w:id="333" w:name="B001b007b"/>
      <w:bookmarkEnd w:id="332"/>
      <w:bookmarkEnd w:id="333"/>
      <w:r w:rsidRPr="003818A1">
        <w:rPr>
          <w:rFonts w:asciiTheme="minorHAnsi" w:eastAsia="Calibri,Arial" w:hAnsiTheme="minorHAnsi" w:cs="Calibri,Arial"/>
        </w:rPr>
        <w:t>t</w:t>
      </w:r>
      <w:bookmarkStart w:id="334" w:name="B001b007c"/>
      <w:r w:rsidRPr="003818A1">
        <w:rPr>
          <w:rFonts w:asciiTheme="minorHAnsi" w:eastAsia="Calibri,Arial" w:hAnsiTheme="minorHAnsi" w:cs="Calibri,Arial"/>
        </w:rPr>
        <w:t>ransferable</w:t>
      </w:r>
      <w:bookmarkEnd w:id="334"/>
      <w:r w:rsidRPr="003818A1">
        <w:rPr>
          <w:rFonts w:asciiTheme="minorHAnsi" w:eastAsia="Calibri,Arial" w:hAnsiTheme="minorHAnsi" w:cs="Calibri,Arial"/>
        </w:rPr>
        <w:t xml:space="preserve"> l</w:t>
      </w:r>
      <w:bookmarkStart w:id="335" w:name="B001b007d"/>
      <w:r w:rsidRPr="003818A1">
        <w:rPr>
          <w:rFonts w:asciiTheme="minorHAnsi" w:eastAsia="Calibri,Arial" w:hAnsiTheme="minorHAnsi" w:cs="Calibri,Arial"/>
        </w:rPr>
        <w:t>icence</w:t>
      </w:r>
      <w:bookmarkEnd w:id="335"/>
      <w:r w:rsidRPr="003818A1">
        <w:rPr>
          <w:rFonts w:asciiTheme="minorHAnsi" w:eastAsia="Calibri,Arial" w:hAnsiTheme="minorHAnsi" w:cs="Calibri,Arial"/>
        </w:rPr>
        <w:t xml:space="preserve"> t</w:t>
      </w:r>
      <w:bookmarkStart w:id="336" w:name="B001b007e"/>
      <w:r w:rsidRPr="003818A1">
        <w:rPr>
          <w:rFonts w:asciiTheme="minorHAnsi" w:eastAsia="Calibri,Arial" w:hAnsiTheme="minorHAnsi" w:cs="Calibri,Arial"/>
        </w:rPr>
        <w:t>o</w:t>
      </w:r>
      <w:bookmarkEnd w:id="336"/>
      <w:r w:rsidRPr="003818A1">
        <w:rPr>
          <w:rFonts w:asciiTheme="minorHAnsi" w:eastAsia="Calibri,Arial" w:hAnsiTheme="minorHAnsi" w:cs="Calibri,Arial"/>
        </w:rPr>
        <w:t xml:space="preserve"> u</w:t>
      </w:r>
      <w:bookmarkStart w:id="337" w:name="B001b0083"/>
      <w:r w:rsidRPr="003818A1">
        <w:rPr>
          <w:rFonts w:asciiTheme="minorHAnsi" w:eastAsia="Calibri,Arial" w:hAnsiTheme="minorHAnsi" w:cs="Calibri,Arial"/>
        </w:rPr>
        <w:t>se</w:t>
      </w:r>
      <w:bookmarkEnd w:id="337"/>
      <w:r w:rsidRPr="003818A1">
        <w:rPr>
          <w:rFonts w:asciiTheme="minorHAnsi" w:eastAsia="Calibri,Arial" w:hAnsiTheme="minorHAnsi" w:cs="Calibri,Arial"/>
        </w:rPr>
        <w:t xml:space="preserve"> t</w:t>
      </w:r>
      <w:bookmarkStart w:id="338" w:name="B001c0007"/>
      <w:r w:rsidRPr="003818A1">
        <w:rPr>
          <w:rFonts w:asciiTheme="minorHAnsi" w:eastAsia="Calibri,Arial" w:hAnsiTheme="minorHAnsi" w:cs="Calibri,Arial"/>
        </w:rPr>
        <w:t>he</w:t>
      </w:r>
      <w:bookmarkEnd w:id="338"/>
      <w:r w:rsidRPr="003818A1">
        <w:rPr>
          <w:rFonts w:asciiTheme="minorHAnsi" w:eastAsia="Calibri,Arial" w:hAnsiTheme="minorHAnsi" w:cs="Calibri,Arial"/>
        </w:rPr>
        <w:t xml:space="preserve"> m</w:t>
      </w:r>
      <w:bookmarkStart w:id="339" w:name="B001c0008"/>
      <w:r w:rsidRPr="003818A1">
        <w:rPr>
          <w:rFonts w:asciiTheme="minorHAnsi" w:eastAsia="Calibri,Arial" w:hAnsiTheme="minorHAnsi" w:cs="Calibri,Arial"/>
        </w:rPr>
        <w:t>aterials</w:t>
      </w:r>
      <w:bookmarkEnd w:id="339"/>
      <w:r w:rsidRPr="003818A1">
        <w:rPr>
          <w:rFonts w:asciiTheme="minorHAnsi" w:eastAsia="Calibri,Arial" w:hAnsiTheme="minorHAnsi" w:cs="Calibri,Arial"/>
        </w:rPr>
        <w:t xml:space="preserve"> a</w:t>
      </w:r>
      <w:bookmarkStart w:id="340" w:name="B001e0001"/>
      <w:r w:rsidRPr="003818A1">
        <w:rPr>
          <w:rFonts w:asciiTheme="minorHAnsi" w:eastAsia="Calibri,Arial" w:hAnsiTheme="minorHAnsi" w:cs="Calibri,Arial"/>
        </w:rPr>
        <w:t>nd</w:t>
      </w:r>
      <w:bookmarkEnd w:id="340"/>
      <w:r w:rsidRPr="003818A1">
        <w:rPr>
          <w:rFonts w:asciiTheme="minorHAnsi" w:eastAsia="Calibri,Arial" w:hAnsiTheme="minorHAnsi" w:cs="Calibri,Arial"/>
        </w:rPr>
        <w:t xml:space="preserve"> s</w:t>
      </w:r>
      <w:bookmarkStart w:id="341" w:name="B001e0002"/>
      <w:r w:rsidRPr="003818A1">
        <w:rPr>
          <w:rFonts w:asciiTheme="minorHAnsi" w:eastAsia="Calibri,Arial" w:hAnsiTheme="minorHAnsi" w:cs="Calibri,Arial"/>
        </w:rPr>
        <w:t>oftware</w:t>
      </w:r>
      <w:bookmarkEnd w:id="341"/>
      <w:r w:rsidRPr="003818A1">
        <w:rPr>
          <w:rFonts w:asciiTheme="minorHAnsi" w:eastAsia="Calibri,Arial" w:hAnsiTheme="minorHAnsi" w:cs="Calibri,Arial"/>
        </w:rPr>
        <w:t xml:space="preserve"> r</w:t>
      </w:r>
      <w:bookmarkStart w:id="342" w:name="B001b006d"/>
      <w:r w:rsidRPr="003818A1">
        <w:rPr>
          <w:rFonts w:asciiTheme="minorHAnsi" w:eastAsia="Calibri,Arial" w:hAnsiTheme="minorHAnsi" w:cs="Calibri,Arial"/>
        </w:rPr>
        <w:t>eferred</w:t>
      </w:r>
      <w:bookmarkEnd w:id="342"/>
      <w:r w:rsidRPr="003818A1">
        <w:rPr>
          <w:rFonts w:asciiTheme="minorHAnsi" w:eastAsia="Calibri,Arial" w:hAnsiTheme="minorHAnsi" w:cs="Calibri,Arial"/>
        </w:rPr>
        <w:t xml:space="preserve"> t</w:t>
      </w:r>
      <w:bookmarkStart w:id="343" w:name="B001b006e"/>
      <w:r w:rsidRPr="003818A1">
        <w:rPr>
          <w:rFonts w:asciiTheme="minorHAnsi" w:eastAsia="Calibri,Arial" w:hAnsiTheme="minorHAnsi" w:cs="Calibri,Arial"/>
        </w:rPr>
        <w:t>o</w:t>
      </w:r>
      <w:bookmarkEnd w:id="343"/>
      <w:r w:rsidRPr="003818A1">
        <w:rPr>
          <w:rFonts w:asciiTheme="minorHAnsi" w:eastAsia="Calibri,Arial" w:hAnsiTheme="minorHAnsi" w:cs="Calibri,Arial"/>
        </w:rPr>
        <w:t xml:space="preserve"> i</w:t>
      </w:r>
      <w:bookmarkStart w:id="344" w:name="B001b006f"/>
      <w:r w:rsidRPr="003818A1">
        <w:rPr>
          <w:rFonts w:asciiTheme="minorHAnsi" w:eastAsia="Calibri,Arial" w:hAnsiTheme="minorHAnsi" w:cs="Calibri,Arial"/>
        </w:rPr>
        <w:t>n</w:t>
      </w:r>
      <w:bookmarkEnd w:id="344"/>
      <w:r w:rsidRPr="003818A1">
        <w:rPr>
          <w:rFonts w:asciiTheme="minorHAnsi" w:eastAsia="Calibri,Arial" w:hAnsiTheme="minorHAnsi" w:cs="Calibri,Arial"/>
        </w:rPr>
        <w:t xml:space="preserve"> C</w:t>
      </w:r>
      <w:bookmarkStart w:id="345" w:name="B001d0002"/>
      <w:r w:rsidRPr="003818A1">
        <w:rPr>
          <w:rFonts w:asciiTheme="minorHAnsi" w:eastAsia="Calibri,Arial" w:hAnsiTheme="minorHAnsi" w:cs="Calibri,Arial"/>
        </w:rPr>
        <w:t>lause</w:t>
      </w:r>
      <w:bookmarkEnd w:id="345"/>
      <w:r w:rsidRPr="003818A1">
        <w:rPr>
          <w:rFonts w:asciiTheme="minorHAnsi" w:eastAsia="Calibri,Arial" w:hAnsiTheme="minorHAnsi" w:cs="Calibri,Arial"/>
        </w:rPr>
        <w:t xml:space="preserve"> 8</w:t>
      </w:r>
      <w:bookmarkStart w:id="346" w:name="B001b0070"/>
      <w:bookmarkEnd w:id="346"/>
      <w:r w:rsidRPr="003818A1">
        <w:rPr>
          <w:rFonts w:asciiTheme="minorHAnsi" w:eastAsia="Calibri,Arial" w:hAnsiTheme="minorHAnsi" w:cs="Calibri,Arial"/>
        </w:rPr>
        <w:t>.</w:t>
      </w:r>
      <w:bookmarkStart w:id="347" w:name="B001b0071"/>
      <w:bookmarkStart w:id="348" w:name="B001b0072"/>
      <w:bookmarkEnd w:id="347"/>
      <w:bookmarkEnd w:id="348"/>
      <w:r w:rsidR="00976B71" w:rsidRPr="003818A1">
        <w:rPr>
          <w:rFonts w:asciiTheme="minorHAnsi" w:eastAsia="Calibri,Arial" w:hAnsiTheme="minorHAnsi" w:cs="Calibri,Arial"/>
        </w:rPr>
        <w:t>3</w:t>
      </w:r>
      <w:r w:rsidRPr="003818A1">
        <w:rPr>
          <w:rFonts w:asciiTheme="minorHAnsi" w:eastAsia="Calibri,Arial" w:hAnsiTheme="minorHAnsi" w:cs="Calibri,Arial"/>
        </w:rPr>
        <w:t xml:space="preserve"> a</w:t>
      </w:r>
      <w:bookmarkStart w:id="349" w:name="B001b0073"/>
      <w:r w:rsidRPr="003818A1">
        <w:rPr>
          <w:rFonts w:asciiTheme="minorHAnsi" w:eastAsia="Calibri,Arial" w:hAnsiTheme="minorHAnsi" w:cs="Calibri,Arial"/>
        </w:rPr>
        <w:t>bove</w:t>
      </w:r>
      <w:bookmarkEnd w:id="349"/>
      <w:r w:rsidRPr="003818A1">
        <w:rPr>
          <w:rFonts w:asciiTheme="minorHAnsi" w:eastAsia="Calibri,Arial" w:hAnsiTheme="minorHAnsi" w:cs="Calibri,Arial"/>
        </w:rPr>
        <w:t xml:space="preserve"> f</w:t>
      </w:r>
      <w:bookmarkStart w:id="350" w:name="B001c0009"/>
      <w:r w:rsidRPr="003818A1">
        <w:rPr>
          <w:rFonts w:asciiTheme="minorHAnsi" w:eastAsia="Calibri,Arial" w:hAnsiTheme="minorHAnsi" w:cs="Calibri,Arial"/>
        </w:rPr>
        <w:t>or</w:t>
      </w:r>
      <w:bookmarkEnd w:id="350"/>
      <w:r w:rsidRPr="003818A1">
        <w:rPr>
          <w:rFonts w:asciiTheme="minorHAnsi" w:eastAsia="Calibri,Arial" w:hAnsiTheme="minorHAnsi" w:cs="Calibri,Arial"/>
        </w:rPr>
        <w:t xml:space="preserve"> i</w:t>
      </w:r>
      <w:bookmarkStart w:id="351" w:name="B001c000a"/>
      <w:r w:rsidRPr="003818A1">
        <w:rPr>
          <w:rFonts w:asciiTheme="minorHAnsi" w:eastAsia="Calibri,Arial" w:hAnsiTheme="minorHAnsi" w:cs="Calibri,Arial"/>
        </w:rPr>
        <w:t>ts</w:t>
      </w:r>
      <w:bookmarkEnd w:id="351"/>
      <w:r w:rsidRPr="003818A1">
        <w:rPr>
          <w:rFonts w:asciiTheme="minorHAnsi" w:eastAsia="Calibri,Arial" w:hAnsiTheme="minorHAnsi" w:cs="Calibri,Arial"/>
        </w:rPr>
        <w:t xml:space="preserve"> o</w:t>
      </w:r>
      <w:bookmarkStart w:id="352" w:name="B001c000b"/>
      <w:r w:rsidRPr="003818A1">
        <w:rPr>
          <w:rFonts w:asciiTheme="minorHAnsi" w:eastAsia="Calibri,Arial" w:hAnsiTheme="minorHAnsi" w:cs="Calibri,Arial"/>
        </w:rPr>
        <w:t>wn</w:t>
      </w:r>
      <w:bookmarkEnd w:id="352"/>
      <w:r w:rsidRPr="003818A1">
        <w:rPr>
          <w:rFonts w:asciiTheme="minorHAnsi" w:eastAsia="Calibri,Arial" w:hAnsiTheme="minorHAnsi" w:cs="Calibri,Arial"/>
        </w:rPr>
        <w:t xml:space="preserve"> i</w:t>
      </w:r>
      <w:bookmarkStart w:id="353" w:name="B001c000c"/>
      <w:r w:rsidRPr="003818A1">
        <w:rPr>
          <w:rFonts w:asciiTheme="minorHAnsi" w:eastAsia="Calibri,Arial" w:hAnsiTheme="minorHAnsi" w:cs="Calibri,Arial"/>
        </w:rPr>
        <w:t>nternal</w:t>
      </w:r>
      <w:bookmarkEnd w:id="353"/>
      <w:r w:rsidRPr="003818A1">
        <w:rPr>
          <w:rFonts w:asciiTheme="minorHAnsi" w:eastAsia="Calibri,Arial" w:hAnsiTheme="minorHAnsi" w:cs="Calibri,Arial"/>
        </w:rPr>
        <w:t xml:space="preserve"> u</w:t>
      </w:r>
      <w:bookmarkStart w:id="354" w:name="B001c000d"/>
      <w:r w:rsidRPr="003818A1">
        <w:rPr>
          <w:rFonts w:asciiTheme="minorHAnsi" w:eastAsia="Calibri,Arial" w:hAnsiTheme="minorHAnsi" w:cs="Calibri,Arial"/>
        </w:rPr>
        <w:t>se</w:t>
      </w:r>
      <w:bookmarkEnd w:id="354"/>
      <w:r w:rsidRPr="003818A1">
        <w:rPr>
          <w:rFonts w:asciiTheme="minorHAnsi" w:eastAsia="Calibri,Arial" w:hAnsiTheme="minorHAnsi" w:cs="Calibri,Arial"/>
        </w:rPr>
        <w:t xml:space="preserve"> a</w:t>
      </w:r>
      <w:bookmarkStart w:id="355" w:name="B001c000e"/>
      <w:r w:rsidRPr="003818A1">
        <w:rPr>
          <w:rFonts w:asciiTheme="minorHAnsi" w:eastAsia="Calibri,Arial" w:hAnsiTheme="minorHAnsi" w:cs="Calibri,Arial"/>
        </w:rPr>
        <w:t>nd</w:t>
      </w:r>
      <w:bookmarkEnd w:id="355"/>
      <w:r w:rsidRPr="003818A1">
        <w:rPr>
          <w:rFonts w:asciiTheme="minorHAnsi" w:eastAsia="Calibri,Arial" w:hAnsiTheme="minorHAnsi" w:cs="Calibri,Arial"/>
        </w:rPr>
        <w:t xml:space="preserve"> o</w:t>
      </w:r>
      <w:bookmarkStart w:id="356" w:name="B001c000f"/>
      <w:r w:rsidRPr="003818A1">
        <w:rPr>
          <w:rFonts w:asciiTheme="minorHAnsi" w:eastAsia="Calibri,Arial" w:hAnsiTheme="minorHAnsi" w:cs="Calibri,Arial"/>
        </w:rPr>
        <w:t>nly</w:t>
      </w:r>
      <w:bookmarkEnd w:id="356"/>
      <w:r w:rsidRPr="003818A1">
        <w:rPr>
          <w:rFonts w:asciiTheme="minorHAnsi" w:eastAsia="Calibri,Arial" w:hAnsiTheme="minorHAnsi" w:cs="Calibri,Arial"/>
        </w:rPr>
        <w:t xml:space="preserve"> f</w:t>
      </w:r>
      <w:bookmarkStart w:id="357" w:name="B001c0010"/>
      <w:r w:rsidRPr="003818A1">
        <w:rPr>
          <w:rFonts w:asciiTheme="minorHAnsi" w:eastAsia="Calibri,Arial" w:hAnsiTheme="minorHAnsi" w:cs="Calibri,Arial"/>
        </w:rPr>
        <w:t>or</w:t>
      </w:r>
      <w:bookmarkEnd w:id="357"/>
      <w:r w:rsidRPr="003818A1">
        <w:rPr>
          <w:rFonts w:asciiTheme="minorHAnsi" w:eastAsia="Calibri,Arial" w:hAnsiTheme="minorHAnsi" w:cs="Calibri,Arial"/>
        </w:rPr>
        <w:t xml:space="preserve"> t</w:t>
      </w:r>
      <w:bookmarkStart w:id="358" w:name="B001c0011"/>
      <w:r w:rsidRPr="003818A1">
        <w:rPr>
          <w:rFonts w:asciiTheme="minorHAnsi" w:eastAsia="Calibri,Arial" w:hAnsiTheme="minorHAnsi" w:cs="Calibri,Arial"/>
        </w:rPr>
        <w:t>he</w:t>
      </w:r>
      <w:bookmarkEnd w:id="358"/>
      <w:r w:rsidRPr="003818A1">
        <w:rPr>
          <w:rFonts w:asciiTheme="minorHAnsi" w:eastAsia="Calibri,Arial" w:hAnsiTheme="minorHAnsi" w:cs="Calibri,Arial"/>
        </w:rPr>
        <w:t xml:space="preserve"> p</w:t>
      </w:r>
      <w:bookmarkStart w:id="359" w:name="B001c0012"/>
      <w:r w:rsidRPr="003818A1">
        <w:rPr>
          <w:rFonts w:asciiTheme="minorHAnsi" w:eastAsia="Calibri,Arial" w:hAnsiTheme="minorHAnsi" w:cs="Calibri,Arial"/>
        </w:rPr>
        <w:t>urposes</w:t>
      </w:r>
      <w:bookmarkEnd w:id="359"/>
      <w:r w:rsidRPr="003818A1">
        <w:rPr>
          <w:rFonts w:asciiTheme="minorHAnsi" w:eastAsia="Calibri,Arial" w:hAnsiTheme="minorHAnsi" w:cs="Calibri,Arial"/>
        </w:rPr>
        <w:t xml:space="preserve"> f</w:t>
      </w:r>
      <w:bookmarkStart w:id="360" w:name="B001c0013"/>
      <w:r w:rsidRPr="003818A1">
        <w:rPr>
          <w:rFonts w:asciiTheme="minorHAnsi" w:eastAsia="Calibri,Arial" w:hAnsiTheme="minorHAnsi" w:cs="Calibri,Arial"/>
        </w:rPr>
        <w:t>or</w:t>
      </w:r>
      <w:bookmarkEnd w:id="360"/>
      <w:r w:rsidRPr="003818A1">
        <w:rPr>
          <w:rFonts w:asciiTheme="minorHAnsi" w:eastAsia="Calibri,Arial" w:hAnsiTheme="minorHAnsi" w:cs="Calibri,Arial"/>
        </w:rPr>
        <w:t xml:space="preserve"> w</w:t>
      </w:r>
      <w:bookmarkStart w:id="361" w:name="B001c0014"/>
      <w:r w:rsidRPr="003818A1">
        <w:rPr>
          <w:rFonts w:asciiTheme="minorHAnsi" w:eastAsia="Calibri,Arial" w:hAnsiTheme="minorHAnsi" w:cs="Calibri,Arial"/>
        </w:rPr>
        <w:t>hich</w:t>
      </w:r>
      <w:bookmarkEnd w:id="361"/>
      <w:r w:rsidRPr="003818A1">
        <w:rPr>
          <w:rFonts w:asciiTheme="minorHAnsi" w:eastAsia="Calibri,Arial" w:hAnsiTheme="minorHAnsi" w:cs="Calibri,Arial"/>
        </w:rPr>
        <w:t xml:space="preserve"> t</w:t>
      </w:r>
      <w:bookmarkStart w:id="362" w:name="B001c0015"/>
      <w:r w:rsidRPr="003818A1">
        <w:rPr>
          <w:rFonts w:asciiTheme="minorHAnsi" w:eastAsia="Calibri,Arial" w:hAnsiTheme="minorHAnsi" w:cs="Calibri,Arial"/>
        </w:rPr>
        <w:t>hey</w:t>
      </w:r>
      <w:bookmarkEnd w:id="362"/>
      <w:r w:rsidRPr="003818A1">
        <w:rPr>
          <w:rFonts w:asciiTheme="minorHAnsi" w:eastAsia="Calibri,Arial" w:hAnsiTheme="minorHAnsi" w:cs="Calibri,Arial"/>
        </w:rPr>
        <w:t xml:space="preserve"> w</w:t>
      </w:r>
      <w:bookmarkStart w:id="363" w:name="B001c0016"/>
      <w:r w:rsidRPr="003818A1">
        <w:rPr>
          <w:rFonts w:asciiTheme="minorHAnsi" w:eastAsia="Calibri,Arial" w:hAnsiTheme="minorHAnsi" w:cs="Calibri,Arial"/>
        </w:rPr>
        <w:t>ere</w:t>
      </w:r>
      <w:bookmarkEnd w:id="363"/>
      <w:r w:rsidRPr="003818A1">
        <w:rPr>
          <w:rFonts w:asciiTheme="minorHAnsi" w:eastAsia="Calibri,Arial" w:hAnsiTheme="minorHAnsi" w:cs="Calibri,Arial"/>
        </w:rPr>
        <w:t xml:space="preserve"> d</w:t>
      </w:r>
      <w:bookmarkStart w:id="364" w:name="B001c0017"/>
      <w:r w:rsidRPr="003818A1">
        <w:rPr>
          <w:rFonts w:asciiTheme="minorHAnsi" w:eastAsia="Calibri,Arial" w:hAnsiTheme="minorHAnsi" w:cs="Calibri,Arial"/>
        </w:rPr>
        <w:t>elivered</w:t>
      </w:r>
      <w:bookmarkEnd w:id="364"/>
      <w:r w:rsidRPr="003818A1">
        <w:rPr>
          <w:rFonts w:asciiTheme="minorHAnsi" w:eastAsia="Calibri,Arial" w:hAnsiTheme="minorHAnsi" w:cs="Calibri,Arial"/>
        </w:rPr>
        <w:t>.</w:t>
      </w:r>
      <w:bookmarkStart w:id="365" w:name="B001c0018"/>
      <w:bookmarkEnd w:id="365"/>
      <w:r w:rsidRPr="003818A1">
        <w:rPr>
          <w:rFonts w:asciiTheme="minorHAnsi" w:eastAsia="Calibri,Arial" w:hAnsiTheme="minorHAnsi" w:cs="Calibri,Arial"/>
        </w:rPr>
        <w:t xml:space="preserve"> </w:t>
      </w:r>
    </w:p>
    <w:p w14:paraId="6492B809"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366" w:name="_Toc449866334"/>
      <w:bookmarkStart w:id="367" w:name="_Toc449866683"/>
      <w:bookmarkStart w:id="368" w:name="_Toc497816591"/>
      <w:bookmarkStart w:id="369" w:name="_Toc533410628"/>
      <w:r w:rsidRPr="003818A1">
        <w:rPr>
          <w:rFonts w:asciiTheme="minorHAnsi" w:hAnsiTheme="minorHAnsi" w:cs="Arial"/>
          <w:b/>
          <w:caps/>
        </w:rPr>
        <w:lastRenderedPageBreak/>
        <w:t>9.</w:t>
      </w:r>
      <w:r w:rsidRPr="003818A1">
        <w:rPr>
          <w:rFonts w:asciiTheme="minorHAnsi" w:hAnsiTheme="minorHAnsi" w:cs="Arial"/>
          <w:b/>
          <w:caps/>
        </w:rPr>
        <w:tab/>
        <w:t>Confidentiality</w:t>
      </w:r>
      <w:bookmarkEnd w:id="366"/>
      <w:bookmarkEnd w:id="367"/>
      <w:bookmarkEnd w:id="368"/>
      <w:bookmarkEnd w:id="369"/>
      <w:r w:rsidRPr="003818A1">
        <w:rPr>
          <w:rFonts w:asciiTheme="minorHAnsi" w:hAnsiTheme="minorHAnsi" w:cs="Arial"/>
          <w:b/>
          <w:caps/>
        </w:rPr>
        <w:tab/>
      </w:r>
      <w:bookmarkStart w:id="370" w:name="_Toc449866335"/>
      <w:bookmarkStart w:id="371" w:name="_Toc449866684"/>
      <w:bookmarkStart w:id="372" w:name="_Toc497816592"/>
      <w:bookmarkStart w:id="373" w:name="_Toc533410629"/>
    </w:p>
    <w:p w14:paraId="6BAB14D9" w14:textId="77777777" w:rsidR="00993223" w:rsidRPr="003818A1" w:rsidRDefault="00993223" w:rsidP="00993223">
      <w:pPr>
        <w:spacing w:after="200" w:line="276" w:lineRule="auto"/>
        <w:ind w:left="567" w:right="567" w:hanging="902"/>
        <w:rPr>
          <w:rFonts w:asciiTheme="minorHAnsi" w:eastAsia="Calibri,Arial" w:hAnsiTheme="minorHAnsi" w:cs="Calibri,Arial"/>
        </w:rPr>
      </w:pPr>
      <w:r w:rsidRPr="003818A1">
        <w:rPr>
          <w:rFonts w:asciiTheme="minorHAnsi" w:eastAsia="Calibri,Arial" w:hAnsiTheme="minorHAnsi" w:cs="Calibri,Arial"/>
        </w:rPr>
        <w:t>9.1</w:t>
      </w:r>
      <w:r w:rsidRPr="003818A1">
        <w:rPr>
          <w:rFonts w:asciiTheme="minorHAnsi" w:eastAsia="Calibri" w:hAnsiTheme="minorHAnsi" w:cs="Arial"/>
        </w:rPr>
        <w:tab/>
      </w:r>
      <w:r w:rsidRPr="003818A1">
        <w:rPr>
          <w:rFonts w:asciiTheme="minorHAnsi" w:eastAsia="Calibri,Arial" w:hAnsiTheme="minorHAnsi" w:cs="Calibri,Arial"/>
        </w:rPr>
        <w:t>The Supplier shall not, without the prior written consent of SEMLEP, during or after the termination or expiry of this Agreement disclose, directly or indirectly, to any person (including a person who is associated with or is part of the Supplier's organisation, but not engaged on the Assignment), firm, company, or third party, and shall only use for the purposes of this Agreement, any information relating to the Assignment, SEMLEP, its business, customers, suppliers or any other information of whatever nature which i</w:t>
      </w:r>
      <w:bookmarkStart w:id="374" w:name="B001f0002"/>
      <w:r w:rsidRPr="003818A1">
        <w:rPr>
          <w:rFonts w:asciiTheme="minorHAnsi" w:eastAsia="Calibri,Arial" w:hAnsiTheme="minorHAnsi" w:cs="Calibri,Arial"/>
        </w:rPr>
        <w:t>s</w:t>
      </w:r>
      <w:bookmarkEnd w:id="374"/>
      <w:r w:rsidRPr="003818A1">
        <w:rPr>
          <w:rFonts w:asciiTheme="minorHAnsi" w:eastAsia="Calibri,Arial" w:hAnsiTheme="minorHAnsi" w:cs="Calibri,Arial"/>
        </w:rPr>
        <w:t xml:space="preserve"> n</w:t>
      </w:r>
      <w:bookmarkStart w:id="375" w:name="B001f0003"/>
      <w:r w:rsidRPr="003818A1">
        <w:rPr>
          <w:rFonts w:asciiTheme="minorHAnsi" w:eastAsia="Calibri,Arial" w:hAnsiTheme="minorHAnsi" w:cs="Calibri,Arial"/>
        </w:rPr>
        <w:t>ot</w:t>
      </w:r>
      <w:bookmarkEnd w:id="375"/>
      <w:r w:rsidRPr="003818A1">
        <w:rPr>
          <w:rFonts w:asciiTheme="minorHAnsi" w:eastAsia="Calibri,Arial" w:hAnsiTheme="minorHAnsi" w:cs="Calibri,Arial"/>
        </w:rPr>
        <w:t xml:space="preserve"> i</w:t>
      </w:r>
      <w:bookmarkStart w:id="376" w:name="B001f0004"/>
      <w:r w:rsidRPr="003818A1">
        <w:rPr>
          <w:rFonts w:asciiTheme="minorHAnsi" w:eastAsia="Calibri,Arial" w:hAnsiTheme="minorHAnsi" w:cs="Calibri,Arial"/>
        </w:rPr>
        <w:t>n</w:t>
      </w:r>
      <w:bookmarkEnd w:id="376"/>
      <w:r w:rsidRPr="003818A1">
        <w:rPr>
          <w:rFonts w:asciiTheme="minorHAnsi" w:eastAsia="Calibri,Arial" w:hAnsiTheme="minorHAnsi" w:cs="Calibri,Arial"/>
        </w:rPr>
        <w:t xml:space="preserve"> t</w:t>
      </w:r>
      <w:bookmarkStart w:id="377" w:name="B001f0005"/>
      <w:r w:rsidRPr="003818A1">
        <w:rPr>
          <w:rFonts w:asciiTheme="minorHAnsi" w:eastAsia="Calibri,Arial" w:hAnsiTheme="minorHAnsi" w:cs="Calibri,Arial"/>
        </w:rPr>
        <w:t>he</w:t>
      </w:r>
      <w:bookmarkEnd w:id="377"/>
      <w:r w:rsidRPr="003818A1">
        <w:rPr>
          <w:rFonts w:asciiTheme="minorHAnsi" w:eastAsia="Calibri,Arial" w:hAnsiTheme="minorHAnsi" w:cs="Calibri,Arial"/>
        </w:rPr>
        <w:t xml:space="preserve"> p</w:t>
      </w:r>
      <w:bookmarkStart w:id="378" w:name="B001f0006"/>
      <w:r w:rsidRPr="003818A1">
        <w:rPr>
          <w:rFonts w:asciiTheme="minorHAnsi" w:eastAsia="Calibri,Arial" w:hAnsiTheme="minorHAnsi" w:cs="Calibri,Arial"/>
        </w:rPr>
        <w:t>ublic</w:t>
      </w:r>
      <w:bookmarkEnd w:id="378"/>
      <w:r w:rsidRPr="003818A1">
        <w:rPr>
          <w:rFonts w:asciiTheme="minorHAnsi" w:eastAsia="Calibri,Arial" w:hAnsiTheme="minorHAnsi" w:cs="Calibri,Arial"/>
        </w:rPr>
        <w:t xml:space="preserve"> d</w:t>
      </w:r>
      <w:bookmarkStart w:id="379" w:name="B001f0007"/>
      <w:r w:rsidRPr="003818A1">
        <w:rPr>
          <w:rFonts w:asciiTheme="minorHAnsi" w:eastAsia="Calibri,Arial" w:hAnsiTheme="minorHAnsi" w:cs="Calibri,Arial"/>
        </w:rPr>
        <w:t>omain</w:t>
      </w:r>
      <w:bookmarkEnd w:id="379"/>
      <w:r w:rsidRPr="003818A1">
        <w:rPr>
          <w:rFonts w:asciiTheme="minorHAnsi" w:eastAsia="Calibri,Arial" w:hAnsiTheme="minorHAnsi" w:cs="Calibri,Arial"/>
        </w:rPr>
        <w:t xml:space="preserve"> a</w:t>
      </w:r>
      <w:bookmarkStart w:id="380" w:name="B001f0008"/>
      <w:r w:rsidRPr="003818A1">
        <w:rPr>
          <w:rFonts w:asciiTheme="minorHAnsi" w:eastAsia="Calibri,Arial" w:hAnsiTheme="minorHAnsi" w:cs="Calibri,Arial"/>
        </w:rPr>
        <w:t>nd</w:t>
      </w:r>
      <w:bookmarkEnd w:id="380"/>
      <w:r w:rsidRPr="003818A1">
        <w:rPr>
          <w:rFonts w:asciiTheme="minorHAnsi" w:eastAsia="Calibri,Arial" w:hAnsiTheme="minorHAnsi" w:cs="Calibri,Arial"/>
        </w:rPr>
        <w:t xml:space="preserve"> w</w:t>
      </w:r>
      <w:bookmarkStart w:id="381" w:name="B001f0009"/>
      <w:r w:rsidRPr="003818A1">
        <w:rPr>
          <w:rFonts w:asciiTheme="minorHAnsi" w:eastAsia="Calibri,Arial" w:hAnsiTheme="minorHAnsi" w:cs="Calibri,Arial"/>
        </w:rPr>
        <w:t>hich</w:t>
      </w:r>
      <w:bookmarkEnd w:id="381"/>
      <w:r w:rsidRPr="003818A1">
        <w:rPr>
          <w:rFonts w:asciiTheme="minorHAnsi" w:eastAsia="Calibri,Arial" w:hAnsiTheme="minorHAnsi" w:cs="Calibri,Arial"/>
        </w:rPr>
        <w:t xml:space="preserve"> c</w:t>
      </w:r>
      <w:bookmarkStart w:id="382" w:name="B001f000a"/>
      <w:r w:rsidRPr="003818A1">
        <w:rPr>
          <w:rFonts w:asciiTheme="minorHAnsi" w:eastAsia="Calibri,Arial" w:hAnsiTheme="minorHAnsi" w:cs="Calibri,Arial"/>
        </w:rPr>
        <w:t>omes</w:t>
      </w:r>
      <w:bookmarkEnd w:id="382"/>
      <w:r w:rsidRPr="003818A1">
        <w:rPr>
          <w:rFonts w:asciiTheme="minorHAnsi" w:eastAsia="Calibri,Arial" w:hAnsiTheme="minorHAnsi" w:cs="Calibri,Arial"/>
        </w:rPr>
        <w:t xml:space="preserve"> i</w:t>
      </w:r>
      <w:bookmarkStart w:id="383" w:name="B001f000c"/>
      <w:r w:rsidRPr="003818A1">
        <w:rPr>
          <w:rFonts w:asciiTheme="minorHAnsi" w:eastAsia="Calibri,Arial" w:hAnsiTheme="minorHAnsi" w:cs="Calibri,Arial"/>
        </w:rPr>
        <w:t>nto</w:t>
      </w:r>
      <w:bookmarkEnd w:id="383"/>
      <w:r w:rsidRPr="003818A1">
        <w:rPr>
          <w:rFonts w:asciiTheme="minorHAnsi" w:eastAsia="Calibri,Arial" w:hAnsiTheme="minorHAnsi" w:cs="Calibri,Arial"/>
        </w:rPr>
        <w:t xml:space="preserve"> t</w:t>
      </w:r>
      <w:bookmarkStart w:id="384" w:name="B001f000d"/>
      <w:r w:rsidRPr="003818A1">
        <w:rPr>
          <w:rFonts w:asciiTheme="minorHAnsi" w:eastAsia="Calibri,Arial" w:hAnsiTheme="minorHAnsi" w:cs="Calibri,Arial"/>
        </w:rPr>
        <w:t>he</w:t>
      </w:r>
      <w:bookmarkEnd w:id="384"/>
      <w:r w:rsidRPr="003818A1">
        <w:rPr>
          <w:rFonts w:asciiTheme="minorHAnsi" w:eastAsia="Calibri,Arial" w:hAnsiTheme="minorHAnsi" w:cs="Calibri,Arial"/>
        </w:rPr>
        <w:t xml:space="preserve"> </w:t>
      </w:r>
      <w:bookmarkStart w:id="385" w:name="B001f000f"/>
      <w:r w:rsidRPr="003818A1">
        <w:rPr>
          <w:rFonts w:asciiTheme="minorHAnsi" w:eastAsia="Calibri,Arial" w:hAnsiTheme="minorHAnsi" w:cs="Calibri,Arial"/>
        </w:rPr>
        <w:t>Supplier 's</w:t>
      </w:r>
      <w:bookmarkEnd w:id="385"/>
      <w:r w:rsidRPr="003818A1">
        <w:rPr>
          <w:rFonts w:asciiTheme="minorHAnsi" w:eastAsia="Calibri,Arial" w:hAnsiTheme="minorHAnsi" w:cs="Calibri,Arial"/>
        </w:rPr>
        <w:t xml:space="preserve"> p</w:t>
      </w:r>
      <w:bookmarkStart w:id="386" w:name="B001f0010"/>
      <w:r w:rsidRPr="003818A1">
        <w:rPr>
          <w:rFonts w:asciiTheme="minorHAnsi" w:eastAsia="Calibri,Arial" w:hAnsiTheme="minorHAnsi" w:cs="Calibri,Arial"/>
        </w:rPr>
        <w:t>ossession</w:t>
      </w:r>
      <w:bookmarkEnd w:id="386"/>
      <w:r w:rsidRPr="003818A1">
        <w:rPr>
          <w:rFonts w:asciiTheme="minorHAnsi" w:eastAsia="Calibri,Arial" w:hAnsiTheme="minorHAnsi" w:cs="Calibri,Arial"/>
        </w:rPr>
        <w:t xml:space="preserve"> i</w:t>
      </w:r>
      <w:bookmarkStart w:id="387" w:name="B001f0011"/>
      <w:r w:rsidRPr="003818A1">
        <w:rPr>
          <w:rFonts w:asciiTheme="minorHAnsi" w:eastAsia="Calibri,Arial" w:hAnsiTheme="minorHAnsi" w:cs="Calibri,Arial"/>
        </w:rPr>
        <w:t>n</w:t>
      </w:r>
      <w:bookmarkEnd w:id="387"/>
      <w:r w:rsidRPr="003818A1">
        <w:rPr>
          <w:rFonts w:asciiTheme="minorHAnsi" w:eastAsia="Calibri,Arial" w:hAnsiTheme="minorHAnsi" w:cs="Calibri,Arial"/>
        </w:rPr>
        <w:t xml:space="preserve"> c</w:t>
      </w:r>
      <w:bookmarkStart w:id="388" w:name="B001f0012"/>
      <w:r w:rsidRPr="003818A1">
        <w:rPr>
          <w:rFonts w:asciiTheme="minorHAnsi" w:eastAsia="Calibri,Arial" w:hAnsiTheme="minorHAnsi" w:cs="Calibri,Arial"/>
        </w:rPr>
        <w:t>onnection</w:t>
      </w:r>
      <w:bookmarkEnd w:id="388"/>
      <w:r w:rsidRPr="003818A1">
        <w:rPr>
          <w:rFonts w:asciiTheme="minorHAnsi" w:eastAsia="Calibri,Arial" w:hAnsiTheme="minorHAnsi" w:cs="Calibri,Arial"/>
        </w:rPr>
        <w:t xml:space="preserve"> w</w:t>
      </w:r>
      <w:bookmarkStart w:id="389" w:name="B001f0013"/>
      <w:r w:rsidRPr="003818A1">
        <w:rPr>
          <w:rFonts w:asciiTheme="minorHAnsi" w:eastAsia="Calibri,Arial" w:hAnsiTheme="minorHAnsi" w:cs="Calibri,Arial"/>
        </w:rPr>
        <w:t>ith</w:t>
      </w:r>
      <w:bookmarkEnd w:id="389"/>
      <w:r w:rsidRPr="003818A1">
        <w:rPr>
          <w:rFonts w:asciiTheme="minorHAnsi" w:eastAsia="Calibri,Arial" w:hAnsiTheme="minorHAnsi" w:cs="Calibri,Arial"/>
        </w:rPr>
        <w:t xml:space="preserve"> t</w:t>
      </w:r>
      <w:bookmarkStart w:id="390" w:name="B001f0014"/>
      <w:r w:rsidRPr="003818A1">
        <w:rPr>
          <w:rFonts w:asciiTheme="minorHAnsi" w:eastAsia="Calibri,Arial" w:hAnsiTheme="minorHAnsi" w:cs="Calibri,Arial"/>
        </w:rPr>
        <w:t>his</w:t>
      </w:r>
      <w:bookmarkEnd w:id="390"/>
      <w:r w:rsidRPr="003818A1">
        <w:rPr>
          <w:rFonts w:asciiTheme="minorHAnsi" w:eastAsia="Calibri,Arial" w:hAnsiTheme="minorHAnsi" w:cs="Calibri,Arial"/>
        </w:rPr>
        <w:t xml:space="preserve"> A</w:t>
      </w:r>
      <w:bookmarkStart w:id="391" w:name="B001f0016"/>
      <w:r w:rsidRPr="003818A1">
        <w:rPr>
          <w:rFonts w:asciiTheme="minorHAnsi" w:eastAsia="Calibri,Arial" w:hAnsiTheme="minorHAnsi" w:cs="Calibri,Arial"/>
        </w:rPr>
        <w:t>greement</w:t>
      </w:r>
      <w:bookmarkEnd w:id="391"/>
      <w:r w:rsidRPr="003818A1">
        <w:rPr>
          <w:rFonts w:asciiTheme="minorHAnsi" w:eastAsia="Calibri,Arial" w:hAnsiTheme="minorHAnsi" w:cs="Calibri,Arial"/>
        </w:rPr>
        <w:t>.</w:t>
      </w:r>
      <w:bookmarkStart w:id="392" w:name="B001f0017"/>
      <w:bookmarkEnd w:id="392"/>
      <w:r w:rsidRPr="003818A1">
        <w:rPr>
          <w:rFonts w:asciiTheme="minorHAnsi" w:eastAsia="Calibri,Arial" w:hAnsiTheme="minorHAnsi" w:cs="Calibri,Arial"/>
        </w:rPr>
        <w:t xml:space="preserve"> </w:t>
      </w:r>
    </w:p>
    <w:p w14:paraId="1D4BB209" w14:textId="77777777" w:rsidR="00993223" w:rsidRPr="003818A1" w:rsidRDefault="00993223" w:rsidP="00993223">
      <w:pPr>
        <w:spacing w:after="200" w:line="276" w:lineRule="auto"/>
        <w:ind w:left="567" w:right="567" w:hanging="902"/>
        <w:jc w:val="both"/>
        <w:rPr>
          <w:rFonts w:asciiTheme="minorHAnsi" w:eastAsia="Calibri" w:hAnsiTheme="minorHAnsi" w:cs="Arial"/>
          <w:b/>
        </w:rPr>
      </w:pPr>
      <w:r w:rsidRPr="003818A1">
        <w:rPr>
          <w:rFonts w:asciiTheme="minorHAnsi" w:eastAsia="Calibri,Arial" w:hAnsiTheme="minorHAnsi" w:cs="Calibri,Arial"/>
          <w:b/>
          <w:bCs/>
        </w:rPr>
        <w:t>10.</w:t>
      </w:r>
      <w:r w:rsidRPr="003818A1">
        <w:rPr>
          <w:rFonts w:asciiTheme="minorHAnsi" w:eastAsia="Calibri" w:hAnsiTheme="minorHAnsi" w:cs="Arial"/>
          <w:b/>
        </w:rPr>
        <w:tab/>
      </w:r>
      <w:r w:rsidRPr="003818A1">
        <w:rPr>
          <w:rFonts w:asciiTheme="minorHAnsi" w:eastAsia="Calibri,Arial" w:hAnsiTheme="minorHAnsi" w:cs="Calibri,Arial"/>
          <w:b/>
          <w:bCs/>
        </w:rPr>
        <w:t>LIABILITY AND INSURANCE</w:t>
      </w:r>
      <w:bookmarkEnd w:id="370"/>
      <w:bookmarkEnd w:id="371"/>
      <w:bookmarkEnd w:id="372"/>
      <w:bookmarkEnd w:id="373"/>
    </w:p>
    <w:p w14:paraId="7BF9B7A4"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10.1</w:t>
      </w:r>
      <w:r w:rsidRPr="003818A1">
        <w:rPr>
          <w:rFonts w:asciiTheme="minorHAnsi" w:eastAsia="Calibri" w:hAnsiTheme="minorHAnsi" w:cs="Arial"/>
        </w:rPr>
        <w:tab/>
      </w:r>
      <w:r w:rsidRPr="003818A1">
        <w:rPr>
          <w:rFonts w:asciiTheme="minorHAnsi" w:eastAsia="Calibri,Arial" w:hAnsiTheme="minorHAnsi" w:cs="Calibri,Arial"/>
        </w:rPr>
        <w:t>The Supplier is engaged for its ability and expertise in the subject matter of the Assignment upon which SEMLEP will rely. The Supplier shall be liable for any loss or damage s</w:t>
      </w:r>
      <w:bookmarkStart w:id="393" w:name="B00230001"/>
      <w:r w:rsidRPr="003818A1">
        <w:rPr>
          <w:rFonts w:asciiTheme="minorHAnsi" w:eastAsia="Calibri,Arial" w:hAnsiTheme="minorHAnsi" w:cs="Calibri,Arial"/>
        </w:rPr>
        <w:t>uffered</w:t>
      </w:r>
      <w:bookmarkEnd w:id="393"/>
      <w:r w:rsidRPr="003818A1">
        <w:rPr>
          <w:rFonts w:asciiTheme="minorHAnsi" w:eastAsia="Calibri,Arial" w:hAnsiTheme="minorHAnsi" w:cs="Calibri,Arial"/>
        </w:rPr>
        <w:t xml:space="preserve"> b</w:t>
      </w:r>
      <w:bookmarkStart w:id="394" w:name="B00230002"/>
      <w:r w:rsidRPr="003818A1">
        <w:rPr>
          <w:rFonts w:asciiTheme="minorHAnsi" w:eastAsia="Calibri,Arial" w:hAnsiTheme="minorHAnsi" w:cs="Calibri,Arial"/>
        </w:rPr>
        <w:t>y</w:t>
      </w:r>
      <w:bookmarkEnd w:id="394"/>
      <w:r w:rsidRPr="003818A1">
        <w:rPr>
          <w:rFonts w:asciiTheme="minorHAnsi" w:eastAsia="Calibri,Arial" w:hAnsiTheme="minorHAnsi" w:cs="Calibri,Arial"/>
        </w:rPr>
        <w:t xml:space="preserve"> SEMLEP </w:t>
      </w:r>
      <w:proofErr w:type="gramStart"/>
      <w:r w:rsidRPr="003818A1">
        <w:rPr>
          <w:rFonts w:asciiTheme="minorHAnsi" w:eastAsia="Calibri,Arial" w:hAnsiTheme="minorHAnsi" w:cs="Calibri,Arial"/>
        </w:rPr>
        <w:t>a</w:t>
      </w:r>
      <w:bookmarkStart w:id="395" w:name="B00230006"/>
      <w:r w:rsidRPr="003818A1">
        <w:rPr>
          <w:rFonts w:asciiTheme="minorHAnsi" w:eastAsia="Calibri,Arial" w:hAnsiTheme="minorHAnsi" w:cs="Calibri,Arial"/>
        </w:rPr>
        <w:t>s</w:t>
      </w:r>
      <w:bookmarkEnd w:id="395"/>
      <w:r w:rsidRPr="003818A1">
        <w:rPr>
          <w:rFonts w:asciiTheme="minorHAnsi" w:eastAsia="Calibri,Arial" w:hAnsiTheme="minorHAnsi" w:cs="Calibri,Arial"/>
        </w:rPr>
        <w:t xml:space="preserve"> a</w:t>
      </w:r>
      <w:bookmarkStart w:id="396" w:name="B00230007"/>
      <w:bookmarkEnd w:id="396"/>
      <w:r w:rsidRPr="003818A1">
        <w:rPr>
          <w:rFonts w:asciiTheme="minorHAnsi" w:eastAsia="Calibri,Arial" w:hAnsiTheme="minorHAnsi" w:cs="Calibri,Arial"/>
        </w:rPr>
        <w:t xml:space="preserve"> r</w:t>
      </w:r>
      <w:bookmarkStart w:id="397" w:name="B00230008"/>
      <w:r w:rsidRPr="003818A1">
        <w:rPr>
          <w:rFonts w:asciiTheme="minorHAnsi" w:eastAsia="Calibri,Arial" w:hAnsiTheme="minorHAnsi" w:cs="Calibri,Arial"/>
        </w:rPr>
        <w:t>esult</w:t>
      </w:r>
      <w:bookmarkEnd w:id="397"/>
      <w:r w:rsidRPr="003818A1">
        <w:rPr>
          <w:rFonts w:asciiTheme="minorHAnsi" w:eastAsia="Calibri,Arial" w:hAnsiTheme="minorHAnsi" w:cs="Calibri,Arial"/>
        </w:rPr>
        <w:t xml:space="preserve"> o</w:t>
      </w:r>
      <w:bookmarkStart w:id="398" w:name="B00230009"/>
      <w:r w:rsidRPr="003818A1">
        <w:rPr>
          <w:rFonts w:asciiTheme="minorHAnsi" w:eastAsia="Calibri,Arial" w:hAnsiTheme="minorHAnsi" w:cs="Calibri,Arial"/>
        </w:rPr>
        <w:t>f</w:t>
      </w:r>
      <w:bookmarkEnd w:id="398"/>
      <w:proofErr w:type="gramEnd"/>
      <w:r w:rsidRPr="003818A1">
        <w:rPr>
          <w:rFonts w:asciiTheme="minorHAnsi" w:eastAsia="Calibri,Arial" w:hAnsiTheme="minorHAnsi" w:cs="Calibri,Arial"/>
        </w:rPr>
        <w:t xml:space="preserve"> information negligently supplied by the Supplier.</w:t>
      </w:r>
    </w:p>
    <w:p w14:paraId="36070D82"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10.2</w:t>
      </w:r>
      <w:r w:rsidRPr="003818A1">
        <w:rPr>
          <w:rFonts w:asciiTheme="minorHAnsi" w:eastAsia="Calibri" w:hAnsiTheme="minorHAnsi" w:cs="Arial"/>
        </w:rPr>
        <w:tab/>
      </w:r>
      <w:r w:rsidRPr="003818A1">
        <w:rPr>
          <w:rFonts w:asciiTheme="minorHAnsi" w:eastAsia="Calibri,Arial" w:hAnsiTheme="minorHAnsi" w:cs="Calibri,Arial"/>
        </w:rPr>
        <w:t>Accordingly, the Supplier undertakes to take out and maintain professional indemnity insurance cover with a reputable insurance company against such liability.</w:t>
      </w:r>
    </w:p>
    <w:p w14:paraId="479E02AD"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10.3</w:t>
      </w:r>
      <w:r w:rsidRPr="003818A1">
        <w:rPr>
          <w:rFonts w:asciiTheme="minorHAnsi" w:eastAsia="Calibri" w:hAnsiTheme="minorHAnsi" w:cs="Arial"/>
        </w:rPr>
        <w:tab/>
      </w:r>
      <w:r w:rsidRPr="003818A1">
        <w:rPr>
          <w:rFonts w:asciiTheme="minorHAnsi" w:eastAsia="Calibri,Arial" w:hAnsiTheme="minorHAnsi" w:cs="Calibri,Arial"/>
        </w:rPr>
        <w:t xml:space="preserve">The Supplier shall indemnify and keep indemnified SEMLEP from and against any action, costs, claims and proceedings in injury or damage to any property, real or personal, arising out of or </w:t>
      </w:r>
      <w:proofErr w:type="gramStart"/>
      <w:r w:rsidRPr="003818A1">
        <w:rPr>
          <w:rFonts w:asciiTheme="minorHAnsi" w:eastAsia="Calibri,Arial" w:hAnsiTheme="minorHAnsi" w:cs="Calibri,Arial"/>
        </w:rPr>
        <w:t>in the course of</w:t>
      </w:r>
      <w:proofErr w:type="gramEnd"/>
      <w:r w:rsidRPr="003818A1">
        <w:rPr>
          <w:rFonts w:asciiTheme="minorHAnsi" w:eastAsia="Calibri,Arial" w:hAnsiTheme="minorHAnsi" w:cs="Calibri,Arial"/>
        </w:rPr>
        <w:t xml:space="preserve"> carrying out this Agreement unless due to any act or neglect of SEMLEP or its servants. Without thereby limiting its responsibilities under this Condition, the Supplier SHALL INSURE with a reputable insurance company against all loss of and damage to property and injury to, or death of, persons arising out of or in consequence of the Supplier obligations under the Contract and against all actions, claims, demands, proceedings, damages, costs, charges and expenses in respect thereof.</w:t>
      </w:r>
    </w:p>
    <w:p w14:paraId="13D98782"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10.4</w:t>
      </w:r>
      <w:r w:rsidRPr="003818A1">
        <w:rPr>
          <w:rFonts w:asciiTheme="minorHAnsi" w:eastAsia="Calibri" w:hAnsiTheme="minorHAnsi" w:cs="Arial"/>
        </w:rPr>
        <w:tab/>
      </w:r>
      <w:r w:rsidRPr="003818A1">
        <w:rPr>
          <w:rFonts w:asciiTheme="minorHAnsi" w:eastAsia="Calibri,Arial" w:hAnsiTheme="minorHAnsi" w:cs="Calibri,Arial"/>
        </w:rPr>
        <w:t>For all matters to which t</w:t>
      </w:r>
      <w:bookmarkStart w:id="399" w:name="B00240001"/>
      <w:r w:rsidRPr="003818A1">
        <w:rPr>
          <w:rFonts w:asciiTheme="minorHAnsi" w:eastAsia="Calibri,Arial" w:hAnsiTheme="minorHAnsi" w:cs="Calibri,Arial"/>
        </w:rPr>
        <w:t>his</w:t>
      </w:r>
      <w:bookmarkEnd w:id="399"/>
      <w:r w:rsidRPr="003818A1">
        <w:rPr>
          <w:rFonts w:asciiTheme="minorHAnsi" w:eastAsia="Calibri,Arial" w:hAnsiTheme="minorHAnsi" w:cs="Calibri,Arial"/>
        </w:rPr>
        <w:t xml:space="preserve"> C</w:t>
      </w:r>
      <w:bookmarkStart w:id="400" w:name="B00240003"/>
      <w:r w:rsidRPr="003818A1">
        <w:rPr>
          <w:rFonts w:asciiTheme="minorHAnsi" w:eastAsia="Calibri,Arial" w:hAnsiTheme="minorHAnsi" w:cs="Calibri,Arial"/>
        </w:rPr>
        <w:t>lause</w:t>
      </w:r>
      <w:bookmarkEnd w:id="400"/>
      <w:r w:rsidRPr="003818A1">
        <w:rPr>
          <w:rFonts w:asciiTheme="minorHAnsi" w:eastAsia="Calibri,Arial" w:hAnsiTheme="minorHAnsi" w:cs="Calibri,Arial"/>
        </w:rPr>
        <w:t xml:space="preserve"> 1</w:t>
      </w:r>
      <w:bookmarkStart w:id="401" w:name="B00240004"/>
      <w:r w:rsidRPr="003818A1">
        <w:rPr>
          <w:rFonts w:asciiTheme="minorHAnsi" w:eastAsia="Calibri,Arial" w:hAnsiTheme="minorHAnsi" w:cs="Calibri,Arial"/>
        </w:rPr>
        <w:t>0</w:t>
      </w:r>
      <w:bookmarkEnd w:id="401"/>
      <w:r w:rsidRPr="003818A1">
        <w:rPr>
          <w:rFonts w:asciiTheme="minorHAnsi" w:eastAsia="Calibri,Arial" w:hAnsiTheme="minorHAnsi" w:cs="Calibri,Arial"/>
        </w:rPr>
        <w:t xml:space="preserve"> a</w:t>
      </w:r>
      <w:bookmarkStart w:id="402" w:name="B00240005"/>
      <w:r w:rsidRPr="003818A1">
        <w:rPr>
          <w:rFonts w:asciiTheme="minorHAnsi" w:eastAsia="Calibri,Arial" w:hAnsiTheme="minorHAnsi" w:cs="Calibri,Arial"/>
        </w:rPr>
        <w:t>pplies</w:t>
      </w:r>
      <w:bookmarkEnd w:id="402"/>
      <w:r w:rsidRPr="003818A1">
        <w:rPr>
          <w:rFonts w:asciiTheme="minorHAnsi" w:eastAsia="Calibri,Arial" w:hAnsiTheme="minorHAnsi" w:cs="Calibri,Arial"/>
        </w:rPr>
        <w:t>, the insurance cover shall be a sum not less than:</w:t>
      </w:r>
    </w:p>
    <w:p w14:paraId="1B3045D8" w14:textId="77777777" w:rsidR="00993223" w:rsidRPr="003818A1" w:rsidRDefault="00993223" w:rsidP="00993223">
      <w:pPr>
        <w:spacing w:after="200" w:line="276" w:lineRule="auto"/>
        <w:ind w:left="993" w:right="567"/>
        <w:jc w:val="both"/>
        <w:rPr>
          <w:rFonts w:asciiTheme="minorHAnsi" w:eastAsia="Calibri" w:hAnsiTheme="minorHAnsi" w:cs="Arial"/>
        </w:rPr>
      </w:pPr>
      <w:r w:rsidRPr="003818A1">
        <w:rPr>
          <w:rFonts w:asciiTheme="minorHAnsi" w:eastAsia="Calibri,Arial" w:hAnsiTheme="minorHAnsi" w:cs="Calibri,Arial"/>
        </w:rPr>
        <w:t xml:space="preserve"> - Public Liability insurance cover - £2.5 Million per incident </w:t>
      </w:r>
    </w:p>
    <w:p w14:paraId="25F42B1D" w14:textId="77777777" w:rsidR="00993223" w:rsidRPr="003818A1" w:rsidRDefault="00993223" w:rsidP="00993223">
      <w:pPr>
        <w:spacing w:after="200" w:line="276" w:lineRule="auto"/>
        <w:ind w:left="993" w:right="567"/>
        <w:jc w:val="both"/>
        <w:rPr>
          <w:rFonts w:asciiTheme="minorHAnsi" w:eastAsia="Calibri" w:hAnsiTheme="minorHAnsi" w:cs="Arial"/>
        </w:rPr>
      </w:pPr>
      <w:r w:rsidRPr="003818A1">
        <w:rPr>
          <w:rFonts w:asciiTheme="minorHAnsi" w:eastAsia="Calibri,Arial" w:hAnsiTheme="minorHAnsi" w:cs="Calibri,Arial"/>
        </w:rPr>
        <w:t xml:space="preserve"> - Professional Indemnity cover - £5 Million per incident </w:t>
      </w:r>
    </w:p>
    <w:p w14:paraId="2326C17E" w14:textId="77777777" w:rsidR="00993223" w:rsidRPr="003818A1" w:rsidRDefault="00993223" w:rsidP="00993223">
      <w:pPr>
        <w:spacing w:after="200" w:line="276" w:lineRule="auto"/>
        <w:ind w:left="567" w:right="567"/>
        <w:rPr>
          <w:rFonts w:asciiTheme="minorHAnsi" w:eastAsia="Calibri" w:hAnsiTheme="minorHAnsi" w:cs="Arial"/>
          <w:b/>
        </w:rPr>
      </w:pPr>
      <w:r w:rsidRPr="003818A1">
        <w:rPr>
          <w:rFonts w:asciiTheme="minorHAnsi" w:eastAsia="Calibri,Arial" w:hAnsiTheme="minorHAnsi" w:cs="Calibri,Arial"/>
        </w:rPr>
        <w:t>or such greater sum as the Supplier may choose in respect of any one incident and the insurance policy providing such cover shall c</w:t>
      </w:r>
      <w:bookmarkStart w:id="403" w:name="B00250001"/>
      <w:r w:rsidRPr="003818A1">
        <w:rPr>
          <w:rFonts w:asciiTheme="minorHAnsi" w:eastAsia="Calibri,Arial" w:hAnsiTheme="minorHAnsi" w:cs="Calibri,Arial"/>
        </w:rPr>
        <w:t>ontain</w:t>
      </w:r>
      <w:bookmarkEnd w:id="403"/>
      <w:r w:rsidRPr="003818A1">
        <w:rPr>
          <w:rFonts w:asciiTheme="minorHAnsi" w:eastAsia="Calibri,Arial" w:hAnsiTheme="minorHAnsi" w:cs="Calibri,Arial"/>
        </w:rPr>
        <w:t xml:space="preserve"> a</w:t>
      </w:r>
      <w:bookmarkStart w:id="404" w:name="B00250002"/>
      <w:r w:rsidRPr="003818A1">
        <w:rPr>
          <w:rFonts w:asciiTheme="minorHAnsi" w:eastAsia="Calibri,Arial" w:hAnsiTheme="minorHAnsi" w:cs="Calibri,Arial"/>
        </w:rPr>
        <w:t>n</w:t>
      </w:r>
      <w:bookmarkEnd w:id="404"/>
      <w:r w:rsidRPr="003818A1">
        <w:rPr>
          <w:rFonts w:asciiTheme="minorHAnsi" w:eastAsia="Calibri,Arial" w:hAnsiTheme="minorHAnsi" w:cs="Calibri,Arial"/>
        </w:rPr>
        <w:t xml:space="preserve"> i</w:t>
      </w:r>
      <w:bookmarkStart w:id="405" w:name="B00250003"/>
      <w:r w:rsidRPr="003818A1">
        <w:rPr>
          <w:rFonts w:asciiTheme="minorHAnsi" w:eastAsia="Calibri,Arial" w:hAnsiTheme="minorHAnsi" w:cs="Calibri,Arial"/>
        </w:rPr>
        <w:t>ndemnity</w:t>
      </w:r>
      <w:bookmarkEnd w:id="405"/>
      <w:r w:rsidRPr="003818A1">
        <w:rPr>
          <w:rFonts w:asciiTheme="minorHAnsi" w:eastAsia="Calibri,Arial" w:hAnsiTheme="minorHAnsi" w:cs="Calibri,Arial"/>
        </w:rPr>
        <w:t xml:space="preserve"> t</w:t>
      </w:r>
      <w:bookmarkStart w:id="406" w:name="B00250004"/>
      <w:r w:rsidRPr="003818A1">
        <w:rPr>
          <w:rFonts w:asciiTheme="minorHAnsi" w:eastAsia="Calibri,Arial" w:hAnsiTheme="minorHAnsi" w:cs="Calibri,Arial"/>
        </w:rPr>
        <w:t>o</w:t>
      </w:r>
      <w:bookmarkEnd w:id="406"/>
      <w:r w:rsidRPr="003818A1">
        <w:rPr>
          <w:rFonts w:asciiTheme="minorHAnsi" w:eastAsia="Calibri,Arial" w:hAnsiTheme="minorHAnsi" w:cs="Calibri,Arial"/>
        </w:rPr>
        <w:t xml:space="preserve"> Principals c</w:t>
      </w:r>
      <w:bookmarkStart w:id="407" w:name="B00250006"/>
      <w:r w:rsidRPr="003818A1">
        <w:rPr>
          <w:rFonts w:asciiTheme="minorHAnsi" w:eastAsia="Calibri,Arial" w:hAnsiTheme="minorHAnsi" w:cs="Calibri,Arial"/>
        </w:rPr>
        <w:t>lause</w:t>
      </w:r>
      <w:bookmarkEnd w:id="407"/>
      <w:r w:rsidRPr="003818A1">
        <w:rPr>
          <w:rFonts w:asciiTheme="minorHAnsi" w:eastAsia="Calibri,Arial" w:hAnsiTheme="minorHAnsi" w:cs="Calibri,Arial"/>
        </w:rPr>
        <w:t xml:space="preserve">, or shall otherwise expressly by its terms confer its benefits </w:t>
      </w:r>
      <w:r w:rsidRPr="003818A1">
        <w:rPr>
          <w:rFonts w:asciiTheme="minorHAnsi" w:eastAsia="Calibri,Arial" w:hAnsiTheme="minorHAnsi" w:cs="Calibri,Arial"/>
        </w:rPr>
        <w:lastRenderedPageBreak/>
        <w:t xml:space="preserve">upon SEMLEP. The Supplier shall exhibit to SEMLEP forthwith upon demand satisfactory evidence that it has taken out such insurance. </w:t>
      </w:r>
    </w:p>
    <w:p w14:paraId="20D9BCF7"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408" w:name="_Toc449866336"/>
      <w:bookmarkStart w:id="409" w:name="_Toc449866685"/>
      <w:bookmarkStart w:id="410" w:name="_Toc497816593"/>
      <w:bookmarkStart w:id="411" w:name="_Toc533410630"/>
      <w:r w:rsidRPr="003818A1">
        <w:rPr>
          <w:rFonts w:asciiTheme="minorHAnsi" w:hAnsiTheme="minorHAnsi" w:cs="Arial"/>
          <w:b/>
          <w:caps/>
        </w:rPr>
        <w:t>11.</w:t>
      </w:r>
      <w:r w:rsidRPr="003818A1">
        <w:rPr>
          <w:rFonts w:asciiTheme="minorHAnsi" w:hAnsiTheme="minorHAnsi" w:cs="Arial"/>
          <w:b/>
          <w:caps/>
        </w:rPr>
        <w:tab/>
        <w:t>Default</w:t>
      </w:r>
      <w:bookmarkEnd w:id="408"/>
      <w:bookmarkEnd w:id="409"/>
      <w:bookmarkEnd w:id="410"/>
      <w:bookmarkEnd w:id="411"/>
    </w:p>
    <w:p w14:paraId="5C33206D"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11.1</w:t>
      </w:r>
      <w:r w:rsidRPr="003818A1">
        <w:rPr>
          <w:rFonts w:asciiTheme="minorHAnsi" w:eastAsia="Calibri" w:hAnsiTheme="minorHAnsi" w:cs="Arial"/>
        </w:rPr>
        <w:tab/>
      </w:r>
      <w:r w:rsidRPr="003818A1">
        <w:rPr>
          <w:rFonts w:asciiTheme="minorHAnsi" w:eastAsia="Calibri,Arial" w:hAnsiTheme="minorHAnsi" w:cs="Calibri,Arial"/>
        </w:rPr>
        <w:t>If the Supplier shall be guilty of any serious misconduct or any serious breach or non-observance of any of the conditions of this Agreement or shall neglect or fail or refuse to carry out the duties assigned to it hereunder, SEMLEP shall be entitled to terminate its engagement hereunder with immediate effect by giving written notice to the Supplier, without prejudice to any rights or claims SEMLEP may have against the Supplier arising out of such default.</w:t>
      </w:r>
    </w:p>
    <w:p w14:paraId="306FE77D"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11.2</w:t>
      </w:r>
      <w:r w:rsidRPr="003818A1">
        <w:rPr>
          <w:rFonts w:asciiTheme="minorHAnsi" w:eastAsia="Calibri" w:hAnsiTheme="minorHAnsi" w:cs="Arial"/>
        </w:rPr>
        <w:tab/>
      </w:r>
      <w:r w:rsidRPr="003818A1">
        <w:rPr>
          <w:rFonts w:asciiTheme="minorHAnsi" w:eastAsia="Calibri,Arial" w:hAnsiTheme="minorHAnsi" w:cs="Calibri,Arial"/>
        </w:rPr>
        <w:t>If the Supplier:</w:t>
      </w:r>
    </w:p>
    <w:p w14:paraId="501083D8"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11.2.1</w:t>
      </w:r>
      <w:r w:rsidRPr="003818A1">
        <w:rPr>
          <w:rFonts w:asciiTheme="minorHAnsi" w:eastAsia="Calibri" w:hAnsiTheme="minorHAnsi" w:cs="Arial"/>
        </w:rPr>
        <w:tab/>
      </w:r>
      <w:r w:rsidRPr="003818A1">
        <w:rPr>
          <w:rFonts w:asciiTheme="minorHAnsi" w:eastAsia="Calibri,Arial" w:hAnsiTheme="minorHAnsi" w:cs="Calibri,Arial"/>
        </w:rPr>
        <w:t>Commits a breach of any of its obligations under the Contract;</w:t>
      </w:r>
    </w:p>
    <w:p w14:paraId="249EE2B7"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11.2.2</w:t>
      </w:r>
      <w:r w:rsidRPr="003818A1">
        <w:rPr>
          <w:rFonts w:asciiTheme="minorHAnsi" w:eastAsia="Calibri" w:hAnsiTheme="minorHAnsi" w:cs="Arial"/>
        </w:rPr>
        <w:tab/>
      </w:r>
      <w:r w:rsidRPr="003818A1">
        <w:rPr>
          <w:rFonts w:asciiTheme="minorHAnsi" w:eastAsia="Calibri,Arial" w:hAnsiTheme="minorHAnsi" w:cs="Calibri,Arial"/>
        </w:rPr>
        <w:t>Makes a composition or arrangement with its creditors, or has a proposal in respect of the company for the voluntary arrangements for a composition of debts, or scheme or arrangement approved in accordance with the Insolvency Act 1986;</w:t>
      </w:r>
    </w:p>
    <w:p w14:paraId="7E6C59DF"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11.2.3</w:t>
      </w:r>
      <w:r w:rsidRPr="003818A1">
        <w:rPr>
          <w:rFonts w:asciiTheme="minorHAnsi" w:eastAsia="Calibri" w:hAnsiTheme="minorHAnsi" w:cs="Arial"/>
        </w:rPr>
        <w:tab/>
      </w:r>
      <w:r w:rsidRPr="003818A1">
        <w:rPr>
          <w:rFonts w:asciiTheme="minorHAnsi" w:eastAsia="Calibri,Arial" w:hAnsiTheme="minorHAnsi" w:cs="Calibri,Arial"/>
        </w:rPr>
        <w:t>Has an application made under the Insolvency Act 1986 in respect of the company to the Court for the appointment of an administrative receiver;</w:t>
      </w:r>
    </w:p>
    <w:p w14:paraId="1DC0C696"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11.2.4</w:t>
      </w:r>
      <w:r w:rsidRPr="003818A1">
        <w:rPr>
          <w:rFonts w:asciiTheme="minorHAnsi" w:eastAsia="Calibri" w:hAnsiTheme="minorHAnsi" w:cs="Arial"/>
        </w:rPr>
        <w:tab/>
      </w:r>
      <w:r w:rsidRPr="003818A1">
        <w:rPr>
          <w:rFonts w:asciiTheme="minorHAnsi" w:eastAsia="Calibri,Arial" w:hAnsiTheme="minorHAnsi" w:cs="Calibri,Arial"/>
        </w:rPr>
        <w:t xml:space="preserve">Has a winding-up order made, or (except for the purposes of amalgamation or reconstruction) a resolution for voluntary winding-up passed; </w:t>
      </w:r>
    </w:p>
    <w:p w14:paraId="078F24AA"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11.2.5</w:t>
      </w:r>
      <w:r w:rsidRPr="003818A1">
        <w:rPr>
          <w:rFonts w:asciiTheme="minorHAnsi" w:eastAsia="Calibri" w:hAnsiTheme="minorHAnsi" w:cs="Arial"/>
        </w:rPr>
        <w:tab/>
      </w:r>
      <w:r w:rsidRPr="003818A1">
        <w:rPr>
          <w:rFonts w:asciiTheme="minorHAnsi" w:eastAsia="Calibri,Arial" w:hAnsiTheme="minorHAnsi" w:cs="Calibri,Arial"/>
        </w:rPr>
        <w:t>Has a provisional liquidator, receiver, or manager of its business or undertaking duly appointed;</w:t>
      </w:r>
    </w:p>
    <w:p w14:paraId="197E3BC4"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11.2.6</w:t>
      </w:r>
      <w:r w:rsidRPr="003818A1">
        <w:rPr>
          <w:rFonts w:asciiTheme="minorHAnsi" w:eastAsia="Calibri" w:hAnsiTheme="minorHAnsi" w:cs="Arial"/>
        </w:rPr>
        <w:tab/>
      </w:r>
      <w:r w:rsidRPr="003818A1">
        <w:rPr>
          <w:rFonts w:asciiTheme="minorHAnsi" w:eastAsia="Calibri,Arial" w:hAnsiTheme="minorHAnsi" w:cs="Calibri,Arial"/>
        </w:rPr>
        <w:t>Has an administrative receiver, as defined in the Insolvency Act 1986, appointed;</w:t>
      </w:r>
    </w:p>
    <w:p w14:paraId="1AC795E9"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11.2.7</w:t>
      </w:r>
      <w:r w:rsidRPr="003818A1">
        <w:rPr>
          <w:rFonts w:asciiTheme="minorHAnsi" w:eastAsia="Calibri" w:hAnsiTheme="minorHAnsi" w:cs="Arial"/>
        </w:rPr>
        <w:tab/>
      </w:r>
      <w:r w:rsidRPr="003818A1">
        <w:rPr>
          <w:rFonts w:asciiTheme="minorHAnsi" w:eastAsia="Calibri,Arial" w:hAnsiTheme="minorHAnsi" w:cs="Calibri,Arial"/>
        </w:rPr>
        <w:t>Has possession taken, by or on behalf of the holders of any debentures secured by a floating charge, of any property comprised in, or subject to, the floating charge;</w:t>
      </w:r>
    </w:p>
    <w:p w14:paraId="75CEDEF6"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11.2.8</w:t>
      </w:r>
      <w:r w:rsidRPr="003818A1">
        <w:rPr>
          <w:rFonts w:asciiTheme="minorHAnsi" w:eastAsia="Calibri" w:hAnsiTheme="minorHAnsi" w:cs="Arial"/>
        </w:rPr>
        <w:tab/>
      </w:r>
      <w:r w:rsidRPr="003818A1">
        <w:rPr>
          <w:rFonts w:asciiTheme="minorHAnsi" w:eastAsia="Calibri,Arial" w:hAnsiTheme="minorHAnsi" w:cs="Calibri,Arial"/>
        </w:rPr>
        <w:t>Is in circumstances which entitle the Court or a creditor to appoint, or have appointed, a receiver, a manager, or administrative receiver, or which entitle the Court to make a winding-up order;</w:t>
      </w:r>
    </w:p>
    <w:p w14:paraId="1C4C82F9"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lastRenderedPageBreak/>
        <w:t>11.2.9</w:t>
      </w:r>
      <w:r w:rsidRPr="003818A1">
        <w:rPr>
          <w:rFonts w:asciiTheme="minorHAnsi" w:eastAsia="Calibri" w:hAnsiTheme="minorHAnsi" w:cs="Arial"/>
        </w:rPr>
        <w:tab/>
      </w:r>
      <w:r w:rsidRPr="003818A1">
        <w:rPr>
          <w:rFonts w:asciiTheme="minorHAnsi" w:eastAsia="Calibri,Arial" w:hAnsiTheme="minorHAnsi" w:cs="Calibri,Arial"/>
        </w:rPr>
        <w:t>Offers or gives to any person any gift or consideration as an inducement for doing, or forbearing to do, any action in relation to obtaining any Contract with SEMLEP, or commits any offence under the Prevention of Corruption Acts 1889 to 1916, or if such acts are done by any person employed by, or acting on behalf of the Supplier, with or without the Supplier’s knowledge;</w:t>
      </w:r>
    </w:p>
    <w:p w14:paraId="3E494AD2" w14:textId="77777777" w:rsidR="00993223" w:rsidRPr="003818A1" w:rsidRDefault="00993223" w:rsidP="00976B71">
      <w:pPr>
        <w:spacing w:after="200" w:line="276" w:lineRule="auto"/>
        <w:ind w:left="1469" w:right="567"/>
        <w:rPr>
          <w:rFonts w:asciiTheme="minorHAnsi" w:eastAsia="Calibri" w:hAnsiTheme="minorHAnsi" w:cs="Arial"/>
        </w:rPr>
      </w:pPr>
      <w:r w:rsidRPr="003818A1">
        <w:rPr>
          <w:rFonts w:asciiTheme="minorHAnsi" w:eastAsia="Calibri,Arial" w:hAnsiTheme="minorHAnsi" w:cs="Calibri,Arial"/>
        </w:rPr>
        <w:t>then SEMLEP may without prejudice to any accrued rights or remedies under the Contract, terminate the Supplier's employment under the Contract by notice in writing either with immediate effect or on such date as specified in the notice.</w:t>
      </w:r>
    </w:p>
    <w:p w14:paraId="1CC83541"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412" w:name="_Toc449866337"/>
      <w:bookmarkStart w:id="413" w:name="_Toc449866686"/>
      <w:bookmarkStart w:id="414" w:name="_Toc497816594"/>
      <w:bookmarkStart w:id="415" w:name="_Toc533410631"/>
      <w:r w:rsidRPr="003818A1">
        <w:rPr>
          <w:rFonts w:asciiTheme="minorHAnsi" w:hAnsiTheme="minorHAnsi" w:cs="Arial"/>
          <w:b/>
          <w:caps/>
        </w:rPr>
        <w:t>12.</w:t>
      </w:r>
      <w:r w:rsidRPr="003818A1">
        <w:rPr>
          <w:rFonts w:asciiTheme="minorHAnsi" w:hAnsiTheme="minorHAnsi" w:cs="Arial"/>
          <w:b/>
          <w:caps/>
        </w:rPr>
        <w:tab/>
        <w:t>Termination</w:t>
      </w:r>
      <w:bookmarkEnd w:id="412"/>
      <w:bookmarkEnd w:id="413"/>
      <w:bookmarkEnd w:id="414"/>
      <w:bookmarkEnd w:id="415"/>
    </w:p>
    <w:p w14:paraId="47AFC5B8"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12.1</w:t>
      </w:r>
      <w:r w:rsidRPr="003818A1">
        <w:rPr>
          <w:rFonts w:asciiTheme="minorHAnsi" w:eastAsia="Calibri" w:hAnsiTheme="minorHAnsi" w:cs="Arial"/>
        </w:rPr>
        <w:tab/>
      </w:r>
      <w:r w:rsidRPr="003818A1">
        <w:rPr>
          <w:rFonts w:asciiTheme="minorHAnsi" w:eastAsia="Calibri,Arial" w:hAnsiTheme="minorHAnsi" w:cs="Calibri,Arial"/>
        </w:rPr>
        <w:t>The A</w:t>
      </w:r>
      <w:bookmarkStart w:id="416" w:name="B00260003"/>
      <w:r w:rsidRPr="003818A1">
        <w:rPr>
          <w:rFonts w:asciiTheme="minorHAnsi" w:eastAsia="Calibri,Arial" w:hAnsiTheme="minorHAnsi" w:cs="Calibri,Arial"/>
        </w:rPr>
        <w:t>greement</w:t>
      </w:r>
      <w:bookmarkEnd w:id="416"/>
      <w:r w:rsidRPr="003818A1">
        <w:rPr>
          <w:rFonts w:asciiTheme="minorHAnsi" w:eastAsia="Calibri,Arial" w:hAnsiTheme="minorHAnsi" w:cs="Calibri,Arial"/>
        </w:rPr>
        <w:t xml:space="preserve"> m</w:t>
      </w:r>
      <w:bookmarkStart w:id="417" w:name="B00260004"/>
      <w:r w:rsidRPr="003818A1">
        <w:rPr>
          <w:rFonts w:asciiTheme="minorHAnsi" w:eastAsia="Calibri,Arial" w:hAnsiTheme="minorHAnsi" w:cs="Calibri,Arial"/>
        </w:rPr>
        <w:t>ay</w:t>
      </w:r>
      <w:bookmarkEnd w:id="417"/>
      <w:r w:rsidRPr="003818A1">
        <w:rPr>
          <w:rFonts w:asciiTheme="minorHAnsi" w:eastAsia="Calibri,Arial" w:hAnsiTheme="minorHAnsi" w:cs="Calibri,Arial"/>
        </w:rPr>
        <w:t xml:space="preserve"> b</w:t>
      </w:r>
      <w:bookmarkStart w:id="418" w:name="B00260005"/>
      <w:r w:rsidRPr="003818A1">
        <w:rPr>
          <w:rFonts w:asciiTheme="minorHAnsi" w:eastAsia="Calibri,Arial" w:hAnsiTheme="minorHAnsi" w:cs="Calibri,Arial"/>
        </w:rPr>
        <w:t>e</w:t>
      </w:r>
      <w:bookmarkEnd w:id="418"/>
      <w:r w:rsidRPr="003818A1">
        <w:rPr>
          <w:rFonts w:asciiTheme="minorHAnsi" w:eastAsia="Calibri,Arial" w:hAnsiTheme="minorHAnsi" w:cs="Calibri,Arial"/>
        </w:rPr>
        <w:t xml:space="preserve"> t</w:t>
      </w:r>
      <w:bookmarkStart w:id="419" w:name="B00260006"/>
      <w:r w:rsidRPr="003818A1">
        <w:rPr>
          <w:rFonts w:asciiTheme="minorHAnsi" w:eastAsia="Calibri,Arial" w:hAnsiTheme="minorHAnsi" w:cs="Calibri,Arial"/>
        </w:rPr>
        <w:t>erminated</w:t>
      </w:r>
      <w:bookmarkEnd w:id="419"/>
      <w:r w:rsidRPr="003818A1">
        <w:rPr>
          <w:rFonts w:asciiTheme="minorHAnsi" w:eastAsia="Calibri,Arial" w:hAnsiTheme="minorHAnsi" w:cs="Calibri,Arial"/>
        </w:rPr>
        <w:t xml:space="preserve"> b</w:t>
      </w:r>
      <w:bookmarkStart w:id="420" w:name="B00260007"/>
      <w:r w:rsidRPr="003818A1">
        <w:rPr>
          <w:rFonts w:asciiTheme="minorHAnsi" w:eastAsia="Calibri,Arial" w:hAnsiTheme="minorHAnsi" w:cs="Calibri,Arial"/>
        </w:rPr>
        <w:t>y</w:t>
      </w:r>
      <w:bookmarkEnd w:id="420"/>
      <w:r w:rsidRPr="003818A1">
        <w:rPr>
          <w:rFonts w:asciiTheme="minorHAnsi" w:eastAsia="Calibri,Arial" w:hAnsiTheme="minorHAnsi" w:cs="Calibri,Arial"/>
        </w:rPr>
        <w:t xml:space="preserve"> e</w:t>
      </w:r>
      <w:bookmarkStart w:id="421" w:name="B00260008"/>
      <w:r w:rsidRPr="003818A1">
        <w:rPr>
          <w:rFonts w:asciiTheme="minorHAnsi" w:eastAsia="Calibri,Arial" w:hAnsiTheme="minorHAnsi" w:cs="Calibri,Arial"/>
        </w:rPr>
        <w:t>ither</w:t>
      </w:r>
      <w:bookmarkEnd w:id="421"/>
      <w:r w:rsidRPr="003818A1">
        <w:rPr>
          <w:rFonts w:asciiTheme="minorHAnsi" w:eastAsia="Calibri,Arial" w:hAnsiTheme="minorHAnsi" w:cs="Calibri,Arial"/>
        </w:rPr>
        <w:t xml:space="preserve"> p</w:t>
      </w:r>
      <w:bookmarkStart w:id="422" w:name="B00260009"/>
      <w:r w:rsidRPr="003818A1">
        <w:rPr>
          <w:rFonts w:asciiTheme="minorHAnsi" w:eastAsia="Calibri,Arial" w:hAnsiTheme="minorHAnsi" w:cs="Calibri,Arial"/>
        </w:rPr>
        <w:t>arty</w:t>
      </w:r>
      <w:bookmarkEnd w:id="422"/>
      <w:r w:rsidRPr="003818A1">
        <w:rPr>
          <w:rFonts w:asciiTheme="minorHAnsi" w:eastAsia="Calibri,Arial" w:hAnsiTheme="minorHAnsi" w:cs="Calibri,Arial"/>
        </w:rPr>
        <w:t xml:space="preserve"> o</w:t>
      </w:r>
      <w:bookmarkStart w:id="423" w:name="B0026000a"/>
      <w:r w:rsidRPr="003818A1">
        <w:rPr>
          <w:rFonts w:asciiTheme="minorHAnsi" w:eastAsia="Calibri,Arial" w:hAnsiTheme="minorHAnsi" w:cs="Calibri,Arial"/>
        </w:rPr>
        <w:t>n</w:t>
      </w:r>
      <w:bookmarkEnd w:id="423"/>
      <w:r w:rsidRPr="003818A1">
        <w:rPr>
          <w:rFonts w:asciiTheme="minorHAnsi" w:eastAsia="Calibri,Arial" w:hAnsiTheme="minorHAnsi" w:cs="Calibri,Arial"/>
        </w:rPr>
        <w:t xml:space="preserve"> w</w:t>
      </w:r>
      <w:bookmarkStart w:id="424" w:name="B0026000b"/>
      <w:r w:rsidRPr="003818A1">
        <w:rPr>
          <w:rFonts w:asciiTheme="minorHAnsi" w:eastAsia="Calibri,Arial" w:hAnsiTheme="minorHAnsi" w:cs="Calibri,Arial"/>
        </w:rPr>
        <w:t>ritten</w:t>
      </w:r>
      <w:bookmarkEnd w:id="424"/>
      <w:r w:rsidRPr="003818A1">
        <w:rPr>
          <w:rFonts w:asciiTheme="minorHAnsi" w:eastAsia="Calibri,Arial" w:hAnsiTheme="minorHAnsi" w:cs="Calibri,Arial"/>
        </w:rPr>
        <w:t xml:space="preserve"> n</w:t>
      </w:r>
      <w:bookmarkStart w:id="425" w:name="B0026000c"/>
      <w:r w:rsidRPr="003818A1">
        <w:rPr>
          <w:rFonts w:asciiTheme="minorHAnsi" w:eastAsia="Calibri,Arial" w:hAnsiTheme="minorHAnsi" w:cs="Calibri,Arial"/>
        </w:rPr>
        <w:t>otice</w:t>
      </w:r>
      <w:bookmarkEnd w:id="425"/>
      <w:r w:rsidRPr="003818A1">
        <w:rPr>
          <w:rFonts w:asciiTheme="minorHAnsi" w:eastAsia="Calibri,Arial" w:hAnsiTheme="minorHAnsi" w:cs="Calibri,Arial"/>
        </w:rPr>
        <w:t xml:space="preserve"> w</w:t>
      </w:r>
      <w:bookmarkStart w:id="426" w:name="B0026000d"/>
      <w:r w:rsidRPr="003818A1">
        <w:rPr>
          <w:rFonts w:asciiTheme="minorHAnsi" w:eastAsia="Calibri,Arial" w:hAnsiTheme="minorHAnsi" w:cs="Calibri,Arial"/>
        </w:rPr>
        <w:t>ith</w:t>
      </w:r>
      <w:bookmarkEnd w:id="426"/>
      <w:r w:rsidRPr="003818A1">
        <w:rPr>
          <w:rFonts w:asciiTheme="minorHAnsi" w:eastAsia="Calibri,Arial" w:hAnsiTheme="minorHAnsi" w:cs="Calibri,Arial"/>
        </w:rPr>
        <w:t xml:space="preserve"> i</w:t>
      </w:r>
      <w:bookmarkStart w:id="427" w:name="B0026000e"/>
      <w:r w:rsidRPr="003818A1">
        <w:rPr>
          <w:rFonts w:asciiTheme="minorHAnsi" w:eastAsia="Calibri,Arial" w:hAnsiTheme="minorHAnsi" w:cs="Calibri,Arial"/>
        </w:rPr>
        <w:t>mmediate</w:t>
      </w:r>
      <w:bookmarkEnd w:id="427"/>
      <w:r w:rsidRPr="003818A1">
        <w:rPr>
          <w:rFonts w:asciiTheme="minorHAnsi" w:eastAsia="Calibri,Arial" w:hAnsiTheme="minorHAnsi" w:cs="Calibri,Arial"/>
        </w:rPr>
        <w:t xml:space="preserve"> e</w:t>
      </w:r>
      <w:bookmarkStart w:id="428" w:name="B0026000f"/>
      <w:r w:rsidRPr="003818A1">
        <w:rPr>
          <w:rFonts w:asciiTheme="minorHAnsi" w:eastAsia="Calibri,Arial" w:hAnsiTheme="minorHAnsi" w:cs="Calibri,Arial"/>
        </w:rPr>
        <w:t>ffect</w:t>
      </w:r>
      <w:bookmarkEnd w:id="428"/>
      <w:r w:rsidRPr="003818A1">
        <w:rPr>
          <w:rFonts w:asciiTheme="minorHAnsi" w:eastAsia="Calibri,Arial" w:hAnsiTheme="minorHAnsi" w:cs="Calibri,Arial"/>
        </w:rPr>
        <w:t xml:space="preserve"> i</w:t>
      </w:r>
      <w:bookmarkStart w:id="429" w:name="B00260010"/>
      <w:r w:rsidRPr="003818A1">
        <w:rPr>
          <w:rFonts w:asciiTheme="minorHAnsi" w:eastAsia="Calibri,Arial" w:hAnsiTheme="minorHAnsi" w:cs="Calibri,Arial"/>
        </w:rPr>
        <w:t>f</w:t>
      </w:r>
      <w:bookmarkEnd w:id="429"/>
      <w:r w:rsidRPr="003818A1">
        <w:rPr>
          <w:rFonts w:asciiTheme="minorHAnsi" w:eastAsia="Calibri,Arial" w:hAnsiTheme="minorHAnsi" w:cs="Calibri,Arial"/>
        </w:rPr>
        <w:t xml:space="preserve"> t</w:t>
      </w:r>
      <w:bookmarkStart w:id="430" w:name="B00260011"/>
      <w:r w:rsidRPr="003818A1">
        <w:rPr>
          <w:rFonts w:asciiTheme="minorHAnsi" w:eastAsia="Calibri,Arial" w:hAnsiTheme="minorHAnsi" w:cs="Calibri,Arial"/>
        </w:rPr>
        <w:t>he</w:t>
      </w:r>
      <w:bookmarkEnd w:id="430"/>
      <w:r w:rsidRPr="003818A1">
        <w:rPr>
          <w:rFonts w:asciiTheme="minorHAnsi" w:eastAsia="Calibri,Arial" w:hAnsiTheme="minorHAnsi" w:cs="Calibri,Arial"/>
        </w:rPr>
        <w:t xml:space="preserve"> o</w:t>
      </w:r>
      <w:bookmarkStart w:id="431" w:name="B00260012"/>
      <w:r w:rsidRPr="003818A1">
        <w:rPr>
          <w:rFonts w:asciiTheme="minorHAnsi" w:eastAsia="Calibri,Arial" w:hAnsiTheme="minorHAnsi" w:cs="Calibri,Arial"/>
        </w:rPr>
        <w:t>ther</w:t>
      </w:r>
      <w:bookmarkEnd w:id="431"/>
      <w:r w:rsidRPr="003818A1">
        <w:rPr>
          <w:rFonts w:asciiTheme="minorHAnsi" w:eastAsia="Calibri,Arial" w:hAnsiTheme="minorHAnsi" w:cs="Calibri,Arial"/>
        </w:rPr>
        <w:t xml:space="preserve"> party c</w:t>
      </w:r>
      <w:bookmarkStart w:id="432" w:name="B00260013"/>
      <w:r w:rsidRPr="003818A1">
        <w:rPr>
          <w:rFonts w:asciiTheme="minorHAnsi" w:eastAsia="Calibri,Arial" w:hAnsiTheme="minorHAnsi" w:cs="Calibri,Arial"/>
        </w:rPr>
        <w:t>ommits</w:t>
      </w:r>
      <w:bookmarkEnd w:id="432"/>
      <w:r w:rsidRPr="003818A1">
        <w:rPr>
          <w:rFonts w:asciiTheme="minorHAnsi" w:eastAsia="Calibri,Arial" w:hAnsiTheme="minorHAnsi" w:cs="Calibri,Arial"/>
        </w:rPr>
        <w:t xml:space="preserve"> a</w:t>
      </w:r>
      <w:bookmarkStart w:id="433" w:name="B00260014"/>
      <w:bookmarkEnd w:id="433"/>
      <w:r w:rsidRPr="003818A1">
        <w:rPr>
          <w:rFonts w:asciiTheme="minorHAnsi" w:eastAsia="Calibri,Arial" w:hAnsiTheme="minorHAnsi" w:cs="Calibri,Arial"/>
        </w:rPr>
        <w:t xml:space="preserve"> m</w:t>
      </w:r>
      <w:bookmarkStart w:id="434" w:name="B00260015"/>
      <w:r w:rsidRPr="003818A1">
        <w:rPr>
          <w:rFonts w:asciiTheme="minorHAnsi" w:eastAsia="Calibri,Arial" w:hAnsiTheme="minorHAnsi" w:cs="Calibri,Arial"/>
        </w:rPr>
        <w:t>aterial</w:t>
      </w:r>
      <w:bookmarkEnd w:id="434"/>
      <w:r w:rsidRPr="003818A1">
        <w:rPr>
          <w:rFonts w:asciiTheme="minorHAnsi" w:eastAsia="Calibri,Arial" w:hAnsiTheme="minorHAnsi" w:cs="Calibri,Arial"/>
        </w:rPr>
        <w:t xml:space="preserve"> b</w:t>
      </w:r>
      <w:bookmarkStart w:id="435" w:name="B00260016"/>
      <w:r w:rsidRPr="003818A1">
        <w:rPr>
          <w:rFonts w:asciiTheme="minorHAnsi" w:eastAsia="Calibri,Arial" w:hAnsiTheme="minorHAnsi" w:cs="Calibri,Arial"/>
        </w:rPr>
        <w:t>reach</w:t>
      </w:r>
      <w:bookmarkEnd w:id="435"/>
      <w:r w:rsidRPr="003818A1">
        <w:rPr>
          <w:rFonts w:asciiTheme="minorHAnsi" w:eastAsia="Calibri,Arial" w:hAnsiTheme="minorHAnsi" w:cs="Calibri,Arial"/>
        </w:rPr>
        <w:t xml:space="preserve"> o</w:t>
      </w:r>
      <w:bookmarkStart w:id="436" w:name="B00260017"/>
      <w:r w:rsidRPr="003818A1">
        <w:rPr>
          <w:rFonts w:asciiTheme="minorHAnsi" w:eastAsia="Calibri,Arial" w:hAnsiTheme="minorHAnsi" w:cs="Calibri,Arial"/>
        </w:rPr>
        <w:t>f</w:t>
      </w:r>
      <w:bookmarkEnd w:id="436"/>
      <w:r w:rsidRPr="003818A1">
        <w:rPr>
          <w:rFonts w:asciiTheme="minorHAnsi" w:eastAsia="Calibri,Arial" w:hAnsiTheme="minorHAnsi" w:cs="Calibri,Arial"/>
        </w:rPr>
        <w:t xml:space="preserve"> a</w:t>
      </w:r>
      <w:bookmarkStart w:id="437" w:name="B00260018"/>
      <w:r w:rsidRPr="003818A1">
        <w:rPr>
          <w:rFonts w:asciiTheme="minorHAnsi" w:eastAsia="Calibri,Arial" w:hAnsiTheme="minorHAnsi" w:cs="Calibri,Arial"/>
        </w:rPr>
        <w:t>ny</w:t>
      </w:r>
      <w:bookmarkEnd w:id="437"/>
      <w:r w:rsidRPr="003818A1">
        <w:rPr>
          <w:rFonts w:asciiTheme="minorHAnsi" w:eastAsia="Calibri,Arial" w:hAnsiTheme="minorHAnsi" w:cs="Calibri,Arial"/>
        </w:rPr>
        <w:t xml:space="preserve"> t</w:t>
      </w:r>
      <w:bookmarkStart w:id="438" w:name="B00260019"/>
      <w:r w:rsidRPr="003818A1">
        <w:rPr>
          <w:rFonts w:asciiTheme="minorHAnsi" w:eastAsia="Calibri,Arial" w:hAnsiTheme="minorHAnsi" w:cs="Calibri,Arial"/>
        </w:rPr>
        <w:t>erm</w:t>
      </w:r>
      <w:bookmarkEnd w:id="438"/>
      <w:r w:rsidRPr="003818A1">
        <w:rPr>
          <w:rFonts w:asciiTheme="minorHAnsi" w:eastAsia="Calibri,Arial" w:hAnsiTheme="minorHAnsi" w:cs="Calibri,Arial"/>
        </w:rPr>
        <w:t xml:space="preserve"> o</w:t>
      </w:r>
      <w:bookmarkStart w:id="439" w:name="B0026001a"/>
      <w:r w:rsidRPr="003818A1">
        <w:rPr>
          <w:rFonts w:asciiTheme="minorHAnsi" w:eastAsia="Calibri,Arial" w:hAnsiTheme="minorHAnsi" w:cs="Calibri,Arial"/>
        </w:rPr>
        <w:t>f</w:t>
      </w:r>
      <w:bookmarkEnd w:id="439"/>
      <w:r w:rsidRPr="003818A1">
        <w:rPr>
          <w:rFonts w:asciiTheme="minorHAnsi" w:eastAsia="Calibri,Arial" w:hAnsiTheme="minorHAnsi" w:cs="Calibri,Arial"/>
        </w:rPr>
        <w:t xml:space="preserve"> t</w:t>
      </w:r>
      <w:bookmarkStart w:id="440" w:name="B0026001b"/>
      <w:r w:rsidRPr="003818A1">
        <w:rPr>
          <w:rFonts w:asciiTheme="minorHAnsi" w:eastAsia="Calibri,Arial" w:hAnsiTheme="minorHAnsi" w:cs="Calibri,Arial"/>
        </w:rPr>
        <w:t>his</w:t>
      </w:r>
      <w:bookmarkEnd w:id="440"/>
      <w:r w:rsidRPr="003818A1">
        <w:rPr>
          <w:rFonts w:asciiTheme="minorHAnsi" w:eastAsia="Calibri,Arial" w:hAnsiTheme="minorHAnsi" w:cs="Calibri,Arial"/>
        </w:rPr>
        <w:t xml:space="preserve"> A</w:t>
      </w:r>
      <w:bookmarkStart w:id="441" w:name="B0026001d"/>
      <w:r w:rsidRPr="003818A1">
        <w:rPr>
          <w:rFonts w:asciiTheme="minorHAnsi" w:eastAsia="Calibri,Arial" w:hAnsiTheme="minorHAnsi" w:cs="Calibri,Arial"/>
        </w:rPr>
        <w:t>greement</w:t>
      </w:r>
      <w:bookmarkEnd w:id="441"/>
      <w:r w:rsidRPr="003818A1">
        <w:rPr>
          <w:rFonts w:asciiTheme="minorHAnsi" w:eastAsia="Calibri,Arial" w:hAnsiTheme="minorHAnsi" w:cs="Calibri,Arial"/>
        </w:rPr>
        <w:t>, w</w:t>
      </w:r>
      <w:bookmarkStart w:id="442" w:name="B0026001e"/>
      <w:r w:rsidRPr="003818A1">
        <w:rPr>
          <w:rFonts w:asciiTheme="minorHAnsi" w:eastAsia="Calibri,Arial" w:hAnsiTheme="minorHAnsi" w:cs="Calibri,Arial"/>
        </w:rPr>
        <w:t>hich</w:t>
      </w:r>
      <w:bookmarkEnd w:id="442"/>
      <w:r w:rsidRPr="003818A1">
        <w:rPr>
          <w:rFonts w:asciiTheme="minorHAnsi" w:eastAsia="Calibri,Arial" w:hAnsiTheme="minorHAnsi" w:cs="Calibri,Arial"/>
        </w:rPr>
        <w:t xml:space="preserve"> i</w:t>
      </w:r>
      <w:bookmarkStart w:id="443" w:name="B0026001f"/>
      <w:r w:rsidRPr="003818A1">
        <w:rPr>
          <w:rFonts w:asciiTheme="minorHAnsi" w:eastAsia="Calibri,Arial" w:hAnsiTheme="minorHAnsi" w:cs="Calibri,Arial"/>
        </w:rPr>
        <w:t>s</w:t>
      </w:r>
      <w:bookmarkEnd w:id="443"/>
      <w:r w:rsidRPr="003818A1">
        <w:rPr>
          <w:rFonts w:asciiTheme="minorHAnsi" w:eastAsia="Calibri,Arial" w:hAnsiTheme="minorHAnsi" w:cs="Calibri,Arial"/>
        </w:rPr>
        <w:t xml:space="preserve"> n</w:t>
      </w:r>
      <w:bookmarkStart w:id="444" w:name="B00260020"/>
      <w:r w:rsidRPr="003818A1">
        <w:rPr>
          <w:rFonts w:asciiTheme="minorHAnsi" w:eastAsia="Calibri,Arial" w:hAnsiTheme="minorHAnsi" w:cs="Calibri,Arial"/>
        </w:rPr>
        <w:t>ot</w:t>
      </w:r>
      <w:bookmarkEnd w:id="444"/>
      <w:r w:rsidRPr="003818A1">
        <w:rPr>
          <w:rFonts w:asciiTheme="minorHAnsi" w:eastAsia="Calibri,Arial" w:hAnsiTheme="minorHAnsi" w:cs="Calibri,Arial"/>
        </w:rPr>
        <w:t xml:space="preserve"> r</w:t>
      </w:r>
      <w:bookmarkStart w:id="445" w:name="B00260021"/>
      <w:r w:rsidRPr="003818A1">
        <w:rPr>
          <w:rFonts w:asciiTheme="minorHAnsi" w:eastAsia="Calibri,Arial" w:hAnsiTheme="minorHAnsi" w:cs="Calibri,Arial"/>
        </w:rPr>
        <w:t>emedied</w:t>
      </w:r>
      <w:bookmarkEnd w:id="445"/>
      <w:r w:rsidRPr="003818A1">
        <w:rPr>
          <w:rFonts w:asciiTheme="minorHAnsi" w:eastAsia="Calibri,Arial" w:hAnsiTheme="minorHAnsi" w:cs="Calibri,Arial"/>
        </w:rPr>
        <w:t xml:space="preserve"> following a</w:t>
      </w:r>
      <w:bookmarkStart w:id="446" w:name="B00260026"/>
      <w:bookmarkEnd w:id="446"/>
      <w:r w:rsidRPr="003818A1">
        <w:rPr>
          <w:rFonts w:asciiTheme="minorHAnsi" w:eastAsia="Calibri,Arial" w:hAnsiTheme="minorHAnsi" w:cs="Calibri,Arial"/>
        </w:rPr>
        <w:t xml:space="preserve"> w</w:t>
      </w:r>
      <w:bookmarkStart w:id="447" w:name="B00260027"/>
      <w:r w:rsidRPr="003818A1">
        <w:rPr>
          <w:rFonts w:asciiTheme="minorHAnsi" w:eastAsia="Calibri,Arial" w:hAnsiTheme="minorHAnsi" w:cs="Calibri,Arial"/>
        </w:rPr>
        <w:t>ritten</w:t>
      </w:r>
      <w:bookmarkEnd w:id="447"/>
      <w:r w:rsidRPr="003818A1">
        <w:rPr>
          <w:rFonts w:asciiTheme="minorHAnsi" w:eastAsia="Calibri,Arial" w:hAnsiTheme="minorHAnsi" w:cs="Calibri,Arial"/>
        </w:rPr>
        <w:t xml:space="preserve"> r</w:t>
      </w:r>
      <w:bookmarkStart w:id="448" w:name="B00260028"/>
      <w:r w:rsidRPr="003818A1">
        <w:rPr>
          <w:rFonts w:asciiTheme="minorHAnsi" w:eastAsia="Calibri,Arial" w:hAnsiTheme="minorHAnsi" w:cs="Calibri,Arial"/>
        </w:rPr>
        <w:t>equest</w:t>
      </w:r>
      <w:bookmarkEnd w:id="448"/>
      <w:r w:rsidRPr="003818A1">
        <w:rPr>
          <w:rFonts w:asciiTheme="minorHAnsi" w:eastAsia="Calibri,Arial" w:hAnsiTheme="minorHAnsi" w:cs="Calibri,Arial"/>
        </w:rPr>
        <w:t xml:space="preserve"> t</w:t>
      </w:r>
      <w:bookmarkStart w:id="449" w:name="B00260029"/>
      <w:r w:rsidRPr="003818A1">
        <w:rPr>
          <w:rFonts w:asciiTheme="minorHAnsi" w:eastAsia="Calibri,Arial" w:hAnsiTheme="minorHAnsi" w:cs="Calibri,Arial"/>
        </w:rPr>
        <w:t>o</w:t>
      </w:r>
      <w:bookmarkEnd w:id="449"/>
      <w:r w:rsidRPr="003818A1">
        <w:rPr>
          <w:rFonts w:asciiTheme="minorHAnsi" w:eastAsia="Calibri,Arial" w:hAnsiTheme="minorHAnsi" w:cs="Calibri,Arial"/>
        </w:rPr>
        <w:t xml:space="preserve"> r</w:t>
      </w:r>
      <w:bookmarkStart w:id="450" w:name="B0026002a"/>
      <w:r w:rsidRPr="003818A1">
        <w:rPr>
          <w:rFonts w:asciiTheme="minorHAnsi" w:eastAsia="Calibri,Arial" w:hAnsiTheme="minorHAnsi" w:cs="Calibri,Arial"/>
        </w:rPr>
        <w:t>emedy</w:t>
      </w:r>
      <w:bookmarkEnd w:id="450"/>
      <w:r w:rsidRPr="003818A1">
        <w:rPr>
          <w:rFonts w:asciiTheme="minorHAnsi" w:eastAsia="Calibri,Arial" w:hAnsiTheme="minorHAnsi" w:cs="Calibri,Arial"/>
        </w:rPr>
        <w:t xml:space="preserve"> t</w:t>
      </w:r>
      <w:bookmarkStart w:id="451" w:name="B0026002b"/>
      <w:r w:rsidRPr="003818A1">
        <w:rPr>
          <w:rFonts w:asciiTheme="minorHAnsi" w:eastAsia="Calibri,Arial" w:hAnsiTheme="minorHAnsi" w:cs="Calibri,Arial"/>
        </w:rPr>
        <w:t>he</w:t>
      </w:r>
      <w:bookmarkEnd w:id="451"/>
      <w:r w:rsidRPr="003818A1">
        <w:rPr>
          <w:rFonts w:asciiTheme="minorHAnsi" w:eastAsia="Calibri,Arial" w:hAnsiTheme="minorHAnsi" w:cs="Calibri,Arial"/>
        </w:rPr>
        <w:t xml:space="preserve"> breach w</w:t>
      </w:r>
      <w:bookmarkStart w:id="452" w:name="B00260022"/>
      <w:r w:rsidRPr="003818A1">
        <w:rPr>
          <w:rFonts w:asciiTheme="minorHAnsi" w:eastAsia="Calibri,Arial" w:hAnsiTheme="minorHAnsi" w:cs="Calibri,Arial"/>
        </w:rPr>
        <w:t>ithin</w:t>
      </w:r>
      <w:bookmarkEnd w:id="452"/>
      <w:r w:rsidRPr="003818A1">
        <w:rPr>
          <w:rFonts w:asciiTheme="minorHAnsi" w:eastAsia="Calibri,Arial" w:hAnsiTheme="minorHAnsi" w:cs="Calibri,Arial"/>
        </w:rPr>
        <w:t xml:space="preserve"> 14 days.</w:t>
      </w:r>
    </w:p>
    <w:p w14:paraId="3D410C25"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12.2</w:t>
      </w:r>
      <w:r w:rsidRPr="003818A1">
        <w:rPr>
          <w:rFonts w:asciiTheme="minorHAnsi" w:eastAsia="Calibri" w:hAnsiTheme="minorHAnsi" w:cs="Arial"/>
        </w:rPr>
        <w:tab/>
      </w:r>
      <w:r w:rsidRPr="003818A1">
        <w:rPr>
          <w:rFonts w:asciiTheme="minorHAnsi" w:eastAsia="Calibri,Arial" w:hAnsiTheme="minorHAnsi" w:cs="Calibri,Arial"/>
        </w:rPr>
        <w:t>Upon termination of this Agreement or the Supplier 's engagement whichever shall be the earlier, the Supplier shall immediately deliver to SEMLEP all correspondence reports, documents, specifications, papers, information (on whatever media) and property belonging to SEMLEP which may be in its possession or under its control.</w:t>
      </w:r>
    </w:p>
    <w:p w14:paraId="037BBB4A" w14:textId="77777777" w:rsidR="00993223" w:rsidRPr="003818A1" w:rsidRDefault="00993223" w:rsidP="00993223">
      <w:pPr>
        <w:spacing w:after="200" w:line="276" w:lineRule="auto"/>
        <w:ind w:left="567" w:right="567" w:hanging="902"/>
        <w:rPr>
          <w:rFonts w:asciiTheme="minorHAnsi" w:hAnsiTheme="minorHAnsi" w:cs="Arial"/>
        </w:rPr>
      </w:pPr>
      <w:r w:rsidRPr="003818A1">
        <w:rPr>
          <w:rFonts w:asciiTheme="minorHAnsi" w:eastAsia="Calibri,Arial" w:hAnsiTheme="minorHAnsi" w:cs="Calibri,Arial"/>
        </w:rPr>
        <w:t>12.3</w:t>
      </w:r>
      <w:r w:rsidRPr="003818A1">
        <w:rPr>
          <w:rFonts w:asciiTheme="minorHAnsi" w:hAnsiTheme="minorHAnsi" w:cs="Arial"/>
        </w:rPr>
        <w:tab/>
      </w:r>
      <w:proofErr w:type="gramStart"/>
      <w:r w:rsidRPr="003818A1">
        <w:rPr>
          <w:rFonts w:asciiTheme="minorHAnsi" w:eastAsia="Calibri,Arial" w:hAnsiTheme="minorHAnsi" w:cs="Calibri,Arial"/>
        </w:rPr>
        <w:t>In the event that</w:t>
      </w:r>
      <w:proofErr w:type="gramEnd"/>
      <w:r w:rsidRPr="003818A1">
        <w:rPr>
          <w:rFonts w:asciiTheme="minorHAnsi" w:eastAsia="Calibri,Arial" w:hAnsiTheme="minorHAnsi" w:cs="Calibri,Arial"/>
        </w:rPr>
        <w:t xml:space="preserve"> SEMLEP is not satisfied with the Services provided, in its absolute discretion, SEMLEP may end the agreement forthwith by written notice to that effect; giving full explanation for their reason and thereupon SEMLEP shall be released from any obligation to pay any outstanding fees. </w:t>
      </w:r>
      <w:bookmarkStart w:id="453" w:name="_Toc449866338"/>
      <w:bookmarkStart w:id="454" w:name="_Toc449866687"/>
      <w:bookmarkStart w:id="455" w:name="_Toc497816595"/>
      <w:bookmarkStart w:id="456" w:name="_Toc533410632"/>
    </w:p>
    <w:p w14:paraId="3CCCC32D"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hAnsiTheme="minorHAnsi" w:cs="Arial"/>
          <w:b/>
        </w:rPr>
        <w:t>13.</w:t>
      </w:r>
      <w:r w:rsidRPr="003818A1">
        <w:rPr>
          <w:rFonts w:asciiTheme="minorHAnsi" w:hAnsiTheme="minorHAnsi" w:cs="Arial"/>
          <w:b/>
        </w:rPr>
        <w:tab/>
      </w:r>
      <w:r w:rsidRPr="003818A1">
        <w:rPr>
          <w:rFonts w:asciiTheme="minorHAnsi" w:hAnsiTheme="minorHAnsi" w:cs="Arial"/>
          <w:b/>
          <w:caps/>
        </w:rPr>
        <w:t>Enticement</w:t>
      </w:r>
      <w:bookmarkEnd w:id="453"/>
      <w:bookmarkEnd w:id="454"/>
      <w:bookmarkEnd w:id="455"/>
      <w:bookmarkEnd w:id="456"/>
    </w:p>
    <w:p w14:paraId="16685F28"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13.1</w:t>
      </w:r>
      <w:r w:rsidRPr="003818A1">
        <w:rPr>
          <w:rFonts w:asciiTheme="minorHAnsi" w:eastAsia="Calibri" w:hAnsiTheme="minorHAnsi" w:cs="Arial"/>
        </w:rPr>
        <w:tab/>
      </w:r>
      <w:r w:rsidRPr="003818A1">
        <w:rPr>
          <w:rFonts w:asciiTheme="minorHAnsi" w:eastAsia="Calibri,Arial" w:hAnsiTheme="minorHAnsi" w:cs="Calibri,Arial"/>
        </w:rPr>
        <w:t>The Supplier t undertakes that it shall not without SEMLEP’s prior written consent either during or 6 months after completion or termination of this Agreement whichever is the later, engage employ or otherwise solicit for employment, any person who during the relevant period was an employee of SEMLEP or SEMLEP’s customer.</w:t>
      </w:r>
    </w:p>
    <w:p w14:paraId="3D1731C9" w14:textId="77777777" w:rsidR="00993223" w:rsidRPr="003818A1" w:rsidRDefault="00993223" w:rsidP="00993223">
      <w:pPr>
        <w:spacing w:after="200" w:line="276" w:lineRule="auto"/>
        <w:ind w:left="567" w:right="567" w:hanging="902"/>
        <w:rPr>
          <w:rFonts w:asciiTheme="minorHAnsi" w:eastAsia="Calibri" w:hAnsiTheme="minorHAnsi" w:cs="Arial"/>
        </w:rPr>
      </w:pPr>
      <w:bookmarkStart w:id="457" w:name="_Toc449866339"/>
      <w:bookmarkStart w:id="458" w:name="_Toc449866688"/>
      <w:bookmarkStart w:id="459" w:name="_Toc497816596"/>
      <w:bookmarkStart w:id="460" w:name="_Toc533410633"/>
      <w:r w:rsidRPr="003818A1">
        <w:rPr>
          <w:rFonts w:asciiTheme="minorHAnsi" w:eastAsia="Calibri,Arial" w:hAnsiTheme="minorHAnsi" w:cs="Calibri,Arial"/>
          <w:b/>
          <w:bCs/>
          <w:caps/>
        </w:rPr>
        <w:t>14.</w:t>
      </w:r>
      <w:r w:rsidRPr="003818A1">
        <w:rPr>
          <w:rFonts w:asciiTheme="minorHAnsi" w:hAnsiTheme="minorHAnsi" w:cs="Arial"/>
          <w:b/>
          <w:caps/>
        </w:rPr>
        <w:tab/>
      </w:r>
      <w:r w:rsidRPr="003818A1">
        <w:rPr>
          <w:rFonts w:asciiTheme="minorHAnsi" w:eastAsia="Calibri,Arial" w:hAnsiTheme="minorHAnsi" w:cs="Calibri,Arial"/>
          <w:b/>
          <w:bCs/>
          <w:caps/>
        </w:rPr>
        <w:t>Undertakings by the Supplier</w:t>
      </w:r>
      <w:bookmarkEnd w:id="457"/>
      <w:bookmarkEnd w:id="458"/>
      <w:bookmarkEnd w:id="459"/>
      <w:bookmarkEnd w:id="460"/>
    </w:p>
    <w:p w14:paraId="3DDDC4F6"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14.1</w:t>
      </w:r>
      <w:r w:rsidRPr="003818A1">
        <w:rPr>
          <w:rFonts w:asciiTheme="minorHAnsi" w:eastAsia="Calibri" w:hAnsiTheme="minorHAnsi" w:cs="Arial"/>
        </w:rPr>
        <w:tab/>
      </w:r>
      <w:r w:rsidRPr="003818A1">
        <w:rPr>
          <w:rFonts w:asciiTheme="minorHAnsi" w:eastAsia="Calibri,Arial" w:hAnsiTheme="minorHAnsi" w:cs="Calibri,Arial"/>
        </w:rPr>
        <w:t>The Supplier shall not whether as principal, employee, supplier, contractor, or otherwise:</w:t>
      </w:r>
    </w:p>
    <w:p w14:paraId="7FD9DC24"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lastRenderedPageBreak/>
        <w:t>14.1.1</w:t>
      </w:r>
      <w:r w:rsidRPr="003818A1">
        <w:rPr>
          <w:rFonts w:asciiTheme="minorHAnsi" w:eastAsia="Calibri" w:hAnsiTheme="minorHAnsi" w:cs="Arial"/>
        </w:rPr>
        <w:tab/>
      </w:r>
      <w:r w:rsidRPr="003818A1">
        <w:rPr>
          <w:rFonts w:asciiTheme="minorHAnsi" w:eastAsia="Calibri,Arial" w:hAnsiTheme="minorHAnsi" w:cs="Calibri,Arial"/>
        </w:rPr>
        <w:t>during the term of this Agreement directly or indirectly either for itself or on behalf of any other person, firm or company advise or undertake any work or enter into employment or consultancy with anyone where the work to be done is in conflict or competition with any work undertaken by the Supplier for SEMLEP;</w:t>
      </w:r>
    </w:p>
    <w:p w14:paraId="63DF5BEB"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14.1.2</w:t>
      </w:r>
      <w:r w:rsidRPr="003818A1">
        <w:rPr>
          <w:rFonts w:asciiTheme="minorHAnsi" w:eastAsia="Calibri" w:hAnsiTheme="minorHAnsi" w:cs="Arial"/>
        </w:rPr>
        <w:tab/>
      </w:r>
      <w:r w:rsidRPr="003818A1">
        <w:rPr>
          <w:rFonts w:asciiTheme="minorHAnsi" w:eastAsia="Calibri,Arial" w:hAnsiTheme="minorHAnsi" w:cs="Calibri,Arial"/>
        </w:rPr>
        <w:t>during this Agreement and for a period of six months after completion of the Assignment, directly or indirectly, either for itself or for any other person firm or company, solicit the business of any customer, supplier or agent of SEMLEP which the Supplier has bec</w:t>
      </w:r>
      <w:bookmarkStart w:id="461" w:name="B00140007"/>
      <w:r w:rsidRPr="003818A1">
        <w:rPr>
          <w:rFonts w:asciiTheme="minorHAnsi" w:eastAsia="Calibri,Arial" w:hAnsiTheme="minorHAnsi" w:cs="Calibri,Arial"/>
        </w:rPr>
        <w:t>ome</w:t>
      </w:r>
      <w:bookmarkEnd w:id="461"/>
      <w:r w:rsidRPr="003818A1">
        <w:rPr>
          <w:rFonts w:asciiTheme="minorHAnsi" w:eastAsia="Calibri,Arial" w:hAnsiTheme="minorHAnsi" w:cs="Calibri,Arial"/>
        </w:rPr>
        <w:t xml:space="preserve"> a</w:t>
      </w:r>
      <w:bookmarkStart w:id="462" w:name="B00150002"/>
      <w:r w:rsidRPr="003818A1">
        <w:rPr>
          <w:rFonts w:asciiTheme="minorHAnsi" w:eastAsia="Calibri,Arial" w:hAnsiTheme="minorHAnsi" w:cs="Calibri,Arial"/>
        </w:rPr>
        <w:t>ware</w:t>
      </w:r>
      <w:bookmarkEnd w:id="462"/>
      <w:r w:rsidRPr="003818A1">
        <w:rPr>
          <w:rFonts w:asciiTheme="minorHAnsi" w:eastAsia="Calibri,Arial" w:hAnsiTheme="minorHAnsi" w:cs="Calibri,Arial"/>
        </w:rPr>
        <w:t xml:space="preserve"> of </w:t>
      </w:r>
      <w:proofErr w:type="gramStart"/>
      <w:r w:rsidRPr="003818A1">
        <w:rPr>
          <w:rFonts w:asciiTheme="minorHAnsi" w:eastAsia="Calibri,Arial" w:hAnsiTheme="minorHAnsi" w:cs="Calibri,Arial"/>
        </w:rPr>
        <w:t>a</w:t>
      </w:r>
      <w:bookmarkStart w:id="463" w:name="B00160001"/>
      <w:r w:rsidRPr="003818A1">
        <w:rPr>
          <w:rFonts w:asciiTheme="minorHAnsi" w:eastAsia="Calibri,Arial" w:hAnsiTheme="minorHAnsi" w:cs="Calibri,Arial"/>
        </w:rPr>
        <w:t>s</w:t>
      </w:r>
      <w:bookmarkEnd w:id="463"/>
      <w:r w:rsidRPr="003818A1">
        <w:rPr>
          <w:rFonts w:asciiTheme="minorHAnsi" w:eastAsia="Calibri,Arial" w:hAnsiTheme="minorHAnsi" w:cs="Calibri,Arial"/>
        </w:rPr>
        <w:t xml:space="preserve"> a result of</w:t>
      </w:r>
      <w:proofErr w:type="gramEnd"/>
      <w:r w:rsidRPr="003818A1">
        <w:rPr>
          <w:rFonts w:asciiTheme="minorHAnsi" w:eastAsia="Calibri,Arial" w:hAnsiTheme="minorHAnsi" w:cs="Calibri,Arial"/>
        </w:rPr>
        <w:t xml:space="preserve"> entering into this Agreement, if such business would in the view of SEMLEP be detrimental to SEMLEP. For t</w:t>
      </w:r>
      <w:bookmarkStart w:id="464" w:name="B00170003"/>
      <w:r w:rsidRPr="003818A1">
        <w:rPr>
          <w:rFonts w:asciiTheme="minorHAnsi" w:eastAsia="Calibri,Arial" w:hAnsiTheme="minorHAnsi" w:cs="Calibri,Arial"/>
        </w:rPr>
        <w:t>he</w:t>
      </w:r>
      <w:bookmarkEnd w:id="464"/>
      <w:r w:rsidRPr="003818A1">
        <w:rPr>
          <w:rFonts w:asciiTheme="minorHAnsi" w:eastAsia="Calibri,Arial" w:hAnsiTheme="minorHAnsi" w:cs="Calibri,Arial"/>
        </w:rPr>
        <w:t xml:space="preserve"> avoidance of doubt this Clause 14.</w:t>
      </w:r>
      <w:bookmarkStart w:id="465" w:name="B0017000b"/>
      <w:bookmarkEnd w:id="465"/>
      <w:r w:rsidRPr="003818A1">
        <w:rPr>
          <w:rFonts w:asciiTheme="minorHAnsi" w:eastAsia="Calibri,Arial" w:hAnsiTheme="minorHAnsi" w:cs="Calibri,Arial"/>
        </w:rPr>
        <w:t>1.2 shall not apply to a</w:t>
      </w:r>
      <w:bookmarkStart w:id="466" w:name="B00170012"/>
      <w:r w:rsidRPr="003818A1">
        <w:rPr>
          <w:rFonts w:asciiTheme="minorHAnsi" w:eastAsia="Calibri,Arial" w:hAnsiTheme="minorHAnsi" w:cs="Calibri,Arial"/>
        </w:rPr>
        <w:t>ny</w:t>
      </w:r>
      <w:bookmarkEnd w:id="466"/>
      <w:r w:rsidRPr="003818A1">
        <w:rPr>
          <w:rFonts w:asciiTheme="minorHAnsi" w:eastAsia="Calibri,Arial" w:hAnsiTheme="minorHAnsi" w:cs="Calibri,Arial"/>
        </w:rPr>
        <w:t xml:space="preserve"> pre-existing C</w:t>
      </w:r>
      <w:bookmarkStart w:id="467" w:name="B00170015"/>
      <w:r w:rsidRPr="003818A1">
        <w:rPr>
          <w:rFonts w:asciiTheme="minorHAnsi" w:eastAsia="Calibri,Arial" w:hAnsiTheme="minorHAnsi" w:cs="Calibri,Arial"/>
        </w:rPr>
        <w:t>lients</w:t>
      </w:r>
      <w:bookmarkEnd w:id="467"/>
      <w:r w:rsidRPr="003818A1">
        <w:rPr>
          <w:rFonts w:asciiTheme="minorHAnsi" w:eastAsia="Calibri,Arial" w:hAnsiTheme="minorHAnsi" w:cs="Calibri,Arial"/>
        </w:rPr>
        <w:t xml:space="preserve"> of t</w:t>
      </w:r>
      <w:bookmarkStart w:id="468" w:name="B00170017"/>
      <w:r w:rsidRPr="003818A1">
        <w:rPr>
          <w:rFonts w:asciiTheme="minorHAnsi" w:eastAsia="Calibri,Arial" w:hAnsiTheme="minorHAnsi" w:cs="Calibri,Arial"/>
        </w:rPr>
        <w:t>he</w:t>
      </w:r>
      <w:bookmarkEnd w:id="468"/>
      <w:r w:rsidRPr="003818A1">
        <w:rPr>
          <w:rFonts w:asciiTheme="minorHAnsi" w:eastAsia="Calibri,Arial" w:hAnsiTheme="minorHAnsi" w:cs="Calibri,Arial"/>
        </w:rPr>
        <w:t xml:space="preserve"> Supplier who m</w:t>
      </w:r>
      <w:bookmarkStart w:id="469" w:name="B0017001a"/>
      <w:r w:rsidRPr="003818A1">
        <w:rPr>
          <w:rFonts w:asciiTheme="minorHAnsi" w:eastAsia="Calibri,Arial" w:hAnsiTheme="minorHAnsi" w:cs="Calibri,Arial"/>
        </w:rPr>
        <w:t>ay</w:t>
      </w:r>
      <w:bookmarkEnd w:id="469"/>
      <w:r w:rsidRPr="003818A1">
        <w:rPr>
          <w:rFonts w:asciiTheme="minorHAnsi" w:eastAsia="Calibri,Arial" w:hAnsiTheme="minorHAnsi" w:cs="Calibri,Arial"/>
        </w:rPr>
        <w:t xml:space="preserve"> a</w:t>
      </w:r>
      <w:bookmarkStart w:id="470" w:name="B0017001b"/>
      <w:r w:rsidRPr="003818A1">
        <w:rPr>
          <w:rFonts w:asciiTheme="minorHAnsi" w:eastAsia="Calibri,Arial" w:hAnsiTheme="minorHAnsi" w:cs="Calibri,Arial"/>
        </w:rPr>
        <w:t>lso</w:t>
      </w:r>
      <w:bookmarkEnd w:id="470"/>
      <w:r w:rsidRPr="003818A1">
        <w:rPr>
          <w:rFonts w:asciiTheme="minorHAnsi" w:eastAsia="Calibri,Arial" w:hAnsiTheme="minorHAnsi" w:cs="Calibri,Arial"/>
        </w:rPr>
        <w:t xml:space="preserve"> b</w:t>
      </w:r>
      <w:bookmarkStart w:id="471" w:name="B0017001c"/>
      <w:r w:rsidRPr="003818A1">
        <w:rPr>
          <w:rFonts w:asciiTheme="minorHAnsi" w:eastAsia="Calibri,Arial" w:hAnsiTheme="minorHAnsi" w:cs="Calibri,Arial"/>
        </w:rPr>
        <w:t>e</w:t>
      </w:r>
      <w:bookmarkEnd w:id="471"/>
      <w:r w:rsidRPr="003818A1">
        <w:rPr>
          <w:rFonts w:asciiTheme="minorHAnsi" w:eastAsia="Calibri,Arial" w:hAnsiTheme="minorHAnsi" w:cs="Calibri,Arial"/>
        </w:rPr>
        <w:t xml:space="preserve"> a</w:t>
      </w:r>
      <w:bookmarkStart w:id="472" w:name="B0017001d"/>
      <w:bookmarkEnd w:id="472"/>
      <w:r w:rsidRPr="003818A1">
        <w:rPr>
          <w:rFonts w:asciiTheme="minorHAnsi" w:eastAsia="Calibri,Arial" w:hAnsiTheme="minorHAnsi" w:cs="Calibri,Arial"/>
        </w:rPr>
        <w:t xml:space="preserve"> c</w:t>
      </w:r>
      <w:bookmarkStart w:id="473" w:name="B0017001e"/>
      <w:r w:rsidRPr="003818A1">
        <w:rPr>
          <w:rFonts w:asciiTheme="minorHAnsi" w:eastAsia="Calibri,Arial" w:hAnsiTheme="minorHAnsi" w:cs="Calibri,Arial"/>
        </w:rPr>
        <w:t>ustomer</w:t>
      </w:r>
      <w:bookmarkEnd w:id="473"/>
      <w:r w:rsidRPr="003818A1">
        <w:rPr>
          <w:rFonts w:asciiTheme="minorHAnsi" w:eastAsia="Calibri,Arial" w:hAnsiTheme="minorHAnsi" w:cs="Calibri,Arial"/>
        </w:rPr>
        <w:t>,</w:t>
      </w:r>
      <w:bookmarkStart w:id="474" w:name="B0017001f"/>
      <w:bookmarkEnd w:id="474"/>
      <w:r w:rsidRPr="003818A1">
        <w:rPr>
          <w:rFonts w:asciiTheme="minorHAnsi" w:eastAsia="Calibri,Arial" w:hAnsiTheme="minorHAnsi" w:cs="Calibri,Arial"/>
        </w:rPr>
        <w:t xml:space="preserve"> s</w:t>
      </w:r>
      <w:bookmarkStart w:id="475" w:name="B00170020"/>
      <w:r w:rsidRPr="003818A1">
        <w:rPr>
          <w:rFonts w:asciiTheme="minorHAnsi" w:eastAsia="Calibri,Arial" w:hAnsiTheme="minorHAnsi" w:cs="Calibri,Arial"/>
        </w:rPr>
        <w:t>upplier</w:t>
      </w:r>
      <w:bookmarkEnd w:id="475"/>
      <w:r w:rsidRPr="003818A1">
        <w:rPr>
          <w:rFonts w:asciiTheme="minorHAnsi" w:eastAsia="Calibri,Arial" w:hAnsiTheme="minorHAnsi" w:cs="Calibri,Arial"/>
        </w:rPr>
        <w:t xml:space="preserve"> o</w:t>
      </w:r>
      <w:bookmarkStart w:id="476" w:name="B00170021"/>
      <w:r w:rsidRPr="003818A1">
        <w:rPr>
          <w:rFonts w:asciiTheme="minorHAnsi" w:eastAsia="Calibri,Arial" w:hAnsiTheme="minorHAnsi" w:cs="Calibri,Arial"/>
        </w:rPr>
        <w:t>r</w:t>
      </w:r>
      <w:bookmarkEnd w:id="476"/>
      <w:r w:rsidRPr="003818A1">
        <w:rPr>
          <w:rFonts w:asciiTheme="minorHAnsi" w:eastAsia="Calibri,Arial" w:hAnsiTheme="minorHAnsi" w:cs="Calibri,Arial"/>
        </w:rPr>
        <w:t xml:space="preserve"> a</w:t>
      </w:r>
      <w:bookmarkStart w:id="477" w:name="B00170022"/>
      <w:r w:rsidRPr="003818A1">
        <w:rPr>
          <w:rFonts w:asciiTheme="minorHAnsi" w:eastAsia="Calibri,Arial" w:hAnsiTheme="minorHAnsi" w:cs="Calibri,Arial"/>
        </w:rPr>
        <w:t>gent</w:t>
      </w:r>
      <w:bookmarkEnd w:id="477"/>
      <w:r w:rsidRPr="003818A1">
        <w:rPr>
          <w:rFonts w:asciiTheme="minorHAnsi" w:eastAsia="Calibri,Arial" w:hAnsiTheme="minorHAnsi" w:cs="Calibri,Arial"/>
        </w:rPr>
        <w:t xml:space="preserve"> o</w:t>
      </w:r>
      <w:bookmarkStart w:id="478" w:name="B00170023"/>
      <w:r w:rsidRPr="003818A1">
        <w:rPr>
          <w:rFonts w:asciiTheme="minorHAnsi" w:eastAsia="Calibri,Arial" w:hAnsiTheme="minorHAnsi" w:cs="Calibri,Arial"/>
        </w:rPr>
        <w:t>f</w:t>
      </w:r>
      <w:bookmarkEnd w:id="478"/>
      <w:r w:rsidRPr="003818A1">
        <w:rPr>
          <w:rFonts w:asciiTheme="minorHAnsi" w:eastAsia="Calibri,Arial" w:hAnsiTheme="minorHAnsi" w:cs="Calibri,Arial"/>
        </w:rPr>
        <w:t xml:space="preserve"> SEMLEP.</w:t>
      </w:r>
      <w:bookmarkStart w:id="479" w:name="B00170027"/>
      <w:bookmarkEnd w:id="479"/>
      <w:r w:rsidRPr="003818A1">
        <w:rPr>
          <w:rFonts w:asciiTheme="minorHAnsi" w:eastAsia="Calibri,Arial" w:hAnsiTheme="minorHAnsi" w:cs="Calibri,Arial"/>
        </w:rPr>
        <w:t xml:space="preserve"> </w:t>
      </w:r>
    </w:p>
    <w:p w14:paraId="0AD6368B"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480" w:name="_Toc449866340"/>
      <w:bookmarkStart w:id="481" w:name="_Toc449866689"/>
      <w:bookmarkStart w:id="482" w:name="_Toc497816597"/>
      <w:bookmarkStart w:id="483" w:name="_Toc533410634"/>
      <w:r w:rsidRPr="003818A1">
        <w:rPr>
          <w:rFonts w:asciiTheme="minorHAnsi" w:hAnsiTheme="minorHAnsi" w:cs="Arial"/>
          <w:b/>
          <w:caps/>
        </w:rPr>
        <w:t>15.</w:t>
      </w:r>
      <w:r w:rsidRPr="003818A1">
        <w:rPr>
          <w:rFonts w:asciiTheme="minorHAnsi" w:hAnsiTheme="minorHAnsi" w:cs="Arial"/>
          <w:b/>
          <w:caps/>
        </w:rPr>
        <w:tab/>
        <w:t>ASSIGNMENT</w:t>
      </w:r>
      <w:bookmarkEnd w:id="480"/>
      <w:bookmarkEnd w:id="481"/>
      <w:bookmarkEnd w:id="482"/>
      <w:bookmarkEnd w:id="483"/>
    </w:p>
    <w:p w14:paraId="56F722C0" w14:textId="77777777" w:rsidR="00993223" w:rsidRPr="003818A1" w:rsidRDefault="00993223" w:rsidP="00993223">
      <w:pPr>
        <w:spacing w:after="200" w:line="276" w:lineRule="auto"/>
        <w:ind w:left="567" w:right="567" w:hanging="902"/>
        <w:jc w:val="both"/>
        <w:rPr>
          <w:rFonts w:asciiTheme="minorHAnsi" w:eastAsia="Calibri" w:hAnsiTheme="minorHAnsi" w:cs="Arial"/>
        </w:rPr>
      </w:pPr>
      <w:r w:rsidRPr="003818A1">
        <w:rPr>
          <w:rFonts w:asciiTheme="minorHAnsi" w:eastAsia="Calibri,Arial" w:hAnsiTheme="minorHAnsi" w:cs="Calibri,Arial"/>
        </w:rPr>
        <w:t>15.1</w:t>
      </w:r>
      <w:r w:rsidRPr="003818A1">
        <w:rPr>
          <w:rFonts w:asciiTheme="minorHAnsi" w:eastAsia="Calibri" w:hAnsiTheme="minorHAnsi" w:cs="Arial"/>
        </w:rPr>
        <w:tab/>
      </w:r>
      <w:r w:rsidRPr="003818A1">
        <w:rPr>
          <w:rFonts w:asciiTheme="minorHAnsi" w:eastAsia="Calibri,Arial" w:hAnsiTheme="minorHAnsi" w:cs="Calibri,Arial"/>
        </w:rPr>
        <w:t>The Supplier shall not without the prior written consent of SEMLEP:</w:t>
      </w:r>
    </w:p>
    <w:p w14:paraId="61FCF8B0"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15.1.1</w:t>
      </w:r>
      <w:r w:rsidRPr="003818A1">
        <w:rPr>
          <w:rFonts w:asciiTheme="minorHAnsi" w:eastAsia="Calibri" w:hAnsiTheme="minorHAnsi" w:cs="Arial"/>
        </w:rPr>
        <w:tab/>
      </w:r>
      <w:r w:rsidRPr="003818A1">
        <w:rPr>
          <w:rFonts w:asciiTheme="minorHAnsi" w:eastAsia="Calibri,Arial" w:hAnsiTheme="minorHAnsi" w:cs="Calibri,Arial"/>
        </w:rPr>
        <w:t>Dispense with the services of, or replace, the Supplier's Representative.</w:t>
      </w:r>
    </w:p>
    <w:p w14:paraId="40DD6914" w14:textId="77777777" w:rsidR="00993223" w:rsidRPr="003818A1" w:rsidRDefault="00993223" w:rsidP="00976B71">
      <w:pPr>
        <w:spacing w:after="200" w:line="276" w:lineRule="auto"/>
        <w:ind w:left="1469" w:right="567" w:hanging="902"/>
        <w:rPr>
          <w:rFonts w:asciiTheme="minorHAnsi" w:eastAsia="Calibri" w:hAnsiTheme="minorHAnsi" w:cs="Arial"/>
        </w:rPr>
      </w:pPr>
      <w:r w:rsidRPr="003818A1">
        <w:rPr>
          <w:rFonts w:asciiTheme="minorHAnsi" w:eastAsia="Calibri,Arial" w:hAnsiTheme="minorHAnsi" w:cs="Calibri,Arial"/>
        </w:rPr>
        <w:t>15.1.2</w:t>
      </w:r>
      <w:r w:rsidRPr="003818A1">
        <w:rPr>
          <w:rFonts w:asciiTheme="minorHAnsi" w:eastAsia="Calibri" w:hAnsiTheme="minorHAnsi" w:cs="Arial"/>
        </w:rPr>
        <w:tab/>
      </w:r>
      <w:r w:rsidRPr="003818A1">
        <w:rPr>
          <w:rFonts w:asciiTheme="minorHAnsi" w:eastAsia="Calibri,Arial" w:hAnsiTheme="minorHAnsi" w:cs="Calibri,Arial"/>
        </w:rPr>
        <w:t>Transfer or assign the whole or any part of this Agreement.</w:t>
      </w:r>
    </w:p>
    <w:p w14:paraId="091508C0"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15.2</w:t>
      </w:r>
      <w:r w:rsidRPr="003818A1">
        <w:rPr>
          <w:rFonts w:asciiTheme="minorHAnsi" w:eastAsia="Calibri" w:hAnsiTheme="minorHAnsi" w:cs="Arial"/>
        </w:rPr>
        <w:tab/>
      </w:r>
      <w:r w:rsidRPr="003818A1">
        <w:rPr>
          <w:rFonts w:asciiTheme="minorHAnsi" w:eastAsia="Calibri,Arial" w:hAnsiTheme="minorHAnsi" w:cs="Calibri,Arial"/>
        </w:rPr>
        <w:t>None of the services described in the Proposal here to shall be sub-contracted without the prior written consent of SEMLEP.</w:t>
      </w:r>
    </w:p>
    <w:p w14:paraId="06FD511F" w14:textId="77777777" w:rsidR="00993223" w:rsidRPr="003818A1" w:rsidRDefault="00993223" w:rsidP="00993223">
      <w:pPr>
        <w:spacing w:after="200" w:line="276" w:lineRule="auto"/>
        <w:ind w:left="567" w:right="567" w:hanging="902"/>
        <w:rPr>
          <w:rFonts w:asciiTheme="minorHAnsi" w:hAnsiTheme="minorHAnsi" w:cs="Arial"/>
          <w:b/>
          <w:caps/>
        </w:rPr>
      </w:pPr>
      <w:bookmarkStart w:id="484" w:name="_Toc449866341"/>
      <w:bookmarkStart w:id="485" w:name="_Toc449866690"/>
      <w:bookmarkStart w:id="486" w:name="_Toc497816598"/>
      <w:bookmarkStart w:id="487" w:name="_Toc533410635"/>
      <w:r w:rsidRPr="003818A1">
        <w:rPr>
          <w:rFonts w:asciiTheme="minorHAnsi" w:eastAsia="Calibri,Arial" w:hAnsiTheme="minorHAnsi" w:cs="Calibri,Arial"/>
          <w:b/>
          <w:bCs/>
          <w:caps/>
        </w:rPr>
        <w:t>16.</w:t>
      </w:r>
      <w:r w:rsidRPr="003818A1">
        <w:rPr>
          <w:rFonts w:asciiTheme="minorHAnsi" w:hAnsiTheme="minorHAnsi" w:cs="Arial"/>
          <w:b/>
          <w:caps/>
        </w:rPr>
        <w:tab/>
      </w:r>
      <w:r w:rsidRPr="003818A1">
        <w:rPr>
          <w:rFonts w:asciiTheme="minorHAnsi" w:eastAsia="Calibri,Arial" w:hAnsiTheme="minorHAnsi" w:cs="Calibri,Arial"/>
          <w:b/>
          <w:bCs/>
          <w:caps/>
        </w:rPr>
        <w:t>Force majeure</w:t>
      </w:r>
      <w:bookmarkEnd w:id="484"/>
      <w:bookmarkEnd w:id="485"/>
      <w:bookmarkEnd w:id="486"/>
      <w:bookmarkEnd w:id="487"/>
      <w:r w:rsidRPr="003818A1">
        <w:rPr>
          <w:rFonts w:asciiTheme="minorHAnsi" w:eastAsia="Calibri,Arial" w:hAnsiTheme="minorHAnsi" w:cs="Calibri,Arial"/>
          <w:b/>
          <w:bCs/>
          <w:caps/>
        </w:rPr>
        <w:t xml:space="preserve"> </w:t>
      </w:r>
      <w:r w:rsidRPr="003818A1">
        <w:rPr>
          <w:rFonts w:asciiTheme="minorHAnsi" w:hAnsiTheme="minorHAnsi" w:cs="Arial"/>
          <w:b/>
          <w:caps/>
        </w:rPr>
        <w:tab/>
      </w:r>
    </w:p>
    <w:p w14:paraId="3F1DBB8C" w14:textId="77777777" w:rsidR="00993223" w:rsidRPr="003818A1" w:rsidRDefault="00993223" w:rsidP="00993223">
      <w:pPr>
        <w:spacing w:after="200" w:line="276" w:lineRule="auto"/>
        <w:ind w:left="567" w:right="567" w:hanging="902"/>
        <w:rPr>
          <w:rFonts w:asciiTheme="minorHAnsi" w:hAnsiTheme="minorHAnsi" w:cs="Arial"/>
          <w:b/>
          <w:caps/>
        </w:rPr>
      </w:pPr>
      <w:r w:rsidRPr="003818A1">
        <w:rPr>
          <w:rFonts w:asciiTheme="minorHAnsi" w:eastAsia="Calibri,Arial" w:hAnsiTheme="minorHAnsi" w:cs="Calibri,Arial"/>
        </w:rPr>
        <w:t>16.1</w:t>
      </w:r>
      <w:r w:rsidRPr="003818A1">
        <w:rPr>
          <w:rFonts w:asciiTheme="minorHAnsi" w:eastAsia="Calibri" w:hAnsiTheme="minorHAnsi" w:cs="Arial"/>
        </w:rPr>
        <w:tab/>
      </w:r>
      <w:r w:rsidRPr="003818A1">
        <w:rPr>
          <w:rFonts w:asciiTheme="minorHAnsi" w:eastAsia="Calibri,Arial" w:hAnsiTheme="minorHAnsi" w:cs="Calibri,Arial"/>
        </w:rPr>
        <w:t>Neither Party will be liable to the other for any failure to fulfil its obligations caused by circumstances outside its reasonable control.</w:t>
      </w:r>
      <w:bookmarkStart w:id="488" w:name="_Toc449866342"/>
      <w:bookmarkStart w:id="489" w:name="_Toc449866691"/>
      <w:bookmarkStart w:id="490" w:name="_Toc497816599"/>
      <w:bookmarkStart w:id="491" w:name="_Toc533410636"/>
    </w:p>
    <w:p w14:paraId="72B0C6EB" w14:textId="77777777" w:rsidR="00993223" w:rsidRPr="003818A1" w:rsidRDefault="00993223" w:rsidP="00993223">
      <w:pPr>
        <w:spacing w:after="200" w:line="276" w:lineRule="auto"/>
        <w:ind w:left="567" w:right="567" w:hanging="902"/>
        <w:jc w:val="both"/>
        <w:rPr>
          <w:rFonts w:asciiTheme="minorHAnsi" w:hAnsiTheme="minorHAnsi" w:cs="Arial"/>
          <w:b/>
          <w:caps/>
        </w:rPr>
      </w:pPr>
      <w:r w:rsidRPr="003818A1">
        <w:rPr>
          <w:rFonts w:asciiTheme="minorHAnsi" w:hAnsiTheme="minorHAnsi" w:cs="Arial"/>
          <w:b/>
          <w:caps/>
        </w:rPr>
        <w:t>17.</w:t>
      </w:r>
      <w:r w:rsidRPr="003818A1">
        <w:rPr>
          <w:rFonts w:asciiTheme="minorHAnsi" w:hAnsiTheme="minorHAnsi" w:cs="Arial"/>
          <w:b/>
          <w:caps/>
        </w:rPr>
        <w:tab/>
        <w:t>Waiver</w:t>
      </w:r>
      <w:bookmarkEnd w:id="488"/>
      <w:bookmarkEnd w:id="489"/>
      <w:bookmarkEnd w:id="490"/>
      <w:bookmarkEnd w:id="491"/>
    </w:p>
    <w:p w14:paraId="02CC1624"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17.1</w:t>
      </w:r>
      <w:r w:rsidRPr="003818A1">
        <w:rPr>
          <w:rFonts w:asciiTheme="minorHAnsi" w:eastAsia="Calibri" w:hAnsiTheme="minorHAnsi" w:cs="Arial"/>
        </w:rPr>
        <w:tab/>
      </w:r>
      <w:r w:rsidRPr="003818A1">
        <w:rPr>
          <w:rFonts w:asciiTheme="minorHAnsi" w:eastAsia="Calibri,Arial" w:hAnsiTheme="minorHAnsi" w:cs="Calibri,Arial"/>
        </w:rPr>
        <w:t>No delay by either Party in enforcing any of the terms or conditions of this Agreement will affect or restrict SEMLEP’s own rights and powers arising under the Agreement. No waiver of any term or condition of this Agreement will be effective unless made in writing.</w:t>
      </w:r>
    </w:p>
    <w:p w14:paraId="6A7A24CA" w14:textId="77777777" w:rsidR="00993223" w:rsidRPr="003818A1" w:rsidRDefault="00993223" w:rsidP="00993223">
      <w:pPr>
        <w:spacing w:after="200" w:line="276" w:lineRule="auto"/>
        <w:ind w:left="567" w:right="567" w:hanging="902"/>
        <w:jc w:val="both"/>
        <w:rPr>
          <w:rFonts w:asciiTheme="minorHAnsi" w:eastAsia="Calibri" w:hAnsiTheme="minorHAnsi" w:cs="Arial"/>
        </w:rPr>
      </w:pPr>
      <w:bookmarkStart w:id="492" w:name="_Toc449866343"/>
      <w:bookmarkStart w:id="493" w:name="_Toc449866692"/>
      <w:bookmarkStart w:id="494" w:name="_Toc497816600"/>
      <w:bookmarkStart w:id="495" w:name="_Toc533410637"/>
      <w:r w:rsidRPr="003818A1">
        <w:rPr>
          <w:rFonts w:asciiTheme="minorHAnsi" w:hAnsiTheme="minorHAnsi" w:cs="Arial"/>
          <w:b/>
          <w:caps/>
        </w:rPr>
        <w:t>18.</w:t>
      </w:r>
      <w:r w:rsidRPr="003818A1">
        <w:rPr>
          <w:rFonts w:asciiTheme="minorHAnsi" w:hAnsiTheme="minorHAnsi" w:cs="Arial"/>
          <w:b/>
          <w:caps/>
        </w:rPr>
        <w:tab/>
        <w:t>Notices</w:t>
      </w:r>
      <w:bookmarkEnd w:id="492"/>
      <w:bookmarkEnd w:id="493"/>
      <w:bookmarkEnd w:id="494"/>
      <w:bookmarkEnd w:id="495"/>
      <w:r w:rsidRPr="003818A1">
        <w:rPr>
          <w:rFonts w:asciiTheme="minorHAnsi" w:hAnsiTheme="minorHAnsi" w:cs="Arial"/>
          <w:b/>
          <w:caps/>
        </w:rPr>
        <w:t xml:space="preserve"> </w:t>
      </w:r>
    </w:p>
    <w:p w14:paraId="6AE23EB0"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18.1</w:t>
      </w:r>
      <w:r w:rsidRPr="003818A1">
        <w:rPr>
          <w:rFonts w:asciiTheme="minorHAnsi" w:eastAsia="Calibri" w:hAnsiTheme="minorHAnsi" w:cs="Arial"/>
        </w:rPr>
        <w:tab/>
      </w:r>
      <w:r w:rsidRPr="003818A1">
        <w:rPr>
          <w:rFonts w:asciiTheme="minorHAnsi" w:eastAsia="Calibri,Arial" w:hAnsiTheme="minorHAnsi" w:cs="Calibri,Arial"/>
        </w:rPr>
        <w:t xml:space="preserve">Notices must be served either personally, sent by pre-paid registered post or faxed to the address of the other Party given in this Agreement or to any other address as the Parties may have notified during the period of the Agreement. </w:t>
      </w:r>
      <w:r w:rsidRPr="003818A1">
        <w:rPr>
          <w:rFonts w:asciiTheme="minorHAnsi" w:eastAsia="Calibri,Arial" w:hAnsiTheme="minorHAnsi" w:cs="Calibri,Arial"/>
        </w:rPr>
        <w:lastRenderedPageBreak/>
        <w:t>Any notice sent by post will be deemed to have been delivered on the first working day following its dispatch.</w:t>
      </w:r>
    </w:p>
    <w:p w14:paraId="048BC699"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496" w:name="_Toc449866344"/>
      <w:bookmarkStart w:id="497" w:name="_Toc449866693"/>
      <w:bookmarkStart w:id="498" w:name="_Toc497816601"/>
      <w:bookmarkStart w:id="499" w:name="_Toc533410638"/>
      <w:r w:rsidRPr="003818A1">
        <w:rPr>
          <w:rFonts w:asciiTheme="minorHAnsi" w:hAnsiTheme="minorHAnsi" w:cs="Arial"/>
          <w:b/>
          <w:caps/>
        </w:rPr>
        <w:t>19.</w:t>
      </w:r>
      <w:r w:rsidRPr="003818A1">
        <w:rPr>
          <w:rFonts w:asciiTheme="minorHAnsi" w:hAnsiTheme="minorHAnsi" w:cs="Arial"/>
          <w:b/>
          <w:caps/>
        </w:rPr>
        <w:tab/>
        <w:t>Survival</w:t>
      </w:r>
      <w:bookmarkEnd w:id="496"/>
      <w:bookmarkEnd w:id="497"/>
      <w:bookmarkEnd w:id="498"/>
      <w:bookmarkEnd w:id="499"/>
      <w:r w:rsidRPr="003818A1">
        <w:rPr>
          <w:rFonts w:asciiTheme="minorHAnsi" w:hAnsiTheme="minorHAnsi" w:cs="Arial"/>
          <w:b/>
          <w:caps/>
        </w:rPr>
        <w:t xml:space="preserve"> </w:t>
      </w:r>
    </w:p>
    <w:p w14:paraId="014E9B5A" w14:textId="77777777" w:rsidR="00993223" w:rsidRPr="003818A1" w:rsidRDefault="00993223" w:rsidP="00993223">
      <w:pPr>
        <w:spacing w:after="200" w:line="276" w:lineRule="auto"/>
        <w:ind w:left="567" w:right="567" w:hanging="902"/>
        <w:rPr>
          <w:rFonts w:asciiTheme="minorHAnsi" w:eastAsia="Calibri,Arial" w:hAnsiTheme="minorHAnsi" w:cs="Calibri,Arial"/>
        </w:rPr>
      </w:pPr>
      <w:r w:rsidRPr="003818A1">
        <w:rPr>
          <w:rFonts w:asciiTheme="minorHAnsi" w:eastAsia="Calibri,Arial" w:hAnsiTheme="minorHAnsi" w:cs="Calibri,Arial"/>
        </w:rPr>
        <w:t>19.1</w:t>
      </w:r>
      <w:r w:rsidRPr="003818A1">
        <w:rPr>
          <w:rFonts w:asciiTheme="minorHAnsi" w:eastAsia="Calibri" w:hAnsiTheme="minorHAnsi" w:cs="Arial"/>
        </w:rPr>
        <w:tab/>
      </w:r>
      <w:r w:rsidRPr="003818A1">
        <w:rPr>
          <w:rFonts w:asciiTheme="minorHAnsi" w:eastAsia="Calibri,Arial" w:hAnsiTheme="minorHAnsi" w:cs="Calibri,Arial"/>
        </w:rPr>
        <w:t>The provisions of this Agreement which expressly or by implication are intended to survive its termination or expiry will survive and continue to bind both Parties.</w:t>
      </w:r>
    </w:p>
    <w:p w14:paraId="3FAA6EE9" w14:textId="77777777" w:rsidR="00993223" w:rsidRPr="003818A1" w:rsidRDefault="00993223" w:rsidP="00993223">
      <w:pPr>
        <w:spacing w:after="200" w:line="276" w:lineRule="auto"/>
        <w:ind w:left="567" w:right="567" w:hanging="902"/>
        <w:jc w:val="both"/>
        <w:rPr>
          <w:rFonts w:asciiTheme="minorHAnsi" w:hAnsiTheme="minorHAnsi" w:cs="Arial"/>
          <w:b/>
          <w:caps/>
        </w:rPr>
      </w:pPr>
      <w:bookmarkStart w:id="500" w:name="_Toc449866345"/>
      <w:bookmarkStart w:id="501" w:name="_Toc449866694"/>
      <w:bookmarkStart w:id="502" w:name="_Toc497816602"/>
      <w:bookmarkStart w:id="503" w:name="_Toc533410639"/>
      <w:r w:rsidRPr="003818A1">
        <w:rPr>
          <w:rFonts w:asciiTheme="minorHAnsi" w:eastAsia="Calibri,Arial" w:hAnsiTheme="minorHAnsi" w:cs="Calibri,Arial"/>
          <w:b/>
          <w:bCs/>
          <w:caps/>
        </w:rPr>
        <w:t>20.</w:t>
      </w:r>
      <w:r w:rsidRPr="003818A1">
        <w:rPr>
          <w:rFonts w:asciiTheme="minorHAnsi" w:hAnsiTheme="minorHAnsi" w:cs="Arial"/>
          <w:b/>
          <w:caps/>
        </w:rPr>
        <w:tab/>
      </w:r>
      <w:r w:rsidRPr="003818A1">
        <w:rPr>
          <w:rFonts w:asciiTheme="minorHAnsi" w:eastAsia="Calibri,Arial" w:hAnsiTheme="minorHAnsi" w:cs="Calibri,Arial"/>
          <w:b/>
          <w:bCs/>
          <w:caps/>
        </w:rPr>
        <w:t>Validity of Agreement provisions</w:t>
      </w:r>
      <w:bookmarkEnd w:id="500"/>
      <w:bookmarkEnd w:id="501"/>
      <w:bookmarkEnd w:id="502"/>
      <w:bookmarkEnd w:id="503"/>
      <w:r w:rsidRPr="003818A1">
        <w:rPr>
          <w:rFonts w:asciiTheme="minorHAnsi" w:eastAsia="Calibri,Arial" w:hAnsiTheme="minorHAnsi" w:cs="Calibri,Arial"/>
          <w:b/>
          <w:bCs/>
          <w:caps/>
        </w:rPr>
        <w:t xml:space="preserve"> </w:t>
      </w:r>
    </w:p>
    <w:p w14:paraId="086DC8BA"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20.1</w:t>
      </w:r>
      <w:r w:rsidRPr="003818A1">
        <w:rPr>
          <w:rFonts w:asciiTheme="minorHAnsi" w:eastAsia="Calibri" w:hAnsiTheme="minorHAnsi" w:cs="Arial"/>
        </w:rPr>
        <w:tab/>
      </w:r>
      <w:r w:rsidRPr="003818A1">
        <w:rPr>
          <w:rFonts w:asciiTheme="minorHAnsi" w:eastAsia="Calibri,Arial" w:hAnsiTheme="minorHAnsi" w:cs="Calibri,Arial"/>
        </w:rPr>
        <w:t>If any provision of this Agreement is held to be invalid, in whole or in part, such provision shall be deemed not to form part of the Agreement. In any event the enforceability of the remainder of the Agreement will not be affected.</w:t>
      </w:r>
    </w:p>
    <w:p w14:paraId="76BA2B9C" w14:textId="77777777" w:rsidR="00993223" w:rsidRPr="003818A1" w:rsidRDefault="00993223" w:rsidP="00993223">
      <w:pPr>
        <w:spacing w:after="200" w:line="276" w:lineRule="auto"/>
        <w:ind w:left="567" w:right="567" w:hanging="902"/>
        <w:rPr>
          <w:rFonts w:asciiTheme="minorHAnsi" w:hAnsiTheme="minorHAnsi" w:cs="Arial"/>
          <w:b/>
          <w:caps/>
        </w:rPr>
      </w:pPr>
      <w:bookmarkStart w:id="504" w:name="_Toc449866346"/>
      <w:bookmarkStart w:id="505" w:name="_Toc449866695"/>
      <w:bookmarkStart w:id="506" w:name="_Toc497816603"/>
      <w:bookmarkStart w:id="507" w:name="_Toc533410640"/>
      <w:r w:rsidRPr="003818A1">
        <w:rPr>
          <w:rFonts w:asciiTheme="minorHAnsi" w:eastAsia="Calibri,Arial" w:hAnsiTheme="minorHAnsi" w:cs="Calibri,Arial"/>
          <w:b/>
          <w:bCs/>
          <w:caps/>
        </w:rPr>
        <w:t>21.</w:t>
      </w:r>
      <w:r w:rsidRPr="003818A1">
        <w:rPr>
          <w:rFonts w:asciiTheme="minorHAnsi" w:hAnsiTheme="minorHAnsi" w:cs="Arial"/>
          <w:b/>
          <w:caps/>
        </w:rPr>
        <w:tab/>
      </w:r>
      <w:r w:rsidRPr="003818A1">
        <w:rPr>
          <w:rFonts w:asciiTheme="minorHAnsi" w:eastAsia="Calibri,Arial" w:hAnsiTheme="minorHAnsi" w:cs="Calibri,Arial"/>
          <w:b/>
          <w:bCs/>
          <w:caps/>
        </w:rPr>
        <w:t>Resolving disputes</w:t>
      </w:r>
      <w:bookmarkEnd w:id="504"/>
      <w:bookmarkEnd w:id="505"/>
      <w:bookmarkEnd w:id="506"/>
      <w:bookmarkEnd w:id="507"/>
      <w:r w:rsidRPr="003818A1">
        <w:rPr>
          <w:rFonts w:asciiTheme="minorHAnsi" w:eastAsia="Calibri,Arial" w:hAnsiTheme="minorHAnsi" w:cs="Calibri,Arial"/>
          <w:b/>
          <w:bCs/>
          <w:caps/>
        </w:rPr>
        <w:t xml:space="preserve"> </w:t>
      </w:r>
      <w:r w:rsidRPr="003818A1">
        <w:rPr>
          <w:rFonts w:asciiTheme="minorHAnsi" w:hAnsiTheme="minorHAnsi" w:cs="Arial"/>
          <w:b/>
          <w:caps/>
        </w:rPr>
        <w:tab/>
      </w:r>
    </w:p>
    <w:p w14:paraId="5F27E7AC"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21.1</w:t>
      </w:r>
      <w:r w:rsidRPr="003818A1">
        <w:rPr>
          <w:rFonts w:asciiTheme="minorHAnsi" w:eastAsia="Calibri" w:hAnsiTheme="minorHAnsi" w:cs="Arial"/>
        </w:rPr>
        <w:tab/>
      </w:r>
      <w:r w:rsidRPr="003818A1">
        <w:rPr>
          <w:rFonts w:asciiTheme="minorHAnsi" w:eastAsia="Calibri,Arial" w:hAnsiTheme="minorHAnsi" w:cs="Calibri,Arial"/>
        </w:rPr>
        <w:t xml:space="preserve">Should any dispute arise between </w:t>
      </w:r>
      <w:proofErr w:type="gramStart"/>
      <w:r w:rsidRPr="003818A1">
        <w:rPr>
          <w:rFonts w:asciiTheme="minorHAnsi" w:eastAsia="Calibri,Arial" w:hAnsiTheme="minorHAnsi" w:cs="Calibri,Arial"/>
        </w:rPr>
        <w:t>them,</w:t>
      </w:r>
      <w:proofErr w:type="gramEnd"/>
      <w:r w:rsidRPr="003818A1">
        <w:rPr>
          <w:rFonts w:asciiTheme="minorHAnsi" w:eastAsia="Calibri,Arial" w:hAnsiTheme="minorHAnsi" w:cs="Calibri,Arial"/>
        </w:rPr>
        <w:t xml:space="preserve"> the Parties will attempt to resolve the dispute in good faith by senior level negotiations. Where both Parties agree that it may be beneficial, they will seek to resolve the dispute through mediation by the Centre for</w:t>
      </w:r>
      <w:r w:rsidR="005438D6" w:rsidRPr="003818A1">
        <w:rPr>
          <w:rFonts w:asciiTheme="minorHAnsi" w:eastAsia="Calibri,Arial" w:hAnsiTheme="minorHAnsi" w:cs="Calibri,Arial"/>
        </w:rPr>
        <w:t xml:space="preserve"> Effective</w:t>
      </w:r>
      <w:r w:rsidRPr="003818A1">
        <w:rPr>
          <w:rFonts w:asciiTheme="minorHAnsi" w:eastAsia="Calibri,Arial" w:hAnsiTheme="minorHAnsi" w:cs="Calibri,Arial"/>
        </w:rPr>
        <w:t xml:space="preserve"> Dispute Resolution. If the dispute is not resolved through negotiation or mediation both Parties agree that the English Courts will have exclusive jurisdiction in resolving the dispute.</w:t>
      </w:r>
    </w:p>
    <w:p w14:paraId="18EF8FD2" w14:textId="77777777" w:rsidR="00993223" w:rsidRPr="003818A1" w:rsidRDefault="00993223" w:rsidP="00993223">
      <w:pPr>
        <w:spacing w:after="200" w:line="276" w:lineRule="auto"/>
        <w:ind w:left="567" w:right="567" w:hanging="902"/>
        <w:rPr>
          <w:rFonts w:asciiTheme="minorHAnsi" w:eastAsia="Calibri" w:hAnsiTheme="minorHAnsi" w:cs="Arial"/>
        </w:rPr>
      </w:pPr>
      <w:bookmarkStart w:id="508" w:name="_Toc449866347"/>
      <w:bookmarkStart w:id="509" w:name="_Toc449866696"/>
      <w:bookmarkStart w:id="510" w:name="_Toc497816604"/>
      <w:bookmarkStart w:id="511" w:name="_Toc533410641"/>
      <w:r w:rsidRPr="003818A1">
        <w:rPr>
          <w:rFonts w:asciiTheme="minorHAnsi" w:eastAsia="Calibri,Arial" w:hAnsiTheme="minorHAnsi" w:cs="Calibri,Arial"/>
          <w:b/>
          <w:bCs/>
          <w:caps/>
        </w:rPr>
        <w:t>22.</w:t>
      </w:r>
      <w:r w:rsidRPr="003818A1">
        <w:rPr>
          <w:rFonts w:asciiTheme="minorHAnsi" w:hAnsiTheme="minorHAnsi" w:cs="Arial"/>
          <w:b/>
          <w:caps/>
        </w:rPr>
        <w:tab/>
      </w:r>
      <w:r w:rsidRPr="003818A1">
        <w:rPr>
          <w:rFonts w:asciiTheme="minorHAnsi" w:eastAsia="Calibri,Arial" w:hAnsiTheme="minorHAnsi" w:cs="Calibri,Arial"/>
          <w:b/>
          <w:bCs/>
          <w:caps/>
        </w:rPr>
        <w:t>Status of Supplier</w:t>
      </w:r>
      <w:bookmarkEnd w:id="508"/>
      <w:bookmarkEnd w:id="509"/>
      <w:bookmarkEnd w:id="510"/>
      <w:bookmarkEnd w:id="511"/>
    </w:p>
    <w:p w14:paraId="396D3911"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22.1</w:t>
      </w:r>
      <w:r w:rsidRPr="003818A1">
        <w:rPr>
          <w:rFonts w:asciiTheme="minorHAnsi" w:eastAsia="Calibri" w:hAnsiTheme="minorHAnsi" w:cs="Arial"/>
        </w:rPr>
        <w:tab/>
      </w:r>
      <w:r w:rsidRPr="003818A1">
        <w:rPr>
          <w:rFonts w:asciiTheme="minorHAnsi" w:eastAsia="Calibri,Arial" w:hAnsiTheme="minorHAnsi" w:cs="Calibri,Arial"/>
        </w:rPr>
        <w:t>The termination, determination or expiration of this Agreement by effluxion of time shall not constitute unfair dismissal nor shall the Supplier be entitled to the payment of any compensation, redundancy payments or otherwise upon the occurrence of the same.</w:t>
      </w:r>
    </w:p>
    <w:p w14:paraId="2E33097C" w14:textId="77777777" w:rsidR="00993223" w:rsidRPr="003818A1" w:rsidRDefault="00993223" w:rsidP="00993223">
      <w:pPr>
        <w:spacing w:after="200" w:line="276" w:lineRule="auto"/>
        <w:ind w:left="567" w:right="567" w:hanging="902"/>
        <w:rPr>
          <w:rFonts w:asciiTheme="minorHAnsi" w:hAnsiTheme="minorHAnsi" w:cs="Arial"/>
          <w:b/>
          <w:caps/>
        </w:rPr>
      </w:pPr>
      <w:bookmarkStart w:id="512" w:name="_Toc533410642"/>
      <w:r w:rsidRPr="003818A1">
        <w:rPr>
          <w:rFonts w:asciiTheme="minorHAnsi" w:eastAsia="Calibri,Arial" w:hAnsiTheme="minorHAnsi" w:cs="Calibri,Arial"/>
          <w:b/>
          <w:bCs/>
          <w:caps/>
        </w:rPr>
        <w:t>23.</w:t>
      </w:r>
      <w:r w:rsidRPr="003818A1">
        <w:rPr>
          <w:rFonts w:asciiTheme="minorHAnsi" w:hAnsiTheme="minorHAnsi" w:cs="Arial"/>
          <w:b/>
          <w:caps/>
        </w:rPr>
        <w:tab/>
      </w:r>
      <w:r w:rsidRPr="003818A1">
        <w:rPr>
          <w:rFonts w:asciiTheme="minorHAnsi" w:eastAsia="Calibri,Arial" w:hAnsiTheme="minorHAnsi" w:cs="Calibri,Arial"/>
          <w:b/>
          <w:bCs/>
          <w:caps/>
        </w:rPr>
        <w:t>THIRD PARTY RIGHTS</w:t>
      </w:r>
      <w:bookmarkEnd w:id="512"/>
    </w:p>
    <w:p w14:paraId="76FF9862" w14:textId="77777777" w:rsidR="00993223" w:rsidRPr="003818A1" w:rsidRDefault="00993223" w:rsidP="00993223">
      <w:pPr>
        <w:spacing w:after="200" w:line="276" w:lineRule="auto"/>
        <w:ind w:left="567" w:right="567" w:hanging="902"/>
        <w:rPr>
          <w:rFonts w:asciiTheme="minorHAnsi" w:eastAsia="Calibri" w:hAnsiTheme="minorHAnsi" w:cs="Arial"/>
        </w:rPr>
      </w:pPr>
      <w:r w:rsidRPr="003818A1">
        <w:rPr>
          <w:rFonts w:asciiTheme="minorHAnsi" w:eastAsia="Calibri,Arial" w:hAnsiTheme="minorHAnsi" w:cs="Calibri,Arial"/>
        </w:rPr>
        <w:t xml:space="preserve">23.1 </w:t>
      </w:r>
      <w:r w:rsidRPr="003818A1">
        <w:rPr>
          <w:rFonts w:asciiTheme="minorHAnsi" w:eastAsia="Calibri" w:hAnsiTheme="minorHAnsi" w:cs="Arial"/>
        </w:rPr>
        <w:tab/>
      </w:r>
      <w:r w:rsidRPr="003818A1">
        <w:rPr>
          <w:rFonts w:asciiTheme="minorHAnsi" w:eastAsia="Calibri,Arial" w:hAnsiTheme="minorHAnsi" w:cs="Calibri,Arial"/>
        </w:rPr>
        <w:t>Unless expressly provided in this Contract,</w:t>
      </w:r>
      <w:r w:rsidRPr="003818A1">
        <w:rPr>
          <w:rFonts w:asciiTheme="minorHAnsi" w:eastAsia="Calibri,Arial" w:hAnsiTheme="minorHAnsi" w:cs="Calibri,Arial"/>
          <w:i/>
          <w:iCs/>
        </w:rPr>
        <w:t xml:space="preserve"> </w:t>
      </w:r>
      <w:r w:rsidRPr="003818A1">
        <w:rPr>
          <w:rFonts w:asciiTheme="minorHAnsi" w:eastAsia="Calibri,Arial" w:hAnsiTheme="minorHAnsi" w:cs="Calibri,Arial"/>
        </w:rPr>
        <w:t xml:space="preserve">the parties hereto do not intend any provisions hereof to be enforceable by any third party under the provisions of The Contract (Rights of Third Parties) Act 1999 and as such no person other than the said parties shall have any rights under this Contract nor shall it be enforceable by them. </w:t>
      </w:r>
    </w:p>
    <w:p w14:paraId="4685EC99" w14:textId="77777777" w:rsidR="00993223" w:rsidRPr="003818A1" w:rsidRDefault="00993223" w:rsidP="00993223">
      <w:pPr>
        <w:spacing w:after="200" w:line="276" w:lineRule="auto"/>
        <w:ind w:left="567" w:right="567" w:hanging="902"/>
        <w:jc w:val="both"/>
        <w:rPr>
          <w:rFonts w:asciiTheme="minorHAnsi" w:hAnsiTheme="minorHAnsi" w:cs="Arial"/>
          <w:b/>
          <w:caps/>
        </w:rPr>
      </w:pPr>
      <w:r w:rsidRPr="003818A1">
        <w:rPr>
          <w:rFonts w:asciiTheme="minorHAnsi" w:eastAsia="Calibri,Arial" w:hAnsiTheme="minorHAnsi" w:cs="Calibri,Arial"/>
          <w:b/>
          <w:bCs/>
          <w:caps/>
        </w:rPr>
        <w:t>24.</w:t>
      </w:r>
      <w:r w:rsidRPr="003818A1">
        <w:rPr>
          <w:rFonts w:asciiTheme="minorHAnsi" w:hAnsiTheme="minorHAnsi" w:cs="Arial"/>
          <w:b/>
          <w:caps/>
        </w:rPr>
        <w:tab/>
      </w:r>
      <w:r w:rsidRPr="003818A1">
        <w:rPr>
          <w:rFonts w:asciiTheme="minorHAnsi" w:eastAsia="Calibri,Arial" w:hAnsiTheme="minorHAnsi" w:cs="Calibri,Arial"/>
          <w:b/>
          <w:bCs/>
          <w:caps/>
        </w:rPr>
        <w:t>CONTRACT REVIEW</w:t>
      </w:r>
    </w:p>
    <w:p w14:paraId="1AD2934F" w14:textId="77777777" w:rsidR="00993223" w:rsidRPr="003818A1" w:rsidRDefault="00993223" w:rsidP="00993223">
      <w:pPr>
        <w:spacing w:after="200" w:line="276" w:lineRule="auto"/>
        <w:ind w:left="567" w:right="567" w:hanging="902"/>
        <w:rPr>
          <w:rFonts w:asciiTheme="minorHAnsi" w:eastAsia="Calibri" w:hAnsiTheme="minorHAnsi" w:cs="Arial"/>
        </w:rPr>
      </w:pPr>
      <w:proofErr w:type="gramStart"/>
      <w:r w:rsidRPr="003818A1">
        <w:rPr>
          <w:rFonts w:asciiTheme="minorHAnsi" w:eastAsia="Calibri,Arial" w:hAnsiTheme="minorHAnsi" w:cs="Calibri,Arial"/>
        </w:rPr>
        <w:t xml:space="preserve">24.1  </w:t>
      </w:r>
      <w:r w:rsidRPr="003818A1">
        <w:rPr>
          <w:rFonts w:asciiTheme="minorHAnsi" w:eastAsia="Calibri" w:hAnsiTheme="minorHAnsi" w:cs="Arial"/>
        </w:rPr>
        <w:tab/>
      </w:r>
      <w:proofErr w:type="gramEnd"/>
      <w:r w:rsidRPr="003818A1">
        <w:rPr>
          <w:rFonts w:asciiTheme="minorHAnsi" w:eastAsia="Calibri,Arial" w:hAnsiTheme="minorHAnsi" w:cs="Calibri,Arial"/>
        </w:rPr>
        <w:t xml:space="preserve">This contract is subject to continual review and as part of the process SEMLEP will review the works, goods and services required. Should the need for that service be no longer be required, either by the demand being transferred to </w:t>
      </w:r>
      <w:r w:rsidRPr="003818A1">
        <w:rPr>
          <w:rFonts w:asciiTheme="minorHAnsi" w:eastAsia="Calibri,Arial" w:hAnsiTheme="minorHAnsi" w:cs="Calibri,Arial"/>
        </w:rPr>
        <w:lastRenderedPageBreak/>
        <w:t xml:space="preserve">another body or that SEMLEP wishes to discontinue supplying that demand, then SEMLEP reserves the right to withdraw those works, goods and services from the contract. This removal will be undertaken giving 30 days’ notice and the costs for those services will be deducted from the overall contract value. SEMLEP will not be liable for any addition costs attributed to the removal of those </w:t>
      </w:r>
      <w:r w:rsidRPr="003818A1">
        <w:rPr>
          <w:rFonts w:asciiTheme="minorHAnsi" w:hAnsiTheme="minorHAnsi"/>
        </w:rPr>
        <w:t>services.</w:t>
      </w:r>
    </w:p>
    <w:p w14:paraId="1B69FC7E" w14:textId="77777777" w:rsidR="00993223" w:rsidRPr="003818A1" w:rsidRDefault="00993223" w:rsidP="00993223">
      <w:pPr>
        <w:spacing w:after="200" w:line="276" w:lineRule="auto"/>
        <w:ind w:left="567" w:right="567" w:hanging="902"/>
        <w:rPr>
          <w:rFonts w:asciiTheme="minorHAnsi" w:eastAsia="Calibri" w:hAnsiTheme="minorHAnsi" w:cs="Arial"/>
        </w:rPr>
      </w:pPr>
      <w:proofErr w:type="gramStart"/>
      <w:r w:rsidRPr="003818A1">
        <w:rPr>
          <w:rFonts w:asciiTheme="minorHAnsi" w:hAnsiTheme="minorHAnsi"/>
        </w:rPr>
        <w:t xml:space="preserve">24.2  </w:t>
      </w:r>
      <w:r w:rsidRPr="003818A1">
        <w:rPr>
          <w:rFonts w:asciiTheme="minorHAnsi" w:hAnsiTheme="minorHAnsi"/>
        </w:rPr>
        <w:tab/>
      </w:r>
      <w:proofErr w:type="gramEnd"/>
      <w:r w:rsidRPr="003818A1">
        <w:rPr>
          <w:rFonts w:asciiTheme="minorHAnsi" w:hAnsiTheme="minorHAnsi"/>
        </w:rPr>
        <w:t xml:space="preserve">We at SEMLEP expect our suppliers to work with us to constantly improve their service and create efficiencies for the future. </w:t>
      </w:r>
      <w:proofErr w:type="gramStart"/>
      <w:r w:rsidRPr="003818A1">
        <w:rPr>
          <w:rFonts w:asciiTheme="minorHAnsi" w:hAnsiTheme="minorHAnsi"/>
        </w:rPr>
        <w:t>Therefore</w:t>
      </w:r>
      <w:proofErr w:type="gramEnd"/>
      <w:r w:rsidRPr="003818A1">
        <w:rPr>
          <w:rFonts w:asciiTheme="minorHAnsi" w:hAnsiTheme="minorHAnsi"/>
        </w:rPr>
        <w:t xml:space="preserve"> we will conduct annual reviews to monitor progress on Communication, Customer Satisfaction, Product Rationalisation, Environment, Equalities</w:t>
      </w:r>
      <w:r w:rsidRPr="003818A1">
        <w:rPr>
          <w:rFonts w:asciiTheme="minorHAnsi" w:eastAsia="Calibri,Arial" w:hAnsiTheme="minorHAnsi" w:cs="Calibri,Arial"/>
        </w:rPr>
        <w:t xml:space="preserve">, Improvements to Service, Innovation, Price and Quality standards. This review will not only focus on achievements made in these areas from the previous year, but also ideas and proposals for the following year. </w:t>
      </w:r>
    </w:p>
    <w:p w14:paraId="4C08297E" w14:textId="332EF15A" w:rsidR="003C7365" w:rsidRDefault="00993223" w:rsidP="003C7365">
      <w:pPr>
        <w:spacing w:after="200" w:line="276" w:lineRule="auto"/>
        <w:ind w:left="567" w:right="567"/>
        <w:rPr>
          <w:rFonts w:asciiTheme="minorHAnsi" w:eastAsia="Calibri,Arial" w:hAnsiTheme="minorHAnsi" w:cs="Calibri,Arial"/>
        </w:rPr>
      </w:pPr>
      <w:r w:rsidRPr="003818A1">
        <w:rPr>
          <w:rFonts w:asciiTheme="minorHAnsi" w:eastAsia="Calibri,Arial" w:hAnsiTheme="minorHAnsi" w:cs="Calibri,Arial"/>
        </w:rPr>
        <w:t>Both the supplier and an authorised officer from SEMLEP will sign off all reviews. Should there be an inflationary clause in a long-running contract; no payment will be made against that clause until after the review has taken place.</w:t>
      </w:r>
    </w:p>
    <w:p w14:paraId="2AEDDE4A" w14:textId="77777777" w:rsidR="00315D49" w:rsidRPr="003818A1" w:rsidRDefault="00315D49" w:rsidP="003C7365">
      <w:pPr>
        <w:spacing w:after="200" w:line="276" w:lineRule="auto"/>
        <w:ind w:left="567" w:right="567"/>
        <w:rPr>
          <w:rFonts w:asciiTheme="minorHAnsi" w:eastAsia="Calibri,Arial" w:hAnsiTheme="minorHAnsi" w:cs="Calibri,Arial"/>
        </w:rPr>
      </w:pPr>
    </w:p>
    <w:p w14:paraId="702C97B2" w14:textId="77777777" w:rsidR="003C7365" w:rsidRPr="003818A1" w:rsidRDefault="003C7365" w:rsidP="003C7365">
      <w:pPr>
        <w:spacing w:after="200" w:line="276" w:lineRule="auto"/>
        <w:ind w:right="567"/>
        <w:rPr>
          <w:rFonts w:asciiTheme="minorHAnsi" w:eastAsia="Calibri,Arial" w:hAnsiTheme="minorHAnsi" w:cs="Calibri,Arial"/>
          <w:b/>
        </w:rPr>
      </w:pPr>
      <w:r w:rsidRPr="003818A1">
        <w:rPr>
          <w:rFonts w:asciiTheme="minorHAnsi" w:eastAsia="Calibri,Arial" w:hAnsiTheme="minorHAnsi" w:cs="Calibri,Arial"/>
        </w:rPr>
        <w:t>25.</w:t>
      </w:r>
      <w:r w:rsidRPr="003818A1">
        <w:rPr>
          <w:rFonts w:asciiTheme="minorHAnsi" w:eastAsia="Calibri,Arial" w:hAnsiTheme="minorHAnsi" w:cs="Calibri,Arial"/>
        </w:rPr>
        <w:tab/>
      </w:r>
      <w:r w:rsidRPr="003818A1">
        <w:rPr>
          <w:rFonts w:asciiTheme="minorHAnsi" w:eastAsia="Calibri,Arial" w:hAnsiTheme="minorHAnsi" w:cs="Calibri,Arial"/>
          <w:b/>
        </w:rPr>
        <w:t>DATA PROTECTION</w:t>
      </w:r>
    </w:p>
    <w:p w14:paraId="79C46818" w14:textId="77777777" w:rsidR="003C7365" w:rsidRPr="003818A1" w:rsidRDefault="00E26E0A" w:rsidP="00E26E0A">
      <w:pPr>
        <w:autoSpaceDE w:val="0"/>
        <w:autoSpaceDN w:val="0"/>
        <w:adjustRightInd w:val="0"/>
        <w:ind w:left="720" w:hanging="720"/>
        <w:rPr>
          <w:rFonts w:asciiTheme="minorHAnsi" w:hAnsiTheme="minorHAnsi"/>
          <w:color w:val="000000"/>
          <w:szCs w:val="28"/>
        </w:rPr>
      </w:pPr>
      <w:r w:rsidRPr="003818A1">
        <w:rPr>
          <w:rFonts w:asciiTheme="minorHAnsi" w:hAnsiTheme="minorHAnsi"/>
          <w:color w:val="000000"/>
          <w:szCs w:val="28"/>
        </w:rPr>
        <w:t>25.1</w:t>
      </w:r>
      <w:r w:rsidRPr="003818A1">
        <w:rPr>
          <w:rFonts w:asciiTheme="minorHAnsi" w:hAnsiTheme="minorHAnsi"/>
          <w:color w:val="000000"/>
          <w:szCs w:val="28"/>
        </w:rPr>
        <w:tab/>
      </w:r>
      <w:r w:rsidR="003C7365" w:rsidRPr="003818A1">
        <w:rPr>
          <w:rFonts w:asciiTheme="minorHAnsi" w:hAnsiTheme="minorHAnsi"/>
          <w:color w:val="000000"/>
          <w:szCs w:val="28"/>
        </w:rPr>
        <w:t>Where the supplier receives any personal data (as defined by the Data Protection Act 1998) (“the Act”)) from SEMLEP, it shall ensure that it fully complies with the provisions of the Act and only deals with the data to fulfil its obligations under the contract.</w:t>
      </w:r>
    </w:p>
    <w:p w14:paraId="7EDA583A" w14:textId="77777777" w:rsidR="003C7365" w:rsidRPr="003818A1" w:rsidRDefault="003C7365" w:rsidP="003C7365">
      <w:pPr>
        <w:autoSpaceDE w:val="0"/>
        <w:autoSpaceDN w:val="0"/>
        <w:adjustRightInd w:val="0"/>
        <w:rPr>
          <w:rFonts w:asciiTheme="minorHAnsi" w:hAnsiTheme="minorHAnsi"/>
          <w:color w:val="000000"/>
          <w:szCs w:val="28"/>
        </w:rPr>
      </w:pPr>
    </w:p>
    <w:p w14:paraId="19779E7C" w14:textId="77777777" w:rsidR="003C7365" w:rsidRPr="003818A1" w:rsidRDefault="00E26E0A" w:rsidP="003C7365">
      <w:pPr>
        <w:autoSpaceDE w:val="0"/>
        <w:autoSpaceDN w:val="0"/>
        <w:adjustRightInd w:val="0"/>
        <w:rPr>
          <w:rFonts w:asciiTheme="minorHAnsi" w:hAnsiTheme="minorHAnsi"/>
          <w:color w:val="000000"/>
          <w:szCs w:val="28"/>
        </w:rPr>
      </w:pPr>
      <w:r w:rsidRPr="003818A1">
        <w:rPr>
          <w:rFonts w:asciiTheme="minorHAnsi" w:hAnsiTheme="minorHAnsi"/>
          <w:color w:val="000000"/>
          <w:szCs w:val="28"/>
        </w:rPr>
        <w:t>25.2</w:t>
      </w:r>
      <w:r w:rsidRPr="003818A1">
        <w:rPr>
          <w:rFonts w:asciiTheme="minorHAnsi" w:hAnsiTheme="minorHAnsi"/>
          <w:color w:val="000000"/>
          <w:szCs w:val="28"/>
        </w:rPr>
        <w:tab/>
      </w:r>
      <w:r w:rsidR="003C7365" w:rsidRPr="003818A1">
        <w:rPr>
          <w:rFonts w:asciiTheme="minorHAnsi" w:hAnsiTheme="minorHAnsi"/>
          <w:color w:val="000000"/>
          <w:szCs w:val="28"/>
        </w:rPr>
        <w:t>The supplier shall indemnify SEMLEP for any breach of the Act which renders</w:t>
      </w:r>
    </w:p>
    <w:p w14:paraId="1D07C6CD" w14:textId="77777777" w:rsidR="003C7365" w:rsidRPr="003818A1" w:rsidRDefault="003C7365" w:rsidP="00E26E0A">
      <w:pPr>
        <w:autoSpaceDE w:val="0"/>
        <w:autoSpaceDN w:val="0"/>
        <w:adjustRightInd w:val="0"/>
        <w:ind w:firstLine="720"/>
        <w:rPr>
          <w:rFonts w:asciiTheme="minorHAnsi" w:hAnsiTheme="minorHAnsi"/>
          <w:color w:val="000000"/>
          <w:szCs w:val="28"/>
        </w:rPr>
      </w:pPr>
      <w:r w:rsidRPr="003818A1">
        <w:rPr>
          <w:rFonts w:asciiTheme="minorHAnsi" w:hAnsiTheme="minorHAnsi"/>
          <w:color w:val="000000"/>
          <w:szCs w:val="28"/>
        </w:rPr>
        <w:t>the latter liable for any costs, claims or expenses.</w:t>
      </w:r>
    </w:p>
    <w:p w14:paraId="4E627273" w14:textId="77777777" w:rsidR="003C7365" w:rsidRPr="003818A1" w:rsidRDefault="003C7365" w:rsidP="003C7365">
      <w:pPr>
        <w:autoSpaceDE w:val="0"/>
        <w:autoSpaceDN w:val="0"/>
        <w:adjustRightInd w:val="0"/>
        <w:rPr>
          <w:rFonts w:asciiTheme="minorHAnsi" w:hAnsiTheme="minorHAnsi"/>
          <w:color w:val="000000"/>
          <w:szCs w:val="28"/>
        </w:rPr>
      </w:pPr>
    </w:p>
    <w:p w14:paraId="31CD86A9" w14:textId="77777777" w:rsidR="003C7365" w:rsidRPr="003818A1" w:rsidRDefault="00E26E0A" w:rsidP="005663EB">
      <w:pPr>
        <w:autoSpaceDE w:val="0"/>
        <w:autoSpaceDN w:val="0"/>
        <w:adjustRightInd w:val="0"/>
        <w:ind w:left="720" w:hanging="720"/>
        <w:rPr>
          <w:rFonts w:asciiTheme="minorHAnsi" w:hAnsiTheme="minorHAnsi"/>
          <w:color w:val="000000"/>
          <w:szCs w:val="28"/>
        </w:rPr>
      </w:pPr>
      <w:r w:rsidRPr="003818A1">
        <w:rPr>
          <w:rFonts w:asciiTheme="minorHAnsi" w:hAnsiTheme="minorHAnsi"/>
          <w:color w:val="000000"/>
          <w:szCs w:val="28"/>
        </w:rPr>
        <w:t xml:space="preserve">25.3 </w:t>
      </w:r>
      <w:r w:rsidR="005663EB" w:rsidRPr="003818A1">
        <w:rPr>
          <w:rFonts w:asciiTheme="minorHAnsi" w:hAnsiTheme="minorHAnsi"/>
          <w:color w:val="000000"/>
          <w:szCs w:val="28"/>
        </w:rPr>
        <w:tab/>
      </w:r>
      <w:r w:rsidR="003C7365" w:rsidRPr="003818A1">
        <w:rPr>
          <w:rFonts w:asciiTheme="minorHAnsi" w:hAnsiTheme="minorHAnsi"/>
          <w:color w:val="000000"/>
          <w:szCs w:val="28"/>
        </w:rPr>
        <w:t>In fulfilment of its obligations under the Act the supplier shall have such systems in place to ensure:</w:t>
      </w:r>
    </w:p>
    <w:p w14:paraId="34B3D5EA" w14:textId="77777777" w:rsidR="003C7365" w:rsidRPr="003818A1" w:rsidRDefault="003C7365" w:rsidP="003C7365">
      <w:pPr>
        <w:autoSpaceDE w:val="0"/>
        <w:autoSpaceDN w:val="0"/>
        <w:adjustRightInd w:val="0"/>
        <w:rPr>
          <w:rFonts w:asciiTheme="minorHAnsi" w:hAnsiTheme="minorHAnsi"/>
          <w:color w:val="000000"/>
          <w:szCs w:val="28"/>
        </w:rPr>
      </w:pPr>
    </w:p>
    <w:p w14:paraId="722247A6" w14:textId="77777777" w:rsidR="003C7365" w:rsidRPr="003818A1" w:rsidRDefault="00E26E0A" w:rsidP="003C7365">
      <w:pPr>
        <w:autoSpaceDE w:val="0"/>
        <w:autoSpaceDN w:val="0"/>
        <w:adjustRightInd w:val="0"/>
        <w:ind w:firstLine="720"/>
        <w:rPr>
          <w:rFonts w:asciiTheme="minorHAnsi" w:hAnsiTheme="minorHAnsi"/>
          <w:color w:val="000000"/>
          <w:szCs w:val="28"/>
        </w:rPr>
      </w:pPr>
      <w:r w:rsidRPr="003818A1">
        <w:rPr>
          <w:rFonts w:asciiTheme="minorHAnsi" w:hAnsiTheme="minorHAnsi"/>
          <w:color w:val="000000"/>
          <w:szCs w:val="28"/>
        </w:rPr>
        <w:t>25.3.1</w:t>
      </w:r>
      <w:r w:rsidRPr="003818A1">
        <w:rPr>
          <w:rFonts w:asciiTheme="minorHAnsi" w:hAnsiTheme="minorHAnsi"/>
          <w:color w:val="000000"/>
          <w:szCs w:val="28"/>
        </w:rPr>
        <w:tab/>
      </w:r>
      <w:r w:rsidR="003C7365" w:rsidRPr="003818A1">
        <w:rPr>
          <w:rFonts w:asciiTheme="minorHAnsi" w:hAnsiTheme="minorHAnsi"/>
          <w:color w:val="000000"/>
          <w:szCs w:val="28"/>
        </w:rPr>
        <w:t>Full compliance with the Act</w:t>
      </w:r>
    </w:p>
    <w:p w14:paraId="28239CBF" w14:textId="77777777" w:rsidR="003C7365" w:rsidRPr="003818A1" w:rsidRDefault="00E26E0A" w:rsidP="00E26E0A">
      <w:pPr>
        <w:autoSpaceDE w:val="0"/>
        <w:autoSpaceDN w:val="0"/>
        <w:adjustRightInd w:val="0"/>
        <w:ind w:left="1440" w:hanging="720"/>
        <w:rPr>
          <w:rFonts w:asciiTheme="minorHAnsi" w:hAnsiTheme="minorHAnsi"/>
          <w:color w:val="000000"/>
          <w:szCs w:val="28"/>
        </w:rPr>
      </w:pPr>
      <w:r w:rsidRPr="003818A1">
        <w:rPr>
          <w:rFonts w:asciiTheme="minorHAnsi" w:hAnsiTheme="minorHAnsi"/>
          <w:color w:val="000000"/>
          <w:szCs w:val="28"/>
        </w:rPr>
        <w:t>25.3.2</w:t>
      </w:r>
      <w:r w:rsidRPr="003818A1">
        <w:rPr>
          <w:rFonts w:asciiTheme="minorHAnsi" w:hAnsiTheme="minorHAnsi"/>
          <w:color w:val="000000"/>
          <w:szCs w:val="28"/>
        </w:rPr>
        <w:tab/>
      </w:r>
      <w:proofErr w:type="gramStart"/>
      <w:r w:rsidR="003C7365" w:rsidRPr="003818A1">
        <w:rPr>
          <w:rFonts w:asciiTheme="minorHAnsi" w:hAnsiTheme="minorHAnsi"/>
          <w:color w:val="000000"/>
          <w:szCs w:val="28"/>
        </w:rPr>
        <w:t>In particular, compliance</w:t>
      </w:r>
      <w:proofErr w:type="gramEnd"/>
      <w:r w:rsidR="003C7365" w:rsidRPr="003818A1">
        <w:rPr>
          <w:rFonts w:asciiTheme="minorHAnsi" w:hAnsiTheme="minorHAnsi"/>
          <w:color w:val="000000"/>
          <w:szCs w:val="28"/>
        </w:rPr>
        <w:t xml:space="preserve"> with the Seventh Data Protection Principle which deals with the security of personal data</w:t>
      </w:r>
    </w:p>
    <w:p w14:paraId="79412586" w14:textId="77777777" w:rsidR="003C7365" w:rsidRPr="003818A1" w:rsidRDefault="005663EB" w:rsidP="005663EB">
      <w:pPr>
        <w:autoSpaceDE w:val="0"/>
        <w:autoSpaceDN w:val="0"/>
        <w:adjustRightInd w:val="0"/>
        <w:ind w:left="1440" w:hanging="720"/>
        <w:rPr>
          <w:rFonts w:asciiTheme="minorHAnsi" w:hAnsiTheme="minorHAnsi"/>
          <w:color w:val="000000"/>
          <w:szCs w:val="28"/>
        </w:rPr>
      </w:pPr>
      <w:r w:rsidRPr="003818A1">
        <w:rPr>
          <w:rFonts w:asciiTheme="minorHAnsi" w:hAnsiTheme="minorHAnsi"/>
          <w:color w:val="000000"/>
          <w:szCs w:val="28"/>
        </w:rPr>
        <w:t>25.3.4</w:t>
      </w:r>
      <w:r w:rsidRPr="003818A1">
        <w:rPr>
          <w:rFonts w:asciiTheme="minorHAnsi" w:hAnsiTheme="minorHAnsi"/>
          <w:color w:val="000000"/>
          <w:szCs w:val="28"/>
        </w:rPr>
        <w:tab/>
      </w:r>
      <w:r w:rsidR="003C7365" w:rsidRPr="003818A1">
        <w:rPr>
          <w:rFonts w:asciiTheme="minorHAnsi" w:hAnsiTheme="minorHAnsi"/>
          <w:color w:val="000000"/>
          <w:szCs w:val="28"/>
        </w:rPr>
        <w:t>The reliability of all its employees who may be involved in processing the personal data</w:t>
      </w:r>
    </w:p>
    <w:p w14:paraId="53497339" w14:textId="77777777" w:rsidR="003C7365" w:rsidRPr="003818A1" w:rsidRDefault="003C7365" w:rsidP="003C7365">
      <w:pPr>
        <w:autoSpaceDE w:val="0"/>
        <w:autoSpaceDN w:val="0"/>
        <w:adjustRightInd w:val="0"/>
        <w:rPr>
          <w:rFonts w:asciiTheme="minorHAnsi" w:hAnsiTheme="minorHAnsi"/>
          <w:color w:val="000000"/>
          <w:szCs w:val="28"/>
        </w:rPr>
      </w:pPr>
    </w:p>
    <w:p w14:paraId="43D64120" w14:textId="77777777" w:rsidR="003C7365" w:rsidRPr="003818A1" w:rsidRDefault="005663EB" w:rsidP="003C7365">
      <w:pPr>
        <w:autoSpaceDE w:val="0"/>
        <w:autoSpaceDN w:val="0"/>
        <w:adjustRightInd w:val="0"/>
        <w:rPr>
          <w:rFonts w:asciiTheme="minorHAnsi" w:hAnsiTheme="minorHAnsi"/>
          <w:color w:val="000000"/>
          <w:szCs w:val="28"/>
        </w:rPr>
      </w:pPr>
      <w:r w:rsidRPr="003818A1">
        <w:rPr>
          <w:rFonts w:asciiTheme="minorHAnsi" w:hAnsiTheme="minorHAnsi"/>
          <w:color w:val="000000"/>
          <w:szCs w:val="28"/>
        </w:rPr>
        <w:t xml:space="preserve">25.4 </w:t>
      </w:r>
      <w:r w:rsidRPr="003818A1">
        <w:rPr>
          <w:rFonts w:asciiTheme="minorHAnsi" w:hAnsiTheme="minorHAnsi"/>
          <w:color w:val="000000"/>
          <w:szCs w:val="28"/>
        </w:rPr>
        <w:tab/>
      </w:r>
      <w:r w:rsidR="003C7365" w:rsidRPr="003818A1">
        <w:rPr>
          <w:rFonts w:asciiTheme="minorHAnsi" w:hAnsiTheme="minorHAnsi"/>
          <w:color w:val="000000"/>
          <w:szCs w:val="28"/>
        </w:rPr>
        <w:t>The Supplier shall take all reasonable steps to ensure that all its partners,</w:t>
      </w:r>
    </w:p>
    <w:p w14:paraId="0D8D464A" w14:textId="77777777" w:rsidR="003C7365" w:rsidRPr="003818A1" w:rsidRDefault="003C7365" w:rsidP="005663EB">
      <w:pPr>
        <w:autoSpaceDE w:val="0"/>
        <w:autoSpaceDN w:val="0"/>
        <w:adjustRightInd w:val="0"/>
        <w:ind w:firstLine="720"/>
        <w:rPr>
          <w:rFonts w:asciiTheme="minorHAnsi" w:hAnsiTheme="minorHAnsi"/>
          <w:color w:val="000000"/>
          <w:szCs w:val="28"/>
        </w:rPr>
      </w:pPr>
      <w:r w:rsidRPr="003818A1">
        <w:rPr>
          <w:rFonts w:asciiTheme="minorHAnsi" w:hAnsiTheme="minorHAnsi"/>
          <w:color w:val="000000"/>
          <w:szCs w:val="28"/>
        </w:rPr>
        <w:t>contractors and agents comply with this clause where they are processing any of</w:t>
      </w:r>
    </w:p>
    <w:p w14:paraId="7FCE3A4E" w14:textId="77777777" w:rsidR="003C7365" w:rsidRPr="003818A1" w:rsidRDefault="003C7365" w:rsidP="005663EB">
      <w:pPr>
        <w:autoSpaceDE w:val="0"/>
        <w:autoSpaceDN w:val="0"/>
        <w:adjustRightInd w:val="0"/>
        <w:ind w:firstLine="720"/>
        <w:rPr>
          <w:rFonts w:asciiTheme="minorHAnsi" w:hAnsiTheme="minorHAnsi"/>
          <w:color w:val="000000"/>
          <w:szCs w:val="28"/>
        </w:rPr>
      </w:pPr>
      <w:r w:rsidRPr="003818A1">
        <w:rPr>
          <w:rFonts w:asciiTheme="minorHAnsi" w:hAnsiTheme="minorHAnsi"/>
          <w:color w:val="000000"/>
          <w:szCs w:val="28"/>
        </w:rPr>
        <w:t>SEMLEPs personal data whilst carrying out the Assignment;</w:t>
      </w:r>
    </w:p>
    <w:p w14:paraId="259FAFBC" w14:textId="77777777" w:rsidR="003C7365" w:rsidRPr="003818A1" w:rsidRDefault="003C7365" w:rsidP="003C7365">
      <w:pPr>
        <w:autoSpaceDE w:val="0"/>
        <w:autoSpaceDN w:val="0"/>
        <w:adjustRightInd w:val="0"/>
        <w:rPr>
          <w:rFonts w:asciiTheme="minorHAnsi" w:hAnsiTheme="minorHAnsi"/>
          <w:color w:val="000000"/>
          <w:szCs w:val="28"/>
        </w:rPr>
      </w:pPr>
    </w:p>
    <w:p w14:paraId="7A257A43" w14:textId="77777777" w:rsidR="003C7365" w:rsidRPr="003818A1" w:rsidRDefault="005663EB" w:rsidP="003C7365">
      <w:pPr>
        <w:autoSpaceDE w:val="0"/>
        <w:autoSpaceDN w:val="0"/>
        <w:adjustRightInd w:val="0"/>
        <w:rPr>
          <w:rFonts w:asciiTheme="minorHAnsi" w:hAnsiTheme="minorHAnsi"/>
          <w:color w:val="000000"/>
          <w:szCs w:val="28"/>
        </w:rPr>
      </w:pPr>
      <w:r w:rsidRPr="003818A1">
        <w:rPr>
          <w:rFonts w:asciiTheme="minorHAnsi" w:hAnsiTheme="minorHAnsi"/>
          <w:color w:val="000000"/>
          <w:szCs w:val="28"/>
        </w:rPr>
        <w:lastRenderedPageBreak/>
        <w:t>25.5</w:t>
      </w:r>
      <w:r w:rsidRPr="003818A1">
        <w:rPr>
          <w:rFonts w:asciiTheme="minorHAnsi" w:hAnsiTheme="minorHAnsi"/>
          <w:color w:val="000000"/>
          <w:szCs w:val="28"/>
        </w:rPr>
        <w:tab/>
      </w:r>
      <w:r w:rsidR="003C7365" w:rsidRPr="003818A1">
        <w:rPr>
          <w:rFonts w:asciiTheme="minorHAnsi" w:hAnsiTheme="minorHAnsi"/>
          <w:color w:val="000000"/>
          <w:szCs w:val="28"/>
        </w:rPr>
        <w:t>SEMLEP shall allow the Supplier reasonable access to such information as is</w:t>
      </w:r>
    </w:p>
    <w:p w14:paraId="0AD05AAC" w14:textId="77777777" w:rsidR="003C7365" w:rsidRPr="003818A1" w:rsidRDefault="003C7365" w:rsidP="005663EB">
      <w:pPr>
        <w:autoSpaceDE w:val="0"/>
        <w:autoSpaceDN w:val="0"/>
        <w:adjustRightInd w:val="0"/>
        <w:ind w:left="720"/>
        <w:rPr>
          <w:rFonts w:asciiTheme="minorHAnsi" w:hAnsiTheme="minorHAnsi"/>
          <w:sz w:val="20"/>
        </w:rPr>
      </w:pPr>
      <w:r w:rsidRPr="003818A1">
        <w:rPr>
          <w:rFonts w:asciiTheme="minorHAnsi" w:hAnsiTheme="minorHAnsi"/>
          <w:color w:val="000000"/>
          <w:szCs w:val="28"/>
        </w:rPr>
        <w:t xml:space="preserve">necessary to ensure that it is complying with the above provisions and the </w:t>
      </w:r>
      <w:proofErr w:type="gramStart"/>
      <w:r w:rsidRPr="003818A1">
        <w:rPr>
          <w:rFonts w:asciiTheme="minorHAnsi" w:hAnsiTheme="minorHAnsi"/>
          <w:color w:val="000000"/>
          <w:szCs w:val="28"/>
        </w:rPr>
        <w:t>Act as a whole</w:t>
      </w:r>
      <w:proofErr w:type="gramEnd"/>
      <w:r w:rsidRPr="003818A1">
        <w:rPr>
          <w:rFonts w:asciiTheme="minorHAnsi" w:hAnsiTheme="minorHAnsi"/>
          <w:color w:val="000000"/>
          <w:szCs w:val="28"/>
        </w:rPr>
        <w:t>.</w:t>
      </w:r>
    </w:p>
    <w:p w14:paraId="7633358C" w14:textId="77777777" w:rsidR="003C7365" w:rsidRPr="003818A1" w:rsidRDefault="003C7365" w:rsidP="003C7365">
      <w:pPr>
        <w:spacing w:after="200" w:line="276" w:lineRule="auto"/>
        <w:ind w:right="567"/>
        <w:rPr>
          <w:rFonts w:asciiTheme="minorHAnsi" w:eastAsia="Calibri,Arial" w:hAnsiTheme="minorHAnsi" w:cs="Calibri,Arial"/>
        </w:rPr>
      </w:pPr>
    </w:p>
    <w:p w14:paraId="259A3D7D" w14:textId="0A90A14F" w:rsidR="00993223" w:rsidRDefault="00993223" w:rsidP="00993223">
      <w:pPr>
        <w:spacing w:after="200" w:line="276" w:lineRule="auto"/>
        <w:ind w:left="567" w:right="567"/>
        <w:rPr>
          <w:rFonts w:asciiTheme="minorHAnsi" w:eastAsia="Calibri" w:hAnsiTheme="minorHAnsi" w:cs="Arial"/>
        </w:rPr>
      </w:pPr>
    </w:p>
    <w:p w14:paraId="6988F916" w14:textId="78BDC6D7" w:rsidR="00791F17" w:rsidRDefault="00791F17" w:rsidP="00993223">
      <w:pPr>
        <w:spacing w:after="200" w:line="276" w:lineRule="auto"/>
        <w:ind w:left="567" w:right="567"/>
        <w:rPr>
          <w:rFonts w:asciiTheme="minorHAnsi" w:eastAsia="Calibri" w:hAnsiTheme="minorHAnsi" w:cs="Arial"/>
        </w:rPr>
      </w:pPr>
    </w:p>
    <w:p w14:paraId="5BE1BB15" w14:textId="5B2C87AD" w:rsidR="00F62F41" w:rsidRPr="003818A1" w:rsidRDefault="00F62F41" w:rsidP="00993223">
      <w:pPr>
        <w:rPr>
          <w:rFonts w:asciiTheme="minorHAnsi" w:hAnsiTheme="minorHAnsi"/>
        </w:rPr>
      </w:pPr>
      <w:bookmarkStart w:id="513" w:name="_GoBack"/>
      <w:bookmarkEnd w:id="513"/>
    </w:p>
    <w:sectPr w:rsidR="00F62F41" w:rsidRPr="003818A1" w:rsidSect="00315D49">
      <w:headerReference w:type="default" r:id="rId11"/>
      <w:footerReference w:type="default" r:id="rId12"/>
      <w:headerReference w:type="first" r:id="rId13"/>
      <w:footerReference w:type="first" r:id="rId14"/>
      <w:pgSz w:w="11906" w:h="16838"/>
      <w:pgMar w:top="567"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F31A0" w14:textId="77777777" w:rsidR="000961A9" w:rsidRDefault="000961A9" w:rsidP="00E74334">
      <w:r>
        <w:separator/>
      </w:r>
    </w:p>
  </w:endnote>
  <w:endnote w:type="continuationSeparator" w:id="0">
    <w:p w14:paraId="78852D45" w14:textId="77777777" w:rsidR="000961A9" w:rsidRDefault="000961A9" w:rsidP="00E7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745640"/>
      <w:docPartObj>
        <w:docPartGallery w:val="Page Numbers (Bottom of Page)"/>
        <w:docPartUnique/>
      </w:docPartObj>
    </w:sdtPr>
    <w:sdtEndPr/>
    <w:sdtContent>
      <w:p w14:paraId="02027CFB" w14:textId="77777777" w:rsidR="00D549E0" w:rsidRDefault="00D549E0" w:rsidP="008E18BD"/>
      <w:p w14:paraId="348159E3" w14:textId="04D1250D" w:rsidR="00D549E0" w:rsidRDefault="00D549E0" w:rsidP="00D02D27">
        <w:pPr>
          <w:tabs>
            <w:tab w:val="left" w:pos="7847"/>
          </w:tabs>
        </w:pPr>
        <w:r>
          <w:t xml:space="preserve">   </w:t>
        </w:r>
        <w:r w:rsidR="00D02D27">
          <w:tab/>
        </w:r>
      </w:p>
      <w:sdt>
        <w:sdtPr>
          <w:id w:val="47425183"/>
          <w:docPartObj>
            <w:docPartGallery w:val="Page Numbers (Bottom of Page)"/>
            <w:docPartUnique/>
          </w:docPartObj>
        </w:sdtPr>
        <w:sdtEndPr/>
        <w:sdtContent>
          <w:sdt>
            <w:sdtPr>
              <w:id w:val="-1767610591"/>
              <w:docPartObj>
                <w:docPartGallery w:val="Page Numbers (Bottom of Page)"/>
                <w:docPartUnique/>
              </w:docPartObj>
            </w:sdtPr>
            <w:sdtEndPr/>
            <w:sdtContent>
              <w:p w14:paraId="60106BBF" w14:textId="138F2B8A" w:rsidR="00AE04D3" w:rsidRPr="0077159E" w:rsidRDefault="00AE04D3" w:rsidP="00AE04D3">
                <w:pPr>
                  <w:rPr>
                    <w:color w:val="000000"/>
                    <w:sz w:val="16"/>
                    <w:szCs w:val="16"/>
                  </w:rPr>
                </w:pPr>
                <w:r>
                  <w:rPr>
                    <w:color w:val="000000"/>
                    <w:sz w:val="16"/>
                    <w:szCs w:val="16"/>
                    <w:lang w:eastAsia="en-GB"/>
                  </w:rPr>
                  <w:t xml:space="preserve">SEMLEP </w:t>
                </w:r>
                <w:r w:rsidR="00D47C49">
                  <w:rPr>
                    <w:color w:val="000000"/>
                    <w:sz w:val="16"/>
                    <w:szCs w:val="16"/>
                    <w:lang w:eastAsia="en-GB"/>
                  </w:rPr>
                  <w:t>Terms and Conditions</w:t>
                </w:r>
                <w:r>
                  <w:rPr>
                    <w:color w:val="000000"/>
                    <w:sz w:val="16"/>
                    <w:szCs w:val="16"/>
                  </w:rPr>
                  <w:tab/>
                </w:r>
                <w:r>
                  <w:rPr>
                    <w:color w:val="000000"/>
                    <w:sz w:val="16"/>
                    <w:szCs w:val="16"/>
                  </w:rPr>
                  <w:tab/>
                  <w:t xml:space="preserve">                  </w:t>
                </w:r>
                <w:r>
                  <w:rPr>
                    <w:color w:val="000000"/>
                    <w:sz w:val="16"/>
                    <w:szCs w:val="16"/>
                  </w:rPr>
                  <w:tab/>
                  <w:t xml:space="preserve">                                                             </w:t>
                </w:r>
                <w:r w:rsidRPr="0077159E">
                  <w:rPr>
                    <w:color w:val="000000"/>
                    <w:sz w:val="16"/>
                    <w:szCs w:val="16"/>
                  </w:rPr>
                  <w:t xml:space="preserve">Page </w:t>
                </w:r>
                <w:r w:rsidRPr="0077159E">
                  <w:rPr>
                    <w:b/>
                    <w:color w:val="000000"/>
                    <w:sz w:val="16"/>
                    <w:szCs w:val="16"/>
                  </w:rPr>
                  <w:fldChar w:fldCharType="begin"/>
                </w:r>
                <w:r w:rsidRPr="0077159E">
                  <w:rPr>
                    <w:b/>
                    <w:color w:val="000000"/>
                    <w:sz w:val="16"/>
                    <w:szCs w:val="16"/>
                  </w:rPr>
                  <w:instrText xml:space="preserve"> PAGE  \* Arabic  \* MERGEFORMAT </w:instrText>
                </w:r>
                <w:r w:rsidRPr="0077159E">
                  <w:rPr>
                    <w:b/>
                    <w:color w:val="000000"/>
                    <w:sz w:val="16"/>
                    <w:szCs w:val="16"/>
                  </w:rPr>
                  <w:fldChar w:fldCharType="separate"/>
                </w:r>
                <w:r w:rsidR="00D47C49">
                  <w:rPr>
                    <w:b/>
                    <w:noProof/>
                    <w:color w:val="000000"/>
                    <w:sz w:val="16"/>
                    <w:szCs w:val="16"/>
                  </w:rPr>
                  <w:t>12</w:t>
                </w:r>
                <w:r w:rsidRPr="0077159E">
                  <w:rPr>
                    <w:b/>
                    <w:color w:val="000000"/>
                    <w:sz w:val="16"/>
                    <w:szCs w:val="16"/>
                  </w:rPr>
                  <w:fldChar w:fldCharType="end"/>
                </w:r>
                <w:r w:rsidRPr="0077159E">
                  <w:rPr>
                    <w:color w:val="000000"/>
                    <w:sz w:val="16"/>
                    <w:szCs w:val="16"/>
                  </w:rPr>
                  <w:t xml:space="preserve"> of </w:t>
                </w:r>
                <w:r>
                  <w:rPr>
                    <w:b/>
                    <w:color w:val="000000"/>
                    <w:sz w:val="16"/>
                    <w:szCs w:val="16"/>
                  </w:rPr>
                  <w:t>17</w:t>
                </w:r>
              </w:p>
              <w:p w14:paraId="71025560" w14:textId="77777777" w:rsidR="00AE04D3" w:rsidRDefault="00D47C49" w:rsidP="00AE04D3">
                <w:pPr>
                  <w:pStyle w:val="Footer"/>
                  <w:jc w:val="right"/>
                </w:pPr>
              </w:p>
            </w:sdtContent>
          </w:sdt>
          <w:p w14:paraId="0FB8DB9E" w14:textId="7BE86984" w:rsidR="00D549E0" w:rsidRDefault="00D47C49" w:rsidP="00AE04D3"/>
        </w:sdtContent>
      </w:sdt>
      <w:p w14:paraId="41CDF3B2" w14:textId="77777777" w:rsidR="00D549E0" w:rsidRDefault="00D549E0" w:rsidP="009850CC">
        <w:pPr>
          <w:pStyle w:val="Footer"/>
          <w:jc w:val="right"/>
        </w:pPr>
      </w:p>
      <w:p w14:paraId="150ACF74" w14:textId="77777777" w:rsidR="00D549E0" w:rsidRDefault="00D47C49" w:rsidP="009850C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988683"/>
      <w:docPartObj>
        <w:docPartGallery w:val="Page Numbers (Bottom of Page)"/>
        <w:docPartUnique/>
      </w:docPartObj>
    </w:sdtPr>
    <w:sdtEndPr/>
    <w:sdtContent>
      <w:p w14:paraId="0B34A7B7" w14:textId="77777777" w:rsidR="00D02D27" w:rsidRDefault="00D02D27" w:rsidP="00D02D27"/>
      <w:sdt>
        <w:sdtPr>
          <w:id w:val="794413877"/>
          <w:docPartObj>
            <w:docPartGallery w:val="Page Numbers (Bottom of Page)"/>
            <w:docPartUnique/>
          </w:docPartObj>
        </w:sdtPr>
        <w:sdtContent>
          <w:p w14:paraId="7E12BF7D" w14:textId="1FA65025" w:rsidR="00D02D27" w:rsidRPr="0077159E" w:rsidRDefault="00D02D27" w:rsidP="00D02D27">
            <w:pPr>
              <w:rPr>
                <w:color w:val="000000"/>
                <w:sz w:val="16"/>
                <w:szCs w:val="16"/>
              </w:rPr>
            </w:pPr>
            <w:r>
              <w:rPr>
                <w:color w:val="000000"/>
                <w:sz w:val="16"/>
                <w:szCs w:val="16"/>
                <w:lang w:eastAsia="en-GB"/>
              </w:rPr>
              <w:t xml:space="preserve">SEMLEP </w:t>
            </w:r>
            <w:r>
              <w:rPr>
                <w:color w:val="000000"/>
                <w:sz w:val="16"/>
                <w:szCs w:val="16"/>
                <w:lang w:eastAsia="en-GB"/>
              </w:rPr>
              <w:t>Terms and Conditions</w:t>
            </w:r>
            <w:r>
              <w:rPr>
                <w:color w:val="000000"/>
                <w:sz w:val="16"/>
                <w:szCs w:val="16"/>
              </w:rPr>
              <w:tab/>
            </w:r>
            <w:r>
              <w:rPr>
                <w:color w:val="000000"/>
                <w:sz w:val="16"/>
                <w:szCs w:val="16"/>
              </w:rPr>
              <w:tab/>
              <w:t xml:space="preserve">                  </w:t>
            </w:r>
            <w:r>
              <w:rPr>
                <w:color w:val="000000"/>
                <w:sz w:val="16"/>
                <w:szCs w:val="16"/>
              </w:rPr>
              <w:tab/>
              <w:t xml:space="preserve">                                                             </w:t>
            </w:r>
            <w:r w:rsidRPr="0077159E">
              <w:rPr>
                <w:color w:val="000000"/>
                <w:sz w:val="16"/>
                <w:szCs w:val="16"/>
              </w:rPr>
              <w:t xml:space="preserve">Page </w:t>
            </w:r>
            <w:r w:rsidRPr="0077159E">
              <w:rPr>
                <w:b/>
                <w:color w:val="000000"/>
                <w:sz w:val="16"/>
                <w:szCs w:val="16"/>
              </w:rPr>
              <w:fldChar w:fldCharType="begin"/>
            </w:r>
            <w:r w:rsidRPr="0077159E">
              <w:rPr>
                <w:b/>
                <w:color w:val="000000"/>
                <w:sz w:val="16"/>
                <w:szCs w:val="16"/>
              </w:rPr>
              <w:instrText xml:space="preserve"> PAGE  \* Arabic  \* MERGEFORMAT </w:instrText>
            </w:r>
            <w:r w:rsidRPr="0077159E">
              <w:rPr>
                <w:b/>
                <w:color w:val="000000"/>
                <w:sz w:val="16"/>
                <w:szCs w:val="16"/>
              </w:rPr>
              <w:fldChar w:fldCharType="separate"/>
            </w:r>
            <w:r w:rsidR="00D47C49">
              <w:rPr>
                <w:b/>
                <w:noProof/>
                <w:color w:val="000000"/>
                <w:sz w:val="16"/>
                <w:szCs w:val="16"/>
              </w:rPr>
              <w:t>1</w:t>
            </w:r>
            <w:r w:rsidRPr="0077159E">
              <w:rPr>
                <w:b/>
                <w:color w:val="000000"/>
                <w:sz w:val="16"/>
                <w:szCs w:val="16"/>
              </w:rPr>
              <w:fldChar w:fldCharType="end"/>
            </w:r>
            <w:r w:rsidRPr="0077159E">
              <w:rPr>
                <w:color w:val="000000"/>
                <w:sz w:val="16"/>
                <w:szCs w:val="16"/>
              </w:rPr>
              <w:t xml:space="preserve"> of </w:t>
            </w:r>
            <w:r>
              <w:rPr>
                <w:b/>
                <w:color w:val="000000"/>
                <w:sz w:val="16"/>
                <w:szCs w:val="16"/>
              </w:rPr>
              <w:t>17</w:t>
            </w:r>
          </w:p>
          <w:p w14:paraId="1057BD13" w14:textId="30491E77" w:rsidR="00D549E0" w:rsidRDefault="00D02D27" w:rsidP="00D02D27"/>
        </w:sdtContent>
      </w:sdt>
    </w:sdtContent>
  </w:sdt>
  <w:p w14:paraId="10FD4DBC" w14:textId="77777777" w:rsidR="00D549E0" w:rsidRDefault="00D54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C52B3" w14:textId="77777777" w:rsidR="000961A9" w:rsidRDefault="000961A9" w:rsidP="00E74334">
      <w:r>
        <w:separator/>
      </w:r>
    </w:p>
  </w:footnote>
  <w:footnote w:type="continuationSeparator" w:id="0">
    <w:p w14:paraId="0BC0CDD1" w14:textId="77777777" w:rsidR="000961A9" w:rsidRDefault="000961A9" w:rsidP="00E7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DFFB" w14:textId="77777777" w:rsidR="00D549E0" w:rsidRDefault="00D549E0">
    <w:pPr>
      <w:pStyle w:val="Header"/>
    </w:pPr>
  </w:p>
  <w:p w14:paraId="187D7DD9" w14:textId="77777777" w:rsidR="00D549E0" w:rsidRDefault="00D549E0">
    <w:pPr>
      <w:pStyle w:val="Header"/>
    </w:pPr>
  </w:p>
  <w:p w14:paraId="2151A342" w14:textId="77777777" w:rsidR="00D549E0" w:rsidRDefault="00D549E0">
    <w:pPr>
      <w:pStyle w:val="Header"/>
    </w:pPr>
  </w:p>
  <w:p w14:paraId="53F0E202" w14:textId="77777777" w:rsidR="00D549E0" w:rsidRDefault="00D549E0">
    <w:pPr>
      <w:pStyle w:val="Header"/>
    </w:pPr>
  </w:p>
  <w:p w14:paraId="5B1B480F" w14:textId="77777777" w:rsidR="00D549E0" w:rsidRDefault="00D54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E551" w14:textId="77777777" w:rsidR="00D549E0" w:rsidRPr="008E18BD" w:rsidRDefault="00D549E0">
    <w:pPr>
      <w:pStyle w:val="Header"/>
    </w:pPr>
    <w:r w:rsidRPr="008E18BD">
      <w:rPr>
        <w:noProof/>
        <w:lang w:eastAsia="en-GB"/>
      </w:rPr>
      <w:drawing>
        <wp:anchor distT="0" distB="0" distL="114300" distR="114300" simplePos="0" relativeHeight="251659264" behindDoc="1" locked="0" layoutInCell="1" allowOverlap="1" wp14:anchorId="37A7E065" wp14:editId="4DA90C87">
          <wp:simplePos x="0" y="0"/>
          <wp:positionH relativeFrom="page">
            <wp:posOffset>-38100</wp:posOffset>
          </wp:positionH>
          <wp:positionV relativeFrom="paragraph">
            <wp:posOffset>-181610</wp:posOffset>
          </wp:positionV>
          <wp:extent cx="7559040" cy="135636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87314"/>
                  <a:stretch>
                    <a:fillRect/>
                  </a:stretch>
                </pic:blipFill>
                <pic:spPr bwMode="auto">
                  <a:xfrm>
                    <a:off x="0" y="0"/>
                    <a:ext cx="7559040" cy="1356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B2E"/>
    <w:multiLevelType w:val="hybridMultilevel"/>
    <w:tmpl w:val="29EA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57DB"/>
    <w:multiLevelType w:val="hybridMultilevel"/>
    <w:tmpl w:val="4E56A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D013F"/>
    <w:multiLevelType w:val="multilevel"/>
    <w:tmpl w:val="86668C6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984" w:hanging="576"/>
      </w:pPr>
      <w:rPr>
        <w:rFonts w:hint="default"/>
        <w:b w:val="0"/>
        <w:i w:val="0"/>
      </w:rPr>
    </w:lvl>
    <w:lvl w:ilvl="2">
      <w:start w:val="1"/>
      <w:numFmt w:val="decimal"/>
      <w:pStyle w:val="Heading3"/>
      <w:lvlText w:val="%1.%2.%3"/>
      <w:lvlJc w:val="left"/>
      <w:pPr>
        <w:ind w:left="-840" w:hanging="720"/>
      </w:pPr>
      <w:rPr>
        <w:rFonts w:hint="default"/>
        <w:b w:val="0"/>
        <w:sz w:val="24"/>
        <w:szCs w:val="24"/>
      </w:rPr>
    </w:lvl>
    <w:lvl w:ilvl="3">
      <w:start w:val="1"/>
      <w:numFmt w:val="decimal"/>
      <w:pStyle w:val="Heading4"/>
      <w:lvlText w:val="%1.%2.%3.%4"/>
      <w:lvlJc w:val="left"/>
      <w:pPr>
        <w:ind w:left="-696" w:hanging="864"/>
      </w:pPr>
      <w:rPr>
        <w:rFonts w:hint="default"/>
      </w:rPr>
    </w:lvl>
    <w:lvl w:ilvl="4">
      <w:start w:val="1"/>
      <w:numFmt w:val="decimal"/>
      <w:pStyle w:val="Heading5"/>
      <w:lvlText w:val="%1.%2.%3.%4.%5"/>
      <w:lvlJc w:val="left"/>
      <w:pPr>
        <w:ind w:left="-552" w:hanging="1008"/>
      </w:pPr>
      <w:rPr>
        <w:rFonts w:hint="default"/>
      </w:rPr>
    </w:lvl>
    <w:lvl w:ilvl="5">
      <w:start w:val="1"/>
      <w:numFmt w:val="decimal"/>
      <w:pStyle w:val="Heading6"/>
      <w:lvlText w:val="%1.%2.%3.%4.%5.%6"/>
      <w:lvlJc w:val="left"/>
      <w:pPr>
        <w:ind w:left="-408" w:hanging="1152"/>
      </w:pPr>
      <w:rPr>
        <w:rFonts w:hint="default"/>
      </w:rPr>
    </w:lvl>
    <w:lvl w:ilvl="6">
      <w:start w:val="1"/>
      <w:numFmt w:val="decimal"/>
      <w:pStyle w:val="Heading7"/>
      <w:lvlText w:val="%1.%2.%3.%4.%5.%6.%7"/>
      <w:lvlJc w:val="left"/>
      <w:pPr>
        <w:ind w:left="-264" w:hanging="1296"/>
      </w:pPr>
      <w:rPr>
        <w:rFonts w:hint="default"/>
      </w:rPr>
    </w:lvl>
    <w:lvl w:ilvl="7">
      <w:start w:val="1"/>
      <w:numFmt w:val="decimal"/>
      <w:pStyle w:val="Heading8"/>
      <w:lvlText w:val="%1.%2.%3.%4.%5.%6.%7.%8"/>
      <w:lvlJc w:val="left"/>
      <w:pPr>
        <w:ind w:left="-120" w:hanging="1440"/>
      </w:pPr>
      <w:rPr>
        <w:rFonts w:hint="default"/>
      </w:rPr>
    </w:lvl>
    <w:lvl w:ilvl="8">
      <w:start w:val="1"/>
      <w:numFmt w:val="decimal"/>
      <w:pStyle w:val="Heading9"/>
      <w:lvlText w:val="%1.%2.%3.%4.%5.%6.%7.%8.%9"/>
      <w:lvlJc w:val="left"/>
      <w:pPr>
        <w:ind w:left="24" w:hanging="1584"/>
      </w:pPr>
      <w:rPr>
        <w:rFonts w:hint="default"/>
      </w:rPr>
    </w:lvl>
  </w:abstractNum>
  <w:abstractNum w:abstractNumId="3" w15:restartNumberingAfterBreak="0">
    <w:nsid w:val="02D609CE"/>
    <w:multiLevelType w:val="hybridMultilevel"/>
    <w:tmpl w:val="C650A8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B60F1"/>
    <w:multiLevelType w:val="hybridMultilevel"/>
    <w:tmpl w:val="713C77B2"/>
    <w:lvl w:ilvl="0" w:tplc="56E62ABA">
      <w:start w:val="1"/>
      <w:numFmt w:val="decimal"/>
      <w:lvlText w:val="%1."/>
      <w:lvlJc w:val="left"/>
      <w:pPr>
        <w:ind w:left="927" w:hanging="360"/>
      </w:pPr>
      <w:rPr>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08A14756"/>
    <w:multiLevelType w:val="hybridMultilevel"/>
    <w:tmpl w:val="B33A5E4E"/>
    <w:lvl w:ilvl="0" w:tplc="30628CD0">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A547A"/>
    <w:multiLevelType w:val="hybridMultilevel"/>
    <w:tmpl w:val="31FE4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544FB"/>
    <w:multiLevelType w:val="hybridMultilevel"/>
    <w:tmpl w:val="4B7E8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53742"/>
    <w:multiLevelType w:val="hybridMultilevel"/>
    <w:tmpl w:val="5C3A8798"/>
    <w:lvl w:ilvl="0" w:tplc="08090001">
      <w:start w:val="1"/>
      <w:numFmt w:val="bullet"/>
      <w:lvlText w:val=""/>
      <w:lvlJc w:val="left"/>
      <w:pPr>
        <w:ind w:left="1364" w:hanging="360"/>
      </w:pPr>
      <w:rPr>
        <w:rFonts w:ascii="Symbol" w:hAnsi="Symbol" w:hint="default"/>
      </w:r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 w15:restartNumberingAfterBreak="0">
    <w:nsid w:val="1B490047"/>
    <w:multiLevelType w:val="hybridMultilevel"/>
    <w:tmpl w:val="E56AA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847C95"/>
    <w:multiLevelType w:val="hybridMultilevel"/>
    <w:tmpl w:val="6AC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0872"/>
    <w:multiLevelType w:val="hybridMultilevel"/>
    <w:tmpl w:val="4DD6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E464A"/>
    <w:multiLevelType w:val="hybridMultilevel"/>
    <w:tmpl w:val="8F262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9F02CF"/>
    <w:multiLevelType w:val="hybridMultilevel"/>
    <w:tmpl w:val="86C6F99C"/>
    <w:lvl w:ilvl="0" w:tplc="56E62ABA">
      <w:start w:val="1"/>
      <w:numFmt w:val="decimal"/>
      <w:lvlText w:val="%1."/>
      <w:lvlJc w:val="left"/>
      <w:pPr>
        <w:ind w:left="927" w:hanging="360"/>
      </w:pPr>
      <w:rPr>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F312D7"/>
    <w:multiLevelType w:val="hybridMultilevel"/>
    <w:tmpl w:val="EC447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D14095"/>
    <w:multiLevelType w:val="hybridMultilevel"/>
    <w:tmpl w:val="3ED4C3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F451FC"/>
    <w:multiLevelType w:val="hybridMultilevel"/>
    <w:tmpl w:val="6696EFFA"/>
    <w:lvl w:ilvl="0" w:tplc="06F07D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81110"/>
    <w:multiLevelType w:val="hybridMultilevel"/>
    <w:tmpl w:val="7494BE8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3A90711F"/>
    <w:multiLevelType w:val="hybridMultilevel"/>
    <w:tmpl w:val="86C6F99C"/>
    <w:lvl w:ilvl="0" w:tplc="56E62ABA">
      <w:start w:val="1"/>
      <w:numFmt w:val="decimal"/>
      <w:lvlText w:val="%1."/>
      <w:lvlJc w:val="left"/>
      <w:pPr>
        <w:ind w:left="927" w:hanging="360"/>
      </w:pPr>
      <w:rPr>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4856116"/>
    <w:multiLevelType w:val="hybridMultilevel"/>
    <w:tmpl w:val="1B1C7634"/>
    <w:lvl w:ilvl="0" w:tplc="BEA07056">
      <w:start w:val="1"/>
      <w:numFmt w:val="decimal"/>
      <w:lvlText w:val="%1."/>
      <w:lvlJc w:val="left"/>
      <w:pPr>
        <w:ind w:left="565" w:hanging="900"/>
      </w:pPr>
      <w:rPr>
        <w:rFonts w:eastAsia="Calibri,Arial" w:cs="Calibri,Arial" w:hint="default"/>
      </w:rPr>
    </w:lvl>
    <w:lvl w:ilvl="1" w:tplc="08090019" w:tentative="1">
      <w:start w:val="1"/>
      <w:numFmt w:val="lowerLetter"/>
      <w:lvlText w:val="%2."/>
      <w:lvlJc w:val="left"/>
      <w:pPr>
        <w:ind w:left="745" w:hanging="360"/>
      </w:pPr>
    </w:lvl>
    <w:lvl w:ilvl="2" w:tplc="0809001B" w:tentative="1">
      <w:start w:val="1"/>
      <w:numFmt w:val="lowerRoman"/>
      <w:lvlText w:val="%3."/>
      <w:lvlJc w:val="right"/>
      <w:pPr>
        <w:ind w:left="1465" w:hanging="180"/>
      </w:pPr>
    </w:lvl>
    <w:lvl w:ilvl="3" w:tplc="0809000F" w:tentative="1">
      <w:start w:val="1"/>
      <w:numFmt w:val="decimal"/>
      <w:lvlText w:val="%4."/>
      <w:lvlJc w:val="left"/>
      <w:pPr>
        <w:ind w:left="2185" w:hanging="360"/>
      </w:pPr>
    </w:lvl>
    <w:lvl w:ilvl="4" w:tplc="08090019" w:tentative="1">
      <w:start w:val="1"/>
      <w:numFmt w:val="lowerLetter"/>
      <w:lvlText w:val="%5."/>
      <w:lvlJc w:val="left"/>
      <w:pPr>
        <w:ind w:left="2905" w:hanging="360"/>
      </w:pPr>
    </w:lvl>
    <w:lvl w:ilvl="5" w:tplc="0809001B" w:tentative="1">
      <w:start w:val="1"/>
      <w:numFmt w:val="lowerRoman"/>
      <w:lvlText w:val="%6."/>
      <w:lvlJc w:val="right"/>
      <w:pPr>
        <w:ind w:left="3625" w:hanging="180"/>
      </w:pPr>
    </w:lvl>
    <w:lvl w:ilvl="6" w:tplc="0809000F" w:tentative="1">
      <w:start w:val="1"/>
      <w:numFmt w:val="decimal"/>
      <w:lvlText w:val="%7."/>
      <w:lvlJc w:val="left"/>
      <w:pPr>
        <w:ind w:left="4345" w:hanging="360"/>
      </w:pPr>
    </w:lvl>
    <w:lvl w:ilvl="7" w:tplc="08090019" w:tentative="1">
      <w:start w:val="1"/>
      <w:numFmt w:val="lowerLetter"/>
      <w:lvlText w:val="%8."/>
      <w:lvlJc w:val="left"/>
      <w:pPr>
        <w:ind w:left="5065" w:hanging="360"/>
      </w:pPr>
    </w:lvl>
    <w:lvl w:ilvl="8" w:tplc="0809001B" w:tentative="1">
      <w:start w:val="1"/>
      <w:numFmt w:val="lowerRoman"/>
      <w:lvlText w:val="%9."/>
      <w:lvlJc w:val="right"/>
      <w:pPr>
        <w:ind w:left="5785" w:hanging="180"/>
      </w:pPr>
    </w:lvl>
  </w:abstractNum>
  <w:abstractNum w:abstractNumId="21" w15:restartNumberingAfterBreak="0">
    <w:nsid w:val="4A887A15"/>
    <w:multiLevelType w:val="hybridMultilevel"/>
    <w:tmpl w:val="8AF8D5A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4ABC4E7C"/>
    <w:multiLevelType w:val="hybridMultilevel"/>
    <w:tmpl w:val="3ED4C3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3D2CF0"/>
    <w:multiLevelType w:val="hybridMultilevel"/>
    <w:tmpl w:val="3C5E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968AC"/>
    <w:multiLevelType w:val="hybridMultilevel"/>
    <w:tmpl w:val="E0B63A28"/>
    <w:lvl w:ilvl="0" w:tplc="5DF61D5E">
      <w:start w:val="1"/>
      <w:numFmt w:val="decimal"/>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017F5"/>
    <w:multiLevelType w:val="hybridMultilevel"/>
    <w:tmpl w:val="5EFC653E"/>
    <w:lvl w:ilvl="0" w:tplc="89FACF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A93CEC"/>
    <w:multiLevelType w:val="hybridMultilevel"/>
    <w:tmpl w:val="F19A472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1A31379"/>
    <w:multiLevelType w:val="hybridMultilevel"/>
    <w:tmpl w:val="A34286BE"/>
    <w:lvl w:ilvl="0" w:tplc="A43C203A">
      <w:start w:val="1"/>
      <w:numFmt w:val="decimal"/>
      <w:lvlText w:val="%1."/>
      <w:lvlJc w:val="left"/>
      <w:pPr>
        <w:ind w:left="927" w:hanging="360"/>
      </w:pPr>
      <w:rPr>
        <w:b w:val="0"/>
        <w:sz w:val="22"/>
        <w:szCs w:val="22"/>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53566167"/>
    <w:multiLevelType w:val="hybridMultilevel"/>
    <w:tmpl w:val="FD121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206F61"/>
    <w:multiLevelType w:val="hybridMultilevel"/>
    <w:tmpl w:val="050FEE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E147FC2"/>
    <w:multiLevelType w:val="hybridMultilevel"/>
    <w:tmpl w:val="02304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507481"/>
    <w:multiLevelType w:val="hybridMultilevel"/>
    <w:tmpl w:val="971C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6FB74E7"/>
    <w:multiLevelType w:val="hybridMultilevel"/>
    <w:tmpl w:val="05F00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2277F"/>
    <w:multiLevelType w:val="hybridMultilevel"/>
    <w:tmpl w:val="D3308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E95324"/>
    <w:multiLevelType w:val="hybridMultilevel"/>
    <w:tmpl w:val="B97AE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0B0472"/>
    <w:multiLevelType w:val="hybridMultilevel"/>
    <w:tmpl w:val="8A14BC9A"/>
    <w:lvl w:ilvl="0" w:tplc="0809000F">
      <w:start w:val="1"/>
      <w:numFmt w:val="decimal"/>
      <w:lvlText w:val="%1."/>
      <w:lvlJc w:val="left"/>
      <w:pPr>
        <w:ind w:left="385" w:hanging="360"/>
      </w:p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abstractNum w:abstractNumId="38" w15:restartNumberingAfterBreak="0">
    <w:nsid w:val="76486E64"/>
    <w:multiLevelType w:val="hybridMultilevel"/>
    <w:tmpl w:val="99E685C4"/>
    <w:lvl w:ilvl="0" w:tplc="08090001">
      <w:start w:val="1"/>
      <w:numFmt w:val="bullet"/>
      <w:lvlText w:val=""/>
      <w:lvlJc w:val="left"/>
      <w:pPr>
        <w:ind w:left="1287" w:hanging="360"/>
      </w:pPr>
      <w:rPr>
        <w:rFonts w:ascii="Symbol" w:hAnsi="Symbol" w:hint="default"/>
        <w:b w:val="0"/>
      </w:r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9" w15:restartNumberingAfterBreak="0">
    <w:nsid w:val="7B745449"/>
    <w:multiLevelType w:val="hybridMultilevel"/>
    <w:tmpl w:val="8D6A8C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C8969D9"/>
    <w:multiLevelType w:val="hybridMultilevel"/>
    <w:tmpl w:val="C0027D1E"/>
    <w:lvl w:ilvl="0" w:tplc="F7CE2C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2"/>
  </w:num>
  <w:num w:numId="3">
    <w:abstractNumId w:val="2"/>
  </w:num>
  <w:num w:numId="4">
    <w:abstractNumId w:val="34"/>
  </w:num>
  <w:num w:numId="5">
    <w:abstractNumId w:val="16"/>
  </w:num>
  <w:num w:numId="6">
    <w:abstractNumId w:val="28"/>
  </w:num>
  <w:num w:numId="7">
    <w:abstractNumId w:val="2"/>
  </w:num>
  <w:num w:numId="8">
    <w:abstractNumId w:val="19"/>
  </w:num>
  <w:num w:numId="9">
    <w:abstractNumId w:val="18"/>
  </w:num>
  <w:num w:numId="10">
    <w:abstractNumId w:val="21"/>
  </w:num>
  <w:num w:numId="11">
    <w:abstractNumId w:val="8"/>
  </w:num>
  <w:num w:numId="12">
    <w:abstractNumId w:val="2"/>
  </w:num>
  <w:num w:numId="13">
    <w:abstractNumId w:val="2"/>
  </w:num>
  <w:num w:numId="14">
    <w:abstractNumId w:val="2"/>
  </w:num>
  <w:num w:numId="15">
    <w:abstractNumId w:val="15"/>
  </w:num>
  <w:num w:numId="16">
    <w:abstractNumId w:val="35"/>
  </w:num>
  <w:num w:numId="17">
    <w:abstractNumId w:val="2"/>
  </w:num>
  <w:num w:numId="18">
    <w:abstractNumId w:val="39"/>
  </w:num>
  <w:num w:numId="19">
    <w:abstractNumId w:val="11"/>
  </w:num>
  <w:num w:numId="20">
    <w:abstractNumId w:val="12"/>
  </w:num>
  <w:num w:numId="21">
    <w:abstractNumId w:val="27"/>
  </w:num>
  <w:num w:numId="22">
    <w:abstractNumId w:val="14"/>
  </w:num>
  <w:num w:numId="23">
    <w:abstractNumId w:val="38"/>
  </w:num>
  <w:num w:numId="24">
    <w:abstractNumId w:val="2"/>
  </w:num>
  <w:num w:numId="25">
    <w:abstractNumId w:val="2"/>
  </w:num>
  <w:num w:numId="26">
    <w:abstractNumId w:val="2"/>
  </w:num>
  <w:num w:numId="27">
    <w:abstractNumId w:val="30"/>
  </w:num>
  <w:num w:numId="28">
    <w:abstractNumId w:val="4"/>
  </w:num>
  <w:num w:numId="29">
    <w:abstractNumId w:val="26"/>
  </w:num>
  <w:num w:numId="30">
    <w:abstractNumId w:val="13"/>
  </w:num>
  <w:num w:numId="31">
    <w:abstractNumId w:val="29"/>
  </w:num>
  <w:num w:numId="32">
    <w:abstractNumId w:val="40"/>
  </w:num>
  <w:num w:numId="33">
    <w:abstractNumId w:val="23"/>
  </w:num>
  <w:num w:numId="34">
    <w:abstractNumId w:val="24"/>
  </w:num>
  <w:num w:numId="35">
    <w:abstractNumId w:val="10"/>
  </w:num>
  <w:num w:numId="36">
    <w:abstractNumId w:val="37"/>
  </w:num>
  <w:num w:numId="37">
    <w:abstractNumId w:val="20"/>
  </w:num>
  <w:num w:numId="38">
    <w:abstractNumId w:val="32"/>
  </w:num>
  <w:num w:numId="39">
    <w:abstractNumId w:val="0"/>
  </w:num>
  <w:num w:numId="40">
    <w:abstractNumId w:val="33"/>
  </w:num>
  <w:num w:numId="41">
    <w:abstractNumId w:val="6"/>
  </w:num>
  <w:num w:numId="42">
    <w:abstractNumId w:val="36"/>
  </w:num>
  <w:num w:numId="43">
    <w:abstractNumId w:val="5"/>
  </w:num>
  <w:num w:numId="44">
    <w:abstractNumId w:val="1"/>
  </w:num>
  <w:num w:numId="45">
    <w:abstractNumId w:val="31"/>
  </w:num>
  <w:num w:numId="46">
    <w:abstractNumId w:val="3"/>
  </w:num>
  <w:num w:numId="47">
    <w:abstractNumId w:val="2"/>
  </w:num>
  <w:num w:numId="48">
    <w:abstractNumId w:val="17"/>
  </w:num>
  <w:num w:numId="49">
    <w:abstractNumId w:val="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10886"/>
    <w:docVar w:name="BASEPRECID" w:val="1"/>
    <w:docVar w:name="BASEPRECTYPE" w:val="BLANK"/>
    <w:docVar w:name="CLIENTID" w:val="15134"/>
    <w:docVar w:name="COMPANYID" w:val="2122615771"/>
    <w:docVar w:name="DOCID" w:val="962666"/>
    <w:docVar w:name="DOCIDEX" w:val=" "/>
    <w:docVar w:name="EDITION" w:val="FM"/>
    <w:docVar w:name="FILEID" w:val="70303"/>
    <w:docVar w:name="SERIALNO" w:val="11904"/>
    <w:docVar w:name="VERSIONID" w:val="cbde26a4-8829-4f6a-b29c-92e341757297"/>
    <w:docVar w:name="VERSIONLABEL" w:val="1.1"/>
  </w:docVars>
  <w:rsids>
    <w:rsidRoot w:val="00AB2B74"/>
    <w:rsid w:val="00074A19"/>
    <w:rsid w:val="00075E2A"/>
    <w:rsid w:val="00087E50"/>
    <w:rsid w:val="000961A9"/>
    <w:rsid w:val="000D2EF6"/>
    <w:rsid w:val="000D3DCC"/>
    <w:rsid w:val="000D7B83"/>
    <w:rsid w:val="000E4138"/>
    <w:rsid w:val="000F59EE"/>
    <w:rsid w:val="000F7B1E"/>
    <w:rsid w:val="0011256E"/>
    <w:rsid w:val="00120FE5"/>
    <w:rsid w:val="0012550D"/>
    <w:rsid w:val="00135274"/>
    <w:rsid w:val="001359AD"/>
    <w:rsid w:val="00171097"/>
    <w:rsid w:val="00183145"/>
    <w:rsid w:val="00196594"/>
    <w:rsid w:val="001A10E6"/>
    <w:rsid w:val="001B24FB"/>
    <w:rsid w:val="001F49D8"/>
    <w:rsid w:val="001F758A"/>
    <w:rsid w:val="002071FB"/>
    <w:rsid w:val="00230C5E"/>
    <w:rsid w:val="00240697"/>
    <w:rsid w:val="00247824"/>
    <w:rsid w:val="00261277"/>
    <w:rsid w:val="002802D7"/>
    <w:rsid w:val="002B29E3"/>
    <w:rsid w:val="002B5EE4"/>
    <w:rsid w:val="002B7C01"/>
    <w:rsid w:val="002C1B58"/>
    <w:rsid w:val="002D4368"/>
    <w:rsid w:val="003064B9"/>
    <w:rsid w:val="00315D49"/>
    <w:rsid w:val="00327D70"/>
    <w:rsid w:val="00332449"/>
    <w:rsid w:val="00351767"/>
    <w:rsid w:val="003655FA"/>
    <w:rsid w:val="00372820"/>
    <w:rsid w:val="003818A1"/>
    <w:rsid w:val="003A0FD2"/>
    <w:rsid w:val="003C4839"/>
    <w:rsid w:val="003C7365"/>
    <w:rsid w:val="003D0ECF"/>
    <w:rsid w:val="00411F5B"/>
    <w:rsid w:val="00414809"/>
    <w:rsid w:val="00421007"/>
    <w:rsid w:val="004214AD"/>
    <w:rsid w:val="0043182A"/>
    <w:rsid w:val="0046067C"/>
    <w:rsid w:val="00494ECB"/>
    <w:rsid w:val="004B38B0"/>
    <w:rsid w:val="004C0CF3"/>
    <w:rsid w:val="004C44C0"/>
    <w:rsid w:val="004F241B"/>
    <w:rsid w:val="004F4047"/>
    <w:rsid w:val="005438D6"/>
    <w:rsid w:val="00556D0C"/>
    <w:rsid w:val="005663EB"/>
    <w:rsid w:val="00571CB6"/>
    <w:rsid w:val="00572655"/>
    <w:rsid w:val="00574E5B"/>
    <w:rsid w:val="00593759"/>
    <w:rsid w:val="0059542F"/>
    <w:rsid w:val="005A4594"/>
    <w:rsid w:val="005A69CE"/>
    <w:rsid w:val="005D172B"/>
    <w:rsid w:val="005D7129"/>
    <w:rsid w:val="005E3664"/>
    <w:rsid w:val="006131B6"/>
    <w:rsid w:val="00633340"/>
    <w:rsid w:val="006479F2"/>
    <w:rsid w:val="006522F2"/>
    <w:rsid w:val="0066623B"/>
    <w:rsid w:val="00666790"/>
    <w:rsid w:val="006B718E"/>
    <w:rsid w:val="006C17A7"/>
    <w:rsid w:val="006D57F7"/>
    <w:rsid w:val="006D6388"/>
    <w:rsid w:val="006E59CA"/>
    <w:rsid w:val="007266F9"/>
    <w:rsid w:val="0073204D"/>
    <w:rsid w:val="007811DF"/>
    <w:rsid w:val="007813DE"/>
    <w:rsid w:val="00782193"/>
    <w:rsid w:val="00786D2B"/>
    <w:rsid w:val="00791F17"/>
    <w:rsid w:val="007E28DB"/>
    <w:rsid w:val="00831A3B"/>
    <w:rsid w:val="008554E0"/>
    <w:rsid w:val="00855750"/>
    <w:rsid w:val="008557E5"/>
    <w:rsid w:val="00871DA5"/>
    <w:rsid w:val="008760CD"/>
    <w:rsid w:val="00881131"/>
    <w:rsid w:val="00885AEB"/>
    <w:rsid w:val="00887C21"/>
    <w:rsid w:val="008B3587"/>
    <w:rsid w:val="008B58F1"/>
    <w:rsid w:val="008D6C2B"/>
    <w:rsid w:val="008D790B"/>
    <w:rsid w:val="008E18BD"/>
    <w:rsid w:val="008E5E83"/>
    <w:rsid w:val="008F6DE1"/>
    <w:rsid w:val="00901BCB"/>
    <w:rsid w:val="00904D4C"/>
    <w:rsid w:val="00905147"/>
    <w:rsid w:val="00912FBE"/>
    <w:rsid w:val="00933F91"/>
    <w:rsid w:val="00942C46"/>
    <w:rsid w:val="00946F4D"/>
    <w:rsid w:val="009729AC"/>
    <w:rsid w:val="00976B71"/>
    <w:rsid w:val="009850CC"/>
    <w:rsid w:val="00993223"/>
    <w:rsid w:val="009A392D"/>
    <w:rsid w:val="009E78ED"/>
    <w:rsid w:val="00A01C45"/>
    <w:rsid w:val="00A1551F"/>
    <w:rsid w:val="00A263FA"/>
    <w:rsid w:val="00A51FAC"/>
    <w:rsid w:val="00A57CEC"/>
    <w:rsid w:val="00AB2B74"/>
    <w:rsid w:val="00AC2CA5"/>
    <w:rsid w:val="00AE04D3"/>
    <w:rsid w:val="00AF57AF"/>
    <w:rsid w:val="00B13A6A"/>
    <w:rsid w:val="00B23F44"/>
    <w:rsid w:val="00B67FCB"/>
    <w:rsid w:val="00BA50C1"/>
    <w:rsid w:val="00BB02E9"/>
    <w:rsid w:val="00BD44D3"/>
    <w:rsid w:val="00BD7BB3"/>
    <w:rsid w:val="00BE1AD0"/>
    <w:rsid w:val="00C03E35"/>
    <w:rsid w:val="00C144C2"/>
    <w:rsid w:val="00C20A48"/>
    <w:rsid w:val="00C227B2"/>
    <w:rsid w:val="00C273F4"/>
    <w:rsid w:val="00C44FD9"/>
    <w:rsid w:val="00C507AF"/>
    <w:rsid w:val="00CB4279"/>
    <w:rsid w:val="00CD265A"/>
    <w:rsid w:val="00CD6B68"/>
    <w:rsid w:val="00CE41C1"/>
    <w:rsid w:val="00CF0A4D"/>
    <w:rsid w:val="00CF1915"/>
    <w:rsid w:val="00CF3EA2"/>
    <w:rsid w:val="00D02D27"/>
    <w:rsid w:val="00D066D4"/>
    <w:rsid w:val="00D1391D"/>
    <w:rsid w:val="00D46C27"/>
    <w:rsid w:val="00D47C49"/>
    <w:rsid w:val="00D536A7"/>
    <w:rsid w:val="00D549E0"/>
    <w:rsid w:val="00D84469"/>
    <w:rsid w:val="00D93374"/>
    <w:rsid w:val="00DA5069"/>
    <w:rsid w:val="00DA5DB7"/>
    <w:rsid w:val="00DC20B3"/>
    <w:rsid w:val="00DC5043"/>
    <w:rsid w:val="00DD6A61"/>
    <w:rsid w:val="00E021E8"/>
    <w:rsid w:val="00E26E0A"/>
    <w:rsid w:val="00E3266E"/>
    <w:rsid w:val="00E342D7"/>
    <w:rsid w:val="00E42842"/>
    <w:rsid w:val="00E52887"/>
    <w:rsid w:val="00E74334"/>
    <w:rsid w:val="00EB764A"/>
    <w:rsid w:val="00EC4B67"/>
    <w:rsid w:val="00ED2788"/>
    <w:rsid w:val="00EF26CC"/>
    <w:rsid w:val="00F01471"/>
    <w:rsid w:val="00F06F9C"/>
    <w:rsid w:val="00F111C8"/>
    <w:rsid w:val="00F27FAD"/>
    <w:rsid w:val="00F52F63"/>
    <w:rsid w:val="00F5721F"/>
    <w:rsid w:val="00F61514"/>
    <w:rsid w:val="00F62F41"/>
    <w:rsid w:val="00F8369E"/>
    <w:rsid w:val="00F844D9"/>
    <w:rsid w:val="00FD1A29"/>
    <w:rsid w:val="66C30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A900EA"/>
  <w15:docId w15:val="{3014A76A-C884-414C-9BA8-DF4D000B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32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C44FD9"/>
    <w:pPr>
      <w:keepNext/>
      <w:numPr>
        <w:numId w:val="3"/>
      </w:numPr>
      <w:spacing w:before="240" w:after="60"/>
      <w:ind w:left="0"/>
      <w:outlineLvl w:val="0"/>
    </w:pPr>
    <w:rPr>
      <w:rFonts w:ascii="Corbel" w:hAnsi="Corbel" w:cs="Arial"/>
      <w:b/>
      <w:bCs/>
      <w:caps/>
      <w:kern w:val="32"/>
      <w:szCs w:val="32"/>
      <w:lang w:eastAsia="en-GB"/>
    </w:rPr>
  </w:style>
  <w:style w:type="paragraph" w:styleId="Heading2">
    <w:name w:val="heading 2"/>
    <w:basedOn w:val="Normal"/>
    <w:next w:val="Normal"/>
    <w:link w:val="Heading2Char"/>
    <w:qFormat/>
    <w:rsid w:val="00D84469"/>
    <w:pPr>
      <w:keepNext/>
      <w:numPr>
        <w:ilvl w:val="1"/>
        <w:numId w:val="3"/>
      </w:numPr>
      <w:spacing w:before="240" w:after="60"/>
      <w:outlineLvl w:val="1"/>
    </w:pPr>
    <w:rPr>
      <w:rFonts w:ascii="Arial" w:hAnsi="Arial" w:cs="Arial"/>
      <w:b/>
      <w:bCs/>
      <w:i/>
      <w:iCs/>
      <w:sz w:val="28"/>
      <w:szCs w:val="28"/>
      <w:lang w:eastAsia="en-GB"/>
    </w:rPr>
  </w:style>
  <w:style w:type="paragraph" w:styleId="Heading3">
    <w:name w:val="heading 3"/>
    <w:basedOn w:val="Normal"/>
    <w:next w:val="Normal"/>
    <w:link w:val="Heading3Char"/>
    <w:qFormat/>
    <w:rsid w:val="00D84469"/>
    <w:pPr>
      <w:keepNext/>
      <w:numPr>
        <w:ilvl w:val="2"/>
        <w:numId w:val="3"/>
      </w:numPr>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D84469"/>
    <w:pPr>
      <w:keepNext/>
      <w:numPr>
        <w:ilvl w:val="3"/>
        <w:numId w:val="3"/>
      </w:numPr>
      <w:spacing w:before="240" w:after="60"/>
      <w:outlineLvl w:val="3"/>
    </w:pPr>
    <w:rPr>
      <w:b/>
      <w:bCs/>
      <w:sz w:val="28"/>
      <w:szCs w:val="28"/>
      <w:lang w:eastAsia="en-GB"/>
    </w:rPr>
  </w:style>
  <w:style w:type="paragraph" w:styleId="Heading5">
    <w:name w:val="heading 5"/>
    <w:basedOn w:val="Normal"/>
    <w:next w:val="Normal"/>
    <w:link w:val="Heading5Char"/>
    <w:qFormat/>
    <w:rsid w:val="00D84469"/>
    <w:pPr>
      <w:numPr>
        <w:ilvl w:val="4"/>
        <w:numId w:val="3"/>
      </w:numPr>
      <w:spacing w:before="240" w:after="60"/>
      <w:outlineLvl w:val="4"/>
    </w:pPr>
    <w:rPr>
      <w:b/>
      <w:bCs/>
      <w:i/>
      <w:iCs/>
      <w:sz w:val="26"/>
      <w:szCs w:val="26"/>
      <w:lang w:eastAsia="en-GB"/>
    </w:rPr>
  </w:style>
  <w:style w:type="paragraph" w:styleId="Heading6">
    <w:name w:val="heading 6"/>
    <w:basedOn w:val="Normal"/>
    <w:next w:val="Normal"/>
    <w:link w:val="Heading6Char"/>
    <w:qFormat/>
    <w:rsid w:val="00D84469"/>
    <w:pPr>
      <w:numPr>
        <w:ilvl w:val="5"/>
        <w:numId w:val="3"/>
      </w:numPr>
      <w:spacing w:before="240" w:after="60"/>
      <w:outlineLvl w:val="5"/>
    </w:pPr>
    <w:rPr>
      <w:b/>
      <w:bCs/>
      <w:lang w:eastAsia="en-GB"/>
    </w:rPr>
  </w:style>
  <w:style w:type="paragraph" w:styleId="Heading7">
    <w:name w:val="heading 7"/>
    <w:basedOn w:val="Normal"/>
    <w:next w:val="Normal"/>
    <w:link w:val="Heading7Char"/>
    <w:qFormat/>
    <w:rsid w:val="00D84469"/>
    <w:pPr>
      <w:numPr>
        <w:ilvl w:val="6"/>
        <w:numId w:val="3"/>
      </w:numPr>
      <w:spacing w:before="240" w:after="60"/>
      <w:outlineLvl w:val="6"/>
    </w:pPr>
    <w:rPr>
      <w:lang w:eastAsia="en-GB"/>
    </w:rPr>
  </w:style>
  <w:style w:type="paragraph" w:styleId="Heading8">
    <w:name w:val="heading 8"/>
    <w:basedOn w:val="Normal"/>
    <w:next w:val="Normal"/>
    <w:link w:val="Heading8Char"/>
    <w:qFormat/>
    <w:rsid w:val="00D84469"/>
    <w:pPr>
      <w:numPr>
        <w:ilvl w:val="7"/>
        <w:numId w:val="3"/>
      </w:numPr>
      <w:spacing w:before="240" w:after="60"/>
      <w:outlineLvl w:val="7"/>
    </w:pPr>
    <w:rPr>
      <w:i/>
      <w:iCs/>
      <w:lang w:eastAsia="en-GB"/>
    </w:rPr>
  </w:style>
  <w:style w:type="paragraph" w:styleId="Heading9">
    <w:name w:val="heading 9"/>
    <w:basedOn w:val="Normal"/>
    <w:next w:val="Normal"/>
    <w:link w:val="Heading9Char"/>
    <w:qFormat/>
    <w:rsid w:val="00D84469"/>
    <w:pPr>
      <w:numPr>
        <w:ilvl w:val="8"/>
        <w:numId w:val="3"/>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74"/>
    <w:pPr>
      <w:ind w:left="720"/>
      <w:contextualSpacing/>
    </w:pPr>
  </w:style>
  <w:style w:type="paragraph" w:styleId="BalloonText">
    <w:name w:val="Balloon Text"/>
    <w:basedOn w:val="Normal"/>
    <w:link w:val="BalloonTextChar"/>
    <w:uiPriority w:val="99"/>
    <w:semiHidden/>
    <w:unhideWhenUsed/>
    <w:rsid w:val="00494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CB"/>
    <w:rPr>
      <w:rFonts w:ascii="Segoe UI" w:hAnsi="Segoe UI" w:cs="Segoe UI"/>
      <w:sz w:val="18"/>
      <w:szCs w:val="18"/>
    </w:rPr>
  </w:style>
  <w:style w:type="paragraph" w:customStyle="1" w:styleId="CharCharCharCharChar1CharCharCharChar">
    <w:name w:val="Char Char Char Char Char1 Char Char Char Char"/>
    <w:basedOn w:val="Normal"/>
    <w:rsid w:val="00EF26CC"/>
    <w:pPr>
      <w:spacing w:line="240" w:lineRule="exact"/>
    </w:pPr>
    <w:rPr>
      <w:rFonts w:ascii="Verdana" w:hAnsi="Verdana" w:cs="Verdana"/>
      <w:sz w:val="20"/>
      <w:szCs w:val="20"/>
      <w:lang w:val="en-US"/>
    </w:rPr>
  </w:style>
  <w:style w:type="character" w:customStyle="1" w:styleId="Heading1Char">
    <w:name w:val="Heading 1 Char"/>
    <w:basedOn w:val="DefaultParagraphFont"/>
    <w:link w:val="Heading1"/>
    <w:rsid w:val="00C44FD9"/>
    <w:rPr>
      <w:rFonts w:ascii="Corbel" w:eastAsia="Times New Roman" w:hAnsi="Corbel" w:cs="Arial"/>
      <w:b/>
      <w:bCs/>
      <w:caps/>
      <w:kern w:val="32"/>
      <w:sz w:val="24"/>
      <w:szCs w:val="32"/>
      <w:lang w:eastAsia="en-GB"/>
    </w:rPr>
  </w:style>
  <w:style w:type="character" w:customStyle="1" w:styleId="Heading2Char">
    <w:name w:val="Heading 2 Char"/>
    <w:basedOn w:val="DefaultParagraphFont"/>
    <w:link w:val="Heading2"/>
    <w:rsid w:val="00D84469"/>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D84469"/>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D84469"/>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D84469"/>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D84469"/>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D84469"/>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8446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D84469"/>
    <w:rPr>
      <w:rFonts w:ascii="Arial" w:eastAsia="Times New Roman" w:hAnsi="Arial" w:cs="Arial"/>
      <w:lang w:eastAsia="en-GB"/>
    </w:rPr>
  </w:style>
  <w:style w:type="paragraph" w:styleId="Title">
    <w:name w:val="Title"/>
    <w:basedOn w:val="Normal"/>
    <w:next w:val="Normal"/>
    <w:link w:val="TitleChar"/>
    <w:uiPriority w:val="10"/>
    <w:qFormat/>
    <w:rsid w:val="00E74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33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74334"/>
    <w:pPr>
      <w:tabs>
        <w:tab w:val="center" w:pos="4513"/>
        <w:tab w:val="right" w:pos="9026"/>
      </w:tabs>
    </w:pPr>
  </w:style>
  <w:style w:type="character" w:customStyle="1" w:styleId="HeaderChar">
    <w:name w:val="Header Char"/>
    <w:basedOn w:val="DefaultParagraphFont"/>
    <w:link w:val="Header"/>
    <w:uiPriority w:val="99"/>
    <w:rsid w:val="00E74334"/>
  </w:style>
  <w:style w:type="paragraph" w:styleId="Footer">
    <w:name w:val="footer"/>
    <w:basedOn w:val="Normal"/>
    <w:link w:val="FooterChar"/>
    <w:uiPriority w:val="99"/>
    <w:unhideWhenUsed/>
    <w:rsid w:val="00E74334"/>
    <w:pPr>
      <w:tabs>
        <w:tab w:val="center" w:pos="4513"/>
        <w:tab w:val="right" w:pos="9026"/>
      </w:tabs>
    </w:pPr>
  </w:style>
  <w:style w:type="character" w:customStyle="1" w:styleId="FooterChar">
    <w:name w:val="Footer Char"/>
    <w:basedOn w:val="DefaultParagraphFont"/>
    <w:link w:val="Footer"/>
    <w:uiPriority w:val="99"/>
    <w:rsid w:val="00E74334"/>
  </w:style>
  <w:style w:type="paragraph" w:customStyle="1" w:styleId="Default">
    <w:name w:val="Default"/>
    <w:rsid w:val="00EC4B6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C4B67"/>
    <w:pPr>
      <w:spacing w:after="0" w:line="240" w:lineRule="auto"/>
    </w:pPr>
  </w:style>
  <w:style w:type="paragraph" w:styleId="NormalWeb">
    <w:name w:val="Normal (Web)"/>
    <w:basedOn w:val="Normal"/>
    <w:uiPriority w:val="99"/>
    <w:unhideWhenUsed/>
    <w:rsid w:val="009A392D"/>
    <w:pPr>
      <w:spacing w:before="100" w:beforeAutospacing="1" w:after="100" w:afterAutospacing="1"/>
    </w:pPr>
    <w:rPr>
      <w:lang w:eastAsia="en-GB"/>
    </w:rPr>
  </w:style>
  <w:style w:type="table" w:styleId="TableGrid">
    <w:name w:val="Table Grid"/>
    <w:basedOn w:val="TableNormal"/>
    <w:uiPriority w:val="39"/>
    <w:rsid w:val="00E5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93223"/>
    <w:pPr>
      <w:spacing w:line="360" w:lineRule="auto"/>
      <w:ind w:left="720" w:hanging="720"/>
    </w:pPr>
    <w:rPr>
      <w:rFonts w:ascii="Arial" w:hAnsi="Arial" w:cs="Arial"/>
    </w:rPr>
  </w:style>
  <w:style w:type="character" w:customStyle="1" w:styleId="BodyTextIndentChar">
    <w:name w:val="Body Text Indent Char"/>
    <w:basedOn w:val="DefaultParagraphFont"/>
    <w:link w:val="BodyTextIndent"/>
    <w:rsid w:val="00993223"/>
    <w:rPr>
      <w:rFonts w:ascii="Arial" w:eastAsia="Times New Roman" w:hAnsi="Arial" w:cs="Arial"/>
      <w:sz w:val="24"/>
      <w:szCs w:val="24"/>
    </w:rPr>
  </w:style>
  <w:style w:type="paragraph" w:styleId="BodyText">
    <w:name w:val="Body Text"/>
    <w:basedOn w:val="Normal"/>
    <w:link w:val="BodyTextChar"/>
    <w:rsid w:val="00993223"/>
    <w:pPr>
      <w:jc w:val="both"/>
    </w:pPr>
    <w:rPr>
      <w:rFonts w:ascii="Arial" w:hAnsi="Arial" w:cs="Arial"/>
    </w:rPr>
  </w:style>
  <w:style w:type="character" w:customStyle="1" w:styleId="BodyTextChar">
    <w:name w:val="Body Text Char"/>
    <w:basedOn w:val="DefaultParagraphFont"/>
    <w:link w:val="BodyText"/>
    <w:rsid w:val="00993223"/>
    <w:rPr>
      <w:rFonts w:ascii="Arial" w:eastAsia="Times New Roman" w:hAnsi="Arial" w:cs="Arial"/>
      <w:sz w:val="24"/>
      <w:szCs w:val="24"/>
    </w:rPr>
  </w:style>
  <w:style w:type="paragraph" w:customStyle="1" w:styleId="Schmainhead">
    <w:name w:val="Sch   main head"/>
    <w:basedOn w:val="Normal"/>
    <w:next w:val="Normal"/>
    <w:autoRedefine/>
    <w:rsid w:val="00633340"/>
    <w:pPr>
      <w:widowControl w:val="0"/>
      <w:spacing w:before="240" w:after="360" w:line="300" w:lineRule="atLeast"/>
      <w:jc w:val="center"/>
      <w:outlineLvl w:val="0"/>
    </w:pPr>
    <w:rPr>
      <w:b/>
      <w:kern w:val="28"/>
      <w:sz w:val="22"/>
      <w:szCs w:val="20"/>
    </w:rPr>
  </w:style>
  <w:style w:type="character" w:styleId="Hyperlink">
    <w:name w:val="Hyperlink"/>
    <w:rsid w:val="00633340"/>
    <w:rPr>
      <w:color w:val="0000FF"/>
      <w:u w:val="single"/>
    </w:rPr>
  </w:style>
  <w:style w:type="paragraph" w:customStyle="1" w:styleId="ABackground">
    <w:name w:val="(A) Background"/>
    <w:basedOn w:val="Normal"/>
    <w:rsid w:val="00633340"/>
    <w:pPr>
      <w:numPr>
        <w:numId w:val="40"/>
      </w:numPr>
      <w:spacing w:before="120" w:after="120" w:line="300" w:lineRule="atLeast"/>
      <w:jc w:val="both"/>
    </w:pPr>
    <w:rPr>
      <w:sz w:val="22"/>
      <w:szCs w:val="20"/>
    </w:rPr>
  </w:style>
  <w:style w:type="paragraph" w:customStyle="1" w:styleId="BackSubClause">
    <w:name w:val="BackSubClause"/>
    <w:basedOn w:val="Normal"/>
    <w:rsid w:val="00633340"/>
    <w:pPr>
      <w:numPr>
        <w:ilvl w:val="1"/>
        <w:numId w:val="40"/>
      </w:numPr>
      <w:spacing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22559">
      <w:bodyDiv w:val="1"/>
      <w:marLeft w:val="0"/>
      <w:marRight w:val="0"/>
      <w:marTop w:val="0"/>
      <w:marBottom w:val="0"/>
      <w:divBdr>
        <w:top w:val="none" w:sz="0" w:space="0" w:color="auto"/>
        <w:left w:val="none" w:sz="0" w:space="0" w:color="auto"/>
        <w:bottom w:val="none" w:sz="0" w:space="0" w:color="auto"/>
        <w:right w:val="none" w:sz="0" w:space="0" w:color="auto"/>
      </w:divBdr>
    </w:div>
    <w:div w:id="17027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5" ma:contentTypeDescription="Create a new document." ma:contentTypeScope="" ma:versionID="57c9047c912d613025d4a5fe046ebe29">
  <xsd:schema xmlns:xsd="http://www.w3.org/2001/XMLSchema" xmlns:xs="http://www.w3.org/2001/XMLSchema" xmlns:p="http://schemas.microsoft.com/office/2006/metadata/properties" xmlns:ns2="4a05aac9-83a7-45fa-8ac0-41a32b4d4742" targetNamespace="http://schemas.microsoft.com/office/2006/metadata/properties" ma:root="true" ma:fieldsID="66c0b4637b41d2c0413002e47ea9d79d" ns2:_="">
    <xsd:import namespace="4a05aac9-83a7-45fa-8ac0-41a32b4d474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543DC-C7D1-4C9F-92E4-617E983ECE21}">
  <ds:schemaRefs>
    <ds:schemaRef ds:uri="http://schemas.microsoft.com/sharepoint/v3/contenttype/forms"/>
  </ds:schemaRefs>
</ds:datastoreItem>
</file>

<file path=customXml/itemProps2.xml><?xml version="1.0" encoding="utf-8"?>
<ds:datastoreItem xmlns:ds="http://schemas.openxmlformats.org/officeDocument/2006/customXml" ds:itemID="{EEC148FC-27E5-4B65-A4C8-9EAFA90B9E09}">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4a05aac9-83a7-45fa-8ac0-41a32b4d4742"/>
  </ds:schemaRefs>
</ds:datastoreItem>
</file>

<file path=customXml/itemProps3.xml><?xml version="1.0" encoding="utf-8"?>
<ds:datastoreItem xmlns:ds="http://schemas.openxmlformats.org/officeDocument/2006/customXml" ds:itemID="{22A73E25-C1AF-4E60-B501-AC383F4D6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844E4-A570-40DF-B5EC-0062ACAE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3369</Words>
  <Characters>17845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Pope</dc:creator>
  <cp:keywords/>
  <dc:description/>
  <cp:lastModifiedBy>Marcela Crusco</cp:lastModifiedBy>
  <cp:revision>5</cp:revision>
  <cp:lastPrinted>2016-05-13T09:13:00Z</cp:lastPrinted>
  <dcterms:created xsi:type="dcterms:W3CDTF">2017-03-20T13:53:00Z</dcterms:created>
  <dcterms:modified xsi:type="dcterms:W3CDTF">2017-03-20T13:56:00Z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BASEPRECID">
    <vt:i4>1</vt:i4>
  </property>
  <property fmtid="{D5CDD505-2E9C-101B-9397-08002B2CF9AE}" pid="4" name="BASEPRECTYPE">
    <vt:lpwstr>BLANK</vt:lpwstr>
  </property>
  <property fmtid="{D5CDD505-2E9C-101B-9397-08002B2CF9AE}" pid="5" name="DOCID">
    <vt:i4>962666</vt:i4>
  </property>
  <property fmtid="{D5CDD505-2E9C-101B-9397-08002B2CF9AE}" pid="6" name="DOCIDEX">
    <vt:lpwstr> </vt:lpwstr>
  </property>
  <property fmtid="{D5CDD505-2E9C-101B-9397-08002B2CF9AE}" pid="7" name="COMPANYID">
    <vt:i4>2122615771</vt:i4>
  </property>
  <property fmtid="{D5CDD505-2E9C-101B-9397-08002B2CF9AE}" pid="8" name="SERIALNO">
    <vt:i4>11904</vt:i4>
  </property>
  <property fmtid="{D5CDD505-2E9C-101B-9397-08002B2CF9AE}" pid="9" name="EDITION">
    <vt:lpwstr>FM</vt:lpwstr>
  </property>
  <property fmtid="{D5CDD505-2E9C-101B-9397-08002B2CF9AE}" pid="10" name="CLIENTID">
    <vt:i4>15134</vt:i4>
  </property>
  <property fmtid="{D5CDD505-2E9C-101B-9397-08002B2CF9AE}" pid="11" name="FILEID">
    <vt:i4>70303</vt:i4>
  </property>
  <property fmtid="{D5CDD505-2E9C-101B-9397-08002B2CF9AE}" pid="12" name="ASSOCID">
    <vt:i4>110886</vt:i4>
  </property>
  <property fmtid="{D5CDD505-2E9C-101B-9397-08002B2CF9AE}" pid="13" name="VERSIONID">
    <vt:lpwstr>cbde26a4-8829-4f6a-b29c-92e341757297</vt:lpwstr>
  </property>
  <property fmtid="{D5CDD505-2E9C-101B-9397-08002B2CF9AE}" pid="14" name="VERSIONLABEL">
    <vt:lpwstr>1.1</vt:lpwstr>
  </property>
  <property fmtid="{D5CDD505-2E9C-101B-9397-08002B2CF9AE}" pid="15" name="DOCID_2122615771">
    <vt:r8>962666</vt:r8>
  </property>
  <property fmtid="{D5CDD505-2E9C-101B-9397-08002B2CF9AE}" pid="16" name="DOCID_2122615771_">
    <vt:r8>962666</vt:r8>
  </property>
  <property fmtid="{D5CDD505-2E9C-101B-9397-08002B2CF9AE}" pid="17" name="DOCID_11904">
    <vt:r8>962666</vt:r8>
  </property>
  <property fmtid="{D5CDD505-2E9C-101B-9397-08002B2CF9AE}" pid="18" name="VERSIONID_2122615771">
    <vt:lpwstr>cbde26a4-8829-4f6a-b29c-92e341757297</vt:lpwstr>
  </property>
  <property fmtid="{D5CDD505-2E9C-101B-9397-08002B2CF9AE}" pid="19" name="VERSIONID_2122615771_">
    <vt:lpwstr>cbde26a4-8829-4f6a-b29c-92e341757297</vt:lpwstr>
  </property>
</Properties>
</file>