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8105C" w14:textId="22CE3204" w:rsidR="00B07294" w:rsidRDefault="00B07294" w:rsidP="00B07294">
      <w:pPr>
        <w:spacing w:before="120" w:after="120" w:line="240" w:lineRule="auto"/>
        <w:ind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GatenbySanderson</w:t>
      </w:r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 xml:space="preserve">14 King Street, </w:t>
      </w:r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>Leeds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</w:r>
      <w:r w:rsidRPr="00B07294">
        <w:rPr>
          <w:rFonts w:ascii="Arial" w:eastAsia="Times New Roman" w:hAnsi="Arial" w:cs="Arial"/>
          <w:b/>
          <w:lang w:eastAsia="en-GB"/>
        </w:rPr>
        <w:t>LS1 2HL</w:t>
      </w:r>
    </w:p>
    <w:p w14:paraId="2E8D1345" w14:textId="5BFB04A8" w:rsidR="00B07294" w:rsidRPr="00B07294" w:rsidRDefault="00B07294" w:rsidP="00B07294">
      <w:pPr>
        <w:spacing w:before="120" w:after="120" w:line="240" w:lineRule="auto"/>
        <w:ind w:right="3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Attn: </w:t>
      </w:r>
      <w:bookmarkStart w:id="0" w:name="date"/>
      <w:bookmarkStart w:id="1" w:name="Title"/>
      <w:bookmarkEnd w:id="0"/>
      <w:bookmarkEnd w:id="1"/>
      <w:r w:rsidR="0094577A"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3934B98E" w:rsidR="0084655D" w:rsidRPr="00073853" w:rsidRDefault="0094577A" w:rsidP="00B07294">
      <w:pPr>
        <w:spacing w:before="120" w:after="120" w:line="240" w:lineRule="auto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  <w:r w:rsidR="00B07294" w:rsidRPr="00B07294">
        <w:rPr>
          <w:rFonts w:ascii="Arial" w:eastAsia="Times New Roman" w:hAnsi="Arial" w:cs="Arial"/>
          <w:b/>
          <w:lang w:eastAsia="en-GB"/>
        </w:rPr>
        <w:tab/>
      </w:r>
      <w:r w:rsidR="00B07294" w:rsidRPr="00B07294">
        <w:rPr>
          <w:rFonts w:ascii="Arial" w:eastAsia="Times New Roman" w:hAnsi="Arial" w:cs="Arial"/>
          <w:b/>
          <w:lang w:eastAsia="en-GB"/>
        </w:rPr>
        <w:tab/>
      </w:r>
      <w:r w:rsidR="00B07294">
        <w:rPr>
          <w:rFonts w:ascii="Arial" w:eastAsia="Times New Roman" w:hAnsi="Arial" w:cs="Arial"/>
          <w:b/>
          <w:lang w:eastAsia="en-GB"/>
        </w:rPr>
        <w:t xml:space="preserve">                        </w:t>
      </w:r>
      <w:r>
        <w:rPr>
          <w:rFonts w:ascii="Arial" w:eastAsia="Times New Roman" w:hAnsi="Arial" w:cs="Arial"/>
          <w:b/>
          <w:lang w:eastAsia="en-GB"/>
        </w:rPr>
        <w:t xml:space="preserve">                       </w:t>
      </w:r>
      <w:r w:rsidR="0084655D" w:rsidRPr="00073853">
        <w:rPr>
          <w:rFonts w:ascii="Arial" w:eastAsia="Times New Roman" w:hAnsi="Arial" w:cs="Arial"/>
        </w:rPr>
        <w:t xml:space="preserve">Date: </w:t>
      </w:r>
      <w:r w:rsidR="006F5F84">
        <w:rPr>
          <w:rFonts w:ascii="Arial" w:eastAsia="Times New Roman" w:hAnsi="Arial" w:cs="Arial"/>
          <w:b/>
        </w:rPr>
        <w:t>Thursday 20</w:t>
      </w:r>
      <w:r w:rsidR="006F5F84" w:rsidRPr="006F5F84">
        <w:rPr>
          <w:rFonts w:ascii="Arial" w:eastAsia="Times New Roman" w:hAnsi="Arial" w:cs="Arial"/>
          <w:b/>
          <w:vertAlign w:val="superscript"/>
        </w:rPr>
        <w:t>th</w:t>
      </w:r>
      <w:r w:rsidR="00C703D2">
        <w:rPr>
          <w:rFonts w:ascii="Arial" w:eastAsia="Times New Roman" w:hAnsi="Arial" w:cs="Arial"/>
          <w:b/>
        </w:rPr>
        <w:t xml:space="preserve"> August</w:t>
      </w:r>
      <w:r w:rsidR="008F69F7" w:rsidRPr="00073853">
        <w:rPr>
          <w:rFonts w:ascii="Arial" w:eastAsia="Times New Roman" w:hAnsi="Arial" w:cs="Arial"/>
          <w:b/>
        </w:rPr>
        <w:t xml:space="preserve"> 2020</w:t>
      </w:r>
      <w:r w:rsidR="0084655D" w:rsidRPr="00073853">
        <w:rPr>
          <w:rFonts w:ascii="Arial" w:eastAsia="Times New Roman" w:hAnsi="Arial" w:cs="Arial"/>
        </w:rPr>
        <w:t xml:space="preserve"> </w:t>
      </w:r>
    </w:p>
    <w:p w14:paraId="7C71F5A6" w14:textId="4A7CB913" w:rsidR="0084655D" w:rsidRPr="00073853" w:rsidRDefault="00AE4134" w:rsidP="00F156D6">
      <w:pPr>
        <w:spacing w:before="120" w:after="120" w:line="240" w:lineRule="auto"/>
        <w:ind w:left="5760" w:right="3"/>
        <w:rPr>
          <w:rFonts w:ascii="Arial" w:eastAsia="Times New Roman" w:hAnsi="Arial" w:cs="Arial"/>
        </w:rPr>
      </w:pPr>
      <w:r w:rsidRPr="00073853">
        <w:rPr>
          <w:rFonts w:ascii="Arial" w:eastAsia="Times New Roman" w:hAnsi="Arial" w:cs="Arial"/>
        </w:rPr>
        <w:t>Contract</w:t>
      </w:r>
      <w:r w:rsidR="007669E5" w:rsidRPr="00073853">
        <w:rPr>
          <w:rFonts w:ascii="Arial" w:eastAsia="Times New Roman" w:hAnsi="Arial" w:cs="Arial"/>
        </w:rPr>
        <w:t xml:space="preserve"> </w:t>
      </w:r>
      <w:r w:rsidR="0084655D" w:rsidRPr="00073853">
        <w:rPr>
          <w:rFonts w:ascii="Arial" w:eastAsia="Times New Roman" w:hAnsi="Arial" w:cs="Arial"/>
        </w:rPr>
        <w:t xml:space="preserve">ref: </w:t>
      </w:r>
      <w:r w:rsidR="00073853" w:rsidRPr="00073853">
        <w:rPr>
          <w:rFonts w:ascii="Arial" w:eastAsia="Times New Roman" w:hAnsi="Arial" w:cs="Arial"/>
          <w:b/>
        </w:rPr>
        <w:t>CCHR20A31</w:t>
      </w:r>
    </w:p>
    <w:p w14:paraId="3AE9D764" w14:textId="45DA4A17" w:rsidR="0084655D" w:rsidRPr="0084655D" w:rsidRDefault="00073853" w:rsidP="00F156D6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4577A" w:rsidRPr="0094577A">
        <w:rPr>
          <w:rFonts w:ascii="Arial" w:eastAsia="Times New Roman" w:hAnsi="Arial" w:cs="Arial"/>
          <w:b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13FCAF51" w14:textId="5290A9D1" w:rsidR="00F156D6" w:rsidRDefault="0084655D" w:rsidP="00F156D6">
      <w:pPr>
        <w:pStyle w:val="ListParagraph"/>
        <w:spacing w:before="120" w:after="12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0738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073853" w:rsidRPr="000738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Executive Search Services to Government Recruitment Service, on behalf of Department for Transport</w:t>
      </w:r>
      <w:r w:rsidR="0007385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4B7D7BE8" w14:textId="54B2AB91" w:rsidR="006A421C" w:rsidRDefault="00B56971" w:rsidP="00F156D6">
      <w:pPr>
        <w:pStyle w:val="BasicParagraph"/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07294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07294">
        <w:rPr>
          <w:rFonts w:ascii="Arial" w:hAnsi="Arial" w:cs="Arial"/>
          <w:color w:val="auto"/>
          <w:sz w:val="22"/>
          <w:szCs w:val="22"/>
        </w:rPr>
        <w:t>“</w:t>
      </w:r>
      <w:r w:rsidR="00CC15AD" w:rsidRPr="00B0729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07294">
        <w:rPr>
          <w:rFonts w:ascii="Arial" w:hAnsi="Arial" w:cs="Arial"/>
          <w:color w:val="auto"/>
          <w:sz w:val="22"/>
          <w:szCs w:val="22"/>
        </w:rPr>
        <w:t>”</w:t>
      </w:r>
      <w:r w:rsidRPr="00B0729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156D6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035BB8C4" w:rsidR="00F25935" w:rsidRPr="00F25935" w:rsidRDefault="006A421C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</w:t>
      </w:r>
      <w:bookmarkStart w:id="2" w:name="_GoBack"/>
      <w:bookmarkEnd w:id="2"/>
      <w:r w:rsidR="00AE4134">
        <w:rPr>
          <w:rFonts w:ascii="Arial" w:eastAsiaTheme="minorEastAsia" w:hAnsi="Arial" w:cs="Arial"/>
        </w:rPr>
        <w:t>dback on your submission.</w:t>
      </w:r>
    </w:p>
    <w:p w14:paraId="59757A52" w14:textId="7431A89E" w:rsidR="00F25935" w:rsidRPr="00C83AE4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  <w:b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8F69F7">
        <w:rPr>
          <w:rFonts w:ascii="Arial" w:eastAsiaTheme="minorEastAsia" w:hAnsi="Arial" w:cs="Arial"/>
        </w:rPr>
        <w:t xml:space="preserve">contract </w:t>
      </w:r>
      <w:r w:rsidR="000D2B22">
        <w:rPr>
          <w:rFonts w:ascii="Arial" w:eastAsiaTheme="minorEastAsia" w:hAnsi="Arial" w:cs="Arial"/>
        </w:rPr>
        <w:t xml:space="preserve">shall commence </w:t>
      </w:r>
      <w:r w:rsidR="00A10FE2">
        <w:rPr>
          <w:rFonts w:ascii="Arial" w:eastAsiaTheme="minorEastAsia" w:hAnsi="Arial" w:cs="Arial"/>
        </w:rPr>
        <w:t>Wednesday 5</w:t>
      </w:r>
      <w:r w:rsidR="00A10FE2" w:rsidRPr="00A10FE2">
        <w:rPr>
          <w:rFonts w:ascii="Arial" w:eastAsiaTheme="minorEastAsia" w:hAnsi="Arial" w:cs="Arial"/>
          <w:vertAlign w:val="superscript"/>
        </w:rPr>
        <w:t>th</w:t>
      </w:r>
      <w:r w:rsidR="00A10FE2">
        <w:rPr>
          <w:rFonts w:ascii="Arial" w:eastAsiaTheme="minorEastAsia" w:hAnsi="Arial" w:cs="Arial"/>
        </w:rPr>
        <w:t xml:space="preserve"> August</w:t>
      </w:r>
      <w:r w:rsidR="008F69F7">
        <w:rPr>
          <w:rFonts w:ascii="Arial" w:eastAsiaTheme="minorEastAsia" w:hAnsi="Arial" w:cs="Arial"/>
        </w:rPr>
        <w:t xml:space="preserve">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10FE2">
        <w:rPr>
          <w:rFonts w:ascii="Arial" w:eastAsiaTheme="minorEastAsia" w:hAnsi="Arial" w:cs="Arial"/>
        </w:rPr>
        <w:t>Thursday 4</w:t>
      </w:r>
      <w:r w:rsidR="000D2B22" w:rsidRPr="000D2B22">
        <w:rPr>
          <w:rFonts w:ascii="Arial" w:eastAsiaTheme="minorEastAsia" w:hAnsi="Arial" w:cs="Arial"/>
          <w:vertAlign w:val="superscript"/>
        </w:rPr>
        <w:t>th</w:t>
      </w:r>
      <w:r w:rsidR="00A10FE2">
        <w:rPr>
          <w:rFonts w:ascii="Arial" w:eastAsiaTheme="minorEastAsia" w:hAnsi="Arial" w:cs="Arial"/>
        </w:rPr>
        <w:t xml:space="preserve"> February</w:t>
      </w:r>
      <w:r w:rsidR="000D2B22">
        <w:rPr>
          <w:rFonts w:ascii="Arial" w:eastAsiaTheme="minorEastAsia" w:hAnsi="Arial" w:cs="Arial"/>
        </w:rPr>
        <w:t xml:space="preserve"> 2021</w:t>
      </w:r>
      <w:r w:rsidR="008F69F7">
        <w:rPr>
          <w:rFonts w:ascii="Arial" w:eastAsiaTheme="minorEastAsia" w:hAnsi="Arial" w:cs="Arial"/>
        </w:rPr>
        <w:t>. There is no option to extend this contract.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C83AE4">
        <w:rPr>
          <w:rFonts w:ascii="Arial" w:eastAsiaTheme="minorEastAsia" w:hAnsi="Arial" w:cs="Arial"/>
        </w:rPr>
        <w:t xml:space="preserve">contract value shall be </w:t>
      </w:r>
      <w:r w:rsidR="00C83AE4" w:rsidRPr="00C83AE4">
        <w:rPr>
          <w:rFonts w:ascii="Arial" w:eastAsiaTheme="minorEastAsia" w:hAnsi="Arial" w:cs="Arial"/>
          <w:b/>
        </w:rPr>
        <w:t>REDACTED TEXT</w:t>
      </w:r>
      <w:r w:rsidR="008F69F7" w:rsidRPr="00C83AE4">
        <w:rPr>
          <w:rFonts w:ascii="Arial" w:eastAsiaTheme="minorEastAsia" w:hAnsi="Arial" w:cs="Arial"/>
          <w:b/>
        </w:rPr>
        <w:t>.</w:t>
      </w:r>
    </w:p>
    <w:p w14:paraId="2EB01D2D" w14:textId="47F934EF" w:rsidR="00785C69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F156D6">
        <w:rPr>
          <w:rFonts w:ascii="Arial" w:eastAsiaTheme="minorEastAsia" w:hAnsi="Arial" w:cs="Arial"/>
        </w:rPr>
        <w:t xml:space="preserve">was a </w:t>
      </w:r>
      <w:r w:rsidR="00EF70D5" w:rsidRPr="00F156D6">
        <w:rPr>
          <w:rFonts w:ascii="Arial" w:eastAsiaTheme="minorEastAsia" w:hAnsi="Arial" w:cs="Arial"/>
        </w:rPr>
        <w:t xml:space="preserve">Call Off </w:t>
      </w:r>
      <w:r w:rsidR="00AE4134" w:rsidRPr="00F156D6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F156D6">
        <w:rPr>
          <w:rFonts w:ascii="Arial" w:eastAsiaTheme="minorEastAsia" w:hAnsi="Arial" w:cs="Arial"/>
        </w:rPr>
        <w:t xml:space="preserve">RM6002 Permanent Recruitment Solutions, Lot 7 Executive Search – Senior Roles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004BBD88" w14:textId="06573834" w:rsidR="00AE4134" w:rsidRPr="00F25935" w:rsidRDefault="00F25935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DF341E">
        <w:rPr>
          <w:rFonts w:ascii="Arial" w:eastAsiaTheme="minorEastAsia" w:hAnsi="Arial" w:cs="Arial"/>
        </w:rPr>
        <w:t xml:space="preserve">the attached order form </w:t>
      </w:r>
      <w:r w:rsidRPr="00F25935">
        <w:rPr>
          <w:rFonts w:ascii="Arial" w:eastAsiaTheme="minorEastAsia" w:hAnsi="Arial" w:cs="Arial"/>
        </w:rPr>
        <w:t>and forw</w:t>
      </w:r>
      <w:r w:rsidRPr="008F69F7">
        <w:rPr>
          <w:rFonts w:ascii="Arial" w:eastAsiaTheme="minorEastAsia" w:hAnsi="Arial" w:cs="Arial"/>
        </w:rPr>
        <w:t>ard to the Procurement Lead electronically via the e-Sourcing Suites’ messaging service</w:t>
      </w:r>
      <w:r w:rsidR="00AE4134" w:rsidRPr="008F69F7">
        <w:rPr>
          <w:rFonts w:ascii="Arial" w:eastAsiaTheme="minorEastAsia" w:hAnsi="Arial" w:cs="Arial"/>
        </w:rPr>
        <w:t xml:space="preserve"> by</w:t>
      </w:r>
      <w:r w:rsidR="00EF70D5" w:rsidRPr="008F69F7">
        <w:rPr>
          <w:rFonts w:ascii="Arial" w:eastAsiaTheme="minorEastAsia" w:hAnsi="Arial" w:cs="Arial"/>
        </w:rPr>
        <w:t xml:space="preserve"> </w:t>
      </w:r>
      <w:r w:rsidR="00C703D2">
        <w:rPr>
          <w:rFonts w:ascii="Arial" w:eastAsiaTheme="minorEastAsia" w:hAnsi="Arial" w:cs="Arial"/>
        </w:rPr>
        <w:t>16:00 on Tuesday 4</w:t>
      </w:r>
      <w:r w:rsidR="00C703D2" w:rsidRPr="00C703D2">
        <w:rPr>
          <w:rFonts w:ascii="Arial" w:eastAsiaTheme="minorEastAsia" w:hAnsi="Arial" w:cs="Arial"/>
          <w:vertAlign w:val="superscript"/>
        </w:rPr>
        <w:t>th</w:t>
      </w:r>
      <w:r w:rsidR="00C703D2">
        <w:rPr>
          <w:rFonts w:ascii="Arial" w:eastAsiaTheme="minorEastAsia" w:hAnsi="Arial" w:cs="Arial"/>
        </w:rPr>
        <w:t xml:space="preserve"> </w:t>
      </w:r>
      <w:r w:rsidR="00A10FE2">
        <w:rPr>
          <w:rFonts w:ascii="Arial" w:eastAsiaTheme="minorEastAsia" w:hAnsi="Arial" w:cs="Arial"/>
        </w:rPr>
        <w:t>August</w:t>
      </w:r>
      <w:r w:rsidR="008F69F7" w:rsidRPr="008F69F7">
        <w:rPr>
          <w:rFonts w:ascii="Arial" w:eastAsiaTheme="minorEastAsia" w:hAnsi="Arial" w:cs="Arial"/>
        </w:rPr>
        <w:t xml:space="preserve"> 2020</w:t>
      </w:r>
      <w:r w:rsidR="00AE4134" w:rsidRPr="008F69F7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8F69F7" w:rsidRPr="008F69F7">
        <w:rPr>
          <w:rFonts w:ascii="Arial" w:eastAsiaTheme="minorEastAsia" w:hAnsi="Arial" w:cs="Arial"/>
        </w:rPr>
        <w:t>he signed contract is received.</w:t>
      </w:r>
    </w:p>
    <w:p w14:paraId="27BB8527" w14:textId="58B237A7" w:rsidR="00B56971" w:rsidRPr="00F156D6" w:rsidRDefault="00AE4134" w:rsidP="00F156D6">
      <w:pPr>
        <w:spacing w:before="120" w:after="12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12B9578B" w14:textId="1420E296" w:rsidR="003047BD" w:rsidRDefault="003047BD" w:rsidP="00F156D6">
      <w:pPr>
        <w:spacing w:before="120" w:after="12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4CA15BC0" w14:textId="6D734768" w:rsidR="005068E6" w:rsidRDefault="005068E6" w:rsidP="00F156D6">
      <w:pPr>
        <w:spacing w:before="120" w:after="120" w:line="240" w:lineRule="auto"/>
        <w:jc w:val="both"/>
        <w:rPr>
          <w:rFonts w:ascii="Arial" w:hAnsi="Arial" w:cs="Arial"/>
        </w:rPr>
      </w:pPr>
    </w:p>
    <w:p w14:paraId="7A874E8C" w14:textId="77777777" w:rsidR="00821A7D" w:rsidRPr="003047BD" w:rsidRDefault="00821A7D" w:rsidP="00F156D6">
      <w:pPr>
        <w:spacing w:before="120" w:after="120" w:line="240" w:lineRule="auto"/>
        <w:jc w:val="both"/>
        <w:rPr>
          <w:rFonts w:ascii="Arial" w:hAnsi="Arial" w:cs="Arial"/>
        </w:rPr>
      </w:pPr>
    </w:p>
    <w:p w14:paraId="6B60304F" w14:textId="7783F513" w:rsidR="0084655D" w:rsidRDefault="0084655D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43060734" w14:textId="3591CA27" w:rsidR="00F156D6" w:rsidRPr="005068E6" w:rsidRDefault="00070600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Signed for and on behalf of</w:t>
      </w:r>
      <w:r w:rsidR="005068E6" w:rsidRPr="005068E6">
        <w:rPr>
          <w:rFonts w:ascii="Arial" w:eastAsia="Times New Roman" w:hAnsi="Arial" w:cs="Arial"/>
          <w:lang w:eastAsia="en-GB"/>
        </w:rPr>
        <w:t xml:space="preserve"> the Cabinet Office</w:t>
      </w:r>
    </w:p>
    <w:p w14:paraId="594F20AB" w14:textId="4ECE3170" w:rsidR="00F156D6" w:rsidRPr="005068E6" w:rsidRDefault="005068E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 xml:space="preserve">Name: </w:t>
      </w:r>
      <w:r w:rsidR="0094577A">
        <w:rPr>
          <w:rFonts w:ascii="Arial" w:eastAsia="Times New Roman" w:hAnsi="Arial" w:cs="Arial"/>
          <w:lang w:eastAsia="en-GB"/>
        </w:rPr>
        <w:t xml:space="preserve"> </w:t>
      </w:r>
      <w:r w:rsidR="0094577A" w:rsidRPr="0094577A">
        <w:rPr>
          <w:rFonts w:ascii="Arial" w:eastAsia="Times New Roman" w:hAnsi="Arial" w:cs="Arial"/>
          <w:b/>
          <w:lang w:eastAsia="en-GB"/>
        </w:rPr>
        <w:t>REDACTED TEXT</w:t>
      </w:r>
    </w:p>
    <w:p w14:paraId="1979F1AD" w14:textId="5EDA6915" w:rsidR="00F156D6" w:rsidRPr="005068E6" w:rsidRDefault="00F156D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>Signature:</w:t>
      </w:r>
      <w:r w:rsidR="005068E6" w:rsidRPr="005068E6">
        <w:rPr>
          <w:rFonts w:ascii="Arial" w:eastAsia="Times New Roman" w:hAnsi="Arial" w:cs="Arial"/>
          <w:lang w:eastAsia="en-GB"/>
        </w:rPr>
        <w:t xml:space="preserve"> </w:t>
      </w:r>
      <w:r w:rsidR="0094577A" w:rsidRPr="0094577A">
        <w:rPr>
          <w:rFonts w:ascii="Arial" w:eastAsia="Times New Roman" w:hAnsi="Arial" w:cs="Arial"/>
          <w:b/>
          <w:lang w:eastAsia="en-GB"/>
        </w:rPr>
        <w:t>REDACTED TEXT</w:t>
      </w:r>
    </w:p>
    <w:p w14:paraId="1C5DD9BC" w14:textId="5E167641" w:rsidR="00F156D6" w:rsidRPr="0084655D" w:rsidRDefault="00F156D6" w:rsidP="00F156D6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068E6">
        <w:rPr>
          <w:rFonts w:ascii="Arial" w:eastAsia="Times New Roman" w:hAnsi="Arial" w:cs="Arial"/>
          <w:lang w:eastAsia="en-GB"/>
        </w:rPr>
        <w:t>Date:</w:t>
      </w:r>
      <w:r w:rsidR="005068E6">
        <w:rPr>
          <w:rFonts w:ascii="Arial" w:eastAsia="Times New Roman" w:hAnsi="Arial" w:cs="Arial"/>
          <w:lang w:eastAsia="en-GB"/>
        </w:rPr>
        <w:t xml:space="preserve"> </w:t>
      </w:r>
      <w:r w:rsidR="00A11E7A">
        <w:rPr>
          <w:rFonts w:ascii="Arial" w:eastAsia="Times New Roman" w:hAnsi="Arial" w:cs="Arial"/>
          <w:lang w:eastAsia="en-GB"/>
        </w:rPr>
        <w:t>19</w:t>
      </w:r>
      <w:r w:rsidR="00A11E7A" w:rsidRPr="00A11E7A">
        <w:rPr>
          <w:rFonts w:ascii="Arial" w:eastAsia="Times New Roman" w:hAnsi="Arial" w:cs="Arial"/>
          <w:vertAlign w:val="superscript"/>
          <w:lang w:eastAsia="en-GB"/>
        </w:rPr>
        <w:t>th</w:t>
      </w:r>
      <w:r w:rsidR="00A11E7A">
        <w:rPr>
          <w:rFonts w:ascii="Arial" w:eastAsia="Times New Roman" w:hAnsi="Arial" w:cs="Arial"/>
          <w:lang w:eastAsia="en-GB"/>
        </w:rPr>
        <w:t xml:space="preserve"> August 2020</w:t>
      </w:r>
    </w:p>
    <w:p w14:paraId="5FB5ECC6" w14:textId="77777777" w:rsidR="00D47985" w:rsidRDefault="00D47985" w:rsidP="00F156D6">
      <w:pPr>
        <w:spacing w:before="120" w:after="120" w:line="240" w:lineRule="auto"/>
      </w:pP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75C56" w14:textId="77777777" w:rsidR="0049147C" w:rsidRDefault="0049147C" w:rsidP="0071513A">
      <w:pPr>
        <w:spacing w:after="0" w:line="240" w:lineRule="auto"/>
      </w:pPr>
      <w:r>
        <w:separator/>
      </w:r>
    </w:p>
  </w:endnote>
  <w:endnote w:type="continuationSeparator" w:id="0">
    <w:p w14:paraId="2FAB98FF" w14:textId="77777777" w:rsidR="0049147C" w:rsidRDefault="0049147C" w:rsidP="0071513A">
      <w:pPr>
        <w:spacing w:after="0" w:line="240" w:lineRule="auto"/>
      </w:pPr>
      <w:r>
        <w:continuationSeparator/>
      </w:r>
    </w:p>
  </w:endnote>
  <w:endnote w:type="continuationNotice" w:id="1">
    <w:p w14:paraId="140FD83D" w14:textId="77777777" w:rsidR="0049147C" w:rsidRDefault="00491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0240F6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6F5F84">
      <w:rPr>
        <w:rFonts w:ascii="Arial" w:hAnsi="Arial" w:cs="Arial"/>
        <w:sz w:val="20"/>
        <w:szCs w:val="20"/>
      </w:rPr>
      <w:t>.0 20</w:t>
    </w:r>
    <w:r w:rsidR="00C703D2">
      <w:rPr>
        <w:rFonts w:ascii="Arial" w:hAnsi="Arial" w:cs="Arial"/>
        <w:sz w:val="20"/>
        <w:szCs w:val="20"/>
      </w:rPr>
      <w:t>/08/20</w:t>
    </w:r>
  </w:p>
  <w:p w14:paraId="7A33ADE1" w14:textId="5758AB3E" w:rsidR="00770272" w:rsidRPr="00F00F8A" w:rsidRDefault="00C83AE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6726" w14:textId="77777777" w:rsidR="0049147C" w:rsidRDefault="0049147C" w:rsidP="0071513A">
      <w:pPr>
        <w:spacing w:after="0" w:line="240" w:lineRule="auto"/>
      </w:pPr>
      <w:r>
        <w:separator/>
      </w:r>
    </w:p>
  </w:footnote>
  <w:footnote w:type="continuationSeparator" w:id="0">
    <w:p w14:paraId="6C0344F5" w14:textId="77777777" w:rsidR="0049147C" w:rsidRDefault="0049147C" w:rsidP="0071513A">
      <w:pPr>
        <w:spacing w:after="0" w:line="240" w:lineRule="auto"/>
      </w:pPr>
      <w:r>
        <w:continuationSeparator/>
      </w:r>
    </w:p>
  </w:footnote>
  <w:footnote w:type="continuationNotice" w:id="1">
    <w:p w14:paraId="4F215873" w14:textId="77777777" w:rsidR="0049147C" w:rsidRDefault="00491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83AE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600"/>
    <w:rsid w:val="00073853"/>
    <w:rsid w:val="00075B59"/>
    <w:rsid w:val="000A2B62"/>
    <w:rsid w:val="000D2B2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C33F1"/>
    <w:rsid w:val="00300071"/>
    <w:rsid w:val="003047BD"/>
    <w:rsid w:val="003206F0"/>
    <w:rsid w:val="00341053"/>
    <w:rsid w:val="003541BD"/>
    <w:rsid w:val="003625FB"/>
    <w:rsid w:val="00374723"/>
    <w:rsid w:val="003D17EC"/>
    <w:rsid w:val="0049147C"/>
    <w:rsid w:val="004A5B2C"/>
    <w:rsid w:val="004B03A5"/>
    <w:rsid w:val="004C2DD7"/>
    <w:rsid w:val="004F5DD5"/>
    <w:rsid w:val="005068E6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5F84"/>
    <w:rsid w:val="006F7B3D"/>
    <w:rsid w:val="0071513A"/>
    <w:rsid w:val="007203B3"/>
    <w:rsid w:val="00723080"/>
    <w:rsid w:val="00737181"/>
    <w:rsid w:val="007669E5"/>
    <w:rsid w:val="00770272"/>
    <w:rsid w:val="007829CE"/>
    <w:rsid w:val="00785C69"/>
    <w:rsid w:val="007F7964"/>
    <w:rsid w:val="008131CD"/>
    <w:rsid w:val="008206C0"/>
    <w:rsid w:val="00821A7D"/>
    <w:rsid w:val="0084655D"/>
    <w:rsid w:val="008527C4"/>
    <w:rsid w:val="00880B11"/>
    <w:rsid w:val="008F24D5"/>
    <w:rsid w:val="008F69F7"/>
    <w:rsid w:val="00921B86"/>
    <w:rsid w:val="0094577A"/>
    <w:rsid w:val="00977196"/>
    <w:rsid w:val="00984F1A"/>
    <w:rsid w:val="009C0C87"/>
    <w:rsid w:val="009F11F4"/>
    <w:rsid w:val="009F37CB"/>
    <w:rsid w:val="009F3D7F"/>
    <w:rsid w:val="00A1051E"/>
    <w:rsid w:val="00A10FE2"/>
    <w:rsid w:val="00A11E7A"/>
    <w:rsid w:val="00A530B6"/>
    <w:rsid w:val="00A86445"/>
    <w:rsid w:val="00AC6F3D"/>
    <w:rsid w:val="00AD0B6C"/>
    <w:rsid w:val="00AE4134"/>
    <w:rsid w:val="00B0729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03D2"/>
    <w:rsid w:val="00C72F3C"/>
    <w:rsid w:val="00C83AE4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341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156D6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3</cp:revision>
  <dcterms:created xsi:type="dcterms:W3CDTF">2020-10-15T15:50:00Z</dcterms:created>
  <dcterms:modified xsi:type="dcterms:W3CDTF">2020-11-02T09:49:00Z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