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58"/>
        <w:gridCol w:w="7602"/>
      </w:tblGrid>
      <w:tr w:rsidR="007969AE" w:rsidRPr="007A35F0" w14:paraId="74DD30BF" w14:textId="77777777" w:rsidTr="002C5BD8">
        <w:trPr>
          <w:cantSplit/>
        </w:trPr>
        <w:tc>
          <w:tcPr>
            <w:tcW w:w="9360" w:type="dxa"/>
            <w:gridSpan w:val="2"/>
            <w:tcBorders>
              <w:top w:val="single" w:sz="12" w:space="0" w:color="auto"/>
              <w:bottom w:val="single" w:sz="6" w:space="0" w:color="auto"/>
            </w:tcBorders>
            <w:shd w:val="clear" w:color="auto" w:fill="4C4C4C"/>
          </w:tcPr>
          <w:p w14:paraId="4820F553" w14:textId="77777777" w:rsidR="00D648D1" w:rsidRDefault="007969AE" w:rsidP="002C5BD8">
            <w:pPr>
              <w:spacing w:before="20" w:after="20"/>
              <w:ind w:firstLine="72"/>
              <w:jc w:val="center"/>
              <w:rPr>
                <w:rFonts w:ascii="Arial" w:hAnsi="Arial" w:cs="Arial"/>
                <w:b/>
                <w:bCs/>
                <w:color w:val="FFFFFF"/>
                <w:sz w:val="32"/>
              </w:rPr>
            </w:pPr>
            <w:r w:rsidRPr="007A35F0">
              <w:rPr>
                <w:rFonts w:ascii="Arial" w:hAnsi="Arial" w:cs="Arial"/>
                <w:b/>
                <w:bCs/>
                <w:color w:val="FFFFFF"/>
                <w:sz w:val="32"/>
              </w:rPr>
              <w:t>PROJECT BRIEF</w:t>
            </w:r>
          </w:p>
          <w:p w14:paraId="33704393" w14:textId="77777777" w:rsidR="007969AE" w:rsidRPr="007A35F0" w:rsidRDefault="007969AE" w:rsidP="00D648D1">
            <w:pPr>
              <w:spacing w:before="20" w:after="20"/>
              <w:ind w:firstLine="72"/>
              <w:jc w:val="center"/>
              <w:rPr>
                <w:rFonts w:ascii="Arial" w:hAnsi="Arial" w:cs="Arial"/>
                <w:b/>
                <w:bCs/>
                <w:color w:val="FFFFFF"/>
                <w:sz w:val="32"/>
              </w:rPr>
            </w:pPr>
          </w:p>
        </w:tc>
      </w:tr>
      <w:tr w:rsidR="007969AE" w:rsidRPr="00951B6B" w14:paraId="6BC03046" w14:textId="77777777" w:rsidTr="00EA67CE">
        <w:trPr>
          <w:cantSplit/>
        </w:trPr>
        <w:tc>
          <w:tcPr>
            <w:tcW w:w="1758" w:type="dxa"/>
          </w:tcPr>
          <w:p w14:paraId="64A40120" w14:textId="77777777" w:rsidR="007969AE" w:rsidRPr="00951B6B" w:rsidRDefault="007969AE" w:rsidP="002C5BD8">
            <w:pPr>
              <w:spacing w:before="20" w:after="20"/>
              <w:ind w:left="72"/>
              <w:rPr>
                <w:rFonts w:ascii="Arial" w:hAnsi="Arial" w:cs="Arial"/>
                <w:b/>
                <w:bCs/>
                <w:szCs w:val="22"/>
              </w:rPr>
            </w:pPr>
            <w:r w:rsidRPr="00951B6B">
              <w:rPr>
                <w:rFonts w:ascii="Arial" w:hAnsi="Arial" w:cs="Arial"/>
                <w:b/>
                <w:bCs/>
                <w:szCs w:val="22"/>
              </w:rPr>
              <w:t>Project description:</w:t>
            </w:r>
          </w:p>
        </w:tc>
        <w:tc>
          <w:tcPr>
            <w:tcW w:w="7602" w:type="dxa"/>
          </w:tcPr>
          <w:p w14:paraId="02CC1EA4" w14:textId="77777777" w:rsidR="007969AE" w:rsidRPr="00951B6B" w:rsidRDefault="00951B6B" w:rsidP="005E176C">
            <w:pPr>
              <w:spacing w:before="60" w:after="60"/>
              <w:ind w:left="74"/>
              <w:rPr>
                <w:rFonts w:ascii="Arial" w:hAnsi="Arial" w:cs="Arial"/>
                <w:szCs w:val="22"/>
              </w:rPr>
            </w:pPr>
            <w:r w:rsidRPr="00951B6B">
              <w:rPr>
                <w:rFonts w:ascii="Arial" w:hAnsi="Arial" w:cs="Arial"/>
                <w:szCs w:val="22"/>
              </w:rPr>
              <w:t xml:space="preserve">Call for officer peers and associates with experience of </w:t>
            </w:r>
            <w:r w:rsidRPr="00951B6B">
              <w:rPr>
                <w:rStyle w:val="Strong"/>
                <w:rFonts w:ascii="Arial" w:hAnsi="Arial" w:cs="Arial"/>
                <w:b w:val="0"/>
                <w:color w:val="000000"/>
                <w:szCs w:val="22"/>
              </w:rPr>
              <w:t xml:space="preserve">IT, digital </w:t>
            </w:r>
            <w:r w:rsidRPr="00951B6B">
              <w:rPr>
                <w:rStyle w:val="Strong"/>
                <w:rFonts w:ascii="Arial" w:hAnsi="Arial" w:cs="Arial"/>
                <w:b w:val="0"/>
                <w:szCs w:val="22"/>
              </w:rPr>
              <w:t xml:space="preserve">and cyber security to provide </w:t>
            </w:r>
            <w:r w:rsidRPr="00951B6B">
              <w:rPr>
                <w:rFonts w:ascii="Arial" w:hAnsi="Arial" w:cs="Arial"/>
                <w:szCs w:val="22"/>
              </w:rPr>
              <w:t>advice and support to local councils</w:t>
            </w:r>
          </w:p>
        </w:tc>
      </w:tr>
    </w:tbl>
    <w:p w14:paraId="4708DE33" w14:textId="77777777" w:rsidR="00746D9A" w:rsidRPr="00951B6B" w:rsidRDefault="00746D9A" w:rsidP="00746D9A">
      <w:pPr>
        <w:ind w:hanging="142"/>
        <w:rPr>
          <w:rFonts w:ascii="Arial" w:hAnsi="Arial" w:cs="Arial"/>
          <w:b/>
          <w:szCs w:val="22"/>
        </w:rPr>
      </w:pPr>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1"/>
        <w:gridCol w:w="7479"/>
      </w:tblGrid>
      <w:tr w:rsidR="007969AE" w:rsidRPr="00951B6B" w14:paraId="193DE125" w14:textId="77777777" w:rsidTr="00953E6D">
        <w:trPr>
          <w:trHeight w:val="4238"/>
        </w:trPr>
        <w:tc>
          <w:tcPr>
            <w:tcW w:w="1881" w:type="dxa"/>
          </w:tcPr>
          <w:p w14:paraId="3A41232B" w14:textId="77777777" w:rsidR="007969AE" w:rsidRPr="00951B6B" w:rsidRDefault="00951B6B" w:rsidP="00951B6B">
            <w:pPr>
              <w:spacing w:beforeLines="20" w:before="48" w:afterLines="20" w:after="48"/>
              <w:rPr>
                <w:rFonts w:ascii="Arial" w:hAnsi="Arial" w:cs="Arial"/>
                <w:b/>
                <w:bCs/>
                <w:szCs w:val="22"/>
              </w:rPr>
            </w:pPr>
            <w:r>
              <w:rPr>
                <w:rFonts w:ascii="Arial" w:hAnsi="Arial" w:cs="Arial"/>
                <w:b/>
                <w:bCs/>
                <w:szCs w:val="22"/>
              </w:rPr>
              <w:t>R</w:t>
            </w:r>
            <w:r w:rsidR="007969AE" w:rsidRPr="00951B6B">
              <w:rPr>
                <w:rFonts w:ascii="Arial" w:hAnsi="Arial" w:cs="Arial"/>
                <w:b/>
                <w:bCs/>
                <w:szCs w:val="22"/>
              </w:rPr>
              <w:t xml:space="preserve">equirements </w:t>
            </w:r>
          </w:p>
        </w:tc>
        <w:tc>
          <w:tcPr>
            <w:tcW w:w="7479" w:type="dxa"/>
          </w:tcPr>
          <w:p w14:paraId="6FEEFDE3" w14:textId="77777777" w:rsidR="00951B6B" w:rsidRPr="00951B6B" w:rsidRDefault="00951B6B" w:rsidP="00951B6B">
            <w:pPr>
              <w:rPr>
                <w:rFonts w:ascii="Arial" w:hAnsi="Arial" w:cs="Arial"/>
                <w:b/>
                <w:color w:val="000000"/>
                <w:szCs w:val="22"/>
              </w:rPr>
            </w:pPr>
            <w:r w:rsidRPr="00951B6B">
              <w:rPr>
                <w:rStyle w:val="Strong"/>
                <w:rFonts w:ascii="Arial" w:hAnsi="Arial" w:cs="Arial"/>
                <w:b w:val="0"/>
                <w:color w:val="000000"/>
                <w:szCs w:val="22"/>
              </w:rPr>
              <w:t xml:space="preserve">This is a call for local government IT, digital </w:t>
            </w:r>
            <w:r w:rsidRPr="00951B6B">
              <w:rPr>
                <w:rStyle w:val="Strong"/>
                <w:rFonts w:ascii="Arial" w:hAnsi="Arial" w:cs="Arial"/>
                <w:b w:val="0"/>
                <w:szCs w:val="22"/>
              </w:rPr>
              <w:t xml:space="preserve">and cyber security officer </w:t>
            </w:r>
            <w:r w:rsidRPr="00951B6B">
              <w:rPr>
                <w:rStyle w:val="Strong"/>
                <w:rFonts w:ascii="Arial" w:hAnsi="Arial" w:cs="Arial"/>
                <w:b w:val="0"/>
                <w:color w:val="000000"/>
                <w:szCs w:val="22"/>
              </w:rPr>
              <w:t>peers and associates – currently working or recently retired from a role in a council – who would be available to provide support (when requested) to councils on IT, digital and cyber security programmes.</w:t>
            </w:r>
          </w:p>
          <w:p w14:paraId="3E8EE26E" w14:textId="77777777" w:rsidR="00951B6B" w:rsidRPr="00951B6B" w:rsidRDefault="00951B6B" w:rsidP="00951B6B">
            <w:pPr>
              <w:rPr>
                <w:rFonts w:ascii="Arial" w:hAnsi="Arial" w:cs="Arial"/>
                <w:color w:val="000000"/>
                <w:szCs w:val="22"/>
              </w:rPr>
            </w:pPr>
            <w:r w:rsidRPr="00951B6B">
              <w:rPr>
                <w:rFonts w:ascii="Arial" w:hAnsi="Arial" w:cs="Arial"/>
                <w:color w:val="000000"/>
                <w:szCs w:val="22"/>
              </w:rPr>
              <w:t> </w:t>
            </w:r>
          </w:p>
          <w:p w14:paraId="0A915E45" w14:textId="5EF24263" w:rsidR="00951B6B" w:rsidRPr="00951B6B" w:rsidRDefault="00951B6B" w:rsidP="00951B6B">
            <w:pPr>
              <w:autoSpaceDE w:val="0"/>
              <w:autoSpaceDN w:val="0"/>
              <w:adjustRightInd w:val="0"/>
              <w:rPr>
                <w:rFonts w:ascii="Arial" w:hAnsi="Arial" w:cs="Arial"/>
                <w:color w:val="000000"/>
                <w:szCs w:val="22"/>
                <w:lang w:val="en-US"/>
              </w:rPr>
            </w:pPr>
            <w:r w:rsidRPr="00951B6B">
              <w:rPr>
                <w:rFonts w:ascii="Arial" w:hAnsi="Arial" w:cs="Arial"/>
                <w:color w:val="000000"/>
                <w:szCs w:val="22"/>
                <w:lang w:val="en-US"/>
              </w:rPr>
              <w:t xml:space="preserve">The LGA is a politically-led, cross-party organisation that works on behalf of local councils in England and Wales. </w:t>
            </w:r>
            <w:r w:rsidRPr="00951B6B">
              <w:rPr>
                <w:rFonts w:ascii="Arial" w:hAnsi="Arial" w:cs="Arial"/>
                <w:bCs/>
                <w:color w:val="000000"/>
                <w:szCs w:val="22"/>
                <w:lang w:val="en-US"/>
              </w:rPr>
              <w:t xml:space="preserve">We directly support the principal local authorities including county councils, metropolitan district councils, English unitary authorities, London boroughs, shire district councils. We also represent Welsh unitary authorities, fire authorities and passenger transport authorities.  </w:t>
            </w:r>
            <w:r w:rsidRPr="00951B6B">
              <w:rPr>
                <w:rFonts w:ascii="Arial" w:hAnsi="Arial" w:cs="Arial"/>
                <w:color w:val="191919"/>
                <w:szCs w:val="22"/>
                <w:lang w:val="en-US"/>
              </w:rPr>
              <w:t>We are a member</w:t>
            </w:r>
            <w:r w:rsidR="00A25E5E">
              <w:rPr>
                <w:rFonts w:ascii="Arial" w:hAnsi="Arial" w:cs="Arial"/>
                <w:color w:val="191919"/>
                <w:szCs w:val="22"/>
                <w:lang w:val="en-US"/>
              </w:rPr>
              <w:t>ship organisation. In total, 415</w:t>
            </w:r>
            <w:r w:rsidRPr="00951B6B">
              <w:rPr>
                <w:rFonts w:ascii="Arial" w:hAnsi="Arial" w:cs="Arial"/>
                <w:color w:val="191919"/>
                <w:szCs w:val="22"/>
                <w:lang w:val="en-US"/>
              </w:rPr>
              <w:t xml:space="preserve"> authorities are members of </w:t>
            </w:r>
            <w:r w:rsidR="00A25E5E">
              <w:rPr>
                <w:rFonts w:ascii="Arial" w:hAnsi="Arial" w:cs="Arial"/>
                <w:color w:val="191919"/>
                <w:szCs w:val="22"/>
                <w:lang w:val="en-US"/>
              </w:rPr>
              <w:t>the LGA for 2017/18</w:t>
            </w:r>
            <w:r w:rsidRPr="00951B6B">
              <w:rPr>
                <w:rFonts w:ascii="Arial" w:hAnsi="Arial" w:cs="Arial"/>
                <w:color w:val="191919"/>
                <w:szCs w:val="22"/>
                <w:lang w:val="en-US"/>
              </w:rPr>
              <w:t xml:space="preserve">. </w:t>
            </w:r>
            <w:r w:rsidR="00A25E5E" w:rsidRPr="00A25E5E">
              <w:rPr>
                <w:rStyle w:val="Strong"/>
                <w:rFonts w:ascii="Arial" w:hAnsi="Arial" w:cs="Arial"/>
                <w:b w:val="0"/>
                <w:color w:val="000000"/>
                <w:szCs w:val="22"/>
              </w:rPr>
              <w:t>These include 349 English Councils, the 22 Welsh councils via the Welsh LGA, 30 fire authorities, 7 national parks, 5 Parish/Town Councils via corporate membership with NALC, one town council and Tamar Bridge and Torpoint Ferry Joint Committee.</w:t>
            </w:r>
            <w:r w:rsidR="00A25E5E" w:rsidRPr="00A25E5E">
              <w:rPr>
                <w:rFonts w:ascii="Arial" w:hAnsi="Arial" w:cs="Arial"/>
                <w:b/>
                <w:color w:val="000000"/>
                <w:szCs w:val="22"/>
              </w:rPr>
              <w:t> </w:t>
            </w:r>
          </w:p>
          <w:p w14:paraId="05DA3B69" w14:textId="77777777" w:rsidR="00951B6B" w:rsidRPr="00951B6B" w:rsidRDefault="00951B6B" w:rsidP="00951B6B">
            <w:pPr>
              <w:rPr>
                <w:rFonts w:ascii="Arial" w:hAnsi="Arial" w:cs="Arial"/>
                <w:szCs w:val="22"/>
              </w:rPr>
            </w:pPr>
          </w:p>
          <w:p w14:paraId="2025E36B" w14:textId="77777777" w:rsidR="00951B6B" w:rsidRPr="00951B6B" w:rsidRDefault="00951B6B" w:rsidP="00951B6B">
            <w:pPr>
              <w:rPr>
                <w:rFonts w:ascii="Arial" w:hAnsi="Arial" w:cs="Arial"/>
                <w:color w:val="0000FF"/>
                <w:szCs w:val="22"/>
                <w:u w:val="single"/>
              </w:rPr>
            </w:pPr>
            <w:r w:rsidRPr="00951B6B">
              <w:rPr>
                <w:rFonts w:ascii="Arial" w:hAnsi="Arial" w:cs="Arial"/>
                <w:szCs w:val="22"/>
              </w:rPr>
              <w:t xml:space="preserve">For further information please see </w:t>
            </w:r>
            <w:hyperlink r:id="rId11" w:history="1">
              <w:r w:rsidRPr="00951B6B">
                <w:rPr>
                  <w:rFonts w:ascii="Arial" w:hAnsi="Arial" w:cs="Arial"/>
                  <w:color w:val="0000FF"/>
                  <w:szCs w:val="22"/>
                  <w:u w:val="single"/>
                </w:rPr>
                <w:t>www.local.gov.uk</w:t>
              </w:r>
            </w:hyperlink>
            <w:r w:rsidRPr="00951B6B">
              <w:rPr>
                <w:rFonts w:ascii="Arial" w:hAnsi="Arial" w:cs="Arial"/>
                <w:color w:val="0000FF"/>
                <w:szCs w:val="22"/>
                <w:u w:val="single"/>
              </w:rPr>
              <w:t xml:space="preserve"> </w:t>
            </w:r>
          </w:p>
          <w:p w14:paraId="68924328" w14:textId="77777777" w:rsidR="00951B6B" w:rsidRPr="00951B6B" w:rsidRDefault="00951B6B" w:rsidP="00951B6B">
            <w:pPr>
              <w:rPr>
                <w:rFonts w:ascii="Arial" w:hAnsi="Arial" w:cs="Arial"/>
                <w:color w:val="000000"/>
                <w:szCs w:val="22"/>
              </w:rPr>
            </w:pPr>
          </w:p>
          <w:p w14:paraId="4E2733B7" w14:textId="77777777" w:rsidR="00951B6B" w:rsidRPr="00951B6B" w:rsidRDefault="00951B6B" w:rsidP="00951B6B">
            <w:pPr>
              <w:rPr>
                <w:rFonts w:ascii="Arial" w:hAnsi="Arial" w:cs="Arial"/>
                <w:color w:val="000000"/>
                <w:szCs w:val="22"/>
              </w:rPr>
            </w:pPr>
            <w:r w:rsidRPr="00951B6B">
              <w:rPr>
                <w:rFonts w:ascii="Arial" w:hAnsi="Arial" w:cs="Arial"/>
                <w:color w:val="000000"/>
                <w:szCs w:val="22"/>
              </w:rPr>
              <w:t>Improvement support</w:t>
            </w:r>
          </w:p>
          <w:p w14:paraId="50F7D9AF" w14:textId="77777777" w:rsidR="00951B6B" w:rsidRPr="00951B6B" w:rsidRDefault="00951B6B" w:rsidP="00951B6B">
            <w:pPr>
              <w:rPr>
                <w:rFonts w:ascii="Arial" w:hAnsi="Arial" w:cs="Arial"/>
                <w:szCs w:val="22"/>
              </w:rPr>
            </w:pPr>
            <w:r w:rsidRPr="00951B6B">
              <w:rPr>
                <w:rFonts w:ascii="Arial" w:hAnsi="Arial" w:cs="Arial"/>
                <w:color w:val="000000"/>
                <w:szCs w:val="22"/>
              </w:rPr>
              <w:t xml:space="preserve">As part of our wider work to help councils improve, the LGA receives requests from time to time from councils to assist them with their IT, digital </w:t>
            </w:r>
            <w:r w:rsidRPr="00951B6B">
              <w:rPr>
                <w:rFonts w:ascii="Arial" w:hAnsi="Arial" w:cs="Arial"/>
                <w:szCs w:val="22"/>
              </w:rPr>
              <w:t>and cyber security work</w:t>
            </w:r>
            <w:r w:rsidRPr="00951B6B">
              <w:rPr>
                <w:rFonts w:ascii="Arial" w:hAnsi="Arial" w:cs="Arial"/>
                <w:color w:val="000000"/>
                <w:szCs w:val="22"/>
              </w:rPr>
              <w:t xml:space="preserve">. </w:t>
            </w:r>
            <w:r w:rsidRPr="00951B6B">
              <w:rPr>
                <w:rFonts w:ascii="Arial" w:hAnsi="Arial" w:cs="Arial"/>
                <w:szCs w:val="22"/>
              </w:rPr>
              <w:t xml:space="preserve">To support these requests where appropriate, the LGA does provide funding directly to individual councils under our productivity experts programme and when requested, we sign-post to suitable officer peers and associates that they can then talk to, to see if they might be able to help. </w:t>
            </w:r>
          </w:p>
          <w:p w14:paraId="4F66DF1F" w14:textId="77777777" w:rsidR="00951B6B" w:rsidRPr="00951B6B" w:rsidRDefault="00951B6B" w:rsidP="00951B6B">
            <w:pPr>
              <w:rPr>
                <w:rFonts w:ascii="Arial" w:hAnsi="Arial" w:cs="Arial"/>
                <w:szCs w:val="22"/>
              </w:rPr>
            </w:pPr>
          </w:p>
          <w:p w14:paraId="388A8C38" w14:textId="77777777" w:rsidR="00951B6B" w:rsidRPr="00951B6B" w:rsidRDefault="00951B6B" w:rsidP="00951B6B">
            <w:pPr>
              <w:rPr>
                <w:rFonts w:ascii="Arial" w:hAnsi="Arial" w:cs="Arial"/>
                <w:color w:val="000000"/>
                <w:szCs w:val="22"/>
              </w:rPr>
            </w:pPr>
            <w:r w:rsidRPr="00951B6B">
              <w:rPr>
                <w:rFonts w:ascii="Arial" w:hAnsi="Arial" w:cs="Arial"/>
                <w:color w:val="000000"/>
                <w:szCs w:val="22"/>
              </w:rPr>
              <w:t xml:space="preserve">This support / advice </w:t>
            </w:r>
            <w:r w:rsidRPr="00951B6B">
              <w:rPr>
                <w:rFonts w:ascii="Arial" w:hAnsi="Arial" w:cs="Arial"/>
                <w:szCs w:val="22"/>
              </w:rPr>
              <w:t xml:space="preserve">might be </w:t>
            </w:r>
            <w:r w:rsidRPr="00951B6B">
              <w:rPr>
                <w:rFonts w:ascii="Arial" w:hAnsi="Arial" w:cs="Arial"/>
                <w:color w:val="000000"/>
                <w:szCs w:val="22"/>
              </w:rPr>
              <w:t>to review a council’s current overall arrangements (in-house, shared or outsourced) to see if these are fit for purpose and if not how these could be improved; it might be to look at a specific service area’s online operation and see if this can be improved; or it might be to develop a strategy for the council to take forward its wider IT / digital / cyber security agenda.</w:t>
            </w:r>
          </w:p>
          <w:p w14:paraId="3631FFA9" w14:textId="77777777" w:rsidR="00951B6B" w:rsidRPr="00951B6B" w:rsidRDefault="00951B6B" w:rsidP="00951B6B">
            <w:pPr>
              <w:rPr>
                <w:rFonts w:ascii="Arial" w:hAnsi="Arial" w:cs="Arial"/>
                <w:color w:val="000000"/>
                <w:szCs w:val="22"/>
              </w:rPr>
            </w:pPr>
            <w:r w:rsidRPr="00951B6B">
              <w:rPr>
                <w:rFonts w:ascii="Arial" w:hAnsi="Arial" w:cs="Arial"/>
                <w:color w:val="000000"/>
                <w:szCs w:val="22"/>
              </w:rPr>
              <w:t> </w:t>
            </w:r>
          </w:p>
          <w:p w14:paraId="3729BC87" w14:textId="732EA9F3" w:rsidR="007969AE" w:rsidRPr="00951B6B" w:rsidRDefault="00951B6B" w:rsidP="00951B6B">
            <w:pPr>
              <w:spacing w:beforeLines="20" w:before="48" w:afterLines="20" w:after="48"/>
              <w:rPr>
                <w:rFonts w:ascii="Arial" w:hAnsi="Arial" w:cs="Arial"/>
                <w:color w:val="000000"/>
                <w:szCs w:val="22"/>
              </w:rPr>
            </w:pPr>
            <w:r w:rsidRPr="00951B6B">
              <w:rPr>
                <w:rFonts w:ascii="Arial" w:hAnsi="Arial" w:cs="Arial"/>
                <w:color w:val="000000"/>
                <w:szCs w:val="22"/>
              </w:rPr>
              <w:t>We are therefo</w:t>
            </w:r>
            <w:r w:rsidR="00A25E5E">
              <w:rPr>
                <w:rFonts w:ascii="Arial" w:hAnsi="Arial" w:cs="Arial"/>
                <w:color w:val="000000"/>
                <w:szCs w:val="22"/>
              </w:rPr>
              <w:t>re looking for</w:t>
            </w:r>
            <w:r w:rsidRPr="00951B6B">
              <w:rPr>
                <w:rFonts w:ascii="Arial" w:hAnsi="Arial" w:cs="Arial"/>
                <w:color w:val="000000"/>
                <w:szCs w:val="22"/>
              </w:rPr>
              <w:t xml:space="preserve"> officers and associates (curr</w:t>
            </w:r>
            <w:r w:rsidR="00A25E5E">
              <w:rPr>
                <w:rFonts w:ascii="Arial" w:hAnsi="Arial" w:cs="Arial"/>
                <w:color w:val="000000"/>
                <w:szCs w:val="22"/>
              </w:rPr>
              <w:t>ently working, self-employed</w:t>
            </w:r>
            <w:r w:rsidRPr="00951B6B">
              <w:rPr>
                <w:rFonts w:ascii="Arial" w:hAnsi="Arial" w:cs="Arial"/>
                <w:color w:val="000000"/>
                <w:szCs w:val="22"/>
              </w:rPr>
              <w:t xml:space="preserve"> or </w:t>
            </w:r>
            <w:r w:rsidRPr="00951B6B">
              <w:rPr>
                <w:rFonts w:ascii="Arial" w:hAnsi="Arial" w:cs="Arial"/>
                <w:szCs w:val="22"/>
              </w:rPr>
              <w:t xml:space="preserve">recently </w:t>
            </w:r>
            <w:r w:rsidRPr="00951B6B">
              <w:rPr>
                <w:rFonts w:ascii="Arial" w:hAnsi="Arial" w:cs="Arial"/>
                <w:color w:val="000000"/>
                <w:szCs w:val="22"/>
              </w:rPr>
              <w:t>retired</w:t>
            </w:r>
            <w:r>
              <w:rPr>
                <w:rFonts w:ascii="Arial" w:hAnsi="Arial" w:cs="Arial"/>
                <w:color w:val="000000"/>
                <w:szCs w:val="22"/>
              </w:rPr>
              <w:t xml:space="preserve"> (12 to 18 </w:t>
            </w:r>
            <w:r w:rsidRPr="00951B6B">
              <w:rPr>
                <w:rFonts w:ascii="Arial" w:hAnsi="Arial" w:cs="Arial"/>
                <w:color w:val="000000"/>
                <w:szCs w:val="22"/>
              </w:rPr>
              <w:t>months from September 2017) with suitable expertise to act as a</w:t>
            </w:r>
            <w:r w:rsidRPr="00951B6B">
              <w:rPr>
                <w:rFonts w:ascii="Arial" w:hAnsi="Arial" w:cs="Arial"/>
                <w:szCs w:val="22"/>
              </w:rPr>
              <w:t xml:space="preserve"> </w:t>
            </w:r>
            <w:r w:rsidRPr="00951B6B">
              <w:rPr>
                <w:rFonts w:ascii="Arial" w:hAnsi="Arial" w:cs="Arial"/>
                <w:color w:val="000000"/>
                <w:szCs w:val="22"/>
              </w:rPr>
              <w:t>peer / associate to help those councils who ask for this support</w:t>
            </w:r>
            <w:r>
              <w:rPr>
                <w:rFonts w:ascii="Arial" w:hAnsi="Arial" w:cs="Arial"/>
                <w:color w:val="000000"/>
                <w:szCs w:val="22"/>
              </w:rPr>
              <w:t>.</w:t>
            </w:r>
          </w:p>
          <w:p w14:paraId="5732617B" w14:textId="77777777" w:rsidR="00951B6B" w:rsidRPr="00951B6B" w:rsidRDefault="00951B6B" w:rsidP="00951B6B">
            <w:pPr>
              <w:spacing w:beforeLines="20" w:before="48" w:afterLines="20" w:after="48"/>
              <w:rPr>
                <w:rFonts w:ascii="Arial" w:hAnsi="Arial" w:cs="Arial"/>
                <w:szCs w:val="22"/>
              </w:rPr>
            </w:pPr>
          </w:p>
          <w:p w14:paraId="42D28EBD" w14:textId="77777777" w:rsidR="005E5103" w:rsidRPr="00951B6B" w:rsidRDefault="00A230C0" w:rsidP="006F33F8">
            <w:pPr>
              <w:spacing w:beforeLines="20" w:before="48" w:afterLines="20" w:after="48"/>
              <w:rPr>
                <w:rFonts w:ascii="Arial" w:hAnsi="Arial" w:cs="Arial"/>
                <w:color w:val="0B0C0C"/>
                <w:szCs w:val="22"/>
                <w:lang w:val="en"/>
              </w:rPr>
            </w:pPr>
            <w:r w:rsidRPr="00951B6B">
              <w:rPr>
                <w:rFonts w:ascii="Arial" w:hAnsi="Arial" w:cs="Arial"/>
                <w:color w:val="0B0C0C"/>
                <w:szCs w:val="22"/>
                <w:lang w:val="en"/>
              </w:rPr>
              <w:t xml:space="preserve">This expression of interest is to assess </w:t>
            </w:r>
            <w:r w:rsidR="005E5103" w:rsidRPr="00951B6B">
              <w:rPr>
                <w:rFonts w:ascii="Arial" w:hAnsi="Arial" w:cs="Arial"/>
                <w:color w:val="0B0C0C"/>
                <w:szCs w:val="22"/>
                <w:lang w:val="en"/>
              </w:rPr>
              <w:t>market engagement</w:t>
            </w:r>
            <w:r w:rsidR="00951B6B">
              <w:rPr>
                <w:rFonts w:ascii="Arial" w:hAnsi="Arial" w:cs="Arial"/>
                <w:color w:val="0B0C0C"/>
                <w:szCs w:val="22"/>
                <w:lang w:val="en"/>
              </w:rPr>
              <w:t>,</w:t>
            </w:r>
            <w:r w:rsidRPr="00951B6B">
              <w:rPr>
                <w:rFonts w:ascii="Arial" w:hAnsi="Arial" w:cs="Arial"/>
                <w:color w:val="0B0C0C"/>
                <w:szCs w:val="22"/>
                <w:lang w:val="en"/>
              </w:rPr>
              <w:t xml:space="preserve"> to source</w:t>
            </w:r>
            <w:r w:rsidR="005E5103" w:rsidRPr="00951B6B">
              <w:rPr>
                <w:rFonts w:ascii="Arial" w:hAnsi="Arial" w:cs="Arial"/>
                <w:color w:val="0B0C0C"/>
                <w:szCs w:val="22"/>
                <w:lang w:val="en"/>
              </w:rPr>
              <w:t xml:space="preserve"> potential providers</w:t>
            </w:r>
            <w:r w:rsidRPr="00951B6B">
              <w:rPr>
                <w:rFonts w:ascii="Arial" w:hAnsi="Arial" w:cs="Arial"/>
                <w:color w:val="0B0C0C"/>
                <w:szCs w:val="22"/>
                <w:lang w:val="en"/>
              </w:rPr>
              <w:t xml:space="preserve"> and judge interest </w:t>
            </w:r>
            <w:r w:rsidRPr="00A25E5E">
              <w:rPr>
                <w:rFonts w:ascii="Arial" w:hAnsi="Arial" w:cs="Arial"/>
                <w:color w:val="0B0C0C"/>
                <w:szCs w:val="22"/>
                <w:lang w:val="en"/>
              </w:rPr>
              <w:t>from potential suppliers</w:t>
            </w:r>
            <w:r w:rsidR="00951B6B" w:rsidRPr="00A25E5E">
              <w:rPr>
                <w:rFonts w:ascii="Arial" w:hAnsi="Arial" w:cs="Arial"/>
                <w:color w:val="0B0C0C"/>
                <w:szCs w:val="22"/>
                <w:lang w:val="en"/>
              </w:rPr>
              <w:t>.</w:t>
            </w:r>
          </w:p>
          <w:p w14:paraId="22BAC772" w14:textId="77777777" w:rsidR="00951B6B" w:rsidRPr="00951B6B" w:rsidRDefault="00951B6B" w:rsidP="00A230C0">
            <w:pPr>
              <w:spacing w:beforeLines="20" w:before="48" w:afterLines="20" w:after="48"/>
              <w:rPr>
                <w:rFonts w:ascii="Arial" w:hAnsi="Arial" w:cs="Arial"/>
                <w:color w:val="0B0C0C"/>
                <w:szCs w:val="22"/>
                <w:lang w:val="en"/>
              </w:rPr>
            </w:pPr>
          </w:p>
          <w:p w14:paraId="728231A2" w14:textId="77777777" w:rsidR="00951B6B" w:rsidRPr="00951B6B" w:rsidRDefault="005E5103" w:rsidP="00951B6B">
            <w:pPr>
              <w:rPr>
                <w:rStyle w:val="Hyperlink"/>
                <w:rFonts w:ascii="Arial" w:hAnsi="Arial" w:cs="Arial"/>
                <w:szCs w:val="22"/>
              </w:rPr>
            </w:pPr>
            <w:r w:rsidRPr="00951B6B">
              <w:rPr>
                <w:rFonts w:ascii="Arial" w:hAnsi="Arial" w:cs="Arial"/>
                <w:color w:val="0B0C0C"/>
                <w:szCs w:val="22"/>
                <w:lang w:val="en"/>
              </w:rPr>
              <w:lastRenderedPageBreak/>
              <w:t>Please note that this process is only being carried out as a means to understandi</w:t>
            </w:r>
            <w:r w:rsidR="00A230C0" w:rsidRPr="00951B6B">
              <w:rPr>
                <w:rFonts w:ascii="Arial" w:hAnsi="Arial" w:cs="Arial"/>
                <w:color w:val="0B0C0C"/>
                <w:szCs w:val="22"/>
                <w:lang w:val="en"/>
              </w:rPr>
              <w:t>ng the level of interest in providing these</w:t>
            </w:r>
            <w:r w:rsidRPr="00951B6B">
              <w:rPr>
                <w:rFonts w:ascii="Arial" w:hAnsi="Arial" w:cs="Arial"/>
                <w:color w:val="0B0C0C"/>
                <w:szCs w:val="22"/>
                <w:lang w:val="en"/>
              </w:rPr>
              <w:t xml:space="preserve"> service</w:t>
            </w:r>
            <w:r w:rsidR="00A230C0" w:rsidRPr="00951B6B">
              <w:rPr>
                <w:rFonts w:ascii="Arial" w:hAnsi="Arial" w:cs="Arial"/>
                <w:color w:val="0B0C0C"/>
                <w:szCs w:val="22"/>
                <w:lang w:val="en"/>
              </w:rPr>
              <w:t>s</w:t>
            </w:r>
            <w:r w:rsidRPr="00951B6B">
              <w:rPr>
                <w:rFonts w:ascii="Arial" w:hAnsi="Arial" w:cs="Arial"/>
                <w:color w:val="0B0C0C"/>
                <w:szCs w:val="22"/>
                <w:lang w:val="en"/>
              </w:rPr>
              <w:t xml:space="preserve"> and is not a Pre-Qualification Process</w:t>
            </w:r>
            <w:r w:rsidR="00A230C0" w:rsidRPr="00951B6B">
              <w:rPr>
                <w:rFonts w:ascii="Arial" w:hAnsi="Arial" w:cs="Arial"/>
                <w:color w:val="0B0C0C"/>
                <w:szCs w:val="22"/>
                <w:lang w:val="en"/>
              </w:rPr>
              <w:t xml:space="preserve"> or a procurement</w:t>
            </w:r>
            <w:r w:rsidRPr="00951B6B">
              <w:rPr>
                <w:rFonts w:ascii="Arial" w:hAnsi="Arial" w:cs="Arial"/>
                <w:color w:val="0B0C0C"/>
                <w:szCs w:val="22"/>
                <w:lang w:val="en"/>
              </w:rPr>
              <w:t>.</w:t>
            </w:r>
            <w:r w:rsidRPr="00951B6B">
              <w:rPr>
                <w:rFonts w:ascii="Arial" w:hAnsi="Arial" w:cs="Arial"/>
                <w:color w:val="0B0C0C"/>
                <w:szCs w:val="22"/>
                <w:lang w:val="en"/>
              </w:rPr>
              <w:br/>
            </w:r>
            <w:r w:rsidRPr="00951B6B">
              <w:rPr>
                <w:rFonts w:ascii="Arial" w:hAnsi="Arial" w:cs="Arial"/>
                <w:color w:val="0B0C0C"/>
                <w:szCs w:val="22"/>
                <w:lang w:val="en"/>
              </w:rPr>
              <w:br/>
            </w:r>
            <w:r w:rsidR="00951B6B" w:rsidRPr="00F96DBC">
              <w:rPr>
                <w:rFonts w:ascii="Arial" w:hAnsi="Arial" w:cs="Arial"/>
                <w:color w:val="000000"/>
                <w:szCs w:val="22"/>
                <w:u w:val="single"/>
              </w:rPr>
              <w:t>Please submit your details by</w:t>
            </w:r>
            <w:r w:rsidR="00F96DBC" w:rsidRPr="00F96DBC">
              <w:rPr>
                <w:rFonts w:ascii="Arial" w:hAnsi="Arial" w:cs="Arial"/>
                <w:color w:val="000000"/>
                <w:szCs w:val="22"/>
                <w:u w:val="single"/>
              </w:rPr>
              <w:t xml:space="preserve"> 5.00pm on</w:t>
            </w:r>
            <w:r w:rsidR="00951B6B" w:rsidRPr="00F96DBC">
              <w:rPr>
                <w:rFonts w:ascii="Arial" w:hAnsi="Arial" w:cs="Arial"/>
                <w:color w:val="000000"/>
                <w:szCs w:val="22"/>
                <w:u w:val="single"/>
              </w:rPr>
              <w:t xml:space="preserve"> </w:t>
            </w:r>
            <w:r w:rsidR="00F96DBC" w:rsidRPr="00F96DBC">
              <w:rPr>
                <w:rFonts w:ascii="Arial" w:hAnsi="Arial" w:cs="Arial"/>
                <w:color w:val="000000"/>
                <w:szCs w:val="22"/>
                <w:u w:val="single"/>
              </w:rPr>
              <w:t>Monday 16</w:t>
            </w:r>
            <w:r w:rsidR="00F96DBC" w:rsidRPr="00F96DBC">
              <w:rPr>
                <w:rFonts w:ascii="Arial" w:hAnsi="Arial" w:cs="Arial"/>
                <w:color w:val="000000"/>
                <w:szCs w:val="22"/>
                <w:u w:val="single"/>
                <w:vertAlign w:val="superscript"/>
              </w:rPr>
              <w:t>th</w:t>
            </w:r>
            <w:r w:rsidR="00F96DBC" w:rsidRPr="00F96DBC">
              <w:rPr>
                <w:rFonts w:ascii="Arial" w:hAnsi="Arial" w:cs="Arial"/>
                <w:color w:val="000000"/>
                <w:szCs w:val="22"/>
                <w:u w:val="single"/>
              </w:rPr>
              <w:t xml:space="preserve"> October </w:t>
            </w:r>
            <w:r w:rsidR="00951B6B" w:rsidRPr="00F96DBC">
              <w:rPr>
                <w:rFonts w:ascii="Arial" w:hAnsi="Arial" w:cs="Arial"/>
                <w:color w:val="000000"/>
                <w:szCs w:val="22"/>
                <w:u w:val="single"/>
              </w:rPr>
              <w:t>2017</w:t>
            </w:r>
            <w:r w:rsidR="00951B6B" w:rsidRPr="00F96DBC">
              <w:rPr>
                <w:rFonts w:ascii="Arial" w:hAnsi="Arial" w:cs="Arial"/>
                <w:color w:val="000000"/>
                <w:szCs w:val="22"/>
              </w:rPr>
              <w:t>,</w:t>
            </w:r>
            <w:r w:rsidR="00951B6B" w:rsidRPr="00951B6B">
              <w:rPr>
                <w:rFonts w:ascii="Arial" w:hAnsi="Arial" w:cs="Arial"/>
                <w:color w:val="000000"/>
                <w:szCs w:val="22"/>
              </w:rPr>
              <w:t xml:space="preserve"> please keep to two sides of A4 (font size no smaller than 11 point) and </w:t>
            </w:r>
            <w:r w:rsidR="00951B6B" w:rsidRPr="00951B6B">
              <w:rPr>
                <w:rStyle w:val="Hyperlink"/>
                <w:rFonts w:ascii="Arial" w:hAnsi="Arial" w:cs="Arial"/>
                <w:color w:val="auto"/>
                <w:szCs w:val="22"/>
                <w:u w:val="none"/>
              </w:rPr>
              <w:t xml:space="preserve">please send to </w:t>
            </w:r>
            <w:hyperlink r:id="rId12" w:history="1">
              <w:r w:rsidR="00A6432C" w:rsidRPr="005E3428">
                <w:rPr>
                  <w:rStyle w:val="Hyperlink"/>
                  <w:rFonts w:ascii="Arial" w:hAnsi="Arial" w:cs="Arial"/>
                  <w:szCs w:val="22"/>
                </w:rPr>
                <w:t>productivity@local.gov.uk</w:t>
              </w:r>
            </w:hyperlink>
          </w:p>
          <w:p w14:paraId="07B71029" w14:textId="77777777" w:rsidR="00951B6B" w:rsidRPr="00951B6B" w:rsidRDefault="00951B6B" w:rsidP="00951B6B">
            <w:pPr>
              <w:rPr>
                <w:rFonts w:ascii="Arial" w:hAnsi="Arial" w:cs="Arial"/>
                <w:color w:val="000000"/>
                <w:szCs w:val="22"/>
              </w:rPr>
            </w:pPr>
          </w:p>
          <w:p w14:paraId="14F3B590" w14:textId="77777777" w:rsidR="00951B6B" w:rsidRPr="00951B6B" w:rsidRDefault="00951B6B" w:rsidP="00951B6B">
            <w:pPr>
              <w:rPr>
                <w:rFonts w:ascii="Arial" w:hAnsi="Arial" w:cs="Arial"/>
                <w:color w:val="000000"/>
                <w:szCs w:val="22"/>
              </w:rPr>
            </w:pPr>
            <w:r w:rsidRPr="00951B6B">
              <w:rPr>
                <w:rFonts w:ascii="Arial" w:hAnsi="Arial" w:cs="Arial"/>
                <w:color w:val="000000"/>
                <w:szCs w:val="22"/>
              </w:rPr>
              <w:t xml:space="preserve">Please note we will log all submissions received and get back with any points for clarification. </w:t>
            </w:r>
          </w:p>
          <w:p w14:paraId="6488FF6C" w14:textId="77777777" w:rsidR="00951B6B" w:rsidRPr="00951B6B" w:rsidRDefault="00951B6B" w:rsidP="00951B6B">
            <w:pPr>
              <w:rPr>
                <w:rFonts w:ascii="Arial" w:hAnsi="Arial" w:cs="Arial"/>
                <w:color w:val="000000"/>
                <w:szCs w:val="22"/>
              </w:rPr>
            </w:pPr>
          </w:p>
          <w:p w14:paraId="76BBAF38" w14:textId="350D8F9D" w:rsidR="00A230C0" w:rsidRPr="00951B6B" w:rsidRDefault="00951B6B" w:rsidP="00953E6D">
            <w:pPr>
              <w:spacing w:beforeLines="20" w:before="48" w:afterLines="20" w:after="48"/>
              <w:rPr>
                <w:rFonts w:ascii="Arial" w:hAnsi="Arial" w:cs="Arial"/>
                <w:szCs w:val="22"/>
              </w:rPr>
            </w:pPr>
            <w:r w:rsidRPr="00951B6B">
              <w:rPr>
                <w:rFonts w:ascii="Arial" w:hAnsi="Arial" w:cs="Arial"/>
                <w:color w:val="000000"/>
                <w:szCs w:val="22"/>
              </w:rPr>
              <w:t>Our intention is to share appropriate CVs with those councils who request advice and support from a peer or associate</w:t>
            </w:r>
            <w:r>
              <w:rPr>
                <w:rFonts w:ascii="Arial" w:hAnsi="Arial" w:cs="Arial"/>
                <w:color w:val="000000"/>
                <w:szCs w:val="22"/>
              </w:rPr>
              <w:t>. Therefore any work</w:t>
            </w:r>
            <w:r w:rsidRPr="00951B6B">
              <w:rPr>
                <w:rFonts w:ascii="Arial" w:hAnsi="Arial" w:cs="Arial"/>
                <w:color w:val="000000"/>
                <w:szCs w:val="22"/>
              </w:rPr>
              <w:t>/ contract agreed will be between the council and the supplier directly. The LGA cannot guarantee work for any peer/associate on the list</w:t>
            </w:r>
            <w:r w:rsidR="00A25E5E">
              <w:rPr>
                <w:rFonts w:ascii="Arial" w:hAnsi="Arial" w:cs="Arial"/>
                <w:color w:val="000000"/>
                <w:szCs w:val="22"/>
              </w:rPr>
              <w:t>.</w:t>
            </w:r>
          </w:p>
        </w:tc>
      </w:tr>
      <w:tr w:rsidR="007969AE" w:rsidRPr="00951B6B" w14:paraId="7C0AC4DB" w14:textId="77777777" w:rsidTr="00746D9A">
        <w:trPr>
          <w:trHeight w:val="707"/>
        </w:trPr>
        <w:tc>
          <w:tcPr>
            <w:tcW w:w="1881" w:type="dxa"/>
          </w:tcPr>
          <w:p w14:paraId="75F30E32" w14:textId="77777777" w:rsidR="007969AE" w:rsidRPr="00951B6B" w:rsidRDefault="007969AE" w:rsidP="002C5BD8">
            <w:pPr>
              <w:spacing w:beforeLines="20" w:before="48" w:afterLines="20" w:after="48"/>
              <w:rPr>
                <w:rFonts w:ascii="Arial" w:hAnsi="Arial" w:cs="Arial"/>
                <w:b/>
                <w:bCs/>
                <w:szCs w:val="22"/>
              </w:rPr>
            </w:pPr>
            <w:r w:rsidRPr="00951B6B">
              <w:rPr>
                <w:rFonts w:ascii="Arial" w:hAnsi="Arial" w:cs="Arial"/>
                <w:b/>
                <w:bCs/>
                <w:szCs w:val="22"/>
              </w:rPr>
              <w:lastRenderedPageBreak/>
              <w:t>Scope</w:t>
            </w:r>
            <w:r w:rsidR="00107A97" w:rsidRPr="00951B6B">
              <w:rPr>
                <w:rFonts w:ascii="Arial" w:hAnsi="Arial" w:cs="Arial"/>
                <w:b/>
                <w:bCs/>
                <w:szCs w:val="22"/>
              </w:rPr>
              <w:t xml:space="preserve"> and locations</w:t>
            </w:r>
            <w:r w:rsidRPr="00951B6B">
              <w:rPr>
                <w:rFonts w:ascii="Arial" w:hAnsi="Arial" w:cs="Arial"/>
                <w:b/>
                <w:bCs/>
                <w:szCs w:val="22"/>
              </w:rPr>
              <w:t>:</w:t>
            </w:r>
          </w:p>
        </w:tc>
        <w:tc>
          <w:tcPr>
            <w:tcW w:w="7479" w:type="dxa"/>
          </w:tcPr>
          <w:p w14:paraId="0874987E" w14:textId="77777777" w:rsidR="007969AE" w:rsidRPr="00951B6B" w:rsidRDefault="00953E6D" w:rsidP="00264046">
            <w:pPr>
              <w:pStyle w:val="Header"/>
              <w:tabs>
                <w:tab w:val="left" w:pos="567"/>
              </w:tabs>
              <w:spacing w:beforeLines="20" w:before="48" w:afterLines="20" w:after="48"/>
              <w:rPr>
                <w:rFonts w:ascii="Arial" w:hAnsi="Arial" w:cs="Arial"/>
                <w:szCs w:val="22"/>
              </w:rPr>
            </w:pPr>
            <w:r>
              <w:rPr>
                <w:rFonts w:ascii="Arial" w:hAnsi="Arial" w:cs="Arial"/>
                <w:szCs w:val="22"/>
              </w:rPr>
              <w:t>Anywhere in England</w:t>
            </w:r>
          </w:p>
        </w:tc>
      </w:tr>
      <w:tr w:rsidR="00264046" w:rsidRPr="00951B6B" w14:paraId="6D1FE6E1" w14:textId="77777777" w:rsidTr="00953E6D">
        <w:trPr>
          <w:trHeight w:val="554"/>
        </w:trPr>
        <w:tc>
          <w:tcPr>
            <w:tcW w:w="1881" w:type="dxa"/>
          </w:tcPr>
          <w:p w14:paraId="442EF068" w14:textId="77777777" w:rsidR="00264046" w:rsidRPr="00951B6B" w:rsidRDefault="00F53DB3" w:rsidP="00F53DB3">
            <w:pPr>
              <w:spacing w:beforeLines="20" w:before="48" w:afterLines="20" w:after="48"/>
              <w:rPr>
                <w:rFonts w:ascii="Arial" w:hAnsi="Arial" w:cs="Arial"/>
                <w:b/>
                <w:bCs/>
                <w:szCs w:val="22"/>
              </w:rPr>
            </w:pPr>
            <w:r w:rsidRPr="00951B6B">
              <w:rPr>
                <w:rFonts w:ascii="Arial" w:hAnsi="Arial" w:cs="Arial"/>
                <w:b/>
                <w:bCs/>
                <w:szCs w:val="22"/>
              </w:rPr>
              <w:t>Clients:</w:t>
            </w:r>
          </w:p>
        </w:tc>
        <w:tc>
          <w:tcPr>
            <w:tcW w:w="7479" w:type="dxa"/>
          </w:tcPr>
          <w:p w14:paraId="57C9A085" w14:textId="77777777" w:rsidR="00264046" w:rsidRPr="00951B6B" w:rsidRDefault="00953E6D" w:rsidP="00951B6B">
            <w:pPr>
              <w:pStyle w:val="FootnoteText"/>
              <w:rPr>
                <w:rFonts w:ascii="Arial" w:hAnsi="Arial" w:cs="Arial"/>
                <w:sz w:val="22"/>
                <w:szCs w:val="22"/>
              </w:rPr>
            </w:pPr>
            <w:r>
              <w:rPr>
                <w:rFonts w:ascii="Arial" w:hAnsi="Arial" w:cs="Arial"/>
                <w:sz w:val="22"/>
                <w:szCs w:val="22"/>
              </w:rPr>
              <w:t>Any English Council</w:t>
            </w:r>
          </w:p>
        </w:tc>
      </w:tr>
      <w:tr w:rsidR="00107A97" w:rsidRPr="00951B6B" w14:paraId="6463EBD7" w14:textId="77777777" w:rsidTr="00746D9A">
        <w:trPr>
          <w:trHeight w:val="511"/>
        </w:trPr>
        <w:tc>
          <w:tcPr>
            <w:tcW w:w="1881" w:type="dxa"/>
          </w:tcPr>
          <w:p w14:paraId="7BE93A66" w14:textId="77777777" w:rsidR="00107A97" w:rsidRPr="00951B6B" w:rsidRDefault="00107A97" w:rsidP="002C5BD8">
            <w:pPr>
              <w:spacing w:beforeLines="20" w:before="48" w:afterLines="20" w:after="48"/>
              <w:rPr>
                <w:rFonts w:ascii="Arial" w:hAnsi="Arial" w:cs="Arial"/>
                <w:b/>
                <w:bCs/>
                <w:szCs w:val="22"/>
              </w:rPr>
            </w:pPr>
            <w:r w:rsidRPr="00951B6B">
              <w:rPr>
                <w:rFonts w:ascii="Arial" w:hAnsi="Arial" w:cs="Arial"/>
                <w:b/>
                <w:bCs/>
                <w:szCs w:val="22"/>
              </w:rPr>
              <w:t>Fees:</w:t>
            </w:r>
          </w:p>
        </w:tc>
        <w:tc>
          <w:tcPr>
            <w:tcW w:w="7479" w:type="dxa"/>
          </w:tcPr>
          <w:p w14:paraId="3D725437" w14:textId="77777777" w:rsidR="00951B6B" w:rsidRPr="00951B6B" w:rsidRDefault="00951B6B" w:rsidP="00951B6B">
            <w:pPr>
              <w:rPr>
                <w:rFonts w:ascii="Arial" w:hAnsi="Arial" w:cs="Arial"/>
                <w:color w:val="000000"/>
                <w:szCs w:val="22"/>
              </w:rPr>
            </w:pPr>
            <w:r w:rsidRPr="00951B6B">
              <w:rPr>
                <w:rFonts w:ascii="Arial" w:hAnsi="Arial" w:cs="Arial"/>
                <w:color w:val="000000"/>
                <w:szCs w:val="22"/>
              </w:rPr>
              <w:t xml:space="preserve">If you are currently working in a council then any work you do will need to be with the consent of your manager and your expenses will be covered. If retired / </w:t>
            </w:r>
            <w:r w:rsidR="00A6432C">
              <w:rPr>
                <w:rFonts w:ascii="Arial" w:hAnsi="Arial" w:cs="Arial"/>
                <w:color w:val="000000"/>
                <w:szCs w:val="22"/>
              </w:rPr>
              <w:t>self-employed</w:t>
            </w:r>
            <w:r w:rsidRPr="00951B6B">
              <w:rPr>
                <w:rFonts w:ascii="Arial" w:hAnsi="Arial" w:cs="Arial"/>
                <w:color w:val="000000"/>
                <w:szCs w:val="22"/>
              </w:rPr>
              <w:t>, then a day rate (not to exceed £</w:t>
            </w:r>
            <w:r w:rsidRPr="00951B6B">
              <w:rPr>
                <w:rFonts w:ascii="Arial" w:hAnsi="Arial" w:cs="Arial"/>
                <w:szCs w:val="22"/>
              </w:rPr>
              <w:t>500</w:t>
            </w:r>
            <w:r w:rsidRPr="00951B6B">
              <w:rPr>
                <w:rFonts w:ascii="Arial" w:hAnsi="Arial" w:cs="Arial"/>
                <w:color w:val="000000"/>
                <w:szCs w:val="22"/>
              </w:rPr>
              <w:t xml:space="preserve"> per day and reasonable expenses) for an agreed number of days for the agreed project deliverables will be paid directly by the commissioning council.</w:t>
            </w:r>
          </w:p>
          <w:p w14:paraId="661590E1" w14:textId="77777777" w:rsidR="00EC5804" w:rsidRPr="00951B6B" w:rsidRDefault="00EC5804" w:rsidP="00951B6B">
            <w:pPr>
              <w:ind w:left="-180"/>
              <w:rPr>
                <w:rFonts w:ascii="Arial" w:hAnsi="Arial" w:cs="Arial"/>
                <w:szCs w:val="22"/>
              </w:rPr>
            </w:pPr>
          </w:p>
        </w:tc>
      </w:tr>
      <w:tr w:rsidR="007969AE" w:rsidRPr="00951B6B" w14:paraId="0F14EE62" w14:textId="77777777" w:rsidTr="00746D9A">
        <w:tc>
          <w:tcPr>
            <w:tcW w:w="1881" w:type="dxa"/>
          </w:tcPr>
          <w:p w14:paraId="685B8AB8" w14:textId="77777777" w:rsidR="007969AE" w:rsidRPr="00951B6B" w:rsidRDefault="007969AE" w:rsidP="002C5BD8">
            <w:pPr>
              <w:spacing w:beforeLines="20" w:before="48" w:afterLines="20" w:after="48"/>
              <w:rPr>
                <w:rFonts w:ascii="Arial" w:hAnsi="Arial" w:cs="Arial"/>
                <w:b/>
                <w:bCs/>
                <w:szCs w:val="22"/>
              </w:rPr>
            </w:pPr>
            <w:r w:rsidRPr="00951B6B">
              <w:rPr>
                <w:rFonts w:ascii="Arial" w:hAnsi="Arial" w:cs="Arial"/>
                <w:b/>
                <w:bCs/>
                <w:szCs w:val="22"/>
              </w:rPr>
              <w:t>Quality assurance mechanisms</w:t>
            </w:r>
          </w:p>
        </w:tc>
        <w:tc>
          <w:tcPr>
            <w:tcW w:w="7479" w:type="dxa"/>
          </w:tcPr>
          <w:p w14:paraId="1AE5991A" w14:textId="61956E50" w:rsidR="00951B6B" w:rsidRPr="00951B6B" w:rsidRDefault="00951B6B" w:rsidP="00951B6B">
            <w:pPr>
              <w:rPr>
                <w:rFonts w:ascii="Arial" w:hAnsi="Arial" w:cs="Arial"/>
                <w:color w:val="000000"/>
                <w:szCs w:val="22"/>
              </w:rPr>
            </w:pPr>
            <w:r w:rsidRPr="00951B6B">
              <w:rPr>
                <w:rFonts w:ascii="Arial" w:hAnsi="Arial" w:cs="Arial"/>
                <w:color w:val="000000"/>
                <w:szCs w:val="22"/>
              </w:rPr>
              <w:t>To submit your detai</w:t>
            </w:r>
            <w:r w:rsidR="00A25E5E">
              <w:rPr>
                <w:rFonts w:ascii="Arial" w:hAnsi="Arial" w:cs="Arial"/>
                <w:color w:val="000000"/>
                <w:szCs w:val="22"/>
              </w:rPr>
              <w:t>ls for inclusion</w:t>
            </w:r>
            <w:r w:rsidRPr="00951B6B">
              <w:rPr>
                <w:rFonts w:ascii="Arial" w:hAnsi="Arial" w:cs="Arial"/>
                <w:color w:val="000000"/>
                <w:szCs w:val="22"/>
              </w:rPr>
              <w:t xml:space="preserve"> as a peer / associate able to provide IT, digital </w:t>
            </w:r>
            <w:r w:rsidRPr="00951B6B">
              <w:rPr>
                <w:rFonts w:ascii="Arial" w:hAnsi="Arial" w:cs="Arial"/>
                <w:szCs w:val="22"/>
              </w:rPr>
              <w:t xml:space="preserve">or cyber security advice and support to councils, </w:t>
            </w:r>
            <w:r w:rsidRPr="00951B6B">
              <w:rPr>
                <w:rFonts w:ascii="Arial" w:hAnsi="Arial" w:cs="Arial"/>
                <w:color w:val="000000"/>
                <w:szCs w:val="22"/>
              </w:rPr>
              <w:t xml:space="preserve">please send a brief CV </w:t>
            </w:r>
            <w:r w:rsidR="00A6432C">
              <w:rPr>
                <w:rFonts w:ascii="Arial" w:hAnsi="Arial" w:cs="Arial"/>
                <w:color w:val="000000"/>
                <w:szCs w:val="22"/>
              </w:rPr>
              <w:t>(no more than</w:t>
            </w:r>
            <w:r w:rsidR="000B4806">
              <w:rPr>
                <w:rFonts w:ascii="Arial" w:hAnsi="Arial" w:cs="Arial"/>
                <w:color w:val="000000"/>
                <w:szCs w:val="22"/>
              </w:rPr>
              <w:t xml:space="preserve"> </w:t>
            </w:r>
            <w:r w:rsidR="00A6432C">
              <w:rPr>
                <w:rFonts w:ascii="Arial" w:hAnsi="Arial" w:cs="Arial"/>
                <w:color w:val="000000"/>
                <w:szCs w:val="22"/>
              </w:rPr>
              <w:t xml:space="preserve">2 A4 pages) </w:t>
            </w:r>
            <w:r w:rsidRPr="00951B6B">
              <w:rPr>
                <w:rFonts w:ascii="Arial" w:hAnsi="Arial" w:cs="Arial"/>
                <w:szCs w:val="22"/>
              </w:rPr>
              <w:t xml:space="preserve">clearly setting out </w:t>
            </w:r>
            <w:r w:rsidRPr="00951B6B">
              <w:rPr>
                <w:rFonts w:ascii="Arial" w:hAnsi="Arial" w:cs="Arial"/>
                <w:color w:val="000000"/>
                <w:szCs w:val="22"/>
              </w:rPr>
              <w:t>how you meet the following criteria – using your work experience to date to demonstrate this: </w:t>
            </w:r>
          </w:p>
          <w:p w14:paraId="752F2F44" w14:textId="77777777" w:rsidR="00951B6B" w:rsidRPr="00951B6B" w:rsidRDefault="00951B6B" w:rsidP="00951B6B">
            <w:pPr>
              <w:numPr>
                <w:ilvl w:val="0"/>
                <w:numId w:val="11"/>
              </w:numPr>
              <w:spacing w:before="100" w:beforeAutospacing="1" w:after="100" w:afterAutospacing="1"/>
              <w:rPr>
                <w:rFonts w:ascii="Arial" w:hAnsi="Arial" w:cs="Arial"/>
                <w:color w:val="000000"/>
                <w:szCs w:val="22"/>
              </w:rPr>
            </w:pPr>
            <w:r w:rsidRPr="00951B6B">
              <w:rPr>
                <w:rFonts w:ascii="Arial" w:hAnsi="Arial" w:cs="Arial"/>
                <w:color w:val="000000"/>
                <w:szCs w:val="22"/>
              </w:rPr>
              <w:t>your work in a senior role in IT, digital</w:t>
            </w:r>
            <w:r w:rsidRPr="00951B6B">
              <w:rPr>
                <w:rFonts w:ascii="Arial" w:hAnsi="Arial" w:cs="Arial"/>
                <w:szCs w:val="22"/>
              </w:rPr>
              <w:t xml:space="preserve"> or cyber security</w:t>
            </w:r>
            <w:r w:rsidRPr="00951B6B">
              <w:rPr>
                <w:rFonts w:ascii="Arial" w:hAnsi="Arial" w:cs="Arial"/>
                <w:color w:val="000000"/>
                <w:szCs w:val="22"/>
              </w:rPr>
              <w:t xml:space="preserve"> in a council</w:t>
            </w:r>
            <w:r w:rsidRPr="00951B6B">
              <w:rPr>
                <w:rFonts w:ascii="Arial" w:hAnsi="Arial" w:cs="Arial"/>
                <w:szCs w:val="22"/>
              </w:rPr>
              <w:t xml:space="preserve"> or in</w:t>
            </w:r>
            <w:r w:rsidRPr="00951B6B">
              <w:rPr>
                <w:rFonts w:ascii="Arial" w:hAnsi="Arial" w:cs="Arial"/>
                <w:color w:val="000000"/>
                <w:szCs w:val="22"/>
              </w:rPr>
              <w:t xml:space="preserve"> the wider public service working with councils – highlighting working with senior officers in other </w:t>
            </w:r>
            <w:r w:rsidRPr="00951B6B">
              <w:rPr>
                <w:rFonts w:ascii="Arial" w:hAnsi="Arial" w:cs="Arial"/>
                <w:szCs w:val="22"/>
              </w:rPr>
              <w:t xml:space="preserve">business </w:t>
            </w:r>
            <w:r w:rsidRPr="00951B6B">
              <w:rPr>
                <w:rFonts w:ascii="Arial" w:hAnsi="Arial" w:cs="Arial"/>
                <w:color w:val="000000"/>
                <w:szCs w:val="22"/>
              </w:rPr>
              <w:t xml:space="preserve">areas and senior councillors </w:t>
            </w:r>
          </w:p>
          <w:p w14:paraId="2E354614" w14:textId="28BB867A" w:rsidR="00951B6B" w:rsidRPr="00951B6B" w:rsidRDefault="00951B6B" w:rsidP="00951B6B">
            <w:pPr>
              <w:numPr>
                <w:ilvl w:val="0"/>
                <w:numId w:val="11"/>
              </w:numPr>
              <w:spacing w:before="100" w:beforeAutospacing="1" w:after="100" w:afterAutospacing="1"/>
              <w:rPr>
                <w:rFonts w:ascii="Arial" w:hAnsi="Arial" w:cs="Arial"/>
                <w:color w:val="000000"/>
                <w:szCs w:val="22"/>
              </w:rPr>
            </w:pPr>
            <w:r w:rsidRPr="00951B6B">
              <w:rPr>
                <w:rFonts w:ascii="Arial" w:hAnsi="Arial" w:cs="Arial"/>
                <w:color w:val="000000"/>
                <w:szCs w:val="22"/>
              </w:rPr>
              <w:t xml:space="preserve">your specific areas of expertise – e.g. running an IT service for a council / delivering a programme of digital transformation for a council </w:t>
            </w:r>
            <w:r w:rsidRPr="00951B6B">
              <w:rPr>
                <w:rFonts w:ascii="Arial" w:hAnsi="Arial" w:cs="Arial"/>
                <w:szCs w:val="22"/>
              </w:rPr>
              <w:t>/ overseeing the council’s cyber security</w:t>
            </w:r>
            <w:r w:rsidR="00A25E5E">
              <w:rPr>
                <w:rFonts w:ascii="Arial" w:hAnsi="Arial" w:cs="Arial"/>
                <w:color w:val="000000"/>
                <w:szCs w:val="22"/>
              </w:rPr>
              <w:t>, etc</w:t>
            </w:r>
            <w:r w:rsidRPr="00951B6B">
              <w:rPr>
                <w:rFonts w:ascii="Arial" w:hAnsi="Arial" w:cs="Arial"/>
                <w:color w:val="000000"/>
                <w:szCs w:val="22"/>
              </w:rPr>
              <w:t xml:space="preserve">. </w:t>
            </w:r>
          </w:p>
          <w:p w14:paraId="4CCE4934" w14:textId="77777777" w:rsidR="00951B6B" w:rsidRPr="00951B6B" w:rsidRDefault="00951B6B" w:rsidP="00951B6B">
            <w:pPr>
              <w:numPr>
                <w:ilvl w:val="0"/>
                <w:numId w:val="11"/>
              </w:numPr>
              <w:spacing w:before="100" w:beforeAutospacing="1" w:after="100" w:afterAutospacing="1"/>
              <w:rPr>
                <w:rFonts w:ascii="Arial" w:hAnsi="Arial" w:cs="Arial"/>
                <w:color w:val="000000"/>
                <w:szCs w:val="22"/>
              </w:rPr>
            </w:pPr>
            <w:r w:rsidRPr="00951B6B">
              <w:rPr>
                <w:rFonts w:ascii="Arial" w:hAnsi="Arial" w:cs="Arial"/>
                <w:color w:val="000000"/>
                <w:szCs w:val="22"/>
              </w:rPr>
              <w:t xml:space="preserve">examples of particular IT, digital </w:t>
            </w:r>
            <w:r w:rsidRPr="00951B6B">
              <w:rPr>
                <w:rFonts w:ascii="Arial" w:hAnsi="Arial" w:cs="Arial"/>
                <w:szCs w:val="22"/>
              </w:rPr>
              <w:t xml:space="preserve">or cyber security </w:t>
            </w:r>
            <w:r w:rsidRPr="00951B6B">
              <w:rPr>
                <w:rFonts w:ascii="Arial" w:hAnsi="Arial" w:cs="Arial"/>
                <w:color w:val="000000"/>
                <w:szCs w:val="22"/>
              </w:rPr>
              <w:t>programmes / strategies / partnerships, you have shaped and worked on and what these delivered in terms of improvement and savings</w:t>
            </w:r>
          </w:p>
          <w:p w14:paraId="20DB24DD" w14:textId="77777777" w:rsidR="00951B6B" w:rsidRPr="00951B6B" w:rsidRDefault="00951B6B" w:rsidP="00951B6B">
            <w:pPr>
              <w:spacing w:before="100" w:beforeAutospacing="1" w:after="100" w:afterAutospacing="1"/>
              <w:rPr>
                <w:rFonts w:ascii="Arial" w:hAnsi="Arial" w:cs="Arial"/>
                <w:color w:val="000000"/>
                <w:szCs w:val="22"/>
              </w:rPr>
            </w:pPr>
            <w:r w:rsidRPr="00951B6B">
              <w:rPr>
                <w:rFonts w:ascii="Arial" w:hAnsi="Arial" w:cs="Arial"/>
                <w:color w:val="000000"/>
                <w:szCs w:val="22"/>
              </w:rPr>
              <w:t>Please also provide the following – employment status:</w:t>
            </w:r>
          </w:p>
          <w:p w14:paraId="1221E504" w14:textId="77777777" w:rsidR="00951B6B" w:rsidRPr="00951B6B" w:rsidRDefault="00951B6B" w:rsidP="00951B6B">
            <w:pPr>
              <w:numPr>
                <w:ilvl w:val="0"/>
                <w:numId w:val="11"/>
              </w:numPr>
              <w:spacing w:before="100" w:beforeAutospacing="1" w:after="100" w:afterAutospacing="1"/>
              <w:rPr>
                <w:rFonts w:ascii="Arial" w:hAnsi="Arial" w:cs="Arial"/>
                <w:color w:val="000000"/>
                <w:szCs w:val="22"/>
              </w:rPr>
            </w:pPr>
            <w:r w:rsidRPr="00951B6B">
              <w:rPr>
                <w:rFonts w:ascii="Arial" w:hAnsi="Arial" w:cs="Arial"/>
                <w:color w:val="000000"/>
                <w:szCs w:val="22"/>
              </w:rPr>
              <w:lastRenderedPageBreak/>
              <w:t>details for your current employer and an outline of your role</w:t>
            </w:r>
          </w:p>
          <w:p w14:paraId="395B7CCE" w14:textId="77777777" w:rsidR="00951B6B" w:rsidRDefault="00951B6B" w:rsidP="00951B6B">
            <w:pPr>
              <w:spacing w:beforeLines="20" w:before="48" w:afterLines="20" w:after="48"/>
              <w:rPr>
                <w:rFonts w:ascii="Arial" w:hAnsi="Arial" w:cs="Arial"/>
                <w:color w:val="000000"/>
                <w:szCs w:val="22"/>
              </w:rPr>
            </w:pPr>
            <w:r w:rsidRPr="00951B6B">
              <w:rPr>
                <w:rFonts w:ascii="Arial" w:hAnsi="Arial" w:cs="Arial"/>
                <w:color w:val="000000"/>
                <w:szCs w:val="22"/>
              </w:rPr>
              <w:t>if self-employed, retired or not currently in employment, please provide your day rate (not to exceed £500 per day) as well as your preferences as to the geographical locations (e.g. London only / London and South East, North West, East of England, etc.) and type of council</w:t>
            </w:r>
            <w:r w:rsidR="000B4806">
              <w:rPr>
                <w:rFonts w:ascii="Arial" w:hAnsi="Arial" w:cs="Arial"/>
                <w:color w:val="000000"/>
                <w:szCs w:val="22"/>
              </w:rPr>
              <w:t>.</w:t>
            </w:r>
          </w:p>
          <w:p w14:paraId="05CFC714" w14:textId="77777777" w:rsidR="00940057" w:rsidRPr="00951B6B" w:rsidRDefault="00940057" w:rsidP="00951B6B">
            <w:pPr>
              <w:spacing w:beforeLines="20" w:before="48" w:afterLines="20" w:after="48"/>
              <w:rPr>
                <w:rFonts w:ascii="Arial" w:hAnsi="Arial" w:cs="Arial"/>
                <w:color w:val="000000"/>
                <w:szCs w:val="22"/>
              </w:rPr>
            </w:pPr>
          </w:p>
        </w:tc>
      </w:tr>
      <w:tr w:rsidR="00264046" w:rsidRPr="00951B6B" w14:paraId="5639C2A6" w14:textId="77777777" w:rsidTr="00746D9A">
        <w:tc>
          <w:tcPr>
            <w:tcW w:w="1881" w:type="dxa"/>
          </w:tcPr>
          <w:p w14:paraId="3109EE35" w14:textId="77777777" w:rsidR="00264046" w:rsidRPr="00951B6B" w:rsidRDefault="00264046" w:rsidP="002C5BD8">
            <w:pPr>
              <w:spacing w:beforeLines="20" w:before="48" w:afterLines="20" w:after="48"/>
              <w:rPr>
                <w:rFonts w:ascii="Arial" w:hAnsi="Arial" w:cs="Arial"/>
                <w:b/>
                <w:bCs/>
                <w:szCs w:val="22"/>
              </w:rPr>
            </w:pPr>
            <w:r w:rsidRPr="00951B6B">
              <w:rPr>
                <w:rFonts w:ascii="Arial" w:hAnsi="Arial" w:cs="Arial"/>
                <w:b/>
                <w:bCs/>
                <w:szCs w:val="22"/>
              </w:rPr>
              <w:lastRenderedPageBreak/>
              <w:t>Constraints</w:t>
            </w:r>
          </w:p>
        </w:tc>
        <w:tc>
          <w:tcPr>
            <w:tcW w:w="7479" w:type="dxa"/>
          </w:tcPr>
          <w:p w14:paraId="65044177" w14:textId="77777777" w:rsidR="00951B6B" w:rsidRPr="00951B6B" w:rsidRDefault="00951B6B" w:rsidP="00951B6B">
            <w:pPr>
              <w:pStyle w:val="FootnoteText"/>
              <w:rPr>
                <w:rFonts w:ascii="Arial" w:hAnsi="Arial" w:cs="Arial"/>
                <w:sz w:val="22"/>
                <w:szCs w:val="22"/>
              </w:rPr>
            </w:pPr>
            <w:r w:rsidRPr="00951B6B">
              <w:rPr>
                <w:rFonts w:ascii="Arial" w:hAnsi="Arial" w:cs="Arial"/>
                <w:sz w:val="22"/>
                <w:szCs w:val="22"/>
              </w:rPr>
              <w:t>By type of council we mean district, county and unitary – if you have a preference or your experience is specific to one then please highlight. If happy to work across all type of councils then highlight this.</w:t>
            </w:r>
          </w:p>
          <w:p w14:paraId="6F5066BE" w14:textId="77777777" w:rsidR="000B4806" w:rsidRDefault="000B4806" w:rsidP="00951B6B">
            <w:pPr>
              <w:pStyle w:val="Default"/>
              <w:rPr>
                <w:sz w:val="22"/>
                <w:szCs w:val="22"/>
              </w:rPr>
            </w:pPr>
          </w:p>
          <w:p w14:paraId="7A82722B" w14:textId="2B476F39" w:rsidR="00951B6B" w:rsidRPr="00951B6B" w:rsidRDefault="00951B6B" w:rsidP="00951B6B">
            <w:pPr>
              <w:pStyle w:val="Default"/>
              <w:rPr>
                <w:sz w:val="22"/>
                <w:szCs w:val="22"/>
              </w:rPr>
            </w:pPr>
            <w:r w:rsidRPr="00951B6B">
              <w:rPr>
                <w:sz w:val="22"/>
                <w:szCs w:val="22"/>
              </w:rPr>
              <w:t>As Member/Officer Peer</w:t>
            </w:r>
            <w:r w:rsidR="00786007">
              <w:rPr>
                <w:sz w:val="22"/>
                <w:szCs w:val="22"/>
              </w:rPr>
              <w:t>/ Associate</w:t>
            </w:r>
            <w:r w:rsidRPr="00951B6B">
              <w:rPr>
                <w:sz w:val="22"/>
                <w:szCs w:val="22"/>
              </w:rPr>
              <w:t xml:space="preserve"> you are not an employee of the LGA/IDeA, neithe</w:t>
            </w:r>
            <w:r w:rsidR="00A25E5E">
              <w:rPr>
                <w:sz w:val="22"/>
                <w:szCs w:val="22"/>
              </w:rPr>
              <w:t>r will you be an employee of any</w:t>
            </w:r>
            <w:r w:rsidR="00786007">
              <w:rPr>
                <w:sz w:val="22"/>
                <w:szCs w:val="22"/>
              </w:rPr>
              <w:t xml:space="preserve"> council you </w:t>
            </w:r>
            <w:r w:rsidR="00A25E5E">
              <w:rPr>
                <w:sz w:val="22"/>
                <w:szCs w:val="22"/>
              </w:rPr>
              <w:t xml:space="preserve">may </w:t>
            </w:r>
            <w:r w:rsidR="00786007">
              <w:rPr>
                <w:sz w:val="22"/>
                <w:szCs w:val="22"/>
              </w:rPr>
              <w:t xml:space="preserve">work with. </w:t>
            </w:r>
            <w:r w:rsidRPr="00951B6B">
              <w:rPr>
                <w:sz w:val="22"/>
                <w:szCs w:val="22"/>
              </w:rPr>
              <w:t xml:space="preserve"> </w:t>
            </w:r>
          </w:p>
          <w:p w14:paraId="7962D23B" w14:textId="77777777" w:rsidR="000B4806" w:rsidRDefault="000B4806" w:rsidP="00951B6B">
            <w:pPr>
              <w:pStyle w:val="Default"/>
              <w:rPr>
                <w:sz w:val="22"/>
                <w:szCs w:val="22"/>
              </w:rPr>
            </w:pPr>
          </w:p>
          <w:p w14:paraId="5F280FF4" w14:textId="77777777" w:rsidR="00951B6B" w:rsidRPr="00951B6B" w:rsidRDefault="00951B6B" w:rsidP="00951B6B">
            <w:pPr>
              <w:pStyle w:val="Default"/>
              <w:rPr>
                <w:sz w:val="22"/>
                <w:szCs w:val="22"/>
              </w:rPr>
            </w:pPr>
            <w:r w:rsidRPr="00951B6B">
              <w:rPr>
                <w:sz w:val="22"/>
                <w:szCs w:val="22"/>
              </w:rPr>
              <w:t>We do not guarantee that any or any amount of services shall be sought from a Member Peer or Officer Peer</w:t>
            </w:r>
            <w:r w:rsidR="00786007">
              <w:rPr>
                <w:sz w:val="22"/>
                <w:szCs w:val="22"/>
              </w:rPr>
              <w:t>/ Associate</w:t>
            </w:r>
            <w:r w:rsidRPr="00951B6B">
              <w:rPr>
                <w:sz w:val="22"/>
                <w:szCs w:val="22"/>
              </w:rPr>
              <w:t xml:space="preserve">. </w:t>
            </w:r>
          </w:p>
          <w:p w14:paraId="1EF8DA7C" w14:textId="77777777" w:rsidR="000B4806" w:rsidRDefault="000B4806" w:rsidP="00951B6B">
            <w:pPr>
              <w:pStyle w:val="Default"/>
              <w:rPr>
                <w:sz w:val="22"/>
                <w:szCs w:val="22"/>
              </w:rPr>
            </w:pPr>
          </w:p>
          <w:p w14:paraId="4BE28E87" w14:textId="5F40C71A" w:rsidR="00951B6B" w:rsidRDefault="00951B6B" w:rsidP="00951B6B">
            <w:pPr>
              <w:pStyle w:val="Default"/>
              <w:rPr>
                <w:sz w:val="22"/>
                <w:szCs w:val="22"/>
              </w:rPr>
            </w:pPr>
            <w:r w:rsidRPr="00951B6B">
              <w:rPr>
                <w:sz w:val="22"/>
                <w:szCs w:val="22"/>
              </w:rPr>
              <w:t xml:space="preserve">If a Partner Organisation of the IDeA </w:t>
            </w:r>
            <w:r w:rsidR="00A25E5E">
              <w:rPr>
                <w:sz w:val="22"/>
                <w:szCs w:val="22"/>
              </w:rPr>
              <w:t xml:space="preserve">or council </w:t>
            </w:r>
            <w:r w:rsidRPr="00951B6B">
              <w:rPr>
                <w:sz w:val="22"/>
                <w:szCs w:val="22"/>
              </w:rPr>
              <w:t>wishes to appoint you, you will enter into a separate contract direct with that Partner Organisation</w:t>
            </w:r>
            <w:r w:rsidR="003771CF">
              <w:rPr>
                <w:sz w:val="22"/>
                <w:szCs w:val="22"/>
              </w:rPr>
              <w:t xml:space="preserve"> or council</w:t>
            </w:r>
            <w:r w:rsidRPr="00951B6B">
              <w:rPr>
                <w:sz w:val="22"/>
                <w:szCs w:val="22"/>
              </w:rPr>
              <w:t xml:space="preserve"> with its own terms and conditions being applicable. </w:t>
            </w:r>
          </w:p>
          <w:p w14:paraId="4D82B5D2" w14:textId="77777777" w:rsidR="000B4806" w:rsidRPr="00951B6B" w:rsidRDefault="000B4806" w:rsidP="00951B6B">
            <w:pPr>
              <w:pStyle w:val="Default"/>
              <w:rPr>
                <w:sz w:val="22"/>
                <w:szCs w:val="22"/>
              </w:rPr>
            </w:pPr>
          </w:p>
          <w:p w14:paraId="2A861EE5" w14:textId="2AA0968B" w:rsidR="00951B6B" w:rsidRDefault="00951B6B" w:rsidP="00951B6B">
            <w:pPr>
              <w:pStyle w:val="Default"/>
              <w:rPr>
                <w:sz w:val="22"/>
                <w:szCs w:val="22"/>
              </w:rPr>
            </w:pPr>
            <w:r w:rsidRPr="00951B6B">
              <w:rPr>
                <w:sz w:val="22"/>
                <w:szCs w:val="22"/>
              </w:rPr>
              <w:t>If we wish to appoint you to an Assignment</w:t>
            </w:r>
            <w:r w:rsidR="003771CF">
              <w:rPr>
                <w:sz w:val="22"/>
                <w:szCs w:val="22"/>
              </w:rPr>
              <w:t xml:space="preserve"> relating to our organisation</w:t>
            </w:r>
            <w:r w:rsidRPr="00951B6B">
              <w:rPr>
                <w:sz w:val="22"/>
                <w:szCs w:val="22"/>
              </w:rPr>
              <w:t>, you will enter into a contract with the IDeA</w:t>
            </w:r>
            <w:r w:rsidR="003771CF">
              <w:rPr>
                <w:sz w:val="22"/>
                <w:szCs w:val="22"/>
              </w:rPr>
              <w:t>/ LGA</w:t>
            </w:r>
            <w:r w:rsidRPr="00951B6B">
              <w:rPr>
                <w:sz w:val="22"/>
                <w:szCs w:val="22"/>
              </w:rPr>
              <w:t xml:space="preserve">. </w:t>
            </w:r>
          </w:p>
          <w:p w14:paraId="765BF65A" w14:textId="77777777" w:rsidR="000B4806" w:rsidRPr="00951B6B" w:rsidRDefault="000B4806" w:rsidP="00951B6B">
            <w:pPr>
              <w:pStyle w:val="Default"/>
              <w:rPr>
                <w:sz w:val="22"/>
                <w:szCs w:val="22"/>
              </w:rPr>
            </w:pPr>
          </w:p>
          <w:p w14:paraId="4106DF9E" w14:textId="77777777" w:rsidR="00951B6B" w:rsidRDefault="00951B6B" w:rsidP="00951B6B">
            <w:pPr>
              <w:pStyle w:val="Default"/>
              <w:rPr>
                <w:sz w:val="22"/>
                <w:szCs w:val="22"/>
              </w:rPr>
            </w:pPr>
            <w:r w:rsidRPr="00951B6B">
              <w:rPr>
                <w:sz w:val="22"/>
                <w:szCs w:val="22"/>
              </w:rPr>
              <w:t xml:space="preserve">If you are an Officer Peer then you will continue to be employed by your existing employer. As an Officer Peer you will therefore continue to work under the terms and conditions of your existing contract of employment and will continue to be paid by your existing employer. </w:t>
            </w:r>
          </w:p>
          <w:p w14:paraId="3FBD933B" w14:textId="77777777" w:rsidR="000B4806" w:rsidRPr="00951B6B" w:rsidRDefault="000B4806" w:rsidP="00951B6B">
            <w:pPr>
              <w:pStyle w:val="Default"/>
              <w:rPr>
                <w:sz w:val="22"/>
                <w:szCs w:val="22"/>
              </w:rPr>
            </w:pPr>
          </w:p>
          <w:p w14:paraId="66C60850" w14:textId="77777777" w:rsidR="00264046" w:rsidRPr="00951B6B" w:rsidRDefault="00951B6B" w:rsidP="00953E6D">
            <w:pPr>
              <w:pStyle w:val="FootnoteText"/>
              <w:rPr>
                <w:rFonts w:ascii="Arial" w:hAnsi="Arial" w:cs="Arial"/>
                <w:color w:val="000000"/>
                <w:szCs w:val="22"/>
              </w:rPr>
            </w:pPr>
            <w:r w:rsidRPr="00951B6B">
              <w:rPr>
                <w:rFonts w:ascii="Arial" w:hAnsi="Arial" w:cs="Arial"/>
                <w:color w:val="000000"/>
                <w:sz w:val="22"/>
                <w:szCs w:val="22"/>
              </w:rPr>
              <w:t>If appointed to an Assignment, Officer Peers will make arrangements or seek permission from their organisation/authority to be released for the period of the peer assignment. The agreement to undertake an Assignment by an Officer Peer will indicate to us that their employing organisation/authority has released them and will be covering their salary (including any tax and national insurance, pension costs etc.) for the period indicated in the Contract.</w:t>
            </w:r>
          </w:p>
        </w:tc>
      </w:tr>
    </w:tbl>
    <w:p w14:paraId="00ED2F21" w14:textId="77777777" w:rsidR="007969AE" w:rsidRDefault="007969AE" w:rsidP="007969AE">
      <w:pPr>
        <w:pStyle w:val="Heading3"/>
        <w:ind w:firstLine="360"/>
        <w:rPr>
          <w:rFonts w:ascii="Arial" w:hAnsi="Arial"/>
          <w:szCs w:val="22"/>
        </w:rPr>
      </w:pPr>
    </w:p>
    <w:p w14:paraId="2635A9C8" w14:textId="77777777" w:rsidR="00953E6D" w:rsidRDefault="00953E6D" w:rsidP="00953E6D">
      <w:pPr>
        <w:pStyle w:val="BodyText"/>
      </w:pPr>
    </w:p>
    <w:p w14:paraId="73BF1840" w14:textId="77777777" w:rsidR="00953E6D" w:rsidRPr="00953E6D" w:rsidRDefault="00953E6D" w:rsidP="00953E6D">
      <w:pPr>
        <w:pStyle w:val="BodyText"/>
      </w:pPr>
    </w:p>
    <w:p w14:paraId="0512363E" w14:textId="77777777" w:rsidR="007969AE" w:rsidRPr="00951B6B" w:rsidRDefault="007969AE" w:rsidP="00746D9A">
      <w:pPr>
        <w:pStyle w:val="Heading3"/>
        <w:ind w:hanging="142"/>
        <w:rPr>
          <w:rFonts w:ascii="Arial" w:hAnsi="Arial"/>
          <w:b/>
          <w:i w:val="0"/>
          <w:szCs w:val="22"/>
        </w:rPr>
      </w:pPr>
      <w:r w:rsidRPr="00951B6B">
        <w:rPr>
          <w:rFonts w:ascii="Arial" w:hAnsi="Arial"/>
          <w:b/>
          <w:i w:val="0"/>
          <w:szCs w:val="22"/>
        </w:rPr>
        <w:t>SECTION 2: Timescale</w:t>
      </w:r>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24"/>
        <w:gridCol w:w="2657"/>
        <w:gridCol w:w="1978"/>
        <w:gridCol w:w="2901"/>
      </w:tblGrid>
      <w:tr w:rsidR="007969AE" w:rsidRPr="00951B6B" w14:paraId="5609E44D" w14:textId="77777777" w:rsidTr="00951B6B">
        <w:trPr>
          <w:cantSplit/>
        </w:trPr>
        <w:tc>
          <w:tcPr>
            <w:tcW w:w="1824" w:type="dxa"/>
          </w:tcPr>
          <w:p w14:paraId="26B7A272" w14:textId="77777777" w:rsidR="007969AE" w:rsidRPr="00951B6B" w:rsidRDefault="00A230C0" w:rsidP="002C5BD8">
            <w:pPr>
              <w:spacing w:before="20" w:after="20"/>
              <w:ind w:right="539"/>
              <w:rPr>
                <w:rFonts w:ascii="Arial" w:hAnsi="Arial" w:cs="Arial"/>
                <w:b/>
                <w:bCs/>
                <w:szCs w:val="22"/>
              </w:rPr>
            </w:pPr>
            <w:r w:rsidRPr="00951B6B">
              <w:rPr>
                <w:rFonts w:ascii="Arial" w:hAnsi="Arial" w:cs="Arial"/>
                <w:b/>
                <w:bCs/>
                <w:szCs w:val="22"/>
              </w:rPr>
              <w:t>EOI</w:t>
            </w:r>
            <w:r w:rsidR="007969AE" w:rsidRPr="00951B6B">
              <w:rPr>
                <w:rFonts w:ascii="Arial" w:hAnsi="Arial" w:cs="Arial"/>
                <w:b/>
                <w:bCs/>
                <w:szCs w:val="22"/>
              </w:rPr>
              <w:t xml:space="preserve"> date:</w:t>
            </w:r>
          </w:p>
        </w:tc>
        <w:tc>
          <w:tcPr>
            <w:tcW w:w="2657" w:type="dxa"/>
          </w:tcPr>
          <w:p w14:paraId="6DDFB28C" w14:textId="3E6F5E95" w:rsidR="007969AE" w:rsidRPr="00951B6B" w:rsidRDefault="003771CF" w:rsidP="002C5BD8">
            <w:pPr>
              <w:spacing w:beforeLines="20" w:before="48" w:afterLines="20" w:after="48"/>
              <w:ind w:right="539"/>
              <w:rPr>
                <w:rFonts w:ascii="Arial" w:hAnsi="Arial" w:cs="Arial"/>
                <w:b/>
                <w:szCs w:val="22"/>
              </w:rPr>
            </w:pPr>
            <w:r>
              <w:rPr>
                <w:rFonts w:ascii="Arial" w:hAnsi="Arial" w:cs="Arial"/>
                <w:b/>
                <w:szCs w:val="22"/>
              </w:rPr>
              <w:t>15</w:t>
            </w:r>
            <w:r w:rsidRPr="003771CF">
              <w:rPr>
                <w:rFonts w:ascii="Arial" w:hAnsi="Arial" w:cs="Arial"/>
                <w:b/>
                <w:szCs w:val="22"/>
                <w:vertAlign w:val="superscript"/>
              </w:rPr>
              <w:t>th</w:t>
            </w:r>
            <w:r>
              <w:rPr>
                <w:rFonts w:ascii="Arial" w:hAnsi="Arial" w:cs="Arial"/>
                <w:b/>
                <w:szCs w:val="22"/>
              </w:rPr>
              <w:t xml:space="preserve"> September 2017</w:t>
            </w:r>
            <w:bookmarkStart w:id="0" w:name="_GoBack"/>
            <w:bookmarkEnd w:id="0"/>
          </w:p>
        </w:tc>
        <w:tc>
          <w:tcPr>
            <w:tcW w:w="1978" w:type="dxa"/>
          </w:tcPr>
          <w:p w14:paraId="39D19B79" w14:textId="77777777" w:rsidR="007969AE" w:rsidRPr="00951B6B" w:rsidRDefault="00A230C0" w:rsidP="002C5BD8">
            <w:pPr>
              <w:spacing w:before="20" w:after="20"/>
              <w:ind w:right="539"/>
              <w:rPr>
                <w:rFonts w:ascii="Arial" w:hAnsi="Arial" w:cs="Arial"/>
                <w:b/>
                <w:szCs w:val="22"/>
              </w:rPr>
            </w:pPr>
            <w:r w:rsidRPr="00951B6B">
              <w:rPr>
                <w:rFonts w:ascii="Arial" w:hAnsi="Arial" w:cs="Arial"/>
                <w:b/>
                <w:szCs w:val="22"/>
              </w:rPr>
              <w:t>EOI submission</w:t>
            </w:r>
            <w:r w:rsidR="007969AE" w:rsidRPr="00951B6B">
              <w:rPr>
                <w:rFonts w:ascii="Arial" w:hAnsi="Arial" w:cs="Arial"/>
                <w:b/>
                <w:szCs w:val="22"/>
              </w:rPr>
              <w:t xml:space="preserve"> date:</w:t>
            </w:r>
          </w:p>
        </w:tc>
        <w:tc>
          <w:tcPr>
            <w:tcW w:w="2901" w:type="dxa"/>
          </w:tcPr>
          <w:p w14:paraId="3946391D" w14:textId="77777777" w:rsidR="007969AE" w:rsidRPr="00951B6B" w:rsidRDefault="00953E6D" w:rsidP="00746D9A">
            <w:pPr>
              <w:spacing w:beforeLines="20" w:before="48" w:afterLines="20" w:after="48"/>
              <w:ind w:right="539"/>
              <w:rPr>
                <w:rFonts w:ascii="Arial" w:hAnsi="Arial" w:cs="Arial"/>
                <w:b/>
                <w:szCs w:val="22"/>
                <w:u w:val="single"/>
              </w:rPr>
            </w:pPr>
            <w:r>
              <w:rPr>
                <w:rFonts w:ascii="Arial" w:hAnsi="Arial" w:cs="Arial"/>
                <w:b/>
                <w:szCs w:val="22"/>
                <w:u w:val="single"/>
              </w:rPr>
              <w:t>5.00pm Monday 16</w:t>
            </w:r>
            <w:r w:rsidRPr="00953E6D">
              <w:rPr>
                <w:rFonts w:ascii="Arial" w:hAnsi="Arial" w:cs="Arial"/>
                <w:b/>
                <w:szCs w:val="22"/>
                <w:u w:val="single"/>
                <w:vertAlign w:val="superscript"/>
              </w:rPr>
              <w:t>th</w:t>
            </w:r>
            <w:r>
              <w:rPr>
                <w:rFonts w:ascii="Arial" w:hAnsi="Arial" w:cs="Arial"/>
                <w:b/>
                <w:szCs w:val="22"/>
                <w:u w:val="single"/>
              </w:rPr>
              <w:t xml:space="preserve"> October 2017</w:t>
            </w:r>
          </w:p>
        </w:tc>
      </w:tr>
    </w:tbl>
    <w:p w14:paraId="548844D9" w14:textId="77777777" w:rsidR="00EA67CE" w:rsidRPr="003F6BE2" w:rsidRDefault="00EA67CE" w:rsidP="00346D10">
      <w:pPr>
        <w:pStyle w:val="Heading3"/>
        <w:ind w:hanging="142"/>
        <w:rPr>
          <w:rFonts w:ascii="Arial" w:hAnsi="Arial"/>
          <w:b/>
          <w:i w:val="0"/>
          <w:szCs w:val="22"/>
        </w:rPr>
      </w:pPr>
    </w:p>
    <w:p w14:paraId="0AC621BC" w14:textId="77777777" w:rsidR="00264046" w:rsidRPr="003F6BE2" w:rsidRDefault="00264046" w:rsidP="00EA67CE">
      <w:pPr>
        <w:spacing w:line="276" w:lineRule="auto"/>
        <w:rPr>
          <w:rFonts w:ascii="Arial" w:hAnsi="Arial" w:cs="Arial"/>
          <w:szCs w:val="22"/>
        </w:rPr>
      </w:pPr>
    </w:p>
    <w:p w14:paraId="6E08E829" w14:textId="77777777" w:rsidR="00EA67CE" w:rsidRPr="003F6BE2" w:rsidRDefault="00EA67CE" w:rsidP="00EA67CE">
      <w:pPr>
        <w:pStyle w:val="BodyText"/>
        <w:spacing w:line="276" w:lineRule="auto"/>
        <w:rPr>
          <w:rFonts w:ascii="Arial" w:hAnsi="Arial" w:cs="Arial"/>
          <w:bCs/>
          <w:szCs w:val="22"/>
        </w:rPr>
      </w:pPr>
    </w:p>
    <w:sectPr w:rsidR="00EA67CE" w:rsidRPr="003F6BE2" w:rsidSect="008572B2">
      <w:headerReference w:type="default" r:id="rId13"/>
      <w:headerReference w:type="first" r:id="rId14"/>
      <w:footerReference w:type="first" r:id="rId15"/>
      <w:type w:val="continuous"/>
      <w:pgSz w:w="11906" w:h="16838" w:code="9"/>
      <w:pgMar w:top="2696" w:right="926" w:bottom="1797" w:left="1440"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695C5" w14:textId="77777777" w:rsidR="00A25E5E" w:rsidRDefault="00A25E5E">
      <w:r>
        <w:separator/>
      </w:r>
    </w:p>
  </w:endnote>
  <w:endnote w:type="continuationSeparator" w:id="0">
    <w:p w14:paraId="332A7377" w14:textId="77777777" w:rsidR="00A25E5E" w:rsidRDefault="00A2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45 Light">
    <w:altName w:val="Frutiger 45 Light"/>
    <w:charset w:val="00"/>
    <w:family w:val="swiss"/>
    <w:pitch w:val="variable"/>
    <w:sig w:usb0="00000003" w:usb1="00000000" w:usb2="00000000" w:usb3="00000000" w:csb0="00000001" w:csb1="00000000"/>
  </w:font>
  <w:font w:name="Frutiger 55 Roman">
    <w:altName w:val="Raav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CF96F" w14:textId="77777777" w:rsidR="00A25E5E" w:rsidRDefault="00A25E5E">
    <w:pPr>
      <w:pStyle w:val="IDeAFooterAddress"/>
      <w:rPr>
        <w:rFonts w:ascii="Arial" w:hAnsi="Arial" w:cs="Arial"/>
        <w:color w:val="000000"/>
      </w:rPr>
    </w:pPr>
    <w:r>
      <w:rPr>
        <w:rFonts w:ascii="Arial" w:hAnsi="Arial" w:cs="Arial"/>
      </w:rPr>
      <w:t xml:space="preserve">Local Government House, </w:t>
    </w:r>
    <w:smartTag w:uri="urn:schemas-microsoft-com:office:smarttags" w:element="address">
      <w:smartTag w:uri="urn:schemas-microsoft-com:office:smarttags" w:element="Street">
        <w:r>
          <w:rPr>
            <w:rFonts w:ascii="Arial" w:hAnsi="Arial" w:cs="Arial"/>
          </w:rPr>
          <w:t>Smith Square</w:t>
        </w:r>
      </w:smartTag>
      <w:r>
        <w:rPr>
          <w:rFonts w:ascii="Arial" w:hAnsi="Arial" w:cs="Arial"/>
        </w:rPr>
        <w:t xml:space="preserve">, </w:t>
      </w:r>
      <w:smartTag w:uri="urn:schemas-microsoft-com:office:smarttags" w:element="City">
        <w:r>
          <w:rPr>
            <w:rFonts w:ascii="Arial" w:hAnsi="Arial" w:cs="Arial"/>
          </w:rPr>
          <w:t>London</w:t>
        </w:r>
      </w:smartTag>
    </w:smartTag>
    <w:r>
      <w:rPr>
        <w:rFonts w:ascii="Arial" w:hAnsi="Arial" w:cs="Arial"/>
      </w:rPr>
      <w:t xml:space="preserve"> SW1P 3HZ  </w:t>
    </w:r>
    <w:r>
      <w:rPr>
        <w:rFonts w:ascii="Arial" w:hAnsi="Arial" w:cs="Arial"/>
        <w:b/>
      </w:rPr>
      <w:t xml:space="preserve">T </w:t>
    </w:r>
    <w:r>
      <w:rPr>
        <w:rFonts w:ascii="Arial" w:hAnsi="Arial" w:cs="Arial"/>
      </w:rPr>
      <w:t xml:space="preserve">020 7664 3000 </w:t>
    </w:r>
    <w:r>
      <w:rPr>
        <w:rFonts w:ascii="Arial" w:hAnsi="Arial" w:cs="Arial"/>
        <w:b/>
      </w:rPr>
      <w:t xml:space="preserve">F </w:t>
    </w:r>
    <w:r>
      <w:rPr>
        <w:rFonts w:ascii="Arial" w:hAnsi="Arial" w:cs="Arial"/>
      </w:rPr>
      <w:t xml:space="preserve">020 7664 3030 </w:t>
    </w:r>
    <w:r>
      <w:rPr>
        <w:rFonts w:ascii="Arial" w:hAnsi="Arial" w:cs="Arial"/>
        <w:b/>
      </w:rPr>
      <w:t xml:space="preserve">E </w:t>
    </w:r>
    <w:hyperlink r:id="rId1" w:history="1">
      <w:r w:rsidRPr="00787B90">
        <w:rPr>
          <w:rStyle w:val="Hyperlink"/>
          <w:rFonts w:ascii="Arial" w:hAnsi="Arial" w:cs="Arial"/>
          <w:color w:val="000000"/>
          <w:u w:val="none"/>
        </w:rPr>
        <w:t>info@local.gov.uk</w:t>
      </w:r>
    </w:hyperlink>
    <w:r>
      <w:rPr>
        <w:rFonts w:ascii="Arial" w:hAnsi="Arial" w:cs="Arial"/>
      </w:rPr>
      <w:t xml:space="preserve"> </w:t>
    </w:r>
    <w:hyperlink r:id="rId2" w:history="1">
      <w:r w:rsidRPr="00167FA0">
        <w:rPr>
          <w:rStyle w:val="Hyperlink"/>
          <w:rFonts w:ascii="Arial" w:hAnsi="Arial" w:cs="Arial"/>
          <w:color w:val="000000"/>
          <w:u w:val="none"/>
        </w:rPr>
        <w:t>www.local.gov.uk</w:t>
      </w:r>
    </w:hyperlink>
  </w:p>
  <w:p w14:paraId="5189CF4B" w14:textId="77777777" w:rsidR="00A25E5E" w:rsidRDefault="00A25E5E" w:rsidP="00924BE6">
    <w:pPr>
      <w:pStyle w:val="IDeAFooterAddress"/>
      <w:rPr>
        <w:rFonts w:ascii="Arial" w:hAnsi="Arial" w:cs="Arial"/>
      </w:rPr>
    </w:pPr>
    <w:r>
      <w:rPr>
        <w:rFonts w:ascii="Arial" w:hAnsi="Arial" w:cs="Arial"/>
      </w:rPr>
      <w:t>Chief Executive: Mark Lloyd</w:t>
    </w:r>
  </w:p>
  <w:p w14:paraId="2EE26463" w14:textId="77777777" w:rsidR="00A25E5E" w:rsidRDefault="00A25E5E" w:rsidP="00924BE6">
    <w:pPr>
      <w:pStyle w:val="IDeAFooterAddress"/>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B9A08" w14:textId="77777777" w:rsidR="00A25E5E" w:rsidRDefault="00A25E5E">
      <w:r>
        <w:separator/>
      </w:r>
    </w:p>
  </w:footnote>
  <w:footnote w:type="continuationSeparator" w:id="0">
    <w:p w14:paraId="15961A7F" w14:textId="77777777" w:rsidR="00A25E5E" w:rsidRDefault="00A25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AEF25" w14:textId="77777777" w:rsidR="00A25E5E" w:rsidRDefault="00A25E5E">
    <w:pPr>
      <w:pStyle w:val="Heade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6056A" w14:textId="77777777" w:rsidR="00A25E5E" w:rsidRDefault="00A25E5E" w:rsidP="0026091E">
    <w:pPr>
      <w:pStyle w:val="Header"/>
      <w:jc w:val="right"/>
    </w:pPr>
    <w:r>
      <w:rPr>
        <w:noProof/>
        <w:lang w:eastAsia="en-GB"/>
      </w:rPr>
      <w:drawing>
        <wp:inline distT="0" distB="0" distL="0" distR="0" wp14:anchorId="283DD534" wp14:editId="6728EF2D">
          <wp:extent cx="1562100" cy="923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1F84E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EE0B94"/>
    <w:lvl w:ilvl="0">
      <w:start w:val="1"/>
      <w:numFmt w:val="decimal"/>
      <w:lvlText w:val="%1."/>
      <w:lvlJc w:val="left"/>
      <w:pPr>
        <w:tabs>
          <w:tab w:val="num" w:pos="1209"/>
        </w:tabs>
        <w:ind w:left="1209" w:hanging="360"/>
      </w:pPr>
    </w:lvl>
  </w:abstractNum>
  <w:abstractNum w:abstractNumId="2" w15:restartNumberingAfterBreak="0">
    <w:nsid w:val="1BD57672"/>
    <w:multiLevelType w:val="hybridMultilevel"/>
    <w:tmpl w:val="9EA4A9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13304D"/>
    <w:multiLevelType w:val="multilevel"/>
    <w:tmpl w:val="76447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6D48BB"/>
    <w:multiLevelType w:val="hybridMultilevel"/>
    <w:tmpl w:val="B81C8F5E"/>
    <w:lvl w:ilvl="0" w:tplc="AC20EE40">
      <w:start w:val="1"/>
      <w:numFmt w:val="bullet"/>
      <w:lvlText w:val=""/>
      <w:lvlJc w:val="left"/>
      <w:pPr>
        <w:tabs>
          <w:tab w:val="num" w:pos="360"/>
        </w:tabs>
        <w:ind w:left="360" w:hanging="360"/>
      </w:pPr>
      <w:rPr>
        <w:rFonts w:ascii="Symbol" w:hAnsi="Symbol" w:hint="default"/>
        <w:color w:val="auto"/>
        <w:u w:val="none"/>
      </w:rPr>
    </w:lvl>
    <w:lvl w:ilvl="1" w:tplc="6CAC86DC">
      <w:start w:val="1"/>
      <w:numFmt w:val="bullet"/>
      <w:lvlText w:val=""/>
      <w:lvlJc w:val="left"/>
      <w:pPr>
        <w:tabs>
          <w:tab w:val="num" w:pos="720"/>
        </w:tabs>
        <w:ind w:left="720" w:hanging="360"/>
      </w:pPr>
      <w:rPr>
        <w:rFonts w:ascii="Wingdings" w:hAnsi="Wingdings" w:hint="default"/>
        <w:color w:val="auto"/>
        <w:u w:val="none"/>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35FB1651"/>
    <w:multiLevelType w:val="multilevel"/>
    <w:tmpl w:val="CB6468E8"/>
    <w:lvl w:ilvl="0">
      <w:start w:val="1"/>
      <w:numFmt w:val="decimal"/>
      <w:lvlText w:val="%1."/>
      <w:legacy w:legacy="1" w:legacySpace="0" w:legacyIndent="720"/>
      <w:lvlJc w:val="left"/>
      <w:pPr>
        <w:ind w:left="720" w:hanging="720"/>
      </w:pPr>
      <w:rPr>
        <w:rFonts w:ascii="Arial" w:hAnsi="Arial" w:hint="default"/>
        <w:b w:val="0"/>
      </w:rPr>
    </w:lvl>
    <w:lvl w:ilvl="1">
      <w:start w:val="1"/>
      <w:numFmt w:val="decimal"/>
      <w:lvlText w:val="%1.%2"/>
      <w:legacy w:legacy="1" w:legacySpace="0" w:legacyIndent="720"/>
      <w:lvlJc w:val="left"/>
      <w:pPr>
        <w:ind w:left="1440" w:hanging="720"/>
      </w:pPr>
      <w:rPr>
        <w:rFonts w:ascii="Arial" w:hAnsi="Arial" w:hint="default"/>
      </w:rPr>
    </w:lvl>
    <w:lvl w:ilvl="2">
      <w:start w:val="1"/>
      <w:numFmt w:val="decimal"/>
      <w:lvlText w:val="%1.%2.%3"/>
      <w:legacy w:legacy="1" w:legacySpace="0" w:legacyIndent="720"/>
      <w:lvlJc w:val="left"/>
      <w:pPr>
        <w:ind w:left="2160" w:hanging="720"/>
      </w:pPr>
      <w:rPr>
        <w:rFonts w:ascii="Arial" w:hAnsi="Arial" w:hint="default"/>
      </w:rPr>
    </w:lvl>
    <w:lvl w:ilvl="3">
      <w:start w:val="1"/>
      <w:numFmt w:val="decimal"/>
      <w:lvlText w:val="%1.%2.%3.%4"/>
      <w:legacy w:legacy="1" w:legacySpace="0" w:legacyIndent="720"/>
      <w:lvlJc w:val="left"/>
      <w:pPr>
        <w:ind w:left="2880" w:hanging="720"/>
      </w:pPr>
      <w:rPr>
        <w:rFonts w:ascii="Arial" w:hAnsi="Arial" w:hint="default"/>
      </w:rPr>
    </w:lvl>
    <w:lvl w:ilvl="4">
      <w:start w:val="1"/>
      <w:numFmt w:val="lowerLetter"/>
      <w:lvlText w:val="(%5)"/>
      <w:legacy w:legacy="1" w:legacySpace="0" w:legacyIndent="720"/>
      <w:lvlJc w:val="left"/>
      <w:pPr>
        <w:ind w:left="3600" w:hanging="720"/>
      </w:pPr>
      <w:rPr>
        <w:rFonts w:ascii="Arial" w:hAnsi="Arial" w:hint="default"/>
      </w:rPr>
    </w:lvl>
    <w:lvl w:ilvl="5">
      <w:start w:val="1"/>
      <w:numFmt w:val="lowerRoman"/>
      <w:lvlText w:val="(%6)"/>
      <w:legacy w:legacy="1" w:legacySpace="0" w:legacyIndent="720"/>
      <w:lvlJc w:val="left"/>
      <w:pPr>
        <w:ind w:left="4320" w:hanging="720"/>
      </w:pPr>
      <w:rPr>
        <w:rFonts w:ascii="Arial" w:hAnsi="Arial" w:hint="default"/>
      </w:rPr>
    </w:lvl>
    <w:lvl w:ilvl="6">
      <w:start w:val="1"/>
      <w:numFmt w:val="none"/>
      <w:lvlText w:val="·"/>
      <w:legacy w:legacy="1" w:legacySpace="0" w:legacyIndent="720"/>
      <w:lvlJc w:val="left"/>
      <w:pPr>
        <w:ind w:left="5040" w:hanging="720"/>
      </w:pPr>
      <w:rPr>
        <w:rFonts w:ascii="Symbol" w:hAnsi="Symbol" w:hint="default"/>
      </w:rPr>
    </w:lvl>
    <w:lvl w:ilvl="7">
      <w:start w:val="1"/>
      <w:numFmt w:val="none"/>
      <w:lvlText w:val="*"/>
      <w:legacy w:legacy="1" w:legacySpace="0" w:legacyIndent="720"/>
      <w:lvlJc w:val="left"/>
      <w:pPr>
        <w:ind w:left="5760" w:hanging="720"/>
      </w:pPr>
      <w:rPr>
        <w:rFonts w:ascii="Symbol" w:hAnsi="Symbol" w:hint="default"/>
      </w:rPr>
    </w:lvl>
    <w:lvl w:ilvl="8">
      <w:start w:val="1"/>
      <w:numFmt w:val="none"/>
      <w:lvlText w:val="Þ"/>
      <w:legacy w:legacy="1" w:legacySpace="0" w:legacyIndent="720"/>
      <w:lvlJc w:val="left"/>
      <w:pPr>
        <w:ind w:left="6480" w:hanging="720"/>
      </w:pPr>
      <w:rPr>
        <w:rFonts w:ascii="Symbol" w:hAnsi="Symbol" w:hint="default"/>
      </w:rPr>
    </w:lvl>
  </w:abstractNum>
  <w:abstractNum w:abstractNumId="6" w15:restartNumberingAfterBreak="0">
    <w:nsid w:val="60143319"/>
    <w:multiLevelType w:val="hybridMultilevel"/>
    <w:tmpl w:val="F30EF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893D51"/>
    <w:multiLevelType w:val="hybridMultilevel"/>
    <w:tmpl w:val="2EB6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694E14"/>
    <w:multiLevelType w:val="hybridMultilevel"/>
    <w:tmpl w:val="42E00E2C"/>
    <w:lvl w:ilvl="0" w:tplc="AC20EE4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7A1E91"/>
    <w:multiLevelType w:val="multilevel"/>
    <w:tmpl w:val="9CC6DD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DFA44D9"/>
    <w:multiLevelType w:val="hybridMultilevel"/>
    <w:tmpl w:val="29C48D66"/>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8"/>
  </w:num>
  <w:num w:numId="5">
    <w:abstractNumId w:val="2"/>
  </w:num>
  <w:num w:numId="6">
    <w:abstractNumId w:val="10"/>
  </w:num>
  <w:num w:numId="7">
    <w:abstractNumId w:val="5"/>
  </w:num>
  <w:num w:numId="8">
    <w:abstractNumId w:val="6"/>
  </w:num>
  <w:num w:numId="9">
    <w:abstractNumId w:val="7"/>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8F9"/>
    <w:rsid w:val="00014FFB"/>
    <w:rsid w:val="00053C4C"/>
    <w:rsid w:val="000851FE"/>
    <w:rsid w:val="000B4806"/>
    <w:rsid w:val="000C48F9"/>
    <w:rsid w:val="000C6247"/>
    <w:rsid w:val="000E5128"/>
    <w:rsid w:val="00107A97"/>
    <w:rsid w:val="001634C5"/>
    <w:rsid w:val="00167FA0"/>
    <w:rsid w:val="002133A9"/>
    <w:rsid w:val="002447AA"/>
    <w:rsid w:val="00245689"/>
    <w:rsid w:val="002539FA"/>
    <w:rsid w:val="0026091E"/>
    <w:rsid w:val="00264046"/>
    <w:rsid w:val="00297B7D"/>
    <w:rsid w:val="002C1C4B"/>
    <w:rsid w:val="002C59F1"/>
    <w:rsid w:val="002C5BD8"/>
    <w:rsid w:val="002D637F"/>
    <w:rsid w:val="002E49BA"/>
    <w:rsid w:val="00304984"/>
    <w:rsid w:val="00310A76"/>
    <w:rsid w:val="00343D5C"/>
    <w:rsid w:val="00346D10"/>
    <w:rsid w:val="00352FE5"/>
    <w:rsid w:val="003771CF"/>
    <w:rsid w:val="003A12AD"/>
    <w:rsid w:val="003B1635"/>
    <w:rsid w:val="003F6BE2"/>
    <w:rsid w:val="00402365"/>
    <w:rsid w:val="00484E9E"/>
    <w:rsid w:val="004B6A61"/>
    <w:rsid w:val="004C16F7"/>
    <w:rsid w:val="004D4602"/>
    <w:rsid w:val="00557E23"/>
    <w:rsid w:val="0057713E"/>
    <w:rsid w:val="0059193B"/>
    <w:rsid w:val="005965A9"/>
    <w:rsid w:val="005A4E7E"/>
    <w:rsid w:val="005B4440"/>
    <w:rsid w:val="005C35C6"/>
    <w:rsid w:val="005E176C"/>
    <w:rsid w:val="005E5103"/>
    <w:rsid w:val="0062154F"/>
    <w:rsid w:val="00673C91"/>
    <w:rsid w:val="006F33F8"/>
    <w:rsid w:val="00721D6C"/>
    <w:rsid w:val="00746D9A"/>
    <w:rsid w:val="00786007"/>
    <w:rsid w:val="00787B90"/>
    <w:rsid w:val="0079214C"/>
    <w:rsid w:val="007969AE"/>
    <w:rsid w:val="007A371A"/>
    <w:rsid w:val="007C2037"/>
    <w:rsid w:val="008351E9"/>
    <w:rsid w:val="0083786F"/>
    <w:rsid w:val="00852BEC"/>
    <w:rsid w:val="008572B2"/>
    <w:rsid w:val="00875240"/>
    <w:rsid w:val="00884F47"/>
    <w:rsid w:val="008B419A"/>
    <w:rsid w:val="008B4D3A"/>
    <w:rsid w:val="008C3E79"/>
    <w:rsid w:val="0092374B"/>
    <w:rsid w:val="00924BE6"/>
    <w:rsid w:val="00927149"/>
    <w:rsid w:val="00940057"/>
    <w:rsid w:val="00951B6B"/>
    <w:rsid w:val="00953E6D"/>
    <w:rsid w:val="009865E6"/>
    <w:rsid w:val="009A234C"/>
    <w:rsid w:val="009C5883"/>
    <w:rsid w:val="00A126D9"/>
    <w:rsid w:val="00A230C0"/>
    <w:rsid w:val="00A25E5E"/>
    <w:rsid w:val="00A6432C"/>
    <w:rsid w:val="00AC3547"/>
    <w:rsid w:val="00AD4C65"/>
    <w:rsid w:val="00AF1008"/>
    <w:rsid w:val="00B24E03"/>
    <w:rsid w:val="00BA63CB"/>
    <w:rsid w:val="00BF272E"/>
    <w:rsid w:val="00C26FC0"/>
    <w:rsid w:val="00C56461"/>
    <w:rsid w:val="00CC2242"/>
    <w:rsid w:val="00CC54BB"/>
    <w:rsid w:val="00CC5893"/>
    <w:rsid w:val="00D04D4B"/>
    <w:rsid w:val="00D35084"/>
    <w:rsid w:val="00D648D1"/>
    <w:rsid w:val="00DB3B97"/>
    <w:rsid w:val="00E33332"/>
    <w:rsid w:val="00E85377"/>
    <w:rsid w:val="00EA67CE"/>
    <w:rsid w:val="00EC5804"/>
    <w:rsid w:val="00F44AC2"/>
    <w:rsid w:val="00F53DB3"/>
    <w:rsid w:val="00F96DBC"/>
    <w:rsid w:val="00FA6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hapeDefaults>
    <o:shapedefaults v:ext="edit" spidmax="6145"/>
    <o:shapelayout v:ext="edit">
      <o:idmap v:ext="edit" data="1"/>
    </o:shapelayout>
  </w:shapeDefaults>
  <w:decimalSymbol w:val="."/>
  <w:listSeparator w:val=","/>
  <w14:docId w14:val="0B968131"/>
  <w15:docId w15:val="{57433517-A1F3-4FE4-B43F-6FA65377A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Frutiger 45 Light" w:hAnsi="Frutiger 45 Light"/>
      <w:sz w:val="22"/>
      <w:szCs w:val="24"/>
      <w:lang w:eastAsia="en-US"/>
    </w:rPr>
  </w:style>
  <w:style w:type="paragraph" w:styleId="Heading1">
    <w:name w:val="heading 1"/>
    <w:basedOn w:val="Normal"/>
    <w:next w:val="BodyText"/>
    <w:qFormat/>
    <w:pPr>
      <w:keepNext/>
      <w:spacing w:before="60" w:after="60"/>
      <w:outlineLvl w:val="0"/>
    </w:pPr>
    <w:rPr>
      <w:rFonts w:cs="Arial"/>
      <w:b/>
      <w:bCs/>
      <w:szCs w:val="32"/>
    </w:rPr>
  </w:style>
  <w:style w:type="paragraph" w:styleId="Heading2">
    <w:name w:val="heading 2"/>
    <w:basedOn w:val="Normal"/>
    <w:next w:val="BodyText"/>
    <w:qFormat/>
    <w:pPr>
      <w:keepNext/>
      <w:spacing w:before="60" w:after="60"/>
      <w:outlineLvl w:val="1"/>
    </w:pPr>
    <w:rPr>
      <w:rFonts w:cs="Arial"/>
      <w:b/>
      <w:bCs/>
      <w:i/>
      <w:iCs/>
      <w:szCs w:val="28"/>
    </w:rPr>
  </w:style>
  <w:style w:type="paragraph" w:styleId="Heading3">
    <w:name w:val="heading 3"/>
    <w:basedOn w:val="Normal"/>
    <w:next w:val="BodyText"/>
    <w:qFormat/>
    <w:pPr>
      <w:keepNext/>
      <w:spacing w:before="60" w:after="60"/>
      <w:outlineLvl w:val="2"/>
    </w:pPr>
    <w:rPr>
      <w:rFonts w:cs="Arial"/>
      <w:bCs/>
      <w:i/>
      <w:szCs w:val="26"/>
    </w:rPr>
  </w:style>
  <w:style w:type="paragraph" w:styleId="Heading4">
    <w:name w:val="heading 4"/>
    <w:basedOn w:val="Normal"/>
    <w:next w:val="BodyTextIndent"/>
    <w:qFormat/>
    <w:pPr>
      <w:keepNext/>
      <w:spacing w:before="60" w:after="60"/>
      <w:ind w:left="284"/>
      <w:outlineLvl w:val="3"/>
    </w:pPr>
    <w:rPr>
      <w:b/>
      <w:bCs/>
      <w:szCs w:val="28"/>
    </w:rPr>
  </w:style>
  <w:style w:type="paragraph" w:styleId="Heading5">
    <w:name w:val="heading 5"/>
    <w:basedOn w:val="Normal"/>
    <w:next w:val="BodyTextIndent"/>
    <w:qFormat/>
    <w:pPr>
      <w:spacing w:before="60" w:after="60"/>
      <w:ind w:left="284"/>
      <w:outlineLvl w:val="4"/>
    </w:pPr>
    <w:rPr>
      <w:b/>
      <w:bCs/>
      <w:i/>
      <w:iCs/>
      <w:szCs w:val="26"/>
    </w:rPr>
  </w:style>
  <w:style w:type="paragraph" w:styleId="Heading6">
    <w:name w:val="heading 6"/>
    <w:basedOn w:val="Normal"/>
    <w:next w:val="BodyTextIndent"/>
    <w:qFormat/>
    <w:pPr>
      <w:spacing w:before="60" w:after="60"/>
      <w:ind w:left="284"/>
      <w:outlineLvl w:val="5"/>
    </w:pPr>
    <w:rPr>
      <w:bCs/>
      <w:i/>
      <w:szCs w:val="22"/>
    </w:rPr>
  </w:style>
  <w:style w:type="paragraph" w:styleId="Heading7">
    <w:name w:val="heading 7"/>
    <w:basedOn w:val="Normal"/>
    <w:next w:val="BodyTextIndent"/>
    <w:qFormat/>
    <w:pPr>
      <w:ind w:left="284"/>
      <w:outlineLvl w:val="6"/>
    </w:pPr>
    <w:rPr>
      <w:b/>
    </w:rPr>
  </w:style>
  <w:style w:type="paragraph" w:styleId="Heading8">
    <w:name w:val="heading 8"/>
    <w:basedOn w:val="Normal"/>
    <w:next w:val="BodyTextIndent"/>
    <w:qFormat/>
    <w:pPr>
      <w:ind w:left="284"/>
      <w:outlineLvl w:val="7"/>
    </w:pPr>
    <w:rPr>
      <w:b/>
      <w:i/>
      <w:iCs/>
    </w:rPr>
  </w:style>
  <w:style w:type="paragraph" w:styleId="Heading9">
    <w:name w:val="heading 9"/>
    <w:basedOn w:val="Normal"/>
    <w:next w:val="BodyTextIndent"/>
    <w:qFormat/>
    <w:pPr>
      <w:ind w:left="284"/>
      <w:outlineLvl w:val="8"/>
    </w:pPr>
    <w:rPr>
      <w:rFonts w:cs="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right" w:pos="9639"/>
      </w:tabs>
    </w:pPr>
  </w:style>
  <w:style w:type="paragraph" w:styleId="BodyText">
    <w:name w:val="Body Text"/>
    <w:basedOn w:val="Normal"/>
  </w:style>
  <w:style w:type="paragraph" w:customStyle="1" w:styleId="IDeASubject">
    <w:name w:val="IDeA Subject"/>
    <w:basedOn w:val="Normal"/>
    <w:next w:val="BodyText"/>
    <w:pPr>
      <w:spacing w:before="240" w:after="120"/>
    </w:pPr>
    <w:rPr>
      <w:b/>
    </w:rPr>
  </w:style>
  <w:style w:type="paragraph" w:customStyle="1" w:styleId="IDeAYourRef">
    <w:name w:val="IDeA YourRef"/>
    <w:basedOn w:val="Normal"/>
    <w:next w:val="IDeAOurRef"/>
  </w:style>
  <w:style w:type="paragraph" w:styleId="Title">
    <w:name w:val="Title"/>
    <w:basedOn w:val="Normal"/>
    <w:qFormat/>
    <w:pPr>
      <w:outlineLvl w:val="0"/>
    </w:pPr>
    <w:rPr>
      <w:rFonts w:cs="Arial"/>
      <w:b/>
      <w:bCs/>
      <w:szCs w:val="32"/>
    </w:rPr>
  </w:style>
  <w:style w:type="paragraph" w:customStyle="1" w:styleId="IDeAOurRef">
    <w:name w:val="IDeA OurRef"/>
    <w:basedOn w:val="Normal"/>
    <w:next w:val="Date"/>
    <w:pPr>
      <w:spacing w:after="240"/>
    </w:pPr>
  </w:style>
  <w:style w:type="paragraph" w:customStyle="1" w:styleId="IDeASalutation">
    <w:name w:val="IDeA Salutation"/>
    <w:basedOn w:val="Normal"/>
    <w:next w:val="IDeASubject"/>
    <w:pPr>
      <w:spacing w:before="360" w:after="120"/>
    </w:pPr>
  </w:style>
  <w:style w:type="paragraph" w:customStyle="1" w:styleId="IDeAClosing">
    <w:name w:val="IDeA Closing"/>
    <w:basedOn w:val="Normal"/>
    <w:next w:val="IDeASignature"/>
    <w:pPr>
      <w:spacing w:before="240" w:after="240"/>
    </w:pPr>
  </w:style>
  <w:style w:type="paragraph" w:styleId="BodyTextIndent">
    <w:name w:val="Body Text Indent"/>
    <w:basedOn w:val="Normal"/>
    <w:pPr>
      <w:ind w:left="284"/>
    </w:pPr>
  </w:style>
  <w:style w:type="paragraph" w:styleId="Footer">
    <w:name w:val="footer"/>
    <w:basedOn w:val="Normal"/>
    <w:link w:val="FooterChar"/>
    <w:uiPriority w:val="99"/>
    <w:pPr>
      <w:tabs>
        <w:tab w:val="center" w:pos="4153"/>
        <w:tab w:val="right" w:pos="8306"/>
      </w:tabs>
    </w:pPr>
  </w:style>
  <w:style w:type="paragraph" w:customStyle="1" w:styleId="IDeAFooter">
    <w:name w:val="IDeA Footer"/>
    <w:basedOn w:val="Normal"/>
    <w:rPr>
      <w:rFonts w:ascii="Frutiger 55 Roman" w:hAnsi="Frutiger 55 Roman"/>
      <w:sz w:val="16"/>
    </w:rPr>
  </w:style>
  <w:style w:type="paragraph" w:customStyle="1" w:styleId="IDeASignature">
    <w:name w:val="IDeA Signature"/>
    <w:basedOn w:val="Normal"/>
    <w:next w:val="IDeASignatureJobTitle"/>
    <w:pPr>
      <w:spacing w:before="1080"/>
    </w:pPr>
  </w:style>
  <w:style w:type="paragraph" w:customStyle="1" w:styleId="IDeAFooterAddress">
    <w:name w:val="IDeA Footer Address"/>
    <w:basedOn w:val="Normal"/>
    <w:rPr>
      <w:rFonts w:ascii="Frutiger 55 Roman" w:hAnsi="Frutiger 55 Roman"/>
      <w:noProof/>
      <w:sz w:val="16"/>
    </w:rPr>
  </w:style>
  <w:style w:type="paragraph" w:styleId="Subtitle">
    <w:name w:val="Subtitle"/>
    <w:basedOn w:val="Normal"/>
    <w:qFormat/>
    <w:pPr>
      <w:spacing w:after="60"/>
      <w:jc w:val="center"/>
      <w:outlineLvl w:val="1"/>
    </w:pPr>
    <w:rPr>
      <w:rFonts w:ascii="Arial" w:hAnsi="Arial" w:cs="Arial"/>
      <w:sz w:val="24"/>
    </w:rPr>
  </w:style>
  <w:style w:type="paragraph" w:styleId="Date">
    <w:name w:val="Date"/>
    <w:basedOn w:val="Normal"/>
    <w:next w:val="InsideAddress"/>
    <w:pPr>
      <w:spacing w:after="840"/>
    </w:pPr>
  </w:style>
  <w:style w:type="paragraph" w:customStyle="1" w:styleId="InsideAddress">
    <w:name w:val="InsideAddress"/>
    <w:basedOn w:val="Normal"/>
  </w:style>
  <w:style w:type="paragraph" w:customStyle="1" w:styleId="IDeAFooterRegistered">
    <w:name w:val="IDeA Footer Registered"/>
    <w:basedOn w:val="IDeAFooter"/>
    <w:pPr>
      <w:spacing w:before="60"/>
    </w:pPr>
    <w:rPr>
      <w:noProof/>
      <w:sz w:val="12"/>
    </w:rPr>
  </w:style>
  <w:style w:type="paragraph" w:customStyle="1" w:styleId="IDeAFooterExecDir">
    <w:name w:val="IDeA Footer ExecDir"/>
    <w:basedOn w:val="Footer"/>
    <w:pPr>
      <w:spacing w:before="120"/>
    </w:pPr>
    <w:rPr>
      <w:rFonts w:ascii="Frutiger 55 Roman" w:hAnsi="Frutiger 55 Roman"/>
      <w:noProof/>
      <w:sz w:val="16"/>
    </w:rPr>
  </w:style>
  <w:style w:type="character" w:styleId="Hyperlink">
    <w:name w:val="Hyperlink"/>
    <w:basedOn w:val="DefaultParagraphFont"/>
    <w:rsid w:val="007A371A"/>
    <w:rPr>
      <w:color w:val="0000FF"/>
      <w:u w:val="single"/>
    </w:rPr>
  </w:style>
  <w:style w:type="paragraph" w:styleId="BodyTextFirstIndent">
    <w:name w:val="Body Text First Indent"/>
    <w:basedOn w:val="BodyText"/>
    <w:pPr>
      <w:ind w:firstLine="210"/>
    </w:pPr>
  </w:style>
  <w:style w:type="paragraph" w:customStyle="1" w:styleId="IDeASignatureJobTitle">
    <w:name w:val="IDeA Signature Job Title"/>
    <w:basedOn w:val="Normal"/>
  </w:style>
  <w:style w:type="character" w:customStyle="1" w:styleId="HeaderChar">
    <w:name w:val="Header Char"/>
    <w:link w:val="Header"/>
    <w:locked/>
    <w:rsid w:val="007969AE"/>
    <w:rPr>
      <w:rFonts w:ascii="Frutiger 45 Light" w:hAnsi="Frutiger 45 Light"/>
      <w:sz w:val="22"/>
      <w:szCs w:val="24"/>
      <w:lang w:eastAsia="en-US"/>
    </w:rPr>
  </w:style>
  <w:style w:type="character" w:styleId="Emphasis">
    <w:name w:val="Emphasis"/>
    <w:qFormat/>
    <w:rsid w:val="007969AE"/>
    <w:rPr>
      <w:i/>
      <w:iCs/>
    </w:rPr>
  </w:style>
  <w:style w:type="paragraph" w:styleId="BalloonText">
    <w:name w:val="Balloon Text"/>
    <w:basedOn w:val="Normal"/>
    <w:link w:val="BalloonTextChar"/>
    <w:rsid w:val="00A126D9"/>
    <w:rPr>
      <w:rFonts w:ascii="Tahoma" w:hAnsi="Tahoma" w:cs="Tahoma"/>
      <w:sz w:val="16"/>
      <w:szCs w:val="16"/>
    </w:rPr>
  </w:style>
  <w:style w:type="character" w:customStyle="1" w:styleId="BalloonTextChar">
    <w:name w:val="Balloon Text Char"/>
    <w:basedOn w:val="DefaultParagraphFont"/>
    <w:link w:val="BalloonText"/>
    <w:rsid w:val="00A126D9"/>
    <w:rPr>
      <w:rFonts w:ascii="Tahoma" w:hAnsi="Tahoma" w:cs="Tahoma"/>
      <w:sz w:val="16"/>
      <w:szCs w:val="16"/>
      <w:lang w:eastAsia="en-US"/>
    </w:rPr>
  </w:style>
  <w:style w:type="paragraph" w:customStyle="1" w:styleId="SchedClauses">
    <w:name w:val="Sched Clauses"/>
    <w:basedOn w:val="Normal"/>
    <w:rsid w:val="00107A97"/>
    <w:pPr>
      <w:widowControl w:val="0"/>
      <w:spacing w:before="200" w:after="60"/>
      <w:jc w:val="both"/>
    </w:pPr>
    <w:rPr>
      <w:rFonts w:ascii="Arial" w:hAnsi="Arial"/>
      <w:sz w:val="20"/>
      <w:szCs w:val="20"/>
    </w:rPr>
  </w:style>
  <w:style w:type="paragraph" w:styleId="BodyText2">
    <w:name w:val="Body Text 2"/>
    <w:basedOn w:val="Normal"/>
    <w:link w:val="BodyText2Char"/>
    <w:semiHidden/>
    <w:unhideWhenUsed/>
    <w:rsid w:val="00107A97"/>
    <w:pPr>
      <w:spacing w:after="120" w:line="480" w:lineRule="auto"/>
    </w:pPr>
  </w:style>
  <w:style w:type="character" w:customStyle="1" w:styleId="BodyText2Char">
    <w:name w:val="Body Text 2 Char"/>
    <w:basedOn w:val="DefaultParagraphFont"/>
    <w:link w:val="BodyText2"/>
    <w:semiHidden/>
    <w:rsid w:val="00107A97"/>
    <w:rPr>
      <w:rFonts w:ascii="Frutiger 45 Light" w:hAnsi="Frutiger 45 Light"/>
      <w:sz w:val="22"/>
      <w:szCs w:val="24"/>
      <w:lang w:eastAsia="en-US"/>
    </w:rPr>
  </w:style>
  <w:style w:type="paragraph" w:styleId="ListParagraph">
    <w:name w:val="List Paragraph"/>
    <w:basedOn w:val="Normal"/>
    <w:uiPriority w:val="34"/>
    <w:qFormat/>
    <w:rsid w:val="00EC5804"/>
    <w:pPr>
      <w:ind w:left="720"/>
      <w:contextualSpacing/>
    </w:pPr>
  </w:style>
  <w:style w:type="character" w:styleId="CommentReference">
    <w:name w:val="annotation reference"/>
    <w:basedOn w:val="DefaultParagraphFont"/>
    <w:semiHidden/>
    <w:unhideWhenUsed/>
    <w:rsid w:val="0079214C"/>
    <w:rPr>
      <w:sz w:val="16"/>
      <w:szCs w:val="16"/>
    </w:rPr>
  </w:style>
  <w:style w:type="paragraph" w:styleId="CommentText">
    <w:name w:val="annotation text"/>
    <w:basedOn w:val="Normal"/>
    <w:link w:val="CommentTextChar"/>
    <w:semiHidden/>
    <w:unhideWhenUsed/>
    <w:rsid w:val="0079214C"/>
    <w:rPr>
      <w:sz w:val="20"/>
      <w:szCs w:val="20"/>
    </w:rPr>
  </w:style>
  <w:style w:type="character" w:customStyle="1" w:styleId="CommentTextChar">
    <w:name w:val="Comment Text Char"/>
    <w:basedOn w:val="DefaultParagraphFont"/>
    <w:link w:val="CommentText"/>
    <w:semiHidden/>
    <w:rsid w:val="0079214C"/>
    <w:rPr>
      <w:rFonts w:ascii="Frutiger 45 Light" w:hAnsi="Frutiger 45 Light"/>
      <w:lang w:eastAsia="en-US"/>
    </w:rPr>
  </w:style>
  <w:style w:type="paragraph" w:styleId="CommentSubject">
    <w:name w:val="annotation subject"/>
    <w:basedOn w:val="CommentText"/>
    <w:next w:val="CommentText"/>
    <w:link w:val="CommentSubjectChar"/>
    <w:semiHidden/>
    <w:unhideWhenUsed/>
    <w:rsid w:val="0079214C"/>
    <w:rPr>
      <w:b/>
      <w:bCs/>
    </w:rPr>
  </w:style>
  <w:style w:type="character" w:customStyle="1" w:styleId="CommentSubjectChar">
    <w:name w:val="Comment Subject Char"/>
    <w:basedOn w:val="CommentTextChar"/>
    <w:link w:val="CommentSubject"/>
    <w:semiHidden/>
    <w:rsid w:val="0079214C"/>
    <w:rPr>
      <w:rFonts w:ascii="Frutiger 45 Light" w:hAnsi="Frutiger 45 Light"/>
      <w:b/>
      <w:bCs/>
      <w:lang w:eastAsia="en-US"/>
    </w:rPr>
  </w:style>
  <w:style w:type="paragraph" w:styleId="Revision">
    <w:name w:val="Revision"/>
    <w:hidden/>
    <w:uiPriority w:val="99"/>
    <w:semiHidden/>
    <w:rsid w:val="0079214C"/>
    <w:rPr>
      <w:rFonts w:ascii="Frutiger 45 Light" w:hAnsi="Frutiger 45 Light"/>
      <w:sz w:val="22"/>
      <w:szCs w:val="24"/>
      <w:lang w:eastAsia="en-US"/>
    </w:rPr>
  </w:style>
  <w:style w:type="character" w:styleId="Strong">
    <w:name w:val="Strong"/>
    <w:basedOn w:val="DefaultParagraphFont"/>
    <w:uiPriority w:val="22"/>
    <w:qFormat/>
    <w:rsid w:val="00951B6B"/>
    <w:rPr>
      <w:b/>
      <w:bCs/>
    </w:rPr>
  </w:style>
  <w:style w:type="paragraph" w:styleId="FootnoteText">
    <w:name w:val="footnote text"/>
    <w:basedOn w:val="Normal"/>
    <w:link w:val="FootnoteTextChar"/>
    <w:uiPriority w:val="99"/>
    <w:unhideWhenUsed/>
    <w:rsid w:val="00951B6B"/>
    <w:rPr>
      <w:rFonts w:ascii="Times New Roman" w:eastAsiaTheme="minorHAnsi" w:hAnsi="Times New Roman"/>
      <w:sz w:val="20"/>
      <w:szCs w:val="20"/>
      <w:lang w:eastAsia="en-GB"/>
    </w:rPr>
  </w:style>
  <w:style w:type="character" w:customStyle="1" w:styleId="FootnoteTextChar">
    <w:name w:val="Footnote Text Char"/>
    <w:basedOn w:val="DefaultParagraphFont"/>
    <w:link w:val="FootnoteText"/>
    <w:uiPriority w:val="99"/>
    <w:rsid w:val="00951B6B"/>
    <w:rPr>
      <w:rFonts w:eastAsiaTheme="minorHAnsi"/>
    </w:rPr>
  </w:style>
  <w:style w:type="character" w:styleId="FootnoteReference">
    <w:name w:val="footnote reference"/>
    <w:basedOn w:val="DefaultParagraphFont"/>
    <w:uiPriority w:val="99"/>
    <w:semiHidden/>
    <w:unhideWhenUsed/>
    <w:rsid w:val="00951B6B"/>
    <w:rPr>
      <w:vertAlign w:val="superscript"/>
    </w:rPr>
  </w:style>
  <w:style w:type="paragraph" w:customStyle="1" w:styleId="Default">
    <w:name w:val="Default"/>
    <w:rsid w:val="00951B6B"/>
    <w:pPr>
      <w:autoSpaceDE w:val="0"/>
      <w:autoSpaceDN w:val="0"/>
      <w:adjustRightInd w:val="0"/>
    </w:pPr>
    <w:rPr>
      <w:rFonts w:ascii="Arial" w:eastAsiaTheme="minorHAnsi" w:hAnsi="Arial" w:cs="Arial"/>
      <w:color w:val="000000"/>
      <w:sz w:val="24"/>
      <w:szCs w:val="24"/>
      <w:lang w:eastAsia="en-US"/>
    </w:rPr>
  </w:style>
  <w:style w:type="character" w:customStyle="1" w:styleId="FooterChar">
    <w:name w:val="Footer Char"/>
    <w:basedOn w:val="DefaultParagraphFont"/>
    <w:link w:val="Footer"/>
    <w:uiPriority w:val="99"/>
    <w:rsid w:val="00E85377"/>
    <w:rPr>
      <w:rFonts w:ascii="Frutiger 45 Light" w:hAnsi="Frutiger 45 Light"/>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771941">
      <w:bodyDiv w:val="1"/>
      <w:marLeft w:val="0"/>
      <w:marRight w:val="0"/>
      <w:marTop w:val="0"/>
      <w:marBottom w:val="0"/>
      <w:divBdr>
        <w:top w:val="none" w:sz="0" w:space="0" w:color="auto"/>
        <w:left w:val="none" w:sz="0" w:space="0" w:color="auto"/>
        <w:bottom w:val="none" w:sz="0" w:space="0" w:color="auto"/>
        <w:right w:val="none" w:sz="0" w:space="0" w:color="auto"/>
      </w:divBdr>
      <w:divsChild>
        <w:div w:id="229586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ductivity@local.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ocal.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local.gov.uk" TargetMode="External"/><Relationship Id="rId1" Type="http://schemas.openxmlformats.org/officeDocument/2006/relationships/hyperlink" Target="mailto:info@local.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7660AA14EF9F408654A117F25F6CE0" ma:contentTypeVersion="4" ma:contentTypeDescription="Create a new document." ma:contentTypeScope="" ma:versionID="491c0f4dec79326b6684a9ad59165380">
  <xsd:schema xmlns:xsd="http://www.w3.org/2001/XMLSchema" xmlns:xs="http://www.w3.org/2001/XMLSchema" xmlns:p="http://schemas.microsoft.com/office/2006/metadata/properties" xmlns:ns2="1c8a0e75-f4bc-4eb4-8ed0-578eaea9e1ca" xmlns:ns3="f7bed907-5d56-4217-a1c3-542ce07f613c" targetNamespace="http://schemas.microsoft.com/office/2006/metadata/properties" ma:root="true" ma:fieldsID="fe774101e8448f24fe8a669c8fd20c9f" ns2:_="" ns3:_="">
    <xsd:import namespace="1c8a0e75-f4bc-4eb4-8ed0-578eaea9e1ca"/>
    <xsd:import namespace="f7bed907-5d56-4217-a1c3-542ce07f613c"/>
    <xsd:element name="properties">
      <xsd:complexType>
        <xsd:sequence>
          <xsd:element name="documentManagement">
            <xsd:complexType>
              <xsd:all>
                <xsd:element ref="ns2:Document_x0020_Type" minOccurs="0"/>
                <xsd:element ref="ns2:TaxCatchAll" minOccurs="0"/>
                <xsd:element ref="ns3:Document_x0020_Date"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a0e75-f4bc-4eb4-8ed0-578eaea9e1ca"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restriction base="dms:Choice">
          <xsd:enumeration value="Advice"/>
          <xsd:enumeration value="Agenda"/>
          <xsd:enumeration value="Bills"/>
          <xsd:enumeration value="Briefing"/>
          <xsd:enumeration value="Business Case"/>
          <xsd:enumeration value="Contract"/>
          <xsd:enumeration value="Email"/>
          <xsd:enumeration value="Image"/>
          <xsd:enumeration value="Legal Agreement"/>
          <xsd:enumeration value="Legislation"/>
          <xsd:enumeration value="Letter"/>
          <xsd:enumeration value="Minutes"/>
          <xsd:enumeration value="MoU"/>
          <xsd:enumeration value="Opinion"/>
          <xsd:enumeration value="Paper"/>
          <xsd:enumeration value="Presentation"/>
          <xsd:enumeration value="Proposal"/>
          <xsd:enumeration value="Regulations"/>
          <xsd:enumeration value="Report"/>
          <xsd:enumeration value="Transfer Only"/>
        </xsd:restriction>
      </xsd:simpleType>
    </xsd:element>
    <xsd:element name="TaxCatchAll" ma:index="9" nillable="true" ma:displayName="Taxonomy Catch All Column" ma:description="" ma:hidden="true" ma:list="{f5a57605-5208-42d8-96dd-63dc42501190}" ma:internalName="TaxCatchAll" ma:showField="CatchAllData" ma:web="1c8a0e75-f4bc-4eb4-8ed0-578eaea9e1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ed907-5d56-4217-a1c3-542ce07f613c" elementFormDefault="qualified">
    <xsd:import namespace="http://schemas.microsoft.com/office/2006/documentManagement/types"/>
    <xsd:import namespace="http://schemas.microsoft.com/office/infopath/2007/PartnerControls"/>
    <xsd:element name="Document_x0020_Date" ma:index="10" nillable="true" ma:displayName="Document Date" ma:default="[today]" ma:format="DateOnly" ma:internalName="Document_x0020_Date">
      <xsd:simpleType>
        <xsd:restriction base="dms:DateTime"/>
      </xsd:simpleType>
    </xsd:element>
    <xsd:element name="Status" ma:index="11" nillable="true" ma:displayName="Status" ma:format="Dropdown" ma:internalName="Status">
      <xsd:simpleType>
        <xsd:restriction base="dms:Choice">
          <xsd:enumeration value="In Consultation"/>
          <xsd:enumeration value="Draft"/>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1c8a0e75-f4bc-4eb4-8ed0-578eaea9e1ca" xsi:nil="true"/>
    <Document_x0020_Date xmlns="f7bed907-5d56-4217-a1c3-542ce07f613c">2015-05-05T06:08:40+00:00</Document_x0020_Date>
    <Status xmlns="f7bed907-5d56-4217-a1c3-542ce07f613c" xsi:nil="true"/>
    <TaxCatchAll xmlns="1c8a0e75-f4bc-4eb4-8ed0-578eaea9e1c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684DA-67A8-4937-98E3-7D66B1D0E629}">
  <ds:schemaRefs>
    <ds:schemaRef ds:uri="http://schemas.microsoft.com/sharepoint/v3/contenttype/forms"/>
  </ds:schemaRefs>
</ds:datastoreItem>
</file>

<file path=customXml/itemProps2.xml><?xml version="1.0" encoding="utf-8"?>
<ds:datastoreItem xmlns:ds="http://schemas.openxmlformats.org/officeDocument/2006/customXml" ds:itemID="{8FD1718C-A17E-4720-B70B-868B97C46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a0e75-f4bc-4eb4-8ed0-578eaea9e1ca"/>
    <ds:schemaRef ds:uri="f7bed907-5d56-4217-a1c3-542ce07f6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648ABF-35F8-4DF1-BCB2-5C5D7120E5BD}">
  <ds:schemaRefs>
    <ds:schemaRef ds:uri="http://schemas.microsoft.com/office/infopath/2007/PartnerControls"/>
    <ds:schemaRef ds:uri="http://schemas.microsoft.com/office/2006/metadata/properties"/>
    <ds:schemaRef ds:uri="http://schemas.microsoft.com/office/2006/documentManagement/types"/>
    <ds:schemaRef ds:uri="http://purl.org/dc/dcmitype/"/>
    <ds:schemaRef ds:uri="1c8a0e75-f4bc-4eb4-8ed0-578eaea9e1ca"/>
    <ds:schemaRef ds:uri="http://purl.org/dc/terms/"/>
    <ds:schemaRef ds:uri="f7bed907-5d56-4217-a1c3-542ce07f613c"/>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B8ED825A-0723-4BE2-A7E2-6A9E82996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9F5BE30C</Template>
  <TotalTime>37</TotalTime>
  <Pages>4</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Letterhead - Local Government Association with logo (for electronic use)</vt:lpstr>
    </vt:vector>
  </TitlesOfParts>
  <Company>LGA</Company>
  <LinksUpToDate>false</LinksUpToDate>
  <CharactersWithSpaces>6795</CharactersWithSpaces>
  <SharedDoc>false</SharedDoc>
  <HLinks>
    <vt:vector size="12" baseType="variant">
      <vt:variant>
        <vt:i4>196698</vt:i4>
      </vt:variant>
      <vt:variant>
        <vt:i4>3</vt:i4>
      </vt:variant>
      <vt:variant>
        <vt:i4>0</vt:i4>
      </vt:variant>
      <vt:variant>
        <vt:i4>5</vt:i4>
      </vt:variant>
      <vt:variant>
        <vt:lpwstr>http://www.local.gov.uk/</vt:lpwstr>
      </vt:variant>
      <vt:variant>
        <vt:lpwstr/>
      </vt:variant>
      <vt:variant>
        <vt:i4>2555980</vt:i4>
      </vt:variant>
      <vt:variant>
        <vt:i4>0</vt:i4>
      </vt:variant>
      <vt:variant>
        <vt:i4>0</vt:i4>
      </vt:variant>
      <vt:variant>
        <vt:i4>5</vt:i4>
      </vt:variant>
      <vt:variant>
        <vt:lpwstr>mailto:info@local.gov.uk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 Local Government Association with logo (for electronic use)</dc:title>
  <dc:creator>susan.handley</dc:creator>
  <cp:lastModifiedBy>Maisie Lynch</cp:lastModifiedBy>
  <cp:revision>3</cp:revision>
  <cp:lastPrinted>2010-07-14T17:50:00Z</cp:lastPrinted>
  <dcterms:created xsi:type="dcterms:W3CDTF">2017-09-08T14:00:00Z</dcterms:created>
  <dcterms:modified xsi:type="dcterms:W3CDTF">2017-09-15T10:01:00Z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identifier">
    <vt:lpwstr>LGA</vt:lpwstr>
  </property>
  <property fmtid="{D5CDD505-2E9C-101B-9397-08002B2CF9AE}" pid="3" name="DC.date.issued">
    <vt:lpwstr>2010-07-06T00:00:00Z</vt:lpwstr>
  </property>
  <property fmtid="{D5CDD505-2E9C-101B-9397-08002B2CF9AE}" pid="4" name="Move to Archive">
    <vt:lpwstr>Current</vt:lpwstr>
  </property>
  <property fmtid="{D5CDD505-2E9C-101B-9397-08002B2CF9AE}" pid="5" name="Status">
    <vt:lpwstr>[None]</vt:lpwstr>
  </property>
  <property fmtid="{D5CDD505-2E9C-101B-9397-08002B2CF9AE}" pid="6" name="DC.Author">
    <vt:lpwstr>LGA</vt:lpwstr>
  </property>
  <property fmtid="{D5CDD505-2E9C-101B-9397-08002B2CF9AE}" pid="7" name="DC.creator">
    <vt:lpwstr>Anna Morrell</vt:lpwstr>
  </property>
  <property fmtid="{D5CDD505-2E9C-101B-9397-08002B2CF9AE}" pid="8" name="e-GMS.subject.keyword">
    <vt:lpwstr>LG Group Member Communications,</vt:lpwstr>
  </property>
  <property fmtid="{D5CDD505-2E9C-101B-9397-08002B2CF9AE}" pid="9" name="Date">
    <vt:lpwstr>2010-07-06T00:00:00Z</vt:lpwstr>
  </property>
  <property fmtid="{D5CDD505-2E9C-101B-9397-08002B2CF9AE}" pid="10" name="DC.Language">
    <vt:lpwstr>eng</vt:lpwstr>
  </property>
  <property fmtid="{D5CDD505-2E9C-101B-9397-08002B2CF9AE}" pid="11" name="Work area">
    <vt:lpwstr/>
  </property>
  <property fmtid="{D5CDD505-2E9C-101B-9397-08002B2CF9AE}" pid="12" name="DC.Description">
    <vt:lpwstr>Marketing</vt:lpwstr>
  </property>
  <property fmtid="{D5CDD505-2E9C-101B-9397-08002B2CF9AE}" pid="13" name="DC.Type">
    <vt:lpwstr/>
  </property>
  <property fmtid="{D5CDD505-2E9C-101B-9397-08002B2CF9AE}" pid="14" name="ContentTypeId">
    <vt:lpwstr>0x010100A87660AA14EF9F408654A117F25F6CE0</vt:lpwstr>
  </property>
</Properties>
</file>