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A79C3" w14:textId="6BA585F3" w:rsidR="0107CF01" w:rsidRDefault="0107CF01" w:rsidP="4A71748F">
      <w:pPr>
        <w:spacing w:before="78" w:line="259" w:lineRule="auto"/>
        <w:ind w:left="400" w:right="1263"/>
      </w:pPr>
      <w:r>
        <w:rPr>
          <w:noProof/>
          <w:color w:val="2B579A"/>
          <w:shd w:val="clear" w:color="auto" w:fill="E6E6E6"/>
        </w:rPr>
        <w:drawing>
          <wp:inline distT="0" distB="0" distL="0" distR="0" wp14:anchorId="3C7A9D8A" wp14:editId="09DF3583">
            <wp:extent cx="2036240" cy="1201016"/>
            <wp:effectExtent l="0" t="0" r="0" b="0"/>
            <wp:docPr id="1833209297" name="Picture 1833209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2036240" cy="1201016"/>
                    </a:xfrm>
                    <a:prstGeom prst="rect">
                      <a:avLst/>
                    </a:prstGeom>
                  </pic:spPr>
                </pic:pic>
              </a:graphicData>
            </a:graphic>
          </wp:inline>
        </w:drawing>
      </w:r>
    </w:p>
    <w:p w14:paraId="0BC70E67" w14:textId="18C2CC9F" w:rsidR="4A71748F" w:rsidRDefault="4A71748F" w:rsidP="4A71748F">
      <w:pPr>
        <w:spacing w:before="78" w:line="259" w:lineRule="auto"/>
        <w:ind w:left="400" w:right="1263"/>
        <w:rPr>
          <w:b/>
          <w:bCs/>
          <w:sz w:val="36"/>
          <w:szCs w:val="36"/>
        </w:rPr>
      </w:pPr>
    </w:p>
    <w:p w14:paraId="6D3FE9DB" w14:textId="620F7DBD" w:rsidR="00FC1282" w:rsidRPr="0037068E" w:rsidRDefault="00320B4F" w:rsidP="4A71748F">
      <w:pPr>
        <w:spacing w:before="78" w:line="259" w:lineRule="auto"/>
        <w:ind w:left="400" w:right="1263"/>
        <w:rPr>
          <w:b/>
          <w:bCs/>
          <w:sz w:val="36"/>
          <w:szCs w:val="36"/>
        </w:rPr>
      </w:pPr>
      <w:r w:rsidRPr="7CCA61F2">
        <w:rPr>
          <w:b/>
          <w:bCs/>
          <w:sz w:val="36"/>
          <w:szCs w:val="36"/>
        </w:rPr>
        <w:t>Order Form and</w:t>
      </w:r>
      <w:r w:rsidR="003211AD" w:rsidRPr="7CCA61F2">
        <w:rPr>
          <w:b/>
          <w:bCs/>
          <w:sz w:val="36"/>
          <w:szCs w:val="36"/>
        </w:rPr>
        <w:t xml:space="preserve"> </w:t>
      </w:r>
      <w:r w:rsidRPr="7CCA61F2">
        <w:rPr>
          <w:b/>
          <w:bCs/>
          <w:sz w:val="36"/>
          <w:szCs w:val="36"/>
        </w:rPr>
        <w:t>Call-Off Schedules</w:t>
      </w:r>
    </w:p>
    <w:p w14:paraId="6D3FE9DC" w14:textId="77777777" w:rsidR="00FC1282" w:rsidRPr="0037068E" w:rsidRDefault="00FC1282" w:rsidP="4A71748F">
      <w:pPr>
        <w:pStyle w:val="BodyText"/>
        <w:spacing w:before="8"/>
        <w:rPr>
          <w:b/>
          <w:bCs/>
          <w:sz w:val="38"/>
          <w:szCs w:val="38"/>
        </w:rPr>
      </w:pPr>
    </w:p>
    <w:p w14:paraId="6D3FE9DD" w14:textId="77777777" w:rsidR="00FC1282" w:rsidRPr="0037068E" w:rsidRDefault="00320B4F" w:rsidP="4A71748F">
      <w:pPr>
        <w:ind w:left="400"/>
        <w:rPr>
          <w:b/>
          <w:bCs/>
          <w:sz w:val="36"/>
          <w:szCs w:val="36"/>
        </w:rPr>
      </w:pPr>
      <w:r w:rsidRPr="4A71748F">
        <w:rPr>
          <w:b/>
          <w:bCs/>
          <w:sz w:val="36"/>
          <w:szCs w:val="36"/>
        </w:rPr>
        <w:t>Order</w:t>
      </w:r>
      <w:r w:rsidRPr="4A71748F">
        <w:rPr>
          <w:b/>
          <w:bCs/>
          <w:spacing w:val="-2"/>
          <w:sz w:val="36"/>
          <w:szCs w:val="36"/>
        </w:rPr>
        <w:t xml:space="preserve"> </w:t>
      </w:r>
      <w:r w:rsidRPr="4A71748F">
        <w:rPr>
          <w:b/>
          <w:bCs/>
          <w:sz w:val="36"/>
          <w:szCs w:val="36"/>
        </w:rPr>
        <w:t>Form</w:t>
      </w:r>
    </w:p>
    <w:p w14:paraId="6D3FE9DE" w14:textId="77777777" w:rsidR="00FC1282" w:rsidRPr="0037068E" w:rsidRDefault="00FC1282" w:rsidP="4A71748F">
      <w:pPr>
        <w:pStyle w:val="BodyText"/>
        <w:rPr>
          <w:b/>
          <w:bCs/>
          <w:sz w:val="20"/>
          <w:szCs w:val="20"/>
        </w:rPr>
      </w:pPr>
    </w:p>
    <w:p w14:paraId="6D3FE9DF" w14:textId="77777777" w:rsidR="00FC1282" w:rsidRPr="0037068E" w:rsidRDefault="00FC1282" w:rsidP="4A71748F">
      <w:pPr>
        <w:pStyle w:val="BodyText"/>
        <w:spacing w:before="2"/>
        <w:rPr>
          <w:b/>
          <w:bCs/>
          <w:sz w:val="27"/>
          <w:szCs w:val="27"/>
        </w:rPr>
      </w:pPr>
    </w:p>
    <w:p w14:paraId="33C8A983" w14:textId="60E00183" w:rsidR="00FC1282" w:rsidRPr="0037068E" w:rsidRDefault="00320B4F" w:rsidP="4A71748F">
      <w:pPr>
        <w:pStyle w:val="BodyText"/>
        <w:tabs>
          <w:tab w:val="left" w:pos="3945"/>
        </w:tabs>
        <w:spacing w:before="93"/>
        <w:ind w:left="400"/>
      </w:pPr>
      <w:r>
        <w:t>C</w:t>
      </w:r>
      <w:r w:rsidR="6B5E9A12">
        <w:t>all-Off Reference</w:t>
      </w:r>
      <w:r w:rsidR="00982F7D">
        <w:t xml:space="preserve">: </w:t>
      </w:r>
      <w:r w:rsidR="034B8E19">
        <w:t xml:space="preserve">PRJ_2485 / </w:t>
      </w:r>
      <w:r w:rsidR="5EFA5ABD">
        <w:t>CON_6183</w:t>
      </w:r>
    </w:p>
    <w:p w14:paraId="732A18FC" w14:textId="03B088E6" w:rsidR="00FC1282" w:rsidRPr="0037068E" w:rsidRDefault="1B949B63" w:rsidP="4A71748F">
      <w:pPr>
        <w:pStyle w:val="BodyText"/>
        <w:tabs>
          <w:tab w:val="left" w:pos="3945"/>
        </w:tabs>
        <w:spacing w:before="93"/>
        <w:ind w:left="400"/>
        <w:rPr>
          <w:sz w:val="25"/>
          <w:szCs w:val="25"/>
        </w:rPr>
      </w:pPr>
      <w:r w:rsidRPr="4A71748F">
        <w:rPr>
          <w:sz w:val="25"/>
          <w:szCs w:val="25"/>
        </w:rPr>
        <w:t xml:space="preserve">Call-Off Title: </w:t>
      </w:r>
      <w:r w:rsidR="588890C2" w:rsidRPr="4A71748F">
        <w:rPr>
          <w:sz w:val="25"/>
          <w:szCs w:val="25"/>
        </w:rPr>
        <w:t>Provision of Technical Specialists and Operational Services for Digital Project</w:t>
      </w:r>
      <w:r w:rsidR="00BE02D6">
        <w:rPr>
          <w:sz w:val="25"/>
          <w:szCs w:val="25"/>
        </w:rPr>
        <w:t>s</w:t>
      </w:r>
    </w:p>
    <w:p w14:paraId="424B38EE" w14:textId="40E74A41" w:rsidR="00FC1282" w:rsidRPr="0037068E" w:rsidRDefault="0577214E" w:rsidP="4A71748F">
      <w:pPr>
        <w:pStyle w:val="BodyText"/>
        <w:tabs>
          <w:tab w:val="left" w:pos="3945"/>
        </w:tabs>
        <w:spacing w:before="93"/>
        <w:ind w:left="400"/>
        <w:rPr>
          <w:sz w:val="25"/>
          <w:szCs w:val="25"/>
        </w:rPr>
      </w:pPr>
      <w:r w:rsidRPr="4A71748F">
        <w:rPr>
          <w:sz w:val="25"/>
          <w:szCs w:val="25"/>
        </w:rPr>
        <w:t>Call-Off Contract Description:</w:t>
      </w:r>
    </w:p>
    <w:p w14:paraId="6DD14A65" w14:textId="13A0CB69" w:rsidR="00FC1282" w:rsidRDefault="00EA48BC" w:rsidP="4A71748F">
      <w:pPr>
        <w:pStyle w:val="BodyText"/>
        <w:tabs>
          <w:tab w:val="left" w:pos="3945"/>
        </w:tabs>
        <w:spacing w:before="93"/>
        <w:ind w:left="400"/>
        <w:rPr>
          <w:color w:val="000000" w:themeColor="text1"/>
        </w:rPr>
      </w:pPr>
      <w:r w:rsidRPr="00EA48BC">
        <w:rPr>
          <w:color w:val="000000" w:themeColor="text1"/>
        </w:rPr>
        <w:t xml:space="preserve">The </w:t>
      </w:r>
      <w:r w:rsidR="00BE02D6">
        <w:rPr>
          <w:color w:val="000000" w:themeColor="text1"/>
        </w:rPr>
        <w:t>S</w:t>
      </w:r>
      <w:r w:rsidRPr="00EA48BC">
        <w:rPr>
          <w:color w:val="000000" w:themeColor="text1"/>
        </w:rPr>
        <w:t xml:space="preserve">upplier will provide Technical Specialists </w:t>
      </w:r>
      <w:r w:rsidR="00BE02D6">
        <w:rPr>
          <w:color w:val="000000" w:themeColor="text1"/>
        </w:rPr>
        <w:t xml:space="preserve">and </w:t>
      </w:r>
      <w:r w:rsidR="001444B5">
        <w:rPr>
          <w:color w:val="000000" w:themeColor="text1"/>
        </w:rPr>
        <w:t>O</w:t>
      </w:r>
      <w:r w:rsidR="00BE02D6">
        <w:rPr>
          <w:color w:val="000000" w:themeColor="text1"/>
        </w:rPr>
        <w:t xml:space="preserve">perational </w:t>
      </w:r>
      <w:r w:rsidR="001444B5">
        <w:rPr>
          <w:color w:val="000000" w:themeColor="text1"/>
        </w:rPr>
        <w:t>S</w:t>
      </w:r>
      <w:r w:rsidR="00BE02D6">
        <w:rPr>
          <w:color w:val="000000" w:themeColor="text1"/>
        </w:rPr>
        <w:t>ervices for digital projects</w:t>
      </w:r>
      <w:r w:rsidRPr="00EA48BC">
        <w:rPr>
          <w:color w:val="000000" w:themeColor="text1"/>
        </w:rPr>
        <w:t xml:space="preserve"> on a call</w:t>
      </w:r>
      <w:r w:rsidR="001444B5">
        <w:rPr>
          <w:color w:val="000000" w:themeColor="text1"/>
        </w:rPr>
        <w:t>-</w:t>
      </w:r>
      <w:r w:rsidRPr="00EA48BC">
        <w:rPr>
          <w:color w:val="000000" w:themeColor="text1"/>
        </w:rPr>
        <w:t>off basis. Work will be executed against defined work packages</w:t>
      </w:r>
      <w:r w:rsidR="00BE02D6">
        <w:rPr>
          <w:color w:val="000000" w:themeColor="text1"/>
        </w:rPr>
        <w:t xml:space="preserve"> within the Statement of Work</w:t>
      </w:r>
      <w:r w:rsidRPr="00EA48BC">
        <w:rPr>
          <w:color w:val="000000" w:themeColor="text1"/>
        </w:rPr>
        <w:t>.</w:t>
      </w:r>
    </w:p>
    <w:p w14:paraId="1AB343E4" w14:textId="4770F376" w:rsidR="001444B5" w:rsidRPr="001444B5" w:rsidRDefault="001444B5" w:rsidP="001444B5">
      <w:pPr>
        <w:pStyle w:val="BodyText"/>
        <w:tabs>
          <w:tab w:val="left" w:pos="3945"/>
        </w:tabs>
        <w:spacing w:before="93"/>
        <w:ind w:left="400"/>
        <w:rPr>
          <w:color w:val="000000" w:themeColor="text1"/>
        </w:rPr>
      </w:pPr>
      <w:r w:rsidRPr="001444B5">
        <w:rPr>
          <w:color w:val="000000" w:themeColor="text1"/>
        </w:rPr>
        <w:t xml:space="preserve">The type of specialist resource the Client requires can be summarised as follows:  </w:t>
      </w:r>
    </w:p>
    <w:p w14:paraId="6A403EF8" w14:textId="45F25F83" w:rsidR="001444B5" w:rsidRPr="001444B5" w:rsidRDefault="001444B5" w:rsidP="001444B5">
      <w:pPr>
        <w:pStyle w:val="BodyText"/>
        <w:tabs>
          <w:tab w:val="left" w:pos="3945"/>
        </w:tabs>
        <w:spacing w:before="93"/>
        <w:ind w:left="400"/>
        <w:rPr>
          <w:color w:val="000000" w:themeColor="text1"/>
        </w:rPr>
      </w:pPr>
      <w:r w:rsidRPr="001444B5">
        <w:rPr>
          <w:color w:val="000000" w:themeColor="text1"/>
        </w:rPr>
        <w:t>• Consultancy support on data infrastructure and technical solutions</w:t>
      </w:r>
    </w:p>
    <w:p w14:paraId="3DBC9253" w14:textId="041199D8" w:rsidR="001444B5" w:rsidRPr="001444B5" w:rsidRDefault="001444B5" w:rsidP="001444B5">
      <w:pPr>
        <w:pStyle w:val="BodyText"/>
        <w:tabs>
          <w:tab w:val="left" w:pos="3945"/>
        </w:tabs>
        <w:spacing w:before="93"/>
        <w:ind w:left="400"/>
        <w:rPr>
          <w:color w:val="000000" w:themeColor="text1"/>
        </w:rPr>
      </w:pPr>
      <w:r w:rsidRPr="001444B5">
        <w:rPr>
          <w:color w:val="000000" w:themeColor="text1"/>
        </w:rPr>
        <w:t>• Project squads to deliver solutions</w:t>
      </w:r>
    </w:p>
    <w:p w14:paraId="06465904" w14:textId="02B6D9C3" w:rsidR="001444B5" w:rsidRPr="001444B5" w:rsidRDefault="001444B5" w:rsidP="001444B5">
      <w:pPr>
        <w:pStyle w:val="BodyText"/>
        <w:tabs>
          <w:tab w:val="left" w:pos="3945"/>
        </w:tabs>
        <w:spacing w:before="93"/>
        <w:ind w:left="400"/>
        <w:rPr>
          <w:color w:val="000000" w:themeColor="text1"/>
        </w:rPr>
      </w:pPr>
      <w:r w:rsidRPr="001444B5">
        <w:rPr>
          <w:color w:val="000000" w:themeColor="text1"/>
        </w:rPr>
        <w:t>• Technical support for platform enhancements and product maintenance</w:t>
      </w:r>
    </w:p>
    <w:p w14:paraId="51525005" w14:textId="381E5DBD" w:rsidR="001444B5" w:rsidRDefault="001444B5" w:rsidP="001444B5">
      <w:pPr>
        <w:pStyle w:val="BodyText"/>
        <w:tabs>
          <w:tab w:val="left" w:pos="3945"/>
        </w:tabs>
        <w:spacing w:before="93"/>
        <w:ind w:left="400"/>
        <w:rPr>
          <w:color w:val="000000" w:themeColor="text1"/>
        </w:rPr>
      </w:pPr>
      <w:r w:rsidRPr="001444B5">
        <w:rPr>
          <w:color w:val="000000" w:themeColor="text1"/>
        </w:rPr>
        <w:t>• Project delivery support and co-ordination</w:t>
      </w:r>
    </w:p>
    <w:p w14:paraId="465EF85C" w14:textId="38B379E1" w:rsidR="001444B5" w:rsidRPr="001444B5" w:rsidRDefault="001444B5" w:rsidP="001444B5">
      <w:pPr>
        <w:pStyle w:val="BodyText"/>
        <w:tabs>
          <w:tab w:val="left" w:pos="3945"/>
        </w:tabs>
        <w:spacing w:before="93"/>
        <w:ind w:left="400"/>
        <w:rPr>
          <w:color w:val="000000" w:themeColor="text1"/>
        </w:rPr>
      </w:pPr>
      <w:r w:rsidRPr="001444B5">
        <w:rPr>
          <w:color w:val="000000" w:themeColor="text1"/>
        </w:rPr>
        <w:t xml:space="preserve">The range of projects the </w:t>
      </w:r>
      <w:r>
        <w:rPr>
          <w:color w:val="000000" w:themeColor="text1"/>
        </w:rPr>
        <w:t>Supplier will support in</w:t>
      </w:r>
      <w:r w:rsidRPr="001444B5">
        <w:rPr>
          <w:color w:val="000000" w:themeColor="text1"/>
        </w:rPr>
        <w:t xml:space="preserve"> deliver</w:t>
      </w:r>
      <w:r>
        <w:rPr>
          <w:color w:val="000000" w:themeColor="text1"/>
        </w:rPr>
        <w:t>ing</w:t>
      </w:r>
      <w:r w:rsidRPr="001444B5">
        <w:rPr>
          <w:color w:val="000000" w:themeColor="text1"/>
        </w:rPr>
        <w:t xml:space="preserve"> can be categorised into the following types: </w:t>
      </w:r>
    </w:p>
    <w:p w14:paraId="4DC411DD" w14:textId="77777777" w:rsidR="0038150F" w:rsidRDefault="001444B5" w:rsidP="0038150F">
      <w:pPr>
        <w:pStyle w:val="BodyText"/>
        <w:numPr>
          <w:ilvl w:val="0"/>
          <w:numId w:val="16"/>
        </w:numPr>
        <w:tabs>
          <w:tab w:val="left" w:pos="3945"/>
        </w:tabs>
        <w:spacing w:before="93"/>
        <w:ind w:left="760"/>
        <w:rPr>
          <w:color w:val="000000" w:themeColor="text1"/>
        </w:rPr>
      </w:pPr>
      <w:r w:rsidRPr="001444B5">
        <w:rPr>
          <w:color w:val="000000" w:themeColor="text1"/>
        </w:rPr>
        <w:t>Delivery and monitoring of grant services e.g. Energy Efficiency and Affordability products and other subsidies to citizens and businesses</w:t>
      </w:r>
    </w:p>
    <w:p w14:paraId="7F9C5DBB" w14:textId="77777777" w:rsidR="0038150F" w:rsidRPr="0038150F" w:rsidRDefault="001444B5" w:rsidP="0038150F">
      <w:pPr>
        <w:pStyle w:val="BodyText"/>
        <w:numPr>
          <w:ilvl w:val="0"/>
          <w:numId w:val="16"/>
        </w:numPr>
        <w:tabs>
          <w:tab w:val="left" w:pos="3945"/>
        </w:tabs>
        <w:spacing w:before="93"/>
        <w:ind w:left="760"/>
        <w:rPr>
          <w:color w:val="000000" w:themeColor="text1"/>
        </w:rPr>
      </w:pPr>
      <w:r w:rsidRPr="0038150F">
        <w:rPr>
          <w:color w:val="000000" w:themeColor="text1"/>
        </w:rPr>
        <w:t>Automation</w:t>
      </w:r>
    </w:p>
    <w:p w14:paraId="470AB16C" w14:textId="77777777" w:rsidR="0038150F" w:rsidRPr="0038150F" w:rsidRDefault="001444B5" w:rsidP="0038150F">
      <w:pPr>
        <w:pStyle w:val="BodyText"/>
        <w:numPr>
          <w:ilvl w:val="0"/>
          <w:numId w:val="16"/>
        </w:numPr>
        <w:tabs>
          <w:tab w:val="left" w:pos="3945"/>
        </w:tabs>
        <w:spacing w:before="93"/>
        <w:ind w:left="760"/>
        <w:rPr>
          <w:color w:val="000000" w:themeColor="text1"/>
        </w:rPr>
      </w:pPr>
      <w:r w:rsidRPr="0038150F">
        <w:rPr>
          <w:color w:val="000000" w:themeColor="text1"/>
        </w:rPr>
        <w:t>Online customer advice portals</w:t>
      </w:r>
      <w:r w:rsidRPr="0038150F">
        <w:rPr>
          <w:color w:val="000000" w:themeColor="text1"/>
        </w:rPr>
        <w:tab/>
      </w:r>
    </w:p>
    <w:p w14:paraId="2D1B383F" w14:textId="2D80F383" w:rsidR="001444B5" w:rsidRPr="001444B5" w:rsidRDefault="001444B5" w:rsidP="0038150F">
      <w:pPr>
        <w:pStyle w:val="BodyText"/>
        <w:numPr>
          <w:ilvl w:val="0"/>
          <w:numId w:val="16"/>
        </w:numPr>
        <w:tabs>
          <w:tab w:val="left" w:pos="3945"/>
        </w:tabs>
        <w:spacing w:before="93"/>
        <w:ind w:left="760"/>
        <w:rPr>
          <w:color w:val="000000" w:themeColor="text1"/>
        </w:rPr>
      </w:pPr>
      <w:r w:rsidRPr="0038150F">
        <w:rPr>
          <w:color w:val="000000" w:themeColor="text1"/>
        </w:rPr>
        <w:t>Data processing and Data management</w:t>
      </w:r>
      <w:r w:rsidRPr="0038150F">
        <w:rPr>
          <w:color w:val="000000" w:themeColor="text1"/>
        </w:rPr>
        <w:tab/>
      </w:r>
    </w:p>
    <w:p w14:paraId="4FF300D0" w14:textId="77777777" w:rsidR="0038150F" w:rsidRDefault="0038150F" w:rsidP="0038150F">
      <w:pPr>
        <w:pStyle w:val="Heading1"/>
        <w:ind w:left="40"/>
        <w:rPr>
          <w:b w:val="0"/>
          <w:bCs w:val="0"/>
        </w:rPr>
      </w:pPr>
    </w:p>
    <w:p w14:paraId="0E161AF6" w14:textId="77777777" w:rsidR="0038150F" w:rsidRDefault="0038150F" w:rsidP="1CF7DCFB">
      <w:pPr>
        <w:pStyle w:val="Heading1"/>
        <w:rPr>
          <w:b w:val="0"/>
          <w:bCs w:val="0"/>
        </w:rPr>
      </w:pPr>
    </w:p>
    <w:p w14:paraId="1C5A7E51" w14:textId="77777777" w:rsidR="0038150F" w:rsidRDefault="0038150F" w:rsidP="1CF7DCFB">
      <w:pPr>
        <w:pStyle w:val="Heading1"/>
        <w:rPr>
          <w:b w:val="0"/>
          <w:bCs w:val="0"/>
        </w:rPr>
      </w:pPr>
    </w:p>
    <w:p w14:paraId="3B5635B0" w14:textId="77777777" w:rsidR="0038150F" w:rsidRDefault="0038150F" w:rsidP="1CF7DCFB">
      <w:pPr>
        <w:pStyle w:val="Heading1"/>
        <w:rPr>
          <w:b w:val="0"/>
          <w:bCs w:val="0"/>
        </w:rPr>
      </w:pPr>
    </w:p>
    <w:p w14:paraId="139C7FDA" w14:textId="77777777" w:rsidR="0038150F" w:rsidRDefault="0038150F" w:rsidP="1CF7DCFB">
      <w:pPr>
        <w:pStyle w:val="Heading1"/>
        <w:rPr>
          <w:b w:val="0"/>
          <w:bCs w:val="0"/>
        </w:rPr>
      </w:pPr>
    </w:p>
    <w:p w14:paraId="208A206F" w14:textId="77777777" w:rsidR="00726FC2" w:rsidRDefault="00726FC2" w:rsidP="1CF7DCFB">
      <w:pPr>
        <w:pStyle w:val="Heading1"/>
        <w:rPr>
          <w:b w:val="0"/>
          <w:bCs w:val="0"/>
        </w:rPr>
      </w:pPr>
    </w:p>
    <w:p w14:paraId="6ACA8C07" w14:textId="77777777" w:rsidR="0038150F" w:rsidRDefault="0038150F" w:rsidP="1CF7DCFB">
      <w:pPr>
        <w:pStyle w:val="Heading1"/>
        <w:rPr>
          <w:b w:val="0"/>
          <w:bCs w:val="0"/>
        </w:rPr>
      </w:pPr>
    </w:p>
    <w:p w14:paraId="5A72C483" w14:textId="77777777" w:rsidR="0038150F" w:rsidRDefault="0038150F" w:rsidP="1CF7DCFB">
      <w:pPr>
        <w:pStyle w:val="Heading1"/>
        <w:rPr>
          <w:b w:val="0"/>
          <w:bCs w:val="0"/>
        </w:rPr>
      </w:pPr>
    </w:p>
    <w:p w14:paraId="4693B740" w14:textId="77777777" w:rsidR="0038150F" w:rsidRDefault="0038150F" w:rsidP="1CF7DCFB">
      <w:pPr>
        <w:pStyle w:val="Heading1"/>
        <w:rPr>
          <w:b w:val="0"/>
          <w:bCs w:val="0"/>
        </w:rPr>
      </w:pPr>
    </w:p>
    <w:p w14:paraId="45DF9960" w14:textId="77777777" w:rsidR="0038150F" w:rsidRDefault="0038150F" w:rsidP="1CF7DCFB">
      <w:pPr>
        <w:pStyle w:val="Heading1"/>
        <w:rPr>
          <w:b w:val="0"/>
          <w:bCs w:val="0"/>
        </w:rPr>
      </w:pPr>
    </w:p>
    <w:p w14:paraId="48E02D03" w14:textId="2BE9DD68" w:rsidR="006B7284" w:rsidRDefault="2FCA9ED7" w:rsidP="1CF7DCFB">
      <w:pPr>
        <w:pStyle w:val="Heading1"/>
        <w:rPr>
          <w:b w:val="0"/>
          <w:bCs w:val="0"/>
        </w:rPr>
      </w:pPr>
      <w:r>
        <w:rPr>
          <w:b w:val="0"/>
          <w:bCs w:val="0"/>
        </w:rPr>
        <w:lastRenderedPageBreak/>
        <w:t>The Buyer: Department for Energy Security and Net Zero</w:t>
      </w:r>
    </w:p>
    <w:p w14:paraId="77AB8294" w14:textId="4243CC63" w:rsidR="2FCA9ED7" w:rsidRDefault="2FCA9ED7" w:rsidP="1CF7DCFB">
      <w:pPr>
        <w:pStyle w:val="Heading1"/>
        <w:rPr>
          <w:b w:val="0"/>
          <w:bCs w:val="0"/>
        </w:rPr>
      </w:pPr>
      <w:r>
        <w:rPr>
          <w:b w:val="0"/>
          <w:bCs w:val="0"/>
        </w:rPr>
        <w:t>Buyer Address: 10 Victoria Street, London SW1H0NB</w:t>
      </w:r>
    </w:p>
    <w:p w14:paraId="4F61B241" w14:textId="67137E4A" w:rsidR="1CF7DCFB" w:rsidRDefault="1CF7DCFB" w:rsidP="1CF7DCFB">
      <w:pPr>
        <w:pStyle w:val="BodyText"/>
        <w:tabs>
          <w:tab w:val="left" w:pos="3945"/>
        </w:tabs>
        <w:spacing w:before="93"/>
        <w:ind w:left="400"/>
        <w:rPr>
          <w:color w:val="000000" w:themeColor="text1"/>
        </w:rPr>
      </w:pPr>
    </w:p>
    <w:p w14:paraId="0413A901" w14:textId="7DC26783" w:rsidR="00FC1282" w:rsidRPr="00423159" w:rsidRDefault="0E9005FE" w:rsidP="00D04DF6">
      <w:pPr>
        <w:pStyle w:val="BodyText"/>
        <w:tabs>
          <w:tab w:val="left" w:pos="3945"/>
        </w:tabs>
        <w:spacing w:before="93"/>
        <w:ind w:left="400"/>
      </w:pPr>
      <w:r w:rsidRPr="00423159">
        <w:rPr>
          <w:color w:val="000000" w:themeColor="text1"/>
        </w:rPr>
        <w:t xml:space="preserve">The Supplier: </w:t>
      </w:r>
      <w:r w:rsidR="00D04DF6" w:rsidRPr="00D04DF6">
        <w:rPr>
          <w:color w:val="000000" w:themeColor="text1"/>
        </w:rPr>
        <w:t xml:space="preserve">Cognizant </w:t>
      </w:r>
      <w:r w:rsidR="00093918">
        <w:rPr>
          <w:color w:val="000000" w:themeColor="text1"/>
        </w:rPr>
        <w:t>Worldwide Limited</w:t>
      </w:r>
    </w:p>
    <w:p w14:paraId="0D1B437C" w14:textId="0950CF5C" w:rsidR="00310118" w:rsidRPr="00310118" w:rsidRDefault="0E9005FE" w:rsidP="00310118">
      <w:pPr>
        <w:pStyle w:val="BodyText"/>
        <w:tabs>
          <w:tab w:val="left" w:pos="3945"/>
        </w:tabs>
        <w:spacing w:before="93"/>
        <w:ind w:left="400"/>
        <w:rPr>
          <w:color w:val="000000" w:themeColor="text1"/>
        </w:rPr>
      </w:pPr>
      <w:r w:rsidRPr="00423159">
        <w:rPr>
          <w:color w:val="000000" w:themeColor="text1"/>
        </w:rPr>
        <w:t>Supplier Address:</w:t>
      </w:r>
      <w:r w:rsidR="00310118" w:rsidRPr="00310118">
        <w:rPr>
          <w:color w:val="000000" w:themeColor="text1"/>
        </w:rPr>
        <w:t xml:space="preserve"> 280 Bishopsgate,</w:t>
      </w:r>
      <w:r w:rsidR="00310118">
        <w:rPr>
          <w:color w:val="000000" w:themeColor="text1"/>
        </w:rPr>
        <w:t xml:space="preserve"> </w:t>
      </w:r>
      <w:r w:rsidR="00310118" w:rsidRPr="00310118">
        <w:rPr>
          <w:color w:val="000000" w:themeColor="text1"/>
        </w:rPr>
        <w:t>London</w:t>
      </w:r>
      <w:r w:rsidR="00310118">
        <w:rPr>
          <w:color w:val="000000" w:themeColor="text1"/>
        </w:rPr>
        <w:t>,</w:t>
      </w:r>
      <w:r w:rsidR="00310118" w:rsidRPr="00310118">
        <w:rPr>
          <w:color w:val="000000" w:themeColor="text1"/>
        </w:rPr>
        <w:t xml:space="preserve"> EC2M 4AG</w:t>
      </w:r>
    </w:p>
    <w:p w14:paraId="487E339D" w14:textId="2241C228" w:rsidR="00FC1282" w:rsidRPr="00423159" w:rsidRDefault="00310118" w:rsidP="00310118">
      <w:pPr>
        <w:pStyle w:val="BodyText"/>
        <w:tabs>
          <w:tab w:val="left" w:pos="3945"/>
        </w:tabs>
        <w:spacing w:before="93"/>
        <w:ind w:left="400"/>
      </w:pPr>
      <w:r w:rsidRPr="00310118">
        <w:rPr>
          <w:color w:val="000000" w:themeColor="text1"/>
        </w:rPr>
        <w:t xml:space="preserve">Email: </w:t>
      </w:r>
      <w:r w:rsidR="00841488">
        <w:rPr>
          <w:color w:val="000000" w:themeColor="text1"/>
        </w:rPr>
        <w:t>REDACTED</w:t>
      </w:r>
    </w:p>
    <w:p w14:paraId="5FCBF54E" w14:textId="5D056591" w:rsidR="00310118" w:rsidRDefault="0E9005FE" w:rsidP="00310118">
      <w:pPr>
        <w:pStyle w:val="BodyText"/>
        <w:tabs>
          <w:tab w:val="left" w:pos="3945"/>
        </w:tabs>
        <w:spacing w:before="93"/>
        <w:ind w:left="400"/>
      </w:pPr>
      <w:r w:rsidRPr="00423159">
        <w:t>Registration Number:</w:t>
      </w:r>
      <w:r w:rsidR="00310118">
        <w:t xml:space="preserve"> 07195160</w:t>
      </w:r>
    </w:p>
    <w:p w14:paraId="43F41A32" w14:textId="77777777" w:rsidR="001444B5" w:rsidRDefault="001444B5" w:rsidP="4A71748F">
      <w:pPr>
        <w:pStyle w:val="BodyText"/>
        <w:spacing w:before="8"/>
        <w:rPr>
          <w:b/>
          <w:bCs/>
          <w:sz w:val="19"/>
          <w:szCs w:val="19"/>
        </w:rPr>
      </w:pPr>
    </w:p>
    <w:p w14:paraId="708BE0D0" w14:textId="77777777" w:rsidR="001444B5" w:rsidRDefault="001444B5" w:rsidP="4A71748F">
      <w:pPr>
        <w:pStyle w:val="BodyText"/>
        <w:spacing w:before="8"/>
        <w:rPr>
          <w:b/>
          <w:bCs/>
          <w:sz w:val="19"/>
          <w:szCs w:val="19"/>
        </w:rPr>
      </w:pPr>
    </w:p>
    <w:p w14:paraId="6354E4BF" w14:textId="69E76182" w:rsidR="00B77145" w:rsidRDefault="00320B4F" w:rsidP="00B77145">
      <w:pPr>
        <w:pStyle w:val="BodyText"/>
        <w:spacing w:before="93" w:line="261" w:lineRule="auto"/>
        <w:ind w:left="400" w:right="747"/>
        <w:rPr>
          <w:color w:val="000000"/>
          <w:spacing w:val="-63"/>
        </w:rPr>
      </w:pPr>
      <w:r w:rsidRPr="4A71748F">
        <w:t>This</w:t>
      </w:r>
      <w:r w:rsidRPr="4A71748F">
        <w:rPr>
          <w:spacing w:val="-14"/>
        </w:rPr>
        <w:t xml:space="preserve"> </w:t>
      </w:r>
      <w:r w:rsidRPr="4A71748F">
        <w:t>Order</w:t>
      </w:r>
      <w:r w:rsidRPr="4A71748F">
        <w:rPr>
          <w:spacing w:val="-12"/>
        </w:rPr>
        <w:t xml:space="preserve"> </w:t>
      </w:r>
      <w:r w:rsidRPr="4A71748F">
        <w:t>Form</w:t>
      </w:r>
      <w:r w:rsidRPr="4A71748F">
        <w:rPr>
          <w:spacing w:val="-10"/>
        </w:rPr>
        <w:t xml:space="preserve"> </w:t>
      </w:r>
      <w:r w:rsidRPr="4A71748F">
        <w:t>is</w:t>
      </w:r>
      <w:r w:rsidRPr="4A71748F">
        <w:rPr>
          <w:spacing w:val="-14"/>
        </w:rPr>
        <w:t xml:space="preserve"> </w:t>
      </w:r>
      <w:r w:rsidRPr="4A71748F">
        <w:t>for</w:t>
      </w:r>
      <w:r w:rsidRPr="4A71748F">
        <w:rPr>
          <w:spacing w:val="-12"/>
        </w:rPr>
        <w:t xml:space="preserve"> </w:t>
      </w:r>
      <w:r w:rsidRPr="4A71748F">
        <w:t>the</w:t>
      </w:r>
      <w:r w:rsidRPr="4A71748F">
        <w:rPr>
          <w:spacing w:val="-11"/>
        </w:rPr>
        <w:t xml:space="preserve"> </w:t>
      </w:r>
      <w:r w:rsidRPr="4A71748F">
        <w:t>provision</w:t>
      </w:r>
      <w:r w:rsidRPr="4A71748F">
        <w:rPr>
          <w:spacing w:val="-10"/>
        </w:rPr>
        <w:t xml:space="preserve"> </w:t>
      </w:r>
      <w:r w:rsidRPr="4A71748F">
        <w:t>of</w:t>
      </w:r>
      <w:r w:rsidRPr="4A71748F">
        <w:rPr>
          <w:spacing w:val="-9"/>
        </w:rPr>
        <w:t xml:space="preserve"> </w:t>
      </w:r>
      <w:r w:rsidRPr="4A71748F">
        <w:t>the</w:t>
      </w:r>
      <w:r w:rsidRPr="4A71748F">
        <w:rPr>
          <w:spacing w:val="-11"/>
        </w:rPr>
        <w:t xml:space="preserve"> </w:t>
      </w:r>
      <w:r w:rsidRPr="4A71748F">
        <w:t>Call-Off</w:t>
      </w:r>
      <w:r w:rsidRPr="4A71748F">
        <w:rPr>
          <w:spacing w:val="-11"/>
        </w:rPr>
        <w:t xml:space="preserve"> </w:t>
      </w:r>
      <w:r w:rsidRPr="4A71748F">
        <w:t>Deliverables</w:t>
      </w:r>
      <w:r w:rsidRPr="4A71748F">
        <w:rPr>
          <w:spacing w:val="-11"/>
        </w:rPr>
        <w:t xml:space="preserve"> </w:t>
      </w:r>
      <w:r w:rsidRPr="4A71748F">
        <w:t>and</w:t>
      </w:r>
      <w:r w:rsidRPr="4A71748F">
        <w:rPr>
          <w:spacing w:val="-13"/>
        </w:rPr>
        <w:t xml:space="preserve"> </w:t>
      </w:r>
      <w:r w:rsidRPr="4A71748F">
        <w:t>dated</w:t>
      </w:r>
      <w:r w:rsidRPr="4A71748F">
        <w:rPr>
          <w:spacing w:val="-11"/>
        </w:rPr>
        <w:t xml:space="preserve"> </w:t>
      </w:r>
      <w:r w:rsidR="00FB613A">
        <w:rPr>
          <w:spacing w:val="-11"/>
        </w:rPr>
        <w:t>20</w:t>
      </w:r>
      <w:r w:rsidR="00EA48BC">
        <w:rPr>
          <w:spacing w:val="-11"/>
        </w:rPr>
        <w:t>/</w:t>
      </w:r>
      <w:r w:rsidR="7C00BC5C">
        <w:rPr>
          <w:spacing w:val="-11"/>
        </w:rPr>
        <w:t>11</w:t>
      </w:r>
      <w:r w:rsidR="00EA48BC">
        <w:rPr>
          <w:spacing w:val="-11"/>
        </w:rPr>
        <w:t>/2024.</w:t>
      </w:r>
      <w:r w:rsidRPr="4A71748F">
        <w:rPr>
          <w:color w:val="000000"/>
          <w:spacing w:val="-63"/>
        </w:rPr>
        <w:t xml:space="preserve"> </w:t>
      </w:r>
    </w:p>
    <w:p w14:paraId="6D3FE9FC" w14:textId="76D2C03D" w:rsidR="00FC1282" w:rsidRPr="00710436" w:rsidRDefault="3284E203" w:rsidP="00B77145">
      <w:pPr>
        <w:pStyle w:val="BodyText"/>
        <w:spacing w:before="93" w:line="261" w:lineRule="auto"/>
        <w:ind w:left="400" w:right="747"/>
      </w:pPr>
      <w:r w:rsidRPr="00710436">
        <w:t xml:space="preserve">It’s issued under the Framework Contract with the reference number RM6263 </w:t>
      </w:r>
      <w:r w:rsidR="4CECB593" w:rsidRPr="00710436">
        <w:t xml:space="preserve">via </w:t>
      </w:r>
      <w:r w:rsidR="4CECB593">
        <w:t xml:space="preserve">Lot 1 (Digital Programmes) </w:t>
      </w:r>
      <w:r w:rsidRPr="00710436">
        <w:t>for the</w:t>
      </w:r>
      <w:r w:rsidRPr="00710436">
        <w:rPr>
          <w:spacing w:val="1"/>
        </w:rPr>
        <w:t xml:space="preserve"> </w:t>
      </w:r>
      <w:r w:rsidRPr="00710436">
        <w:t>provision</w:t>
      </w:r>
      <w:r w:rsidRPr="00710436">
        <w:rPr>
          <w:spacing w:val="-1"/>
        </w:rPr>
        <w:t xml:space="preserve"> </w:t>
      </w:r>
      <w:r w:rsidRPr="00710436">
        <w:t>of</w:t>
      </w:r>
      <w:r w:rsidRPr="00710436">
        <w:rPr>
          <w:spacing w:val="4"/>
        </w:rPr>
        <w:t xml:space="preserve"> </w:t>
      </w:r>
      <w:r w:rsidRPr="00710436">
        <w:t>Digital Specialists</w:t>
      </w:r>
      <w:r w:rsidRPr="00710436">
        <w:rPr>
          <w:spacing w:val="-1"/>
        </w:rPr>
        <w:t xml:space="preserve"> </w:t>
      </w:r>
      <w:r w:rsidRPr="00710436">
        <w:t>and</w:t>
      </w:r>
      <w:r w:rsidRPr="00710436">
        <w:rPr>
          <w:spacing w:val="-2"/>
        </w:rPr>
        <w:t xml:space="preserve"> </w:t>
      </w:r>
      <w:r w:rsidRPr="00710436">
        <w:t>Programmes Deliverables.</w:t>
      </w:r>
    </w:p>
    <w:p w14:paraId="6D3FE9FD" w14:textId="77777777" w:rsidR="00FC1282" w:rsidRPr="00710436" w:rsidRDefault="00FC1282">
      <w:pPr>
        <w:pStyle w:val="BodyText"/>
        <w:spacing w:before="10"/>
        <w:rPr>
          <w:sz w:val="25"/>
        </w:rPr>
      </w:pPr>
    </w:p>
    <w:p w14:paraId="6D3FE9FE" w14:textId="1F62B0F4" w:rsidR="00FC1282" w:rsidRPr="00710436" w:rsidRDefault="00320B4F">
      <w:pPr>
        <w:pStyle w:val="BodyText"/>
        <w:spacing w:line="259" w:lineRule="auto"/>
        <w:ind w:left="400" w:right="776"/>
        <w:jc w:val="both"/>
      </w:pPr>
      <w:r w:rsidRPr="00710436">
        <w:t>The Parties intend that this Call-Off Contract will not, except for the first Statement of</w:t>
      </w:r>
      <w:r w:rsidRPr="00710436">
        <w:rPr>
          <w:spacing w:val="-64"/>
        </w:rPr>
        <w:t xml:space="preserve"> </w:t>
      </w:r>
      <w:r w:rsidRPr="00710436">
        <w:t>Work</w:t>
      </w:r>
      <w:r w:rsidRPr="00710436">
        <w:rPr>
          <w:spacing w:val="-7"/>
        </w:rPr>
        <w:t xml:space="preserve"> </w:t>
      </w:r>
      <w:r w:rsidR="4F14C336" w:rsidRPr="00710436">
        <w:rPr>
          <w:spacing w:val="-7"/>
        </w:rPr>
        <w:t xml:space="preserve">issued to the first position supplier </w:t>
      </w:r>
      <w:r w:rsidRPr="00710436">
        <w:t>which</w:t>
      </w:r>
      <w:r w:rsidRPr="00710436">
        <w:rPr>
          <w:spacing w:val="-6"/>
        </w:rPr>
        <w:t xml:space="preserve"> </w:t>
      </w:r>
      <w:r w:rsidRPr="00710436">
        <w:t>shall</w:t>
      </w:r>
      <w:r w:rsidRPr="00710436">
        <w:rPr>
          <w:spacing w:val="-7"/>
        </w:rPr>
        <w:t xml:space="preserve"> </w:t>
      </w:r>
      <w:r w:rsidRPr="00710436">
        <w:t>be</w:t>
      </w:r>
      <w:r w:rsidRPr="00710436">
        <w:rPr>
          <w:spacing w:val="-6"/>
        </w:rPr>
        <w:t xml:space="preserve"> </w:t>
      </w:r>
      <w:r w:rsidRPr="00710436">
        <w:t>executed</w:t>
      </w:r>
      <w:r w:rsidRPr="00710436">
        <w:rPr>
          <w:spacing w:val="-6"/>
        </w:rPr>
        <w:t xml:space="preserve"> </w:t>
      </w:r>
      <w:r w:rsidRPr="00710436">
        <w:t>at</w:t>
      </w:r>
      <w:r w:rsidRPr="00710436">
        <w:rPr>
          <w:spacing w:val="-5"/>
        </w:rPr>
        <w:t xml:space="preserve"> </w:t>
      </w:r>
      <w:r w:rsidRPr="00710436">
        <w:t>the</w:t>
      </w:r>
      <w:r w:rsidRPr="00710436">
        <w:rPr>
          <w:spacing w:val="-6"/>
        </w:rPr>
        <w:t xml:space="preserve"> </w:t>
      </w:r>
      <w:r w:rsidRPr="00710436">
        <w:t>same</w:t>
      </w:r>
      <w:r w:rsidRPr="00710436">
        <w:rPr>
          <w:spacing w:val="-6"/>
        </w:rPr>
        <w:t xml:space="preserve"> </w:t>
      </w:r>
      <w:r w:rsidRPr="00710436">
        <w:t>time</w:t>
      </w:r>
      <w:r w:rsidRPr="00710436">
        <w:rPr>
          <w:spacing w:val="-5"/>
        </w:rPr>
        <w:t xml:space="preserve"> </w:t>
      </w:r>
      <w:r w:rsidRPr="00710436">
        <w:t>that</w:t>
      </w:r>
      <w:r w:rsidRPr="00710436">
        <w:rPr>
          <w:spacing w:val="-6"/>
        </w:rPr>
        <w:t xml:space="preserve"> </w:t>
      </w:r>
      <w:r w:rsidRPr="00710436">
        <w:t>the</w:t>
      </w:r>
      <w:r w:rsidRPr="00710436">
        <w:rPr>
          <w:spacing w:val="-6"/>
        </w:rPr>
        <w:t xml:space="preserve"> </w:t>
      </w:r>
      <w:r w:rsidRPr="00710436">
        <w:t>Call-Off</w:t>
      </w:r>
      <w:r w:rsidRPr="00710436">
        <w:rPr>
          <w:spacing w:val="-3"/>
        </w:rPr>
        <w:t xml:space="preserve"> </w:t>
      </w:r>
      <w:r w:rsidRPr="00710436">
        <w:t>Contract</w:t>
      </w:r>
      <w:r w:rsidRPr="00710436">
        <w:rPr>
          <w:spacing w:val="-6"/>
        </w:rPr>
        <w:t xml:space="preserve"> </w:t>
      </w:r>
      <w:r w:rsidRPr="00710436">
        <w:t>is</w:t>
      </w:r>
      <w:r w:rsidRPr="00710436">
        <w:rPr>
          <w:spacing w:val="-7"/>
        </w:rPr>
        <w:t xml:space="preserve"> </w:t>
      </w:r>
      <w:r w:rsidRPr="00710436">
        <w:t>executed,</w:t>
      </w:r>
      <w:r w:rsidRPr="00710436">
        <w:rPr>
          <w:spacing w:val="-64"/>
        </w:rPr>
        <w:t xml:space="preserve"> </w:t>
      </w:r>
      <w:r w:rsidRPr="00710436">
        <w:t>oblige</w:t>
      </w:r>
      <w:r w:rsidRPr="00710436">
        <w:rPr>
          <w:spacing w:val="-1"/>
        </w:rPr>
        <w:t xml:space="preserve"> </w:t>
      </w:r>
      <w:r w:rsidRPr="00710436">
        <w:t>the</w:t>
      </w:r>
      <w:r w:rsidRPr="00710436">
        <w:rPr>
          <w:spacing w:val="-2"/>
        </w:rPr>
        <w:t xml:space="preserve"> </w:t>
      </w:r>
      <w:r w:rsidRPr="00710436">
        <w:t>Buyer</w:t>
      </w:r>
      <w:r w:rsidRPr="00710436">
        <w:rPr>
          <w:spacing w:val="-1"/>
        </w:rPr>
        <w:t xml:space="preserve"> </w:t>
      </w:r>
      <w:r w:rsidRPr="00710436">
        <w:t>to</w:t>
      </w:r>
      <w:r w:rsidRPr="00710436">
        <w:rPr>
          <w:spacing w:val="-1"/>
        </w:rPr>
        <w:t xml:space="preserve"> </w:t>
      </w:r>
      <w:r w:rsidRPr="00710436">
        <w:t>buy</w:t>
      </w:r>
      <w:r w:rsidRPr="00710436">
        <w:rPr>
          <w:spacing w:val="-3"/>
        </w:rPr>
        <w:t xml:space="preserve"> </w:t>
      </w:r>
      <w:r w:rsidRPr="00710436">
        <w:t>or</w:t>
      </w:r>
      <w:r w:rsidRPr="00710436">
        <w:rPr>
          <w:spacing w:val="-1"/>
        </w:rPr>
        <w:t xml:space="preserve"> </w:t>
      </w:r>
      <w:r w:rsidRPr="00710436">
        <w:t>the</w:t>
      </w:r>
      <w:r w:rsidRPr="00710436">
        <w:rPr>
          <w:spacing w:val="-2"/>
        </w:rPr>
        <w:t xml:space="preserve"> </w:t>
      </w:r>
      <w:r w:rsidRPr="00710436">
        <w:t>Supplier to</w:t>
      </w:r>
      <w:r w:rsidRPr="00710436">
        <w:rPr>
          <w:spacing w:val="-1"/>
        </w:rPr>
        <w:t xml:space="preserve"> </w:t>
      </w:r>
      <w:r w:rsidRPr="00710436">
        <w:t>supply</w:t>
      </w:r>
      <w:r w:rsidRPr="00710436">
        <w:rPr>
          <w:spacing w:val="-3"/>
        </w:rPr>
        <w:t xml:space="preserve"> </w:t>
      </w:r>
      <w:r w:rsidRPr="00710436">
        <w:t>Deliverables.</w:t>
      </w:r>
    </w:p>
    <w:p w14:paraId="6D3FE9FF" w14:textId="77777777" w:rsidR="00FC1282" w:rsidRPr="00710436" w:rsidRDefault="00FC1282">
      <w:pPr>
        <w:pStyle w:val="BodyText"/>
        <w:rPr>
          <w:sz w:val="26"/>
        </w:rPr>
      </w:pPr>
    </w:p>
    <w:p w14:paraId="6D3FEA00" w14:textId="77777777" w:rsidR="00FC1282" w:rsidRPr="00710436" w:rsidRDefault="00320B4F">
      <w:pPr>
        <w:pStyle w:val="BodyText"/>
        <w:spacing w:line="259" w:lineRule="auto"/>
        <w:ind w:left="400" w:right="782"/>
        <w:jc w:val="both"/>
      </w:pPr>
      <w:r w:rsidRPr="00710436">
        <w:t>The Parties agree that when a Buyer seeks further Deliverables from the Supplier</w:t>
      </w:r>
      <w:r w:rsidRPr="00710436">
        <w:rPr>
          <w:spacing w:val="1"/>
        </w:rPr>
        <w:t xml:space="preserve"> </w:t>
      </w:r>
      <w:r w:rsidRPr="00710436">
        <w:t>under the Call-Off Contract, the Buyer and Supplier will agree and execute a further</w:t>
      </w:r>
      <w:r w:rsidRPr="00710436">
        <w:rPr>
          <w:spacing w:val="1"/>
        </w:rPr>
        <w:t xml:space="preserve"> </w:t>
      </w:r>
      <w:r w:rsidRPr="00710436">
        <w:t>Statement of Work (in the form of the template set out in Annex 1 to this Framework</w:t>
      </w:r>
      <w:r w:rsidRPr="00710436">
        <w:rPr>
          <w:spacing w:val="1"/>
        </w:rPr>
        <w:t xml:space="preserve"> </w:t>
      </w:r>
      <w:r w:rsidRPr="00710436">
        <w:t>Schedule</w:t>
      </w:r>
      <w:r w:rsidRPr="00710436">
        <w:rPr>
          <w:spacing w:val="-4"/>
        </w:rPr>
        <w:t xml:space="preserve"> </w:t>
      </w:r>
      <w:r w:rsidRPr="00710436">
        <w:t>6</w:t>
      </w:r>
      <w:r w:rsidRPr="00710436">
        <w:rPr>
          <w:spacing w:val="-1"/>
        </w:rPr>
        <w:t xml:space="preserve"> </w:t>
      </w:r>
      <w:r w:rsidRPr="00710436">
        <w:t>(Order Form</w:t>
      </w:r>
      <w:r w:rsidRPr="00710436">
        <w:rPr>
          <w:spacing w:val="-2"/>
        </w:rPr>
        <w:t xml:space="preserve"> </w:t>
      </w:r>
      <w:r w:rsidRPr="00710436">
        <w:t>Template,</w:t>
      </w:r>
      <w:r w:rsidRPr="00710436">
        <w:rPr>
          <w:spacing w:val="-3"/>
        </w:rPr>
        <w:t xml:space="preserve"> </w:t>
      </w:r>
      <w:r w:rsidRPr="00710436">
        <w:t>SOW</w:t>
      </w:r>
      <w:r w:rsidRPr="00710436">
        <w:rPr>
          <w:spacing w:val="5"/>
        </w:rPr>
        <w:t xml:space="preserve"> </w:t>
      </w:r>
      <w:r w:rsidRPr="00710436">
        <w:t>Template</w:t>
      </w:r>
      <w:r w:rsidRPr="00710436">
        <w:rPr>
          <w:spacing w:val="-1"/>
        </w:rPr>
        <w:t xml:space="preserve"> </w:t>
      </w:r>
      <w:r w:rsidRPr="00710436">
        <w:t>and</w:t>
      </w:r>
      <w:r w:rsidRPr="00710436">
        <w:rPr>
          <w:spacing w:val="-1"/>
        </w:rPr>
        <w:t xml:space="preserve"> </w:t>
      </w:r>
      <w:r w:rsidRPr="00710436">
        <w:t>Call-Off</w:t>
      </w:r>
      <w:r w:rsidRPr="00710436">
        <w:rPr>
          <w:spacing w:val="-1"/>
        </w:rPr>
        <w:t xml:space="preserve"> </w:t>
      </w:r>
      <w:r w:rsidRPr="00710436">
        <w:t>Schedules).</w:t>
      </w:r>
    </w:p>
    <w:p w14:paraId="6D3FEA01" w14:textId="77777777" w:rsidR="00FC1282" w:rsidRPr="00710436" w:rsidRDefault="00FC1282">
      <w:pPr>
        <w:pStyle w:val="BodyText"/>
        <w:spacing w:before="8"/>
        <w:rPr>
          <w:sz w:val="25"/>
        </w:rPr>
      </w:pPr>
    </w:p>
    <w:p w14:paraId="6D3FEA02" w14:textId="77777777" w:rsidR="00FC1282" w:rsidRPr="00710436" w:rsidRDefault="00320B4F">
      <w:pPr>
        <w:pStyle w:val="BodyText"/>
        <w:spacing w:line="259" w:lineRule="auto"/>
        <w:ind w:left="400" w:right="785"/>
        <w:jc w:val="both"/>
      </w:pPr>
      <w:r w:rsidRPr="00710436">
        <w:t>Upon the execution of each Statement of Work it shall become incorporated into the</w:t>
      </w:r>
      <w:r w:rsidRPr="00710436">
        <w:rPr>
          <w:spacing w:val="1"/>
        </w:rPr>
        <w:t xml:space="preserve"> </w:t>
      </w:r>
      <w:r w:rsidRPr="00710436">
        <w:t>Buyer</w:t>
      </w:r>
      <w:r w:rsidRPr="00710436">
        <w:rPr>
          <w:spacing w:val="-1"/>
        </w:rPr>
        <w:t xml:space="preserve"> </w:t>
      </w:r>
      <w:r w:rsidRPr="00710436">
        <w:t>and</w:t>
      </w:r>
      <w:r w:rsidRPr="00710436">
        <w:rPr>
          <w:spacing w:val="-2"/>
        </w:rPr>
        <w:t xml:space="preserve"> </w:t>
      </w:r>
      <w:r w:rsidRPr="00710436">
        <w:t>Supplier’s Call-Off</w:t>
      </w:r>
      <w:r w:rsidRPr="00710436">
        <w:rPr>
          <w:spacing w:val="2"/>
        </w:rPr>
        <w:t xml:space="preserve"> </w:t>
      </w:r>
      <w:r w:rsidRPr="00710436">
        <w:t>Contract.</w:t>
      </w:r>
    </w:p>
    <w:p w14:paraId="6D3FEA03" w14:textId="77777777" w:rsidR="00FC1282" w:rsidRPr="00710436" w:rsidRDefault="00FC1282">
      <w:pPr>
        <w:pStyle w:val="BodyText"/>
        <w:spacing w:before="10"/>
        <w:rPr>
          <w:sz w:val="25"/>
        </w:rPr>
      </w:pPr>
    </w:p>
    <w:p w14:paraId="6D3FEA04" w14:textId="7A0C8691" w:rsidR="00FC1282" w:rsidRPr="00710436" w:rsidRDefault="00320B4F">
      <w:pPr>
        <w:pStyle w:val="Heading1"/>
        <w:jc w:val="both"/>
      </w:pPr>
      <w:r w:rsidRPr="00710436">
        <w:t>CALL-OFF</w:t>
      </w:r>
      <w:r w:rsidRPr="00710436">
        <w:rPr>
          <w:spacing w:val="-3"/>
        </w:rPr>
        <w:t xml:space="preserve"> </w:t>
      </w:r>
      <w:r w:rsidRPr="00710436">
        <w:t>LOT:</w:t>
      </w:r>
    </w:p>
    <w:p w14:paraId="6D3FEA05" w14:textId="2788BC7A" w:rsidR="00FC1282" w:rsidRPr="00710436" w:rsidRDefault="00423159">
      <w:pPr>
        <w:pStyle w:val="BodyText"/>
        <w:spacing w:before="24"/>
        <w:ind w:left="400"/>
        <w:jc w:val="both"/>
      </w:pPr>
      <w:r w:rsidRPr="00423159">
        <w:t xml:space="preserve">Lot 1 </w:t>
      </w:r>
      <w:r>
        <w:t xml:space="preserve">- </w:t>
      </w:r>
      <w:r w:rsidRPr="00423159">
        <w:t>Digital Programmes</w:t>
      </w:r>
    </w:p>
    <w:p w14:paraId="6D3FEA06" w14:textId="77777777" w:rsidR="00FC1282" w:rsidRPr="00710436" w:rsidRDefault="00FC1282">
      <w:pPr>
        <w:pStyle w:val="BodyText"/>
        <w:spacing w:before="8"/>
        <w:rPr>
          <w:sz w:val="27"/>
        </w:rPr>
      </w:pPr>
    </w:p>
    <w:p w14:paraId="6D3FEA07" w14:textId="77777777" w:rsidR="00FC1282" w:rsidRPr="00710436" w:rsidRDefault="00320B4F">
      <w:pPr>
        <w:pStyle w:val="Heading1"/>
        <w:spacing w:before="1"/>
        <w:jc w:val="both"/>
      </w:pPr>
      <w:r w:rsidRPr="00710436">
        <w:t>CALL-OFF</w:t>
      </w:r>
      <w:r w:rsidRPr="00710436">
        <w:rPr>
          <w:spacing w:val="-4"/>
        </w:rPr>
        <w:t xml:space="preserve"> </w:t>
      </w:r>
      <w:r w:rsidRPr="00710436">
        <w:t>INCORPORATED</w:t>
      </w:r>
      <w:r w:rsidRPr="00710436">
        <w:rPr>
          <w:spacing w:val="-3"/>
        </w:rPr>
        <w:t xml:space="preserve"> </w:t>
      </w:r>
      <w:r w:rsidRPr="00710436">
        <w:t>TERMS</w:t>
      </w:r>
    </w:p>
    <w:p w14:paraId="6D3FEA08" w14:textId="77777777" w:rsidR="00FC1282" w:rsidRPr="00710436" w:rsidRDefault="00320B4F">
      <w:pPr>
        <w:pStyle w:val="BodyText"/>
        <w:spacing w:before="21" w:line="276" w:lineRule="auto"/>
        <w:ind w:left="400" w:right="1000"/>
      </w:pPr>
      <w:r w:rsidRPr="00710436">
        <w:t>The following documents are incorporated into this Call-Off Contract. Where</w:t>
      </w:r>
      <w:r w:rsidRPr="00710436">
        <w:rPr>
          <w:spacing w:val="1"/>
        </w:rPr>
        <w:t xml:space="preserve"> </w:t>
      </w:r>
      <w:r w:rsidRPr="00710436">
        <w:t>numbers</w:t>
      </w:r>
      <w:r w:rsidRPr="00710436">
        <w:rPr>
          <w:spacing w:val="-5"/>
        </w:rPr>
        <w:t xml:space="preserve"> </w:t>
      </w:r>
      <w:r w:rsidRPr="00710436">
        <w:t>are</w:t>
      </w:r>
      <w:r w:rsidRPr="00710436">
        <w:rPr>
          <w:spacing w:val="-1"/>
        </w:rPr>
        <w:t xml:space="preserve"> </w:t>
      </w:r>
      <w:proofErr w:type="gramStart"/>
      <w:r w:rsidRPr="00710436">
        <w:t>missing</w:t>
      </w:r>
      <w:proofErr w:type="gramEnd"/>
      <w:r w:rsidRPr="00710436">
        <w:rPr>
          <w:spacing w:val="-5"/>
        </w:rPr>
        <w:t xml:space="preserve"> </w:t>
      </w:r>
      <w:r w:rsidRPr="00710436">
        <w:t>we</w:t>
      </w:r>
      <w:r w:rsidRPr="00710436">
        <w:rPr>
          <w:spacing w:val="-2"/>
        </w:rPr>
        <w:t xml:space="preserve"> </w:t>
      </w:r>
      <w:r w:rsidRPr="00710436">
        <w:t>are</w:t>
      </w:r>
      <w:r w:rsidRPr="00710436">
        <w:rPr>
          <w:spacing w:val="-1"/>
        </w:rPr>
        <w:t xml:space="preserve"> </w:t>
      </w:r>
      <w:r w:rsidRPr="00710436">
        <w:t>not</w:t>
      </w:r>
      <w:r w:rsidRPr="00710436">
        <w:rPr>
          <w:spacing w:val="-3"/>
        </w:rPr>
        <w:t xml:space="preserve"> </w:t>
      </w:r>
      <w:r w:rsidRPr="00710436">
        <w:t>using</w:t>
      </w:r>
      <w:r w:rsidRPr="00710436">
        <w:rPr>
          <w:spacing w:val="-2"/>
        </w:rPr>
        <w:t xml:space="preserve"> </w:t>
      </w:r>
      <w:r w:rsidRPr="00710436">
        <w:t>those</w:t>
      </w:r>
      <w:r w:rsidRPr="00710436">
        <w:rPr>
          <w:spacing w:val="-4"/>
        </w:rPr>
        <w:t xml:space="preserve"> </w:t>
      </w:r>
      <w:r w:rsidRPr="00710436">
        <w:t>schedules.</w:t>
      </w:r>
      <w:r w:rsidRPr="00710436">
        <w:rPr>
          <w:spacing w:val="-3"/>
        </w:rPr>
        <w:t xml:space="preserve"> </w:t>
      </w:r>
      <w:r w:rsidRPr="00710436">
        <w:t>If</w:t>
      </w:r>
      <w:r w:rsidRPr="00710436">
        <w:rPr>
          <w:spacing w:val="1"/>
        </w:rPr>
        <w:t xml:space="preserve"> </w:t>
      </w:r>
      <w:r w:rsidRPr="00710436">
        <w:t>the</w:t>
      </w:r>
      <w:r w:rsidRPr="00710436">
        <w:rPr>
          <w:spacing w:val="-4"/>
        </w:rPr>
        <w:t xml:space="preserve"> </w:t>
      </w:r>
      <w:r w:rsidRPr="00710436">
        <w:t>documents</w:t>
      </w:r>
      <w:r w:rsidRPr="00710436">
        <w:rPr>
          <w:spacing w:val="-1"/>
        </w:rPr>
        <w:t xml:space="preserve"> </w:t>
      </w:r>
      <w:r w:rsidRPr="00710436">
        <w:t>conflict,</w:t>
      </w:r>
      <w:r w:rsidRPr="00710436">
        <w:rPr>
          <w:spacing w:val="-64"/>
        </w:rPr>
        <w:t xml:space="preserve"> </w:t>
      </w:r>
      <w:r w:rsidRPr="00710436">
        <w:t>the</w:t>
      </w:r>
      <w:r w:rsidRPr="00710436">
        <w:rPr>
          <w:spacing w:val="-3"/>
        </w:rPr>
        <w:t xml:space="preserve"> </w:t>
      </w:r>
      <w:r w:rsidRPr="00710436">
        <w:t>following</w:t>
      </w:r>
      <w:r w:rsidRPr="00710436">
        <w:rPr>
          <w:spacing w:val="-1"/>
        </w:rPr>
        <w:t xml:space="preserve"> </w:t>
      </w:r>
      <w:r w:rsidRPr="00710436">
        <w:t>order of</w:t>
      </w:r>
      <w:r w:rsidRPr="00710436">
        <w:rPr>
          <w:spacing w:val="2"/>
        </w:rPr>
        <w:t xml:space="preserve"> </w:t>
      </w:r>
      <w:r w:rsidRPr="00710436">
        <w:t>precedence</w:t>
      </w:r>
      <w:r w:rsidRPr="00710436">
        <w:rPr>
          <w:spacing w:val="-2"/>
        </w:rPr>
        <w:t xml:space="preserve"> </w:t>
      </w:r>
      <w:r w:rsidRPr="00710436">
        <w:t>applies:</w:t>
      </w:r>
    </w:p>
    <w:p w14:paraId="6D3FEA09" w14:textId="77777777" w:rsidR="00FC1282" w:rsidRPr="00710436" w:rsidRDefault="00320B4F" w:rsidP="4B540E48">
      <w:pPr>
        <w:pStyle w:val="ListParagraph"/>
        <w:numPr>
          <w:ilvl w:val="0"/>
          <w:numId w:val="11"/>
        </w:numPr>
        <w:tabs>
          <w:tab w:val="left" w:pos="1121"/>
        </w:tabs>
        <w:spacing w:before="200" w:line="276" w:lineRule="auto"/>
        <w:ind w:right="1223"/>
        <w:rPr>
          <w:sz w:val="24"/>
          <w:szCs w:val="24"/>
        </w:rPr>
      </w:pPr>
      <w:r w:rsidRPr="4B540E48">
        <w:rPr>
          <w:sz w:val="24"/>
          <w:szCs w:val="24"/>
        </w:rPr>
        <w:t>This Order Form including the Call-Off Special Terms and Call-Off Special</w:t>
      </w:r>
      <w:r w:rsidRPr="4B540E48">
        <w:rPr>
          <w:spacing w:val="-64"/>
          <w:sz w:val="24"/>
          <w:szCs w:val="24"/>
        </w:rPr>
        <w:t xml:space="preserve"> </w:t>
      </w:r>
      <w:r w:rsidRPr="4B540E48">
        <w:rPr>
          <w:sz w:val="24"/>
          <w:szCs w:val="24"/>
        </w:rPr>
        <w:t>Schedule.</w:t>
      </w:r>
    </w:p>
    <w:p w14:paraId="6D3FEA0A" w14:textId="77777777" w:rsidR="00FC1282" w:rsidRPr="00710436" w:rsidRDefault="00320B4F">
      <w:pPr>
        <w:pStyle w:val="ListParagraph"/>
        <w:numPr>
          <w:ilvl w:val="0"/>
          <w:numId w:val="11"/>
        </w:numPr>
        <w:tabs>
          <w:tab w:val="left" w:pos="1121"/>
        </w:tabs>
        <w:spacing w:line="275" w:lineRule="exact"/>
        <w:ind w:hanging="361"/>
        <w:rPr>
          <w:sz w:val="24"/>
        </w:rPr>
      </w:pPr>
      <w:r w:rsidRPr="00710436">
        <w:rPr>
          <w:sz w:val="24"/>
        </w:rPr>
        <w:t>Joint</w:t>
      </w:r>
      <w:r w:rsidRPr="00710436">
        <w:rPr>
          <w:spacing w:val="-3"/>
          <w:sz w:val="24"/>
        </w:rPr>
        <w:t xml:space="preserve"> </w:t>
      </w:r>
      <w:r w:rsidRPr="00710436">
        <w:rPr>
          <w:sz w:val="24"/>
        </w:rPr>
        <w:t>Schedule</w:t>
      </w:r>
      <w:r w:rsidRPr="00710436">
        <w:rPr>
          <w:spacing w:val="-5"/>
          <w:sz w:val="24"/>
        </w:rPr>
        <w:t xml:space="preserve"> </w:t>
      </w:r>
      <w:r w:rsidRPr="00710436">
        <w:rPr>
          <w:sz w:val="24"/>
        </w:rPr>
        <w:t>1</w:t>
      </w:r>
      <w:r w:rsidRPr="00710436">
        <w:rPr>
          <w:spacing w:val="1"/>
          <w:sz w:val="24"/>
        </w:rPr>
        <w:t xml:space="preserve"> </w:t>
      </w:r>
      <w:r w:rsidRPr="00710436">
        <w:rPr>
          <w:sz w:val="24"/>
        </w:rPr>
        <w:t>(Definitions)</w:t>
      </w:r>
      <w:r w:rsidRPr="00710436">
        <w:rPr>
          <w:spacing w:val="-3"/>
          <w:sz w:val="24"/>
        </w:rPr>
        <w:t xml:space="preserve"> </w:t>
      </w:r>
      <w:r w:rsidRPr="00710436">
        <w:rPr>
          <w:sz w:val="24"/>
        </w:rPr>
        <w:t>RM6263</w:t>
      </w:r>
    </w:p>
    <w:p w14:paraId="6D3FEA0B" w14:textId="77777777" w:rsidR="00FC1282" w:rsidRPr="00710436" w:rsidRDefault="00320B4F">
      <w:pPr>
        <w:pStyle w:val="ListParagraph"/>
        <w:numPr>
          <w:ilvl w:val="0"/>
          <w:numId w:val="11"/>
        </w:numPr>
        <w:tabs>
          <w:tab w:val="left" w:pos="1121"/>
        </w:tabs>
        <w:spacing w:before="22"/>
        <w:ind w:hanging="361"/>
        <w:rPr>
          <w:sz w:val="24"/>
        </w:rPr>
      </w:pPr>
      <w:r w:rsidRPr="00710436">
        <w:rPr>
          <w:sz w:val="24"/>
        </w:rPr>
        <w:t>Framework</w:t>
      </w:r>
      <w:r w:rsidRPr="00710436">
        <w:rPr>
          <w:spacing w:val="-2"/>
          <w:sz w:val="24"/>
        </w:rPr>
        <w:t xml:space="preserve"> </w:t>
      </w:r>
      <w:r w:rsidRPr="00710436">
        <w:rPr>
          <w:sz w:val="24"/>
        </w:rPr>
        <w:t>Special</w:t>
      </w:r>
      <w:r w:rsidRPr="00710436">
        <w:rPr>
          <w:spacing w:val="-3"/>
          <w:sz w:val="24"/>
        </w:rPr>
        <w:t xml:space="preserve"> </w:t>
      </w:r>
      <w:r w:rsidRPr="00710436">
        <w:rPr>
          <w:sz w:val="24"/>
        </w:rPr>
        <w:t>Terms</w:t>
      </w:r>
    </w:p>
    <w:p w14:paraId="6D3FEA0E" w14:textId="77777777" w:rsidR="00FC1282" w:rsidRPr="00710436" w:rsidRDefault="00FC1282">
      <w:pPr>
        <w:pStyle w:val="BodyText"/>
        <w:spacing w:before="9"/>
        <w:rPr>
          <w:sz w:val="25"/>
        </w:rPr>
      </w:pPr>
    </w:p>
    <w:p w14:paraId="6D3FEA0F" w14:textId="77777777" w:rsidR="00FC1282" w:rsidRPr="00710436" w:rsidRDefault="00320B4F">
      <w:pPr>
        <w:pStyle w:val="ListParagraph"/>
        <w:numPr>
          <w:ilvl w:val="0"/>
          <w:numId w:val="11"/>
        </w:numPr>
        <w:tabs>
          <w:tab w:val="left" w:pos="1121"/>
        </w:tabs>
        <w:ind w:hanging="361"/>
        <w:rPr>
          <w:sz w:val="24"/>
        </w:rPr>
      </w:pPr>
      <w:r w:rsidRPr="00710436">
        <w:rPr>
          <w:sz w:val="24"/>
        </w:rPr>
        <w:t>The</w:t>
      </w:r>
      <w:r w:rsidRPr="00710436">
        <w:rPr>
          <w:spacing w:val="-5"/>
          <w:sz w:val="24"/>
        </w:rPr>
        <w:t xml:space="preserve"> </w:t>
      </w:r>
      <w:r w:rsidRPr="00710436">
        <w:rPr>
          <w:sz w:val="24"/>
        </w:rPr>
        <w:t>following</w:t>
      </w:r>
      <w:r w:rsidRPr="00710436">
        <w:rPr>
          <w:spacing w:val="-3"/>
          <w:sz w:val="24"/>
        </w:rPr>
        <w:t xml:space="preserve"> </w:t>
      </w:r>
      <w:r w:rsidRPr="00710436">
        <w:rPr>
          <w:sz w:val="24"/>
        </w:rPr>
        <w:t>Schedules</w:t>
      </w:r>
      <w:r w:rsidRPr="00710436">
        <w:rPr>
          <w:spacing w:val="-2"/>
          <w:sz w:val="24"/>
        </w:rPr>
        <w:t xml:space="preserve"> </w:t>
      </w:r>
      <w:r w:rsidRPr="00710436">
        <w:rPr>
          <w:sz w:val="24"/>
        </w:rPr>
        <w:t>in</w:t>
      </w:r>
      <w:r w:rsidRPr="00710436">
        <w:rPr>
          <w:spacing w:val="-2"/>
          <w:sz w:val="24"/>
        </w:rPr>
        <w:t xml:space="preserve"> </w:t>
      </w:r>
      <w:r w:rsidRPr="00710436">
        <w:rPr>
          <w:sz w:val="24"/>
        </w:rPr>
        <w:t>equal</w:t>
      </w:r>
      <w:r w:rsidRPr="00710436">
        <w:rPr>
          <w:spacing w:val="-5"/>
          <w:sz w:val="24"/>
        </w:rPr>
        <w:t xml:space="preserve"> </w:t>
      </w:r>
      <w:r w:rsidRPr="00710436">
        <w:rPr>
          <w:sz w:val="24"/>
        </w:rPr>
        <w:t>order</w:t>
      </w:r>
      <w:r w:rsidRPr="00710436">
        <w:rPr>
          <w:spacing w:val="-1"/>
          <w:sz w:val="24"/>
        </w:rPr>
        <w:t xml:space="preserve"> </w:t>
      </w:r>
      <w:r w:rsidRPr="00710436">
        <w:rPr>
          <w:sz w:val="24"/>
        </w:rPr>
        <w:t>of precedence:</w:t>
      </w:r>
    </w:p>
    <w:p w14:paraId="6D3FEA12" w14:textId="77777777" w:rsidR="00FC1282" w:rsidRPr="00710436" w:rsidRDefault="00FC1282">
      <w:pPr>
        <w:pStyle w:val="BodyText"/>
        <w:spacing w:before="1"/>
        <w:rPr>
          <w:sz w:val="26"/>
        </w:rPr>
      </w:pPr>
    </w:p>
    <w:p w14:paraId="6D3FEA13" w14:textId="559BE323" w:rsidR="00FC1282" w:rsidRPr="00710436" w:rsidRDefault="3284E203">
      <w:pPr>
        <w:pStyle w:val="ListParagraph"/>
        <w:numPr>
          <w:ilvl w:val="1"/>
          <w:numId w:val="11"/>
        </w:numPr>
        <w:tabs>
          <w:tab w:val="left" w:pos="1480"/>
          <w:tab w:val="left" w:pos="1481"/>
        </w:tabs>
        <w:ind w:hanging="361"/>
        <w:rPr>
          <w:sz w:val="24"/>
        </w:rPr>
      </w:pPr>
      <w:r w:rsidRPr="7C213BF7">
        <w:rPr>
          <w:sz w:val="24"/>
          <w:szCs w:val="24"/>
        </w:rPr>
        <w:t>Joint</w:t>
      </w:r>
      <w:r w:rsidRPr="7C213BF7">
        <w:rPr>
          <w:spacing w:val="-2"/>
          <w:sz w:val="24"/>
          <w:szCs w:val="24"/>
        </w:rPr>
        <w:t xml:space="preserve"> </w:t>
      </w:r>
      <w:r w:rsidRPr="7C213BF7">
        <w:rPr>
          <w:sz w:val="24"/>
          <w:szCs w:val="24"/>
        </w:rPr>
        <w:t>Schedules</w:t>
      </w:r>
      <w:r w:rsidRPr="7C213BF7">
        <w:rPr>
          <w:spacing w:val="-4"/>
          <w:sz w:val="24"/>
          <w:szCs w:val="24"/>
        </w:rPr>
        <w:t xml:space="preserve"> </w:t>
      </w:r>
      <w:r w:rsidRPr="7C213BF7">
        <w:rPr>
          <w:sz w:val="24"/>
          <w:szCs w:val="24"/>
        </w:rPr>
        <w:t>for</w:t>
      </w:r>
      <w:r w:rsidRPr="7C213BF7">
        <w:rPr>
          <w:spacing w:val="1"/>
          <w:sz w:val="24"/>
          <w:szCs w:val="24"/>
        </w:rPr>
        <w:t xml:space="preserve"> </w:t>
      </w:r>
      <w:r w:rsidRPr="7C213BF7">
        <w:rPr>
          <w:sz w:val="24"/>
          <w:szCs w:val="24"/>
        </w:rPr>
        <w:t>RM6263</w:t>
      </w:r>
      <w:r w:rsidR="00841488">
        <w:rPr>
          <w:sz w:val="24"/>
          <w:szCs w:val="24"/>
        </w:rPr>
        <w:t xml:space="preserve"> SCHEDULE 2 TO 20 RED</w:t>
      </w:r>
      <w:r w:rsidR="00E7421C">
        <w:rPr>
          <w:sz w:val="24"/>
          <w:szCs w:val="24"/>
        </w:rPr>
        <w:t>A</w:t>
      </w:r>
      <w:r w:rsidR="00841488">
        <w:rPr>
          <w:sz w:val="24"/>
          <w:szCs w:val="24"/>
        </w:rPr>
        <w:t>CTED</w:t>
      </w:r>
    </w:p>
    <w:p w14:paraId="6D3FEA14" w14:textId="77777777" w:rsidR="00FC1282" w:rsidRPr="00710436" w:rsidRDefault="3284E203">
      <w:pPr>
        <w:pStyle w:val="ListParagraph"/>
        <w:numPr>
          <w:ilvl w:val="2"/>
          <w:numId w:val="11"/>
        </w:numPr>
        <w:tabs>
          <w:tab w:val="left" w:pos="2201"/>
        </w:tabs>
        <w:spacing w:before="25"/>
        <w:ind w:hanging="361"/>
        <w:rPr>
          <w:sz w:val="24"/>
        </w:rPr>
      </w:pPr>
      <w:r w:rsidRPr="7C213BF7">
        <w:rPr>
          <w:sz w:val="24"/>
          <w:szCs w:val="24"/>
        </w:rPr>
        <w:t>Joint</w:t>
      </w:r>
      <w:r w:rsidRPr="7C213BF7">
        <w:rPr>
          <w:spacing w:val="-3"/>
          <w:sz w:val="24"/>
          <w:szCs w:val="24"/>
        </w:rPr>
        <w:t xml:space="preserve"> </w:t>
      </w:r>
      <w:r w:rsidRPr="7C213BF7">
        <w:rPr>
          <w:sz w:val="24"/>
          <w:szCs w:val="24"/>
        </w:rPr>
        <w:t>Schedule</w:t>
      </w:r>
      <w:r w:rsidRPr="7C213BF7">
        <w:rPr>
          <w:spacing w:val="-4"/>
          <w:sz w:val="24"/>
          <w:szCs w:val="24"/>
        </w:rPr>
        <w:t xml:space="preserve"> </w:t>
      </w:r>
      <w:r w:rsidRPr="7C213BF7">
        <w:rPr>
          <w:sz w:val="24"/>
          <w:szCs w:val="24"/>
        </w:rPr>
        <w:t>2</w:t>
      </w:r>
      <w:r w:rsidRPr="7C213BF7">
        <w:rPr>
          <w:spacing w:val="-2"/>
          <w:sz w:val="24"/>
          <w:szCs w:val="24"/>
        </w:rPr>
        <w:t xml:space="preserve"> </w:t>
      </w:r>
      <w:r w:rsidRPr="7C213BF7">
        <w:rPr>
          <w:sz w:val="24"/>
          <w:szCs w:val="24"/>
        </w:rPr>
        <w:t>(Variation</w:t>
      </w:r>
      <w:r w:rsidRPr="7C213BF7">
        <w:rPr>
          <w:spacing w:val="-2"/>
          <w:sz w:val="24"/>
          <w:szCs w:val="24"/>
        </w:rPr>
        <w:t xml:space="preserve"> </w:t>
      </w:r>
      <w:r w:rsidRPr="7C213BF7">
        <w:rPr>
          <w:sz w:val="24"/>
          <w:szCs w:val="24"/>
        </w:rPr>
        <w:t>Form)</w:t>
      </w:r>
    </w:p>
    <w:p w14:paraId="1CBDF9DE" w14:textId="77777777" w:rsidR="006C32B0" w:rsidRDefault="3284E203" w:rsidP="006C32B0">
      <w:pPr>
        <w:pStyle w:val="ListParagraph"/>
        <w:numPr>
          <w:ilvl w:val="2"/>
          <w:numId w:val="11"/>
        </w:numPr>
        <w:tabs>
          <w:tab w:val="left" w:pos="2201"/>
        </w:tabs>
        <w:ind w:hanging="361"/>
        <w:rPr>
          <w:sz w:val="24"/>
        </w:rPr>
      </w:pPr>
      <w:r w:rsidRPr="7C213BF7">
        <w:rPr>
          <w:sz w:val="24"/>
          <w:szCs w:val="24"/>
        </w:rPr>
        <w:t>Joint</w:t>
      </w:r>
      <w:r w:rsidRPr="7C213BF7">
        <w:rPr>
          <w:spacing w:val="-4"/>
          <w:sz w:val="24"/>
          <w:szCs w:val="24"/>
        </w:rPr>
        <w:t xml:space="preserve"> </w:t>
      </w:r>
      <w:r w:rsidRPr="7C213BF7">
        <w:rPr>
          <w:sz w:val="24"/>
          <w:szCs w:val="24"/>
        </w:rPr>
        <w:t>Schedule</w:t>
      </w:r>
      <w:r w:rsidRPr="7C213BF7">
        <w:rPr>
          <w:spacing w:val="-5"/>
          <w:sz w:val="24"/>
          <w:szCs w:val="24"/>
        </w:rPr>
        <w:t xml:space="preserve"> </w:t>
      </w:r>
      <w:r w:rsidRPr="7C213BF7">
        <w:rPr>
          <w:sz w:val="24"/>
          <w:szCs w:val="24"/>
        </w:rPr>
        <w:t>3</w:t>
      </w:r>
      <w:r w:rsidRPr="7C213BF7">
        <w:rPr>
          <w:spacing w:val="-4"/>
          <w:sz w:val="24"/>
          <w:szCs w:val="24"/>
        </w:rPr>
        <w:t xml:space="preserve"> </w:t>
      </w:r>
      <w:r w:rsidRPr="7C213BF7">
        <w:rPr>
          <w:sz w:val="24"/>
          <w:szCs w:val="24"/>
        </w:rPr>
        <w:t>(Insurance</w:t>
      </w:r>
      <w:r w:rsidRPr="7C213BF7">
        <w:rPr>
          <w:spacing w:val="-3"/>
          <w:sz w:val="24"/>
          <w:szCs w:val="24"/>
        </w:rPr>
        <w:t xml:space="preserve"> </w:t>
      </w:r>
      <w:r w:rsidRPr="7C213BF7">
        <w:rPr>
          <w:sz w:val="24"/>
          <w:szCs w:val="24"/>
        </w:rPr>
        <w:t>Requirements)</w:t>
      </w:r>
    </w:p>
    <w:p w14:paraId="670BAE3A" w14:textId="77777777" w:rsidR="006C32B0" w:rsidRDefault="3284E203" w:rsidP="006C32B0">
      <w:pPr>
        <w:pStyle w:val="ListParagraph"/>
        <w:numPr>
          <w:ilvl w:val="2"/>
          <w:numId w:val="11"/>
        </w:numPr>
        <w:tabs>
          <w:tab w:val="left" w:pos="2201"/>
        </w:tabs>
        <w:ind w:hanging="361"/>
        <w:rPr>
          <w:sz w:val="24"/>
        </w:rPr>
      </w:pPr>
      <w:r w:rsidRPr="7C213BF7">
        <w:rPr>
          <w:sz w:val="24"/>
          <w:szCs w:val="24"/>
        </w:rPr>
        <w:t>Joint</w:t>
      </w:r>
      <w:r w:rsidRPr="7C213BF7">
        <w:rPr>
          <w:spacing w:val="-3"/>
          <w:sz w:val="24"/>
          <w:szCs w:val="24"/>
        </w:rPr>
        <w:t xml:space="preserve"> </w:t>
      </w:r>
      <w:r w:rsidRPr="7C213BF7">
        <w:rPr>
          <w:sz w:val="24"/>
          <w:szCs w:val="24"/>
        </w:rPr>
        <w:t>Schedule</w:t>
      </w:r>
      <w:r w:rsidRPr="7C213BF7">
        <w:rPr>
          <w:spacing w:val="-5"/>
          <w:sz w:val="24"/>
          <w:szCs w:val="24"/>
        </w:rPr>
        <w:t xml:space="preserve"> </w:t>
      </w:r>
      <w:r w:rsidRPr="7C213BF7">
        <w:rPr>
          <w:sz w:val="24"/>
          <w:szCs w:val="24"/>
        </w:rPr>
        <w:t>4</w:t>
      </w:r>
      <w:r w:rsidRPr="7C213BF7">
        <w:rPr>
          <w:spacing w:val="-3"/>
          <w:sz w:val="24"/>
          <w:szCs w:val="24"/>
        </w:rPr>
        <w:t xml:space="preserve"> </w:t>
      </w:r>
      <w:r w:rsidRPr="7C213BF7">
        <w:rPr>
          <w:sz w:val="24"/>
          <w:szCs w:val="24"/>
        </w:rPr>
        <w:t>(Commercially</w:t>
      </w:r>
      <w:r w:rsidRPr="7C213BF7">
        <w:rPr>
          <w:spacing w:val="-5"/>
          <w:sz w:val="24"/>
          <w:szCs w:val="24"/>
        </w:rPr>
        <w:t xml:space="preserve"> </w:t>
      </w:r>
      <w:r w:rsidRPr="7C213BF7">
        <w:rPr>
          <w:sz w:val="24"/>
          <w:szCs w:val="24"/>
        </w:rPr>
        <w:t>Sensitive</w:t>
      </w:r>
      <w:r w:rsidRPr="7C213BF7">
        <w:rPr>
          <w:spacing w:val="-3"/>
          <w:sz w:val="24"/>
          <w:szCs w:val="24"/>
        </w:rPr>
        <w:t xml:space="preserve"> </w:t>
      </w:r>
      <w:r w:rsidRPr="7C213BF7">
        <w:rPr>
          <w:sz w:val="24"/>
          <w:szCs w:val="24"/>
        </w:rPr>
        <w:t>Information)</w:t>
      </w:r>
    </w:p>
    <w:p w14:paraId="6D3FEA18" w14:textId="721D3F20" w:rsidR="00FC1282" w:rsidRPr="006C32B0" w:rsidRDefault="62DBE782" w:rsidP="006C32B0">
      <w:pPr>
        <w:pStyle w:val="ListParagraph"/>
        <w:numPr>
          <w:ilvl w:val="2"/>
          <w:numId w:val="11"/>
        </w:numPr>
        <w:tabs>
          <w:tab w:val="left" w:pos="2201"/>
        </w:tabs>
        <w:ind w:hanging="361"/>
        <w:rPr>
          <w:sz w:val="24"/>
        </w:rPr>
        <w:sectPr w:rsidR="00FC1282" w:rsidRPr="006C32B0" w:rsidSect="00EB70C2">
          <w:headerReference w:type="default" r:id="rId13"/>
          <w:footerReference w:type="default" r:id="rId14"/>
          <w:pgSz w:w="11910" w:h="16840"/>
          <w:pgMar w:top="1340" w:right="660" w:bottom="1380" w:left="1040" w:header="794" w:footer="1190" w:gutter="0"/>
          <w:cols w:space="720"/>
          <w:docGrid w:linePitch="299"/>
        </w:sectPr>
      </w:pPr>
      <w:r w:rsidRPr="7C213BF7">
        <w:rPr>
          <w:sz w:val="24"/>
          <w:szCs w:val="24"/>
        </w:rPr>
        <w:lastRenderedPageBreak/>
        <w:t>Joint</w:t>
      </w:r>
      <w:r w:rsidRPr="7C213BF7">
        <w:rPr>
          <w:spacing w:val="-1"/>
          <w:sz w:val="24"/>
          <w:szCs w:val="24"/>
        </w:rPr>
        <w:t xml:space="preserve"> </w:t>
      </w:r>
      <w:r w:rsidRPr="7C213BF7">
        <w:rPr>
          <w:sz w:val="24"/>
          <w:szCs w:val="24"/>
        </w:rPr>
        <w:t>Schedule</w:t>
      </w:r>
      <w:r w:rsidRPr="7C213BF7">
        <w:rPr>
          <w:spacing w:val="-3"/>
          <w:sz w:val="24"/>
          <w:szCs w:val="24"/>
        </w:rPr>
        <w:t xml:space="preserve"> </w:t>
      </w:r>
      <w:r w:rsidRPr="7C213BF7">
        <w:rPr>
          <w:sz w:val="24"/>
          <w:szCs w:val="24"/>
        </w:rPr>
        <w:t>6</w:t>
      </w:r>
      <w:r w:rsidRPr="7C213BF7">
        <w:rPr>
          <w:spacing w:val="-1"/>
          <w:sz w:val="24"/>
          <w:szCs w:val="24"/>
        </w:rPr>
        <w:t xml:space="preserve"> </w:t>
      </w:r>
      <w:r w:rsidRPr="7C213BF7">
        <w:rPr>
          <w:sz w:val="24"/>
          <w:szCs w:val="24"/>
        </w:rPr>
        <w:t>(Key</w:t>
      </w:r>
      <w:r w:rsidRPr="7C213BF7">
        <w:rPr>
          <w:spacing w:val="-4"/>
          <w:sz w:val="24"/>
          <w:szCs w:val="24"/>
        </w:rPr>
        <w:t xml:space="preserve"> </w:t>
      </w:r>
      <w:r w:rsidRPr="7C213BF7">
        <w:rPr>
          <w:sz w:val="24"/>
          <w:szCs w:val="24"/>
        </w:rPr>
        <w:t>Subcontractor</w:t>
      </w:r>
      <w:r w:rsidRPr="003F39E2">
        <w:t>s</w:t>
      </w:r>
      <w:r w:rsidR="7BED540D">
        <w:t>)</w:t>
      </w:r>
    </w:p>
    <w:p w14:paraId="6D3FEA19" w14:textId="77777777" w:rsidR="00FC1282" w:rsidRPr="00710436" w:rsidRDefault="3284E203">
      <w:pPr>
        <w:pStyle w:val="ListParagraph"/>
        <w:numPr>
          <w:ilvl w:val="2"/>
          <w:numId w:val="11"/>
        </w:numPr>
        <w:tabs>
          <w:tab w:val="left" w:pos="2201"/>
        </w:tabs>
        <w:spacing w:before="82"/>
        <w:ind w:hanging="361"/>
        <w:rPr>
          <w:sz w:val="24"/>
        </w:rPr>
      </w:pPr>
      <w:r w:rsidRPr="7C213BF7">
        <w:rPr>
          <w:sz w:val="24"/>
          <w:szCs w:val="24"/>
        </w:rPr>
        <w:lastRenderedPageBreak/>
        <w:t>Joint</w:t>
      </w:r>
      <w:r w:rsidRPr="7C213BF7">
        <w:rPr>
          <w:spacing w:val="-2"/>
          <w:sz w:val="24"/>
          <w:szCs w:val="24"/>
        </w:rPr>
        <w:t xml:space="preserve"> </w:t>
      </w:r>
      <w:r w:rsidRPr="7C213BF7">
        <w:rPr>
          <w:sz w:val="24"/>
          <w:szCs w:val="24"/>
        </w:rPr>
        <w:t>Schedule</w:t>
      </w:r>
      <w:r w:rsidRPr="7C213BF7">
        <w:rPr>
          <w:spacing w:val="-3"/>
          <w:sz w:val="24"/>
          <w:szCs w:val="24"/>
        </w:rPr>
        <w:t xml:space="preserve"> </w:t>
      </w:r>
      <w:r w:rsidRPr="7C213BF7">
        <w:rPr>
          <w:sz w:val="24"/>
          <w:szCs w:val="24"/>
        </w:rPr>
        <w:t>10</w:t>
      </w:r>
      <w:r w:rsidRPr="7C213BF7">
        <w:rPr>
          <w:spacing w:val="-2"/>
          <w:sz w:val="24"/>
          <w:szCs w:val="24"/>
        </w:rPr>
        <w:t xml:space="preserve"> </w:t>
      </w:r>
      <w:r w:rsidRPr="7C213BF7">
        <w:rPr>
          <w:sz w:val="24"/>
          <w:szCs w:val="24"/>
        </w:rPr>
        <w:t>(Rectification</w:t>
      </w:r>
      <w:r w:rsidRPr="7C213BF7">
        <w:rPr>
          <w:spacing w:val="-3"/>
          <w:sz w:val="24"/>
          <w:szCs w:val="24"/>
        </w:rPr>
        <w:t xml:space="preserve"> </w:t>
      </w:r>
      <w:r w:rsidRPr="7C213BF7">
        <w:rPr>
          <w:sz w:val="24"/>
          <w:szCs w:val="24"/>
        </w:rPr>
        <w:t>Plan)</w:t>
      </w:r>
    </w:p>
    <w:p w14:paraId="6D3FEA1B" w14:textId="1C45237B" w:rsidR="00FC1282" w:rsidRPr="00E0080E" w:rsidRDefault="3284E203" w:rsidP="00E0080E">
      <w:pPr>
        <w:pStyle w:val="ListParagraph"/>
        <w:numPr>
          <w:ilvl w:val="2"/>
          <w:numId w:val="11"/>
        </w:numPr>
        <w:tabs>
          <w:tab w:val="left" w:pos="2201"/>
        </w:tabs>
        <w:spacing w:before="1"/>
        <w:ind w:hanging="361"/>
        <w:rPr>
          <w:sz w:val="24"/>
        </w:rPr>
      </w:pPr>
      <w:r w:rsidRPr="7C213BF7">
        <w:rPr>
          <w:sz w:val="24"/>
          <w:szCs w:val="24"/>
        </w:rPr>
        <w:t>Joint</w:t>
      </w:r>
      <w:r w:rsidRPr="7C213BF7">
        <w:rPr>
          <w:spacing w:val="-2"/>
          <w:sz w:val="24"/>
          <w:szCs w:val="24"/>
        </w:rPr>
        <w:t xml:space="preserve"> </w:t>
      </w:r>
      <w:r w:rsidRPr="7C213BF7">
        <w:rPr>
          <w:sz w:val="24"/>
          <w:szCs w:val="24"/>
        </w:rPr>
        <w:t>Schedule</w:t>
      </w:r>
      <w:r w:rsidRPr="7C213BF7">
        <w:rPr>
          <w:spacing w:val="-4"/>
          <w:sz w:val="24"/>
          <w:szCs w:val="24"/>
        </w:rPr>
        <w:t xml:space="preserve"> </w:t>
      </w:r>
      <w:r w:rsidRPr="7C213BF7">
        <w:rPr>
          <w:sz w:val="24"/>
          <w:szCs w:val="24"/>
        </w:rPr>
        <w:t>11</w:t>
      </w:r>
      <w:r w:rsidRPr="7C213BF7">
        <w:rPr>
          <w:spacing w:val="-1"/>
          <w:sz w:val="24"/>
          <w:szCs w:val="24"/>
        </w:rPr>
        <w:t xml:space="preserve"> </w:t>
      </w:r>
      <w:r w:rsidRPr="7C213BF7">
        <w:rPr>
          <w:sz w:val="24"/>
          <w:szCs w:val="24"/>
        </w:rPr>
        <w:t>(Processing</w:t>
      </w:r>
      <w:r w:rsidRPr="7C213BF7">
        <w:rPr>
          <w:spacing w:val="-3"/>
          <w:sz w:val="24"/>
          <w:szCs w:val="24"/>
        </w:rPr>
        <w:t xml:space="preserve"> </w:t>
      </w:r>
      <w:r w:rsidRPr="7C213BF7">
        <w:rPr>
          <w:sz w:val="24"/>
          <w:szCs w:val="24"/>
        </w:rPr>
        <w:t>Data)</w:t>
      </w:r>
    </w:p>
    <w:p w14:paraId="6D3FEA1C" w14:textId="77777777" w:rsidR="00FC1282" w:rsidRPr="00710436" w:rsidRDefault="3284E203">
      <w:pPr>
        <w:pStyle w:val="ListParagraph"/>
        <w:numPr>
          <w:ilvl w:val="2"/>
          <w:numId w:val="11"/>
        </w:numPr>
        <w:tabs>
          <w:tab w:val="left" w:pos="2201"/>
        </w:tabs>
        <w:ind w:hanging="361"/>
        <w:rPr>
          <w:sz w:val="24"/>
        </w:rPr>
      </w:pPr>
      <w:r w:rsidRPr="7C213BF7">
        <w:rPr>
          <w:sz w:val="24"/>
          <w:szCs w:val="24"/>
        </w:rPr>
        <w:t>Joint</w:t>
      </w:r>
      <w:r w:rsidRPr="7C213BF7">
        <w:rPr>
          <w:spacing w:val="-3"/>
          <w:sz w:val="24"/>
          <w:szCs w:val="24"/>
        </w:rPr>
        <w:t xml:space="preserve"> </w:t>
      </w:r>
      <w:r w:rsidRPr="7C213BF7">
        <w:rPr>
          <w:sz w:val="24"/>
          <w:szCs w:val="24"/>
        </w:rPr>
        <w:t>Schedule</w:t>
      </w:r>
      <w:r w:rsidRPr="7C213BF7">
        <w:rPr>
          <w:spacing w:val="-5"/>
          <w:sz w:val="24"/>
          <w:szCs w:val="24"/>
        </w:rPr>
        <w:t xml:space="preserve"> </w:t>
      </w:r>
      <w:r w:rsidRPr="7C213BF7">
        <w:rPr>
          <w:sz w:val="24"/>
          <w:szCs w:val="24"/>
        </w:rPr>
        <w:t>13</w:t>
      </w:r>
      <w:r w:rsidRPr="7C213BF7">
        <w:rPr>
          <w:spacing w:val="-2"/>
          <w:sz w:val="24"/>
          <w:szCs w:val="24"/>
        </w:rPr>
        <w:t xml:space="preserve"> </w:t>
      </w:r>
      <w:r w:rsidRPr="7C213BF7">
        <w:rPr>
          <w:sz w:val="24"/>
          <w:szCs w:val="24"/>
        </w:rPr>
        <w:t>(Cyber</w:t>
      </w:r>
      <w:r w:rsidRPr="7C213BF7">
        <w:rPr>
          <w:spacing w:val="-3"/>
          <w:sz w:val="24"/>
          <w:szCs w:val="24"/>
        </w:rPr>
        <w:t xml:space="preserve"> </w:t>
      </w:r>
      <w:r w:rsidRPr="7C213BF7">
        <w:rPr>
          <w:sz w:val="24"/>
          <w:szCs w:val="24"/>
        </w:rPr>
        <w:t>Essentials)</w:t>
      </w:r>
    </w:p>
    <w:p w14:paraId="6D3FEA1D" w14:textId="77777777" w:rsidR="00FC1282" w:rsidRPr="00710436" w:rsidRDefault="3284E203">
      <w:pPr>
        <w:pStyle w:val="ListParagraph"/>
        <w:numPr>
          <w:ilvl w:val="1"/>
          <w:numId w:val="11"/>
        </w:numPr>
        <w:tabs>
          <w:tab w:val="left" w:pos="1480"/>
          <w:tab w:val="left" w:pos="1481"/>
        </w:tabs>
        <w:spacing w:before="2"/>
        <w:ind w:hanging="361"/>
        <w:rPr>
          <w:sz w:val="24"/>
        </w:rPr>
      </w:pPr>
      <w:r w:rsidRPr="7C213BF7">
        <w:rPr>
          <w:sz w:val="24"/>
          <w:szCs w:val="24"/>
        </w:rPr>
        <w:t>Call-Off</w:t>
      </w:r>
      <w:r w:rsidRPr="7C213BF7">
        <w:rPr>
          <w:spacing w:val="-2"/>
          <w:sz w:val="24"/>
          <w:szCs w:val="24"/>
        </w:rPr>
        <w:t xml:space="preserve"> </w:t>
      </w:r>
      <w:r w:rsidRPr="7C213BF7">
        <w:rPr>
          <w:sz w:val="24"/>
          <w:szCs w:val="24"/>
        </w:rPr>
        <w:t>Schedules</w:t>
      </w:r>
      <w:r w:rsidRPr="7C213BF7">
        <w:rPr>
          <w:spacing w:val="-3"/>
          <w:sz w:val="24"/>
          <w:szCs w:val="24"/>
        </w:rPr>
        <w:t xml:space="preserve"> </w:t>
      </w:r>
      <w:r w:rsidRPr="7C213BF7">
        <w:rPr>
          <w:sz w:val="24"/>
          <w:szCs w:val="24"/>
        </w:rPr>
        <w:t>for</w:t>
      </w:r>
      <w:r w:rsidRPr="7C213BF7">
        <w:rPr>
          <w:spacing w:val="-2"/>
          <w:sz w:val="24"/>
          <w:szCs w:val="24"/>
        </w:rPr>
        <w:t xml:space="preserve"> </w:t>
      </w:r>
      <w:r w:rsidRPr="7C213BF7">
        <w:rPr>
          <w:sz w:val="24"/>
          <w:szCs w:val="24"/>
        </w:rPr>
        <w:t>RM6263</w:t>
      </w:r>
    </w:p>
    <w:p w14:paraId="6D3FEA1E" w14:textId="77777777" w:rsidR="00FC1282" w:rsidRDefault="3284E203">
      <w:pPr>
        <w:pStyle w:val="ListParagraph"/>
        <w:numPr>
          <w:ilvl w:val="2"/>
          <w:numId w:val="11"/>
        </w:numPr>
        <w:tabs>
          <w:tab w:val="left" w:pos="2201"/>
        </w:tabs>
        <w:spacing w:before="27" w:after="3"/>
        <w:ind w:hanging="361"/>
        <w:rPr>
          <w:sz w:val="24"/>
        </w:rPr>
      </w:pPr>
      <w:r w:rsidRPr="7C213BF7">
        <w:rPr>
          <w:sz w:val="24"/>
          <w:szCs w:val="24"/>
        </w:rPr>
        <w:t>Call-Off</w:t>
      </w:r>
      <w:r w:rsidRPr="7C213BF7">
        <w:rPr>
          <w:spacing w:val="-2"/>
          <w:sz w:val="24"/>
          <w:szCs w:val="24"/>
        </w:rPr>
        <w:t xml:space="preserve"> </w:t>
      </w:r>
      <w:r w:rsidRPr="7C213BF7">
        <w:rPr>
          <w:sz w:val="24"/>
          <w:szCs w:val="24"/>
        </w:rPr>
        <w:t>Schedule</w:t>
      </w:r>
      <w:r w:rsidRPr="7C213BF7">
        <w:rPr>
          <w:spacing w:val="-4"/>
          <w:sz w:val="24"/>
          <w:szCs w:val="24"/>
        </w:rPr>
        <w:t xml:space="preserve"> </w:t>
      </w:r>
      <w:r w:rsidRPr="7C213BF7">
        <w:rPr>
          <w:sz w:val="24"/>
          <w:szCs w:val="24"/>
        </w:rPr>
        <w:t>1</w:t>
      </w:r>
      <w:r w:rsidRPr="7C213BF7">
        <w:rPr>
          <w:spacing w:val="-1"/>
          <w:sz w:val="24"/>
          <w:szCs w:val="24"/>
        </w:rPr>
        <w:t xml:space="preserve"> </w:t>
      </w:r>
      <w:r w:rsidRPr="7C213BF7">
        <w:rPr>
          <w:sz w:val="24"/>
          <w:szCs w:val="24"/>
        </w:rPr>
        <w:t>(Transparency</w:t>
      </w:r>
      <w:r w:rsidRPr="7C213BF7">
        <w:rPr>
          <w:spacing w:val="-5"/>
          <w:sz w:val="24"/>
          <w:szCs w:val="24"/>
        </w:rPr>
        <w:t xml:space="preserve"> </w:t>
      </w:r>
      <w:r w:rsidRPr="7C213BF7">
        <w:rPr>
          <w:sz w:val="24"/>
          <w:szCs w:val="24"/>
        </w:rPr>
        <w:t>Reports)</w:t>
      </w:r>
    </w:p>
    <w:p w14:paraId="6D3FEA20" w14:textId="77777777" w:rsidR="00FC1282" w:rsidRPr="00710436" w:rsidRDefault="3284E203">
      <w:pPr>
        <w:pStyle w:val="ListParagraph"/>
        <w:numPr>
          <w:ilvl w:val="2"/>
          <w:numId w:val="11"/>
        </w:numPr>
        <w:tabs>
          <w:tab w:val="left" w:pos="2201"/>
        </w:tabs>
        <w:spacing w:line="293" w:lineRule="exact"/>
        <w:ind w:hanging="361"/>
        <w:rPr>
          <w:sz w:val="24"/>
        </w:rPr>
      </w:pPr>
      <w:r w:rsidRPr="7C213BF7">
        <w:rPr>
          <w:sz w:val="24"/>
          <w:szCs w:val="24"/>
        </w:rPr>
        <w:t>Call-Off</w:t>
      </w:r>
      <w:r w:rsidRPr="7C213BF7">
        <w:rPr>
          <w:spacing w:val="-4"/>
          <w:sz w:val="24"/>
          <w:szCs w:val="24"/>
        </w:rPr>
        <w:t xml:space="preserve"> </w:t>
      </w:r>
      <w:r w:rsidRPr="7C213BF7">
        <w:rPr>
          <w:sz w:val="24"/>
          <w:szCs w:val="24"/>
        </w:rPr>
        <w:t>Schedule</w:t>
      </w:r>
      <w:r w:rsidRPr="7C213BF7">
        <w:rPr>
          <w:spacing w:val="-5"/>
          <w:sz w:val="24"/>
          <w:szCs w:val="24"/>
        </w:rPr>
        <w:t xml:space="preserve"> </w:t>
      </w:r>
      <w:r w:rsidRPr="7C213BF7">
        <w:rPr>
          <w:sz w:val="24"/>
          <w:szCs w:val="24"/>
        </w:rPr>
        <w:t>3</w:t>
      </w:r>
      <w:r w:rsidRPr="7C213BF7">
        <w:rPr>
          <w:spacing w:val="-3"/>
          <w:sz w:val="24"/>
          <w:szCs w:val="24"/>
        </w:rPr>
        <w:t xml:space="preserve"> </w:t>
      </w:r>
      <w:r w:rsidRPr="7C213BF7">
        <w:rPr>
          <w:sz w:val="24"/>
          <w:szCs w:val="24"/>
        </w:rPr>
        <w:t>(Continuous</w:t>
      </w:r>
      <w:r w:rsidRPr="7C213BF7">
        <w:rPr>
          <w:spacing w:val="-5"/>
          <w:sz w:val="24"/>
          <w:szCs w:val="24"/>
        </w:rPr>
        <w:t xml:space="preserve"> </w:t>
      </w:r>
      <w:r w:rsidRPr="7C213BF7">
        <w:rPr>
          <w:sz w:val="24"/>
          <w:szCs w:val="24"/>
        </w:rPr>
        <w:t>Improvement)</w:t>
      </w:r>
    </w:p>
    <w:p w14:paraId="6D3FEA21" w14:textId="77777777" w:rsidR="00FC1282" w:rsidRPr="00710436" w:rsidRDefault="3284E203">
      <w:pPr>
        <w:pStyle w:val="ListParagraph"/>
        <w:numPr>
          <w:ilvl w:val="2"/>
          <w:numId w:val="11"/>
        </w:numPr>
        <w:tabs>
          <w:tab w:val="left" w:pos="2201"/>
        </w:tabs>
        <w:ind w:hanging="361"/>
        <w:rPr>
          <w:sz w:val="24"/>
        </w:rPr>
      </w:pPr>
      <w:r w:rsidRPr="7C213BF7">
        <w:rPr>
          <w:sz w:val="24"/>
          <w:szCs w:val="24"/>
        </w:rPr>
        <w:t>Call-Off</w:t>
      </w:r>
      <w:r w:rsidRPr="7C213BF7">
        <w:rPr>
          <w:spacing w:val="-3"/>
          <w:sz w:val="24"/>
          <w:szCs w:val="24"/>
        </w:rPr>
        <w:t xml:space="preserve"> </w:t>
      </w:r>
      <w:r w:rsidRPr="7C213BF7">
        <w:rPr>
          <w:sz w:val="24"/>
          <w:szCs w:val="24"/>
        </w:rPr>
        <w:t>Schedule</w:t>
      </w:r>
      <w:r w:rsidRPr="7C213BF7">
        <w:rPr>
          <w:spacing w:val="-2"/>
          <w:sz w:val="24"/>
          <w:szCs w:val="24"/>
        </w:rPr>
        <w:t xml:space="preserve"> </w:t>
      </w:r>
      <w:r w:rsidRPr="7C213BF7">
        <w:rPr>
          <w:sz w:val="24"/>
          <w:szCs w:val="24"/>
        </w:rPr>
        <w:t>5</w:t>
      </w:r>
      <w:r w:rsidRPr="7C213BF7">
        <w:rPr>
          <w:spacing w:val="-2"/>
          <w:sz w:val="24"/>
          <w:szCs w:val="24"/>
        </w:rPr>
        <w:t xml:space="preserve"> </w:t>
      </w:r>
      <w:r w:rsidRPr="7C213BF7">
        <w:rPr>
          <w:sz w:val="24"/>
          <w:szCs w:val="24"/>
        </w:rPr>
        <w:t>(Pricing</w:t>
      </w:r>
      <w:r w:rsidRPr="7C213BF7">
        <w:rPr>
          <w:spacing w:val="-3"/>
          <w:sz w:val="24"/>
          <w:szCs w:val="24"/>
        </w:rPr>
        <w:t xml:space="preserve"> </w:t>
      </w:r>
      <w:r w:rsidRPr="7C213BF7">
        <w:rPr>
          <w:sz w:val="24"/>
          <w:szCs w:val="24"/>
        </w:rPr>
        <w:t>Details</w:t>
      </w:r>
      <w:r w:rsidRPr="7C213BF7">
        <w:rPr>
          <w:spacing w:val="-1"/>
          <w:sz w:val="24"/>
          <w:szCs w:val="24"/>
        </w:rPr>
        <w:t xml:space="preserve"> </w:t>
      </w:r>
      <w:r w:rsidRPr="7C213BF7">
        <w:rPr>
          <w:sz w:val="24"/>
          <w:szCs w:val="24"/>
        </w:rPr>
        <w:t>and</w:t>
      </w:r>
      <w:r w:rsidRPr="7C213BF7">
        <w:rPr>
          <w:spacing w:val="-2"/>
          <w:sz w:val="24"/>
          <w:szCs w:val="24"/>
        </w:rPr>
        <w:t xml:space="preserve"> </w:t>
      </w:r>
      <w:r w:rsidRPr="7C213BF7">
        <w:rPr>
          <w:sz w:val="24"/>
          <w:szCs w:val="24"/>
        </w:rPr>
        <w:t>Expenses</w:t>
      </w:r>
      <w:r w:rsidRPr="7C213BF7">
        <w:rPr>
          <w:spacing w:val="-2"/>
          <w:sz w:val="24"/>
          <w:szCs w:val="24"/>
        </w:rPr>
        <w:t xml:space="preserve"> </w:t>
      </w:r>
      <w:r w:rsidRPr="7C213BF7">
        <w:rPr>
          <w:sz w:val="24"/>
          <w:szCs w:val="24"/>
        </w:rPr>
        <w:t>Policy)</w:t>
      </w:r>
    </w:p>
    <w:p w14:paraId="6D3FEA22" w14:textId="77777777" w:rsidR="00FC1282" w:rsidRPr="00710436" w:rsidRDefault="3284E203">
      <w:pPr>
        <w:pStyle w:val="ListParagraph"/>
        <w:numPr>
          <w:ilvl w:val="2"/>
          <w:numId w:val="11"/>
        </w:numPr>
        <w:tabs>
          <w:tab w:val="left" w:pos="2201"/>
        </w:tabs>
        <w:spacing w:before="1" w:line="242" w:lineRule="auto"/>
        <w:ind w:right="1318"/>
        <w:rPr>
          <w:sz w:val="24"/>
        </w:rPr>
      </w:pPr>
      <w:r w:rsidRPr="7C213BF7">
        <w:rPr>
          <w:sz w:val="24"/>
          <w:szCs w:val="24"/>
        </w:rPr>
        <w:t>Call-Off Schedule 6 (Intellectual Property Rights and Additional</w:t>
      </w:r>
      <w:r w:rsidRPr="7C213BF7">
        <w:rPr>
          <w:spacing w:val="-64"/>
          <w:sz w:val="24"/>
          <w:szCs w:val="24"/>
        </w:rPr>
        <w:t xml:space="preserve"> </w:t>
      </w:r>
      <w:r w:rsidRPr="7C213BF7">
        <w:rPr>
          <w:sz w:val="24"/>
          <w:szCs w:val="24"/>
        </w:rPr>
        <w:t>Terms</w:t>
      </w:r>
      <w:r w:rsidRPr="7C213BF7">
        <w:rPr>
          <w:spacing w:val="-1"/>
          <w:sz w:val="24"/>
          <w:szCs w:val="24"/>
        </w:rPr>
        <w:t xml:space="preserve"> </w:t>
      </w:r>
      <w:r w:rsidRPr="7C213BF7">
        <w:rPr>
          <w:sz w:val="24"/>
          <w:szCs w:val="24"/>
        </w:rPr>
        <w:t>on Digital Deliveries)</w:t>
      </w:r>
    </w:p>
    <w:p w14:paraId="6D3FEA23" w14:textId="77777777" w:rsidR="00FC1282" w:rsidRPr="00710436" w:rsidRDefault="3284E203">
      <w:pPr>
        <w:pStyle w:val="ListParagraph"/>
        <w:numPr>
          <w:ilvl w:val="2"/>
          <w:numId w:val="11"/>
        </w:numPr>
        <w:tabs>
          <w:tab w:val="left" w:pos="2201"/>
        </w:tabs>
        <w:spacing w:before="18"/>
        <w:ind w:hanging="361"/>
        <w:rPr>
          <w:sz w:val="24"/>
        </w:rPr>
      </w:pPr>
      <w:r w:rsidRPr="7C213BF7">
        <w:rPr>
          <w:sz w:val="24"/>
          <w:szCs w:val="24"/>
        </w:rPr>
        <w:t>Call-Off</w:t>
      </w:r>
      <w:r w:rsidRPr="7C213BF7">
        <w:rPr>
          <w:spacing w:val="-2"/>
          <w:sz w:val="24"/>
          <w:szCs w:val="24"/>
        </w:rPr>
        <w:t xml:space="preserve"> </w:t>
      </w:r>
      <w:r w:rsidRPr="7C213BF7">
        <w:rPr>
          <w:sz w:val="24"/>
          <w:szCs w:val="24"/>
        </w:rPr>
        <w:t>Schedule</w:t>
      </w:r>
      <w:r w:rsidRPr="7C213BF7">
        <w:rPr>
          <w:spacing w:val="-1"/>
          <w:sz w:val="24"/>
          <w:szCs w:val="24"/>
        </w:rPr>
        <w:t xml:space="preserve"> </w:t>
      </w:r>
      <w:r w:rsidRPr="7C213BF7">
        <w:rPr>
          <w:sz w:val="24"/>
          <w:szCs w:val="24"/>
        </w:rPr>
        <w:t>7</w:t>
      </w:r>
      <w:r w:rsidRPr="7C213BF7">
        <w:rPr>
          <w:spacing w:val="-2"/>
          <w:sz w:val="24"/>
          <w:szCs w:val="24"/>
        </w:rPr>
        <w:t xml:space="preserve"> </w:t>
      </w:r>
      <w:r w:rsidRPr="7C213BF7">
        <w:rPr>
          <w:sz w:val="24"/>
          <w:szCs w:val="24"/>
        </w:rPr>
        <w:t>(Key</w:t>
      </w:r>
      <w:r w:rsidRPr="7C213BF7">
        <w:rPr>
          <w:spacing w:val="-4"/>
          <w:sz w:val="24"/>
          <w:szCs w:val="24"/>
        </w:rPr>
        <w:t xml:space="preserve"> </w:t>
      </w:r>
      <w:r w:rsidRPr="7C213BF7">
        <w:rPr>
          <w:sz w:val="24"/>
          <w:szCs w:val="24"/>
        </w:rPr>
        <w:t>Supplier</w:t>
      </w:r>
      <w:r w:rsidRPr="7C213BF7">
        <w:rPr>
          <w:spacing w:val="-1"/>
          <w:sz w:val="24"/>
          <w:szCs w:val="24"/>
        </w:rPr>
        <w:t xml:space="preserve"> </w:t>
      </w:r>
      <w:r w:rsidRPr="7C213BF7">
        <w:rPr>
          <w:sz w:val="24"/>
          <w:szCs w:val="24"/>
        </w:rPr>
        <w:t>Staff)</w:t>
      </w:r>
    </w:p>
    <w:p w14:paraId="6D3FEA24" w14:textId="77777777" w:rsidR="00FC1282" w:rsidRPr="00710436" w:rsidRDefault="3284E203">
      <w:pPr>
        <w:pStyle w:val="ListParagraph"/>
        <w:numPr>
          <w:ilvl w:val="2"/>
          <w:numId w:val="11"/>
        </w:numPr>
        <w:tabs>
          <w:tab w:val="left" w:pos="2201"/>
        </w:tabs>
        <w:spacing w:before="1"/>
        <w:ind w:hanging="361"/>
        <w:rPr>
          <w:sz w:val="24"/>
        </w:rPr>
      </w:pPr>
      <w:r w:rsidRPr="7C213BF7">
        <w:rPr>
          <w:sz w:val="24"/>
          <w:szCs w:val="24"/>
        </w:rPr>
        <w:t>Call-Off</w:t>
      </w:r>
      <w:r w:rsidRPr="7C213BF7">
        <w:rPr>
          <w:spacing w:val="-3"/>
          <w:sz w:val="24"/>
          <w:szCs w:val="24"/>
        </w:rPr>
        <w:t xml:space="preserve"> </w:t>
      </w:r>
      <w:r w:rsidRPr="7C213BF7">
        <w:rPr>
          <w:sz w:val="24"/>
          <w:szCs w:val="24"/>
        </w:rPr>
        <w:t>Schedule</w:t>
      </w:r>
      <w:r w:rsidRPr="7C213BF7">
        <w:rPr>
          <w:spacing w:val="-2"/>
          <w:sz w:val="24"/>
          <w:szCs w:val="24"/>
        </w:rPr>
        <w:t xml:space="preserve"> </w:t>
      </w:r>
      <w:r w:rsidRPr="7C213BF7">
        <w:rPr>
          <w:sz w:val="24"/>
          <w:szCs w:val="24"/>
        </w:rPr>
        <w:t>8</w:t>
      </w:r>
      <w:r w:rsidRPr="7C213BF7">
        <w:rPr>
          <w:spacing w:val="-2"/>
          <w:sz w:val="24"/>
          <w:szCs w:val="24"/>
        </w:rPr>
        <w:t xml:space="preserve"> </w:t>
      </w:r>
      <w:r w:rsidRPr="7C213BF7">
        <w:rPr>
          <w:sz w:val="24"/>
          <w:szCs w:val="24"/>
        </w:rPr>
        <w:t>(Business</w:t>
      </w:r>
      <w:r w:rsidRPr="7C213BF7">
        <w:rPr>
          <w:spacing w:val="-2"/>
          <w:sz w:val="24"/>
          <w:szCs w:val="24"/>
        </w:rPr>
        <w:t xml:space="preserve"> </w:t>
      </w:r>
      <w:r w:rsidRPr="7C213BF7">
        <w:rPr>
          <w:sz w:val="24"/>
          <w:szCs w:val="24"/>
        </w:rPr>
        <w:t>Continuity</w:t>
      </w:r>
      <w:r w:rsidRPr="7C213BF7">
        <w:rPr>
          <w:spacing w:val="-5"/>
          <w:sz w:val="24"/>
          <w:szCs w:val="24"/>
        </w:rPr>
        <w:t xml:space="preserve"> </w:t>
      </w:r>
      <w:r w:rsidRPr="7C213BF7">
        <w:rPr>
          <w:sz w:val="24"/>
          <w:szCs w:val="24"/>
        </w:rPr>
        <w:t>and</w:t>
      </w:r>
      <w:r w:rsidRPr="7C213BF7">
        <w:rPr>
          <w:spacing w:val="-4"/>
          <w:sz w:val="24"/>
          <w:szCs w:val="24"/>
        </w:rPr>
        <w:t xml:space="preserve"> </w:t>
      </w:r>
      <w:r w:rsidRPr="7C213BF7">
        <w:rPr>
          <w:sz w:val="24"/>
          <w:szCs w:val="24"/>
        </w:rPr>
        <w:t>Disaster</w:t>
      </w:r>
      <w:r w:rsidRPr="7C213BF7">
        <w:rPr>
          <w:spacing w:val="-2"/>
          <w:sz w:val="24"/>
          <w:szCs w:val="24"/>
        </w:rPr>
        <w:t xml:space="preserve"> </w:t>
      </w:r>
      <w:r w:rsidRPr="7C213BF7">
        <w:rPr>
          <w:sz w:val="24"/>
          <w:szCs w:val="24"/>
        </w:rPr>
        <w:t>Recovery)</w:t>
      </w:r>
    </w:p>
    <w:p w14:paraId="6D3FEA25" w14:textId="77777777" w:rsidR="00FC1282" w:rsidRPr="00710436" w:rsidRDefault="3284E203">
      <w:pPr>
        <w:pStyle w:val="ListParagraph"/>
        <w:numPr>
          <w:ilvl w:val="2"/>
          <w:numId w:val="11"/>
        </w:numPr>
        <w:tabs>
          <w:tab w:val="left" w:pos="2201"/>
        </w:tabs>
        <w:ind w:hanging="361"/>
        <w:rPr>
          <w:sz w:val="24"/>
        </w:rPr>
      </w:pPr>
      <w:r w:rsidRPr="7C213BF7">
        <w:rPr>
          <w:sz w:val="24"/>
          <w:szCs w:val="24"/>
        </w:rPr>
        <w:t>Call-Off</w:t>
      </w:r>
      <w:r w:rsidRPr="7C213BF7">
        <w:rPr>
          <w:spacing w:val="-3"/>
          <w:sz w:val="24"/>
          <w:szCs w:val="24"/>
        </w:rPr>
        <w:t xml:space="preserve"> </w:t>
      </w:r>
      <w:r w:rsidRPr="7C213BF7">
        <w:rPr>
          <w:sz w:val="24"/>
          <w:szCs w:val="24"/>
        </w:rPr>
        <w:t>Schedule</w:t>
      </w:r>
      <w:r w:rsidRPr="7C213BF7">
        <w:rPr>
          <w:spacing w:val="-2"/>
          <w:sz w:val="24"/>
          <w:szCs w:val="24"/>
        </w:rPr>
        <w:t xml:space="preserve"> </w:t>
      </w:r>
      <w:r w:rsidRPr="7C213BF7">
        <w:rPr>
          <w:sz w:val="24"/>
          <w:szCs w:val="24"/>
        </w:rPr>
        <w:t>9</w:t>
      </w:r>
      <w:r w:rsidRPr="7C213BF7">
        <w:rPr>
          <w:spacing w:val="-3"/>
          <w:sz w:val="24"/>
          <w:szCs w:val="24"/>
        </w:rPr>
        <w:t xml:space="preserve"> </w:t>
      </w:r>
      <w:r w:rsidRPr="7C213BF7">
        <w:rPr>
          <w:sz w:val="24"/>
          <w:szCs w:val="24"/>
        </w:rPr>
        <w:t>(Security)</w:t>
      </w:r>
    </w:p>
    <w:p w14:paraId="6D3FEA27" w14:textId="1A72A5A2" w:rsidR="00FC1282" w:rsidRPr="00710436" w:rsidRDefault="3284E203" w:rsidP="00710436">
      <w:pPr>
        <w:pStyle w:val="ListParagraph"/>
        <w:numPr>
          <w:ilvl w:val="2"/>
          <w:numId w:val="11"/>
        </w:numPr>
        <w:tabs>
          <w:tab w:val="left" w:pos="2201"/>
        </w:tabs>
        <w:spacing w:before="1" w:after="3"/>
        <w:ind w:hanging="361"/>
        <w:rPr>
          <w:sz w:val="24"/>
        </w:rPr>
      </w:pPr>
      <w:r w:rsidRPr="7C213BF7">
        <w:rPr>
          <w:sz w:val="24"/>
          <w:szCs w:val="24"/>
        </w:rPr>
        <w:t>Call-Off</w:t>
      </w:r>
      <w:r w:rsidRPr="7C213BF7">
        <w:rPr>
          <w:spacing w:val="-3"/>
          <w:sz w:val="24"/>
          <w:szCs w:val="24"/>
        </w:rPr>
        <w:t xml:space="preserve"> </w:t>
      </w:r>
      <w:r w:rsidRPr="7C213BF7">
        <w:rPr>
          <w:sz w:val="24"/>
          <w:szCs w:val="24"/>
        </w:rPr>
        <w:t>Schedule</w:t>
      </w:r>
      <w:r w:rsidRPr="7C213BF7">
        <w:rPr>
          <w:spacing w:val="-2"/>
          <w:sz w:val="24"/>
          <w:szCs w:val="24"/>
        </w:rPr>
        <w:t xml:space="preserve"> </w:t>
      </w:r>
      <w:r w:rsidRPr="7C213BF7">
        <w:rPr>
          <w:sz w:val="24"/>
          <w:szCs w:val="24"/>
        </w:rPr>
        <w:t>10</w:t>
      </w:r>
      <w:r w:rsidRPr="7C213BF7">
        <w:rPr>
          <w:spacing w:val="-3"/>
          <w:sz w:val="24"/>
          <w:szCs w:val="24"/>
        </w:rPr>
        <w:t xml:space="preserve"> </w:t>
      </w:r>
      <w:r w:rsidRPr="7C213BF7">
        <w:rPr>
          <w:sz w:val="24"/>
          <w:szCs w:val="24"/>
        </w:rPr>
        <w:t>(Exit</w:t>
      </w:r>
      <w:r w:rsidRPr="7C213BF7">
        <w:rPr>
          <w:spacing w:val="-2"/>
          <w:sz w:val="24"/>
          <w:szCs w:val="24"/>
        </w:rPr>
        <w:t xml:space="preserve"> </w:t>
      </w:r>
      <w:r w:rsidRPr="7C213BF7">
        <w:rPr>
          <w:sz w:val="24"/>
          <w:szCs w:val="24"/>
        </w:rPr>
        <w:t>Management)</w:t>
      </w:r>
    </w:p>
    <w:p w14:paraId="6D3FEA28" w14:textId="77777777" w:rsidR="00FC1282" w:rsidRDefault="3284E203">
      <w:pPr>
        <w:pStyle w:val="ListParagraph"/>
        <w:numPr>
          <w:ilvl w:val="2"/>
          <w:numId w:val="11"/>
        </w:numPr>
        <w:tabs>
          <w:tab w:val="left" w:pos="2201"/>
        </w:tabs>
        <w:spacing w:after="2" w:line="293" w:lineRule="exact"/>
        <w:ind w:hanging="361"/>
        <w:rPr>
          <w:sz w:val="24"/>
        </w:rPr>
      </w:pPr>
      <w:r w:rsidRPr="7C213BF7">
        <w:rPr>
          <w:sz w:val="24"/>
          <w:szCs w:val="24"/>
        </w:rPr>
        <w:t>Call-Off</w:t>
      </w:r>
      <w:r w:rsidRPr="7C213BF7">
        <w:rPr>
          <w:spacing w:val="-3"/>
          <w:sz w:val="24"/>
          <w:szCs w:val="24"/>
        </w:rPr>
        <w:t xml:space="preserve"> </w:t>
      </w:r>
      <w:r w:rsidRPr="7C213BF7">
        <w:rPr>
          <w:sz w:val="24"/>
          <w:szCs w:val="24"/>
        </w:rPr>
        <w:t>Schedule</w:t>
      </w:r>
      <w:r w:rsidRPr="7C213BF7">
        <w:rPr>
          <w:spacing w:val="-2"/>
          <w:sz w:val="24"/>
          <w:szCs w:val="24"/>
        </w:rPr>
        <w:t xml:space="preserve"> </w:t>
      </w:r>
      <w:r w:rsidRPr="7C213BF7">
        <w:rPr>
          <w:sz w:val="24"/>
          <w:szCs w:val="24"/>
        </w:rPr>
        <w:t>13</w:t>
      </w:r>
      <w:r w:rsidRPr="7C213BF7">
        <w:rPr>
          <w:spacing w:val="-2"/>
          <w:sz w:val="24"/>
          <w:szCs w:val="24"/>
        </w:rPr>
        <w:t xml:space="preserve"> </w:t>
      </w:r>
      <w:r w:rsidRPr="7C213BF7">
        <w:rPr>
          <w:sz w:val="24"/>
          <w:szCs w:val="24"/>
        </w:rPr>
        <w:t>(Implementation</w:t>
      </w:r>
      <w:r w:rsidRPr="7C213BF7">
        <w:rPr>
          <w:spacing w:val="-4"/>
          <w:sz w:val="24"/>
          <w:szCs w:val="24"/>
        </w:rPr>
        <w:t xml:space="preserve"> </w:t>
      </w:r>
      <w:r w:rsidRPr="7C213BF7">
        <w:rPr>
          <w:sz w:val="24"/>
          <w:szCs w:val="24"/>
        </w:rPr>
        <w:t>Plan</w:t>
      </w:r>
      <w:r w:rsidRPr="7C213BF7">
        <w:rPr>
          <w:spacing w:val="-3"/>
          <w:sz w:val="24"/>
          <w:szCs w:val="24"/>
        </w:rPr>
        <w:t xml:space="preserve"> </w:t>
      </w:r>
      <w:r w:rsidRPr="7C213BF7">
        <w:rPr>
          <w:sz w:val="24"/>
          <w:szCs w:val="24"/>
        </w:rPr>
        <w:t>and</w:t>
      </w:r>
      <w:r w:rsidRPr="7C213BF7">
        <w:rPr>
          <w:spacing w:val="-4"/>
          <w:sz w:val="24"/>
          <w:szCs w:val="24"/>
        </w:rPr>
        <w:t xml:space="preserve"> </w:t>
      </w:r>
      <w:r w:rsidRPr="7C213BF7">
        <w:rPr>
          <w:sz w:val="24"/>
          <w:szCs w:val="24"/>
        </w:rPr>
        <w:t>Testing)</w:t>
      </w:r>
    </w:p>
    <w:p w14:paraId="593DD00A" w14:textId="3362F324" w:rsidR="00B2540C" w:rsidRPr="00E0080E" w:rsidRDefault="7785792D">
      <w:pPr>
        <w:pStyle w:val="ListParagraph"/>
        <w:numPr>
          <w:ilvl w:val="2"/>
          <w:numId w:val="11"/>
        </w:numPr>
        <w:tabs>
          <w:tab w:val="left" w:pos="2201"/>
        </w:tabs>
        <w:spacing w:after="2" w:line="293" w:lineRule="exact"/>
        <w:ind w:hanging="361"/>
        <w:rPr>
          <w:sz w:val="24"/>
        </w:rPr>
      </w:pPr>
      <w:r w:rsidRPr="7C213BF7">
        <w:rPr>
          <w:sz w:val="24"/>
          <w:szCs w:val="24"/>
        </w:rPr>
        <w:t>Call-Off Schedule</w:t>
      </w:r>
      <w:r w:rsidRPr="7C213BF7">
        <w:rPr>
          <w:spacing w:val="-3"/>
          <w:sz w:val="24"/>
          <w:szCs w:val="24"/>
        </w:rPr>
        <w:t xml:space="preserve"> </w:t>
      </w:r>
      <w:r w:rsidRPr="7C213BF7">
        <w:rPr>
          <w:sz w:val="24"/>
          <w:szCs w:val="24"/>
        </w:rPr>
        <w:t>14A</w:t>
      </w:r>
      <w:r w:rsidRPr="7C213BF7">
        <w:rPr>
          <w:spacing w:val="-2"/>
          <w:sz w:val="24"/>
          <w:szCs w:val="24"/>
        </w:rPr>
        <w:t xml:space="preserve"> </w:t>
      </w:r>
      <w:r w:rsidRPr="7C213BF7">
        <w:rPr>
          <w:sz w:val="24"/>
          <w:szCs w:val="24"/>
        </w:rPr>
        <w:t>(Service</w:t>
      </w:r>
      <w:r w:rsidRPr="7C213BF7">
        <w:rPr>
          <w:spacing w:val="-2"/>
          <w:sz w:val="24"/>
          <w:szCs w:val="24"/>
        </w:rPr>
        <w:t xml:space="preserve"> </w:t>
      </w:r>
      <w:r w:rsidRPr="7C213BF7">
        <w:rPr>
          <w:sz w:val="24"/>
          <w:szCs w:val="24"/>
        </w:rPr>
        <w:t>Levels)</w:t>
      </w:r>
    </w:p>
    <w:p w14:paraId="6D3FEA37" w14:textId="244DD8FD" w:rsidR="00FC1282" w:rsidRPr="00710436" w:rsidRDefault="3284E203" w:rsidP="00710436">
      <w:pPr>
        <w:pStyle w:val="ListParagraph"/>
        <w:numPr>
          <w:ilvl w:val="2"/>
          <w:numId w:val="11"/>
        </w:numPr>
        <w:tabs>
          <w:tab w:val="left" w:pos="2201"/>
        </w:tabs>
        <w:spacing w:before="22" w:after="3"/>
        <w:ind w:hanging="361"/>
        <w:rPr>
          <w:sz w:val="24"/>
        </w:rPr>
      </w:pPr>
      <w:r w:rsidRPr="7C213BF7">
        <w:rPr>
          <w:sz w:val="24"/>
          <w:szCs w:val="24"/>
        </w:rPr>
        <w:t>Call-Off</w:t>
      </w:r>
      <w:r w:rsidRPr="7C213BF7">
        <w:rPr>
          <w:spacing w:val="-3"/>
          <w:sz w:val="24"/>
          <w:szCs w:val="24"/>
        </w:rPr>
        <w:t xml:space="preserve"> </w:t>
      </w:r>
      <w:r w:rsidRPr="7C213BF7">
        <w:rPr>
          <w:sz w:val="24"/>
          <w:szCs w:val="24"/>
        </w:rPr>
        <w:t>Schedule</w:t>
      </w:r>
      <w:r w:rsidRPr="7C213BF7">
        <w:rPr>
          <w:spacing w:val="-2"/>
          <w:sz w:val="24"/>
          <w:szCs w:val="24"/>
        </w:rPr>
        <w:t xml:space="preserve"> </w:t>
      </w:r>
      <w:r w:rsidRPr="7C213BF7">
        <w:rPr>
          <w:sz w:val="24"/>
          <w:szCs w:val="24"/>
        </w:rPr>
        <w:t>18</w:t>
      </w:r>
      <w:r w:rsidRPr="7C213BF7">
        <w:rPr>
          <w:spacing w:val="-3"/>
          <w:sz w:val="24"/>
          <w:szCs w:val="24"/>
        </w:rPr>
        <w:t xml:space="preserve"> </w:t>
      </w:r>
      <w:r w:rsidRPr="7C213BF7">
        <w:rPr>
          <w:sz w:val="24"/>
          <w:szCs w:val="24"/>
        </w:rPr>
        <w:t>(Background</w:t>
      </w:r>
      <w:r w:rsidRPr="7C213BF7">
        <w:rPr>
          <w:spacing w:val="-2"/>
          <w:sz w:val="24"/>
          <w:szCs w:val="24"/>
        </w:rPr>
        <w:t xml:space="preserve"> </w:t>
      </w:r>
      <w:r w:rsidRPr="7C213BF7">
        <w:rPr>
          <w:sz w:val="24"/>
          <w:szCs w:val="24"/>
        </w:rPr>
        <w:t>Checks)</w:t>
      </w:r>
    </w:p>
    <w:p w14:paraId="6D3FEA38" w14:textId="77777777" w:rsidR="00FC1282" w:rsidRPr="00710436" w:rsidRDefault="3284E203">
      <w:pPr>
        <w:pStyle w:val="ListParagraph"/>
        <w:numPr>
          <w:ilvl w:val="2"/>
          <w:numId w:val="11"/>
        </w:numPr>
        <w:tabs>
          <w:tab w:val="left" w:pos="2201"/>
        </w:tabs>
        <w:spacing w:after="2" w:line="293" w:lineRule="exact"/>
        <w:ind w:hanging="361"/>
        <w:rPr>
          <w:sz w:val="24"/>
        </w:rPr>
      </w:pPr>
      <w:r w:rsidRPr="7C213BF7">
        <w:rPr>
          <w:sz w:val="24"/>
          <w:szCs w:val="24"/>
        </w:rPr>
        <w:t>Call-Off</w:t>
      </w:r>
      <w:r w:rsidRPr="7C213BF7">
        <w:rPr>
          <w:spacing w:val="-2"/>
          <w:sz w:val="24"/>
          <w:szCs w:val="24"/>
        </w:rPr>
        <w:t xml:space="preserve"> </w:t>
      </w:r>
      <w:r w:rsidRPr="7C213BF7">
        <w:rPr>
          <w:sz w:val="24"/>
          <w:szCs w:val="24"/>
        </w:rPr>
        <w:t>Schedule</w:t>
      </w:r>
      <w:r w:rsidRPr="7C213BF7">
        <w:rPr>
          <w:spacing w:val="-4"/>
          <w:sz w:val="24"/>
          <w:szCs w:val="24"/>
        </w:rPr>
        <w:t xml:space="preserve"> </w:t>
      </w:r>
      <w:r w:rsidRPr="7C213BF7">
        <w:rPr>
          <w:sz w:val="24"/>
          <w:szCs w:val="24"/>
        </w:rPr>
        <w:t>20</w:t>
      </w:r>
      <w:r w:rsidRPr="7C213BF7">
        <w:rPr>
          <w:spacing w:val="-2"/>
          <w:sz w:val="24"/>
          <w:szCs w:val="24"/>
        </w:rPr>
        <w:t xml:space="preserve"> </w:t>
      </w:r>
      <w:r w:rsidRPr="7C213BF7">
        <w:rPr>
          <w:sz w:val="24"/>
          <w:szCs w:val="24"/>
        </w:rPr>
        <w:t>(Call-Off</w:t>
      </w:r>
      <w:r w:rsidRPr="7C213BF7">
        <w:rPr>
          <w:spacing w:val="-2"/>
          <w:sz w:val="24"/>
          <w:szCs w:val="24"/>
        </w:rPr>
        <w:t xml:space="preserve"> </w:t>
      </w:r>
      <w:r w:rsidRPr="7C213BF7">
        <w:rPr>
          <w:sz w:val="24"/>
          <w:szCs w:val="24"/>
        </w:rPr>
        <w:t>Specification)</w:t>
      </w:r>
    </w:p>
    <w:p w14:paraId="6D3FEA41" w14:textId="77777777" w:rsidR="00FC1282" w:rsidRPr="00710436" w:rsidRDefault="00320B4F">
      <w:pPr>
        <w:pStyle w:val="ListParagraph"/>
        <w:numPr>
          <w:ilvl w:val="0"/>
          <w:numId w:val="11"/>
        </w:numPr>
        <w:tabs>
          <w:tab w:val="left" w:pos="1121"/>
        </w:tabs>
        <w:spacing w:before="22"/>
        <w:ind w:hanging="361"/>
        <w:rPr>
          <w:sz w:val="24"/>
        </w:rPr>
      </w:pPr>
      <w:r w:rsidRPr="00710436">
        <w:rPr>
          <w:sz w:val="24"/>
        </w:rPr>
        <w:t>CCS</w:t>
      </w:r>
      <w:r w:rsidRPr="00710436">
        <w:rPr>
          <w:spacing w:val="-2"/>
          <w:sz w:val="24"/>
        </w:rPr>
        <w:t xml:space="preserve"> </w:t>
      </w:r>
      <w:r w:rsidRPr="00710436">
        <w:rPr>
          <w:sz w:val="24"/>
        </w:rPr>
        <w:t>Core</w:t>
      </w:r>
      <w:r w:rsidRPr="00710436">
        <w:rPr>
          <w:spacing w:val="-1"/>
          <w:sz w:val="24"/>
        </w:rPr>
        <w:t xml:space="preserve"> </w:t>
      </w:r>
      <w:r w:rsidRPr="00710436">
        <w:rPr>
          <w:sz w:val="24"/>
        </w:rPr>
        <w:t>Terms</w:t>
      </w:r>
      <w:r w:rsidRPr="00710436">
        <w:rPr>
          <w:spacing w:val="-2"/>
          <w:sz w:val="24"/>
        </w:rPr>
        <w:t xml:space="preserve"> </w:t>
      </w:r>
      <w:r w:rsidRPr="00710436">
        <w:rPr>
          <w:sz w:val="24"/>
        </w:rPr>
        <w:t>(version</w:t>
      </w:r>
      <w:r w:rsidRPr="00710436">
        <w:rPr>
          <w:spacing w:val="-1"/>
          <w:sz w:val="24"/>
        </w:rPr>
        <w:t xml:space="preserve"> </w:t>
      </w:r>
      <w:r w:rsidRPr="00710436">
        <w:rPr>
          <w:sz w:val="24"/>
        </w:rPr>
        <w:t>3.0.11)</w:t>
      </w:r>
    </w:p>
    <w:p w14:paraId="6D3FEA42" w14:textId="77777777" w:rsidR="00FC1282" w:rsidRPr="00710436" w:rsidRDefault="00320B4F">
      <w:pPr>
        <w:pStyle w:val="ListParagraph"/>
        <w:numPr>
          <w:ilvl w:val="0"/>
          <w:numId w:val="11"/>
        </w:numPr>
        <w:tabs>
          <w:tab w:val="left" w:pos="1121"/>
        </w:tabs>
        <w:spacing w:before="21"/>
        <w:ind w:hanging="361"/>
        <w:rPr>
          <w:sz w:val="24"/>
        </w:rPr>
      </w:pPr>
      <w:r w:rsidRPr="00710436">
        <w:rPr>
          <w:sz w:val="24"/>
        </w:rPr>
        <w:t>Joint</w:t>
      </w:r>
      <w:r w:rsidRPr="00710436">
        <w:rPr>
          <w:spacing w:val="-3"/>
          <w:sz w:val="24"/>
        </w:rPr>
        <w:t xml:space="preserve"> </w:t>
      </w:r>
      <w:r w:rsidRPr="00710436">
        <w:rPr>
          <w:sz w:val="24"/>
        </w:rPr>
        <w:t>Schedule</w:t>
      </w:r>
      <w:r w:rsidRPr="00710436">
        <w:rPr>
          <w:spacing w:val="-5"/>
          <w:sz w:val="24"/>
        </w:rPr>
        <w:t xml:space="preserve"> </w:t>
      </w:r>
      <w:r w:rsidRPr="00710436">
        <w:rPr>
          <w:sz w:val="24"/>
        </w:rPr>
        <w:t>5</w:t>
      </w:r>
      <w:r w:rsidRPr="00710436">
        <w:rPr>
          <w:spacing w:val="-3"/>
          <w:sz w:val="24"/>
        </w:rPr>
        <w:t xml:space="preserve"> </w:t>
      </w:r>
      <w:r w:rsidRPr="00710436">
        <w:rPr>
          <w:sz w:val="24"/>
        </w:rPr>
        <w:t>(Corporate</w:t>
      </w:r>
      <w:r w:rsidRPr="00710436">
        <w:rPr>
          <w:spacing w:val="-4"/>
          <w:sz w:val="24"/>
        </w:rPr>
        <w:t xml:space="preserve"> </w:t>
      </w:r>
      <w:r w:rsidRPr="00710436">
        <w:rPr>
          <w:sz w:val="24"/>
        </w:rPr>
        <w:t>Social</w:t>
      </w:r>
      <w:r w:rsidRPr="00710436">
        <w:rPr>
          <w:spacing w:val="-2"/>
          <w:sz w:val="24"/>
        </w:rPr>
        <w:t xml:space="preserve"> </w:t>
      </w:r>
      <w:r w:rsidRPr="00710436">
        <w:rPr>
          <w:sz w:val="24"/>
        </w:rPr>
        <w:t>Responsibility)</w:t>
      </w:r>
      <w:r w:rsidRPr="00710436">
        <w:rPr>
          <w:spacing w:val="1"/>
          <w:sz w:val="24"/>
        </w:rPr>
        <w:t xml:space="preserve"> </w:t>
      </w:r>
      <w:r w:rsidRPr="00710436">
        <w:rPr>
          <w:sz w:val="24"/>
        </w:rPr>
        <w:t>RM6263</w:t>
      </w:r>
    </w:p>
    <w:p w14:paraId="6D3FEA43" w14:textId="77777777" w:rsidR="00FC1282" w:rsidRPr="00710436" w:rsidRDefault="00320B4F">
      <w:pPr>
        <w:pStyle w:val="ListParagraph"/>
        <w:numPr>
          <w:ilvl w:val="0"/>
          <w:numId w:val="11"/>
        </w:numPr>
        <w:tabs>
          <w:tab w:val="left" w:pos="1121"/>
        </w:tabs>
        <w:spacing w:before="22" w:line="259" w:lineRule="auto"/>
        <w:ind w:right="1180"/>
        <w:rPr>
          <w:sz w:val="24"/>
        </w:rPr>
      </w:pPr>
      <w:r w:rsidRPr="00710436">
        <w:rPr>
          <w:sz w:val="24"/>
        </w:rPr>
        <w:t>Call-Off Schedule 4 (Call-Off Tender) as long as any parts of the Call-Off</w:t>
      </w:r>
      <w:r w:rsidRPr="00710436">
        <w:rPr>
          <w:spacing w:val="1"/>
          <w:sz w:val="24"/>
        </w:rPr>
        <w:t xml:space="preserve"> </w:t>
      </w:r>
      <w:r w:rsidRPr="00710436">
        <w:rPr>
          <w:sz w:val="24"/>
        </w:rPr>
        <w:t>Tender</w:t>
      </w:r>
      <w:r w:rsidRPr="00710436">
        <w:rPr>
          <w:spacing w:val="-5"/>
          <w:sz w:val="24"/>
        </w:rPr>
        <w:t xml:space="preserve"> </w:t>
      </w:r>
      <w:r w:rsidRPr="00710436">
        <w:rPr>
          <w:sz w:val="24"/>
        </w:rPr>
        <w:t>that</w:t>
      </w:r>
      <w:r w:rsidRPr="00710436">
        <w:rPr>
          <w:spacing w:val="-2"/>
          <w:sz w:val="24"/>
        </w:rPr>
        <w:t xml:space="preserve"> </w:t>
      </w:r>
      <w:r w:rsidRPr="00710436">
        <w:rPr>
          <w:sz w:val="24"/>
        </w:rPr>
        <w:t>offer</w:t>
      </w:r>
      <w:r w:rsidRPr="00710436">
        <w:rPr>
          <w:spacing w:val="-2"/>
          <w:sz w:val="24"/>
        </w:rPr>
        <w:t xml:space="preserve"> </w:t>
      </w:r>
      <w:r w:rsidRPr="00710436">
        <w:rPr>
          <w:sz w:val="24"/>
        </w:rPr>
        <w:t>a</w:t>
      </w:r>
      <w:r w:rsidRPr="00710436">
        <w:rPr>
          <w:spacing w:val="-4"/>
          <w:sz w:val="24"/>
        </w:rPr>
        <w:t xml:space="preserve"> </w:t>
      </w:r>
      <w:r w:rsidRPr="00710436">
        <w:rPr>
          <w:sz w:val="24"/>
        </w:rPr>
        <w:t>better</w:t>
      </w:r>
      <w:r w:rsidRPr="00710436">
        <w:rPr>
          <w:spacing w:val="-2"/>
          <w:sz w:val="24"/>
        </w:rPr>
        <w:t xml:space="preserve"> </w:t>
      </w:r>
      <w:r w:rsidRPr="00710436">
        <w:rPr>
          <w:sz w:val="24"/>
        </w:rPr>
        <w:t>commercial</w:t>
      </w:r>
      <w:r w:rsidRPr="00710436">
        <w:rPr>
          <w:spacing w:val="-4"/>
          <w:sz w:val="24"/>
        </w:rPr>
        <w:t xml:space="preserve"> </w:t>
      </w:r>
      <w:r w:rsidRPr="00710436">
        <w:rPr>
          <w:sz w:val="24"/>
        </w:rPr>
        <w:t>position</w:t>
      </w:r>
      <w:r w:rsidRPr="00710436">
        <w:rPr>
          <w:spacing w:val="-4"/>
          <w:sz w:val="24"/>
        </w:rPr>
        <w:t xml:space="preserve"> </w:t>
      </w:r>
      <w:r w:rsidRPr="00710436">
        <w:rPr>
          <w:sz w:val="24"/>
        </w:rPr>
        <w:t>for</w:t>
      </w:r>
      <w:r w:rsidRPr="00710436">
        <w:rPr>
          <w:spacing w:val="-2"/>
          <w:sz w:val="24"/>
        </w:rPr>
        <w:t xml:space="preserve"> </w:t>
      </w:r>
      <w:r w:rsidRPr="00710436">
        <w:rPr>
          <w:sz w:val="24"/>
        </w:rPr>
        <w:t>the</w:t>
      </w:r>
      <w:r w:rsidRPr="00710436">
        <w:rPr>
          <w:spacing w:val="-2"/>
          <w:sz w:val="24"/>
        </w:rPr>
        <w:t xml:space="preserve"> </w:t>
      </w:r>
      <w:r w:rsidRPr="00710436">
        <w:rPr>
          <w:sz w:val="24"/>
        </w:rPr>
        <w:t>Buyer</w:t>
      </w:r>
      <w:r w:rsidRPr="00710436">
        <w:rPr>
          <w:spacing w:val="-2"/>
          <w:sz w:val="24"/>
        </w:rPr>
        <w:t xml:space="preserve"> </w:t>
      </w:r>
      <w:r w:rsidRPr="00710436">
        <w:rPr>
          <w:sz w:val="24"/>
        </w:rPr>
        <w:t>(as</w:t>
      </w:r>
      <w:r w:rsidRPr="00710436">
        <w:rPr>
          <w:spacing w:val="-2"/>
          <w:sz w:val="24"/>
        </w:rPr>
        <w:t xml:space="preserve"> </w:t>
      </w:r>
      <w:r w:rsidRPr="00710436">
        <w:rPr>
          <w:sz w:val="24"/>
        </w:rPr>
        <w:t>decided</w:t>
      </w:r>
      <w:r w:rsidRPr="00710436">
        <w:rPr>
          <w:spacing w:val="-4"/>
          <w:sz w:val="24"/>
        </w:rPr>
        <w:t xml:space="preserve"> </w:t>
      </w:r>
      <w:r w:rsidRPr="00710436">
        <w:rPr>
          <w:sz w:val="24"/>
        </w:rPr>
        <w:t>by</w:t>
      </w:r>
      <w:r w:rsidRPr="00710436">
        <w:rPr>
          <w:spacing w:val="-63"/>
          <w:sz w:val="24"/>
        </w:rPr>
        <w:t xml:space="preserve"> </w:t>
      </w:r>
      <w:r w:rsidRPr="00710436">
        <w:rPr>
          <w:sz w:val="24"/>
        </w:rPr>
        <w:t>the</w:t>
      </w:r>
      <w:r w:rsidRPr="00710436">
        <w:rPr>
          <w:spacing w:val="-1"/>
          <w:sz w:val="24"/>
        </w:rPr>
        <w:t xml:space="preserve"> </w:t>
      </w:r>
      <w:r w:rsidRPr="00710436">
        <w:rPr>
          <w:sz w:val="24"/>
        </w:rPr>
        <w:t>Buyer)</w:t>
      </w:r>
      <w:r w:rsidRPr="00710436">
        <w:rPr>
          <w:spacing w:val="-2"/>
          <w:sz w:val="24"/>
        </w:rPr>
        <w:t xml:space="preserve"> </w:t>
      </w:r>
      <w:r w:rsidRPr="00710436">
        <w:rPr>
          <w:sz w:val="24"/>
        </w:rPr>
        <w:t>take</w:t>
      </w:r>
      <w:r w:rsidRPr="00710436">
        <w:rPr>
          <w:spacing w:val="-1"/>
          <w:sz w:val="24"/>
        </w:rPr>
        <w:t xml:space="preserve"> </w:t>
      </w:r>
      <w:r w:rsidRPr="00710436">
        <w:rPr>
          <w:sz w:val="24"/>
        </w:rPr>
        <w:t>precedence</w:t>
      </w:r>
      <w:r w:rsidRPr="00710436">
        <w:rPr>
          <w:spacing w:val="-2"/>
          <w:sz w:val="24"/>
        </w:rPr>
        <w:t xml:space="preserve"> </w:t>
      </w:r>
      <w:r w:rsidRPr="00710436">
        <w:rPr>
          <w:sz w:val="24"/>
        </w:rPr>
        <w:t>over</w:t>
      </w:r>
      <w:r w:rsidRPr="00710436">
        <w:rPr>
          <w:spacing w:val="-1"/>
          <w:sz w:val="24"/>
        </w:rPr>
        <w:t xml:space="preserve"> </w:t>
      </w:r>
      <w:r w:rsidRPr="00710436">
        <w:rPr>
          <w:sz w:val="24"/>
        </w:rPr>
        <w:t>the</w:t>
      </w:r>
      <w:r w:rsidRPr="00710436">
        <w:rPr>
          <w:spacing w:val="-2"/>
          <w:sz w:val="24"/>
        </w:rPr>
        <w:t xml:space="preserve"> </w:t>
      </w:r>
      <w:r w:rsidRPr="00710436">
        <w:rPr>
          <w:sz w:val="24"/>
        </w:rPr>
        <w:t>documents</w:t>
      </w:r>
      <w:r w:rsidRPr="00710436">
        <w:rPr>
          <w:spacing w:val="-1"/>
          <w:sz w:val="24"/>
        </w:rPr>
        <w:t xml:space="preserve"> </w:t>
      </w:r>
      <w:r w:rsidRPr="00710436">
        <w:rPr>
          <w:sz w:val="24"/>
        </w:rPr>
        <w:t>above.</w:t>
      </w:r>
    </w:p>
    <w:p w14:paraId="6D3FEA44" w14:textId="77777777" w:rsidR="00FC1282" w:rsidRPr="00710436" w:rsidRDefault="00FC1282">
      <w:pPr>
        <w:pStyle w:val="BodyText"/>
        <w:spacing w:before="11"/>
        <w:rPr>
          <w:sz w:val="25"/>
        </w:rPr>
      </w:pPr>
    </w:p>
    <w:p w14:paraId="6D3FEA45" w14:textId="77777777" w:rsidR="00FC1282" w:rsidRPr="00710436" w:rsidRDefault="00320B4F">
      <w:pPr>
        <w:pStyle w:val="BodyText"/>
        <w:spacing w:line="259" w:lineRule="auto"/>
        <w:ind w:left="400" w:right="747"/>
      </w:pPr>
      <w:r w:rsidRPr="00710436">
        <w:t>No other Supplier terms are part of the Call-Off Contract. That includes any terms</w:t>
      </w:r>
      <w:r w:rsidRPr="00710436">
        <w:rPr>
          <w:spacing w:val="1"/>
        </w:rPr>
        <w:t xml:space="preserve"> </w:t>
      </w:r>
      <w:r w:rsidRPr="00710436">
        <w:t>written</w:t>
      </w:r>
      <w:r w:rsidRPr="00710436">
        <w:rPr>
          <w:spacing w:val="-2"/>
        </w:rPr>
        <w:t xml:space="preserve"> </w:t>
      </w:r>
      <w:r w:rsidRPr="00710436">
        <w:t>on</w:t>
      </w:r>
      <w:r w:rsidRPr="00710436">
        <w:rPr>
          <w:spacing w:val="-3"/>
        </w:rPr>
        <w:t xml:space="preserve"> </w:t>
      </w:r>
      <w:r w:rsidRPr="00710436">
        <w:t>the</w:t>
      </w:r>
      <w:r w:rsidRPr="00710436">
        <w:rPr>
          <w:spacing w:val="-2"/>
        </w:rPr>
        <w:t xml:space="preserve"> </w:t>
      </w:r>
      <w:r w:rsidRPr="00710436">
        <w:t>back</w:t>
      </w:r>
      <w:r w:rsidRPr="00710436">
        <w:rPr>
          <w:spacing w:val="-2"/>
        </w:rPr>
        <w:t xml:space="preserve"> </w:t>
      </w:r>
      <w:r w:rsidRPr="00710436">
        <w:t>of,</w:t>
      </w:r>
      <w:r w:rsidRPr="00710436">
        <w:rPr>
          <w:spacing w:val="-3"/>
        </w:rPr>
        <w:t xml:space="preserve"> </w:t>
      </w:r>
      <w:r w:rsidRPr="00710436">
        <w:t>added</w:t>
      </w:r>
      <w:r w:rsidRPr="00710436">
        <w:rPr>
          <w:spacing w:val="-2"/>
        </w:rPr>
        <w:t xml:space="preserve"> </w:t>
      </w:r>
      <w:r w:rsidRPr="00710436">
        <w:t>to</w:t>
      </w:r>
      <w:r w:rsidRPr="00710436">
        <w:rPr>
          <w:spacing w:val="-1"/>
        </w:rPr>
        <w:t xml:space="preserve"> </w:t>
      </w:r>
      <w:r w:rsidRPr="00710436">
        <w:t>this</w:t>
      </w:r>
      <w:r w:rsidRPr="00710436">
        <w:rPr>
          <w:spacing w:val="-2"/>
        </w:rPr>
        <w:t xml:space="preserve"> </w:t>
      </w:r>
      <w:r w:rsidRPr="00710436">
        <w:t>Order</w:t>
      </w:r>
      <w:r w:rsidRPr="00710436">
        <w:rPr>
          <w:spacing w:val="-1"/>
        </w:rPr>
        <w:t xml:space="preserve"> </w:t>
      </w:r>
      <w:r w:rsidRPr="00710436">
        <w:t>Form,</w:t>
      </w:r>
      <w:r w:rsidRPr="00710436">
        <w:rPr>
          <w:spacing w:val="-2"/>
        </w:rPr>
        <w:t xml:space="preserve"> </w:t>
      </w:r>
      <w:r w:rsidRPr="00710436">
        <w:t>or</w:t>
      </w:r>
      <w:r w:rsidRPr="00710436">
        <w:rPr>
          <w:spacing w:val="-1"/>
        </w:rPr>
        <w:t xml:space="preserve"> </w:t>
      </w:r>
      <w:r w:rsidRPr="00710436">
        <w:t>presented</w:t>
      </w:r>
      <w:r w:rsidRPr="00710436">
        <w:rPr>
          <w:spacing w:val="-4"/>
        </w:rPr>
        <w:t xml:space="preserve"> </w:t>
      </w:r>
      <w:r w:rsidRPr="00710436">
        <w:t>at</w:t>
      </w:r>
      <w:r w:rsidRPr="00710436">
        <w:rPr>
          <w:spacing w:val="-3"/>
        </w:rPr>
        <w:t xml:space="preserve"> </w:t>
      </w:r>
      <w:r w:rsidRPr="00710436">
        <w:t>the</w:t>
      </w:r>
      <w:r w:rsidRPr="00710436">
        <w:rPr>
          <w:spacing w:val="-4"/>
        </w:rPr>
        <w:t xml:space="preserve"> </w:t>
      </w:r>
      <w:r w:rsidRPr="00710436">
        <w:t>time</w:t>
      </w:r>
      <w:r w:rsidRPr="00710436">
        <w:rPr>
          <w:spacing w:val="-3"/>
        </w:rPr>
        <w:t xml:space="preserve"> </w:t>
      </w:r>
      <w:r w:rsidRPr="00710436">
        <w:t>of</w:t>
      </w:r>
      <w:r w:rsidRPr="00710436">
        <w:rPr>
          <w:spacing w:val="-2"/>
        </w:rPr>
        <w:t xml:space="preserve"> </w:t>
      </w:r>
      <w:r w:rsidRPr="00710436">
        <w:t>delivery.</w:t>
      </w:r>
    </w:p>
    <w:p w14:paraId="6D3FEA46" w14:textId="77777777" w:rsidR="00FC1282" w:rsidRPr="00710436" w:rsidRDefault="00FC1282">
      <w:pPr>
        <w:pStyle w:val="BodyText"/>
        <w:spacing w:before="9"/>
        <w:rPr>
          <w:sz w:val="25"/>
        </w:rPr>
      </w:pPr>
    </w:p>
    <w:p w14:paraId="6D3FEA47" w14:textId="77777777" w:rsidR="00FC1282" w:rsidRPr="00710436" w:rsidRDefault="3284E203">
      <w:pPr>
        <w:pStyle w:val="Heading1"/>
      </w:pPr>
      <w:r w:rsidRPr="00710436">
        <w:t>CALL-OFF</w:t>
      </w:r>
      <w:r w:rsidRPr="00710436">
        <w:rPr>
          <w:spacing w:val="-4"/>
        </w:rPr>
        <w:t xml:space="preserve"> </w:t>
      </w:r>
      <w:r w:rsidRPr="00710436">
        <w:t>SPECIAL</w:t>
      </w:r>
      <w:r w:rsidRPr="00710436">
        <w:rPr>
          <w:spacing w:val="-1"/>
        </w:rPr>
        <w:t xml:space="preserve"> </w:t>
      </w:r>
      <w:r w:rsidRPr="00710436">
        <w:t>TERMS</w:t>
      </w:r>
    </w:p>
    <w:p w14:paraId="321A1FF7" w14:textId="7DB3E3EC" w:rsidR="7C213BF7" w:rsidRDefault="7C213BF7" w:rsidP="7C213BF7">
      <w:pPr>
        <w:pStyle w:val="Heading1"/>
      </w:pPr>
    </w:p>
    <w:p w14:paraId="1D4EFC16" w14:textId="7443E512" w:rsidR="4CB70C9A" w:rsidRDefault="4CB70C9A" w:rsidP="7C213BF7">
      <w:pPr>
        <w:pStyle w:val="Heading1"/>
      </w:pPr>
      <w:r>
        <w:t xml:space="preserve">Special Term 1: </w:t>
      </w:r>
    </w:p>
    <w:p w14:paraId="170FC11D" w14:textId="600CD139" w:rsidR="4CB70C9A" w:rsidRDefault="4CB70C9A" w:rsidP="7C213BF7">
      <w:pPr>
        <w:pStyle w:val="Heading1"/>
        <w:rPr>
          <w:b w:val="0"/>
          <w:bCs w:val="0"/>
        </w:rPr>
      </w:pPr>
      <w:r>
        <w:rPr>
          <w:b w:val="0"/>
          <w:bCs w:val="0"/>
        </w:rPr>
        <w:t xml:space="preserve">The Buyer intends to award up to four (4) contracts to the four highest scoring Bidders that pass minimum pass marks per question. The Buyer intends to contract with the multiple suppliers on a rotating system (Taxi Rank) for the delivery of in-scope digital projects, as </w:t>
      </w:r>
      <w:r w:rsidRPr="274439A3">
        <w:rPr>
          <w:b w:val="0"/>
          <w:bCs w:val="0"/>
        </w:rPr>
        <w:t>and when required over an initial t</w:t>
      </w:r>
      <w:r w:rsidR="00737817" w:rsidRPr="274439A3">
        <w:rPr>
          <w:b w:val="0"/>
          <w:bCs w:val="0"/>
        </w:rPr>
        <w:t>hree</w:t>
      </w:r>
      <w:r w:rsidRPr="274439A3">
        <w:rPr>
          <w:b w:val="0"/>
          <w:bCs w:val="0"/>
        </w:rPr>
        <w:t xml:space="preserve">-year contract term. </w:t>
      </w:r>
    </w:p>
    <w:p w14:paraId="0C7B0D78" w14:textId="022EDB57" w:rsidR="4CB70C9A" w:rsidRDefault="4CB70C9A" w:rsidP="7C213BF7">
      <w:pPr>
        <w:pStyle w:val="Heading1"/>
        <w:rPr>
          <w:b w:val="0"/>
          <w:bCs w:val="0"/>
        </w:rPr>
      </w:pPr>
      <w:r>
        <w:rPr>
          <w:b w:val="0"/>
          <w:bCs w:val="0"/>
        </w:rPr>
        <w:t>Where a project is identified as having continuity benefits from the services being delivered by the same team of specialists (or part of) for a SOW requirement, the Buyer reserves the right to retain the same team of specialists (or part of) to deliver the succeeding SOW for the next phase of the project.</w:t>
      </w:r>
    </w:p>
    <w:p w14:paraId="6A7B24BB" w14:textId="7D422FB6" w:rsidR="4CB70C9A" w:rsidRDefault="4CB70C9A" w:rsidP="7C213BF7">
      <w:pPr>
        <w:pStyle w:val="Heading1"/>
        <w:rPr>
          <w:b w:val="0"/>
          <w:bCs w:val="0"/>
        </w:rPr>
      </w:pPr>
      <w:r>
        <w:rPr>
          <w:b w:val="0"/>
          <w:bCs w:val="0"/>
        </w:rPr>
        <w:t>The Buyer intends to ensure a fair distribution of work packages and contract spend across all four suppliers on the Taxi Rank arrangement.</w:t>
      </w:r>
    </w:p>
    <w:p w14:paraId="1CDC6CF2" w14:textId="274C9E89" w:rsidR="4CB70C9A" w:rsidRDefault="4CB70C9A" w:rsidP="7C213BF7">
      <w:pPr>
        <w:pStyle w:val="Heading1"/>
      </w:pPr>
      <w:r>
        <w:rPr>
          <w:b w:val="0"/>
          <w:bCs w:val="0"/>
        </w:rPr>
        <w:t xml:space="preserve">If the Supplier does not have the availability of appropriate staff to meet delivery timescales, is not able to provide staff with the relevant and necessary skills and experience, or the overall cost of that supplier is not within budget, or the Supplier’s performance is not meeting critical KPIs (material to the contract), the next Supplier in the taxi-rank will be approached. </w:t>
      </w:r>
      <w:r>
        <w:tab/>
      </w:r>
    </w:p>
    <w:p w14:paraId="0E593FF4" w14:textId="20D9DEDA" w:rsidR="4CB70C9A" w:rsidRDefault="4CB70C9A" w:rsidP="7C213BF7">
      <w:pPr>
        <w:pStyle w:val="Heading1"/>
      </w:pPr>
      <w:r>
        <w:t xml:space="preserve"> </w:t>
      </w:r>
    </w:p>
    <w:p w14:paraId="6A2CE665" w14:textId="61E49E94" w:rsidR="4CB70C9A" w:rsidRDefault="4CB70C9A" w:rsidP="7C213BF7">
      <w:pPr>
        <w:pStyle w:val="Heading1"/>
      </w:pPr>
      <w:r>
        <w:t xml:space="preserve">Special Term 2: </w:t>
      </w:r>
    </w:p>
    <w:p w14:paraId="7A4681DA" w14:textId="20366EB3" w:rsidR="4CB70C9A" w:rsidRDefault="4CB70C9A" w:rsidP="7C213BF7">
      <w:pPr>
        <w:pStyle w:val="Heading1"/>
        <w:rPr>
          <w:b w:val="0"/>
          <w:bCs w:val="0"/>
        </w:rPr>
      </w:pPr>
      <w:r>
        <w:rPr>
          <w:b w:val="0"/>
          <w:bCs w:val="0"/>
        </w:rPr>
        <w:t xml:space="preserve">These KPIs shall be deemed material to the contract, and the Buyer reserves its contractual rights in this regard. </w:t>
      </w:r>
    </w:p>
    <w:p w14:paraId="7F129B17" w14:textId="3761AEA9" w:rsidR="4CB70C9A" w:rsidRDefault="4CB70C9A" w:rsidP="7C213BF7">
      <w:pPr>
        <w:pStyle w:val="Heading1"/>
      </w:pPr>
      <w:r>
        <w:t xml:space="preserve">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151"/>
        <w:gridCol w:w="2001"/>
        <w:gridCol w:w="4378"/>
        <w:gridCol w:w="1895"/>
      </w:tblGrid>
      <w:tr w:rsidR="564601EA" w14:paraId="5BEE6ED6" w14:textId="77777777" w:rsidTr="564601EA">
        <w:trPr>
          <w:trHeight w:val="300"/>
        </w:trPr>
        <w:tc>
          <w:tcPr>
            <w:tcW w:w="1151" w:type="dxa"/>
            <w:tcBorders>
              <w:top w:val="single" w:sz="8" w:space="0" w:color="auto"/>
              <w:left w:val="single" w:sz="8" w:space="0" w:color="auto"/>
              <w:bottom w:val="single" w:sz="8" w:space="0" w:color="auto"/>
              <w:right w:val="single" w:sz="8" w:space="0" w:color="auto"/>
            </w:tcBorders>
            <w:shd w:val="clear" w:color="auto" w:fill="B8CCE4" w:themeFill="accent1" w:themeFillTint="66"/>
            <w:tcMar>
              <w:left w:w="284" w:type="dxa"/>
              <w:right w:w="284" w:type="dxa"/>
            </w:tcMar>
          </w:tcPr>
          <w:p w14:paraId="56C14531" w14:textId="27D2F140" w:rsidR="564601EA" w:rsidRDefault="564601EA" w:rsidP="564601EA">
            <w:pPr>
              <w:ind w:right="-30"/>
              <w:jc w:val="both"/>
            </w:pPr>
            <w:r w:rsidRPr="564601EA">
              <w:rPr>
                <w:color w:val="000000" w:themeColor="text1"/>
              </w:rPr>
              <w:lastRenderedPageBreak/>
              <w:t xml:space="preserve">KPI </w:t>
            </w:r>
          </w:p>
        </w:tc>
        <w:tc>
          <w:tcPr>
            <w:tcW w:w="2001" w:type="dxa"/>
            <w:tcBorders>
              <w:top w:val="single" w:sz="8" w:space="0" w:color="auto"/>
              <w:left w:val="single" w:sz="8" w:space="0" w:color="auto"/>
              <w:bottom w:val="single" w:sz="8" w:space="0" w:color="auto"/>
              <w:right w:val="single" w:sz="8" w:space="0" w:color="auto"/>
            </w:tcBorders>
            <w:shd w:val="clear" w:color="auto" w:fill="B8CCE4" w:themeFill="accent1" w:themeFillTint="66"/>
            <w:tcMar>
              <w:left w:w="284" w:type="dxa"/>
              <w:right w:w="284" w:type="dxa"/>
            </w:tcMar>
          </w:tcPr>
          <w:p w14:paraId="2530A192" w14:textId="24ECDD38" w:rsidR="564601EA" w:rsidRDefault="564601EA" w:rsidP="564601EA">
            <w:pPr>
              <w:ind w:right="-30"/>
              <w:jc w:val="both"/>
            </w:pPr>
            <w:r w:rsidRPr="564601EA">
              <w:rPr>
                <w:color w:val="000000" w:themeColor="text1"/>
              </w:rPr>
              <w:t xml:space="preserve">Service Area </w:t>
            </w:r>
          </w:p>
        </w:tc>
        <w:tc>
          <w:tcPr>
            <w:tcW w:w="4378" w:type="dxa"/>
            <w:tcBorders>
              <w:top w:val="single" w:sz="8" w:space="0" w:color="auto"/>
              <w:left w:val="single" w:sz="8" w:space="0" w:color="auto"/>
              <w:bottom w:val="single" w:sz="8" w:space="0" w:color="auto"/>
              <w:right w:val="single" w:sz="8" w:space="0" w:color="auto"/>
            </w:tcBorders>
            <w:shd w:val="clear" w:color="auto" w:fill="B8CCE4" w:themeFill="accent1" w:themeFillTint="66"/>
            <w:tcMar>
              <w:left w:w="284" w:type="dxa"/>
              <w:right w:w="284" w:type="dxa"/>
            </w:tcMar>
          </w:tcPr>
          <w:p w14:paraId="1533FA3B" w14:textId="3E9F5C40" w:rsidR="564601EA" w:rsidRDefault="564601EA" w:rsidP="564601EA">
            <w:pPr>
              <w:ind w:right="-30"/>
              <w:jc w:val="both"/>
            </w:pPr>
            <w:r w:rsidRPr="564601EA">
              <w:rPr>
                <w:color w:val="000000" w:themeColor="text1"/>
              </w:rPr>
              <w:t xml:space="preserve">KPI description </w:t>
            </w:r>
          </w:p>
        </w:tc>
        <w:tc>
          <w:tcPr>
            <w:tcW w:w="1895" w:type="dxa"/>
            <w:tcBorders>
              <w:top w:val="single" w:sz="8" w:space="0" w:color="auto"/>
              <w:left w:val="single" w:sz="8" w:space="0" w:color="auto"/>
              <w:bottom w:val="single" w:sz="8" w:space="0" w:color="auto"/>
              <w:right w:val="single" w:sz="8" w:space="0" w:color="auto"/>
            </w:tcBorders>
            <w:shd w:val="clear" w:color="auto" w:fill="B8CCE4" w:themeFill="accent1" w:themeFillTint="66"/>
            <w:tcMar>
              <w:left w:w="284" w:type="dxa"/>
              <w:right w:w="284" w:type="dxa"/>
            </w:tcMar>
          </w:tcPr>
          <w:p w14:paraId="5B3E9C74" w14:textId="4A467C49" w:rsidR="564601EA" w:rsidRDefault="564601EA" w:rsidP="564601EA">
            <w:pPr>
              <w:ind w:right="-30"/>
              <w:jc w:val="both"/>
            </w:pPr>
            <w:r w:rsidRPr="564601EA">
              <w:rPr>
                <w:color w:val="000000" w:themeColor="text1"/>
              </w:rPr>
              <w:t xml:space="preserve">Target </w:t>
            </w:r>
          </w:p>
        </w:tc>
      </w:tr>
      <w:tr w:rsidR="564601EA" w14:paraId="396A515B" w14:textId="77777777" w:rsidTr="564601EA">
        <w:trPr>
          <w:trHeight w:val="540"/>
        </w:trPr>
        <w:tc>
          <w:tcPr>
            <w:tcW w:w="1151" w:type="dxa"/>
            <w:tcBorders>
              <w:top w:val="single" w:sz="8" w:space="0" w:color="auto"/>
              <w:left w:val="single" w:sz="8" w:space="0" w:color="auto"/>
              <w:bottom w:val="single" w:sz="8" w:space="0" w:color="auto"/>
              <w:right w:val="single" w:sz="8" w:space="0" w:color="auto"/>
            </w:tcBorders>
            <w:tcMar>
              <w:left w:w="284" w:type="dxa"/>
              <w:right w:w="284" w:type="dxa"/>
            </w:tcMar>
          </w:tcPr>
          <w:p w14:paraId="14110640" w14:textId="2CACCA9B" w:rsidR="564601EA" w:rsidRDefault="564601EA" w:rsidP="564601EA">
            <w:pPr>
              <w:ind w:left="390" w:right="-30"/>
              <w:jc w:val="both"/>
            </w:pPr>
            <w:r w:rsidRPr="564601EA">
              <w:t xml:space="preserve">1 </w:t>
            </w:r>
          </w:p>
        </w:tc>
        <w:tc>
          <w:tcPr>
            <w:tcW w:w="2001" w:type="dxa"/>
            <w:tcBorders>
              <w:top w:val="single" w:sz="8" w:space="0" w:color="auto"/>
              <w:left w:val="single" w:sz="8" w:space="0" w:color="auto"/>
              <w:bottom w:val="single" w:sz="8" w:space="0" w:color="auto"/>
              <w:right w:val="single" w:sz="8" w:space="0" w:color="auto"/>
            </w:tcBorders>
            <w:tcMar>
              <w:left w:w="284" w:type="dxa"/>
              <w:right w:w="284" w:type="dxa"/>
            </w:tcMar>
          </w:tcPr>
          <w:p w14:paraId="5EE2E0A3" w14:textId="5E0C0F78" w:rsidR="564601EA" w:rsidRDefault="564601EA" w:rsidP="564601EA">
            <w:pPr>
              <w:ind w:left="-30" w:right="-30"/>
              <w:jc w:val="both"/>
            </w:pPr>
            <w:r w:rsidRPr="564601EA">
              <w:t xml:space="preserve">Provision of skilled Resources </w:t>
            </w:r>
          </w:p>
        </w:tc>
        <w:tc>
          <w:tcPr>
            <w:tcW w:w="4378" w:type="dxa"/>
            <w:tcBorders>
              <w:top w:val="single" w:sz="8" w:space="0" w:color="auto"/>
              <w:left w:val="single" w:sz="8" w:space="0" w:color="auto"/>
              <w:bottom w:val="single" w:sz="8" w:space="0" w:color="auto"/>
              <w:right w:val="single" w:sz="8" w:space="0" w:color="auto"/>
            </w:tcBorders>
            <w:tcMar>
              <w:left w:w="284" w:type="dxa"/>
              <w:right w:w="284" w:type="dxa"/>
            </w:tcMar>
          </w:tcPr>
          <w:p w14:paraId="1BAF1109" w14:textId="7163166C" w:rsidR="564601EA" w:rsidRDefault="564601EA" w:rsidP="564601EA">
            <w:pPr>
              <w:ind w:left="-30" w:right="-30"/>
              <w:jc w:val="both"/>
            </w:pPr>
            <w:r w:rsidRPr="564601EA">
              <w:t xml:space="preserve">The Supplier has provided all requested specialist roles (including skills and quantity of days) for every SoW accepted within the agreed project timeframes and the mobilisation period SLA for that quarterly service period. </w:t>
            </w:r>
          </w:p>
          <w:p w14:paraId="3619B5AE" w14:textId="06906BC0" w:rsidR="564601EA" w:rsidRDefault="564601EA" w:rsidP="564601EA">
            <w:pPr>
              <w:ind w:right="-30"/>
              <w:jc w:val="both"/>
            </w:pPr>
            <w:r w:rsidRPr="564601EA">
              <w:t xml:space="preserve">  </w:t>
            </w:r>
          </w:p>
        </w:tc>
        <w:tc>
          <w:tcPr>
            <w:tcW w:w="1895" w:type="dxa"/>
            <w:tcBorders>
              <w:top w:val="single" w:sz="8" w:space="0" w:color="auto"/>
              <w:left w:val="single" w:sz="8" w:space="0" w:color="auto"/>
              <w:bottom w:val="single" w:sz="8" w:space="0" w:color="auto"/>
              <w:right w:val="single" w:sz="8" w:space="0" w:color="auto"/>
            </w:tcBorders>
            <w:tcMar>
              <w:left w:w="284" w:type="dxa"/>
              <w:right w:w="284" w:type="dxa"/>
            </w:tcMar>
          </w:tcPr>
          <w:p w14:paraId="0F1B74F5" w14:textId="7E95941F" w:rsidR="564601EA" w:rsidRDefault="564601EA" w:rsidP="564601EA">
            <w:pPr>
              <w:ind w:left="390" w:right="-30"/>
              <w:jc w:val="both"/>
            </w:pPr>
            <w:r w:rsidRPr="564601EA">
              <w:t xml:space="preserve">90% </w:t>
            </w:r>
          </w:p>
        </w:tc>
      </w:tr>
      <w:tr w:rsidR="564601EA" w14:paraId="19DFCCF7" w14:textId="77777777" w:rsidTr="564601EA">
        <w:trPr>
          <w:trHeight w:val="300"/>
        </w:trPr>
        <w:tc>
          <w:tcPr>
            <w:tcW w:w="1151" w:type="dxa"/>
            <w:tcBorders>
              <w:top w:val="single" w:sz="8" w:space="0" w:color="auto"/>
              <w:left w:val="single" w:sz="8" w:space="0" w:color="auto"/>
              <w:bottom w:val="single" w:sz="8" w:space="0" w:color="auto"/>
              <w:right w:val="single" w:sz="8" w:space="0" w:color="auto"/>
            </w:tcBorders>
            <w:tcMar>
              <w:left w:w="284" w:type="dxa"/>
              <w:right w:w="284" w:type="dxa"/>
            </w:tcMar>
          </w:tcPr>
          <w:p w14:paraId="38E9500B" w14:textId="357B1ECC" w:rsidR="564601EA" w:rsidRDefault="564601EA" w:rsidP="564601EA">
            <w:pPr>
              <w:ind w:left="390" w:right="-30"/>
              <w:jc w:val="both"/>
            </w:pPr>
            <w:r w:rsidRPr="564601EA">
              <w:t xml:space="preserve">2 </w:t>
            </w:r>
          </w:p>
        </w:tc>
        <w:tc>
          <w:tcPr>
            <w:tcW w:w="2001" w:type="dxa"/>
            <w:tcBorders>
              <w:top w:val="single" w:sz="8" w:space="0" w:color="auto"/>
              <w:left w:val="single" w:sz="8" w:space="0" w:color="auto"/>
              <w:bottom w:val="single" w:sz="8" w:space="0" w:color="auto"/>
              <w:right w:val="single" w:sz="8" w:space="0" w:color="auto"/>
            </w:tcBorders>
            <w:tcMar>
              <w:left w:w="284" w:type="dxa"/>
              <w:right w:w="284" w:type="dxa"/>
            </w:tcMar>
          </w:tcPr>
          <w:p w14:paraId="5C644A84" w14:textId="7EB48E20" w:rsidR="564601EA" w:rsidRDefault="564601EA" w:rsidP="564601EA">
            <w:pPr>
              <w:ind w:left="-30" w:right="-30"/>
              <w:jc w:val="both"/>
            </w:pPr>
            <w:r w:rsidRPr="564601EA">
              <w:t xml:space="preserve">Project cost management </w:t>
            </w:r>
          </w:p>
        </w:tc>
        <w:tc>
          <w:tcPr>
            <w:tcW w:w="4378" w:type="dxa"/>
            <w:tcBorders>
              <w:top w:val="single" w:sz="8" w:space="0" w:color="auto"/>
              <w:left w:val="single" w:sz="8" w:space="0" w:color="auto"/>
              <w:bottom w:val="single" w:sz="8" w:space="0" w:color="auto"/>
              <w:right w:val="single" w:sz="8" w:space="0" w:color="auto"/>
            </w:tcBorders>
            <w:tcMar>
              <w:left w:w="284" w:type="dxa"/>
              <w:right w:w="284" w:type="dxa"/>
            </w:tcMar>
          </w:tcPr>
          <w:p w14:paraId="0996F63B" w14:textId="250ACA1A" w:rsidR="564601EA" w:rsidRDefault="564601EA" w:rsidP="564601EA">
            <w:pPr>
              <w:ind w:left="-30" w:right="-30"/>
              <w:jc w:val="both"/>
            </w:pPr>
            <w:r w:rsidRPr="564601EA">
              <w:t>The Supplier has correctly managed project costs within the quarterly service period:</w:t>
            </w:r>
          </w:p>
          <w:p w14:paraId="2006965D" w14:textId="2AD97DF8" w:rsidR="564601EA" w:rsidRDefault="564601EA" w:rsidP="564601EA">
            <w:pPr>
              <w:pStyle w:val="ListParagraph"/>
              <w:numPr>
                <w:ilvl w:val="0"/>
                <w:numId w:val="3"/>
              </w:numPr>
              <w:ind w:right="-30"/>
              <w:jc w:val="both"/>
            </w:pPr>
            <w:r w:rsidRPr="564601EA">
              <w:t>Each SoW delivered within the agreed total cost</w:t>
            </w:r>
          </w:p>
          <w:p w14:paraId="013D7856" w14:textId="22A80DB1" w:rsidR="564601EA" w:rsidRDefault="564601EA" w:rsidP="564601EA">
            <w:pPr>
              <w:pStyle w:val="ListParagraph"/>
              <w:numPr>
                <w:ilvl w:val="0"/>
                <w:numId w:val="3"/>
              </w:numPr>
              <w:ind w:right="-30"/>
              <w:jc w:val="both"/>
            </w:pPr>
            <w:r w:rsidRPr="564601EA">
              <w:t>Day rates in-line with the skill level required for the role and did not exceed the rate submitted at tender</w:t>
            </w:r>
          </w:p>
          <w:p w14:paraId="2BDC0669" w14:textId="65268C42" w:rsidR="564601EA" w:rsidRDefault="564601EA" w:rsidP="564601EA">
            <w:pPr>
              <w:pStyle w:val="ListParagraph"/>
              <w:numPr>
                <w:ilvl w:val="0"/>
                <w:numId w:val="3"/>
              </w:numPr>
              <w:ind w:right="-30"/>
              <w:jc w:val="both"/>
            </w:pPr>
            <w:r w:rsidRPr="564601EA">
              <w:t>Opportunities for achieving cost savings were passed on to the Buyer/Client.</w:t>
            </w:r>
          </w:p>
        </w:tc>
        <w:tc>
          <w:tcPr>
            <w:tcW w:w="1895" w:type="dxa"/>
            <w:tcBorders>
              <w:top w:val="single" w:sz="8" w:space="0" w:color="auto"/>
              <w:left w:val="single" w:sz="8" w:space="0" w:color="auto"/>
              <w:bottom w:val="single" w:sz="8" w:space="0" w:color="auto"/>
              <w:right w:val="single" w:sz="8" w:space="0" w:color="auto"/>
            </w:tcBorders>
            <w:tcMar>
              <w:left w:w="284" w:type="dxa"/>
              <w:right w:w="284" w:type="dxa"/>
            </w:tcMar>
          </w:tcPr>
          <w:p w14:paraId="10F21BFB" w14:textId="37B9C1B1" w:rsidR="564601EA" w:rsidRDefault="564601EA" w:rsidP="564601EA">
            <w:pPr>
              <w:ind w:left="390" w:right="-30"/>
              <w:jc w:val="both"/>
            </w:pPr>
            <w:r w:rsidRPr="564601EA">
              <w:t xml:space="preserve">95%  </w:t>
            </w:r>
          </w:p>
          <w:p w14:paraId="1173862F" w14:textId="4C8E264B" w:rsidR="564601EA" w:rsidRDefault="564601EA" w:rsidP="564601EA">
            <w:pPr>
              <w:ind w:left="390" w:right="-30"/>
              <w:jc w:val="both"/>
            </w:pPr>
          </w:p>
        </w:tc>
      </w:tr>
      <w:tr w:rsidR="564601EA" w14:paraId="477F22D0" w14:textId="77777777" w:rsidTr="564601EA">
        <w:trPr>
          <w:trHeight w:val="300"/>
        </w:trPr>
        <w:tc>
          <w:tcPr>
            <w:tcW w:w="1151" w:type="dxa"/>
            <w:tcBorders>
              <w:top w:val="single" w:sz="8" w:space="0" w:color="auto"/>
              <w:left w:val="single" w:sz="8" w:space="0" w:color="auto"/>
              <w:bottom w:val="single" w:sz="8" w:space="0" w:color="auto"/>
              <w:right w:val="single" w:sz="8" w:space="0" w:color="auto"/>
            </w:tcBorders>
            <w:tcMar>
              <w:left w:w="284" w:type="dxa"/>
              <w:right w:w="284" w:type="dxa"/>
            </w:tcMar>
          </w:tcPr>
          <w:p w14:paraId="2A9F0D9A" w14:textId="39871998" w:rsidR="564601EA" w:rsidRDefault="564601EA" w:rsidP="564601EA">
            <w:pPr>
              <w:ind w:left="390" w:right="-30"/>
              <w:jc w:val="both"/>
            </w:pPr>
            <w:r w:rsidRPr="564601EA">
              <w:t xml:space="preserve">3 </w:t>
            </w:r>
          </w:p>
        </w:tc>
        <w:tc>
          <w:tcPr>
            <w:tcW w:w="2001" w:type="dxa"/>
            <w:tcBorders>
              <w:top w:val="single" w:sz="8" w:space="0" w:color="auto"/>
              <w:left w:val="single" w:sz="8" w:space="0" w:color="auto"/>
              <w:bottom w:val="single" w:sz="8" w:space="0" w:color="auto"/>
              <w:right w:val="single" w:sz="8" w:space="0" w:color="auto"/>
            </w:tcBorders>
            <w:tcMar>
              <w:left w:w="284" w:type="dxa"/>
              <w:right w:w="284" w:type="dxa"/>
            </w:tcMar>
          </w:tcPr>
          <w:p w14:paraId="5642D15A" w14:textId="6411ACC5" w:rsidR="564601EA" w:rsidRDefault="564601EA" w:rsidP="564601EA">
            <w:pPr>
              <w:ind w:left="-30" w:right="-30"/>
              <w:jc w:val="both"/>
            </w:pPr>
            <w:r w:rsidRPr="564601EA">
              <w:t xml:space="preserve">Service standards  </w:t>
            </w:r>
          </w:p>
        </w:tc>
        <w:tc>
          <w:tcPr>
            <w:tcW w:w="4378" w:type="dxa"/>
            <w:tcBorders>
              <w:top w:val="single" w:sz="8" w:space="0" w:color="auto"/>
              <w:left w:val="single" w:sz="8" w:space="0" w:color="auto"/>
              <w:bottom w:val="single" w:sz="8" w:space="0" w:color="auto"/>
              <w:right w:val="single" w:sz="8" w:space="0" w:color="auto"/>
            </w:tcBorders>
            <w:tcMar>
              <w:left w:w="284" w:type="dxa"/>
              <w:right w:w="284" w:type="dxa"/>
            </w:tcMar>
          </w:tcPr>
          <w:p w14:paraId="6C47BD8E" w14:textId="210D8B99" w:rsidR="564601EA" w:rsidRDefault="564601EA" w:rsidP="564601EA">
            <w:pPr>
              <w:ind w:left="-30" w:right="-30"/>
              <w:jc w:val="both"/>
            </w:pPr>
            <w:r w:rsidRPr="564601EA">
              <w:t xml:space="preserve">All outputs to comply with Government Digital Service delivery standards including CDDO Service Assessment Standards first time or post remediation within the quarterly service period. </w:t>
            </w:r>
          </w:p>
        </w:tc>
        <w:tc>
          <w:tcPr>
            <w:tcW w:w="1895" w:type="dxa"/>
            <w:tcBorders>
              <w:top w:val="single" w:sz="8" w:space="0" w:color="auto"/>
              <w:left w:val="single" w:sz="8" w:space="0" w:color="auto"/>
              <w:bottom w:val="single" w:sz="8" w:space="0" w:color="auto"/>
              <w:right w:val="single" w:sz="8" w:space="0" w:color="auto"/>
            </w:tcBorders>
            <w:tcMar>
              <w:left w:w="284" w:type="dxa"/>
              <w:right w:w="284" w:type="dxa"/>
            </w:tcMar>
          </w:tcPr>
          <w:p w14:paraId="7AC4C252" w14:textId="4A97FD05" w:rsidR="564601EA" w:rsidRDefault="564601EA" w:rsidP="564601EA">
            <w:pPr>
              <w:ind w:left="390" w:right="-30"/>
              <w:jc w:val="both"/>
            </w:pPr>
            <w:r w:rsidRPr="564601EA">
              <w:t xml:space="preserve">100%  </w:t>
            </w:r>
          </w:p>
        </w:tc>
      </w:tr>
      <w:tr w:rsidR="564601EA" w14:paraId="5939D60F" w14:textId="77777777" w:rsidTr="564601EA">
        <w:trPr>
          <w:trHeight w:val="300"/>
        </w:trPr>
        <w:tc>
          <w:tcPr>
            <w:tcW w:w="1151" w:type="dxa"/>
            <w:tcBorders>
              <w:top w:val="single" w:sz="8" w:space="0" w:color="auto"/>
              <w:left w:val="single" w:sz="8" w:space="0" w:color="auto"/>
              <w:bottom w:val="single" w:sz="8" w:space="0" w:color="auto"/>
              <w:right w:val="single" w:sz="8" w:space="0" w:color="auto"/>
            </w:tcBorders>
            <w:tcMar>
              <w:left w:w="284" w:type="dxa"/>
              <w:right w:w="284" w:type="dxa"/>
            </w:tcMar>
          </w:tcPr>
          <w:p w14:paraId="7116CB27" w14:textId="135F1E60" w:rsidR="564601EA" w:rsidRDefault="564601EA" w:rsidP="564601EA">
            <w:pPr>
              <w:ind w:left="390" w:right="-30"/>
              <w:jc w:val="both"/>
            </w:pPr>
            <w:r w:rsidRPr="564601EA">
              <w:t xml:space="preserve">4 </w:t>
            </w:r>
          </w:p>
        </w:tc>
        <w:tc>
          <w:tcPr>
            <w:tcW w:w="2001" w:type="dxa"/>
            <w:tcBorders>
              <w:top w:val="single" w:sz="8" w:space="0" w:color="auto"/>
              <w:left w:val="single" w:sz="8" w:space="0" w:color="auto"/>
              <w:bottom w:val="single" w:sz="8" w:space="0" w:color="auto"/>
              <w:right w:val="single" w:sz="8" w:space="0" w:color="auto"/>
            </w:tcBorders>
            <w:tcMar>
              <w:left w:w="284" w:type="dxa"/>
              <w:right w:w="284" w:type="dxa"/>
            </w:tcMar>
          </w:tcPr>
          <w:p w14:paraId="3BA53279" w14:textId="55E4959B" w:rsidR="564601EA" w:rsidRDefault="564601EA" w:rsidP="564601EA">
            <w:pPr>
              <w:ind w:left="-30" w:right="-30"/>
              <w:jc w:val="both"/>
            </w:pPr>
            <w:r w:rsidRPr="564601EA">
              <w:t xml:space="preserve">Customer Satisfaction </w:t>
            </w:r>
          </w:p>
        </w:tc>
        <w:tc>
          <w:tcPr>
            <w:tcW w:w="4378" w:type="dxa"/>
            <w:tcBorders>
              <w:top w:val="single" w:sz="8" w:space="0" w:color="auto"/>
              <w:left w:val="single" w:sz="8" w:space="0" w:color="auto"/>
              <w:bottom w:val="single" w:sz="8" w:space="0" w:color="auto"/>
              <w:right w:val="single" w:sz="8" w:space="0" w:color="auto"/>
            </w:tcBorders>
            <w:tcMar>
              <w:left w:w="284" w:type="dxa"/>
              <w:right w:w="284" w:type="dxa"/>
            </w:tcMar>
          </w:tcPr>
          <w:p w14:paraId="3EC5C373" w14:textId="425AAFE5" w:rsidR="564601EA" w:rsidRDefault="564601EA" w:rsidP="564601EA">
            <w:pPr>
              <w:ind w:left="-30" w:right="-30"/>
              <w:jc w:val="both"/>
            </w:pPr>
            <w:r w:rsidRPr="564601EA">
              <w:t xml:space="preserve">The service provided by the Supplier's technical specialists within the quarterly service period has achieved a minimum level of Customers being completely satisfied. </w:t>
            </w:r>
          </w:p>
          <w:p w14:paraId="1344F6EB" w14:textId="04157AA1" w:rsidR="564601EA" w:rsidRDefault="564601EA" w:rsidP="564601EA">
            <w:pPr>
              <w:ind w:left="-30" w:right="-30"/>
              <w:jc w:val="both"/>
            </w:pPr>
            <w:r w:rsidRPr="564601EA">
              <w:t xml:space="preserve">  </w:t>
            </w:r>
          </w:p>
        </w:tc>
        <w:tc>
          <w:tcPr>
            <w:tcW w:w="1895" w:type="dxa"/>
            <w:tcBorders>
              <w:top w:val="single" w:sz="8" w:space="0" w:color="auto"/>
              <w:left w:val="single" w:sz="8" w:space="0" w:color="auto"/>
              <w:bottom w:val="single" w:sz="8" w:space="0" w:color="auto"/>
              <w:right w:val="single" w:sz="8" w:space="0" w:color="auto"/>
            </w:tcBorders>
            <w:tcMar>
              <w:left w:w="284" w:type="dxa"/>
              <w:right w:w="284" w:type="dxa"/>
            </w:tcMar>
          </w:tcPr>
          <w:p w14:paraId="66998DEE" w14:textId="01AFBFAD" w:rsidR="564601EA" w:rsidRDefault="564601EA" w:rsidP="564601EA">
            <w:pPr>
              <w:ind w:left="-30" w:right="-30"/>
              <w:jc w:val="center"/>
            </w:pPr>
            <w:r w:rsidRPr="564601EA">
              <w:rPr>
                <w:sz w:val="20"/>
                <w:szCs w:val="20"/>
              </w:rPr>
              <w:t xml:space="preserve">&gt;80%  </w:t>
            </w:r>
          </w:p>
          <w:p w14:paraId="65F21872" w14:textId="649978AB" w:rsidR="564601EA" w:rsidRDefault="564601EA" w:rsidP="564601EA">
            <w:pPr>
              <w:ind w:left="-30" w:right="-30"/>
              <w:jc w:val="center"/>
            </w:pPr>
            <w:r w:rsidRPr="564601EA">
              <w:rPr>
                <w:sz w:val="20"/>
                <w:szCs w:val="20"/>
              </w:rPr>
              <w:t xml:space="preserve">(completely satisfied) </w:t>
            </w:r>
          </w:p>
          <w:p w14:paraId="1B25EAC5" w14:textId="248BED0E" w:rsidR="564601EA" w:rsidRDefault="564601EA" w:rsidP="564601EA">
            <w:pPr>
              <w:ind w:left="390" w:right="-30"/>
              <w:jc w:val="both"/>
            </w:pPr>
          </w:p>
        </w:tc>
      </w:tr>
    </w:tbl>
    <w:p w14:paraId="6BA4687A" w14:textId="2C7942BE" w:rsidR="4CB70C9A" w:rsidRDefault="4CB70C9A" w:rsidP="7C213BF7">
      <w:pPr>
        <w:pStyle w:val="Heading1"/>
      </w:pPr>
    </w:p>
    <w:p w14:paraId="60883C0F" w14:textId="11F7A5BC" w:rsidR="4CB70C9A" w:rsidRDefault="4CB70C9A" w:rsidP="7C213BF7">
      <w:pPr>
        <w:pStyle w:val="Heading1"/>
        <w:rPr>
          <w:b w:val="0"/>
          <w:bCs w:val="0"/>
        </w:rPr>
      </w:pPr>
      <w:r>
        <w:rPr>
          <w:b w:val="0"/>
          <w:bCs w:val="0"/>
        </w:rPr>
        <w:t>If there is a default on the material KPIs, the Buyer/Client may, without limiting its other rights, manage the performance by requesting that the Supplier provide a Rectification Plan, as per the Rectification plan process stated at 10.3 of RM6263 Core Terms, and using Joint Schedule 10 (Rectification Plan).</w:t>
      </w:r>
    </w:p>
    <w:p w14:paraId="6C003B0F" w14:textId="3B0ED90D" w:rsidR="4CB70C9A" w:rsidRDefault="4CB70C9A" w:rsidP="7C213BF7">
      <w:pPr>
        <w:pStyle w:val="Heading1"/>
        <w:rPr>
          <w:b w:val="0"/>
          <w:bCs w:val="0"/>
        </w:rPr>
      </w:pPr>
      <w:r>
        <w:rPr>
          <w:b w:val="0"/>
          <w:bCs w:val="0"/>
        </w:rPr>
        <w:t>If the Buyer/Client rejects any Rectification Plan, including any revised Rectification Plan, the Relevant Buyer/Client reserves their right to allocate that work to the next Supplier on the Taxi Rank system and/or terminate its Contract under Clause 10.4.3(a) of the Core Terms.</w:t>
      </w:r>
    </w:p>
    <w:p w14:paraId="46911E5B" w14:textId="65F09682" w:rsidR="7C213BF7" w:rsidRDefault="7C213BF7" w:rsidP="7C213BF7">
      <w:pPr>
        <w:pStyle w:val="Heading1"/>
        <w:rPr>
          <w:b w:val="0"/>
          <w:bCs w:val="0"/>
        </w:rPr>
      </w:pPr>
    </w:p>
    <w:p w14:paraId="439B91B9" w14:textId="5BFC1A76" w:rsidR="4CB70C9A" w:rsidRDefault="4CB70C9A" w:rsidP="7C213BF7">
      <w:pPr>
        <w:pStyle w:val="Heading1"/>
      </w:pPr>
      <w:r>
        <w:t>Impact on Taxi-Rank work allocation</w:t>
      </w:r>
    </w:p>
    <w:p w14:paraId="1F0817CC" w14:textId="1B4B6981" w:rsidR="4CB70C9A" w:rsidRDefault="4CB70C9A" w:rsidP="7C213BF7">
      <w:pPr>
        <w:pStyle w:val="Heading1"/>
        <w:rPr>
          <w:b w:val="0"/>
          <w:bCs w:val="0"/>
        </w:rPr>
      </w:pPr>
      <w:r>
        <w:rPr>
          <w:b w:val="0"/>
          <w:bCs w:val="0"/>
        </w:rPr>
        <w:t>Buyer option A: If the Supplier’s performance is in the process of a Rectification Plan improvement, the next Supplier on the Taxi Rank will be approached for new work. The Supplier will not be allocated any further work until a Rectification Plan has been accepted by the Client and the performance improved.</w:t>
      </w:r>
    </w:p>
    <w:p w14:paraId="0F980187" w14:textId="2B4A47D6" w:rsidR="4CB70C9A" w:rsidRDefault="4CB70C9A" w:rsidP="7C213BF7">
      <w:pPr>
        <w:pStyle w:val="Heading1"/>
        <w:rPr>
          <w:b w:val="0"/>
          <w:bCs w:val="0"/>
        </w:rPr>
      </w:pPr>
      <w:r>
        <w:rPr>
          <w:b w:val="0"/>
          <w:bCs w:val="0"/>
        </w:rPr>
        <w:t>Buyer option B: If the Supplier’s performance did not meet any material KPI during a quarter service period, and a Rectification Plan was not deemed warranted by the Client, the next Supplier on the Taxi Rank may be approached for new work until the next quarter service period.</w:t>
      </w:r>
    </w:p>
    <w:p w14:paraId="3C818224" w14:textId="4648CFEC" w:rsidR="4CB70C9A" w:rsidRDefault="4CB70C9A" w:rsidP="7C213BF7">
      <w:pPr>
        <w:pStyle w:val="Heading1"/>
      </w:pPr>
      <w:r>
        <w:t>Continuous underperformance</w:t>
      </w:r>
    </w:p>
    <w:p w14:paraId="1BC80E72" w14:textId="4F2CDB2D" w:rsidR="4CB70C9A" w:rsidRDefault="4CB70C9A" w:rsidP="7C213BF7">
      <w:pPr>
        <w:pStyle w:val="Heading1"/>
        <w:rPr>
          <w:b w:val="0"/>
          <w:bCs w:val="0"/>
        </w:rPr>
      </w:pPr>
      <w:r>
        <w:rPr>
          <w:b w:val="0"/>
          <w:bCs w:val="0"/>
        </w:rPr>
        <w:t xml:space="preserve">If 1 material or 2 non-material KPIs are not met within the same quarter, or the cumulative </w:t>
      </w:r>
      <w:r>
        <w:rPr>
          <w:b w:val="0"/>
          <w:bCs w:val="0"/>
        </w:rPr>
        <w:lastRenderedPageBreak/>
        <w:t xml:space="preserve">number of KPIs not met within a 9-month period reaches 5, the Supplier will be deemed to be in material breach, allowing for termination in accordance with Clause 10.4.1 of the Contract Core Terms. </w:t>
      </w:r>
    </w:p>
    <w:p w14:paraId="71705456" w14:textId="62787EF8" w:rsidR="4CB70C9A" w:rsidRDefault="4CB70C9A" w:rsidP="7C213BF7">
      <w:pPr>
        <w:pStyle w:val="Heading1"/>
        <w:rPr>
          <w:b w:val="0"/>
          <w:bCs w:val="0"/>
        </w:rPr>
      </w:pPr>
      <w:r>
        <w:rPr>
          <w:b w:val="0"/>
          <w:bCs w:val="0"/>
        </w:rPr>
        <w:t>The Supplier’s performance against the material KPIs will be reported on gov.uk in accordance with the Procurement Act 2023 section 52.</w:t>
      </w:r>
    </w:p>
    <w:p w14:paraId="2BF37BE7" w14:textId="5828D399" w:rsidR="4CB70C9A" w:rsidRDefault="4CB70C9A" w:rsidP="7C213BF7">
      <w:pPr>
        <w:pStyle w:val="Heading1"/>
      </w:pPr>
      <w:r>
        <w:t xml:space="preserve"> </w:t>
      </w:r>
    </w:p>
    <w:p w14:paraId="575EEED3" w14:textId="70767C16" w:rsidR="4CB70C9A" w:rsidRDefault="4CB70C9A" w:rsidP="7C213BF7">
      <w:pPr>
        <w:pStyle w:val="Heading1"/>
      </w:pPr>
      <w:r>
        <w:t>Special Term 3:</w:t>
      </w:r>
    </w:p>
    <w:p w14:paraId="131682B1" w14:textId="047390EE" w:rsidR="4CB70C9A" w:rsidRDefault="4CB70C9A" w:rsidP="7C213BF7">
      <w:pPr>
        <w:pStyle w:val="Heading1"/>
        <w:rPr>
          <w:b w:val="0"/>
          <w:bCs w:val="0"/>
        </w:rPr>
      </w:pPr>
      <w:r>
        <w:rPr>
          <w:b w:val="0"/>
          <w:bCs w:val="0"/>
        </w:rPr>
        <w:t xml:space="preserve">The Buyer reserves the right to limit the amount of SOW invitations that can be rejected by the Supplier to 4 within a 12-month period. </w:t>
      </w:r>
      <w:r w:rsidR="450380DC">
        <w:rPr>
          <w:b w:val="0"/>
          <w:bCs w:val="0"/>
        </w:rPr>
        <w:t>If the limit is exceeded within this timeframe, the Client reserves their right to pause the allocation of any further work to the Supplier and to discuss the issues until they have been resolved, and/or implement the Rectification plan process stated at 10.3 of RM6263 Core Terms and using Joint Schedule 10 (Rectification Plan).</w:t>
      </w:r>
    </w:p>
    <w:p w14:paraId="6DE64479" w14:textId="21B4E10C" w:rsidR="4CB70C9A" w:rsidRDefault="4CB70C9A" w:rsidP="7C213BF7">
      <w:pPr>
        <w:pStyle w:val="Heading1"/>
      </w:pPr>
      <w:r>
        <w:t xml:space="preserve"> </w:t>
      </w:r>
    </w:p>
    <w:p w14:paraId="01B761B5" w14:textId="340590C9" w:rsidR="4CB70C9A" w:rsidRDefault="4CB70C9A" w:rsidP="7C213BF7">
      <w:pPr>
        <w:pStyle w:val="Heading1"/>
      </w:pPr>
      <w:r>
        <w:t xml:space="preserve">Special Term 4: </w:t>
      </w:r>
    </w:p>
    <w:p w14:paraId="3493097C" w14:textId="468889A4" w:rsidR="7B089BD0" w:rsidRDefault="7B089BD0" w:rsidP="564601EA">
      <w:pPr>
        <w:pStyle w:val="Heading1"/>
        <w:rPr>
          <w:b w:val="0"/>
          <w:bCs w:val="0"/>
        </w:rPr>
      </w:pPr>
      <w:r>
        <w:rPr>
          <w:b w:val="0"/>
          <w:bCs w:val="0"/>
        </w:rPr>
        <w:t>The Supplier’s social value proposal shall be incorporated into the contract as a contractual obligation, and performance measured against it as a KPI.</w:t>
      </w:r>
    </w:p>
    <w:p w14:paraId="7D6B6C05" w14:textId="7EFEC3B1" w:rsidR="7B089BD0" w:rsidRDefault="7B089BD0" w:rsidP="564601EA">
      <w:pPr>
        <w:pStyle w:val="Heading1"/>
        <w:rPr>
          <w:b w:val="0"/>
          <w:bCs w:val="0"/>
        </w:rPr>
      </w:pPr>
      <w:r>
        <w:rPr>
          <w:b w:val="0"/>
          <w:bCs w:val="0"/>
        </w:rPr>
        <w:t>The Supplier’s performance against the social value KPI will be reported on gov.uk in accordance with the Procurement Act 2023 section 52.</w:t>
      </w:r>
    </w:p>
    <w:p w14:paraId="4061B732" w14:textId="357D8426" w:rsidR="4CB70C9A" w:rsidRDefault="4CB70C9A" w:rsidP="7C213BF7">
      <w:pPr>
        <w:pStyle w:val="Heading1"/>
      </w:pPr>
      <w:r>
        <w:t xml:space="preserve"> </w:t>
      </w:r>
    </w:p>
    <w:p w14:paraId="6A866015" w14:textId="5EAAC5E9" w:rsidR="4CB70C9A" w:rsidRDefault="4CB70C9A" w:rsidP="7C213BF7">
      <w:pPr>
        <w:pStyle w:val="Heading1"/>
      </w:pPr>
      <w:r>
        <w:t xml:space="preserve">Special Term 5: </w:t>
      </w:r>
      <w:r>
        <w:rPr>
          <w:b w:val="0"/>
          <w:bCs w:val="0"/>
        </w:rPr>
        <w:t xml:space="preserve">To mitigate IR35 related risk for the Buyer, the following wording shall be incorporated into the contract: The Supplier shall undertake an IR35 assessment for each of the Supplier Personnel (at the time of deployment and if there is any change of personnel or employment status) and inform </w:t>
      </w:r>
      <w:r w:rsidR="04F99CA7">
        <w:rPr>
          <w:b w:val="0"/>
          <w:bCs w:val="0"/>
        </w:rPr>
        <w:t>t</w:t>
      </w:r>
      <w:r>
        <w:rPr>
          <w:b w:val="0"/>
          <w:bCs w:val="0"/>
        </w:rPr>
        <w:t>he Buyer/Client of the status. The Buyer reserves the right not to engage with any Supplier found by HMRC to have any contractor being treated as a full-time employee or is receiving the same benefits as a full-time employee (i.e. deemed as inside IR35).</w:t>
      </w:r>
    </w:p>
    <w:p w14:paraId="46ADE04A" w14:textId="3B85D630" w:rsidR="7C213BF7" w:rsidRDefault="7C213BF7" w:rsidP="7C213BF7">
      <w:pPr>
        <w:pStyle w:val="Heading1"/>
      </w:pPr>
    </w:p>
    <w:p w14:paraId="5909ECD7" w14:textId="10EF0444" w:rsidR="7C213BF7" w:rsidRDefault="0AFAEB4A" w:rsidP="7C213BF7">
      <w:pPr>
        <w:pStyle w:val="Heading1"/>
      </w:pPr>
      <w:r>
        <w:t>CALL-OFF SPECIAL SCHEDULES</w:t>
      </w:r>
    </w:p>
    <w:p w14:paraId="18323E10" w14:textId="67C5562C" w:rsidR="7C213BF7" w:rsidRDefault="7C213BF7" w:rsidP="7C213BF7">
      <w:pPr>
        <w:pStyle w:val="Heading1"/>
      </w:pPr>
    </w:p>
    <w:p w14:paraId="2B3795EF" w14:textId="2DF891B3" w:rsidR="7C213BF7" w:rsidRDefault="68981008" w:rsidP="7C213BF7">
      <w:pPr>
        <w:pStyle w:val="Heading1"/>
        <w:sectPr w:rsidR="7C213BF7" w:rsidSect="00491E39">
          <w:pgSz w:w="11910" w:h="16840"/>
          <w:pgMar w:top="1340" w:right="660" w:bottom="1380" w:left="1040" w:header="712" w:footer="1190" w:gutter="0"/>
          <w:cols w:space="720"/>
        </w:sectPr>
      </w:pPr>
      <w:r>
        <w:t>Call-Off Special Schedule – Key Performance Indicators</w:t>
      </w:r>
    </w:p>
    <w:p w14:paraId="6D3FEA4E" w14:textId="0DB741D0" w:rsidR="00FC1282" w:rsidRPr="00726FC2" w:rsidRDefault="086755B2" w:rsidP="7C213BF7">
      <w:pPr>
        <w:pStyle w:val="BodyText"/>
        <w:spacing w:before="1"/>
        <w:rPr>
          <w:b/>
          <w:bCs/>
          <w:sz w:val="25"/>
          <w:szCs w:val="25"/>
        </w:rPr>
      </w:pPr>
      <w:r w:rsidRPr="52223777">
        <w:rPr>
          <w:sz w:val="25"/>
          <w:szCs w:val="25"/>
        </w:rPr>
        <w:lastRenderedPageBreak/>
        <w:t xml:space="preserve">      </w:t>
      </w:r>
      <w:r w:rsidR="48FDB4EE" w:rsidRPr="00726FC2">
        <w:rPr>
          <w:b/>
          <w:bCs/>
          <w:sz w:val="25"/>
          <w:szCs w:val="25"/>
        </w:rPr>
        <w:t>C</w:t>
      </w:r>
      <w:r w:rsidR="593799CB" w:rsidRPr="00726FC2">
        <w:rPr>
          <w:b/>
          <w:bCs/>
          <w:sz w:val="25"/>
          <w:szCs w:val="25"/>
        </w:rPr>
        <w:t xml:space="preserve">ontract </w:t>
      </w:r>
      <w:r w:rsidRPr="00726FC2">
        <w:rPr>
          <w:b/>
          <w:bCs/>
          <w:sz w:val="25"/>
          <w:szCs w:val="25"/>
        </w:rPr>
        <w:t>dates:</w:t>
      </w:r>
    </w:p>
    <w:p w14:paraId="19F85998" w14:textId="1389CFE3" w:rsidR="2551DCF0" w:rsidRDefault="1F88DFAD" w:rsidP="00726FC2">
      <w:pPr>
        <w:pStyle w:val="BodyText"/>
        <w:tabs>
          <w:tab w:val="left" w:pos="4720"/>
        </w:tabs>
        <w:spacing w:before="92"/>
        <w:ind w:left="400"/>
      </w:pPr>
      <w:r>
        <w:t xml:space="preserve">MOBILSATION: </w:t>
      </w:r>
      <w:r w:rsidR="00FD3CFA">
        <w:t>20</w:t>
      </w:r>
      <w:r>
        <w:t>/</w:t>
      </w:r>
      <w:r w:rsidR="01919F0B">
        <w:t>11</w:t>
      </w:r>
      <w:r>
        <w:t>/2024</w:t>
      </w:r>
      <w:r w:rsidR="580ACD88">
        <w:t xml:space="preserve"> to 06/12/2024 </w:t>
      </w:r>
    </w:p>
    <w:p w14:paraId="36F3FFEB" w14:textId="77777777" w:rsidR="00726FC2" w:rsidRDefault="00726FC2" w:rsidP="00726FC2">
      <w:pPr>
        <w:pStyle w:val="BodyText"/>
        <w:tabs>
          <w:tab w:val="left" w:pos="4720"/>
        </w:tabs>
        <w:spacing w:before="92"/>
        <w:ind w:left="400"/>
      </w:pPr>
    </w:p>
    <w:p w14:paraId="6D3FEA4F" w14:textId="78FAF865" w:rsidR="00FC1282" w:rsidRPr="00EA48BC" w:rsidRDefault="3284E203" w:rsidP="7C213BF7">
      <w:pPr>
        <w:pStyle w:val="BodyText"/>
        <w:tabs>
          <w:tab w:val="left" w:pos="4720"/>
        </w:tabs>
        <w:spacing w:before="92"/>
        <w:ind w:left="400"/>
        <w:rPr>
          <w:color w:val="000000" w:themeColor="text1"/>
        </w:rPr>
      </w:pPr>
      <w:r w:rsidRPr="00710436">
        <w:t>CALL-OFF</w:t>
      </w:r>
      <w:r w:rsidRPr="00710436">
        <w:rPr>
          <w:spacing w:val="-2"/>
        </w:rPr>
        <w:t xml:space="preserve"> </w:t>
      </w:r>
      <w:r w:rsidRPr="00710436">
        <w:t>START DATE:</w:t>
      </w:r>
      <w:r w:rsidR="0C10861B">
        <w:t xml:space="preserve"> </w:t>
      </w:r>
      <w:r w:rsidR="00310118">
        <w:t>20</w:t>
      </w:r>
      <w:r w:rsidR="1C3B57D6" w:rsidRPr="7C213BF7">
        <w:rPr>
          <w:color w:val="000000"/>
        </w:rPr>
        <w:t>/</w:t>
      </w:r>
      <w:r w:rsidR="0D37C873" w:rsidRPr="7C213BF7">
        <w:rPr>
          <w:color w:val="000000"/>
        </w:rPr>
        <w:t>1</w:t>
      </w:r>
      <w:r w:rsidR="4BEB4ED3" w:rsidRPr="7C213BF7">
        <w:rPr>
          <w:color w:val="000000"/>
        </w:rPr>
        <w:t>1</w:t>
      </w:r>
      <w:r w:rsidR="1C3B57D6" w:rsidRPr="7C213BF7">
        <w:rPr>
          <w:color w:val="000000"/>
        </w:rPr>
        <w:t>/2024</w:t>
      </w:r>
    </w:p>
    <w:p w14:paraId="6D3FEA50" w14:textId="77777777" w:rsidR="00FC1282" w:rsidRPr="00EA48BC" w:rsidRDefault="00FC1282">
      <w:pPr>
        <w:pStyle w:val="BodyText"/>
        <w:spacing w:before="8"/>
        <w:rPr>
          <w:bCs/>
          <w:sz w:val="19"/>
        </w:rPr>
      </w:pPr>
    </w:p>
    <w:p w14:paraId="6D3FEA51" w14:textId="6D64CE49" w:rsidR="00FC1282" w:rsidRPr="00EA48BC" w:rsidRDefault="3284E203" w:rsidP="4B540E48">
      <w:pPr>
        <w:pStyle w:val="BodyText"/>
        <w:tabs>
          <w:tab w:val="left" w:pos="4720"/>
        </w:tabs>
        <w:spacing w:before="93"/>
        <w:ind w:left="400"/>
        <w:rPr>
          <w:color w:val="000000" w:themeColor="text1"/>
        </w:rPr>
      </w:pPr>
      <w:r w:rsidRPr="7C213BF7">
        <w:t>CALL-OFF</w:t>
      </w:r>
      <w:r w:rsidRPr="00EA48BC">
        <w:rPr>
          <w:bCs/>
          <w:spacing w:val="-1"/>
        </w:rPr>
        <w:t xml:space="preserve"> </w:t>
      </w:r>
      <w:r w:rsidRPr="7C213BF7">
        <w:t>EXPIRY</w:t>
      </w:r>
      <w:r w:rsidRPr="00EA48BC">
        <w:rPr>
          <w:bCs/>
          <w:spacing w:val="-2"/>
        </w:rPr>
        <w:t xml:space="preserve"> </w:t>
      </w:r>
      <w:r w:rsidRPr="7C213BF7">
        <w:t>DATE:</w:t>
      </w:r>
      <w:r w:rsidR="0C10861B">
        <w:rPr>
          <w:bCs/>
        </w:rPr>
        <w:t xml:space="preserve"> </w:t>
      </w:r>
      <w:r w:rsidR="17FC3105">
        <w:rPr>
          <w:bCs/>
        </w:rPr>
        <w:t>1</w:t>
      </w:r>
      <w:r w:rsidR="00310118">
        <w:rPr>
          <w:bCs/>
        </w:rPr>
        <w:t>9</w:t>
      </w:r>
      <w:r w:rsidR="1C3B57D6" w:rsidRPr="7C213BF7">
        <w:rPr>
          <w:color w:val="000000"/>
        </w:rPr>
        <w:t>/</w:t>
      </w:r>
      <w:r w:rsidR="357F97F7" w:rsidRPr="7C213BF7">
        <w:rPr>
          <w:color w:val="000000"/>
        </w:rPr>
        <w:t>11</w:t>
      </w:r>
      <w:r w:rsidR="1C3B57D6" w:rsidRPr="7C213BF7">
        <w:rPr>
          <w:color w:val="000000"/>
        </w:rPr>
        <w:t>/202</w:t>
      </w:r>
      <w:r w:rsidR="6B86232E" w:rsidRPr="7C213BF7">
        <w:rPr>
          <w:color w:val="000000"/>
        </w:rPr>
        <w:t>7</w:t>
      </w:r>
    </w:p>
    <w:p w14:paraId="6D3FEA52" w14:textId="77777777" w:rsidR="00FC1282" w:rsidRPr="00710436" w:rsidRDefault="00FC1282">
      <w:pPr>
        <w:pStyle w:val="BodyText"/>
        <w:spacing w:before="8"/>
        <w:rPr>
          <w:sz w:val="19"/>
        </w:rPr>
      </w:pPr>
    </w:p>
    <w:p w14:paraId="6D3FEA53" w14:textId="368FA3D8" w:rsidR="00FC1282" w:rsidRPr="00710436" w:rsidRDefault="3284E203">
      <w:pPr>
        <w:pStyle w:val="BodyText"/>
        <w:tabs>
          <w:tab w:val="left" w:pos="4720"/>
        </w:tabs>
        <w:spacing w:before="92"/>
        <w:ind w:left="400"/>
      </w:pPr>
      <w:r w:rsidRPr="00710436">
        <w:t>CALL-OFF</w:t>
      </w:r>
      <w:r w:rsidRPr="00710436">
        <w:rPr>
          <w:spacing w:val="-2"/>
        </w:rPr>
        <w:t xml:space="preserve"> </w:t>
      </w:r>
      <w:r w:rsidRPr="00710436">
        <w:t>INITIAL</w:t>
      </w:r>
      <w:r w:rsidRPr="00710436">
        <w:rPr>
          <w:spacing w:val="-2"/>
        </w:rPr>
        <w:t xml:space="preserve"> </w:t>
      </w:r>
      <w:r w:rsidRPr="00710436">
        <w:t>PERIOD:</w:t>
      </w:r>
      <w:r w:rsidR="0C10861B">
        <w:t xml:space="preserve"> </w:t>
      </w:r>
      <w:r w:rsidR="620C2ECB">
        <w:t>T</w:t>
      </w:r>
      <w:r w:rsidR="52020A3A">
        <w:t>hree</w:t>
      </w:r>
      <w:r w:rsidR="620C2ECB">
        <w:t xml:space="preserve"> Y</w:t>
      </w:r>
      <w:r w:rsidRPr="00710436">
        <w:rPr>
          <w:color w:val="000000"/>
        </w:rPr>
        <w:t>ears</w:t>
      </w:r>
    </w:p>
    <w:p w14:paraId="6D3FEA54" w14:textId="77777777" w:rsidR="00FC1282" w:rsidRPr="00710436" w:rsidRDefault="00FC1282">
      <w:pPr>
        <w:pStyle w:val="BodyText"/>
        <w:rPr>
          <w:sz w:val="28"/>
        </w:rPr>
      </w:pPr>
    </w:p>
    <w:p w14:paraId="6D3FEA56" w14:textId="3E46FCD4" w:rsidR="00FC1282" w:rsidRPr="00710436" w:rsidRDefault="3284E203" w:rsidP="00FB18AA">
      <w:pPr>
        <w:pStyle w:val="BodyText"/>
        <w:ind w:left="400"/>
      </w:pPr>
      <w:r w:rsidRPr="00710436">
        <w:t>CALL-OFF</w:t>
      </w:r>
      <w:r w:rsidRPr="00710436">
        <w:rPr>
          <w:spacing w:val="-2"/>
        </w:rPr>
        <w:t xml:space="preserve"> </w:t>
      </w:r>
      <w:r w:rsidRPr="00710436">
        <w:t>OPTIONAL</w:t>
      </w:r>
      <w:r w:rsidR="0C10861B">
        <w:t xml:space="preserve"> </w:t>
      </w:r>
      <w:r w:rsidRPr="00710436">
        <w:t>EXTENSION</w:t>
      </w:r>
      <w:r w:rsidRPr="00710436">
        <w:rPr>
          <w:spacing w:val="-3"/>
        </w:rPr>
        <w:t xml:space="preserve"> </w:t>
      </w:r>
      <w:r w:rsidRPr="00710436">
        <w:t>PERIOD:</w:t>
      </w:r>
      <w:r w:rsidR="0C10861B">
        <w:t xml:space="preserve"> </w:t>
      </w:r>
      <w:r w:rsidR="620C2ECB">
        <w:t xml:space="preserve">Up to </w:t>
      </w:r>
      <w:r w:rsidR="10E2F9B2">
        <w:t xml:space="preserve">one </w:t>
      </w:r>
      <w:r w:rsidR="620C2ECB">
        <w:t>Y</w:t>
      </w:r>
      <w:r w:rsidRPr="00710436">
        <w:rPr>
          <w:color w:val="000000"/>
        </w:rPr>
        <w:t>e</w:t>
      </w:r>
      <w:r w:rsidR="620C2ECB">
        <w:rPr>
          <w:color w:val="000000"/>
        </w:rPr>
        <w:t>a</w:t>
      </w:r>
      <w:r w:rsidRPr="00710436">
        <w:rPr>
          <w:color w:val="000000"/>
        </w:rPr>
        <w:t>r,</w:t>
      </w:r>
      <w:r w:rsidR="620C2ECB">
        <w:rPr>
          <w:color w:val="000000"/>
        </w:rPr>
        <w:t xml:space="preserve"> in yearly increments (</w:t>
      </w:r>
      <w:r w:rsidR="00D3A82F">
        <w:rPr>
          <w:color w:val="000000"/>
        </w:rPr>
        <w:t>3</w:t>
      </w:r>
      <w:r w:rsidR="620C2ECB">
        <w:rPr>
          <w:color w:val="000000"/>
        </w:rPr>
        <w:t>+1)</w:t>
      </w:r>
    </w:p>
    <w:p w14:paraId="6D3FEA57" w14:textId="77777777" w:rsidR="00FC1282" w:rsidRPr="00710436" w:rsidRDefault="00FC1282">
      <w:pPr>
        <w:pStyle w:val="BodyText"/>
        <w:spacing w:before="8"/>
        <w:rPr>
          <w:sz w:val="27"/>
        </w:rPr>
      </w:pPr>
    </w:p>
    <w:p w14:paraId="6D3FEA59" w14:textId="0DE66BA5" w:rsidR="00FC1282" w:rsidRPr="00710436" w:rsidRDefault="00320B4F" w:rsidP="00FB18AA">
      <w:pPr>
        <w:pStyle w:val="BodyText"/>
        <w:spacing w:before="1"/>
        <w:ind w:left="400"/>
      </w:pPr>
      <w:r w:rsidRPr="00710436">
        <w:t>MINIMUM</w:t>
      </w:r>
      <w:r w:rsidRPr="00710436">
        <w:rPr>
          <w:spacing w:val="-2"/>
        </w:rPr>
        <w:t xml:space="preserve"> </w:t>
      </w:r>
      <w:r w:rsidRPr="00710436">
        <w:t>NOTICE</w:t>
      </w:r>
      <w:r w:rsidRPr="00710436">
        <w:rPr>
          <w:spacing w:val="-1"/>
        </w:rPr>
        <w:t xml:space="preserve"> </w:t>
      </w:r>
      <w:r w:rsidRPr="00710436">
        <w:t>PERIOD</w:t>
      </w:r>
      <w:r w:rsidR="00FB18AA">
        <w:t xml:space="preserve"> </w:t>
      </w:r>
      <w:r w:rsidRPr="00710436">
        <w:t>FOR</w:t>
      </w:r>
      <w:r w:rsidRPr="00710436">
        <w:rPr>
          <w:spacing w:val="-2"/>
        </w:rPr>
        <w:t xml:space="preserve"> </w:t>
      </w:r>
      <w:r w:rsidRPr="00710436">
        <w:t>EXTENSION(S):</w:t>
      </w:r>
      <w:r w:rsidR="00FB18AA">
        <w:t xml:space="preserve"> </w:t>
      </w:r>
      <w:r w:rsidR="00982F7D">
        <w:t xml:space="preserve">Three </w:t>
      </w:r>
      <w:r w:rsidRPr="00710436">
        <w:rPr>
          <w:color w:val="000000"/>
        </w:rPr>
        <w:t>Months</w:t>
      </w:r>
    </w:p>
    <w:p w14:paraId="6D3FEA5A" w14:textId="77777777" w:rsidR="00FC1282" w:rsidRPr="00710436" w:rsidRDefault="00FC1282">
      <w:pPr>
        <w:pStyle w:val="BodyText"/>
        <w:spacing w:before="9"/>
        <w:rPr>
          <w:sz w:val="19"/>
        </w:rPr>
      </w:pPr>
    </w:p>
    <w:p w14:paraId="414E069B" w14:textId="284DA93F" w:rsidR="008C2808" w:rsidRDefault="00320B4F" w:rsidP="008C2808">
      <w:pPr>
        <w:pStyle w:val="BodyText"/>
        <w:tabs>
          <w:tab w:val="left" w:pos="4720"/>
        </w:tabs>
        <w:spacing w:before="92"/>
        <w:ind w:left="400"/>
      </w:pPr>
      <w:r w:rsidRPr="00710436">
        <w:t>CALL-OFF</w:t>
      </w:r>
      <w:r w:rsidRPr="00710436">
        <w:rPr>
          <w:spacing w:val="-1"/>
        </w:rPr>
        <w:t xml:space="preserve"> </w:t>
      </w:r>
      <w:r w:rsidRPr="00710436">
        <w:t>CONTRACT VALUE:</w:t>
      </w:r>
    </w:p>
    <w:p w14:paraId="7EB8B7A1" w14:textId="1BFB36A6" w:rsidR="008C2808" w:rsidRDefault="008C2808" w:rsidP="008C2808">
      <w:pPr>
        <w:pStyle w:val="BodyText"/>
        <w:tabs>
          <w:tab w:val="left" w:pos="4720"/>
        </w:tabs>
        <w:spacing w:before="92"/>
        <w:ind w:left="400"/>
      </w:pPr>
      <w:r>
        <w:t>Across all contracts (up to a maximum of 4) the contract value shall be u</w:t>
      </w:r>
      <w:r w:rsidR="006C32B0">
        <w:t>p to £15,000,000 per annum</w:t>
      </w:r>
      <w:r>
        <w:t>.</w:t>
      </w:r>
      <w:r w:rsidR="006C32B0">
        <w:t xml:space="preserve"> </w:t>
      </w:r>
      <w:r>
        <w:t>If all contract extensions are used the</w:t>
      </w:r>
      <w:r w:rsidR="006C32B0">
        <w:t xml:space="preserve"> </w:t>
      </w:r>
      <w:r w:rsidR="00982F7D">
        <w:t>maximum</w:t>
      </w:r>
      <w:r w:rsidR="00982F7D" w:rsidRPr="00982F7D">
        <w:t xml:space="preserve"> </w:t>
      </w:r>
      <w:r>
        <w:t xml:space="preserve">contract value shall be up to </w:t>
      </w:r>
      <w:r w:rsidR="00982F7D" w:rsidRPr="00982F7D">
        <w:t>£60,000,00</w:t>
      </w:r>
      <w:r>
        <w:t>0</w:t>
      </w:r>
      <w:r w:rsidR="006C32B0">
        <w:t xml:space="preserve"> </w:t>
      </w:r>
      <w:r w:rsidR="00982F7D" w:rsidRPr="00982F7D">
        <w:t>excluding VAT</w:t>
      </w:r>
      <w:r>
        <w:t>.</w:t>
      </w:r>
      <w:r w:rsidR="006C32B0">
        <w:t xml:space="preserve">                                                        </w:t>
      </w:r>
    </w:p>
    <w:p w14:paraId="6D3FEA5B" w14:textId="0F699733" w:rsidR="00FC1282" w:rsidRPr="00710436" w:rsidRDefault="0064188E" w:rsidP="008C2808">
      <w:pPr>
        <w:pStyle w:val="BodyText"/>
        <w:tabs>
          <w:tab w:val="left" w:pos="4720"/>
        </w:tabs>
        <w:spacing w:before="92"/>
        <w:ind w:left="400"/>
      </w:pPr>
      <w:r w:rsidRPr="0064188E">
        <w:t xml:space="preserve">There is no guarantee that this full amount will be spent over the </w:t>
      </w:r>
      <w:r>
        <w:t>life of the Contract.</w:t>
      </w:r>
      <w:r w:rsidR="00FE7A3C">
        <w:t xml:space="preserve"> </w:t>
      </w:r>
    </w:p>
    <w:p w14:paraId="6D3FEA5C" w14:textId="77777777" w:rsidR="00FC1282" w:rsidRPr="00710436" w:rsidRDefault="00FC1282">
      <w:pPr>
        <w:pStyle w:val="BodyText"/>
        <w:spacing w:before="9"/>
        <w:rPr>
          <w:sz w:val="19"/>
        </w:rPr>
      </w:pPr>
    </w:p>
    <w:p w14:paraId="6D3FEA5F" w14:textId="77777777" w:rsidR="00FC1282" w:rsidRPr="00710436" w:rsidRDefault="00FC1282">
      <w:pPr>
        <w:pStyle w:val="BodyText"/>
        <w:spacing w:before="9"/>
        <w:rPr>
          <w:sz w:val="27"/>
        </w:rPr>
      </w:pPr>
    </w:p>
    <w:p w14:paraId="6D3FEA60" w14:textId="77777777" w:rsidR="00FC1282" w:rsidRPr="00710436" w:rsidRDefault="00320B4F">
      <w:pPr>
        <w:pStyle w:val="Heading1"/>
      </w:pPr>
      <w:r w:rsidRPr="00710436">
        <w:t>CALL-OFF</w:t>
      </w:r>
      <w:r w:rsidRPr="00710436">
        <w:rPr>
          <w:spacing w:val="-5"/>
        </w:rPr>
        <w:t xml:space="preserve"> </w:t>
      </w:r>
      <w:r w:rsidRPr="00710436">
        <w:t>DELIVERABLES</w:t>
      </w:r>
    </w:p>
    <w:p w14:paraId="6D3FEA63" w14:textId="32076DD9" w:rsidR="00FC1282" w:rsidRDefault="005D6820" w:rsidP="005D6820">
      <w:pPr>
        <w:pStyle w:val="BodyText"/>
        <w:spacing w:line="259" w:lineRule="auto"/>
        <w:ind w:left="400" w:right="1812"/>
        <w:rPr>
          <w:color w:val="000000"/>
        </w:rPr>
      </w:pPr>
      <w:r>
        <w:rPr>
          <w:color w:val="000000"/>
          <w:spacing w:val="-3"/>
        </w:rPr>
        <w:t xml:space="preserve">Key deliverables </w:t>
      </w:r>
      <w:r w:rsidR="00023AE6">
        <w:rPr>
          <w:color w:val="000000"/>
          <w:spacing w:val="-3"/>
        </w:rPr>
        <w:t>are listed within</w:t>
      </w:r>
      <w:r w:rsidR="00320B4F" w:rsidRPr="00710436">
        <w:rPr>
          <w:color w:val="000000"/>
          <w:spacing w:val="2"/>
        </w:rPr>
        <w:t xml:space="preserve"> </w:t>
      </w:r>
      <w:r w:rsidR="00320B4F" w:rsidRPr="00710436">
        <w:rPr>
          <w:color w:val="000000"/>
        </w:rPr>
        <w:t>Call-Off</w:t>
      </w:r>
      <w:r w:rsidR="00320B4F" w:rsidRPr="00710436">
        <w:rPr>
          <w:color w:val="000000"/>
          <w:spacing w:val="-1"/>
        </w:rPr>
        <w:t xml:space="preserve"> </w:t>
      </w:r>
      <w:r w:rsidR="00320B4F" w:rsidRPr="00710436">
        <w:rPr>
          <w:color w:val="000000"/>
        </w:rPr>
        <w:t>Schedule</w:t>
      </w:r>
      <w:r w:rsidR="00320B4F" w:rsidRPr="00710436">
        <w:rPr>
          <w:color w:val="000000"/>
          <w:spacing w:val="-2"/>
        </w:rPr>
        <w:t xml:space="preserve"> </w:t>
      </w:r>
      <w:r w:rsidR="00320B4F" w:rsidRPr="00710436">
        <w:rPr>
          <w:color w:val="000000"/>
        </w:rPr>
        <w:t>20</w:t>
      </w:r>
      <w:r w:rsidR="00320B4F" w:rsidRPr="00710436">
        <w:rPr>
          <w:color w:val="000000"/>
          <w:spacing w:val="-3"/>
        </w:rPr>
        <w:t xml:space="preserve"> </w:t>
      </w:r>
      <w:r w:rsidR="00320B4F" w:rsidRPr="00710436">
        <w:rPr>
          <w:color w:val="000000"/>
        </w:rPr>
        <w:t>(Call-Off</w:t>
      </w:r>
      <w:r w:rsidR="6A6FB48A" w:rsidRPr="00710436">
        <w:rPr>
          <w:color w:val="000000"/>
        </w:rPr>
        <w:t xml:space="preserve"> </w:t>
      </w:r>
      <w:r>
        <w:rPr>
          <w:color w:val="000000"/>
          <w:spacing w:val="1"/>
        </w:rPr>
        <w:t>S</w:t>
      </w:r>
      <w:r w:rsidR="00320B4F" w:rsidRPr="00710436">
        <w:rPr>
          <w:color w:val="000000"/>
        </w:rPr>
        <w:t>pecification)</w:t>
      </w:r>
      <w:r>
        <w:rPr>
          <w:color w:val="000000"/>
        </w:rPr>
        <w:t>. Project specific deliverables shall be listed within each Statement of Work.</w:t>
      </w:r>
    </w:p>
    <w:p w14:paraId="44ED9363" w14:textId="77777777" w:rsidR="005D6820" w:rsidRPr="00AA5E9C" w:rsidRDefault="005D6820" w:rsidP="005D6820">
      <w:pPr>
        <w:pStyle w:val="BodyText"/>
        <w:spacing w:line="259" w:lineRule="auto"/>
        <w:ind w:left="400" w:right="1812"/>
        <w:rPr>
          <w:color w:val="FF0000"/>
          <w:sz w:val="25"/>
        </w:rPr>
      </w:pPr>
    </w:p>
    <w:p w14:paraId="6D3FEA64" w14:textId="77777777" w:rsidR="00FC1282" w:rsidRPr="00AA5E9C" w:rsidRDefault="00320B4F">
      <w:pPr>
        <w:pStyle w:val="Heading1"/>
      </w:pPr>
      <w:r w:rsidRPr="00AA5E9C">
        <w:t>BUYER’s</w:t>
      </w:r>
      <w:r w:rsidRPr="00AA5E9C">
        <w:rPr>
          <w:spacing w:val="-6"/>
        </w:rPr>
        <w:t xml:space="preserve"> </w:t>
      </w:r>
      <w:r w:rsidRPr="00AA5E9C">
        <w:t>STANDARDS</w:t>
      </w:r>
    </w:p>
    <w:p w14:paraId="6D3FEA65" w14:textId="77777777" w:rsidR="00FC1282" w:rsidRPr="00710436" w:rsidRDefault="00320B4F">
      <w:pPr>
        <w:pStyle w:val="BodyText"/>
        <w:spacing w:before="22" w:line="259" w:lineRule="auto"/>
        <w:ind w:left="400" w:right="1012"/>
      </w:pPr>
      <w:r w:rsidRPr="00710436">
        <w:t>From the Start Date of this Call-Off Contract, the Supplier shall comply with the</w:t>
      </w:r>
      <w:r w:rsidRPr="00710436">
        <w:rPr>
          <w:spacing w:val="1"/>
        </w:rPr>
        <w:t xml:space="preserve"> </w:t>
      </w:r>
      <w:r w:rsidRPr="00710436">
        <w:t>relevant (and current as of the Call-Off Start Date) Standards set out in Framework</w:t>
      </w:r>
      <w:r w:rsidRPr="00710436">
        <w:rPr>
          <w:spacing w:val="-64"/>
        </w:rPr>
        <w:t xml:space="preserve"> </w:t>
      </w:r>
      <w:r w:rsidRPr="00710436">
        <w:t>Schedule 1 (Specification).</w:t>
      </w:r>
      <w:r w:rsidRPr="00710436">
        <w:rPr>
          <w:spacing w:val="1"/>
        </w:rPr>
        <w:t xml:space="preserve"> </w:t>
      </w:r>
      <w:r w:rsidRPr="00710436">
        <w:t>The Buyer requires the Supplier to comply with the</w:t>
      </w:r>
      <w:r w:rsidRPr="00710436">
        <w:rPr>
          <w:spacing w:val="1"/>
        </w:rPr>
        <w:t xml:space="preserve"> </w:t>
      </w:r>
      <w:r w:rsidRPr="00710436">
        <w:t>following</w:t>
      </w:r>
      <w:r w:rsidRPr="00710436">
        <w:rPr>
          <w:spacing w:val="-2"/>
        </w:rPr>
        <w:t xml:space="preserve"> </w:t>
      </w:r>
      <w:r w:rsidRPr="00710436">
        <w:t>additional Standards</w:t>
      </w:r>
      <w:r w:rsidRPr="00710436">
        <w:rPr>
          <w:spacing w:val="-2"/>
        </w:rPr>
        <w:t xml:space="preserve"> </w:t>
      </w:r>
      <w:r w:rsidRPr="00710436">
        <w:t>for this Call-Off</w:t>
      </w:r>
      <w:r w:rsidRPr="00710436">
        <w:rPr>
          <w:spacing w:val="-2"/>
        </w:rPr>
        <w:t xml:space="preserve"> </w:t>
      </w:r>
      <w:r w:rsidRPr="00710436">
        <w:t>Contract:</w:t>
      </w:r>
    </w:p>
    <w:p w14:paraId="6D3FEA66" w14:textId="48EFCDDA" w:rsidR="00FC1282" w:rsidRPr="00710436" w:rsidRDefault="00AA5E9C">
      <w:pPr>
        <w:pStyle w:val="BodyText"/>
        <w:spacing w:before="1"/>
        <w:ind w:left="400"/>
      </w:pPr>
      <w:r w:rsidRPr="0086386D">
        <w:t>The Supplier shall ensure that all outputs comply with t</w:t>
      </w:r>
      <w:r w:rsidRPr="0086386D">
        <w:rPr>
          <w:shd w:val="clear" w:color="auto" w:fill="FFFFFF"/>
        </w:rPr>
        <w:t xml:space="preserve">he </w:t>
      </w:r>
      <w:hyperlink r:id="rId15" w:history="1">
        <w:r w:rsidRPr="0086386D">
          <w:rPr>
            <w:rStyle w:val="Hyperlink"/>
            <w:shd w:val="clear" w:color="auto" w:fill="FFFFFF"/>
          </w:rPr>
          <w:t>Government’s Service Manual</w:t>
        </w:r>
      </w:hyperlink>
      <w:r w:rsidRPr="0086386D">
        <w:rPr>
          <w:shd w:val="clear" w:color="auto" w:fill="FFFFFF"/>
        </w:rPr>
        <w:t xml:space="preserve"> and Government Digital Service (GDS) </w:t>
      </w:r>
      <w:hyperlink r:id="rId16" w:history="1">
        <w:r w:rsidRPr="0086386D">
          <w:rPr>
            <w:rStyle w:val="Hyperlink"/>
            <w:shd w:val="clear" w:color="auto" w:fill="FFFFFF"/>
          </w:rPr>
          <w:t>Service Standard </w:t>
        </w:r>
      </w:hyperlink>
      <w:r w:rsidRPr="0086386D">
        <w:t xml:space="preserve"> </w:t>
      </w:r>
      <w:r>
        <w:t>as set out under Service Standards of Call-Off Schedule 20 – Specification.</w:t>
      </w:r>
    </w:p>
    <w:p w14:paraId="6D3FEA67" w14:textId="77777777" w:rsidR="00FC1282" w:rsidRPr="00710436" w:rsidRDefault="00FC1282">
      <w:pPr>
        <w:pStyle w:val="BodyText"/>
        <w:spacing w:before="9"/>
        <w:rPr>
          <w:sz w:val="27"/>
        </w:rPr>
      </w:pPr>
    </w:p>
    <w:p w14:paraId="6D3FEA68" w14:textId="77777777" w:rsidR="00FC1282" w:rsidRPr="00710436" w:rsidRDefault="00320B4F">
      <w:pPr>
        <w:pStyle w:val="Heading1"/>
      </w:pPr>
      <w:r w:rsidRPr="00710436">
        <w:t>CYBER</w:t>
      </w:r>
      <w:r w:rsidRPr="00710436">
        <w:rPr>
          <w:spacing w:val="-4"/>
        </w:rPr>
        <w:t xml:space="preserve"> </w:t>
      </w:r>
      <w:r w:rsidRPr="00710436">
        <w:t>ESSENTIALS</w:t>
      </w:r>
      <w:r w:rsidRPr="00710436">
        <w:rPr>
          <w:spacing w:val="-1"/>
        </w:rPr>
        <w:t xml:space="preserve"> </w:t>
      </w:r>
      <w:r w:rsidRPr="00710436">
        <w:t>SCHEME</w:t>
      </w:r>
    </w:p>
    <w:p w14:paraId="6D3FEA69" w14:textId="77777777" w:rsidR="00FC1282" w:rsidRPr="00710436" w:rsidRDefault="00320B4F">
      <w:pPr>
        <w:pStyle w:val="BodyText"/>
        <w:spacing w:before="21" w:line="259" w:lineRule="auto"/>
        <w:ind w:left="400" w:right="1518"/>
      </w:pPr>
      <w:r w:rsidRPr="00710436">
        <w:t>The Buyer requires the Supplier, in accordance with Joint Schedule 13 (Cyber</w:t>
      </w:r>
      <w:r w:rsidRPr="00710436">
        <w:rPr>
          <w:spacing w:val="-64"/>
        </w:rPr>
        <w:t xml:space="preserve"> </w:t>
      </w:r>
      <w:r w:rsidRPr="00710436">
        <w:t xml:space="preserve">Essentials Scheme) to provide </w:t>
      </w:r>
      <w:r w:rsidRPr="00AA5E9C">
        <w:t>a Cyber Essentials Plus Certificate prior</w:t>
      </w:r>
      <w:r w:rsidRPr="00710436">
        <w:rPr>
          <w:color w:val="000000"/>
        </w:rPr>
        <w:t xml:space="preserve"> to</w:t>
      </w:r>
      <w:r w:rsidRPr="00710436">
        <w:rPr>
          <w:color w:val="000000"/>
          <w:spacing w:val="1"/>
        </w:rPr>
        <w:t xml:space="preserve"> </w:t>
      </w:r>
      <w:r w:rsidRPr="00710436">
        <w:rPr>
          <w:color w:val="000000"/>
        </w:rPr>
        <w:t>commencing</w:t>
      </w:r>
      <w:r w:rsidRPr="00710436">
        <w:rPr>
          <w:color w:val="000000"/>
          <w:spacing w:val="-2"/>
        </w:rPr>
        <w:t xml:space="preserve"> </w:t>
      </w:r>
      <w:r w:rsidRPr="00710436">
        <w:rPr>
          <w:color w:val="000000"/>
        </w:rPr>
        <w:t>the</w:t>
      </w:r>
      <w:r w:rsidRPr="00710436">
        <w:rPr>
          <w:color w:val="000000"/>
          <w:spacing w:val="-3"/>
        </w:rPr>
        <w:t xml:space="preserve"> </w:t>
      </w:r>
      <w:r w:rsidRPr="00710436">
        <w:rPr>
          <w:color w:val="000000"/>
        </w:rPr>
        <w:t>provision</w:t>
      </w:r>
      <w:r w:rsidRPr="00710436">
        <w:rPr>
          <w:color w:val="000000"/>
          <w:spacing w:val="-1"/>
        </w:rPr>
        <w:t xml:space="preserve"> </w:t>
      </w:r>
      <w:r w:rsidRPr="00710436">
        <w:rPr>
          <w:color w:val="000000"/>
        </w:rPr>
        <w:t>of</w:t>
      </w:r>
      <w:r w:rsidRPr="00710436">
        <w:rPr>
          <w:color w:val="000000"/>
          <w:spacing w:val="-1"/>
        </w:rPr>
        <w:t xml:space="preserve"> </w:t>
      </w:r>
      <w:r w:rsidRPr="00710436">
        <w:rPr>
          <w:color w:val="000000"/>
        </w:rPr>
        <w:t>any</w:t>
      </w:r>
      <w:r w:rsidRPr="00710436">
        <w:rPr>
          <w:color w:val="000000"/>
          <w:spacing w:val="-4"/>
        </w:rPr>
        <w:t xml:space="preserve"> </w:t>
      </w:r>
      <w:r w:rsidRPr="00710436">
        <w:rPr>
          <w:color w:val="000000"/>
        </w:rPr>
        <w:t>Deliverables</w:t>
      </w:r>
      <w:r w:rsidRPr="00710436">
        <w:rPr>
          <w:color w:val="000000"/>
          <w:spacing w:val="-1"/>
        </w:rPr>
        <w:t xml:space="preserve"> </w:t>
      </w:r>
      <w:r w:rsidRPr="00710436">
        <w:rPr>
          <w:color w:val="000000"/>
        </w:rPr>
        <w:t>under this</w:t>
      </w:r>
      <w:r w:rsidRPr="00710436">
        <w:rPr>
          <w:color w:val="000000"/>
          <w:spacing w:val="-1"/>
        </w:rPr>
        <w:t xml:space="preserve"> </w:t>
      </w:r>
      <w:r w:rsidRPr="00710436">
        <w:rPr>
          <w:color w:val="000000"/>
        </w:rPr>
        <w:t>Call-Off</w:t>
      </w:r>
      <w:r w:rsidRPr="00710436">
        <w:rPr>
          <w:color w:val="000000"/>
          <w:spacing w:val="-1"/>
        </w:rPr>
        <w:t xml:space="preserve"> </w:t>
      </w:r>
      <w:r w:rsidRPr="00710436">
        <w:rPr>
          <w:color w:val="000000"/>
        </w:rPr>
        <w:t>Contract.</w:t>
      </w:r>
    </w:p>
    <w:p w14:paraId="6D3FEA6A" w14:textId="77777777" w:rsidR="00FC1282" w:rsidRPr="00710436" w:rsidRDefault="00FC1282">
      <w:pPr>
        <w:pStyle w:val="BodyText"/>
        <w:rPr>
          <w:sz w:val="26"/>
        </w:rPr>
      </w:pPr>
    </w:p>
    <w:p w14:paraId="6D3FEA6B" w14:textId="77777777" w:rsidR="00FC1282" w:rsidRPr="00710436" w:rsidRDefault="00320B4F">
      <w:pPr>
        <w:pStyle w:val="Heading1"/>
      </w:pPr>
      <w:r w:rsidRPr="00710436">
        <w:t>MAXIMUM</w:t>
      </w:r>
      <w:r w:rsidRPr="00710436">
        <w:rPr>
          <w:spacing w:val="-5"/>
        </w:rPr>
        <w:t xml:space="preserve"> </w:t>
      </w:r>
      <w:r w:rsidRPr="00710436">
        <w:t>LIABILITY</w:t>
      </w:r>
    </w:p>
    <w:p w14:paraId="6D3FEA6C" w14:textId="77777777" w:rsidR="00FC1282" w:rsidRPr="00710436" w:rsidRDefault="00320B4F">
      <w:pPr>
        <w:pStyle w:val="BodyText"/>
        <w:spacing w:before="22" w:line="259" w:lineRule="auto"/>
        <w:ind w:left="400" w:right="852"/>
      </w:pPr>
      <w:r w:rsidRPr="00710436">
        <w:t>The limitation of liability for this Call-Off Contract is stated in Clause 11.2 of the Core</w:t>
      </w:r>
      <w:r w:rsidRPr="00710436">
        <w:rPr>
          <w:spacing w:val="-64"/>
        </w:rPr>
        <w:t xml:space="preserve"> </w:t>
      </w:r>
      <w:r w:rsidRPr="00710436">
        <w:t>Terms,</w:t>
      </w:r>
      <w:r w:rsidRPr="00710436">
        <w:rPr>
          <w:spacing w:val="-1"/>
        </w:rPr>
        <w:t xml:space="preserve"> </w:t>
      </w:r>
      <w:r w:rsidRPr="00710436">
        <w:t>as</w:t>
      </w:r>
      <w:r w:rsidRPr="00710436">
        <w:rPr>
          <w:spacing w:val="-3"/>
        </w:rPr>
        <w:t xml:space="preserve"> </w:t>
      </w:r>
      <w:r w:rsidRPr="00710436">
        <w:t>amended by</w:t>
      </w:r>
      <w:r w:rsidRPr="00710436">
        <w:rPr>
          <w:spacing w:val="-3"/>
        </w:rPr>
        <w:t xml:space="preserve"> </w:t>
      </w:r>
      <w:r w:rsidRPr="00710436">
        <w:t>the</w:t>
      </w:r>
      <w:r w:rsidRPr="00710436">
        <w:rPr>
          <w:spacing w:val="-1"/>
        </w:rPr>
        <w:t xml:space="preserve"> </w:t>
      </w:r>
      <w:r w:rsidRPr="00710436">
        <w:t>Framework Award Form Special</w:t>
      </w:r>
      <w:r w:rsidRPr="00710436">
        <w:rPr>
          <w:spacing w:val="-3"/>
        </w:rPr>
        <w:t xml:space="preserve"> </w:t>
      </w:r>
      <w:r w:rsidRPr="00710436">
        <w:t>Terms.</w:t>
      </w:r>
    </w:p>
    <w:p w14:paraId="6D3FEA6E" w14:textId="77777777" w:rsidR="00FC1282" w:rsidRPr="00710436" w:rsidRDefault="00FC1282">
      <w:pPr>
        <w:spacing w:line="259" w:lineRule="auto"/>
        <w:sectPr w:rsidR="00FC1282" w:rsidRPr="00710436" w:rsidSect="00491E39">
          <w:pgSz w:w="11910" w:h="16840"/>
          <w:pgMar w:top="1340" w:right="660" w:bottom="1380" w:left="1040" w:header="712" w:footer="1190" w:gutter="0"/>
          <w:cols w:space="720"/>
        </w:sectPr>
      </w:pPr>
    </w:p>
    <w:p w14:paraId="784A5B27" w14:textId="2D400985" w:rsidR="00F45AA4" w:rsidRDefault="00320B4F" w:rsidP="00F45AA4">
      <w:pPr>
        <w:pStyle w:val="BodyText"/>
        <w:spacing w:before="82" w:line="259" w:lineRule="auto"/>
        <w:ind w:left="400" w:right="945"/>
      </w:pPr>
      <w:r w:rsidRPr="00710436">
        <w:lastRenderedPageBreak/>
        <w:t>The Estimated</w:t>
      </w:r>
      <w:r w:rsidR="00F45AA4">
        <w:t xml:space="preserve"> </w:t>
      </w:r>
      <w:r w:rsidRPr="00710436">
        <w:t xml:space="preserve">Year 1 Charges used to calculate liability in the first Contract Year </w:t>
      </w:r>
      <w:r w:rsidR="00F45AA4">
        <w:t xml:space="preserve">is </w:t>
      </w:r>
      <w:r w:rsidR="00023AE6">
        <w:t>up to £15M but is dependent</w:t>
      </w:r>
      <w:r w:rsidR="00F45AA4">
        <w:t xml:space="preserve"> on the number o</w:t>
      </w:r>
      <w:r w:rsidR="00023AE6">
        <w:t xml:space="preserve">f </w:t>
      </w:r>
      <w:r w:rsidR="00F45AA4">
        <w:t>Suppliers awarded a contract</w:t>
      </w:r>
      <w:r w:rsidR="00023AE6">
        <w:t xml:space="preserve"> </w:t>
      </w:r>
      <w:r w:rsidR="00F45AA4">
        <w:t>(up to 4).</w:t>
      </w:r>
    </w:p>
    <w:p w14:paraId="609ACEFE" w14:textId="77777777" w:rsidR="00F45AA4" w:rsidRDefault="00F45AA4" w:rsidP="00F45AA4">
      <w:pPr>
        <w:pStyle w:val="BodyText"/>
        <w:spacing w:before="82" w:line="259" w:lineRule="auto"/>
        <w:ind w:left="400" w:right="945"/>
        <w:rPr>
          <w:spacing w:val="-64"/>
        </w:rPr>
      </w:pPr>
    </w:p>
    <w:p w14:paraId="6D3FEA71" w14:textId="66D4443A" w:rsidR="00FC1282" w:rsidRPr="002D10A7" w:rsidRDefault="00320B4F" w:rsidP="00F45AA4">
      <w:pPr>
        <w:pStyle w:val="BodyText"/>
        <w:spacing w:before="82" w:line="259" w:lineRule="auto"/>
        <w:ind w:left="400" w:right="945"/>
        <w:rPr>
          <w:b/>
          <w:bCs/>
        </w:rPr>
      </w:pPr>
      <w:r w:rsidRPr="002D10A7">
        <w:rPr>
          <w:b/>
          <w:bCs/>
        </w:rPr>
        <w:t>CALL-OFF</w:t>
      </w:r>
      <w:r w:rsidRPr="002D10A7">
        <w:rPr>
          <w:b/>
          <w:bCs/>
          <w:spacing w:val="-3"/>
        </w:rPr>
        <w:t xml:space="preserve"> </w:t>
      </w:r>
      <w:r w:rsidRPr="002D10A7">
        <w:rPr>
          <w:b/>
          <w:bCs/>
        </w:rPr>
        <w:t>CHARGES</w:t>
      </w:r>
    </w:p>
    <w:p w14:paraId="6D3FEA74" w14:textId="50A63005" w:rsidR="00FC1282" w:rsidRPr="00974417" w:rsidRDefault="00320B4F" w:rsidP="00974417">
      <w:pPr>
        <w:pStyle w:val="ListParagraph"/>
        <w:numPr>
          <w:ilvl w:val="0"/>
          <w:numId w:val="10"/>
        </w:numPr>
        <w:tabs>
          <w:tab w:val="left" w:pos="966"/>
          <w:tab w:val="left" w:pos="967"/>
        </w:tabs>
        <w:spacing w:before="1"/>
        <w:rPr>
          <w:sz w:val="24"/>
        </w:rPr>
      </w:pPr>
      <w:r w:rsidRPr="00710436">
        <w:rPr>
          <w:sz w:val="24"/>
        </w:rPr>
        <w:t>Capped</w:t>
      </w:r>
      <w:r w:rsidRPr="00710436">
        <w:rPr>
          <w:spacing w:val="-5"/>
          <w:sz w:val="24"/>
        </w:rPr>
        <w:t xml:space="preserve"> </w:t>
      </w:r>
      <w:r w:rsidRPr="00710436">
        <w:rPr>
          <w:sz w:val="24"/>
        </w:rPr>
        <w:t>Time</w:t>
      </w:r>
      <w:r w:rsidRPr="00710436">
        <w:rPr>
          <w:spacing w:val="-2"/>
          <w:sz w:val="24"/>
        </w:rPr>
        <w:t xml:space="preserve"> </w:t>
      </w:r>
      <w:r w:rsidRPr="00710436">
        <w:rPr>
          <w:sz w:val="24"/>
        </w:rPr>
        <w:t>and</w:t>
      </w:r>
      <w:r w:rsidRPr="00710436">
        <w:rPr>
          <w:spacing w:val="-2"/>
          <w:sz w:val="24"/>
        </w:rPr>
        <w:t xml:space="preserve"> </w:t>
      </w:r>
      <w:r w:rsidRPr="00710436">
        <w:rPr>
          <w:sz w:val="24"/>
        </w:rPr>
        <w:t>Materials</w:t>
      </w:r>
      <w:r w:rsidRPr="00710436">
        <w:rPr>
          <w:spacing w:val="-2"/>
          <w:sz w:val="24"/>
        </w:rPr>
        <w:t xml:space="preserve"> </w:t>
      </w:r>
      <w:r w:rsidRPr="00710436">
        <w:rPr>
          <w:sz w:val="24"/>
        </w:rPr>
        <w:t>(CTM</w:t>
      </w:r>
      <w:proofErr w:type="gramStart"/>
      <w:r w:rsidRPr="00710436">
        <w:rPr>
          <w:sz w:val="24"/>
        </w:rPr>
        <w:t>);</w:t>
      </w:r>
      <w:proofErr w:type="gramEnd"/>
    </w:p>
    <w:p w14:paraId="6D3FEA76" w14:textId="382C354A" w:rsidR="00FC1282" w:rsidRPr="00974417" w:rsidRDefault="00320B4F" w:rsidP="00974417">
      <w:pPr>
        <w:pStyle w:val="ListParagraph"/>
        <w:numPr>
          <w:ilvl w:val="0"/>
          <w:numId w:val="10"/>
        </w:numPr>
        <w:tabs>
          <w:tab w:val="left" w:pos="966"/>
          <w:tab w:val="left" w:pos="967"/>
        </w:tabs>
        <w:spacing w:before="22"/>
        <w:rPr>
          <w:sz w:val="24"/>
        </w:rPr>
      </w:pPr>
      <w:r w:rsidRPr="00710436">
        <w:rPr>
          <w:sz w:val="24"/>
        </w:rPr>
        <w:t>Time</w:t>
      </w:r>
      <w:r w:rsidRPr="00710436">
        <w:rPr>
          <w:spacing w:val="-2"/>
          <w:sz w:val="24"/>
        </w:rPr>
        <w:t xml:space="preserve"> </w:t>
      </w:r>
      <w:r w:rsidRPr="00710436">
        <w:rPr>
          <w:sz w:val="24"/>
        </w:rPr>
        <w:t>and</w:t>
      </w:r>
      <w:r w:rsidRPr="00710436">
        <w:rPr>
          <w:spacing w:val="-2"/>
          <w:sz w:val="24"/>
        </w:rPr>
        <w:t xml:space="preserve"> </w:t>
      </w:r>
      <w:r w:rsidRPr="00710436">
        <w:rPr>
          <w:sz w:val="24"/>
        </w:rPr>
        <w:t>Materials</w:t>
      </w:r>
      <w:r w:rsidRPr="00710436">
        <w:rPr>
          <w:spacing w:val="-2"/>
          <w:sz w:val="24"/>
        </w:rPr>
        <w:t xml:space="preserve"> </w:t>
      </w:r>
      <w:r w:rsidRPr="00710436">
        <w:rPr>
          <w:sz w:val="24"/>
        </w:rPr>
        <w:t>(T&amp;M</w:t>
      </w:r>
      <w:proofErr w:type="gramStart"/>
      <w:r w:rsidRPr="00710436">
        <w:rPr>
          <w:sz w:val="24"/>
        </w:rPr>
        <w:t>)</w:t>
      </w:r>
      <w:r w:rsidR="00974417">
        <w:rPr>
          <w:sz w:val="24"/>
        </w:rPr>
        <w:t>;</w:t>
      </w:r>
      <w:proofErr w:type="gramEnd"/>
    </w:p>
    <w:p w14:paraId="6D3FEA77" w14:textId="4EB20BDF" w:rsidR="00FC1282" w:rsidRPr="00710436" w:rsidRDefault="00320B4F">
      <w:pPr>
        <w:pStyle w:val="ListParagraph"/>
        <w:numPr>
          <w:ilvl w:val="0"/>
          <w:numId w:val="10"/>
        </w:numPr>
        <w:tabs>
          <w:tab w:val="left" w:pos="966"/>
          <w:tab w:val="left" w:pos="967"/>
        </w:tabs>
        <w:spacing w:before="22"/>
        <w:rPr>
          <w:sz w:val="24"/>
        </w:rPr>
      </w:pPr>
      <w:r w:rsidRPr="00710436">
        <w:rPr>
          <w:sz w:val="24"/>
        </w:rPr>
        <w:t>A</w:t>
      </w:r>
      <w:r w:rsidRPr="00710436">
        <w:rPr>
          <w:spacing w:val="-2"/>
          <w:sz w:val="24"/>
        </w:rPr>
        <w:t xml:space="preserve"> </w:t>
      </w:r>
      <w:r w:rsidRPr="00710436">
        <w:rPr>
          <w:sz w:val="24"/>
        </w:rPr>
        <w:t>combination</w:t>
      </w:r>
      <w:r w:rsidRPr="00710436">
        <w:rPr>
          <w:spacing w:val="-4"/>
          <w:sz w:val="24"/>
        </w:rPr>
        <w:t xml:space="preserve"> </w:t>
      </w:r>
      <w:r w:rsidRPr="00710436">
        <w:rPr>
          <w:sz w:val="24"/>
        </w:rPr>
        <w:t>of</w:t>
      </w:r>
      <w:r w:rsidRPr="00710436">
        <w:rPr>
          <w:spacing w:val="1"/>
          <w:sz w:val="24"/>
        </w:rPr>
        <w:t xml:space="preserve"> </w:t>
      </w:r>
      <w:r w:rsidRPr="00710436">
        <w:rPr>
          <w:sz w:val="24"/>
        </w:rPr>
        <w:t>two</w:t>
      </w:r>
      <w:r w:rsidRPr="00710436">
        <w:rPr>
          <w:spacing w:val="1"/>
          <w:sz w:val="24"/>
        </w:rPr>
        <w:t xml:space="preserve"> </w:t>
      </w:r>
      <w:r w:rsidRPr="00710436">
        <w:rPr>
          <w:sz w:val="24"/>
        </w:rPr>
        <w:t>of</w:t>
      </w:r>
      <w:r w:rsidRPr="00710436">
        <w:rPr>
          <w:spacing w:val="1"/>
          <w:sz w:val="24"/>
        </w:rPr>
        <w:t xml:space="preserve"> </w:t>
      </w:r>
      <w:r w:rsidRPr="00710436">
        <w:rPr>
          <w:sz w:val="24"/>
        </w:rPr>
        <w:t>the</w:t>
      </w:r>
      <w:r w:rsidRPr="00710436">
        <w:rPr>
          <w:spacing w:val="-4"/>
          <w:sz w:val="24"/>
        </w:rPr>
        <w:t xml:space="preserve"> </w:t>
      </w:r>
      <w:r w:rsidRPr="00710436">
        <w:rPr>
          <w:sz w:val="24"/>
        </w:rPr>
        <w:t>above</w:t>
      </w:r>
      <w:r w:rsidRPr="00710436">
        <w:rPr>
          <w:spacing w:val="-2"/>
          <w:sz w:val="24"/>
        </w:rPr>
        <w:t xml:space="preserve"> </w:t>
      </w:r>
      <w:r w:rsidRPr="00710436">
        <w:rPr>
          <w:sz w:val="24"/>
        </w:rPr>
        <w:t>Charging</w:t>
      </w:r>
      <w:r w:rsidRPr="00710436">
        <w:rPr>
          <w:spacing w:val="-2"/>
          <w:sz w:val="24"/>
        </w:rPr>
        <w:t xml:space="preserve"> </w:t>
      </w:r>
      <w:r w:rsidRPr="00710436">
        <w:rPr>
          <w:sz w:val="24"/>
        </w:rPr>
        <w:t>methods.</w:t>
      </w:r>
    </w:p>
    <w:p w14:paraId="6D3FEA78" w14:textId="1305358C" w:rsidR="00FC1282" w:rsidRPr="00710436" w:rsidRDefault="00320B4F">
      <w:pPr>
        <w:pStyle w:val="BodyText"/>
        <w:spacing w:before="21" w:line="259" w:lineRule="auto"/>
        <w:ind w:left="400" w:right="1039"/>
      </w:pPr>
      <w:r w:rsidRPr="00710436">
        <w:t>See details in Call-Off Schedule 5 (Pricing Details and Expenses Policy) for further</w:t>
      </w:r>
      <w:r w:rsidRPr="00710436">
        <w:rPr>
          <w:spacing w:val="-64"/>
        </w:rPr>
        <w:t xml:space="preserve"> </w:t>
      </w:r>
      <w:r w:rsidRPr="00710436">
        <w:t>details.</w:t>
      </w:r>
    </w:p>
    <w:p w14:paraId="3F0773F5" w14:textId="77777777" w:rsidR="00F45AA4" w:rsidRDefault="00F45AA4">
      <w:pPr>
        <w:pStyle w:val="BodyText"/>
        <w:spacing w:before="92" w:line="259" w:lineRule="auto"/>
        <w:ind w:left="400" w:right="879"/>
      </w:pPr>
    </w:p>
    <w:p w14:paraId="6D3FEA7C" w14:textId="7867BE96" w:rsidR="00FC1282" w:rsidRPr="00710436" w:rsidRDefault="00320B4F">
      <w:pPr>
        <w:pStyle w:val="BodyText"/>
        <w:spacing w:before="92" w:line="259" w:lineRule="auto"/>
        <w:ind w:left="400" w:right="879"/>
      </w:pPr>
      <w:r w:rsidRPr="00710436">
        <w:rPr>
          <w:color w:val="000000"/>
        </w:rPr>
        <w:t>The Charges can only be changed by</w:t>
      </w:r>
      <w:r w:rsidRPr="00710436">
        <w:rPr>
          <w:color w:val="000000"/>
          <w:spacing w:val="1"/>
        </w:rPr>
        <w:t xml:space="preserve"> </w:t>
      </w:r>
      <w:r w:rsidRPr="00710436">
        <w:rPr>
          <w:color w:val="000000"/>
        </w:rPr>
        <w:t>agreement</w:t>
      </w:r>
      <w:r w:rsidRPr="00710436">
        <w:rPr>
          <w:color w:val="000000"/>
          <w:spacing w:val="-1"/>
        </w:rPr>
        <w:t xml:space="preserve"> </w:t>
      </w:r>
      <w:r w:rsidRPr="00710436">
        <w:rPr>
          <w:color w:val="000000"/>
        </w:rPr>
        <w:t>in</w:t>
      </w:r>
      <w:r w:rsidRPr="00710436">
        <w:rPr>
          <w:color w:val="000000"/>
          <w:spacing w:val="-1"/>
        </w:rPr>
        <w:t xml:space="preserve"> </w:t>
      </w:r>
      <w:r w:rsidRPr="00710436">
        <w:rPr>
          <w:color w:val="000000"/>
        </w:rPr>
        <w:t>writing</w:t>
      </w:r>
      <w:r w:rsidRPr="00710436">
        <w:rPr>
          <w:color w:val="000000"/>
          <w:spacing w:val="-2"/>
        </w:rPr>
        <w:t xml:space="preserve"> </w:t>
      </w:r>
      <w:r w:rsidRPr="00710436">
        <w:rPr>
          <w:color w:val="000000"/>
        </w:rPr>
        <w:t>between</w:t>
      </w:r>
      <w:r w:rsidRPr="00710436">
        <w:rPr>
          <w:color w:val="000000"/>
          <w:spacing w:val="-1"/>
        </w:rPr>
        <w:t xml:space="preserve"> </w:t>
      </w:r>
      <w:r w:rsidRPr="00710436">
        <w:rPr>
          <w:color w:val="000000"/>
        </w:rPr>
        <w:t>the Buyer</w:t>
      </w:r>
      <w:r w:rsidRPr="00710436">
        <w:rPr>
          <w:color w:val="000000"/>
          <w:spacing w:val="-1"/>
        </w:rPr>
        <w:t xml:space="preserve"> </w:t>
      </w:r>
      <w:r w:rsidRPr="00710436">
        <w:rPr>
          <w:color w:val="000000"/>
        </w:rPr>
        <w:t>and</w:t>
      </w:r>
      <w:r w:rsidRPr="00710436">
        <w:rPr>
          <w:color w:val="000000"/>
          <w:spacing w:val="-3"/>
        </w:rPr>
        <w:t xml:space="preserve"> </w:t>
      </w:r>
      <w:r w:rsidRPr="00710436">
        <w:rPr>
          <w:color w:val="000000"/>
        </w:rPr>
        <w:t>the Supplier</w:t>
      </w:r>
      <w:r w:rsidRPr="00710436">
        <w:rPr>
          <w:color w:val="000000"/>
          <w:spacing w:val="-1"/>
        </w:rPr>
        <w:t xml:space="preserve"> </w:t>
      </w:r>
      <w:r w:rsidRPr="00710436">
        <w:rPr>
          <w:color w:val="000000"/>
        </w:rPr>
        <w:t>because</w:t>
      </w:r>
      <w:r w:rsidRPr="00710436">
        <w:rPr>
          <w:color w:val="000000"/>
          <w:spacing w:val="-2"/>
        </w:rPr>
        <w:t xml:space="preserve"> </w:t>
      </w:r>
      <w:r w:rsidRPr="00710436">
        <w:rPr>
          <w:color w:val="000000"/>
        </w:rPr>
        <w:t>of:</w:t>
      </w:r>
    </w:p>
    <w:p w14:paraId="6562CE3A" w14:textId="0A7D70F4" w:rsidR="00C9495B" w:rsidRDefault="00FB18AA" w:rsidP="564601EA">
      <w:pPr>
        <w:pStyle w:val="ListParagraph"/>
        <w:numPr>
          <w:ilvl w:val="0"/>
          <w:numId w:val="9"/>
        </w:numPr>
        <w:tabs>
          <w:tab w:val="left" w:pos="966"/>
          <w:tab w:val="left" w:pos="967"/>
        </w:tabs>
        <w:spacing w:line="275" w:lineRule="exact"/>
        <w:rPr>
          <w:sz w:val="24"/>
          <w:szCs w:val="24"/>
        </w:rPr>
      </w:pPr>
      <w:r w:rsidRPr="564601EA">
        <w:rPr>
          <w:sz w:val="24"/>
          <w:szCs w:val="24"/>
        </w:rPr>
        <w:t xml:space="preserve">Indexation </w:t>
      </w:r>
      <w:r w:rsidR="004C1B52" w:rsidRPr="564601EA">
        <w:rPr>
          <w:sz w:val="24"/>
          <w:szCs w:val="24"/>
        </w:rPr>
        <w:t>–</w:t>
      </w:r>
      <w:r w:rsidRPr="564601EA">
        <w:rPr>
          <w:sz w:val="24"/>
          <w:szCs w:val="24"/>
        </w:rPr>
        <w:t xml:space="preserve"> </w:t>
      </w:r>
      <w:r w:rsidR="004C1B52" w:rsidRPr="564601EA">
        <w:rPr>
          <w:sz w:val="24"/>
          <w:szCs w:val="24"/>
        </w:rPr>
        <w:t xml:space="preserve">Shall apply to year 4 only. Rates shall be reviewed </w:t>
      </w:r>
      <w:r w:rsidR="00085D2D" w:rsidRPr="564601EA">
        <w:rPr>
          <w:sz w:val="24"/>
          <w:szCs w:val="24"/>
        </w:rPr>
        <w:t>annually.</w:t>
      </w:r>
      <w:r w:rsidR="004C1B52" w:rsidRPr="564601EA">
        <w:rPr>
          <w:sz w:val="24"/>
          <w:szCs w:val="24"/>
        </w:rPr>
        <w:t xml:space="preserve"> </w:t>
      </w:r>
    </w:p>
    <w:p w14:paraId="6D3FEA7D" w14:textId="6EC70DA1" w:rsidR="00FC1282" w:rsidRPr="004C1B52" w:rsidRDefault="004C1B52" w:rsidP="00C9495B">
      <w:pPr>
        <w:pStyle w:val="ListParagraph"/>
        <w:tabs>
          <w:tab w:val="left" w:pos="966"/>
          <w:tab w:val="left" w:pos="967"/>
        </w:tabs>
        <w:spacing w:line="275" w:lineRule="exact"/>
        <w:ind w:left="966" w:firstLine="0"/>
        <w:rPr>
          <w:sz w:val="24"/>
        </w:rPr>
      </w:pPr>
      <w:r w:rsidRPr="004C1B52">
        <w:rPr>
          <w:sz w:val="24"/>
        </w:rPr>
        <w:t>based on Indexation as stated in the monthly CPI Index.</w:t>
      </w:r>
    </w:p>
    <w:p w14:paraId="6D3FEA7E" w14:textId="77777777" w:rsidR="00FC1282" w:rsidRPr="00710436" w:rsidRDefault="00FC1282">
      <w:pPr>
        <w:pStyle w:val="BodyText"/>
        <w:spacing w:before="8"/>
        <w:rPr>
          <w:sz w:val="27"/>
        </w:rPr>
      </w:pPr>
    </w:p>
    <w:p w14:paraId="6D3FEA7F" w14:textId="3629378A" w:rsidR="00FC1282" w:rsidRPr="00710436" w:rsidRDefault="00320B4F">
      <w:pPr>
        <w:pStyle w:val="BodyText"/>
        <w:spacing w:before="1" w:line="259" w:lineRule="auto"/>
        <w:ind w:left="400" w:right="905"/>
      </w:pPr>
      <w:r w:rsidRPr="00710436">
        <w:t>Where non-UK Supplier Staff (including Subcontractors) are used to provide any</w:t>
      </w:r>
      <w:r w:rsidRPr="00710436">
        <w:rPr>
          <w:spacing w:val="1"/>
        </w:rPr>
        <w:t xml:space="preserve"> </w:t>
      </w:r>
      <w:r w:rsidRPr="00710436">
        <w:t>element of the Deliverables under this Call-Off Contract, the applicable rate card(s)</w:t>
      </w:r>
      <w:r w:rsidRPr="00710436">
        <w:rPr>
          <w:spacing w:val="1"/>
        </w:rPr>
        <w:t xml:space="preserve"> </w:t>
      </w:r>
      <w:r w:rsidRPr="00710436">
        <w:t>shall be incorporated into Call-Off Schedule 5 (Pricing Details and Expenses Policy)</w:t>
      </w:r>
      <w:r w:rsidRPr="00710436">
        <w:rPr>
          <w:spacing w:val="-64"/>
        </w:rPr>
        <w:t xml:space="preserve"> </w:t>
      </w:r>
      <w:r w:rsidRPr="00710436">
        <w:t>and the Supplier shall, under each SOW, charge the Buyer a rate no greater than</w:t>
      </w:r>
      <w:r w:rsidRPr="00710436">
        <w:rPr>
          <w:spacing w:val="1"/>
        </w:rPr>
        <w:t xml:space="preserve"> </w:t>
      </w:r>
      <w:r w:rsidRPr="00710436">
        <w:t>those set out in the applicable rate card for the Supplier Staff undertaking that</w:t>
      </w:r>
      <w:r w:rsidRPr="00710436">
        <w:rPr>
          <w:spacing w:val="1"/>
        </w:rPr>
        <w:t xml:space="preserve"> </w:t>
      </w:r>
      <w:r w:rsidR="004C1B52">
        <w:rPr>
          <w:spacing w:val="1"/>
        </w:rPr>
        <w:t>e</w:t>
      </w:r>
      <w:r w:rsidRPr="00710436">
        <w:t>lement</w:t>
      </w:r>
      <w:r w:rsidRPr="00710436">
        <w:rPr>
          <w:spacing w:val="-3"/>
        </w:rPr>
        <w:t xml:space="preserve"> </w:t>
      </w:r>
      <w:r w:rsidRPr="00710436">
        <w:t>of</w:t>
      </w:r>
      <w:r w:rsidRPr="00710436">
        <w:rPr>
          <w:spacing w:val="2"/>
        </w:rPr>
        <w:t xml:space="preserve"> </w:t>
      </w:r>
      <w:r w:rsidRPr="00710436">
        <w:t>work on the</w:t>
      </w:r>
      <w:r w:rsidRPr="00710436">
        <w:rPr>
          <w:spacing w:val="-2"/>
        </w:rPr>
        <w:t xml:space="preserve"> </w:t>
      </w:r>
      <w:r w:rsidRPr="00710436">
        <w:t>Deliverables.</w:t>
      </w:r>
    </w:p>
    <w:p w14:paraId="6D3FEA80" w14:textId="77777777" w:rsidR="00FC1282" w:rsidRPr="00710436" w:rsidRDefault="00FC1282">
      <w:pPr>
        <w:pStyle w:val="BodyText"/>
        <w:spacing w:before="10"/>
        <w:rPr>
          <w:sz w:val="25"/>
        </w:rPr>
      </w:pPr>
    </w:p>
    <w:p w14:paraId="6D3FEA81" w14:textId="77777777" w:rsidR="00FC1282" w:rsidRPr="00710436" w:rsidRDefault="00320B4F">
      <w:pPr>
        <w:pStyle w:val="Heading1"/>
      </w:pPr>
      <w:r w:rsidRPr="00710436">
        <w:t>REIMBURSABLE</w:t>
      </w:r>
      <w:r w:rsidRPr="00710436">
        <w:rPr>
          <w:spacing w:val="-3"/>
        </w:rPr>
        <w:t xml:space="preserve"> </w:t>
      </w:r>
      <w:r w:rsidRPr="00710436">
        <w:t>EXPENSES</w:t>
      </w:r>
    </w:p>
    <w:p w14:paraId="6D3FEA82" w14:textId="4440005F" w:rsidR="00FC1282" w:rsidRPr="00710436" w:rsidRDefault="1D4C8783">
      <w:pPr>
        <w:pStyle w:val="BodyText"/>
        <w:spacing w:before="21" w:line="259" w:lineRule="auto"/>
        <w:ind w:left="400" w:right="1705"/>
      </w:pPr>
      <w:r>
        <w:t>T&amp;S will be agreed on each Statement of Work in line with DESNZ T&amp;S Policy</w:t>
      </w:r>
      <w:r w:rsidR="419BAB5A">
        <w:t xml:space="preserve"> (Annex A – BEIS Expense Policy for Contractors)</w:t>
      </w:r>
      <w:r>
        <w:t>.</w:t>
      </w:r>
      <w:r w:rsidR="7E652498">
        <w:t xml:space="preserve"> </w:t>
      </w:r>
      <w:r>
        <w:t>Any other Expenses are not expected in the delivery of</w:t>
      </w:r>
      <w:r w:rsidR="22FFDFF8">
        <w:t xml:space="preserve"> </w:t>
      </w:r>
      <w:r w:rsidR="18AAB7B4">
        <w:t>SoW</w:t>
      </w:r>
      <w:r>
        <w:t xml:space="preserve"> packages</w:t>
      </w:r>
      <w:r w:rsidR="00023AE6">
        <w:t>.</w:t>
      </w:r>
    </w:p>
    <w:p w14:paraId="6D3FEA83" w14:textId="77777777" w:rsidR="00FC1282" w:rsidRPr="00710436" w:rsidRDefault="00FC1282">
      <w:pPr>
        <w:pStyle w:val="BodyText"/>
        <w:spacing w:before="9"/>
        <w:rPr>
          <w:sz w:val="25"/>
        </w:rPr>
      </w:pPr>
    </w:p>
    <w:p w14:paraId="6D3FEA84" w14:textId="77777777" w:rsidR="00FC1282" w:rsidRPr="00710436" w:rsidRDefault="00320B4F">
      <w:pPr>
        <w:pStyle w:val="Heading1"/>
        <w:spacing w:before="1"/>
      </w:pPr>
      <w:r w:rsidRPr="00710436">
        <w:t>PAYMENT</w:t>
      </w:r>
      <w:r w:rsidRPr="00710436">
        <w:rPr>
          <w:spacing w:val="-4"/>
        </w:rPr>
        <w:t xml:space="preserve"> </w:t>
      </w:r>
      <w:r w:rsidRPr="00710436">
        <w:t>METHOD</w:t>
      </w:r>
    </w:p>
    <w:p w14:paraId="0F7167FD" w14:textId="15969C1D" w:rsidR="006B7284" w:rsidRPr="006B7284" w:rsidRDefault="006B7284" w:rsidP="006B7284">
      <w:pPr>
        <w:pStyle w:val="BodyText"/>
        <w:spacing w:before="24"/>
        <w:ind w:left="400"/>
      </w:pPr>
      <w:r w:rsidRPr="006B7284">
        <w:t>Payment to be made by BACS following a correct invoice</w:t>
      </w:r>
      <w:r>
        <w:t>.</w:t>
      </w:r>
    </w:p>
    <w:p w14:paraId="6D3FEA86" w14:textId="77777777" w:rsidR="00FC1282" w:rsidRPr="00710436" w:rsidRDefault="00FC1282">
      <w:pPr>
        <w:pStyle w:val="BodyText"/>
        <w:spacing w:before="9"/>
        <w:rPr>
          <w:sz w:val="27"/>
        </w:rPr>
      </w:pPr>
    </w:p>
    <w:p w14:paraId="18113F70" w14:textId="77777777" w:rsidR="006B7284" w:rsidRDefault="00320B4F" w:rsidP="006B7284">
      <w:pPr>
        <w:pStyle w:val="Heading1"/>
      </w:pPr>
      <w:r w:rsidRPr="00710436">
        <w:t>BUYER’S</w:t>
      </w:r>
      <w:r w:rsidRPr="00710436">
        <w:rPr>
          <w:spacing w:val="-5"/>
        </w:rPr>
        <w:t xml:space="preserve"> </w:t>
      </w:r>
      <w:r w:rsidRPr="00710436">
        <w:t>INVOICE</w:t>
      </w:r>
      <w:r w:rsidRPr="00710436">
        <w:rPr>
          <w:spacing w:val="-2"/>
        </w:rPr>
        <w:t xml:space="preserve"> </w:t>
      </w:r>
      <w:r w:rsidRPr="00710436">
        <w:t>ADDRESS:</w:t>
      </w:r>
    </w:p>
    <w:p w14:paraId="70E93FC5" w14:textId="673FA360" w:rsidR="006B7284" w:rsidRPr="006B7284" w:rsidRDefault="006B7284" w:rsidP="006B7284">
      <w:pPr>
        <w:pStyle w:val="Heading1"/>
        <w:rPr>
          <w:b w:val="0"/>
          <w:bCs w:val="0"/>
        </w:rPr>
      </w:pPr>
      <w:r>
        <w:rPr>
          <w:b w:val="0"/>
          <w:bCs w:val="0"/>
        </w:rPr>
        <w:t>Department for</w:t>
      </w:r>
      <w:r w:rsidR="50E2CC7C">
        <w:rPr>
          <w:b w:val="0"/>
          <w:bCs w:val="0"/>
        </w:rPr>
        <w:t xml:space="preserve"> </w:t>
      </w:r>
      <w:r>
        <w:rPr>
          <w:b w:val="0"/>
          <w:bCs w:val="0"/>
        </w:rPr>
        <w:t xml:space="preserve">Energy </w:t>
      </w:r>
      <w:r w:rsidR="64FB5A9A">
        <w:rPr>
          <w:b w:val="0"/>
          <w:bCs w:val="0"/>
        </w:rPr>
        <w:t xml:space="preserve">Security </w:t>
      </w:r>
      <w:r>
        <w:rPr>
          <w:b w:val="0"/>
          <w:bCs w:val="0"/>
        </w:rPr>
        <w:t xml:space="preserve">and </w:t>
      </w:r>
      <w:r w:rsidR="0C365012">
        <w:rPr>
          <w:b w:val="0"/>
          <w:bCs w:val="0"/>
        </w:rPr>
        <w:t>Net Zero</w:t>
      </w:r>
    </w:p>
    <w:p w14:paraId="6D3FEA8B" w14:textId="780DCDDC" w:rsidR="00FC1282" w:rsidRPr="00710436" w:rsidRDefault="006B7284" w:rsidP="001D1B9A">
      <w:pPr>
        <w:pStyle w:val="Heading1"/>
        <w:rPr>
          <w:b w:val="0"/>
          <w:bCs w:val="0"/>
        </w:rPr>
        <w:sectPr w:rsidR="00FC1282" w:rsidRPr="00710436" w:rsidSect="00491E39">
          <w:pgSz w:w="11910" w:h="16840"/>
          <w:pgMar w:top="1340" w:right="660" w:bottom="1380" w:left="1040" w:header="712" w:footer="1190" w:gutter="0"/>
          <w:cols w:space="720"/>
        </w:sectPr>
      </w:pPr>
      <w:r>
        <w:rPr>
          <w:b w:val="0"/>
          <w:bCs w:val="0"/>
        </w:rPr>
        <w:t xml:space="preserve">Address: </w:t>
      </w:r>
      <w:r w:rsidR="4D5F9F05">
        <w:rPr>
          <w:b w:val="0"/>
          <w:bCs w:val="0"/>
        </w:rPr>
        <w:t xml:space="preserve">10 Victoria Street, London SW1H0NB </w:t>
      </w:r>
    </w:p>
    <w:p w14:paraId="15682682" w14:textId="79575A3A" w:rsidR="00A518C9" w:rsidRDefault="00320B4F" w:rsidP="00A518C9">
      <w:pPr>
        <w:pStyle w:val="Heading1"/>
        <w:spacing w:before="82"/>
      </w:pPr>
      <w:r w:rsidRPr="00710436">
        <w:lastRenderedPageBreak/>
        <w:t>BUYER’S</w:t>
      </w:r>
      <w:r w:rsidRPr="00710436">
        <w:rPr>
          <w:spacing w:val="-2"/>
        </w:rPr>
        <w:t xml:space="preserve"> </w:t>
      </w:r>
      <w:r w:rsidRPr="00710436">
        <w:t>AUTHORISED</w:t>
      </w:r>
      <w:r w:rsidRPr="00710436">
        <w:rPr>
          <w:spacing w:val="-4"/>
        </w:rPr>
        <w:t xml:space="preserve"> </w:t>
      </w:r>
      <w:r w:rsidRPr="00710436">
        <w:t>REPRESENTATIVE</w:t>
      </w:r>
    </w:p>
    <w:p w14:paraId="111B7F37" w14:textId="05C4C07A" w:rsidR="00A518C9" w:rsidRPr="00023AE6" w:rsidRDefault="00841488" w:rsidP="5172E8EF">
      <w:pPr>
        <w:pStyle w:val="Heading1"/>
        <w:spacing w:before="82"/>
        <w:rPr>
          <w:b w:val="0"/>
          <w:bCs w:val="0"/>
        </w:rPr>
      </w:pPr>
      <w:r>
        <w:rPr>
          <w:b w:val="0"/>
          <w:bCs w:val="0"/>
        </w:rPr>
        <w:t>REDACTED</w:t>
      </w:r>
    </w:p>
    <w:p w14:paraId="0A55389E" w14:textId="77777777" w:rsidR="00A518C9" w:rsidRPr="00A518C9" w:rsidRDefault="00A518C9" w:rsidP="00A518C9">
      <w:pPr>
        <w:pStyle w:val="Heading1"/>
        <w:spacing w:before="82"/>
      </w:pPr>
    </w:p>
    <w:p w14:paraId="6D3FEA91" w14:textId="77777777" w:rsidR="00FC1282" w:rsidRPr="00C9495B" w:rsidRDefault="00320B4F">
      <w:pPr>
        <w:pStyle w:val="Heading1"/>
      </w:pPr>
      <w:r w:rsidRPr="00C9495B">
        <w:t>BUYER’S</w:t>
      </w:r>
      <w:r w:rsidRPr="00C9495B">
        <w:rPr>
          <w:spacing w:val="-7"/>
        </w:rPr>
        <w:t xml:space="preserve"> </w:t>
      </w:r>
      <w:r w:rsidRPr="00C9495B">
        <w:t>ENVIRONMENTAL</w:t>
      </w:r>
      <w:r w:rsidRPr="00C9495B">
        <w:rPr>
          <w:spacing w:val="-7"/>
        </w:rPr>
        <w:t xml:space="preserve"> </w:t>
      </w:r>
      <w:r w:rsidRPr="00C9495B">
        <w:t>POLICY</w:t>
      </w:r>
    </w:p>
    <w:p w14:paraId="6D3FEA94" w14:textId="744ADB44" w:rsidR="00FC1282" w:rsidRPr="00710436" w:rsidRDefault="00C9495B">
      <w:pPr>
        <w:pStyle w:val="BodyText"/>
        <w:spacing w:before="9"/>
        <w:rPr>
          <w:sz w:val="27"/>
        </w:rPr>
      </w:pPr>
      <w:r>
        <w:rPr>
          <w:sz w:val="27"/>
        </w:rPr>
        <w:t xml:space="preserve">     </w:t>
      </w:r>
      <w:hyperlink r:id="rId17" w:history="1">
        <w:r w:rsidRPr="00C9495B">
          <w:rPr>
            <w:rStyle w:val="Hyperlink"/>
            <w:sz w:val="27"/>
          </w:rPr>
          <w:t>DESNZ &amp; DSIT: Environmental Policy</w:t>
        </w:r>
      </w:hyperlink>
    </w:p>
    <w:p w14:paraId="59EF0783" w14:textId="77777777" w:rsidR="00C9495B" w:rsidRDefault="00C9495B">
      <w:pPr>
        <w:pStyle w:val="Heading1"/>
      </w:pPr>
    </w:p>
    <w:p w14:paraId="6D3FEA95" w14:textId="76CAB783" w:rsidR="00FC1282" w:rsidRPr="00023AE6" w:rsidRDefault="00320B4F">
      <w:pPr>
        <w:pStyle w:val="Heading1"/>
        <w:rPr>
          <w:color w:val="FF0000"/>
        </w:rPr>
      </w:pPr>
      <w:r w:rsidRPr="00766DDB">
        <w:t>BUYER’S</w:t>
      </w:r>
      <w:r w:rsidRPr="00766DDB">
        <w:rPr>
          <w:spacing w:val="-2"/>
        </w:rPr>
        <w:t xml:space="preserve"> </w:t>
      </w:r>
      <w:r w:rsidRPr="00766DDB">
        <w:t>SECURITY</w:t>
      </w:r>
      <w:r w:rsidRPr="00766DDB">
        <w:rPr>
          <w:spacing w:val="-2"/>
        </w:rPr>
        <w:t xml:space="preserve"> </w:t>
      </w:r>
      <w:r w:rsidRPr="00766DDB">
        <w:t>POLICY</w:t>
      </w:r>
    </w:p>
    <w:p w14:paraId="12941A4C" w14:textId="7D7B9CF7" w:rsidR="00766DDB" w:rsidRPr="00766DDB" w:rsidRDefault="00766DDB" w:rsidP="00766DDB">
      <w:pPr>
        <w:spacing w:before="21"/>
        <w:ind w:left="400"/>
        <w:rPr>
          <w:sz w:val="24"/>
        </w:rPr>
      </w:pPr>
      <w:r w:rsidRPr="00766DDB">
        <w:rPr>
          <w:sz w:val="24"/>
        </w:rPr>
        <w:t>The S</w:t>
      </w:r>
      <w:r>
        <w:rPr>
          <w:sz w:val="24"/>
        </w:rPr>
        <w:t>upplier</w:t>
      </w:r>
      <w:r w:rsidRPr="00766DDB">
        <w:rPr>
          <w:sz w:val="24"/>
        </w:rPr>
        <w:t xml:space="preserve"> is required deliver the service in accordance with the HMG Security Policy Framework. </w:t>
      </w:r>
    </w:p>
    <w:p w14:paraId="6D3FEA98" w14:textId="5CAF46C2" w:rsidR="00FC1282" w:rsidRPr="00766DDB" w:rsidRDefault="00766DDB">
      <w:pPr>
        <w:pStyle w:val="BodyText"/>
        <w:spacing w:before="9"/>
      </w:pPr>
      <w:r>
        <w:rPr>
          <w:sz w:val="27"/>
        </w:rPr>
        <w:t xml:space="preserve">     </w:t>
      </w:r>
      <w:hyperlink r:id="rId18" w:history="1">
        <w:r w:rsidRPr="00766DDB">
          <w:rPr>
            <w:rStyle w:val="Hyperlink"/>
          </w:rPr>
          <w:t>https://www.gov.uk/government/publications/security-policy-framework </w:t>
        </w:r>
      </w:hyperlink>
    </w:p>
    <w:p w14:paraId="1A25F5E6" w14:textId="77777777" w:rsidR="00766DDB" w:rsidRDefault="00766DDB">
      <w:pPr>
        <w:pStyle w:val="Heading1"/>
      </w:pPr>
    </w:p>
    <w:p w14:paraId="19E6A511" w14:textId="7C3AC724" w:rsidR="002D10A7" w:rsidRPr="002D10A7" w:rsidRDefault="002D10A7" w:rsidP="002D10A7">
      <w:pPr>
        <w:pStyle w:val="Heading1"/>
      </w:pPr>
      <w:bookmarkStart w:id="0" w:name="_Toc368573040"/>
      <w:bookmarkStart w:id="1" w:name="_Toc159568740"/>
      <w:r w:rsidRPr="002D10A7">
        <w:t>Security requirements</w:t>
      </w:r>
      <w:bookmarkEnd w:id="0"/>
      <w:bookmarkEnd w:id="1"/>
    </w:p>
    <w:p w14:paraId="40574C86" w14:textId="77777777" w:rsidR="002D10A7" w:rsidRPr="002D10A7" w:rsidRDefault="002D10A7" w:rsidP="002D10A7">
      <w:pPr>
        <w:pStyle w:val="Heading1"/>
        <w:rPr>
          <w:b w:val="0"/>
          <w:bCs w:val="0"/>
        </w:rPr>
      </w:pPr>
      <w:r w:rsidRPr="002D10A7">
        <w:rPr>
          <w:b w:val="0"/>
          <w:bCs w:val="0"/>
        </w:rPr>
        <w:t xml:space="preserve">The Supplier is required to have Cyber Essentials Plus Certification or equivalent at the commencement date of the Contract. Evidence of this will need to be provided within 10 working days following contract award. Where a Supplier does not hold Cyber Essentials Plus they must be able to demonstrate equivalent controls are in place through other means which shall be verified by a technically competent and independent third party, as per </w:t>
      </w:r>
      <w:hyperlink r:id="rId19" w:history="1">
        <w:r w:rsidRPr="002D10A7">
          <w:rPr>
            <w:rStyle w:val="Hyperlink"/>
            <w:b w:val="0"/>
            <w:bCs w:val="0"/>
          </w:rPr>
          <w:t>PPN 09/23</w:t>
        </w:r>
      </w:hyperlink>
      <w:r w:rsidRPr="002D10A7">
        <w:rPr>
          <w:b w:val="0"/>
          <w:bCs w:val="0"/>
        </w:rPr>
        <w:t xml:space="preserve">. Cyber Essential Plus Scheme requirements can be located at:  </w:t>
      </w:r>
    </w:p>
    <w:p w14:paraId="701F983A" w14:textId="77777777" w:rsidR="002D10A7" w:rsidRDefault="002D10A7" w:rsidP="002D10A7">
      <w:pPr>
        <w:pStyle w:val="Heading1"/>
        <w:rPr>
          <w:b w:val="0"/>
          <w:bCs w:val="0"/>
        </w:rPr>
      </w:pPr>
      <w:hyperlink r:id="rId20" w:history="1">
        <w:r w:rsidRPr="002D10A7">
          <w:rPr>
            <w:rStyle w:val="Hyperlink"/>
            <w:b w:val="0"/>
            <w:bCs w:val="0"/>
          </w:rPr>
          <w:t>https://www.ncsc.gov.uk/cyberessentials/overview</w:t>
        </w:r>
      </w:hyperlink>
    </w:p>
    <w:p w14:paraId="6B81D11D" w14:textId="77777777" w:rsidR="002D10A7" w:rsidRPr="002D10A7" w:rsidRDefault="002D10A7" w:rsidP="002D10A7">
      <w:pPr>
        <w:pStyle w:val="Heading1"/>
        <w:rPr>
          <w:b w:val="0"/>
          <w:bCs w:val="0"/>
        </w:rPr>
      </w:pPr>
    </w:p>
    <w:p w14:paraId="071FEA53" w14:textId="77777777" w:rsidR="002D10A7" w:rsidRPr="002D10A7" w:rsidRDefault="002D10A7" w:rsidP="002D10A7">
      <w:pPr>
        <w:pStyle w:val="Heading1"/>
        <w:rPr>
          <w:b w:val="0"/>
          <w:bCs w:val="0"/>
        </w:rPr>
      </w:pPr>
      <w:r w:rsidRPr="002D10A7">
        <w:rPr>
          <w:b w:val="0"/>
          <w:bCs w:val="0"/>
        </w:rPr>
        <w:t>Prior to their deployment, the Supplier’s project delivery resources shall be BPSS vetted. This shall be at the Supplier’s cost (if a cost is applicable).</w:t>
      </w:r>
    </w:p>
    <w:p w14:paraId="6E6D325D" w14:textId="77777777" w:rsidR="002D10A7" w:rsidRPr="002D10A7" w:rsidRDefault="002D10A7" w:rsidP="002D10A7">
      <w:pPr>
        <w:pStyle w:val="Heading1"/>
        <w:rPr>
          <w:b w:val="0"/>
          <w:bCs w:val="0"/>
        </w:rPr>
      </w:pPr>
      <w:r w:rsidRPr="002D10A7">
        <w:rPr>
          <w:b w:val="0"/>
          <w:bCs w:val="0"/>
        </w:rPr>
        <w:t>All proposed Developers and Data Engineers will need Security Clearance (SC) prior to deployment on a project. Due to the length of time to complete SC, this should be considered as early as possible by the Supplier from the point of award. This shall be at the Supplier’s cost (if a cost is applicable).</w:t>
      </w:r>
    </w:p>
    <w:p w14:paraId="6ED61C78" w14:textId="77777777" w:rsidR="002D10A7" w:rsidRDefault="002D10A7">
      <w:pPr>
        <w:pStyle w:val="Heading1"/>
      </w:pPr>
    </w:p>
    <w:p w14:paraId="61AA59AE" w14:textId="77777777" w:rsidR="00310118" w:rsidRDefault="00320B4F" w:rsidP="00310118">
      <w:pPr>
        <w:pStyle w:val="Heading1"/>
      </w:pPr>
      <w:r w:rsidRPr="00710436">
        <w:t>SUPPLIER’S</w:t>
      </w:r>
      <w:r w:rsidRPr="00710436">
        <w:rPr>
          <w:spacing w:val="-7"/>
        </w:rPr>
        <w:t xml:space="preserve"> </w:t>
      </w:r>
      <w:r w:rsidRPr="00710436">
        <w:t>AUTHORISED</w:t>
      </w:r>
      <w:r w:rsidRPr="00710436">
        <w:rPr>
          <w:spacing w:val="-8"/>
        </w:rPr>
        <w:t xml:space="preserve"> </w:t>
      </w:r>
      <w:r w:rsidRPr="00710436">
        <w:t>REPRESENTATIVE</w:t>
      </w:r>
    </w:p>
    <w:p w14:paraId="6D3FEAA2" w14:textId="7E9D41C1" w:rsidR="00FC1282" w:rsidRPr="00710436" w:rsidRDefault="00841488">
      <w:pPr>
        <w:pStyle w:val="BodyText"/>
        <w:spacing w:before="8"/>
        <w:rPr>
          <w:sz w:val="27"/>
        </w:rPr>
      </w:pPr>
      <w:r>
        <w:rPr>
          <w:sz w:val="27"/>
        </w:rPr>
        <w:t>REDACTED</w:t>
      </w:r>
    </w:p>
    <w:p w14:paraId="6D3FEAA3" w14:textId="77777777" w:rsidR="00FC1282" w:rsidRPr="00710436" w:rsidRDefault="00320B4F">
      <w:pPr>
        <w:pStyle w:val="Heading1"/>
        <w:spacing w:before="1"/>
      </w:pPr>
      <w:r w:rsidRPr="00710436">
        <w:t>PROGRESS</w:t>
      </w:r>
      <w:r w:rsidRPr="00710436">
        <w:rPr>
          <w:spacing w:val="-1"/>
        </w:rPr>
        <w:t xml:space="preserve"> </w:t>
      </w:r>
      <w:r w:rsidRPr="00710436">
        <w:t>REPORT</w:t>
      </w:r>
      <w:r w:rsidRPr="00710436">
        <w:rPr>
          <w:spacing w:val="-4"/>
        </w:rPr>
        <w:t xml:space="preserve"> </w:t>
      </w:r>
      <w:r w:rsidRPr="00710436">
        <w:t>FREQUENCY</w:t>
      </w:r>
    </w:p>
    <w:p w14:paraId="6D3FEAA4" w14:textId="46BC1E30" w:rsidR="00FC1282" w:rsidRPr="00710436" w:rsidRDefault="00320B4F">
      <w:pPr>
        <w:spacing w:before="21"/>
        <w:ind w:left="400"/>
        <w:rPr>
          <w:sz w:val="24"/>
        </w:rPr>
      </w:pPr>
      <w:r w:rsidRPr="00710436">
        <w:rPr>
          <w:color w:val="000000"/>
          <w:sz w:val="24"/>
        </w:rPr>
        <w:t>On the</w:t>
      </w:r>
      <w:r w:rsidRPr="00710436">
        <w:rPr>
          <w:color w:val="000000"/>
          <w:spacing w:val="-4"/>
          <w:sz w:val="24"/>
        </w:rPr>
        <w:t xml:space="preserve"> </w:t>
      </w:r>
      <w:r w:rsidRPr="00710436">
        <w:rPr>
          <w:color w:val="000000"/>
          <w:sz w:val="24"/>
        </w:rPr>
        <w:t>first</w:t>
      </w:r>
      <w:r w:rsidRPr="00710436">
        <w:rPr>
          <w:color w:val="000000"/>
          <w:spacing w:val="-5"/>
          <w:sz w:val="24"/>
        </w:rPr>
        <w:t xml:space="preserve"> </w:t>
      </w:r>
      <w:r w:rsidRPr="00710436">
        <w:rPr>
          <w:color w:val="000000"/>
          <w:sz w:val="24"/>
        </w:rPr>
        <w:t>Working</w:t>
      </w:r>
      <w:r w:rsidRPr="00710436">
        <w:rPr>
          <w:color w:val="000000"/>
          <w:spacing w:val="-3"/>
          <w:sz w:val="24"/>
        </w:rPr>
        <w:t xml:space="preserve"> </w:t>
      </w:r>
      <w:r w:rsidRPr="00710436">
        <w:rPr>
          <w:color w:val="000000"/>
          <w:sz w:val="24"/>
        </w:rPr>
        <w:t>Day</w:t>
      </w:r>
      <w:r w:rsidRPr="00710436">
        <w:rPr>
          <w:color w:val="000000"/>
          <w:spacing w:val="-4"/>
          <w:sz w:val="24"/>
        </w:rPr>
        <w:t xml:space="preserve"> </w:t>
      </w:r>
      <w:r w:rsidRPr="00710436">
        <w:rPr>
          <w:color w:val="000000"/>
          <w:sz w:val="24"/>
        </w:rPr>
        <w:t>of</w:t>
      </w:r>
      <w:r w:rsidRPr="00710436">
        <w:rPr>
          <w:color w:val="000000"/>
          <w:spacing w:val="1"/>
          <w:sz w:val="24"/>
        </w:rPr>
        <w:t xml:space="preserve"> </w:t>
      </w:r>
      <w:r w:rsidRPr="00710436">
        <w:rPr>
          <w:color w:val="000000"/>
          <w:sz w:val="24"/>
        </w:rPr>
        <w:t>each calendar</w:t>
      </w:r>
      <w:r w:rsidRPr="00710436">
        <w:rPr>
          <w:color w:val="000000"/>
          <w:spacing w:val="-1"/>
          <w:sz w:val="24"/>
        </w:rPr>
        <w:t xml:space="preserve"> </w:t>
      </w:r>
      <w:r w:rsidRPr="00710436">
        <w:rPr>
          <w:color w:val="000000"/>
          <w:sz w:val="24"/>
        </w:rPr>
        <w:t>month</w:t>
      </w:r>
    </w:p>
    <w:p w14:paraId="6D3FEAA5" w14:textId="77777777" w:rsidR="00FC1282" w:rsidRPr="00710436" w:rsidRDefault="00FC1282">
      <w:pPr>
        <w:pStyle w:val="BodyText"/>
        <w:spacing w:before="9"/>
        <w:rPr>
          <w:sz w:val="27"/>
        </w:rPr>
      </w:pPr>
    </w:p>
    <w:p w14:paraId="6D3FEAA6" w14:textId="77777777" w:rsidR="00FC1282" w:rsidRPr="00710436" w:rsidRDefault="00320B4F">
      <w:pPr>
        <w:pStyle w:val="Heading1"/>
      </w:pPr>
      <w:r w:rsidRPr="00710436">
        <w:t>PROGRESS</w:t>
      </w:r>
      <w:r w:rsidRPr="00710436">
        <w:rPr>
          <w:spacing w:val="-3"/>
        </w:rPr>
        <w:t xml:space="preserve"> </w:t>
      </w:r>
      <w:r w:rsidRPr="00710436">
        <w:t>MEETING</w:t>
      </w:r>
      <w:r w:rsidRPr="00710436">
        <w:rPr>
          <w:spacing w:val="-2"/>
        </w:rPr>
        <w:t xml:space="preserve"> </w:t>
      </w:r>
      <w:r w:rsidRPr="00710436">
        <w:t>FREQUENCY</w:t>
      </w:r>
    </w:p>
    <w:p w14:paraId="514C3E23" w14:textId="77777777" w:rsidR="00EC183E" w:rsidRDefault="006B7284" w:rsidP="00EC183E">
      <w:pPr>
        <w:spacing w:before="22"/>
        <w:ind w:left="400"/>
        <w:rPr>
          <w:color w:val="000000"/>
          <w:sz w:val="24"/>
          <w:szCs w:val="24"/>
        </w:rPr>
      </w:pPr>
      <w:r w:rsidRPr="64CF9E85">
        <w:rPr>
          <w:color w:val="000000"/>
          <w:sz w:val="24"/>
          <w:szCs w:val="24"/>
        </w:rPr>
        <w:t>Monthl</w:t>
      </w:r>
      <w:r w:rsidR="00320B4F" w:rsidRPr="64CF9E85">
        <w:rPr>
          <w:color w:val="000000"/>
          <w:sz w:val="24"/>
          <w:szCs w:val="24"/>
        </w:rPr>
        <w:t>y</w:t>
      </w:r>
      <w:r w:rsidR="00320B4F" w:rsidRPr="64CF9E85">
        <w:rPr>
          <w:color w:val="000000"/>
          <w:spacing w:val="-4"/>
          <w:sz w:val="24"/>
          <w:szCs w:val="24"/>
        </w:rPr>
        <w:t xml:space="preserve"> </w:t>
      </w:r>
      <w:r w:rsidR="0FC86155" w:rsidRPr="64CF9E85">
        <w:rPr>
          <w:color w:val="000000"/>
          <w:spacing w:val="-4"/>
          <w:sz w:val="24"/>
          <w:szCs w:val="24"/>
        </w:rPr>
        <w:t>during</w:t>
      </w:r>
      <w:r w:rsidR="00320B4F" w:rsidRPr="64CF9E85">
        <w:rPr>
          <w:color w:val="000000"/>
          <w:sz w:val="24"/>
          <w:szCs w:val="24"/>
        </w:rPr>
        <w:t xml:space="preserve"> the</w:t>
      </w:r>
      <w:r w:rsidR="00320B4F" w:rsidRPr="64CF9E85">
        <w:rPr>
          <w:color w:val="000000"/>
          <w:spacing w:val="-2"/>
          <w:sz w:val="24"/>
          <w:szCs w:val="24"/>
        </w:rPr>
        <w:t xml:space="preserve"> </w:t>
      </w:r>
      <w:r w:rsidR="4B316151" w:rsidRPr="64CF9E85">
        <w:rPr>
          <w:color w:val="000000"/>
          <w:spacing w:val="-2"/>
          <w:sz w:val="24"/>
          <w:szCs w:val="24"/>
        </w:rPr>
        <w:t>second</w:t>
      </w:r>
      <w:r w:rsidR="19DF3588" w:rsidRPr="64CF9E85">
        <w:rPr>
          <w:color w:val="000000"/>
          <w:spacing w:val="-2"/>
          <w:sz w:val="24"/>
          <w:szCs w:val="24"/>
        </w:rPr>
        <w:t xml:space="preserve"> week</w:t>
      </w:r>
      <w:r w:rsidR="00320B4F" w:rsidRPr="64CF9E85">
        <w:rPr>
          <w:color w:val="000000"/>
          <w:sz w:val="24"/>
          <w:szCs w:val="24"/>
        </w:rPr>
        <w:t xml:space="preserve"> of</w:t>
      </w:r>
      <w:r w:rsidR="00320B4F" w:rsidRPr="64CF9E85">
        <w:rPr>
          <w:color w:val="000000"/>
          <w:spacing w:val="1"/>
          <w:sz w:val="24"/>
          <w:szCs w:val="24"/>
        </w:rPr>
        <w:t xml:space="preserve"> </w:t>
      </w:r>
      <w:r w:rsidR="00320B4F" w:rsidRPr="64CF9E85">
        <w:rPr>
          <w:color w:val="000000"/>
          <w:sz w:val="24"/>
          <w:szCs w:val="24"/>
        </w:rPr>
        <w:t xml:space="preserve">each </w:t>
      </w:r>
      <w:r w:rsidR="2925DC38" w:rsidRPr="64CF9E85">
        <w:rPr>
          <w:color w:val="000000"/>
          <w:sz w:val="24"/>
          <w:szCs w:val="24"/>
        </w:rPr>
        <w:t xml:space="preserve">calendar </w:t>
      </w:r>
      <w:r w:rsidRPr="64CF9E85">
        <w:rPr>
          <w:color w:val="000000"/>
          <w:sz w:val="24"/>
          <w:szCs w:val="24"/>
        </w:rPr>
        <w:t>month</w:t>
      </w:r>
    </w:p>
    <w:p w14:paraId="0109FDB6" w14:textId="77777777" w:rsidR="00EC183E" w:rsidRDefault="00EC183E" w:rsidP="00EC183E">
      <w:pPr>
        <w:spacing w:before="22"/>
        <w:ind w:left="400"/>
        <w:rPr>
          <w:color w:val="000000"/>
          <w:sz w:val="24"/>
          <w:szCs w:val="24"/>
        </w:rPr>
      </w:pPr>
    </w:p>
    <w:p w14:paraId="3BEFDA60" w14:textId="77777777" w:rsidR="00EC183E" w:rsidRDefault="00EC183E" w:rsidP="00EC183E">
      <w:pPr>
        <w:spacing w:before="22"/>
        <w:ind w:left="400"/>
        <w:rPr>
          <w:b/>
          <w:bCs/>
          <w:sz w:val="25"/>
          <w:szCs w:val="24"/>
        </w:rPr>
      </w:pPr>
      <w:r w:rsidRPr="00EC183E">
        <w:rPr>
          <w:b/>
          <w:bCs/>
          <w:sz w:val="25"/>
          <w:szCs w:val="24"/>
        </w:rPr>
        <w:t xml:space="preserve">KEY SUBCONTRACTOR(S) </w:t>
      </w:r>
    </w:p>
    <w:p w14:paraId="41B3E13F" w14:textId="77777777" w:rsidR="00EC183E" w:rsidRDefault="00EC183E" w:rsidP="00EC183E">
      <w:pPr>
        <w:spacing w:before="22"/>
        <w:ind w:left="400"/>
        <w:rPr>
          <w:b/>
          <w:bCs/>
          <w:sz w:val="25"/>
          <w:szCs w:val="24"/>
        </w:rPr>
      </w:pPr>
      <w:r w:rsidRPr="00EC183E">
        <w:rPr>
          <w:b/>
          <w:bCs/>
          <w:sz w:val="25"/>
          <w:szCs w:val="24"/>
        </w:rPr>
        <w:t>N/A</w:t>
      </w:r>
    </w:p>
    <w:p w14:paraId="0279A90D" w14:textId="77777777" w:rsidR="00EC183E" w:rsidRDefault="00EC183E" w:rsidP="00EC183E">
      <w:pPr>
        <w:spacing w:before="22"/>
        <w:ind w:left="400"/>
        <w:rPr>
          <w:b/>
          <w:bCs/>
          <w:sz w:val="25"/>
          <w:szCs w:val="24"/>
        </w:rPr>
      </w:pPr>
    </w:p>
    <w:p w14:paraId="24684106" w14:textId="77777777" w:rsidR="00EC183E" w:rsidRDefault="00EC183E" w:rsidP="00EC183E">
      <w:pPr>
        <w:spacing w:before="22"/>
        <w:ind w:left="400"/>
        <w:rPr>
          <w:b/>
          <w:bCs/>
          <w:sz w:val="25"/>
          <w:szCs w:val="24"/>
        </w:rPr>
      </w:pPr>
      <w:r w:rsidRPr="00EC183E">
        <w:rPr>
          <w:b/>
          <w:bCs/>
          <w:sz w:val="25"/>
          <w:szCs w:val="24"/>
        </w:rPr>
        <w:t>KEY STAFF</w:t>
      </w:r>
    </w:p>
    <w:p w14:paraId="03F7766D" w14:textId="77777777" w:rsidR="00EC183E" w:rsidRDefault="00EC183E" w:rsidP="00EC183E">
      <w:pPr>
        <w:spacing w:before="22"/>
        <w:ind w:left="400"/>
        <w:rPr>
          <w:sz w:val="24"/>
          <w:szCs w:val="24"/>
        </w:rPr>
      </w:pPr>
    </w:p>
    <w:p w14:paraId="1E7548E7" w14:textId="4573E1E0" w:rsidR="00EC183E" w:rsidRDefault="00841488" w:rsidP="00EC183E">
      <w:pPr>
        <w:spacing w:before="22"/>
        <w:ind w:left="400"/>
        <w:rPr>
          <w:sz w:val="24"/>
          <w:szCs w:val="24"/>
        </w:rPr>
      </w:pPr>
      <w:r>
        <w:rPr>
          <w:sz w:val="24"/>
          <w:szCs w:val="24"/>
        </w:rPr>
        <w:t>REDACTED</w:t>
      </w:r>
    </w:p>
    <w:p w14:paraId="3C364AD8" w14:textId="77777777" w:rsidR="00EC183E" w:rsidRDefault="00EC183E" w:rsidP="00EC183E">
      <w:pPr>
        <w:spacing w:before="22"/>
        <w:ind w:left="400"/>
        <w:rPr>
          <w:sz w:val="24"/>
          <w:szCs w:val="24"/>
        </w:rPr>
      </w:pPr>
    </w:p>
    <w:p w14:paraId="4001726D" w14:textId="77777777" w:rsidR="00EC183E" w:rsidRDefault="00EC183E" w:rsidP="00EC183E">
      <w:pPr>
        <w:spacing w:before="22"/>
        <w:ind w:left="400"/>
        <w:rPr>
          <w:sz w:val="24"/>
          <w:szCs w:val="24"/>
        </w:rPr>
      </w:pPr>
    </w:p>
    <w:p w14:paraId="29D0316E" w14:textId="77777777" w:rsidR="00EC183E" w:rsidRDefault="00EC183E" w:rsidP="00EC183E">
      <w:pPr>
        <w:spacing w:before="22"/>
        <w:ind w:left="400"/>
        <w:rPr>
          <w:sz w:val="24"/>
          <w:szCs w:val="24"/>
        </w:rPr>
      </w:pPr>
    </w:p>
    <w:p w14:paraId="6565B78B" w14:textId="77777777" w:rsidR="00EC183E" w:rsidRDefault="00EC183E" w:rsidP="00EC183E">
      <w:pPr>
        <w:spacing w:before="22"/>
        <w:ind w:left="400"/>
        <w:rPr>
          <w:sz w:val="24"/>
          <w:szCs w:val="24"/>
        </w:rPr>
      </w:pPr>
    </w:p>
    <w:p w14:paraId="34B71331" w14:textId="77777777" w:rsidR="00EC183E" w:rsidRDefault="00EC183E" w:rsidP="00EC183E">
      <w:pPr>
        <w:spacing w:before="22"/>
        <w:ind w:left="400"/>
        <w:rPr>
          <w:sz w:val="24"/>
          <w:szCs w:val="24"/>
        </w:rPr>
      </w:pPr>
    </w:p>
    <w:p w14:paraId="271684D3" w14:textId="77777777" w:rsidR="00EC183E" w:rsidRDefault="00EC183E" w:rsidP="00EC183E">
      <w:pPr>
        <w:spacing w:before="22"/>
        <w:ind w:left="400"/>
        <w:rPr>
          <w:sz w:val="24"/>
          <w:szCs w:val="24"/>
        </w:rPr>
      </w:pPr>
    </w:p>
    <w:p w14:paraId="5F69F8C1" w14:textId="77777777" w:rsidR="00EC183E" w:rsidRDefault="00EC183E" w:rsidP="00EC183E">
      <w:pPr>
        <w:spacing w:before="22"/>
        <w:ind w:left="400"/>
        <w:rPr>
          <w:sz w:val="24"/>
          <w:szCs w:val="24"/>
        </w:rPr>
      </w:pPr>
    </w:p>
    <w:p w14:paraId="5F0F3B76" w14:textId="77777777" w:rsidR="00EC183E" w:rsidRDefault="00EC183E" w:rsidP="00EC183E">
      <w:pPr>
        <w:spacing w:before="22"/>
        <w:ind w:left="400"/>
        <w:rPr>
          <w:sz w:val="24"/>
          <w:szCs w:val="24"/>
        </w:rPr>
      </w:pPr>
    </w:p>
    <w:p w14:paraId="65581C63" w14:textId="77777777" w:rsidR="00EC183E" w:rsidRDefault="00EC183E" w:rsidP="00EC183E">
      <w:pPr>
        <w:spacing w:before="22"/>
        <w:ind w:left="400"/>
        <w:rPr>
          <w:sz w:val="24"/>
          <w:szCs w:val="24"/>
        </w:rPr>
      </w:pPr>
    </w:p>
    <w:p w14:paraId="16E55348" w14:textId="77777777" w:rsidR="00EC183E" w:rsidRDefault="00EC183E" w:rsidP="00EC183E">
      <w:pPr>
        <w:spacing w:before="22"/>
        <w:ind w:left="400"/>
        <w:rPr>
          <w:sz w:val="24"/>
          <w:szCs w:val="24"/>
        </w:rPr>
      </w:pPr>
    </w:p>
    <w:p w14:paraId="2600AA57" w14:textId="77777777" w:rsidR="00EC183E" w:rsidRDefault="00EC183E" w:rsidP="00EC183E">
      <w:pPr>
        <w:spacing w:before="22"/>
        <w:ind w:left="400"/>
        <w:rPr>
          <w:sz w:val="24"/>
          <w:szCs w:val="24"/>
        </w:rPr>
      </w:pPr>
    </w:p>
    <w:p w14:paraId="71568517" w14:textId="77777777" w:rsidR="00EC183E" w:rsidRDefault="00EC183E" w:rsidP="00EC183E">
      <w:pPr>
        <w:spacing w:before="22"/>
        <w:ind w:left="400"/>
        <w:rPr>
          <w:sz w:val="24"/>
          <w:szCs w:val="24"/>
        </w:rPr>
      </w:pPr>
    </w:p>
    <w:p w14:paraId="75899744" w14:textId="77777777" w:rsidR="00EC183E" w:rsidRDefault="00EC183E" w:rsidP="00EC183E">
      <w:pPr>
        <w:spacing w:before="22"/>
        <w:ind w:left="400"/>
        <w:rPr>
          <w:sz w:val="24"/>
          <w:szCs w:val="24"/>
        </w:rPr>
      </w:pPr>
    </w:p>
    <w:p w14:paraId="6675E0AF" w14:textId="77777777" w:rsidR="00EC183E" w:rsidRDefault="00EC183E" w:rsidP="00EC183E">
      <w:pPr>
        <w:spacing w:before="22"/>
        <w:ind w:left="400"/>
        <w:rPr>
          <w:sz w:val="24"/>
          <w:szCs w:val="24"/>
        </w:rPr>
      </w:pPr>
    </w:p>
    <w:p w14:paraId="613AF694" w14:textId="77777777" w:rsidR="00EC183E" w:rsidRDefault="00EC183E" w:rsidP="00EC183E">
      <w:pPr>
        <w:spacing w:before="22"/>
        <w:ind w:left="400"/>
        <w:rPr>
          <w:sz w:val="24"/>
          <w:szCs w:val="24"/>
        </w:rPr>
      </w:pPr>
    </w:p>
    <w:p w14:paraId="1631F60E" w14:textId="77777777" w:rsidR="00EC183E" w:rsidRDefault="00EC183E" w:rsidP="00EC183E">
      <w:pPr>
        <w:spacing w:before="22"/>
        <w:ind w:left="400"/>
        <w:rPr>
          <w:sz w:val="24"/>
          <w:szCs w:val="24"/>
        </w:rPr>
      </w:pPr>
    </w:p>
    <w:p w14:paraId="7F659CA8" w14:textId="77777777" w:rsidR="00EC183E" w:rsidRDefault="00EC183E" w:rsidP="00EC183E">
      <w:pPr>
        <w:spacing w:before="22"/>
        <w:ind w:left="400"/>
        <w:rPr>
          <w:sz w:val="24"/>
          <w:szCs w:val="24"/>
        </w:rPr>
      </w:pPr>
    </w:p>
    <w:p w14:paraId="11988458" w14:textId="77777777" w:rsidR="00EC183E" w:rsidRDefault="00EC183E" w:rsidP="00EC183E">
      <w:pPr>
        <w:spacing w:before="22"/>
        <w:ind w:left="400"/>
        <w:rPr>
          <w:sz w:val="24"/>
          <w:szCs w:val="24"/>
        </w:rPr>
      </w:pPr>
    </w:p>
    <w:p w14:paraId="30BE89D9" w14:textId="77777777" w:rsidR="00EC183E" w:rsidRDefault="00EC183E" w:rsidP="00EC183E">
      <w:pPr>
        <w:spacing w:before="22"/>
        <w:ind w:left="400"/>
        <w:rPr>
          <w:sz w:val="24"/>
          <w:szCs w:val="24"/>
        </w:rPr>
      </w:pPr>
    </w:p>
    <w:p w14:paraId="5B12B4A9" w14:textId="77777777" w:rsidR="00EC183E" w:rsidRDefault="00EC183E" w:rsidP="00EC183E">
      <w:pPr>
        <w:spacing w:before="22"/>
        <w:ind w:left="400"/>
        <w:rPr>
          <w:sz w:val="24"/>
          <w:szCs w:val="24"/>
        </w:rPr>
      </w:pPr>
    </w:p>
    <w:p w14:paraId="40047328" w14:textId="77777777" w:rsidR="00EC183E" w:rsidRDefault="00EC183E" w:rsidP="00EC183E">
      <w:pPr>
        <w:spacing w:before="22"/>
        <w:ind w:left="400"/>
        <w:rPr>
          <w:sz w:val="24"/>
          <w:szCs w:val="24"/>
        </w:rPr>
      </w:pPr>
    </w:p>
    <w:p w14:paraId="17E4401E" w14:textId="77777777" w:rsidR="00EC183E" w:rsidRDefault="00EC183E" w:rsidP="00EC183E">
      <w:pPr>
        <w:spacing w:before="22"/>
        <w:ind w:left="400"/>
        <w:rPr>
          <w:sz w:val="24"/>
          <w:szCs w:val="24"/>
        </w:rPr>
      </w:pPr>
    </w:p>
    <w:p w14:paraId="0222EB3A" w14:textId="77777777" w:rsidR="00EC183E" w:rsidRDefault="00EC183E" w:rsidP="00EC183E">
      <w:pPr>
        <w:spacing w:before="22"/>
        <w:ind w:left="400"/>
        <w:rPr>
          <w:sz w:val="24"/>
          <w:szCs w:val="24"/>
        </w:rPr>
      </w:pPr>
    </w:p>
    <w:p w14:paraId="65DFC39B" w14:textId="77777777" w:rsidR="00EC183E" w:rsidRDefault="00EC183E" w:rsidP="00EC183E">
      <w:pPr>
        <w:spacing w:before="22"/>
        <w:ind w:left="400"/>
        <w:rPr>
          <w:sz w:val="24"/>
          <w:szCs w:val="24"/>
        </w:rPr>
      </w:pPr>
    </w:p>
    <w:p w14:paraId="001D335A" w14:textId="77777777" w:rsidR="00EC183E" w:rsidRDefault="00EC183E" w:rsidP="00EC183E">
      <w:pPr>
        <w:spacing w:before="22"/>
        <w:ind w:left="400"/>
        <w:rPr>
          <w:sz w:val="24"/>
          <w:szCs w:val="24"/>
        </w:rPr>
      </w:pPr>
    </w:p>
    <w:p w14:paraId="05F52B12" w14:textId="77777777" w:rsidR="00EC183E" w:rsidRDefault="00EC183E" w:rsidP="00EC183E">
      <w:pPr>
        <w:spacing w:before="22"/>
        <w:ind w:left="400"/>
        <w:rPr>
          <w:sz w:val="24"/>
          <w:szCs w:val="24"/>
        </w:rPr>
      </w:pPr>
    </w:p>
    <w:p w14:paraId="7D93EA46" w14:textId="77777777" w:rsidR="00EC183E" w:rsidRDefault="00EC183E" w:rsidP="00EC183E">
      <w:pPr>
        <w:spacing w:before="22"/>
        <w:ind w:left="400"/>
        <w:rPr>
          <w:sz w:val="24"/>
          <w:szCs w:val="24"/>
        </w:rPr>
      </w:pPr>
    </w:p>
    <w:p w14:paraId="5311B0BC" w14:textId="77777777" w:rsidR="00EC183E" w:rsidRDefault="00EC183E" w:rsidP="00EC183E">
      <w:pPr>
        <w:spacing w:before="22"/>
        <w:ind w:left="400"/>
        <w:rPr>
          <w:sz w:val="24"/>
          <w:szCs w:val="24"/>
        </w:rPr>
      </w:pPr>
    </w:p>
    <w:p w14:paraId="288804B0" w14:textId="77777777" w:rsidR="00EC183E" w:rsidRDefault="00EC183E" w:rsidP="00EC183E">
      <w:pPr>
        <w:spacing w:before="22"/>
        <w:ind w:left="400"/>
        <w:rPr>
          <w:sz w:val="24"/>
          <w:szCs w:val="24"/>
        </w:rPr>
      </w:pPr>
    </w:p>
    <w:p w14:paraId="043AE17F" w14:textId="77777777" w:rsidR="00EC183E" w:rsidRDefault="00EC183E" w:rsidP="00EC183E">
      <w:pPr>
        <w:spacing w:before="22"/>
        <w:ind w:left="400"/>
        <w:rPr>
          <w:sz w:val="24"/>
          <w:szCs w:val="24"/>
        </w:rPr>
      </w:pPr>
    </w:p>
    <w:p w14:paraId="53522164" w14:textId="77777777" w:rsidR="00EC183E" w:rsidRDefault="00EC183E" w:rsidP="00EC183E">
      <w:pPr>
        <w:spacing w:before="22"/>
        <w:ind w:left="400"/>
        <w:rPr>
          <w:sz w:val="24"/>
          <w:szCs w:val="24"/>
        </w:rPr>
      </w:pPr>
    </w:p>
    <w:p w14:paraId="41E9D483" w14:textId="77777777" w:rsidR="00EC183E" w:rsidRDefault="00EC183E" w:rsidP="00EC183E">
      <w:pPr>
        <w:spacing w:before="22"/>
        <w:ind w:left="400"/>
        <w:rPr>
          <w:sz w:val="24"/>
          <w:szCs w:val="24"/>
        </w:rPr>
      </w:pPr>
    </w:p>
    <w:p w14:paraId="5342336C" w14:textId="77777777" w:rsidR="00EC183E" w:rsidRDefault="00EC183E" w:rsidP="00EC183E">
      <w:pPr>
        <w:spacing w:before="22"/>
        <w:ind w:left="400"/>
        <w:rPr>
          <w:sz w:val="24"/>
          <w:szCs w:val="24"/>
        </w:rPr>
      </w:pPr>
    </w:p>
    <w:p w14:paraId="0EE96235" w14:textId="77777777" w:rsidR="00EC183E" w:rsidRDefault="00EC183E" w:rsidP="00EC183E">
      <w:pPr>
        <w:spacing w:before="22"/>
        <w:ind w:left="400"/>
        <w:rPr>
          <w:sz w:val="24"/>
          <w:szCs w:val="24"/>
        </w:rPr>
      </w:pPr>
    </w:p>
    <w:p w14:paraId="24786803" w14:textId="77777777" w:rsidR="00EC183E" w:rsidRDefault="00EC183E" w:rsidP="00EC183E">
      <w:pPr>
        <w:spacing w:before="22"/>
        <w:ind w:left="400"/>
        <w:rPr>
          <w:sz w:val="24"/>
          <w:szCs w:val="24"/>
        </w:rPr>
      </w:pPr>
    </w:p>
    <w:p w14:paraId="0226DF1E" w14:textId="77777777" w:rsidR="00EC183E" w:rsidRDefault="00EC183E" w:rsidP="00EC183E">
      <w:pPr>
        <w:spacing w:before="22"/>
        <w:ind w:left="400"/>
        <w:rPr>
          <w:sz w:val="24"/>
          <w:szCs w:val="24"/>
        </w:rPr>
      </w:pPr>
    </w:p>
    <w:p w14:paraId="43AC0181" w14:textId="77777777" w:rsidR="00EC183E" w:rsidRDefault="00EC183E" w:rsidP="00EC183E">
      <w:pPr>
        <w:spacing w:before="22"/>
        <w:ind w:left="400"/>
        <w:rPr>
          <w:sz w:val="24"/>
          <w:szCs w:val="24"/>
        </w:rPr>
      </w:pPr>
    </w:p>
    <w:p w14:paraId="1A1A4E34" w14:textId="77777777" w:rsidR="00EC183E" w:rsidRDefault="00EC183E" w:rsidP="00EC183E">
      <w:pPr>
        <w:spacing w:before="22"/>
        <w:ind w:left="400"/>
        <w:rPr>
          <w:sz w:val="24"/>
          <w:szCs w:val="24"/>
        </w:rPr>
      </w:pPr>
    </w:p>
    <w:p w14:paraId="1AF08FA1" w14:textId="77777777" w:rsidR="00EC183E" w:rsidRDefault="00EC183E" w:rsidP="00EC183E">
      <w:pPr>
        <w:spacing w:before="22"/>
        <w:ind w:left="400"/>
        <w:rPr>
          <w:sz w:val="24"/>
          <w:szCs w:val="24"/>
        </w:rPr>
      </w:pPr>
    </w:p>
    <w:p w14:paraId="639F1DA3" w14:textId="77777777" w:rsidR="00EC183E" w:rsidRDefault="00EC183E" w:rsidP="00EC183E">
      <w:pPr>
        <w:spacing w:before="22"/>
        <w:ind w:left="400"/>
        <w:rPr>
          <w:sz w:val="24"/>
          <w:szCs w:val="24"/>
        </w:rPr>
      </w:pPr>
    </w:p>
    <w:p w14:paraId="570C91A2" w14:textId="77777777" w:rsidR="00EC183E" w:rsidRPr="00EC183E" w:rsidRDefault="00EC183E" w:rsidP="00EC183E">
      <w:pPr>
        <w:spacing w:before="22"/>
        <w:ind w:left="400"/>
        <w:rPr>
          <w:sz w:val="24"/>
          <w:szCs w:val="24"/>
        </w:rPr>
      </w:pPr>
    </w:p>
    <w:p w14:paraId="6D3FEAB2" w14:textId="77777777" w:rsidR="00FC1282" w:rsidRPr="00710436" w:rsidRDefault="00FC1282">
      <w:pPr>
        <w:pStyle w:val="BodyText"/>
        <w:spacing w:before="1"/>
        <w:rPr>
          <w:sz w:val="25"/>
        </w:rPr>
      </w:pPr>
    </w:p>
    <w:p w14:paraId="6D3FEAB3" w14:textId="77777777" w:rsidR="00FC1282" w:rsidRDefault="00320B4F">
      <w:pPr>
        <w:pStyle w:val="Heading1"/>
        <w:spacing w:before="92"/>
      </w:pPr>
      <w:r w:rsidRPr="00710436">
        <w:t>COMMERCIALLY</w:t>
      </w:r>
      <w:r w:rsidRPr="00710436">
        <w:rPr>
          <w:spacing w:val="-5"/>
        </w:rPr>
        <w:t xml:space="preserve"> </w:t>
      </w:r>
      <w:r w:rsidRPr="00710436">
        <w:t>SENSITIVE</w:t>
      </w:r>
      <w:r w:rsidRPr="00710436">
        <w:rPr>
          <w:spacing w:val="-3"/>
        </w:rPr>
        <w:t xml:space="preserve"> </w:t>
      </w:r>
      <w:r w:rsidRPr="00710436">
        <w:t>INFORMATION</w:t>
      </w:r>
    </w:p>
    <w:p w14:paraId="2B9ED435" w14:textId="46FAB1C8" w:rsidR="00310118" w:rsidRPr="00310118" w:rsidRDefault="00310118" w:rsidP="00310118">
      <w:pPr>
        <w:pStyle w:val="Heading1"/>
        <w:spacing w:before="92"/>
        <w:rPr>
          <w:b w:val="0"/>
          <w:bCs w:val="0"/>
        </w:rPr>
      </w:pPr>
      <w:r w:rsidRPr="00310118">
        <w:rPr>
          <w:b w:val="0"/>
          <w:bCs w:val="0"/>
        </w:rPr>
        <w:t xml:space="preserve">Call-Off Tender Response </w:t>
      </w:r>
    </w:p>
    <w:p w14:paraId="073FCC8D" w14:textId="77777777" w:rsidR="00310118" w:rsidRPr="00310118" w:rsidRDefault="00310118" w:rsidP="00310118">
      <w:pPr>
        <w:pStyle w:val="Heading1"/>
        <w:spacing w:before="92"/>
        <w:rPr>
          <w:b w:val="0"/>
          <w:bCs w:val="0"/>
        </w:rPr>
      </w:pPr>
      <w:r w:rsidRPr="00310118">
        <w:rPr>
          <w:b w:val="0"/>
          <w:bCs w:val="0"/>
        </w:rPr>
        <w:t xml:space="preserve">Material disclosed in relation to audits </w:t>
      </w:r>
    </w:p>
    <w:p w14:paraId="7860CE6F" w14:textId="1A8316F5" w:rsidR="00310118" w:rsidRPr="00310118" w:rsidRDefault="00310118" w:rsidP="00310118">
      <w:pPr>
        <w:pStyle w:val="Heading1"/>
        <w:spacing w:before="92"/>
        <w:rPr>
          <w:b w:val="0"/>
          <w:bCs w:val="0"/>
        </w:rPr>
      </w:pPr>
      <w:r w:rsidRPr="00310118">
        <w:rPr>
          <w:b w:val="0"/>
          <w:bCs w:val="0"/>
        </w:rPr>
        <w:t xml:space="preserve">Information and documents provided under the terms for Insurance Requirements and Financial Difficulties </w:t>
      </w:r>
    </w:p>
    <w:p w14:paraId="05626EE6" w14:textId="2C9D0672" w:rsidR="00310118" w:rsidRPr="00310118" w:rsidRDefault="00310118" w:rsidP="007D0C6F">
      <w:pPr>
        <w:pStyle w:val="Heading1"/>
        <w:spacing w:before="92"/>
        <w:rPr>
          <w:b w:val="0"/>
          <w:bCs w:val="0"/>
        </w:rPr>
      </w:pPr>
      <w:r w:rsidRPr="00310118">
        <w:rPr>
          <w:b w:val="0"/>
          <w:bCs w:val="0"/>
        </w:rPr>
        <w:t xml:space="preserve">Limitation of liabilities set out in Order Form  </w:t>
      </w:r>
    </w:p>
    <w:p w14:paraId="7495101E" w14:textId="5267D7F8" w:rsidR="00310118" w:rsidRPr="00310118" w:rsidRDefault="00310118" w:rsidP="007D0C6F">
      <w:pPr>
        <w:pStyle w:val="Heading1"/>
        <w:spacing w:before="92"/>
        <w:rPr>
          <w:b w:val="0"/>
          <w:bCs w:val="0"/>
        </w:rPr>
      </w:pPr>
      <w:r w:rsidRPr="00310118">
        <w:rPr>
          <w:b w:val="0"/>
          <w:bCs w:val="0"/>
        </w:rPr>
        <w:t xml:space="preserve">Any charging or pricing related information (including pricing submitted as part of tender response) reports, materials and data relating to this Call-Off Contract </w:t>
      </w:r>
    </w:p>
    <w:p w14:paraId="0C2B6C22" w14:textId="74D52AB2" w:rsidR="00310118" w:rsidRPr="00310118" w:rsidRDefault="00310118" w:rsidP="007D0C6F">
      <w:pPr>
        <w:pStyle w:val="Heading1"/>
        <w:spacing w:before="92"/>
        <w:rPr>
          <w:b w:val="0"/>
          <w:bCs w:val="0"/>
        </w:rPr>
      </w:pPr>
      <w:r w:rsidRPr="00310118">
        <w:rPr>
          <w:b w:val="0"/>
          <w:bCs w:val="0"/>
        </w:rPr>
        <w:t xml:space="preserve">Rectification plans and material related to the conduct and/or outcome of such plans </w:t>
      </w:r>
    </w:p>
    <w:p w14:paraId="2EDF5CD0" w14:textId="30D3D431" w:rsidR="00310118" w:rsidRPr="007D0C6F" w:rsidRDefault="00310118" w:rsidP="007D0C6F">
      <w:pPr>
        <w:pStyle w:val="Heading1"/>
        <w:spacing w:before="92"/>
        <w:rPr>
          <w:b w:val="0"/>
          <w:bCs w:val="0"/>
        </w:rPr>
      </w:pPr>
      <w:r>
        <w:rPr>
          <w:b w:val="0"/>
          <w:bCs w:val="0"/>
        </w:rPr>
        <w:t xml:space="preserve">Term of Contract + 5 years </w:t>
      </w:r>
    </w:p>
    <w:p w14:paraId="6D3FEAB9" w14:textId="77777777" w:rsidR="00FC1282" w:rsidRPr="00710436" w:rsidRDefault="00FC1282">
      <w:pPr>
        <w:pStyle w:val="BodyText"/>
        <w:spacing w:before="9"/>
        <w:rPr>
          <w:sz w:val="27"/>
        </w:rPr>
      </w:pPr>
    </w:p>
    <w:p w14:paraId="47DA9144" w14:textId="72F01155" w:rsidR="00FC1282" w:rsidRPr="00710436" w:rsidRDefault="1BF0CB20" w:rsidP="05F04E54">
      <w:pPr>
        <w:pStyle w:val="Heading1"/>
      </w:pPr>
      <w:r>
        <w:t>CRITICAL SERVICE FAILURE</w:t>
      </w:r>
    </w:p>
    <w:p w14:paraId="069B4BFB" w14:textId="49ADA90C" w:rsidR="00FC1282" w:rsidRPr="00726FC2" w:rsidRDefault="3F2ED389" w:rsidP="00726FC2">
      <w:pPr>
        <w:pStyle w:val="Heading1"/>
      </w:pPr>
      <w:r w:rsidRPr="00726FC2">
        <w:rPr>
          <w:b w:val="0"/>
          <w:bCs w:val="0"/>
          <w:color w:val="000000" w:themeColor="text1"/>
        </w:rPr>
        <w:t xml:space="preserve">Is defined as a failure of the outcome/s delivered by the Supplier to meet the business need/s at a specified milestone, as agreed between the Authority and Supplier and confirmed within each </w:t>
      </w:r>
      <w:proofErr w:type="spellStart"/>
      <w:r w:rsidRPr="00726FC2">
        <w:rPr>
          <w:b w:val="0"/>
          <w:bCs w:val="0"/>
          <w:color w:val="000000" w:themeColor="text1"/>
        </w:rPr>
        <w:t>SoW.</w:t>
      </w:r>
      <w:proofErr w:type="spellEnd"/>
    </w:p>
    <w:p w14:paraId="40914790" w14:textId="77777777" w:rsidR="00726FC2" w:rsidRPr="00710436" w:rsidRDefault="00726FC2" w:rsidP="00726FC2">
      <w:pPr>
        <w:pStyle w:val="Heading1"/>
      </w:pPr>
    </w:p>
    <w:p w14:paraId="6D3FEABA" w14:textId="77777777" w:rsidR="00FC1282" w:rsidRPr="00710436" w:rsidRDefault="00320B4F">
      <w:pPr>
        <w:pStyle w:val="Heading1"/>
      </w:pPr>
      <w:r w:rsidRPr="00710436">
        <w:t>MATERIAL</w:t>
      </w:r>
      <w:r w:rsidRPr="00710436">
        <w:rPr>
          <w:spacing w:val="-2"/>
        </w:rPr>
        <w:t xml:space="preserve"> </w:t>
      </w:r>
      <w:r w:rsidRPr="00710436">
        <w:t>KPIs</w:t>
      </w:r>
    </w:p>
    <w:p w14:paraId="5E58EDCF" w14:textId="2B91B5EA" w:rsidR="00D74442" w:rsidRDefault="1BBF6AFC" w:rsidP="00D74442">
      <w:pPr>
        <w:pStyle w:val="BodyText"/>
        <w:spacing w:before="21" w:line="259" w:lineRule="auto"/>
        <w:ind w:left="400" w:right="1079"/>
      </w:pPr>
      <w:r>
        <w:t xml:space="preserve">As listed within </w:t>
      </w:r>
      <w:r w:rsidR="656D5078">
        <w:t>CON6183 Call-Off Special Schedule – Key Performance Indicators</w:t>
      </w:r>
    </w:p>
    <w:p w14:paraId="0C75D734" w14:textId="77777777" w:rsidR="00D74442" w:rsidRDefault="00D74442" w:rsidP="00D74442">
      <w:pPr>
        <w:pStyle w:val="BodyText"/>
        <w:spacing w:before="21" w:line="259" w:lineRule="auto"/>
        <w:ind w:left="400" w:right="1079"/>
      </w:pPr>
    </w:p>
    <w:p w14:paraId="6D3FEAC9" w14:textId="14A80288" w:rsidR="00FC1282" w:rsidRPr="00D74442" w:rsidRDefault="00320B4F" w:rsidP="00D74442">
      <w:pPr>
        <w:pStyle w:val="BodyText"/>
        <w:spacing w:before="21" w:line="259" w:lineRule="auto"/>
        <w:ind w:left="400" w:right="1079"/>
        <w:rPr>
          <w:b/>
          <w:bCs/>
        </w:rPr>
      </w:pPr>
      <w:r w:rsidRPr="00D74442">
        <w:rPr>
          <w:b/>
          <w:bCs/>
        </w:rPr>
        <w:t>SERVICE</w:t>
      </w:r>
      <w:r w:rsidRPr="00D74442">
        <w:rPr>
          <w:b/>
          <w:bCs/>
          <w:spacing w:val="-12"/>
        </w:rPr>
        <w:t xml:space="preserve"> </w:t>
      </w:r>
      <w:r w:rsidRPr="00D74442">
        <w:rPr>
          <w:b/>
          <w:bCs/>
        </w:rPr>
        <w:t>CREDITS</w:t>
      </w:r>
    </w:p>
    <w:p w14:paraId="6D3FEACF" w14:textId="29D955B0" w:rsidR="00FC1282" w:rsidRDefault="00320B4F" w:rsidP="00D74442">
      <w:pPr>
        <w:spacing w:line="275" w:lineRule="exact"/>
        <w:ind w:left="400"/>
        <w:rPr>
          <w:color w:val="000000"/>
          <w:sz w:val="24"/>
        </w:rPr>
      </w:pPr>
      <w:r w:rsidRPr="00710436">
        <w:rPr>
          <w:color w:val="000000"/>
          <w:sz w:val="24"/>
        </w:rPr>
        <w:t>Not</w:t>
      </w:r>
      <w:r w:rsidRPr="00710436">
        <w:rPr>
          <w:color w:val="000000"/>
          <w:spacing w:val="-3"/>
          <w:sz w:val="24"/>
        </w:rPr>
        <w:t xml:space="preserve"> </w:t>
      </w:r>
      <w:r w:rsidRPr="00710436">
        <w:rPr>
          <w:color w:val="000000"/>
          <w:sz w:val="24"/>
        </w:rPr>
        <w:t>applicable</w:t>
      </w:r>
    </w:p>
    <w:p w14:paraId="0FBC852B" w14:textId="77777777" w:rsidR="00D74442" w:rsidRPr="00D74442" w:rsidRDefault="00D74442" w:rsidP="00D74442">
      <w:pPr>
        <w:spacing w:line="275" w:lineRule="exact"/>
        <w:ind w:left="400"/>
        <w:rPr>
          <w:sz w:val="24"/>
        </w:rPr>
      </w:pPr>
    </w:p>
    <w:p w14:paraId="6D3FEAD0" w14:textId="77777777" w:rsidR="00FC1282" w:rsidRPr="00710436" w:rsidRDefault="00320B4F">
      <w:pPr>
        <w:pStyle w:val="Heading1"/>
      </w:pPr>
      <w:r w:rsidRPr="00710436">
        <w:t>ADDITIONAL</w:t>
      </w:r>
      <w:r w:rsidRPr="00710436">
        <w:rPr>
          <w:spacing w:val="-5"/>
        </w:rPr>
        <w:t xml:space="preserve"> </w:t>
      </w:r>
      <w:r w:rsidRPr="00710436">
        <w:t>INSURANCES</w:t>
      </w:r>
    </w:p>
    <w:p w14:paraId="6D3FEAD1" w14:textId="4233B1F3" w:rsidR="00FC1282" w:rsidRPr="00710436" w:rsidRDefault="00320B4F">
      <w:pPr>
        <w:spacing w:before="22"/>
        <w:ind w:left="400"/>
        <w:rPr>
          <w:sz w:val="24"/>
        </w:rPr>
      </w:pPr>
      <w:r w:rsidRPr="00710436">
        <w:rPr>
          <w:color w:val="000000"/>
          <w:sz w:val="24"/>
        </w:rPr>
        <w:t>Not</w:t>
      </w:r>
      <w:r w:rsidRPr="00710436">
        <w:rPr>
          <w:color w:val="000000"/>
          <w:spacing w:val="-3"/>
          <w:sz w:val="24"/>
        </w:rPr>
        <w:t xml:space="preserve"> </w:t>
      </w:r>
      <w:r w:rsidRPr="00710436">
        <w:rPr>
          <w:color w:val="000000"/>
          <w:sz w:val="24"/>
        </w:rPr>
        <w:t>applicable</w:t>
      </w:r>
    </w:p>
    <w:p w14:paraId="6D3FEAD3" w14:textId="77777777" w:rsidR="00FC1282" w:rsidRPr="00710436" w:rsidRDefault="00FC1282">
      <w:pPr>
        <w:pStyle w:val="BodyText"/>
      </w:pPr>
    </w:p>
    <w:p w14:paraId="6D3FEAD4" w14:textId="77777777" w:rsidR="00FC1282" w:rsidRPr="00710436" w:rsidRDefault="00320B4F">
      <w:pPr>
        <w:pStyle w:val="Heading1"/>
      </w:pPr>
      <w:r w:rsidRPr="00710436">
        <w:t>GUARANTEE</w:t>
      </w:r>
    </w:p>
    <w:p w14:paraId="6D3FEAD7" w14:textId="16CA4097" w:rsidR="00FC1282" w:rsidRPr="00A518C9" w:rsidRDefault="00320B4F" w:rsidP="00A518C9">
      <w:pPr>
        <w:ind w:left="400"/>
        <w:rPr>
          <w:sz w:val="24"/>
        </w:rPr>
      </w:pPr>
      <w:r w:rsidRPr="00710436">
        <w:rPr>
          <w:color w:val="000000"/>
          <w:sz w:val="24"/>
        </w:rPr>
        <w:t>Not</w:t>
      </w:r>
      <w:r w:rsidRPr="00710436">
        <w:rPr>
          <w:color w:val="000000"/>
          <w:spacing w:val="-3"/>
          <w:sz w:val="24"/>
        </w:rPr>
        <w:t xml:space="preserve"> </w:t>
      </w:r>
      <w:r w:rsidRPr="00710436">
        <w:rPr>
          <w:color w:val="000000"/>
          <w:sz w:val="24"/>
        </w:rPr>
        <w:t>applicable</w:t>
      </w:r>
    </w:p>
    <w:p w14:paraId="6D3FEAD8" w14:textId="77777777" w:rsidR="00FC1282" w:rsidRPr="00710436" w:rsidRDefault="00FC1282">
      <w:pPr>
        <w:pStyle w:val="BodyText"/>
        <w:spacing w:before="10"/>
        <w:rPr>
          <w:sz w:val="25"/>
        </w:rPr>
      </w:pPr>
    </w:p>
    <w:p w14:paraId="6D3FEAD9" w14:textId="77777777" w:rsidR="00FC1282" w:rsidRPr="00710436" w:rsidRDefault="00320B4F">
      <w:pPr>
        <w:pStyle w:val="Heading1"/>
        <w:spacing w:before="1"/>
      </w:pPr>
      <w:r w:rsidRPr="00710436">
        <w:t>SOCIAL</w:t>
      </w:r>
      <w:r w:rsidRPr="00710436">
        <w:rPr>
          <w:spacing w:val="-2"/>
        </w:rPr>
        <w:t xml:space="preserve"> </w:t>
      </w:r>
      <w:r w:rsidRPr="00710436">
        <w:t>VALUE</w:t>
      </w:r>
      <w:r w:rsidRPr="00710436">
        <w:rPr>
          <w:spacing w:val="-2"/>
        </w:rPr>
        <w:t xml:space="preserve"> </w:t>
      </w:r>
      <w:r w:rsidRPr="00710436">
        <w:t>COMMITMENT</w:t>
      </w:r>
    </w:p>
    <w:p w14:paraId="6D3FEADA" w14:textId="19060C23" w:rsidR="00FC1282" w:rsidRDefault="00320B4F" w:rsidP="002D10A7">
      <w:pPr>
        <w:pStyle w:val="BodyText"/>
        <w:ind w:left="400" w:right="777"/>
        <w:jc w:val="both"/>
        <w:rPr>
          <w:color w:val="000000"/>
        </w:rPr>
      </w:pPr>
      <w:r w:rsidRPr="00710436">
        <w:rPr>
          <w:color w:val="000000"/>
        </w:rPr>
        <w:t>The</w:t>
      </w:r>
      <w:r w:rsidRPr="00710436">
        <w:rPr>
          <w:color w:val="000000"/>
          <w:spacing w:val="-13"/>
        </w:rPr>
        <w:t xml:space="preserve"> </w:t>
      </w:r>
      <w:r w:rsidRPr="00710436">
        <w:rPr>
          <w:color w:val="000000"/>
        </w:rPr>
        <w:t>Supplier</w:t>
      </w:r>
      <w:r w:rsidRPr="00710436">
        <w:rPr>
          <w:color w:val="000000"/>
          <w:spacing w:val="-15"/>
        </w:rPr>
        <w:t xml:space="preserve"> </w:t>
      </w:r>
      <w:r w:rsidRPr="00710436">
        <w:rPr>
          <w:color w:val="000000"/>
        </w:rPr>
        <w:t>agrees,</w:t>
      </w:r>
      <w:r w:rsidRPr="00710436">
        <w:rPr>
          <w:color w:val="000000"/>
          <w:spacing w:val="-11"/>
        </w:rPr>
        <w:t xml:space="preserve"> </w:t>
      </w:r>
      <w:r w:rsidRPr="00710436">
        <w:rPr>
          <w:color w:val="000000"/>
        </w:rPr>
        <w:t>in</w:t>
      </w:r>
      <w:r w:rsidRPr="00710436">
        <w:rPr>
          <w:color w:val="000000"/>
          <w:spacing w:val="-14"/>
        </w:rPr>
        <w:t xml:space="preserve"> </w:t>
      </w:r>
      <w:r w:rsidRPr="00710436">
        <w:rPr>
          <w:color w:val="000000"/>
        </w:rPr>
        <w:t>providing</w:t>
      </w:r>
      <w:r w:rsidRPr="00710436">
        <w:rPr>
          <w:color w:val="000000"/>
          <w:spacing w:val="-14"/>
        </w:rPr>
        <w:t xml:space="preserve"> </w:t>
      </w:r>
      <w:r w:rsidRPr="00710436">
        <w:rPr>
          <w:color w:val="000000"/>
        </w:rPr>
        <w:t>the</w:t>
      </w:r>
      <w:r w:rsidRPr="00710436">
        <w:rPr>
          <w:color w:val="000000"/>
          <w:spacing w:val="-11"/>
        </w:rPr>
        <w:t xml:space="preserve"> </w:t>
      </w:r>
      <w:r w:rsidRPr="00710436">
        <w:rPr>
          <w:color w:val="000000"/>
        </w:rPr>
        <w:t>Deliverables</w:t>
      </w:r>
      <w:r w:rsidRPr="00710436">
        <w:rPr>
          <w:color w:val="000000"/>
          <w:spacing w:val="-11"/>
        </w:rPr>
        <w:t xml:space="preserve"> </w:t>
      </w:r>
      <w:r w:rsidRPr="00710436">
        <w:rPr>
          <w:color w:val="000000"/>
        </w:rPr>
        <w:t>and</w:t>
      </w:r>
      <w:r w:rsidR="006B7284">
        <w:rPr>
          <w:color w:val="000000"/>
        </w:rPr>
        <w:t xml:space="preserve"> </w:t>
      </w:r>
      <w:r w:rsidRPr="00710436">
        <w:rPr>
          <w:color w:val="000000"/>
        </w:rPr>
        <w:t>performing</w:t>
      </w:r>
      <w:r w:rsidRPr="00710436">
        <w:rPr>
          <w:color w:val="000000"/>
          <w:spacing w:val="-11"/>
        </w:rPr>
        <w:t xml:space="preserve"> </w:t>
      </w:r>
      <w:r w:rsidRPr="00710436">
        <w:rPr>
          <w:color w:val="000000"/>
        </w:rPr>
        <w:t>its</w:t>
      </w:r>
      <w:r w:rsidRPr="00710436">
        <w:rPr>
          <w:color w:val="000000"/>
          <w:spacing w:val="-9"/>
        </w:rPr>
        <w:t xml:space="preserve"> </w:t>
      </w:r>
      <w:r w:rsidRPr="00710436">
        <w:rPr>
          <w:color w:val="000000"/>
        </w:rPr>
        <w:t>obligations</w:t>
      </w:r>
      <w:r w:rsidRPr="00710436">
        <w:rPr>
          <w:color w:val="000000"/>
          <w:spacing w:val="-8"/>
        </w:rPr>
        <w:t xml:space="preserve"> </w:t>
      </w:r>
      <w:r w:rsidRPr="00710436">
        <w:rPr>
          <w:color w:val="000000"/>
        </w:rPr>
        <w:t>under</w:t>
      </w:r>
      <w:r w:rsidRPr="00710436">
        <w:rPr>
          <w:color w:val="000000"/>
          <w:spacing w:val="-12"/>
        </w:rPr>
        <w:t xml:space="preserve"> </w:t>
      </w:r>
      <w:r w:rsidRPr="00710436">
        <w:rPr>
          <w:color w:val="000000"/>
        </w:rPr>
        <w:t>the</w:t>
      </w:r>
      <w:r w:rsidRPr="00710436">
        <w:rPr>
          <w:color w:val="000000"/>
          <w:spacing w:val="-11"/>
        </w:rPr>
        <w:t xml:space="preserve"> </w:t>
      </w:r>
      <w:r w:rsidRPr="00710436">
        <w:rPr>
          <w:color w:val="000000"/>
        </w:rPr>
        <w:t>Call-Off</w:t>
      </w:r>
      <w:r w:rsidRPr="00710436">
        <w:rPr>
          <w:color w:val="000000"/>
          <w:spacing w:val="-8"/>
        </w:rPr>
        <w:t xml:space="preserve"> </w:t>
      </w:r>
      <w:r w:rsidRPr="00710436">
        <w:rPr>
          <w:color w:val="000000"/>
        </w:rPr>
        <w:t>Contract,</w:t>
      </w:r>
      <w:r w:rsidRPr="00710436">
        <w:rPr>
          <w:color w:val="000000"/>
          <w:spacing w:val="-11"/>
        </w:rPr>
        <w:t xml:space="preserve"> </w:t>
      </w:r>
      <w:r w:rsidRPr="00710436">
        <w:rPr>
          <w:color w:val="000000"/>
        </w:rPr>
        <w:t>that</w:t>
      </w:r>
      <w:r w:rsidRPr="00710436">
        <w:rPr>
          <w:color w:val="000000"/>
          <w:spacing w:val="-9"/>
        </w:rPr>
        <w:t xml:space="preserve"> </w:t>
      </w:r>
      <w:r w:rsidRPr="00710436">
        <w:rPr>
          <w:color w:val="000000"/>
        </w:rPr>
        <w:t>it</w:t>
      </w:r>
      <w:r w:rsidRPr="00710436">
        <w:rPr>
          <w:color w:val="000000"/>
          <w:spacing w:val="-11"/>
        </w:rPr>
        <w:t xml:space="preserve"> </w:t>
      </w:r>
      <w:r w:rsidRPr="00710436">
        <w:rPr>
          <w:color w:val="000000"/>
        </w:rPr>
        <w:t>will</w:t>
      </w:r>
      <w:r w:rsidRPr="00710436">
        <w:rPr>
          <w:color w:val="000000"/>
          <w:spacing w:val="-10"/>
        </w:rPr>
        <w:t xml:space="preserve"> </w:t>
      </w:r>
      <w:r w:rsidRPr="00710436">
        <w:rPr>
          <w:color w:val="000000"/>
        </w:rPr>
        <w:t>comply</w:t>
      </w:r>
      <w:r w:rsidRPr="00710436">
        <w:rPr>
          <w:color w:val="000000"/>
          <w:spacing w:val="-9"/>
        </w:rPr>
        <w:t xml:space="preserve"> </w:t>
      </w:r>
      <w:r w:rsidRPr="00710436">
        <w:rPr>
          <w:color w:val="000000"/>
        </w:rPr>
        <w:t>with</w:t>
      </w:r>
      <w:r w:rsidRPr="00710436">
        <w:rPr>
          <w:color w:val="000000"/>
          <w:spacing w:val="-8"/>
        </w:rPr>
        <w:t xml:space="preserve"> </w:t>
      </w:r>
      <w:r w:rsidRPr="00710436">
        <w:rPr>
          <w:color w:val="000000"/>
        </w:rPr>
        <w:t>the</w:t>
      </w:r>
      <w:r w:rsidRPr="00710436">
        <w:rPr>
          <w:color w:val="000000"/>
          <w:spacing w:val="-8"/>
        </w:rPr>
        <w:t xml:space="preserve"> </w:t>
      </w:r>
      <w:r w:rsidRPr="00710436">
        <w:rPr>
          <w:color w:val="000000"/>
        </w:rPr>
        <w:t>social</w:t>
      </w:r>
      <w:r w:rsidRPr="00710436">
        <w:rPr>
          <w:color w:val="000000"/>
          <w:spacing w:val="-64"/>
        </w:rPr>
        <w:t xml:space="preserve"> </w:t>
      </w:r>
      <w:r w:rsidR="002D10A7">
        <w:rPr>
          <w:color w:val="000000"/>
          <w:spacing w:val="-64"/>
        </w:rPr>
        <w:t xml:space="preserve">      </w:t>
      </w:r>
      <w:r w:rsidRPr="00710436">
        <w:rPr>
          <w:color w:val="000000"/>
        </w:rPr>
        <w:t>value commitments in</w:t>
      </w:r>
      <w:r w:rsidRPr="00710436">
        <w:rPr>
          <w:color w:val="000000"/>
          <w:spacing w:val="-3"/>
        </w:rPr>
        <w:t xml:space="preserve"> </w:t>
      </w:r>
      <w:r w:rsidRPr="00710436">
        <w:rPr>
          <w:color w:val="000000"/>
        </w:rPr>
        <w:t>Call-Off Schedule</w:t>
      </w:r>
      <w:r w:rsidRPr="00710436">
        <w:rPr>
          <w:color w:val="000000"/>
          <w:spacing w:val="-2"/>
        </w:rPr>
        <w:t xml:space="preserve"> </w:t>
      </w:r>
      <w:r w:rsidRPr="00710436">
        <w:rPr>
          <w:color w:val="000000"/>
        </w:rPr>
        <w:t>4</w:t>
      </w:r>
      <w:r w:rsidRPr="00710436">
        <w:rPr>
          <w:color w:val="000000"/>
          <w:spacing w:val="-1"/>
        </w:rPr>
        <w:t xml:space="preserve"> </w:t>
      </w:r>
      <w:r w:rsidRPr="00710436">
        <w:rPr>
          <w:color w:val="000000"/>
        </w:rPr>
        <w:t>(Call-Off</w:t>
      </w:r>
      <w:r w:rsidRPr="00710436">
        <w:rPr>
          <w:color w:val="000000"/>
          <w:spacing w:val="1"/>
        </w:rPr>
        <w:t xml:space="preserve"> </w:t>
      </w:r>
      <w:r w:rsidRPr="00710436">
        <w:rPr>
          <w:color w:val="000000"/>
        </w:rPr>
        <w:t>Tender)</w:t>
      </w:r>
      <w:r w:rsidR="006B7284">
        <w:rPr>
          <w:color w:val="000000"/>
        </w:rPr>
        <w:t>.</w:t>
      </w:r>
    </w:p>
    <w:p w14:paraId="2AB06485" w14:textId="77777777" w:rsidR="002D10A7" w:rsidRDefault="002D10A7" w:rsidP="002D10A7">
      <w:pPr>
        <w:pStyle w:val="BodyText"/>
        <w:ind w:left="400" w:right="777"/>
        <w:jc w:val="both"/>
        <w:rPr>
          <w:color w:val="000000"/>
        </w:rPr>
      </w:pPr>
    </w:p>
    <w:p w14:paraId="6241C581" w14:textId="36AD78A2" w:rsidR="002D10A7" w:rsidRDefault="002D10A7" w:rsidP="002D10A7">
      <w:pPr>
        <w:pStyle w:val="BodyText"/>
        <w:ind w:left="400" w:right="777"/>
        <w:jc w:val="both"/>
        <w:rPr>
          <w:color w:val="000000"/>
        </w:rPr>
      </w:pPr>
      <w:r w:rsidRPr="002D10A7">
        <w:rPr>
          <w:color w:val="000000"/>
        </w:rPr>
        <w:t>The Supplier shall provide the Client with an Implementation Plan</w:t>
      </w:r>
      <w:r>
        <w:rPr>
          <w:color w:val="000000"/>
        </w:rPr>
        <w:t xml:space="preserve"> within 10 working days</w:t>
      </w:r>
      <w:r w:rsidRPr="002D10A7">
        <w:rPr>
          <w:color w:val="000000"/>
        </w:rPr>
        <w:t xml:space="preserve"> that sets out the how they will deliver Social Value against the jointly agreed timelines for delivering the targets and measures that were committed to by the Supplier </w:t>
      </w:r>
      <w:r>
        <w:rPr>
          <w:color w:val="000000"/>
        </w:rPr>
        <w:t>with</w:t>
      </w:r>
      <w:r w:rsidRPr="00710436">
        <w:rPr>
          <w:color w:val="000000"/>
        </w:rPr>
        <w:t>in</w:t>
      </w:r>
      <w:r w:rsidRPr="00710436">
        <w:rPr>
          <w:color w:val="000000"/>
          <w:spacing w:val="-3"/>
        </w:rPr>
        <w:t xml:space="preserve"> </w:t>
      </w:r>
      <w:r w:rsidRPr="00710436">
        <w:rPr>
          <w:color w:val="000000"/>
        </w:rPr>
        <w:t>Call-Off Schedule</w:t>
      </w:r>
      <w:r w:rsidRPr="00710436">
        <w:rPr>
          <w:color w:val="000000"/>
          <w:spacing w:val="-2"/>
        </w:rPr>
        <w:t xml:space="preserve"> </w:t>
      </w:r>
      <w:r w:rsidRPr="00710436">
        <w:rPr>
          <w:color w:val="000000"/>
        </w:rPr>
        <w:t>4</w:t>
      </w:r>
      <w:r w:rsidRPr="00710436">
        <w:rPr>
          <w:color w:val="000000"/>
          <w:spacing w:val="-1"/>
        </w:rPr>
        <w:t xml:space="preserve"> </w:t>
      </w:r>
      <w:r w:rsidRPr="00710436">
        <w:rPr>
          <w:color w:val="000000"/>
        </w:rPr>
        <w:t>(Call-Off</w:t>
      </w:r>
      <w:r w:rsidRPr="00710436">
        <w:rPr>
          <w:color w:val="000000"/>
          <w:spacing w:val="1"/>
        </w:rPr>
        <w:t xml:space="preserve"> </w:t>
      </w:r>
      <w:r w:rsidRPr="00710436">
        <w:rPr>
          <w:color w:val="000000"/>
        </w:rPr>
        <w:t>Tender)</w:t>
      </w:r>
      <w:r>
        <w:rPr>
          <w:color w:val="000000"/>
        </w:rPr>
        <w:t>.</w:t>
      </w:r>
    </w:p>
    <w:p w14:paraId="3BF258AB" w14:textId="1042CB9E" w:rsidR="002D10A7" w:rsidRPr="002D10A7" w:rsidRDefault="002D10A7" w:rsidP="002D10A7">
      <w:pPr>
        <w:pStyle w:val="BodyText"/>
        <w:ind w:left="400" w:right="777"/>
        <w:rPr>
          <w:color w:val="000000"/>
        </w:rPr>
      </w:pPr>
    </w:p>
    <w:p w14:paraId="5B406F30" w14:textId="77777777" w:rsidR="002D10A7" w:rsidRPr="002D10A7" w:rsidRDefault="002D10A7" w:rsidP="002D10A7">
      <w:pPr>
        <w:pStyle w:val="BodyText"/>
        <w:ind w:left="400" w:right="777"/>
        <w:rPr>
          <w:color w:val="000000"/>
        </w:rPr>
      </w:pPr>
      <w:r w:rsidRPr="002D10A7">
        <w:rPr>
          <w:color w:val="000000"/>
        </w:rPr>
        <w:t xml:space="preserve">The Supplier must manage, measure and report on the delivery of Social Value against the Implementation Plan throughout the life of the Call-Off Contract. The progress report and plan shall be updated and provided to the Client one week ahead of the quarterly KPI/Performance Review meeting. </w:t>
      </w:r>
    </w:p>
    <w:p w14:paraId="51F660D3" w14:textId="77777777" w:rsidR="002D10A7" w:rsidRPr="002D10A7" w:rsidRDefault="002D10A7" w:rsidP="002D10A7">
      <w:pPr>
        <w:pStyle w:val="BodyText"/>
        <w:ind w:left="400" w:right="777"/>
        <w:rPr>
          <w:color w:val="000000"/>
        </w:rPr>
      </w:pPr>
      <w:r w:rsidRPr="002D10A7">
        <w:rPr>
          <w:color w:val="000000"/>
        </w:rPr>
        <w:t>The Supplier may be required to provide an annual Social Value delivery statement to the Client detailing the Social Value that has been delivered through the Call-Off Contract.</w:t>
      </w:r>
    </w:p>
    <w:p w14:paraId="2943D2A7" w14:textId="77777777" w:rsidR="002D10A7" w:rsidRPr="002D10A7" w:rsidRDefault="002D10A7" w:rsidP="002D10A7">
      <w:pPr>
        <w:pStyle w:val="BodyText"/>
        <w:ind w:left="400" w:right="777"/>
        <w:jc w:val="both"/>
        <w:rPr>
          <w:color w:val="000000"/>
          <w:spacing w:val="-64"/>
        </w:rPr>
      </w:pPr>
    </w:p>
    <w:p w14:paraId="6D3FEADB" w14:textId="77777777" w:rsidR="00FC1282" w:rsidRPr="00710436" w:rsidRDefault="00FC1282">
      <w:pPr>
        <w:pStyle w:val="BodyText"/>
      </w:pPr>
    </w:p>
    <w:p w14:paraId="6D3FEADC" w14:textId="77777777" w:rsidR="00FC1282" w:rsidRPr="00710436" w:rsidRDefault="00320B4F">
      <w:pPr>
        <w:pStyle w:val="Heading1"/>
      </w:pPr>
      <w:r w:rsidRPr="00710436">
        <w:t>STATEMENT</w:t>
      </w:r>
      <w:r w:rsidRPr="00710436">
        <w:rPr>
          <w:spacing w:val="-2"/>
        </w:rPr>
        <w:t xml:space="preserve"> </w:t>
      </w:r>
      <w:r w:rsidRPr="00710436">
        <w:t>OF</w:t>
      </w:r>
      <w:r w:rsidRPr="00710436">
        <w:rPr>
          <w:spacing w:val="-1"/>
        </w:rPr>
        <w:t xml:space="preserve"> </w:t>
      </w:r>
      <w:r w:rsidRPr="00710436">
        <w:t>WORKS</w:t>
      </w:r>
    </w:p>
    <w:p w14:paraId="6D3FEADD" w14:textId="77777777" w:rsidR="00FC1282" w:rsidRPr="00710436" w:rsidRDefault="00320B4F">
      <w:pPr>
        <w:pStyle w:val="BodyText"/>
        <w:spacing w:before="41" w:line="276" w:lineRule="auto"/>
        <w:ind w:left="400" w:right="778"/>
        <w:jc w:val="both"/>
      </w:pPr>
      <w:r w:rsidRPr="00710436">
        <w:t>During the Call-Off Contract Period, the Buyer and Supplier may agree and execute</w:t>
      </w:r>
      <w:r w:rsidRPr="00710436">
        <w:rPr>
          <w:spacing w:val="1"/>
        </w:rPr>
        <w:t xml:space="preserve"> </w:t>
      </w:r>
      <w:r w:rsidRPr="00710436">
        <w:rPr>
          <w:spacing w:val="-1"/>
        </w:rPr>
        <w:t>completed</w:t>
      </w:r>
      <w:r w:rsidRPr="00710436">
        <w:rPr>
          <w:spacing w:val="-14"/>
        </w:rPr>
        <w:t xml:space="preserve"> </w:t>
      </w:r>
      <w:r w:rsidRPr="00710436">
        <w:rPr>
          <w:spacing w:val="-1"/>
        </w:rPr>
        <w:t>Statement</w:t>
      </w:r>
      <w:r w:rsidRPr="00710436">
        <w:rPr>
          <w:spacing w:val="-16"/>
        </w:rPr>
        <w:t xml:space="preserve"> </w:t>
      </w:r>
      <w:r w:rsidRPr="00710436">
        <w:rPr>
          <w:spacing w:val="-1"/>
        </w:rPr>
        <w:t>of</w:t>
      </w:r>
      <w:r w:rsidRPr="00710436">
        <w:rPr>
          <w:spacing w:val="-19"/>
        </w:rPr>
        <w:t xml:space="preserve"> </w:t>
      </w:r>
      <w:r w:rsidRPr="00710436">
        <w:t>Works.</w:t>
      </w:r>
      <w:r w:rsidRPr="00710436">
        <w:rPr>
          <w:spacing w:val="35"/>
        </w:rPr>
        <w:t xml:space="preserve"> </w:t>
      </w:r>
      <w:r w:rsidRPr="00710436">
        <w:t>Upon</w:t>
      </w:r>
      <w:r w:rsidRPr="00710436">
        <w:rPr>
          <w:spacing w:val="-16"/>
        </w:rPr>
        <w:t xml:space="preserve"> </w:t>
      </w:r>
      <w:r w:rsidRPr="00710436">
        <w:t>execution</w:t>
      </w:r>
      <w:r w:rsidRPr="00710436">
        <w:rPr>
          <w:spacing w:val="-16"/>
        </w:rPr>
        <w:t xml:space="preserve"> </w:t>
      </w:r>
      <w:r w:rsidRPr="00710436">
        <w:t>of</w:t>
      </w:r>
      <w:r w:rsidRPr="00710436">
        <w:rPr>
          <w:spacing w:val="-12"/>
        </w:rPr>
        <w:t xml:space="preserve"> </w:t>
      </w:r>
      <w:r w:rsidRPr="00710436">
        <w:t>a</w:t>
      </w:r>
      <w:r w:rsidRPr="00710436">
        <w:rPr>
          <w:spacing w:val="-16"/>
        </w:rPr>
        <w:t xml:space="preserve"> </w:t>
      </w:r>
      <w:r w:rsidRPr="00710436">
        <w:t>Statement</w:t>
      </w:r>
      <w:r w:rsidRPr="00710436">
        <w:rPr>
          <w:spacing w:val="-16"/>
        </w:rPr>
        <w:t xml:space="preserve"> </w:t>
      </w:r>
      <w:r w:rsidRPr="00710436">
        <w:t>of</w:t>
      </w:r>
      <w:r w:rsidRPr="00710436">
        <w:rPr>
          <w:spacing w:val="-19"/>
        </w:rPr>
        <w:t xml:space="preserve"> </w:t>
      </w:r>
      <w:r w:rsidRPr="00710436">
        <w:t>Work</w:t>
      </w:r>
      <w:r w:rsidRPr="00710436">
        <w:rPr>
          <w:spacing w:val="-15"/>
        </w:rPr>
        <w:t xml:space="preserve"> </w:t>
      </w:r>
      <w:r w:rsidRPr="00710436">
        <w:t>the</w:t>
      </w:r>
      <w:r w:rsidRPr="00710436">
        <w:rPr>
          <w:spacing w:val="-16"/>
        </w:rPr>
        <w:t xml:space="preserve"> </w:t>
      </w:r>
      <w:r w:rsidRPr="00710436">
        <w:t>provisions</w:t>
      </w:r>
      <w:r w:rsidRPr="00710436">
        <w:rPr>
          <w:spacing w:val="-64"/>
        </w:rPr>
        <w:t xml:space="preserve"> </w:t>
      </w:r>
      <w:r w:rsidRPr="00710436">
        <w:t>detailed therein shall be incorporated into the Call-Off Contract to which this Order</w:t>
      </w:r>
      <w:r w:rsidRPr="00710436">
        <w:rPr>
          <w:spacing w:val="1"/>
        </w:rPr>
        <w:t xml:space="preserve"> </w:t>
      </w:r>
      <w:r w:rsidRPr="00710436">
        <w:t>Form</w:t>
      </w:r>
      <w:r w:rsidRPr="00710436">
        <w:rPr>
          <w:spacing w:val="-1"/>
        </w:rPr>
        <w:t xml:space="preserve"> </w:t>
      </w:r>
      <w:r w:rsidRPr="00710436">
        <w:t>relates.</w:t>
      </w:r>
    </w:p>
    <w:p w14:paraId="6D3FEADE" w14:textId="77777777" w:rsidR="00FC1282" w:rsidRPr="00710436" w:rsidRDefault="00FC1282">
      <w:pPr>
        <w:spacing w:line="276" w:lineRule="auto"/>
        <w:jc w:val="both"/>
        <w:sectPr w:rsidR="00FC1282" w:rsidRPr="00710436" w:rsidSect="00491E39">
          <w:pgSz w:w="11910" w:h="16840"/>
          <w:pgMar w:top="1340" w:right="660" w:bottom="1380" w:left="1040" w:header="712" w:footer="1190" w:gutter="0"/>
          <w:cols w:space="720"/>
        </w:sectPr>
      </w:pPr>
    </w:p>
    <w:p w14:paraId="6D3FEADF" w14:textId="77777777" w:rsidR="00FC1282" w:rsidRPr="00710436" w:rsidRDefault="00FC1282">
      <w:pPr>
        <w:pStyle w:val="BodyText"/>
        <w:spacing w:before="4"/>
        <w:rPr>
          <w:sz w:val="7"/>
        </w:rPr>
      </w:pPr>
    </w:p>
    <w:tbl>
      <w:tblPr>
        <w:tblW w:w="0" w:type="auto"/>
        <w:tblInd w:w="410" w:type="dxa"/>
        <w:tblBorders>
          <w:top w:val="single" w:sz="4" w:space="0" w:color="94B3D6"/>
          <w:left w:val="single" w:sz="4" w:space="0" w:color="94B3D6"/>
          <w:bottom w:val="single" w:sz="4" w:space="0" w:color="94B3D6"/>
          <w:right w:val="single" w:sz="4" w:space="0" w:color="94B3D6"/>
          <w:insideH w:val="single" w:sz="4" w:space="0" w:color="94B3D6"/>
          <w:insideV w:val="single" w:sz="4" w:space="0" w:color="94B3D6"/>
        </w:tblBorders>
        <w:tblLayout w:type="fixed"/>
        <w:tblCellMar>
          <w:left w:w="0" w:type="dxa"/>
          <w:right w:w="0" w:type="dxa"/>
        </w:tblCellMar>
        <w:tblLook w:val="01E0" w:firstRow="1" w:lastRow="1" w:firstColumn="1" w:lastColumn="1" w:noHBand="0" w:noVBand="0"/>
      </w:tblPr>
      <w:tblGrid>
        <w:gridCol w:w="1526"/>
        <w:gridCol w:w="2981"/>
        <w:gridCol w:w="1555"/>
        <w:gridCol w:w="3108"/>
      </w:tblGrid>
      <w:tr w:rsidR="00FC1282" w:rsidRPr="00710436" w14:paraId="6D3FEAE4" w14:textId="77777777">
        <w:trPr>
          <w:trHeight w:val="676"/>
        </w:trPr>
        <w:tc>
          <w:tcPr>
            <w:tcW w:w="4507" w:type="dxa"/>
            <w:gridSpan w:val="2"/>
            <w:tcBorders>
              <w:left w:val="single" w:sz="4" w:space="0" w:color="000000"/>
            </w:tcBorders>
            <w:shd w:val="clear" w:color="auto" w:fill="DBE4F0"/>
          </w:tcPr>
          <w:p w14:paraId="6D3FEAE0" w14:textId="77777777" w:rsidR="00FC1282" w:rsidRPr="00710436" w:rsidRDefault="00FC1282">
            <w:pPr>
              <w:pStyle w:val="TableParagraph"/>
              <w:spacing w:before="8"/>
              <w:rPr>
                <w:sz w:val="20"/>
              </w:rPr>
            </w:pPr>
          </w:p>
          <w:p w14:paraId="6D3FEAE1" w14:textId="77777777" w:rsidR="00FC1282" w:rsidRPr="00710436" w:rsidRDefault="00320B4F">
            <w:pPr>
              <w:pStyle w:val="TableParagraph"/>
              <w:ind w:left="107"/>
              <w:rPr>
                <w:b/>
                <w:sz w:val="24"/>
              </w:rPr>
            </w:pPr>
            <w:r w:rsidRPr="00710436">
              <w:rPr>
                <w:b/>
                <w:sz w:val="24"/>
              </w:rPr>
              <w:t>For</w:t>
            </w:r>
            <w:r w:rsidRPr="00710436">
              <w:rPr>
                <w:b/>
                <w:spacing w:val="-1"/>
                <w:sz w:val="24"/>
              </w:rPr>
              <w:t xml:space="preserve"> </w:t>
            </w:r>
            <w:r w:rsidRPr="00710436">
              <w:rPr>
                <w:b/>
                <w:sz w:val="24"/>
              </w:rPr>
              <w:t>and</w:t>
            </w:r>
            <w:r w:rsidRPr="00710436">
              <w:rPr>
                <w:b/>
                <w:spacing w:val="-1"/>
                <w:sz w:val="24"/>
              </w:rPr>
              <w:t xml:space="preserve"> </w:t>
            </w:r>
            <w:r w:rsidRPr="00710436">
              <w:rPr>
                <w:b/>
                <w:sz w:val="24"/>
              </w:rPr>
              <w:t>on</w:t>
            </w:r>
            <w:r w:rsidRPr="00710436">
              <w:rPr>
                <w:b/>
                <w:spacing w:val="-1"/>
                <w:sz w:val="24"/>
              </w:rPr>
              <w:t xml:space="preserve"> </w:t>
            </w:r>
            <w:r w:rsidRPr="00710436">
              <w:rPr>
                <w:b/>
                <w:sz w:val="24"/>
              </w:rPr>
              <w:t>behalf</w:t>
            </w:r>
            <w:r w:rsidRPr="00710436">
              <w:rPr>
                <w:b/>
                <w:spacing w:val="-1"/>
                <w:sz w:val="24"/>
              </w:rPr>
              <w:t xml:space="preserve"> </w:t>
            </w:r>
            <w:r w:rsidRPr="00710436">
              <w:rPr>
                <w:b/>
                <w:sz w:val="24"/>
              </w:rPr>
              <w:t>of</w:t>
            </w:r>
            <w:r w:rsidRPr="00710436">
              <w:rPr>
                <w:b/>
                <w:spacing w:val="-1"/>
                <w:sz w:val="24"/>
              </w:rPr>
              <w:t xml:space="preserve"> </w:t>
            </w:r>
            <w:r w:rsidRPr="00710436">
              <w:rPr>
                <w:b/>
                <w:sz w:val="24"/>
              </w:rPr>
              <w:t>the</w:t>
            </w:r>
            <w:r w:rsidRPr="00710436">
              <w:rPr>
                <w:b/>
                <w:spacing w:val="-1"/>
                <w:sz w:val="24"/>
              </w:rPr>
              <w:t xml:space="preserve"> </w:t>
            </w:r>
            <w:r w:rsidRPr="00710436">
              <w:rPr>
                <w:b/>
                <w:sz w:val="24"/>
              </w:rPr>
              <w:t>Supplier:</w:t>
            </w:r>
          </w:p>
        </w:tc>
        <w:tc>
          <w:tcPr>
            <w:tcW w:w="4663" w:type="dxa"/>
            <w:gridSpan w:val="2"/>
            <w:tcBorders>
              <w:right w:val="single" w:sz="4" w:space="0" w:color="000000"/>
            </w:tcBorders>
            <w:shd w:val="clear" w:color="auto" w:fill="DBE4F0"/>
          </w:tcPr>
          <w:p w14:paraId="6D3FEAE2" w14:textId="77777777" w:rsidR="00FC1282" w:rsidRPr="00710436" w:rsidRDefault="00FC1282">
            <w:pPr>
              <w:pStyle w:val="TableParagraph"/>
              <w:spacing w:before="8"/>
              <w:rPr>
                <w:sz w:val="20"/>
              </w:rPr>
            </w:pPr>
          </w:p>
          <w:p w14:paraId="6D3FEAE3" w14:textId="77777777" w:rsidR="00FC1282" w:rsidRPr="00710436" w:rsidRDefault="00320B4F">
            <w:pPr>
              <w:pStyle w:val="TableParagraph"/>
              <w:ind w:left="108"/>
              <w:rPr>
                <w:b/>
                <w:sz w:val="24"/>
              </w:rPr>
            </w:pPr>
            <w:r w:rsidRPr="00710436">
              <w:rPr>
                <w:b/>
                <w:sz w:val="24"/>
              </w:rPr>
              <w:t>For</w:t>
            </w:r>
            <w:r w:rsidRPr="00710436">
              <w:rPr>
                <w:b/>
                <w:spacing w:val="-2"/>
                <w:sz w:val="24"/>
              </w:rPr>
              <w:t xml:space="preserve"> </w:t>
            </w:r>
            <w:r w:rsidRPr="00710436">
              <w:rPr>
                <w:b/>
                <w:sz w:val="24"/>
              </w:rPr>
              <w:t>and</w:t>
            </w:r>
            <w:r w:rsidRPr="00710436">
              <w:rPr>
                <w:b/>
                <w:spacing w:val="-1"/>
                <w:sz w:val="24"/>
              </w:rPr>
              <w:t xml:space="preserve"> </w:t>
            </w:r>
            <w:r w:rsidRPr="00710436">
              <w:rPr>
                <w:b/>
                <w:sz w:val="24"/>
              </w:rPr>
              <w:t>on</w:t>
            </w:r>
            <w:r w:rsidRPr="00710436">
              <w:rPr>
                <w:b/>
                <w:spacing w:val="-2"/>
                <w:sz w:val="24"/>
              </w:rPr>
              <w:t xml:space="preserve"> </w:t>
            </w:r>
            <w:r w:rsidRPr="00710436">
              <w:rPr>
                <w:b/>
                <w:sz w:val="24"/>
              </w:rPr>
              <w:t>behalf</w:t>
            </w:r>
            <w:r w:rsidRPr="00710436">
              <w:rPr>
                <w:b/>
                <w:spacing w:val="-1"/>
                <w:sz w:val="24"/>
              </w:rPr>
              <w:t xml:space="preserve"> </w:t>
            </w:r>
            <w:r w:rsidRPr="00710436">
              <w:rPr>
                <w:b/>
                <w:sz w:val="24"/>
              </w:rPr>
              <w:t>of</w:t>
            </w:r>
            <w:r w:rsidRPr="00710436">
              <w:rPr>
                <w:b/>
                <w:spacing w:val="-1"/>
                <w:sz w:val="24"/>
              </w:rPr>
              <w:t xml:space="preserve"> </w:t>
            </w:r>
            <w:r w:rsidRPr="00710436">
              <w:rPr>
                <w:b/>
                <w:sz w:val="24"/>
              </w:rPr>
              <w:t>the</w:t>
            </w:r>
            <w:r w:rsidRPr="00710436">
              <w:rPr>
                <w:b/>
                <w:spacing w:val="-2"/>
                <w:sz w:val="24"/>
              </w:rPr>
              <w:t xml:space="preserve"> </w:t>
            </w:r>
            <w:r w:rsidRPr="00710436">
              <w:rPr>
                <w:b/>
                <w:sz w:val="24"/>
              </w:rPr>
              <w:t>Buyer:</w:t>
            </w:r>
          </w:p>
        </w:tc>
      </w:tr>
      <w:tr w:rsidR="00FC1282" w:rsidRPr="00710436" w14:paraId="6D3FEAEB" w14:textId="77777777">
        <w:trPr>
          <w:trHeight w:val="637"/>
        </w:trPr>
        <w:tc>
          <w:tcPr>
            <w:tcW w:w="1526" w:type="dxa"/>
            <w:tcBorders>
              <w:left w:val="single" w:sz="4" w:space="0" w:color="000000"/>
            </w:tcBorders>
            <w:shd w:val="clear" w:color="auto" w:fill="DBE4F0"/>
          </w:tcPr>
          <w:p w14:paraId="6D3FEAE5" w14:textId="77777777" w:rsidR="00FC1282" w:rsidRPr="00710436" w:rsidRDefault="00FC1282">
            <w:pPr>
              <w:pStyle w:val="TableParagraph"/>
              <w:spacing w:before="10"/>
              <w:rPr>
                <w:sz w:val="20"/>
              </w:rPr>
            </w:pPr>
          </w:p>
          <w:p w14:paraId="6D3FEAE6" w14:textId="77777777" w:rsidR="00FC1282" w:rsidRPr="00710436" w:rsidRDefault="00320B4F">
            <w:pPr>
              <w:pStyle w:val="TableParagraph"/>
              <w:ind w:left="107"/>
              <w:rPr>
                <w:sz w:val="24"/>
              </w:rPr>
            </w:pPr>
            <w:r w:rsidRPr="00710436">
              <w:rPr>
                <w:sz w:val="24"/>
              </w:rPr>
              <w:t>Signature:</w:t>
            </w:r>
          </w:p>
        </w:tc>
        <w:tc>
          <w:tcPr>
            <w:tcW w:w="2981" w:type="dxa"/>
          </w:tcPr>
          <w:p w14:paraId="6D3FEAE7" w14:textId="77777777" w:rsidR="00FC1282" w:rsidRPr="00710436" w:rsidRDefault="00FC1282">
            <w:pPr>
              <w:pStyle w:val="TableParagraph"/>
            </w:pPr>
          </w:p>
        </w:tc>
        <w:tc>
          <w:tcPr>
            <w:tcW w:w="1555" w:type="dxa"/>
            <w:shd w:val="clear" w:color="auto" w:fill="DBE4F0"/>
          </w:tcPr>
          <w:p w14:paraId="6D3FEAE8" w14:textId="77777777" w:rsidR="00FC1282" w:rsidRPr="00710436" w:rsidRDefault="00FC1282">
            <w:pPr>
              <w:pStyle w:val="TableParagraph"/>
              <w:spacing w:before="10"/>
              <w:rPr>
                <w:sz w:val="20"/>
              </w:rPr>
            </w:pPr>
          </w:p>
          <w:p w14:paraId="6D3FEAE9" w14:textId="77777777" w:rsidR="00FC1282" w:rsidRPr="00710436" w:rsidRDefault="00320B4F">
            <w:pPr>
              <w:pStyle w:val="TableParagraph"/>
              <w:ind w:left="250"/>
              <w:rPr>
                <w:sz w:val="24"/>
              </w:rPr>
            </w:pPr>
            <w:r w:rsidRPr="00710436">
              <w:rPr>
                <w:sz w:val="24"/>
              </w:rPr>
              <w:t>Signature:</w:t>
            </w:r>
          </w:p>
        </w:tc>
        <w:tc>
          <w:tcPr>
            <w:tcW w:w="3108" w:type="dxa"/>
            <w:tcBorders>
              <w:right w:val="single" w:sz="4" w:space="0" w:color="000000"/>
            </w:tcBorders>
          </w:tcPr>
          <w:p w14:paraId="6D3FEAEA" w14:textId="77777777" w:rsidR="00FC1282" w:rsidRPr="00710436" w:rsidRDefault="00FC1282">
            <w:pPr>
              <w:pStyle w:val="TableParagraph"/>
            </w:pPr>
          </w:p>
        </w:tc>
      </w:tr>
      <w:tr w:rsidR="00FC1282" w:rsidRPr="00710436" w14:paraId="6D3FEAF2" w14:textId="77777777">
        <w:trPr>
          <w:trHeight w:val="635"/>
        </w:trPr>
        <w:tc>
          <w:tcPr>
            <w:tcW w:w="1526" w:type="dxa"/>
            <w:tcBorders>
              <w:left w:val="single" w:sz="4" w:space="0" w:color="000000"/>
            </w:tcBorders>
            <w:shd w:val="clear" w:color="auto" w:fill="DBE4F0"/>
          </w:tcPr>
          <w:p w14:paraId="6D3FEAEC" w14:textId="77777777" w:rsidR="00FC1282" w:rsidRPr="00710436" w:rsidRDefault="00FC1282">
            <w:pPr>
              <w:pStyle w:val="TableParagraph"/>
              <w:spacing w:before="7"/>
              <w:rPr>
                <w:sz w:val="20"/>
              </w:rPr>
            </w:pPr>
          </w:p>
          <w:p w14:paraId="6D3FEAED" w14:textId="77777777" w:rsidR="00FC1282" w:rsidRPr="00710436" w:rsidRDefault="00320B4F">
            <w:pPr>
              <w:pStyle w:val="TableParagraph"/>
              <w:spacing w:before="1"/>
              <w:ind w:left="107"/>
              <w:rPr>
                <w:sz w:val="24"/>
              </w:rPr>
            </w:pPr>
            <w:r w:rsidRPr="00710436">
              <w:rPr>
                <w:sz w:val="24"/>
              </w:rPr>
              <w:t>Name:</w:t>
            </w:r>
          </w:p>
        </w:tc>
        <w:tc>
          <w:tcPr>
            <w:tcW w:w="2981" w:type="dxa"/>
            <w:shd w:val="clear" w:color="auto" w:fill="DBE4F0"/>
          </w:tcPr>
          <w:p w14:paraId="6D3FEAEE" w14:textId="77777777" w:rsidR="00FC1282" w:rsidRPr="00710436" w:rsidRDefault="00FC1282">
            <w:pPr>
              <w:pStyle w:val="TableParagraph"/>
            </w:pPr>
          </w:p>
        </w:tc>
        <w:tc>
          <w:tcPr>
            <w:tcW w:w="1555" w:type="dxa"/>
            <w:shd w:val="clear" w:color="auto" w:fill="DBE4F0"/>
          </w:tcPr>
          <w:p w14:paraId="6D3FEAEF" w14:textId="77777777" w:rsidR="00FC1282" w:rsidRPr="00710436" w:rsidRDefault="00FC1282">
            <w:pPr>
              <w:pStyle w:val="TableParagraph"/>
              <w:spacing w:before="7"/>
              <w:rPr>
                <w:sz w:val="20"/>
              </w:rPr>
            </w:pPr>
          </w:p>
          <w:p w14:paraId="6D3FEAF0" w14:textId="77777777" w:rsidR="00FC1282" w:rsidRPr="00710436" w:rsidRDefault="00320B4F">
            <w:pPr>
              <w:pStyle w:val="TableParagraph"/>
              <w:spacing w:before="1"/>
              <w:ind w:left="250"/>
              <w:rPr>
                <w:sz w:val="24"/>
              </w:rPr>
            </w:pPr>
            <w:r w:rsidRPr="00710436">
              <w:rPr>
                <w:sz w:val="24"/>
              </w:rPr>
              <w:t>Name:</w:t>
            </w:r>
          </w:p>
        </w:tc>
        <w:tc>
          <w:tcPr>
            <w:tcW w:w="3108" w:type="dxa"/>
            <w:tcBorders>
              <w:right w:val="single" w:sz="4" w:space="0" w:color="000000"/>
            </w:tcBorders>
            <w:shd w:val="clear" w:color="auto" w:fill="DBE4F0"/>
          </w:tcPr>
          <w:p w14:paraId="6D3FEAF1" w14:textId="77777777" w:rsidR="00FC1282" w:rsidRPr="00710436" w:rsidRDefault="00FC1282">
            <w:pPr>
              <w:pStyle w:val="TableParagraph"/>
            </w:pPr>
          </w:p>
        </w:tc>
      </w:tr>
      <w:tr w:rsidR="00FC1282" w:rsidRPr="00710436" w14:paraId="6D3FEAF9" w14:textId="77777777">
        <w:trPr>
          <w:trHeight w:val="635"/>
        </w:trPr>
        <w:tc>
          <w:tcPr>
            <w:tcW w:w="1526" w:type="dxa"/>
            <w:tcBorders>
              <w:left w:val="single" w:sz="4" w:space="0" w:color="000000"/>
            </w:tcBorders>
            <w:shd w:val="clear" w:color="auto" w:fill="DBE4F0"/>
          </w:tcPr>
          <w:p w14:paraId="6D3FEAF3" w14:textId="77777777" w:rsidR="00FC1282" w:rsidRPr="00710436" w:rsidRDefault="00FC1282">
            <w:pPr>
              <w:pStyle w:val="TableParagraph"/>
              <w:spacing w:before="7"/>
              <w:rPr>
                <w:sz w:val="20"/>
              </w:rPr>
            </w:pPr>
          </w:p>
          <w:p w14:paraId="6D3FEAF4" w14:textId="77777777" w:rsidR="00FC1282" w:rsidRPr="00710436" w:rsidRDefault="00320B4F">
            <w:pPr>
              <w:pStyle w:val="TableParagraph"/>
              <w:spacing w:before="1"/>
              <w:ind w:left="107"/>
              <w:rPr>
                <w:sz w:val="24"/>
              </w:rPr>
            </w:pPr>
            <w:r w:rsidRPr="00710436">
              <w:rPr>
                <w:sz w:val="24"/>
              </w:rPr>
              <w:t>Role:</w:t>
            </w:r>
          </w:p>
        </w:tc>
        <w:tc>
          <w:tcPr>
            <w:tcW w:w="2981" w:type="dxa"/>
          </w:tcPr>
          <w:p w14:paraId="6D3FEAF5" w14:textId="77777777" w:rsidR="00FC1282" w:rsidRPr="00710436" w:rsidRDefault="00FC1282">
            <w:pPr>
              <w:pStyle w:val="TableParagraph"/>
            </w:pPr>
          </w:p>
        </w:tc>
        <w:tc>
          <w:tcPr>
            <w:tcW w:w="1555" w:type="dxa"/>
            <w:shd w:val="clear" w:color="auto" w:fill="DBE4F0"/>
          </w:tcPr>
          <w:p w14:paraId="6D3FEAF6" w14:textId="77777777" w:rsidR="00FC1282" w:rsidRPr="00710436" w:rsidRDefault="00FC1282">
            <w:pPr>
              <w:pStyle w:val="TableParagraph"/>
              <w:spacing w:before="7"/>
              <w:rPr>
                <w:sz w:val="20"/>
              </w:rPr>
            </w:pPr>
          </w:p>
          <w:p w14:paraId="6D3FEAF7" w14:textId="77777777" w:rsidR="00FC1282" w:rsidRPr="00710436" w:rsidRDefault="00320B4F">
            <w:pPr>
              <w:pStyle w:val="TableParagraph"/>
              <w:spacing w:before="1"/>
              <w:ind w:left="250"/>
              <w:rPr>
                <w:sz w:val="24"/>
              </w:rPr>
            </w:pPr>
            <w:r w:rsidRPr="00710436">
              <w:rPr>
                <w:sz w:val="24"/>
              </w:rPr>
              <w:t>Role:</w:t>
            </w:r>
          </w:p>
        </w:tc>
        <w:tc>
          <w:tcPr>
            <w:tcW w:w="3108" w:type="dxa"/>
            <w:tcBorders>
              <w:right w:val="single" w:sz="4" w:space="0" w:color="000000"/>
            </w:tcBorders>
          </w:tcPr>
          <w:p w14:paraId="6D3FEAF8" w14:textId="77777777" w:rsidR="00FC1282" w:rsidRPr="00710436" w:rsidRDefault="00FC1282">
            <w:pPr>
              <w:pStyle w:val="TableParagraph"/>
            </w:pPr>
          </w:p>
        </w:tc>
      </w:tr>
      <w:tr w:rsidR="00FC1282" w:rsidRPr="00710436" w14:paraId="6D3FEB00" w14:textId="77777777">
        <w:trPr>
          <w:trHeight w:val="863"/>
        </w:trPr>
        <w:tc>
          <w:tcPr>
            <w:tcW w:w="1526" w:type="dxa"/>
            <w:tcBorders>
              <w:left w:val="single" w:sz="4" w:space="0" w:color="000000"/>
            </w:tcBorders>
            <w:shd w:val="clear" w:color="auto" w:fill="DBE4F0"/>
          </w:tcPr>
          <w:p w14:paraId="6D3FEAFA" w14:textId="77777777" w:rsidR="00FC1282" w:rsidRPr="00710436" w:rsidRDefault="00FC1282">
            <w:pPr>
              <w:pStyle w:val="TableParagraph"/>
              <w:spacing w:before="7"/>
              <w:rPr>
                <w:sz w:val="20"/>
              </w:rPr>
            </w:pPr>
          </w:p>
          <w:p w14:paraId="6D3FEAFB" w14:textId="77777777" w:rsidR="00FC1282" w:rsidRPr="00710436" w:rsidRDefault="00320B4F">
            <w:pPr>
              <w:pStyle w:val="TableParagraph"/>
              <w:spacing w:before="1"/>
              <w:ind w:left="107"/>
              <w:rPr>
                <w:sz w:val="24"/>
              </w:rPr>
            </w:pPr>
            <w:r w:rsidRPr="00710436">
              <w:rPr>
                <w:sz w:val="24"/>
              </w:rPr>
              <w:t>Date:</w:t>
            </w:r>
          </w:p>
        </w:tc>
        <w:tc>
          <w:tcPr>
            <w:tcW w:w="2981" w:type="dxa"/>
            <w:shd w:val="clear" w:color="auto" w:fill="DBE4F0"/>
          </w:tcPr>
          <w:p w14:paraId="6D3FEAFC" w14:textId="77777777" w:rsidR="00FC1282" w:rsidRPr="00710436" w:rsidRDefault="00FC1282">
            <w:pPr>
              <w:pStyle w:val="TableParagraph"/>
            </w:pPr>
          </w:p>
        </w:tc>
        <w:tc>
          <w:tcPr>
            <w:tcW w:w="1555" w:type="dxa"/>
            <w:shd w:val="clear" w:color="auto" w:fill="DBE4F0"/>
          </w:tcPr>
          <w:p w14:paraId="6D3FEAFD" w14:textId="77777777" w:rsidR="00FC1282" w:rsidRPr="00710436" w:rsidRDefault="00FC1282">
            <w:pPr>
              <w:pStyle w:val="TableParagraph"/>
              <w:spacing w:before="7"/>
              <w:rPr>
                <w:sz w:val="20"/>
              </w:rPr>
            </w:pPr>
          </w:p>
          <w:p w14:paraId="6D3FEAFE" w14:textId="77777777" w:rsidR="00FC1282" w:rsidRPr="00710436" w:rsidRDefault="00320B4F">
            <w:pPr>
              <w:pStyle w:val="TableParagraph"/>
              <w:spacing w:before="1"/>
              <w:ind w:left="250"/>
              <w:rPr>
                <w:sz w:val="24"/>
              </w:rPr>
            </w:pPr>
            <w:r w:rsidRPr="00710436">
              <w:rPr>
                <w:sz w:val="24"/>
              </w:rPr>
              <w:t>Date:</w:t>
            </w:r>
          </w:p>
        </w:tc>
        <w:tc>
          <w:tcPr>
            <w:tcW w:w="3108" w:type="dxa"/>
            <w:tcBorders>
              <w:right w:val="single" w:sz="4" w:space="0" w:color="000000"/>
            </w:tcBorders>
            <w:shd w:val="clear" w:color="auto" w:fill="DBE4F0"/>
          </w:tcPr>
          <w:p w14:paraId="6D3FEAFF" w14:textId="77777777" w:rsidR="00FC1282" w:rsidRPr="00710436" w:rsidRDefault="00FC1282">
            <w:pPr>
              <w:pStyle w:val="TableParagraph"/>
            </w:pPr>
          </w:p>
        </w:tc>
      </w:tr>
    </w:tbl>
    <w:p w14:paraId="6D3FEB01" w14:textId="77777777" w:rsidR="00FC1282" w:rsidRPr="00710436" w:rsidRDefault="00FC1282">
      <w:pPr>
        <w:pStyle w:val="BodyText"/>
        <w:rPr>
          <w:sz w:val="20"/>
        </w:rPr>
      </w:pPr>
    </w:p>
    <w:p w14:paraId="6D3FEB02" w14:textId="77777777" w:rsidR="00FC1282" w:rsidRPr="00710436" w:rsidRDefault="00FC1282">
      <w:pPr>
        <w:pStyle w:val="BodyText"/>
        <w:spacing w:before="2"/>
        <w:rPr>
          <w:sz w:val="17"/>
        </w:rPr>
      </w:pPr>
    </w:p>
    <w:p w14:paraId="6D3FEB03" w14:textId="338FAC15" w:rsidR="00FC1282" w:rsidRPr="00710436" w:rsidRDefault="00FC1282" w:rsidP="00A518C9">
      <w:pPr>
        <w:spacing w:before="93"/>
        <w:rPr>
          <w:sz w:val="24"/>
        </w:rPr>
      </w:pPr>
    </w:p>
    <w:p w14:paraId="6D3FEB04" w14:textId="77777777" w:rsidR="00FC1282" w:rsidRPr="00710436" w:rsidRDefault="00FC1282">
      <w:pPr>
        <w:pStyle w:val="BodyText"/>
        <w:spacing w:before="7"/>
        <w:rPr>
          <w:sz w:val="20"/>
        </w:rPr>
      </w:pPr>
    </w:p>
    <w:p w14:paraId="6D3FEB09" w14:textId="62C20DB7" w:rsidR="00FC1282" w:rsidRPr="00710436" w:rsidRDefault="00320B4F" w:rsidP="564601EA">
      <w:pPr>
        <w:spacing w:before="193"/>
        <w:ind w:left="1598" w:right="1977"/>
        <w:jc w:val="center"/>
        <w:rPr>
          <w:b/>
          <w:bCs/>
          <w:sz w:val="36"/>
          <w:szCs w:val="36"/>
        </w:rPr>
      </w:pPr>
      <w:r w:rsidRPr="564601EA">
        <w:rPr>
          <w:b/>
          <w:bCs/>
          <w:sz w:val="36"/>
          <w:szCs w:val="36"/>
        </w:rPr>
        <w:t>Appendix</w:t>
      </w:r>
      <w:r w:rsidRPr="564601EA">
        <w:rPr>
          <w:b/>
          <w:bCs/>
          <w:spacing w:val="-2"/>
          <w:sz w:val="36"/>
          <w:szCs w:val="36"/>
        </w:rPr>
        <w:t xml:space="preserve"> </w:t>
      </w:r>
      <w:r w:rsidRPr="564601EA">
        <w:rPr>
          <w:b/>
          <w:bCs/>
          <w:sz w:val="36"/>
          <w:szCs w:val="36"/>
        </w:rPr>
        <w:t>1</w:t>
      </w:r>
      <w:r w:rsidR="316ED809" w:rsidRPr="564601EA">
        <w:rPr>
          <w:b/>
          <w:bCs/>
          <w:sz w:val="36"/>
          <w:szCs w:val="36"/>
        </w:rPr>
        <w:t xml:space="preserve"> </w:t>
      </w:r>
      <w:r w:rsidRPr="564601EA">
        <w:rPr>
          <w:b/>
          <w:bCs/>
          <w:sz w:val="36"/>
          <w:szCs w:val="36"/>
        </w:rPr>
        <w:t>Annex 1</w:t>
      </w:r>
      <w:r w:rsidRPr="564601EA">
        <w:rPr>
          <w:b/>
          <w:bCs/>
          <w:spacing w:val="-1"/>
          <w:sz w:val="36"/>
          <w:szCs w:val="36"/>
        </w:rPr>
        <w:t xml:space="preserve"> </w:t>
      </w:r>
      <w:r w:rsidRPr="564601EA">
        <w:rPr>
          <w:b/>
          <w:bCs/>
          <w:sz w:val="36"/>
          <w:szCs w:val="36"/>
        </w:rPr>
        <w:t>(Template</w:t>
      </w:r>
      <w:r w:rsidRPr="564601EA">
        <w:rPr>
          <w:b/>
          <w:bCs/>
          <w:spacing w:val="-2"/>
          <w:sz w:val="36"/>
          <w:szCs w:val="36"/>
        </w:rPr>
        <w:t xml:space="preserve"> </w:t>
      </w:r>
      <w:r w:rsidRPr="564601EA">
        <w:rPr>
          <w:b/>
          <w:bCs/>
          <w:sz w:val="36"/>
          <w:szCs w:val="36"/>
        </w:rPr>
        <w:t>Statement</w:t>
      </w:r>
      <w:r w:rsidRPr="564601EA">
        <w:rPr>
          <w:b/>
          <w:bCs/>
          <w:spacing w:val="-1"/>
          <w:sz w:val="36"/>
          <w:szCs w:val="36"/>
        </w:rPr>
        <w:t xml:space="preserve"> </w:t>
      </w:r>
      <w:r w:rsidRPr="564601EA">
        <w:rPr>
          <w:b/>
          <w:bCs/>
          <w:sz w:val="36"/>
          <w:szCs w:val="36"/>
        </w:rPr>
        <w:t>of</w:t>
      </w:r>
      <w:r w:rsidRPr="564601EA">
        <w:rPr>
          <w:b/>
          <w:bCs/>
          <w:spacing w:val="-2"/>
          <w:sz w:val="36"/>
          <w:szCs w:val="36"/>
        </w:rPr>
        <w:t xml:space="preserve"> </w:t>
      </w:r>
      <w:r w:rsidRPr="564601EA">
        <w:rPr>
          <w:b/>
          <w:bCs/>
          <w:sz w:val="36"/>
          <w:szCs w:val="36"/>
        </w:rPr>
        <w:t>Work)</w:t>
      </w:r>
    </w:p>
    <w:p w14:paraId="6D3FEB0A" w14:textId="77777777" w:rsidR="00FC1282" w:rsidRPr="00710436" w:rsidRDefault="00FC1282">
      <w:pPr>
        <w:pStyle w:val="BodyText"/>
        <w:rPr>
          <w:b/>
          <w:sz w:val="20"/>
        </w:rPr>
      </w:pPr>
    </w:p>
    <w:p w14:paraId="6D3FEB0B" w14:textId="77777777" w:rsidR="00FC1282" w:rsidRPr="00710436" w:rsidRDefault="00FC1282">
      <w:pPr>
        <w:pStyle w:val="BodyText"/>
        <w:spacing w:before="2"/>
        <w:rPr>
          <w:b/>
          <w:sz w:val="27"/>
        </w:rPr>
      </w:pPr>
    </w:p>
    <w:tbl>
      <w:tblPr>
        <w:tblW w:w="0" w:type="auto"/>
        <w:tblInd w:w="127" w:type="dxa"/>
        <w:tblBorders>
          <w:top w:val="single" w:sz="8" w:space="0" w:color="212121"/>
          <w:left w:val="single" w:sz="8" w:space="0" w:color="212121"/>
          <w:bottom w:val="single" w:sz="8" w:space="0" w:color="212121"/>
          <w:right w:val="single" w:sz="8" w:space="0" w:color="212121"/>
          <w:insideH w:val="single" w:sz="8" w:space="0" w:color="212121"/>
          <w:insideV w:val="single" w:sz="8" w:space="0" w:color="212121"/>
        </w:tblBorders>
        <w:tblLayout w:type="fixed"/>
        <w:tblCellMar>
          <w:left w:w="0" w:type="dxa"/>
          <w:right w:w="0" w:type="dxa"/>
        </w:tblCellMar>
        <w:tblLook w:val="01E0" w:firstRow="1" w:lastRow="1" w:firstColumn="1" w:lastColumn="1" w:noHBand="0" w:noVBand="0"/>
      </w:tblPr>
      <w:tblGrid>
        <w:gridCol w:w="2268"/>
        <w:gridCol w:w="7372"/>
      </w:tblGrid>
      <w:tr w:rsidR="00FC1282" w:rsidRPr="00710436" w14:paraId="6D3FEB0D" w14:textId="77777777">
        <w:trPr>
          <w:trHeight w:val="548"/>
        </w:trPr>
        <w:tc>
          <w:tcPr>
            <w:tcW w:w="9640" w:type="dxa"/>
            <w:gridSpan w:val="2"/>
            <w:shd w:val="clear" w:color="auto" w:fill="EEECEE"/>
          </w:tcPr>
          <w:p w14:paraId="6D3FEB0C" w14:textId="77777777" w:rsidR="00FC1282" w:rsidRPr="00710436" w:rsidRDefault="00320B4F">
            <w:pPr>
              <w:pStyle w:val="TableParagraph"/>
              <w:spacing w:before="157"/>
              <w:ind w:left="83"/>
              <w:rPr>
                <w:b/>
                <w:sz w:val="20"/>
              </w:rPr>
            </w:pPr>
            <w:r w:rsidRPr="00710436">
              <w:rPr>
                <w:b/>
                <w:sz w:val="20"/>
              </w:rPr>
              <w:t>1.</w:t>
            </w:r>
            <w:r w:rsidRPr="00710436">
              <w:rPr>
                <w:b/>
                <w:spacing w:val="77"/>
                <w:sz w:val="20"/>
              </w:rPr>
              <w:t xml:space="preserve"> </w:t>
            </w:r>
            <w:r w:rsidRPr="00710436">
              <w:rPr>
                <w:b/>
                <w:sz w:val="20"/>
              </w:rPr>
              <w:t>STATEMENT</w:t>
            </w:r>
            <w:r w:rsidRPr="00710436">
              <w:rPr>
                <w:b/>
                <w:spacing w:val="-1"/>
                <w:sz w:val="20"/>
              </w:rPr>
              <w:t xml:space="preserve"> </w:t>
            </w:r>
            <w:r w:rsidRPr="00710436">
              <w:rPr>
                <w:b/>
                <w:sz w:val="20"/>
              </w:rPr>
              <w:t>OF</w:t>
            </w:r>
            <w:r w:rsidRPr="00710436">
              <w:rPr>
                <w:b/>
                <w:spacing w:val="-2"/>
                <w:sz w:val="20"/>
              </w:rPr>
              <w:t xml:space="preserve"> </w:t>
            </w:r>
            <w:r w:rsidRPr="00710436">
              <w:rPr>
                <w:b/>
                <w:sz w:val="20"/>
              </w:rPr>
              <w:t>WORK</w:t>
            </w:r>
            <w:r w:rsidRPr="00710436">
              <w:rPr>
                <w:b/>
                <w:spacing w:val="-3"/>
                <w:sz w:val="20"/>
              </w:rPr>
              <w:t xml:space="preserve"> </w:t>
            </w:r>
            <w:r w:rsidRPr="00710436">
              <w:rPr>
                <w:b/>
                <w:sz w:val="20"/>
              </w:rPr>
              <w:t>(“SOW”)</w:t>
            </w:r>
            <w:r w:rsidRPr="00710436">
              <w:rPr>
                <w:b/>
                <w:spacing w:val="-2"/>
                <w:sz w:val="20"/>
              </w:rPr>
              <w:t xml:space="preserve"> </w:t>
            </w:r>
            <w:r w:rsidRPr="00710436">
              <w:rPr>
                <w:b/>
                <w:sz w:val="20"/>
              </w:rPr>
              <w:t>DETAILS</w:t>
            </w:r>
          </w:p>
        </w:tc>
      </w:tr>
      <w:tr w:rsidR="00FC1282" w:rsidRPr="00710436" w14:paraId="6D3FEB15" w14:textId="77777777">
        <w:trPr>
          <w:trHeight w:val="2731"/>
        </w:trPr>
        <w:tc>
          <w:tcPr>
            <w:tcW w:w="9640" w:type="dxa"/>
            <w:gridSpan w:val="2"/>
            <w:shd w:val="clear" w:color="auto" w:fill="EEECEE"/>
          </w:tcPr>
          <w:p w14:paraId="6D3FEB0E" w14:textId="77777777" w:rsidR="00FC1282" w:rsidRPr="00710436" w:rsidRDefault="00320B4F">
            <w:pPr>
              <w:pStyle w:val="TableParagraph"/>
              <w:spacing w:before="100"/>
              <w:ind w:left="170"/>
              <w:rPr>
                <w:sz w:val="20"/>
              </w:rPr>
            </w:pPr>
            <w:r w:rsidRPr="00710436">
              <w:rPr>
                <w:sz w:val="20"/>
              </w:rPr>
              <w:t>Upon</w:t>
            </w:r>
            <w:r w:rsidRPr="00710436">
              <w:rPr>
                <w:spacing w:val="-2"/>
                <w:sz w:val="20"/>
              </w:rPr>
              <w:t xml:space="preserve"> </w:t>
            </w:r>
            <w:r w:rsidRPr="00710436">
              <w:rPr>
                <w:sz w:val="20"/>
              </w:rPr>
              <w:t>execution,</w:t>
            </w:r>
            <w:r w:rsidRPr="00710436">
              <w:rPr>
                <w:spacing w:val="-2"/>
                <w:sz w:val="20"/>
              </w:rPr>
              <w:t xml:space="preserve"> </w:t>
            </w:r>
            <w:r w:rsidRPr="00710436">
              <w:rPr>
                <w:sz w:val="20"/>
              </w:rPr>
              <w:t>this</w:t>
            </w:r>
            <w:r w:rsidRPr="00710436">
              <w:rPr>
                <w:spacing w:val="-1"/>
                <w:sz w:val="20"/>
              </w:rPr>
              <w:t xml:space="preserve"> </w:t>
            </w:r>
            <w:r w:rsidRPr="00710436">
              <w:rPr>
                <w:sz w:val="20"/>
              </w:rPr>
              <w:t>SOW</w:t>
            </w:r>
            <w:r w:rsidRPr="00710436">
              <w:rPr>
                <w:spacing w:val="5"/>
                <w:sz w:val="20"/>
              </w:rPr>
              <w:t xml:space="preserve"> </w:t>
            </w:r>
            <w:r w:rsidRPr="00710436">
              <w:rPr>
                <w:sz w:val="20"/>
              </w:rPr>
              <w:t>forms</w:t>
            </w:r>
            <w:r w:rsidRPr="00710436">
              <w:rPr>
                <w:spacing w:val="-2"/>
                <w:sz w:val="20"/>
              </w:rPr>
              <w:t xml:space="preserve"> </w:t>
            </w:r>
            <w:r w:rsidRPr="00710436">
              <w:rPr>
                <w:sz w:val="20"/>
              </w:rPr>
              <w:t>part</w:t>
            </w:r>
            <w:r w:rsidRPr="00710436">
              <w:rPr>
                <w:spacing w:val="-4"/>
                <w:sz w:val="20"/>
              </w:rPr>
              <w:t xml:space="preserve"> </w:t>
            </w:r>
            <w:r w:rsidRPr="00710436">
              <w:rPr>
                <w:sz w:val="20"/>
              </w:rPr>
              <w:t>of</w:t>
            </w:r>
            <w:r w:rsidRPr="00710436">
              <w:rPr>
                <w:spacing w:val="-1"/>
                <w:sz w:val="20"/>
              </w:rPr>
              <w:t xml:space="preserve"> </w:t>
            </w:r>
            <w:r w:rsidRPr="00710436">
              <w:rPr>
                <w:sz w:val="20"/>
              </w:rPr>
              <w:t>the</w:t>
            </w:r>
            <w:r w:rsidRPr="00710436">
              <w:rPr>
                <w:spacing w:val="-4"/>
                <w:sz w:val="20"/>
              </w:rPr>
              <w:t xml:space="preserve"> </w:t>
            </w:r>
            <w:r w:rsidRPr="00710436">
              <w:rPr>
                <w:sz w:val="20"/>
              </w:rPr>
              <w:t>Call-Off</w:t>
            </w:r>
            <w:r w:rsidRPr="00710436">
              <w:rPr>
                <w:spacing w:val="-2"/>
                <w:sz w:val="20"/>
              </w:rPr>
              <w:t xml:space="preserve"> </w:t>
            </w:r>
            <w:r w:rsidRPr="00710436">
              <w:rPr>
                <w:sz w:val="20"/>
              </w:rPr>
              <w:t>Contract</w:t>
            </w:r>
            <w:r w:rsidRPr="00710436">
              <w:rPr>
                <w:spacing w:val="-3"/>
                <w:sz w:val="20"/>
              </w:rPr>
              <w:t xml:space="preserve"> </w:t>
            </w:r>
            <w:r w:rsidRPr="00710436">
              <w:rPr>
                <w:sz w:val="20"/>
              </w:rPr>
              <w:t>(reference</w:t>
            </w:r>
            <w:r w:rsidRPr="00710436">
              <w:rPr>
                <w:spacing w:val="-4"/>
                <w:sz w:val="20"/>
              </w:rPr>
              <w:t xml:space="preserve"> </w:t>
            </w:r>
            <w:r w:rsidRPr="00710436">
              <w:rPr>
                <w:sz w:val="20"/>
              </w:rPr>
              <w:t>below).</w:t>
            </w:r>
          </w:p>
          <w:p w14:paraId="6D3FEB0F" w14:textId="77777777" w:rsidR="00FC1282" w:rsidRPr="00710436" w:rsidRDefault="00FC1282">
            <w:pPr>
              <w:pStyle w:val="TableParagraph"/>
              <w:rPr>
                <w:b/>
                <w:sz w:val="20"/>
              </w:rPr>
            </w:pPr>
          </w:p>
          <w:p w14:paraId="6D3FEB10" w14:textId="77777777" w:rsidR="00FC1282" w:rsidRPr="00710436" w:rsidRDefault="00320B4F">
            <w:pPr>
              <w:pStyle w:val="TableParagraph"/>
              <w:spacing w:before="1"/>
              <w:ind w:left="170" w:right="131"/>
              <w:rPr>
                <w:sz w:val="20"/>
              </w:rPr>
            </w:pPr>
            <w:r w:rsidRPr="00710436">
              <w:rPr>
                <w:sz w:val="20"/>
              </w:rPr>
              <w:t>The Parties will execute a SOW for each set of Buyer Deliverables required.</w:t>
            </w:r>
            <w:r w:rsidRPr="00710436">
              <w:rPr>
                <w:spacing w:val="1"/>
                <w:sz w:val="20"/>
              </w:rPr>
              <w:t xml:space="preserve"> </w:t>
            </w:r>
            <w:r w:rsidRPr="00710436">
              <w:rPr>
                <w:sz w:val="20"/>
              </w:rPr>
              <w:t>Any ad-hoc Deliverables</w:t>
            </w:r>
            <w:r w:rsidRPr="00710436">
              <w:rPr>
                <w:spacing w:val="-54"/>
                <w:sz w:val="20"/>
              </w:rPr>
              <w:t xml:space="preserve"> </w:t>
            </w:r>
            <w:r w:rsidRPr="00710436">
              <w:rPr>
                <w:sz w:val="20"/>
              </w:rPr>
              <w:t>requirements are to be treated as individual requirements in their own right and the Parties should</w:t>
            </w:r>
            <w:r w:rsidRPr="00710436">
              <w:rPr>
                <w:spacing w:val="1"/>
                <w:sz w:val="20"/>
              </w:rPr>
              <w:t xml:space="preserve"> </w:t>
            </w:r>
            <w:r w:rsidRPr="00710436">
              <w:rPr>
                <w:sz w:val="20"/>
              </w:rPr>
              <w:t>execute</w:t>
            </w:r>
            <w:r w:rsidRPr="00710436">
              <w:rPr>
                <w:spacing w:val="-2"/>
                <w:sz w:val="20"/>
              </w:rPr>
              <w:t xml:space="preserve"> </w:t>
            </w:r>
            <w:r w:rsidRPr="00710436">
              <w:rPr>
                <w:sz w:val="20"/>
              </w:rPr>
              <w:t>a separate SOW</w:t>
            </w:r>
            <w:r w:rsidRPr="00710436">
              <w:rPr>
                <w:spacing w:val="7"/>
                <w:sz w:val="20"/>
              </w:rPr>
              <w:t xml:space="preserve"> </w:t>
            </w:r>
            <w:r w:rsidRPr="00710436">
              <w:rPr>
                <w:sz w:val="20"/>
              </w:rPr>
              <w:t>in</w:t>
            </w:r>
            <w:r w:rsidRPr="00710436">
              <w:rPr>
                <w:spacing w:val="-2"/>
                <w:sz w:val="20"/>
              </w:rPr>
              <w:t xml:space="preserve"> </w:t>
            </w:r>
            <w:r w:rsidRPr="00710436">
              <w:rPr>
                <w:sz w:val="20"/>
              </w:rPr>
              <w:t>respect</w:t>
            </w:r>
            <w:r w:rsidRPr="00710436">
              <w:rPr>
                <w:spacing w:val="-2"/>
                <w:sz w:val="20"/>
              </w:rPr>
              <w:t xml:space="preserve"> </w:t>
            </w:r>
            <w:r w:rsidRPr="00710436">
              <w:rPr>
                <w:sz w:val="20"/>
              </w:rPr>
              <w:t>of each, or</w:t>
            </w:r>
            <w:r w:rsidRPr="00710436">
              <w:rPr>
                <w:spacing w:val="-2"/>
                <w:sz w:val="20"/>
              </w:rPr>
              <w:t xml:space="preserve"> </w:t>
            </w:r>
            <w:r w:rsidRPr="00710436">
              <w:rPr>
                <w:sz w:val="20"/>
              </w:rPr>
              <w:t>alternatively</w:t>
            </w:r>
            <w:r w:rsidRPr="00710436">
              <w:rPr>
                <w:spacing w:val="-5"/>
                <w:sz w:val="20"/>
              </w:rPr>
              <w:t xml:space="preserve"> </w:t>
            </w:r>
            <w:r w:rsidRPr="00710436">
              <w:rPr>
                <w:sz w:val="20"/>
              </w:rPr>
              <w:t>agree a</w:t>
            </w:r>
            <w:r w:rsidRPr="00710436">
              <w:rPr>
                <w:spacing w:val="-2"/>
                <w:sz w:val="20"/>
              </w:rPr>
              <w:t xml:space="preserve"> </w:t>
            </w:r>
            <w:r w:rsidRPr="00710436">
              <w:rPr>
                <w:sz w:val="20"/>
              </w:rPr>
              <w:t>Variation</w:t>
            </w:r>
            <w:r w:rsidRPr="00710436">
              <w:rPr>
                <w:spacing w:val="-2"/>
                <w:sz w:val="20"/>
              </w:rPr>
              <w:t xml:space="preserve"> </w:t>
            </w:r>
            <w:r w:rsidRPr="00710436">
              <w:rPr>
                <w:sz w:val="20"/>
              </w:rPr>
              <w:t>to an</w:t>
            </w:r>
            <w:r w:rsidRPr="00710436">
              <w:rPr>
                <w:spacing w:val="-2"/>
                <w:sz w:val="20"/>
              </w:rPr>
              <w:t xml:space="preserve"> </w:t>
            </w:r>
            <w:r w:rsidRPr="00710436">
              <w:rPr>
                <w:sz w:val="20"/>
              </w:rPr>
              <w:t>existing SOW.</w:t>
            </w:r>
          </w:p>
          <w:p w14:paraId="6D3FEB11" w14:textId="77777777" w:rsidR="00FC1282" w:rsidRPr="00710436" w:rsidRDefault="00FC1282">
            <w:pPr>
              <w:pStyle w:val="TableParagraph"/>
              <w:spacing w:before="10"/>
              <w:rPr>
                <w:b/>
                <w:sz w:val="19"/>
              </w:rPr>
            </w:pPr>
          </w:p>
          <w:p w14:paraId="6D3FEB12" w14:textId="77777777" w:rsidR="00FC1282" w:rsidRPr="00710436" w:rsidRDefault="00320B4F">
            <w:pPr>
              <w:pStyle w:val="TableParagraph"/>
              <w:ind w:left="170"/>
              <w:rPr>
                <w:sz w:val="20"/>
              </w:rPr>
            </w:pPr>
            <w:r w:rsidRPr="00710436">
              <w:rPr>
                <w:sz w:val="20"/>
              </w:rPr>
              <w:t>All</w:t>
            </w:r>
            <w:r w:rsidRPr="00710436">
              <w:rPr>
                <w:spacing w:val="-4"/>
                <w:sz w:val="20"/>
              </w:rPr>
              <w:t xml:space="preserve"> </w:t>
            </w:r>
            <w:r w:rsidRPr="00710436">
              <w:rPr>
                <w:sz w:val="20"/>
              </w:rPr>
              <w:t>SOWs</w:t>
            </w:r>
            <w:r w:rsidRPr="00710436">
              <w:rPr>
                <w:spacing w:val="-3"/>
                <w:sz w:val="20"/>
              </w:rPr>
              <w:t xml:space="preserve"> </w:t>
            </w:r>
            <w:r w:rsidRPr="00710436">
              <w:rPr>
                <w:sz w:val="20"/>
              </w:rPr>
              <w:t>must</w:t>
            </w:r>
            <w:r w:rsidRPr="00710436">
              <w:rPr>
                <w:spacing w:val="-2"/>
                <w:sz w:val="20"/>
              </w:rPr>
              <w:t xml:space="preserve"> </w:t>
            </w:r>
            <w:r w:rsidRPr="00710436">
              <w:rPr>
                <w:sz w:val="20"/>
              </w:rPr>
              <w:t>fall</w:t>
            </w:r>
            <w:r w:rsidRPr="00710436">
              <w:rPr>
                <w:spacing w:val="-3"/>
                <w:sz w:val="20"/>
              </w:rPr>
              <w:t xml:space="preserve"> </w:t>
            </w:r>
            <w:r w:rsidRPr="00710436">
              <w:rPr>
                <w:sz w:val="20"/>
              </w:rPr>
              <w:t>within</w:t>
            </w:r>
            <w:r w:rsidRPr="00710436">
              <w:rPr>
                <w:spacing w:val="-2"/>
                <w:sz w:val="20"/>
              </w:rPr>
              <w:t xml:space="preserve"> </w:t>
            </w:r>
            <w:r w:rsidRPr="00710436">
              <w:rPr>
                <w:sz w:val="20"/>
              </w:rPr>
              <w:t>the</w:t>
            </w:r>
            <w:r w:rsidRPr="00710436">
              <w:rPr>
                <w:spacing w:val="-2"/>
                <w:sz w:val="20"/>
              </w:rPr>
              <w:t xml:space="preserve"> </w:t>
            </w:r>
            <w:r w:rsidRPr="00710436">
              <w:rPr>
                <w:sz w:val="20"/>
              </w:rPr>
              <w:t>Specification and provisions</w:t>
            </w:r>
            <w:r w:rsidRPr="00710436">
              <w:rPr>
                <w:spacing w:val="-2"/>
                <w:sz w:val="20"/>
              </w:rPr>
              <w:t xml:space="preserve"> </w:t>
            </w:r>
            <w:r w:rsidRPr="00710436">
              <w:rPr>
                <w:sz w:val="20"/>
              </w:rPr>
              <w:t>of the</w:t>
            </w:r>
            <w:r w:rsidRPr="00710436">
              <w:rPr>
                <w:spacing w:val="-2"/>
                <w:sz w:val="20"/>
              </w:rPr>
              <w:t xml:space="preserve"> </w:t>
            </w:r>
            <w:r w:rsidRPr="00710436">
              <w:rPr>
                <w:sz w:val="20"/>
              </w:rPr>
              <w:t>Call-Off Contact.</w:t>
            </w:r>
          </w:p>
          <w:p w14:paraId="6D3FEB13" w14:textId="77777777" w:rsidR="00FC1282" w:rsidRPr="00710436" w:rsidRDefault="00FC1282">
            <w:pPr>
              <w:pStyle w:val="TableParagraph"/>
              <w:spacing w:before="1"/>
              <w:rPr>
                <w:b/>
                <w:sz w:val="20"/>
              </w:rPr>
            </w:pPr>
          </w:p>
          <w:p w14:paraId="6D3FEB14" w14:textId="77777777" w:rsidR="00FC1282" w:rsidRPr="00710436" w:rsidRDefault="00320B4F">
            <w:pPr>
              <w:pStyle w:val="TableParagraph"/>
              <w:ind w:left="170" w:right="131"/>
              <w:rPr>
                <w:sz w:val="20"/>
              </w:rPr>
            </w:pPr>
            <w:r w:rsidRPr="00710436">
              <w:rPr>
                <w:sz w:val="20"/>
              </w:rPr>
              <w:t>The</w:t>
            </w:r>
            <w:r w:rsidRPr="00710436">
              <w:rPr>
                <w:spacing w:val="-3"/>
                <w:sz w:val="20"/>
              </w:rPr>
              <w:t xml:space="preserve"> </w:t>
            </w:r>
            <w:r w:rsidRPr="00710436">
              <w:rPr>
                <w:sz w:val="20"/>
              </w:rPr>
              <w:t>details</w:t>
            </w:r>
            <w:r w:rsidRPr="00710436">
              <w:rPr>
                <w:spacing w:val="-1"/>
                <w:sz w:val="20"/>
              </w:rPr>
              <w:t xml:space="preserve"> </w:t>
            </w:r>
            <w:r w:rsidRPr="00710436">
              <w:rPr>
                <w:sz w:val="20"/>
              </w:rPr>
              <w:t>set</w:t>
            </w:r>
            <w:r w:rsidRPr="00710436">
              <w:rPr>
                <w:spacing w:val="-3"/>
                <w:sz w:val="20"/>
              </w:rPr>
              <w:t xml:space="preserve"> </w:t>
            </w:r>
            <w:r w:rsidRPr="00710436">
              <w:rPr>
                <w:sz w:val="20"/>
              </w:rPr>
              <w:t>out within</w:t>
            </w:r>
            <w:r w:rsidRPr="00710436">
              <w:rPr>
                <w:spacing w:val="-1"/>
                <w:sz w:val="20"/>
              </w:rPr>
              <w:t xml:space="preserve"> </w:t>
            </w:r>
            <w:r w:rsidRPr="00710436">
              <w:rPr>
                <w:sz w:val="20"/>
              </w:rPr>
              <w:t>this</w:t>
            </w:r>
            <w:r w:rsidRPr="00710436">
              <w:rPr>
                <w:spacing w:val="-1"/>
                <w:sz w:val="20"/>
              </w:rPr>
              <w:t xml:space="preserve"> </w:t>
            </w:r>
            <w:r w:rsidRPr="00710436">
              <w:rPr>
                <w:sz w:val="20"/>
              </w:rPr>
              <w:t>SOW</w:t>
            </w:r>
            <w:r w:rsidRPr="00710436">
              <w:rPr>
                <w:spacing w:val="8"/>
                <w:sz w:val="20"/>
              </w:rPr>
              <w:t xml:space="preserve"> </w:t>
            </w:r>
            <w:r w:rsidRPr="00710436">
              <w:rPr>
                <w:sz w:val="20"/>
              </w:rPr>
              <w:t>apply</w:t>
            </w:r>
            <w:r w:rsidRPr="00710436">
              <w:rPr>
                <w:spacing w:val="-5"/>
                <w:sz w:val="20"/>
              </w:rPr>
              <w:t xml:space="preserve"> </w:t>
            </w:r>
            <w:r w:rsidRPr="00710436">
              <w:rPr>
                <w:sz w:val="20"/>
              </w:rPr>
              <w:t>only</w:t>
            </w:r>
            <w:r w:rsidRPr="00710436">
              <w:rPr>
                <w:spacing w:val="-4"/>
                <w:sz w:val="20"/>
              </w:rPr>
              <w:t xml:space="preserve"> </w:t>
            </w:r>
            <w:r w:rsidRPr="00710436">
              <w:rPr>
                <w:sz w:val="20"/>
              </w:rPr>
              <w:t>in</w:t>
            </w:r>
            <w:r w:rsidRPr="00710436">
              <w:rPr>
                <w:spacing w:val="-2"/>
                <w:sz w:val="20"/>
              </w:rPr>
              <w:t xml:space="preserve"> </w:t>
            </w:r>
            <w:r w:rsidRPr="00710436">
              <w:rPr>
                <w:sz w:val="20"/>
              </w:rPr>
              <w:t>relation</w:t>
            </w:r>
            <w:r w:rsidRPr="00710436">
              <w:rPr>
                <w:spacing w:val="-3"/>
                <w:sz w:val="20"/>
              </w:rPr>
              <w:t xml:space="preserve"> </w:t>
            </w:r>
            <w:r w:rsidRPr="00710436">
              <w:rPr>
                <w:sz w:val="20"/>
              </w:rPr>
              <w:t>to</w:t>
            </w:r>
            <w:r w:rsidRPr="00710436">
              <w:rPr>
                <w:spacing w:val="-2"/>
                <w:sz w:val="20"/>
              </w:rPr>
              <w:t xml:space="preserve"> </w:t>
            </w:r>
            <w:r w:rsidRPr="00710436">
              <w:rPr>
                <w:sz w:val="20"/>
              </w:rPr>
              <w:t>the</w:t>
            </w:r>
            <w:r w:rsidRPr="00710436">
              <w:rPr>
                <w:spacing w:val="-3"/>
                <w:sz w:val="20"/>
              </w:rPr>
              <w:t xml:space="preserve"> </w:t>
            </w:r>
            <w:r w:rsidRPr="00710436">
              <w:rPr>
                <w:sz w:val="20"/>
              </w:rPr>
              <w:t>Deliverables</w:t>
            </w:r>
            <w:r w:rsidRPr="00710436">
              <w:rPr>
                <w:spacing w:val="-1"/>
                <w:sz w:val="20"/>
              </w:rPr>
              <w:t xml:space="preserve"> </w:t>
            </w:r>
            <w:r w:rsidRPr="00710436">
              <w:rPr>
                <w:sz w:val="20"/>
              </w:rPr>
              <w:t>detailed</w:t>
            </w:r>
            <w:r w:rsidRPr="00710436">
              <w:rPr>
                <w:spacing w:val="-3"/>
                <w:sz w:val="20"/>
              </w:rPr>
              <w:t xml:space="preserve"> </w:t>
            </w:r>
            <w:r w:rsidRPr="00710436">
              <w:rPr>
                <w:sz w:val="20"/>
              </w:rPr>
              <w:t>herein</w:t>
            </w:r>
            <w:r w:rsidRPr="00710436">
              <w:rPr>
                <w:spacing w:val="-2"/>
                <w:sz w:val="20"/>
              </w:rPr>
              <w:t xml:space="preserve"> </w:t>
            </w:r>
            <w:r w:rsidRPr="00710436">
              <w:rPr>
                <w:sz w:val="20"/>
              </w:rPr>
              <w:t>and will</w:t>
            </w:r>
            <w:r w:rsidRPr="00710436">
              <w:rPr>
                <w:spacing w:val="-4"/>
                <w:sz w:val="20"/>
              </w:rPr>
              <w:t xml:space="preserve"> </w:t>
            </w:r>
            <w:r w:rsidRPr="00710436">
              <w:rPr>
                <w:sz w:val="20"/>
              </w:rPr>
              <w:t>not</w:t>
            </w:r>
            <w:r w:rsidRPr="00710436">
              <w:rPr>
                <w:spacing w:val="-52"/>
                <w:sz w:val="20"/>
              </w:rPr>
              <w:t xml:space="preserve"> </w:t>
            </w:r>
            <w:r w:rsidRPr="00710436">
              <w:rPr>
                <w:sz w:val="20"/>
              </w:rPr>
              <w:t>apply to any other SOWs executed or to be executed under this Call-Off Contract, unless otherwise</w:t>
            </w:r>
            <w:r w:rsidRPr="00710436">
              <w:rPr>
                <w:spacing w:val="1"/>
                <w:sz w:val="20"/>
              </w:rPr>
              <w:t xml:space="preserve"> </w:t>
            </w:r>
            <w:r w:rsidRPr="00710436">
              <w:rPr>
                <w:sz w:val="20"/>
              </w:rPr>
              <w:t>agreed</w:t>
            </w:r>
            <w:r w:rsidRPr="00710436">
              <w:rPr>
                <w:spacing w:val="-2"/>
                <w:sz w:val="20"/>
              </w:rPr>
              <w:t xml:space="preserve"> </w:t>
            </w:r>
            <w:r w:rsidRPr="00710436">
              <w:rPr>
                <w:sz w:val="20"/>
              </w:rPr>
              <w:t>by</w:t>
            </w:r>
            <w:r w:rsidRPr="00710436">
              <w:rPr>
                <w:spacing w:val="-4"/>
                <w:sz w:val="20"/>
              </w:rPr>
              <w:t xml:space="preserve"> </w:t>
            </w:r>
            <w:r w:rsidRPr="00710436">
              <w:rPr>
                <w:sz w:val="20"/>
              </w:rPr>
              <w:t>the</w:t>
            </w:r>
            <w:r w:rsidRPr="00710436">
              <w:rPr>
                <w:spacing w:val="-1"/>
                <w:sz w:val="20"/>
              </w:rPr>
              <w:t xml:space="preserve"> </w:t>
            </w:r>
            <w:r w:rsidRPr="00710436">
              <w:rPr>
                <w:sz w:val="20"/>
              </w:rPr>
              <w:t>Parties in</w:t>
            </w:r>
            <w:r w:rsidRPr="00710436">
              <w:rPr>
                <w:spacing w:val="1"/>
                <w:sz w:val="20"/>
              </w:rPr>
              <w:t xml:space="preserve"> </w:t>
            </w:r>
            <w:r w:rsidRPr="00710436">
              <w:rPr>
                <w:sz w:val="20"/>
              </w:rPr>
              <w:t>writing.</w:t>
            </w:r>
          </w:p>
        </w:tc>
      </w:tr>
      <w:tr w:rsidR="00FC1282" w:rsidRPr="00710436" w14:paraId="6D3FEB18" w14:textId="77777777">
        <w:trPr>
          <w:trHeight w:val="505"/>
        </w:trPr>
        <w:tc>
          <w:tcPr>
            <w:tcW w:w="2268" w:type="dxa"/>
            <w:shd w:val="clear" w:color="auto" w:fill="CFCACF"/>
          </w:tcPr>
          <w:p w14:paraId="6D3FEB16" w14:textId="77777777" w:rsidR="00FC1282" w:rsidRPr="00710436" w:rsidRDefault="00320B4F">
            <w:pPr>
              <w:pStyle w:val="TableParagraph"/>
              <w:spacing w:before="119"/>
              <w:ind w:left="97"/>
              <w:rPr>
                <w:b/>
                <w:sz w:val="20"/>
              </w:rPr>
            </w:pPr>
            <w:r w:rsidRPr="00710436">
              <w:rPr>
                <w:b/>
                <w:sz w:val="20"/>
              </w:rPr>
              <w:t>Date</w:t>
            </w:r>
            <w:r w:rsidRPr="00710436">
              <w:rPr>
                <w:b/>
                <w:spacing w:val="-3"/>
                <w:sz w:val="20"/>
              </w:rPr>
              <w:t xml:space="preserve"> </w:t>
            </w:r>
            <w:r w:rsidRPr="00710436">
              <w:rPr>
                <w:b/>
                <w:sz w:val="20"/>
              </w:rPr>
              <w:t>of</w:t>
            </w:r>
            <w:r w:rsidRPr="00710436">
              <w:rPr>
                <w:b/>
                <w:spacing w:val="-1"/>
                <w:sz w:val="20"/>
              </w:rPr>
              <w:t xml:space="preserve"> </w:t>
            </w:r>
            <w:r w:rsidRPr="00710436">
              <w:rPr>
                <w:b/>
                <w:sz w:val="20"/>
              </w:rPr>
              <w:t>SOW:</w:t>
            </w:r>
          </w:p>
        </w:tc>
        <w:tc>
          <w:tcPr>
            <w:tcW w:w="7372" w:type="dxa"/>
          </w:tcPr>
          <w:p w14:paraId="6D3FEB17" w14:textId="77777777" w:rsidR="00FC1282" w:rsidRPr="00710436" w:rsidRDefault="00FC1282">
            <w:pPr>
              <w:pStyle w:val="TableParagraph"/>
            </w:pPr>
          </w:p>
        </w:tc>
      </w:tr>
      <w:tr w:rsidR="00FC1282" w:rsidRPr="00710436" w14:paraId="6D3FEB1B" w14:textId="77777777">
        <w:trPr>
          <w:trHeight w:val="469"/>
        </w:trPr>
        <w:tc>
          <w:tcPr>
            <w:tcW w:w="2268" w:type="dxa"/>
            <w:shd w:val="clear" w:color="auto" w:fill="CFCACF"/>
          </w:tcPr>
          <w:p w14:paraId="6D3FEB19" w14:textId="77777777" w:rsidR="00FC1282" w:rsidRPr="00710436" w:rsidRDefault="00320B4F">
            <w:pPr>
              <w:pStyle w:val="TableParagraph"/>
              <w:spacing w:before="117"/>
              <w:ind w:left="97"/>
              <w:rPr>
                <w:b/>
                <w:sz w:val="20"/>
              </w:rPr>
            </w:pPr>
            <w:r w:rsidRPr="00710436">
              <w:rPr>
                <w:b/>
                <w:sz w:val="20"/>
              </w:rPr>
              <w:t>SOW</w:t>
            </w:r>
            <w:r w:rsidRPr="00710436">
              <w:rPr>
                <w:b/>
                <w:spacing w:val="-1"/>
                <w:sz w:val="20"/>
              </w:rPr>
              <w:t xml:space="preserve"> </w:t>
            </w:r>
            <w:r w:rsidRPr="00710436">
              <w:rPr>
                <w:b/>
                <w:sz w:val="20"/>
              </w:rPr>
              <w:t>Title:</w:t>
            </w:r>
          </w:p>
        </w:tc>
        <w:tc>
          <w:tcPr>
            <w:tcW w:w="7372" w:type="dxa"/>
          </w:tcPr>
          <w:p w14:paraId="6D3FEB1A" w14:textId="77777777" w:rsidR="00FC1282" w:rsidRPr="00710436" w:rsidRDefault="00FC1282">
            <w:pPr>
              <w:pStyle w:val="TableParagraph"/>
            </w:pPr>
          </w:p>
        </w:tc>
      </w:tr>
      <w:tr w:rsidR="00FC1282" w:rsidRPr="00710436" w14:paraId="6D3FEB1E" w14:textId="77777777">
        <w:trPr>
          <w:trHeight w:val="469"/>
        </w:trPr>
        <w:tc>
          <w:tcPr>
            <w:tcW w:w="2268" w:type="dxa"/>
            <w:shd w:val="clear" w:color="auto" w:fill="CFCACF"/>
          </w:tcPr>
          <w:p w14:paraId="6D3FEB1C" w14:textId="77777777" w:rsidR="00FC1282" w:rsidRPr="00710436" w:rsidRDefault="00320B4F">
            <w:pPr>
              <w:pStyle w:val="TableParagraph"/>
              <w:spacing w:before="116"/>
              <w:ind w:left="97"/>
              <w:rPr>
                <w:b/>
                <w:sz w:val="20"/>
              </w:rPr>
            </w:pPr>
            <w:r w:rsidRPr="00710436">
              <w:rPr>
                <w:b/>
                <w:sz w:val="20"/>
              </w:rPr>
              <w:t>SOW</w:t>
            </w:r>
            <w:r w:rsidRPr="00710436">
              <w:rPr>
                <w:b/>
                <w:spacing w:val="-2"/>
                <w:sz w:val="20"/>
              </w:rPr>
              <w:t xml:space="preserve"> </w:t>
            </w:r>
            <w:r w:rsidRPr="00710436">
              <w:rPr>
                <w:b/>
                <w:sz w:val="20"/>
              </w:rPr>
              <w:t>Reference:</w:t>
            </w:r>
          </w:p>
        </w:tc>
        <w:tc>
          <w:tcPr>
            <w:tcW w:w="7372" w:type="dxa"/>
          </w:tcPr>
          <w:p w14:paraId="6D3FEB1D" w14:textId="77777777" w:rsidR="00FC1282" w:rsidRPr="00710436" w:rsidRDefault="00FC1282">
            <w:pPr>
              <w:pStyle w:val="TableParagraph"/>
            </w:pPr>
          </w:p>
        </w:tc>
      </w:tr>
    </w:tbl>
    <w:p w14:paraId="6D3FEB1F" w14:textId="77777777" w:rsidR="00FC1282" w:rsidRPr="00710436" w:rsidRDefault="00FC1282">
      <w:pPr>
        <w:sectPr w:rsidR="00FC1282" w:rsidRPr="00710436" w:rsidSect="00491E39">
          <w:pgSz w:w="11910" w:h="16840"/>
          <w:pgMar w:top="1340" w:right="660" w:bottom="1380" w:left="1040" w:header="712" w:footer="1190" w:gutter="0"/>
          <w:cols w:space="720"/>
        </w:sectPr>
      </w:pPr>
    </w:p>
    <w:p w14:paraId="6D3FEB20" w14:textId="77777777" w:rsidR="00FC1282" w:rsidRPr="00710436" w:rsidRDefault="00FC1282">
      <w:pPr>
        <w:pStyle w:val="BodyText"/>
        <w:spacing w:before="4"/>
        <w:rPr>
          <w:b/>
          <w:sz w:val="7"/>
        </w:rPr>
      </w:pPr>
    </w:p>
    <w:tbl>
      <w:tblPr>
        <w:tblW w:w="0" w:type="auto"/>
        <w:tblInd w:w="127" w:type="dxa"/>
        <w:tblBorders>
          <w:top w:val="single" w:sz="8" w:space="0" w:color="212121"/>
          <w:left w:val="single" w:sz="8" w:space="0" w:color="212121"/>
          <w:bottom w:val="single" w:sz="8" w:space="0" w:color="212121"/>
          <w:right w:val="single" w:sz="8" w:space="0" w:color="212121"/>
          <w:insideH w:val="single" w:sz="8" w:space="0" w:color="212121"/>
          <w:insideV w:val="single" w:sz="8" w:space="0" w:color="212121"/>
        </w:tblBorders>
        <w:tblLayout w:type="fixed"/>
        <w:tblCellMar>
          <w:left w:w="0" w:type="dxa"/>
          <w:right w:w="0" w:type="dxa"/>
        </w:tblCellMar>
        <w:tblLook w:val="01E0" w:firstRow="1" w:lastRow="1" w:firstColumn="1" w:lastColumn="1" w:noHBand="0" w:noVBand="0"/>
      </w:tblPr>
      <w:tblGrid>
        <w:gridCol w:w="2268"/>
        <w:gridCol w:w="7372"/>
      </w:tblGrid>
      <w:tr w:rsidR="00FC1282" w:rsidRPr="00710436" w14:paraId="6D3FEB23" w14:textId="77777777">
        <w:trPr>
          <w:trHeight w:val="700"/>
        </w:trPr>
        <w:tc>
          <w:tcPr>
            <w:tcW w:w="2268" w:type="dxa"/>
            <w:shd w:val="clear" w:color="auto" w:fill="CFCACF"/>
          </w:tcPr>
          <w:p w14:paraId="6D3FEB21" w14:textId="77777777" w:rsidR="00FC1282" w:rsidRPr="00710436" w:rsidRDefault="00320B4F">
            <w:pPr>
              <w:pStyle w:val="TableParagraph"/>
              <w:spacing w:before="117"/>
              <w:ind w:left="97" w:right="540"/>
              <w:rPr>
                <w:b/>
                <w:sz w:val="20"/>
              </w:rPr>
            </w:pPr>
            <w:r w:rsidRPr="00710436">
              <w:rPr>
                <w:b/>
                <w:spacing w:val="-1"/>
                <w:sz w:val="20"/>
              </w:rPr>
              <w:t xml:space="preserve">Call-Off </w:t>
            </w:r>
            <w:r w:rsidRPr="00710436">
              <w:rPr>
                <w:b/>
                <w:sz w:val="20"/>
              </w:rPr>
              <w:t>Contract</w:t>
            </w:r>
            <w:r w:rsidRPr="00710436">
              <w:rPr>
                <w:b/>
                <w:spacing w:val="-53"/>
                <w:sz w:val="20"/>
              </w:rPr>
              <w:t xml:space="preserve"> </w:t>
            </w:r>
            <w:r w:rsidRPr="00710436">
              <w:rPr>
                <w:b/>
                <w:sz w:val="20"/>
              </w:rPr>
              <w:t>Reference:</w:t>
            </w:r>
          </w:p>
        </w:tc>
        <w:tc>
          <w:tcPr>
            <w:tcW w:w="7372" w:type="dxa"/>
          </w:tcPr>
          <w:p w14:paraId="6D3FEB22" w14:textId="6A73DE99" w:rsidR="00FC1282" w:rsidRPr="00710436" w:rsidRDefault="00A518C9">
            <w:pPr>
              <w:pStyle w:val="TableParagraph"/>
              <w:rPr>
                <w:sz w:val="18"/>
              </w:rPr>
            </w:pPr>
            <w:r>
              <w:rPr>
                <w:sz w:val="18"/>
              </w:rPr>
              <w:t xml:space="preserve"> </w:t>
            </w:r>
          </w:p>
        </w:tc>
      </w:tr>
      <w:tr w:rsidR="00FC1282" w:rsidRPr="00710436" w14:paraId="6D3FEB26" w14:textId="77777777">
        <w:trPr>
          <w:trHeight w:val="469"/>
        </w:trPr>
        <w:tc>
          <w:tcPr>
            <w:tcW w:w="2268" w:type="dxa"/>
            <w:shd w:val="clear" w:color="auto" w:fill="CFCACF"/>
          </w:tcPr>
          <w:p w14:paraId="6D3FEB24" w14:textId="77777777" w:rsidR="00FC1282" w:rsidRPr="00710436" w:rsidRDefault="00320B4F">
            <w:pPr>
              <w:pStyle w:val="TableParagraph"/>
              <w:spacing w:before="117"/>
              <w:ind w:left="97"/>
              <w:rPr>
                <w:b/>
                <w:sz w:val="20"/>
              </w:rPr>
            </w:pPr>
            <w:r w:rsidRPr="00710436">
              <w:rPr>
                <w:b/>
                <w:sz w:val="20"/>
              </w:rPr>
              <w:t>Buyer:</w:t>
            </w:r>
          </w:p>
        </w:tc>
        <w:tc>
          <w:tcPr>
            <w:tcW w:w="7372" w:type="dxa"/>
          </w:tcPr>
          <w:p w14:paraId="6D3FEB25" w14:textId="77777777" w:rsidR="00FC1282" w:rsidRPr="00710436" w:rsidRDefault="00FC1282">
            <w:pPr>
              <w:pStyle w:val="TableParagraph"/>
              <w:rPr>
                <w:sz w:val="18"/>
              </w:rPr>
            </w:pPr>
          </w:p>
        </w:tc>
      </w:tr>
      <w:tr w:rsidR="00FC1282" w:rsidRPr="00710436" w14:paraId="6D3FEB29" w14:textId="77777777">
        <w:trPr>
          <w:trHeight w:val="469"/>
        </w:trPr>
        <w:tc>
          <w:tcPr>
            <w:tcW w:w="2268" w:type="dxa"/>
            <w:shd w:val="clear" w:color="auto" w:fill="CFCACF"/>
          </w:tcPr>
          <w:p w14:paraId="6D3FEB27" w14:textId="77777777" w:rsidR="00FC1282" w:rsidRPr="00710436" w:rsidRDefault="00320B4F">
            <w:pPr>
              <w:pStyle w:val="TableParagraph"/>
              <w:spacing w:before="117"/>
              <w:ind w:left="97"/>
              <w:rPr>
                <w:b/>
                <w:sz w:val="20"/>
              </w:rPr>
            </w:pPr>
            <w:r w:rsidRPr="00710436">
              <w:rPr>
                <w:b/>
                <w:sz w:val="20"/>
              </w:rPr>
              <w:t>Supplier:</w:t>
            </w:r>
          </w:p>
        </w:tc>
        <w:tc>
          <w:tcPr>
            <w:tcW w:w="7372" w:type="dxa"/>
          </w:tcPr>
          <w:p w14:paraId="6D3FEB28" w14:textId="77777777" w:rsidR="00FC1282" w:rsidRPr="00710436" w:rsidRDefault="00FC1282">
            <w:pPr>
              <w:pStyle w:val="TableParagraph"/>
              <w:rPr>
                <w:sz w:val="18"/>
              </w:rPr>
            </w:pPr>
          </w:p>
        </w:tc>
      </w:tr>
      <w:tr w:rsidR="00FC1282" w:rsidRPr="00710436" w14:paraId="6D3FEB2C" w14:textId="77777777">
        <w:trPr>
          <w:trHeight w:val="469"/>
        </w:trPr>
        <w:tc>
          <w:tcPr>
            <w:tcW w:w="2268" w:type="dxa"/>
            <w:shd w:val="clear" w:color="auto" w:fill="CFCACF"/>
          </w:tcPr>
          <w:p w14:paraId="6D3FEB2A" w14:textId="77777777" w:rsidR="00FC1282" w:rsidRPr="00710436" w:rsidRDefault="00320B4F">
            <w:pPr>
              <w:pStyle w:val="TableParagraph"/>
              <w:spacing w:before="117"/>
              <w:ind w:left="97"/>
              <w:rPr>
                <w:b/>
                <w:sz w:val="20"/>
              </w:rPr>
            </w:pPr>
            <w:r w:rsidRPr="00710436">
              <w:rPr>
                <w:b/>
                <w:sz w:val="20"/>
              </w:rPr>
              <w:t>SOW</w:t>
            </w:r>
            <w:r w:rsidRPr="00710436">
              <w:rPr>
                <w:b/>
                <w:spacing w:val="-2"/>
                <w:sz w:val="20"/>
              </w:rPr>
              <w:t xml:space="preserve"> </w:t>
            </w:r>
            <w:r w:rsidRPr="00710436">
              <w:rPr>
                <w:b/>
                <w:sz w:val="20"/>
              </w:rPr>
              <w:t>Start</w:t>
            </w:r>
            <w:r w:rsidRPr="00710436">
              <w:rPr>
                <w:b/>
                <w:spacing w:val="-2"/>
                <w:sz w:val="20"/>
              </w:rPr>
              <w:t xml:space="preserve"> </w:t>
            </w:r>
            <w:r w:rsidRPr="00710436">
              <w:rPr>
                <w:b/>
                <w:sz w:val="20"/>
              </w:rPr>
              <w:t>Date:</w:t>
            </w:r>
          </w:p>
        </w:tc>
        <w:tc>
          <w:tcPr>
            <w:tcW w:w="7372" w:type="dxa"/>
          </w:tcPr>
          <w:p w14:paraId="6D3FEB2B" w14:textId="77777777" w:rsidR="00FC1282" w:rsidRPr="00710436" w:rsidRDefault="00FC1282">
            <w:pPr>
              <w:pStyle w:val="TableParagraph"/>
              <w:rPr>
                <w:sz w:val="18"/>
              </w:rPr>
            </w:pPr>
          </w:p>
        </w:tc>
      </w:tr>
      <w:tr w:rsidR="00FC1282" w:rsidRPr="00710436" w14:paraId="6D3FEB2F" w14:textId="77777777">
        <w:trPr>
          <w:trHeight w:val="471"/>
        </w:trPr>
        <w:tc>
          <w:tcPr>
            <w:tcW w:w="2268" w:type="dxa"/>
            <w:shd w:val="clear" w:color="auto" w:fill="CFCACF"/>
          </w:tcPr>
          <w:p w14:paraId="6D3FEB2D" w14:textId="77777777" w:rsidR="00FC1282" w:rsidRPr="00710436" w:rsidRDefault="00320B4F">
            <w:pPr>
              <w:pStyle w:val="TableParagraph"/>
              <w:spacing w:before="117"/>
              <w:ind w:left="97"/>
              <w:rPr>
                <w:b/>
                <w:sz w:val="20"/>
              </w:rPr>
            </w:pPr>
            <w:r w:rsidRPr="00710436">
              <w:rPr>
                <w:b/>
                <w:sz w:val="20"/>
              </w:rPr>
              <w:t>SOW</w:t>
            </w:r>
            <w:r w:rsidRPr="00710436">
              <w:rPr>
                <w:b/>
                <w:spacing w:val="-2"/>
                <w:sz w:val="20"/>
              </w:rPr>
              <w:t xml:space="preserve"> </w:t>
            </w:r>
            <w:r w:rsidRPr="00710436">
              <w:rPr>
                <w:b/>
                <w:sz w:val="20"/>
              </w:rPr>
              <w:t>End</w:t>
            </w:r>
            <w:r w:rsidRPr="00710436">
              <w:rPr>
                <w:b/>
                <w:spacing w:val="-2"/>
                <w:sz w:val="20"/>
              </w:rPr>
              <w:t xml:space="preserve"> </w:t>
            </w:r>
            <w:r w:rsidRPr="00710436">
              <w:rPr>
                <w:b/>
                <w:sz w:val="20"/>
              </w:rPr>
              <w:t>Date:</w:t>
            </w:r>
          </w:p>
        </w:tc>
        <w:tc>
          <w:tcPr>
            <w:tcW w:w="7372" w:type="dxa"/>
          </w:tcPr>
          <w:p w14:paraId="6D3FEB2E" w14:textId="77777777" w:rsidR="00FC1282" w:rsidRPr="00710436" w:rsidRDefault="00FC1282">
            <w:pPr>
              <w:pStyle w:val="TableParagraph"/>
              <w:rPr>
                <w:sz w:val="18"/>
              </w:rPr>
            </w:pPr>
          </w:p>
        </w:tc>
      </w:tr>
      <w:tr w:rsidR="00FC1282" w:rsidRPr="00710436" w14:paraId="6D3FEB32" w14:textId="77777777">
        <w:trPr>
          <w:trHeight w:val="469"/>
        </w:trPr>
        <w:tc>
          <w:tcPr>
            <w:tcW w:w="2268" w:type="dxa"/>
            <w:shd w:val="clear" w:color="auto" w:fill="CFCACF"/>
          </w:tcPr>
          <w:p w14:paraId="6D3FEB30" w14:textId="77777777" w:rsidR="00FC1282" w:rsidRPr="00710436" w:rsidRDefault="00320B4F">
            <w:pPr>
              <w:pStyle w:val="TableParagraph"/>
              <w:spacing w:before="117"/>
              <w:ind w:left="97"/>
              <w:rPr>
                <w:b/>
                <w:sz w:val="20"/>
              </w:rPr>
            </w:pPr>
            <w:r w:rsidRPr="00710436">
              <w:rPr>
                <w:b/>
                <w:sz w:val="20"/>
              </w:rPr>
              <w:t>Duration</w:t>
            </w:r>
            <w:r w:rsidRPr="00710436">
              <w:rPr>
                <w:b/>
                <w:spacing w:val="-3"/>
                <w:sz w:val="20"/>
              </w:rPr>
              <w:t xml:space="preserve"> </w:t>
            </w:r>
            <w:r w:rsidRPr="00710436">
              <w:rPr>
                <w:b/>
                <w:sz w:val="20"/>
              </w:rPr>
              <w:t>of SOW:</w:t>
            </w:r>
          </w:p>
        </w:tc>
        <w:tc>
          <w:tcPr>
            <w:tcW w:w="7372" w:type="dxa"/>
          </w:tcPr>
          <w:p w14:paraId="6D3FEB31" w14:textId="77777777" w:rsidR="00FC1282" w:rsidRPr="00710436" w:rsidRDefault="00FC1282">
            <w:pPr>
              <w:pStyle w:val="TableParagraph"/>
              <w:rPr>
                <w:sz w:val="18"/>
              </w:rPr>
            </w:pPr>
          </w:p>
        </w:tc>
      </w:tr>
      <w:tr w:rsidR="00FC1282" w:rsidRPr="00710436" w14:paraId="6D3FEB35" w14:textId="77777777">
        <w:trPr>
          <w:trHeight w:val="700"/>
        </w:trPr>
        <w:tc>
          <w:tcPr>
            <w:tcW w:w="2268" w:type="dxa"/>
            <w:shd w:val="clear" w:color="auto" w:fill="CFCACF"/>
          </w:tcPr>
          <w:p w14:paraId="6D3FEB33" w14:textId="77777777" w:rsidR="00FC1282" w:rsidRPr="00710436" w:rsidRDefault="00320B4F">
            <w:pPr>
              <w:pStyle w:val="TableParagraph"/>
              <w:spacing w:before="117"/>
              <w:ind w:left="97" w:right="745"/>
              <w:rPr>
                <w:b/>
                <w:sz w:val="20"/>
              </w:rPr>
            </w:pPr>
            <w:r w:rsidRPr="00710436">
              <w:rPr>
                <w:b/>
                <w:spacing w:val="-1"/>
                <w:sz w:val="20"/>
              </w:rPr>
              <w:t xml:space="preserve">Key </w:t>
            </w:r>
            <w:r w:rsidRPr="00710436">
              <w:rPr>
                <w:b/>
                <w:sz w:val="20"/>
              </w:rPr>
              <w:t>Personnel</w:t>
            </w:r>
            <w:r w:rsidRPr="00710436">
              <w:rPr>
                <w:b/>
                <w:spacing w:val="-53"/>
                <w:sz w:val="20"/>
              </w:rPr>
              <w:t xml:space="preserve"> </w:t>
            </w:r>
            <w:r w:rsidRPr="00710436">
              <w:rPr>
                <w:b/>
                <w:sz w:val="20"/>
              </w:rPr>
              <w:t>(Buyer)</w:t>
            </w:r>
          </w:p>
        </w:tc>
        <w:tc>
          <w:tcPr>
            <w:tcW w:w="7372" w:type="dxa"/>
          </w:tcPr>
          <w:p w14:paraId="6D3FEB34" w14:textId="77777777" w:rsidR="00FC1282" w:rsidRPr="00710436" w:rsidRDefault="00FC1282">
            <w:pPr>
              <w:pStyle w:val="TableParagraph"/>
              <w:rPr>
                <w:sz w:val="18"/>
              </w:rPr>
            </w:pPr>
          </w:p>
        </w:tc>
      </w:tr>
      <w:tr w:rsidR="00FC1282" w:rsidRPr="00710436" w14:paraId="6D3FEB38" w14:textId="77777777">
        <w:trPr>
          <w:trHeight w:val="700"/>
        </w:trPr>
        <w:tc>
          <w:tcPr>
            <w:tcW w:w="2268" w:type="dxa"/>
            <w:shd w:val="clear" w:color="auto" w:fill="CFCACF"/>
          </w:tcPr>
          <w:p w14:paraId="6D3FEB36" w14:textId="77777777" w:rsidR="00FC1282" w:rsidRPr="00710436" w:rsidRDefault="00320B4F">
            <w:pPr>
              <w:pStyle w:val="TableParagraph"/>
              <w:spacing w:before="117"/>
              <w:ind w:left="97" w:right="745"/>
              <w:rPr>
                <w:b/>
                <w:sz w:val="20"/>
              </w:rPr>
            </w:pPr>
            <w:r w:rsidRPr="00710436">
              <w:rPr>
                <w:b/>
                <w:spacing w:val="-1"/>
                <w:sz w:val="20"/>
              </w:rPr>
              <w:t xml:space="preserve">Key </w:t>
            </w:r>
            <w:r w:rsidRPr="00710436">
              <w:rPr>
                <w:b/>
                <w:sz w:val="20"/>
              </w:rPr>
              <w:t>Personnel</w:t>
            </w:r>
            <w:r w:rsidRPr="00710436">
              <w:rPr>
                <w:b/>
                <w:spacing w:val="-53"/>
                <w:sz w:val="20"/>
              </w:rPr>
              <w:t xml:space="preserve"> </w:t>
            </w:r>
            <w:r w:rsidRPr="00710436">
              <w:rPr>
                <w:b/>
                <w:sz w:val="20"/>
              </w:rPr>
              <w:t>(Supplier)</w:t>
            </w:r>
          </w:p>
        </w:tc>
        <w:tc>
          <w:tcPr>
            <w:tcW w:w="7372" w:type="dxa"/>
          </w:tcPr>
          <w:p w14:paraId="6D3FEB37" w14:textId="77777777" w:rsidR="00FC1282" w:rsidRPr="00710436" w:rsidRDefault="00FC1282">
            <w:pPr>
              <w:pStyle w:val="TableParagraph"/>
              <w:rPr>
                <w:sz w:val="18"/>
              </w:rPr>
            </w:pPr>
          </w:p>
        </w:tc>
      </w:tr>
      <w:tr w:rsidR="00FC1282" w:rsidRPr="00710436" w14:paraId="6D3FEB3B" w14:textId="77777777">
        <w:trPr>
          <w:trHeight w:val="469"/>
        </w:trPr>
        <w:tc>
          <w:tcPr>
            <w:tcW w:w="2268" w:type="dxa"/>
            <w:shd w:val="clear" w:color="auto" w:fill="CFCACF"/>
          </w:tcPr>
          <w:p w14:paraId="6D3FEB39" w14:textId="77777777" w:rsidR="00FC1282" w:rsidRPr="00710436" w:rsidRDefault="00320B4F">
            <w:pPr>
              <w:pStyle w:val="TableParagraph"/>
              <w:spacing w:before="117"/>
              <w:ind w:left="97"/>
              <w:rPr>
                <w:b/>
                <w:sz w:val="20"/>
              </w:rPr>
            </w:pPr>
            <w:r w:rsidRPr="00710436">
              <w:rPr>
                <w:b/>
                <w:sz w:val="20"/>
              </w:rPr>
              <w:t>Subcontractors</w:t>
            </w:r>
          </w:p>
        </w:tc>
        <w:tc>
          <w:tcPr>
            <w:tcW w:w="7372" w:type="dxa"/>
          </w:tcPr>
          <w:p w14:paraId="6D3FEB3A" w14:textId="77777777" w:rsidR="00FC1282" w:rsidRPr="00710436" w:rsidRDefault="00FC1282">
            <w:pPr>
              <w:pStyle w:val="TableParagraph"/>
              <w:rPr>
                <w:sz w:val="18"/>
              </w:rPr>
            </w:pPr>
          </w:p>
        </w:tc>
      </w:tr>
    </w:tbl>
    <w:p w14:paraId="6D3FEB3C" w14:textId="77777777" w:rsidR="00FC1282" w:rsidRPr="00710436" w:rsidRDefault="00FC1282">
      <w:pPr>
        <w:pStyle w:val="BodyText"/>
        <w:spacing w:before="4"/>
        <w:rPr>
          <w:b/>
        </w:rPr>
      </w:pPr>
    </w:p>
    <w:tbl>
      <w:tblPr>
        <w:tblW w:w="0" w:type="auto"/>
        <w:tblInd w:w="127" w:type="dxa"/>
        <w:tblBorders>
          <w:top w:val="single" w:sz="8" w:space="0" w:color="212121"/>
          <w:left w:val="single" w:sz="8" w:space="0" w:color="212121"/>
          <w:bottom w:val="single" w:sz="8" w:space="0" w:color="212121"/>
          <w:right w:val="single" w:sz="8" w:space="0" w:color="212121"/>
          <w:insideH w:val="single" w:sz="8" w:space="0" w:color="212121"/>
          <w:insideV w:val="single" w:sz="8" w:space="0" w:color="212121"/>
        </w:tblBorders>
        <w:tblLayout w:type="fixed"/>
        <w:tblCellMar>
          <w:left w:w="0" w:type="dxa"/>
          <w:right w:w="0" w:type="dxa"/>
        </w:tblCellMar>
        <w:tblLook w:val="01E0" w:firstRow="1" w:lastRow="1" w:firstColumn="1" w:lastColumn="1" w:noHBand="0" w:noVBand="0"/>
      </w:tblPr>
      <w:tblGrid>
        <w:gridCol w:w="1791"/>
        <w:gridCol w:w="7847"/>
      </w:tblGrid>
      <w:tr w:rsidR="00FC1282" w:rsidRPr="00710436" w14:paraId="6D3FEB3E" w14:textId="77777777" w:rsidTr="40E6B6CA">
        <w:trPr>
          <w:trHeight w:val="551"/>
        </w:trPr>
        <w:tc>
          <w:tcPr>
            <w:tcW w:w="9638" w:type="dxa"/>
            <w:gridSpan w:val="2"/>
            <w:shd w:val="clear" w:color="auto" w:fill="EEECEE"/>
          </w:tcPr>
          <w:p w14:paraId="6D3FEB3D" w14:textId="77777777" w:rsidR="00FC1282" w:rsidRPr="00710436" w:rsidRDefault="00320B4F">
            <w:pPr>
              <w:pStyle w:val="TableParagraph"/>
              <w:spacing w:before="157"/>
              <w:ind w:left="83"/>
              <w:rPr>
                <w:b/>
                <w:sz w:val="20"/>
              </w:rPr>
            </w:pPr>
            <w:r w:rsidRPr="00710436">
              <w:rPr>
                <w:b/>
                <w:sz w:val="20"/>
              </w:rPr>
              <w:t>2.</w:t>
            </w:r>
            <w:r w:rsidRPr="00710436">
              <w:rPr>
                <w:b/>
                <w:spacing w:val="76"/>
                <w:sz w:val="20"/>
              </w:rPr>
              <w:t xml:space="preserve"> </w:t>
            </w:r>
            <w:r w:rsidRPr="00710436">
              <w:rPr>
                <w:b/>
                <w:sz w:val="20"/>
              </w:rPr>
              <w:t>CALL-OFF</w:t>
            </w:r>
            <w:r w:rsidRPr="00710436">
              <w:rPr>
                <w:b/>
                <w:spacing w:val="-3"/>
                <w:sz w:val="20"/>
              </w:rPr>
              <w:t xml:space="preserve"> </w:t>
            </w:r>
            <w:r w:rsidRPr="00710436">
              <w:rPr>
                <w:b/>
                <w:sz w:val="20"/>
              </w:rPr>
              <w:t>CONTRACT SPECIFICATION</w:t>
            </w:r>
            <w:r w:rsidRPr="00710436">
              <w:rPr>
                <w:b/>
                <w:spacing w:val="-1"/>
                <w:sz w:val="20"/>
              </w:rPr>
              <w:t xml:space="preserve"> </w:t>
            </w:r>
            <w:r w:rsidRPr="00710436">
              <w:rPr>
                <w:b/>
                <w:sz w:val="20"/>
              </w:rPr>
              <w:t>- PROGRAMME</w:t>
            </w:r>
            <w:r w:rsidRPr="00710436">
              <w:rPr>
                <w:b/>
                <w:spacing w:val="-3"/>
                <w:sz w:val="20"/>
              </w:rPr>
              <w:t xml:space="preserve"> </w:t>
            </w:r>
            <w:r w:rsidRPr="00710436">
              <w:rPr>
                <w:b/>
                <w:sz w:val="20"/>
              </w:rPr>
              <w:t>CONTEXT</w:t>
            </w:r>
          </w:p>
        </w:tc>
      </w:tr>
      <w:tr w:rsidR="00FC1282" w:rsidRPr="00710436" w14:paraId="6D3FEB42" w14:textId="77777777" w:rsidTr="40E6B6CA">
        <w:trPr>
          <w:trHeight w:val="1009"/>
        </w:trPr>
        <w:tc>
          <w:tcPr>
            <w:tcW w:w="1791" w:type="dxa"/>
            <w:shd w:val="clear" w:color="auto" w:fill="CFCACF"/>
          </w:tcPr>
          <w:p w14:paraId="6D3FEB3F" w14:textId="77777777" w:rsidR="00FC1282" w:rsidRPr="00710436" w:rsidRDefault="00320B4F">
            <w:pPr>
              <w:pStyle w:val="TableParagraph"/>
              <w:spacing w:before="157" w:line="229" w:lineRule="exact"/>
              <w:ind w:left="172"/>
              <w:rPr>
                <w:b/>
                <w:sz w:val="20"/>
              </w:rPr>
            </w:pPr>
            <w:r w:rsidRPr="00710436">
              <w:rPr>
                <w:b/>
                <w:sz w:val="20"/>
              </w:rPr>
              <w:t>SOW</w:t>
            </w:r>
          </w:p>
          <w:p w14:paraId="6D3FEB40" w14:textId="77777777" w:rsidR="00FC1282" w:rsidRPr="00710436" w:rsidRDefault="00320B4F">
            <w:pPr>
              <w:pStyle w:val="TableParagraph"/>
              <w:ind w:left="172" w:right="400"/>
              <w:rPr>
                <w:b/>
                <w:sz w:val="20"/>
              </w:rPr>
            </w:pPr>
            <w:r w:rsidRPr="00710436">
              <w:rPr>
                <w:b/>
                <w:sz w:val="20"/>
              </w:rPr>
              <w:t>Deliverables</w:t>
            </w:r>
            <w:r w:rsidRPr="00710436">
              <w:rPr>
                <w:b/>
                <w:w w:val="99"/>
                <w:sz w:val="20"/>
              </w:rPr>
              <w:t xml:space="preserve"> </w:t>
            </w:r>
            <w:r w:rsidRPr="00710436">
              <w:rPr>
                <w:b/>
                <w:sz w:val="20"/>
              </w:rPr>
              <w:t>Background</w:t>
            </w:r>
          </w:p>
        </w:tc>
        <w:tc>
          <w:tcPr>
            <w:tcW w:w="7847" w:type="dxa"/>
          </w:tcPr>
          <w:p w14:paraId="6D3FEB41" w14:textId="77777777" w:rsidR="00FC1282" w:rsidRPr="00710436" w:rsidRDefault="00320B4F" w:rsidP="40E6B6CA">
            <w:pPr>
              <w:pStyle w:val="TableParagraph"/>
              <w:spacing w:before="157"/>
              <w:ind w:left="100"/>
              <w:rPr>
                <w:i/>
                <w:iCs/>
                <w:sz w:val="20"/>
                <w:szCs w:val="20"/>
              </w:rPr>
            </w:pPr>
            <w:r w:rsidRPr="40E6B6CA">
              <w:rPr>
                <w:i/>
                <w:iCs/>
                <w:sz w:val="20"/>
                <w:szCs w:val="20"/>
              </w:rPr>
              <w:t>[</w:t>
            </w:r>
            <w:r w:rsidRPr="40E6B6CA">
              <w:rPr>
                <w:i/>
                <w:iCs/>
                <w:color w:val="000000"/>
                <w:sz w:val="20"/>
                <w:szCs w:val="20"/>
                <w:shd w:val="clear" w:color="auto" w:fill="FFFF00"/>
              </w:rPr>
              <w:t>Insert</w:t>
            </w:r>
            <w:r w:rsidRPr="40E6B6CA">
              <w:rPr>
                <w:i/>
                <w:iCs/>
                <w:color w:val="000000"/>
                <w:spacing w:val="-2"/>
                <w:sz w:val="20"/>
                <w:szCs w:val="20"/>
              </w:rPr>
              <w:t xml:space="preserve"> </w:t>
            </w:r>
            <w:r w:rsidRPr="40E6B6CA">
              <w:rPr>
                <w:i/>
                <w:iCs/>
                <w:color w:val="000000"/>
                <w:sz w:val="20"/>
                <w:szCs w:val="20"/>
              </w:rPr>
              <w:t>details</w:t>
            </w:r>
            <w:r w:rsidRPr="40E6B6CA">
              <w:rPr>
                <w:i/>
                <w:iCs/>
                <w:color w:val="000000"/>
                <w:spacing w:val="-2"/>
                <w:sz w:val="20"/>
                <w:szCs w:val="20"/>
              </w:rPr>
              <w:t xml:space="preserve"> </w:t>
            </w:r>
            <w:r w:rsidRPr="40E6B6CA">
              <w:rPr>
                <w:i/>
                <w:iCs/>
                <w:color w:val="000000"/>
                <w:sz w:val="20"/>
                <w:szCs w:val="20"/>
              </w:rPr>
              <w:t>of</w:t>
            </w:r>
            <w:r w:rsidRPr="40E6B6CA">
              <w:rPr>
                <w:i/>
                <w:iCs/>
                <w:color w:val="000000"/>
                <w:spacing w:val="-1"/>
                <w:sz w:val="20"/>
                <w:szCs w:val="20"/>
              </w:rPr>
              <w:t xml:space="preserve"> </w:t>
            </w:r>
            <w:r w:rsidRPr="40E6B6CA">
              <w:rPr>
                <w:i/>
                <w:iCs/>
                <w:color w:val="000000"/>
                <w:sz w:val="20"/>
                <w:szCs w:val="20"/>
              </w:rPr>
              <w:t>which</w:t>
            </w:r>
            <w:r w:rsidRPr="40E6B6CA">
              <w:rPr>
                <w:i/>
                <w:iCs/>
                <w:color w:val="000000"/>
                <w:spacing w:val="-2"/>
                <w:sz w:val="20"/>
                <w:szCs w:val="20"/>
              </w:rPr>
              <w:t xml:space="preserve"> </w:t>
            </w:r>
            <w:r w:rsidRPr="40E6B6CA">
              <w:rPr>
                <w:i/>
                <w:iCs/>
                <w:color w:val="000000"/>
                <w:sz w:val="20"/>
                <w:szCs w:val="20"/>
              </w:rPr>
              <w:t>elements</w:t>
            </w:r>
            <w:r w:rsidRPr="40E6B6CA">
              <w:rPr>
                <w:i/>
                <w:iCs/>
                <w:color w:val="000000"/>
                <w:spacing w:val="-2"/>
                <w:sz w:val="20"/>
                <w:szCs w:val="20"/>
              </w:rPr>
              <w:t xml:space="preserve"> </w:t>
            </w:r>
            <w:r w:rsidRPr="40E6B6CA">
              <w:rPr>
                <w:i/>
                <w:iCs/>
                <w:color w:val="000000"/>
                <w:sz w:val="20"/>
                <w:szCs w:val="20"/>
              </w:rPr>
              <w:t>of</w:t>
            </w:r>
            <w:r w:rsidRPr="40E6B6CA">
              <w:rPr>
                <w:i/>
                <w:iCs/>
                <w:color w:val="000000"/>
                <w:spacing w:val="-3"/>
                <w:sz w:val="20"/>
                <w:szCs w:val="20"/>
              </w:rPr>
              <w:t xml:space="preserve"> </w:t>
            </w:r>
            <w:r w:rsidRPr="40E6B6CA">
              <w:rPr>
                <w:i/>
                <w:iCs/>
                <w:color w:val="000000"/>
                <w:sz w:val="20"/>
                <w:szCs w:val="20"/>
              </w:rPr>
              <w:t>the</w:t>
            </w:r>
            <w:r w:rsidRPr="40E6B6CA">
              <w:rPr>
                <w:i/>
                <w:iCs/>
                <w:color w:val="000000"/>
                <w:spacing w:val="-3"/>
                <w:sz w:val="20"/>
                <w:szCs w:val="20"/>
              </w:rPr>
              <w:t xml:space="preserve"> </w:t>
            </w:r>
            <w:r w:rsidRPr="40E6B6CA">
              <w:rPr>
                <w:i/>
                <w:iCs/>
                <w:color w:val="000000"/>
                <w:sz w:val="20"/>
                <w:szCs w:val="20"/>
              </w:rPr>
              <w:t>Deliverables</w:t>
            </w:r>
            <w:r w:rsidRPr="40E6B6CA">
              <w:rPr>
                <w:i/>
                <w:iCs/>
                <w:color w:val="000000"/>
                <w:spacing w:val="-1"/>
                <w:sz w:val="20"/>
                <w:szCs w:val="20"/>
              </w:rPr>
              <w:t xml:space="preserve"> </w:t>
            </w:r>
            <w:r w:rsidRPr="40E6B6CA">
              <w:rPr>
                <w:i/>
                <w:iCs/>
                <w:color w:val="000000"/>
                <w:sz w:val="20"/>
                <w:szCs w:val="20"/>
              </w:rPr>
              <w:t>this</w:t>
            </w:r>
            <w:r w:rsidRPr="40E6B6CA">
              <w:rPr>
                <w:i/>
                <w:iCs/>
                <w:color w:val="000000"/>
                <w:spacing w:val="-2"/>
                <w:sz w:val="20"/>
                <w:szCs w:val="20"/>
              </w:rPr>
              <w:t xml:space="preserve"> </w:t>
            </w:r>
            <w:r w:rsidRPr="40E6B6CA">
              <w:rPr>
                <w:i/>
                <w:iCs/>
                <w:color w:val="000000"/>
                <w:sz w:val="20"/>
                <w:szCs w:val="20"/>
              </w:rPr>
              <w:t>SOW</w:t>
            </w:r>
            <w:r w:rsidRPr="40E6B6CA">
              <w:rPr>
                <w:i/>
                <w:iCs/>
                <w:color w:val="000000"/>
                <w:spacing w:val="1"/>
                <w:sz w:val="20"/>
                <w:szCs w:val="20"/>
              </w:rPr>
              <w:t xml:space="preserve"> </w:t>
            </w:r>
            <w:r w:rsidRPr="40E6B6CA">
              <w:rPr>
                <w:i/>
                <w:iCs/>
                <w:color w:val="000000"/>
                <w:sz w:val="20"/>
                <w:szCs w:val="20"/>
              </w:rPr>
              <w:t>will</w:t>
            </w:r>
            <w:r w:rsidRPr="40E6B6CA">
              <w:rPr>
                <w:i/>
                <w:iCs/>
                <w:color w:val="000000"/>
                <w:spacing w:val="-3"/>
                <w:sz w:val="20"/>
                <w:szCs w:val="20"/>
              </w:rPr>
              <w:t xml:space="preserve"> </w:t>
            </w:r>
            <w:r w:rsidRPr="40E6B6CA">
              <w:rPr>
                <w:i/>
                <w:iCs/>
                <w:color w:val="000000"/>
                <w:sz w:val="20"/>
                <w:szCs w:val="20"/>
              </w:rPr>
              <w:t>address].</w:t>
            </w:r>
          </w:p>
        </w:tc>
      </w:tr>
      <w:tr w:rsidR="00FC1282" w:rsidRPr="00710436" w14:paraId="6D3FEB45" w14:textId="77777777" w:rsidTr="40E6B6CA">
        <w:trPr>
          <w:trHeight w:val="779"/>
        </w:trPr>
        <w:tc>
          <w:tcPr>
            <w:tcW w:w="1791" w:type="dxa"/>
            <w:shd w:val="clear" w:color="auto" w:fill="CFCACF"/>
          </w:tcPr>
          <w:p w14:paraId="6D3FEB43" w14:textId="77777777" w:rsidR="00FC1282" w:rsidRPr="00710436" w:rsidRDefault="00320B4F">
            <w:pPr>
              <w:pStyle w:val="TableParagraph"/>
              <w:spacing w:before="157"/>
              <w:ind w:left="172" w:right="764"/>
              <w:rPr>
                <w:b/>
                <w:sz w:val="20"/>
              </w:rPr>
            </w:pPr>
            <w:r w:rsidRPr="00710436">
              <w:rPr>
                <w:b/>
                <w:sz w:val="20"/>
              </w:rPr>
              <w:t>Delivery</w:t>
            </w:r>
            <w:r w:rsidRPr="00710436">
              <w:rPr>
                <w:b/>
                <w:spacing w:val="-53"/>
                <w:sz w:val="20"/>
              </w:rPr>
              <w:t xml:space="preserve"> </w:t>
            </w:r>
            <w:r w:rsidRPr="00710436">
              <w:rPr>
                <w:b/>
                <w:spacing w:val="-1"/>
                <w:sz w:val="20"/>
              </w:rPr>
              <w:t>phase(s)</w:t>
            </w:r>
          </w:p>
        </w:tc>
        <w:tc>
          <w:tcPr>
            <w:tcW w:w="7847" w:type="dxa"/>
          </w:tcPr>
          <w:p w14:paraId="6D3FEB44" w14:textId="77777777" w:rsidR="00FC1282" w:rsidRPr="00710436" w:rsidRDefault="00320B4F" w:rsidP="40E6B6CA">
            <w:pPr>
              <w:pStyle w:val="TableParagraph"/>
              <w:spacing w:before="157"/>
              <w:ind w:left="85" w:right="385"/>
              <w:rPr>
                <w:i/>
                <w:iCs/>
                <w:sz w:val="20"/>
                <w:szCs w:val="20"/>
              </w:rPr>
            </w:pPr>
            <w:r w:rsidRPr="40E6B6CA">
              <w:rPr>
                <w:i/>
                <w:iCs/>
                <w:sz w:val="20"/>
                <w:szCs w:val="20"/>
              </w:rPr>
              <w:t>[</w:t>
            </w:r>
            <w:r w:rsidRPr="40E6B6CA">
              <w:rPr>
                <w:i/>
                <w:iCs/>
                <w:color w:val="000000"/>
                <w:sz w:val="20"/>
                <w:szCs w:val="20"/>
                <w:shd w:val="clear" w:color="auto" w:fill="FFFF00"/>
              </w:rPr>
              <w:t>Insert</w:t>
            </w:r>
            <w:r w:rsidRPr="40E6B6CA">
              <w:rPr>
                <w:i/>
                <w:iCs/>
                <w:color w:val="000000"/>
                <w:spacing w:val="-2"/>
                <w:sz w:val="20"/>
                <w:szCs w:val="20"/>
              </w:rPr>
              <w:t xml:space="preserve"> </w:t>
            </w:r>
            <w:r w:rsidRPr="40E6B6CA">
              <w:rPr>
                <w:i/>
                <w:iCs/>
                <w:color w:val="000000"/>
                <w:sz w:val="20"/>
                <w:szCs w:val="20"/>
              </w:rPr>
              <w:t>item</w:t>
            </w:r>
            <w:r w:rsidRPr="40E6B6CA">
              <w:rPr>
                <w:i/>
                <w:iCs/>
                <w:color w:val="000000"/>
                <w:spacing w:val="-1"/>
                <w:sz w:val="20"/>
                <w:szCs w:val="20"/>
              </w:rPr>
              <w:t xml:space="preserve"> </w:t>
            </w:r>
            <w:r w:rsidRPr="40E6B6CA">
              <w:rPr>
                <w:i/>
                <w:iCs/>
                <w:color w:val="000000"/>
                <w:sz w:val="20"/>
                <w:szCs w:val="20"/>
              </w:rPr>
              <w:t>and</w:t>
            </w:r>
            <w:r w:rsidRPr="40E6B6CA">
              <w:rPr>
                <w:i/>
                <w:iCs/>
                <w:color w:val="000000"/>
                <w:spacing w:val="-1"/>
                <w:sz w:val="20"/>
                <w:szCs w:val="20"/>
              </w:rPr>
              <w:t xml:space="preserve"> </w:t>
            </w:r>
            <w:r w:rsidRPr="40E6B6CA">
              <w:rPr>
                <w:i/>
                <w:iCs/>
                <w:color w:val="000000"/>
                <w:sz w:val="20"/>
                <w:szCs w:val="20"/>
              </w:rPr>
              <w:t>nature</w:t>
            </w:r>
            <w:r w:rsidRPr="40E6B6CA">
              <w:rPr>
                <w:i/>
                <w:iCs/>
                <w:color w:val="000000"/>
                <w:spacing w:val="-2"/>
                <w:sz w:val="20"/>
                <w:szCs w:val="20"/>
              </w:rPr>
              <w:t xml:space="preserve"> </w:t>
            </w:r>
            <w:r w:rsidRPr="40E6B6CA">
              <w:rPr>
                <w:i/>
                <w:iCs/>
                <w:color w:val="000000"/>
                <w:sz w:val="20"/>
                <w:szCs w:val="20"/>
              </w:rPr>
              <w:t>of</w:t>
            </w:r>
            <w:r w:rsidRPr="40E6B6CA">
              <w:rPr>
                <w:i/>
                <w:iCs/>
                <w:color w:val="000000"/>
                <w:spacing w:val="-3"/>
                <w:sz w:val="20"/>
                <w:szCs w:val="20"/>
              </w:rPr>
              <w:t xml:space="preserve"> </w:t>
            </w:r>
            <w:r w:rsidRPr="40E6B6CA">
              <w:rPr>
                <w:i/>
                <w:iCs/>
                <w:color w:val="000000"/>
                <w:sz w:val="20"/>
                <w:szCs w:val="20"/>
              </w:rPr>
              <w:t>Delivery</w:t>
            </w:r>
            <w:r w:rsidRPr="40E6B6CA">
              <w:rPr>
                <w:i/>
                <w:iCs/>
                <w:color w:val="000000"/>
                <w:spacing w:val="-1"/>
                <w:sz w:val="20"/>
                <w:szCs w:val="20"/>
              </w:rPr>
              <w:t xml:space="preserve"> </w:t>
            </w:r>
            <w:r w:rsidRPr="40E6B6CA">
              <w:rPr>
                <w:i/>
                <w:iCs/>
                <w:color w:val="000000"/>
                <w:sz w:val="20"/>
                <w:szCs w:val="20"/>
              </w:rPr>
              <w:t>phase(s),</w:t>
            </w:r>
            <w:r w:rsidRPr="40E6B6CA">
              <w:rPr>
                <w:i/>
                <w:iCs/>
                <w:color w:val="000000"/>
                <w:spacing w:val="-2"/>
                <w:sz w:val="20"/>
                <w:szCs w:val="20"/>
              </w:rPr>
              <w:t xml:space="preserve"> </w:t>
            </w:r>
            <w:r w:rsidRPr="40E6B6CA">
              <w:rPr>
                <w:i/>
                <w:iCs/>
                <w:color w:val="000000"/>
                <w:sz w:val="20"/>
                <w:szCs w:val="20"/>
              </w:rPr>
              <w:t>for</w:t>
            </w:r>
            <w:r w:rsidRPr="40E6B6CA">
              <w:rPr>
                <w:i/>
                <w:iCs/>
                <w:color w:val="000000"/>
                <w:spacing w:val="-2"/>
                <w:sz w:val="20"/>
                <w:szCs w:val="20"/>
              </w:rPr>
              <w:t xml:space="preserve"> </w:t>
            </w:r>
            <w:r w:rsidRPr="40E6B6CA">
              <w:rPr>
                <w:i/>
                <w:iCs/>
                <w:color w:val="000000"/>
                <w:sz w:val="20"/>
                <w:szCs w:val="20"/>
              </w:rPr>
              <w:t>example,</w:t>
            </w:r>
            <w:r w:rsidRPr="40E6B6CA">
              <w:rPr>
                <w:i/>
                <w:iCs/>
                <w:color w:val="000000"/>
                <w:spacing w:val="-2"/>
                <w:sz w:val="20"/>
                <w:szCs w:val="20"/>
              </w:rPr>
              <w:t xml:space="preserve"> </w:t>
            </w:r>
            <w:r w:rsidRPr="40E6B6CA">
              <w:rPr>
                <w:i/>
                <w:iCs/>
                <w:color w:val="000000"/>
                <w:sz w:val="20"/>
                <w:szCs w:val="20"/>
              </w:rPr>
              <w:t>Discovery,</w:t>
            </w:r>
            <w:r w:rsidRPr="40E6B6CA">
              <w:rPr>
                <w:i/>
                <w:iCs/>
                <w:color w:val="000000"/>
                <w:spacing w:val="-3"/>
                <w:sz w:val="20"/>
                <w:szCs w:val="20"/>
              </w:rPr>
              <w:t xml:space="preserve"> </w:t>
            </w:r>
            <w:r w:rsidRPr="40E6B6CA">
              <w:rPr>
                <w:i/>
                <w:iCs/>
                <w:color w:val="000000"/>
                <w:sz w:val="20"/>
                <w:szCs w:val="20"/>
              </w:rPr>
              <w:t>Alpha,</w:t>
            </w:r>
            <w:r w:rsidRPr="40E6B6CA">
              <w:rPr>
                <w:i/>
                <w:iCs/>
                <w:color w:val="000000"/>
                <w:spacing w:val="-3"/>
                <w:sz w:val="20"/>
                <w:szCs w:val="20"/>
              </w:rPr>
              <w:t xml:space="preserve"> </w:t>
            </w:r>
            <w:r w:rsidRPr="40E6B6CA">
              <w:rPr>
                <w:i/>
                <w:iCs/>
                <w:color w:val="000000"/>
                <w:sz w:val="20"/>
                <w:szCs w:val="20"/>
              </w:rPr>
              <w:t>Beta or</w:t>
            </w:r>
            <w:r w:rsidRPr="40E6B6CA">
              <w:rPr>
                <w:i/>
                <w:iCs/>
                <w:color w:val="000000"/>
                <w:spacing w:val="-53"/>
                <w:sz w:val="20"/>
                <w:szCs w:val="20"/>
              </w:rPr>
              <w:t xml:space="preserve"> </w:t>
            </w:r>
            <w:r w:rsidRPr="40E6B6CA">
              <w:rPr>
                <w:i/>
                <w:iCs/>
                <w:color w:val="000000"/>
                <w:sz w:val="20"/>
                <w:szCs w:val="20"/>
              </w:rPr>
              <w:t>Live].</w:t>
            </w:r>
          </w:p>
        </w:tc>
      </w:tr>
      <w:tr w:rsidR="00FC1282" w:rsidRPr="00710436" w14:paraId="6D3FEB48" w14:textId="77777777" w:rsidTr="40E6B6CA">
        <w:trPr>
          <w:trHeight w:val="921"/>
        </w:trPr>
        <w:tc>
          <w:tcPr>
            <w:tcW w:w="1791" w:type="dxa"/>
            <w:shd w:val="clear" w:color="auto" w:fill="CFCACF"/>
          </w:tcPr>
          <w:p w14:paraId="6D3FEB46" w14:textId="77777777" w:rsidR="00FC1282" w:rsidRPr="00710436" w:rsidRDefault="00320B4F">
            <w:pPr>
              <w:pStyle w:val="TableParagraph"/>
              <w:spacing w:before="158"/>
              <w:ind w:left="172"/>
              <w:rPr>
                <w:b/>
                <w:sz w:val="20"/>
              </w:rPr>
            </w:pPr>
            <w:r w:rsidRPr="00710436">
              <w:rPr>
                <w:b/>
                <w:sz w:val="20"/>
              </w:rPr>
              <w:t>Overview of</w:t>
            </w:r>
            <w:r w:rsidRPr="00710436">
              <w:rPr>
                <w:b/>
                <w:spacing w:val="1"/>
                <w:sz w:val="20"/>
              </w:rPr>
              <w:t xml:space="preserve"> </w:t>
            </w:r>
            <w:r w:rsidRPr="00710436">
              <w:rPr>
                <w:b/>
                <w:w w:val="95"/>
                <w:sz w:val="20"/>
              </w:rPr>
              <w:t>Requirement</w:t>
            </w:r>
          </w:p>
        </w:tc>
        <w:tc>
          <w:tcPr>
            <w:tcW w:w="7847" w:type="dxa"/>
          </w:tcPr>
          <w:p w14:paraId="6D3FEB47" w14:textId="77777777" w:rsidR="00FC1282" w:rsidRPr="00710436" w:rsidRDefault="00320B4F" w:rsidP="40E6B6CA">
            <w:pPr>
              <w:pStyle w:val="TableParagraph"/>
              <w:spacing w:before="158"/>
              <w:ind w:left="100" w:right="113"/>
              <w:rPr>
                <w:i/>
                <w:iCs/>
                <w:sz w:val="20"/>
                <w:szCs w:val="20"/>
              </w:rPr>
            </w:pPr>
            <w:r w:rsidRPr="40E6B6CA">
              <w:rPr>
                <w:i/>
                <w:iCs/>
                <w:sz w:val="20"/>
                <w:szCs w:val="20"/>
              </w:rPr>
              <w:t>[</w:t>
            </w:r>
            <w:r w:rsidRPr="40E6B6CA">
              <w:rPr>
                <w:i/>
                <w:iCs/>
                <w:color w:val="000000"/>
                <w:sz w:val="20"/>
                <w:szCs w:val="20"/>
                <w:shd w:val="clear" w:color="auto" w:fill="FFFF00"/>
              </w:rPr>
              <w:t>Insert</w:t>
            </w:r>
            <w:r w:rsidRPr="40E6B6CA">
              <w:rPr>
                <w:i/>
                <w:iCs/>
                <w:color w:val="000000"/>
                <w:spacing w:val="-3"/>
                <w:sz w:val="20"/>
                <w:szCs w:val="20"/>
              </w:rPr>
              <w:t xml:space="preserve"> </w:t>
            </w:r>
            <w:r w:rsidRPr="40E6B6CA">
              <w:rPr>
                <w:i/>
                <w:iCs/>
                <w:color w:val="000000"/>
                <w:sz w:val="20"/>
                <w:szCs w:val="20"/>
              </w:rPr>
              <w:t>details</w:t>
            </w:r>
            <w:r w:rsidRPr="40E6B6CA">
              <w:rPr>
                <w:i/>
                <w:iCs/>
                <w:color w:val="000000"/>
                <w:spacing w:val="-2"/>
                <w:sz w:val="20"/>
                <w:szCs w:val="20"/>
              </w:rPr>
              <w:t xml:space="preserve"> </w:t>
            </w:r>
            <w:r w:rsidRPr="40E6B6CA">
              <w:rPr>
                <w:i/>
                <w:iCs/>
                <w:color w:val="000000"/>
                <w:sz w:val="20"/>
                <w:szCs w:val="20"/>
              </w:rPr>
              <w:t>including</w:t>
            </w:r>
            <w:r w:rsidRPr="40E6B6CA">
              <w:rPr>
                <w:i/>
                <w:iCs/>
                <w:color w:val="000000"/>
                <w:spacing w:val="-4"/>
                <w:sz w:val="20"/>
                <w:szCs w:val="20"/>
              </w:rPr>
              <w:t xml:space="preserve"> </w:t>
            </w:r>
            <w:r w:rsidRPr="40E6B6CA">
              <w:rPr>
                <w:i/>
                <w:iCs/>
                <w:color w:val="000000"/>
                <w:sz w:val="20"/>
                <w:szCs w:val="20"/>
              </w:rPr>
              <w:t>Release</w:t>
            </w:r>
            <w:r w:rsidRPr="40E6B6CA">
              <w:rPr>
                <w:i/>
                <w:iCs/>
                <w:color w:val="000000"/>
                <w:spacing w:val="-3"/>
                <w:sz w:val="20"/>
                <w:szCs w:val="20"/>
              </w:rPr>
              <w:t xml:space="preserve"> </w:t>
            </w:r>
            <w:r w:rsidRPr="40E6B6CA">
              <w:rPr>
                <w:i/>
                <w:iCs/>
                <w:color w:val="000000"/>
                <w:sz w:val="20"/>
                <w:szCs w:val="20"/>
              </w:rPr>
              <w:t>Types(s),</w:t>
            </w:r>
            <w:r w:rsidRPr="40E6B6CA">
              <w:rPr>
                <w:i/>
                <w:iCs/>
                <w:color w:val="000000"/>
                <w:spacing w:val="-4"/>
                <w:sz w:val="20"/>
                <w:szCs w:val="20"/>
              </w:rPr>
              <w:t xml:space="preserve"> </w:t>
            </w:r>
            <w:r w:rsidRPr="40E6B6CA">
              <w:rPr>
                <w:i/>
                <w:iCs/>
                <w:color w:val="000000"/>
                <w:sz w:val="20"/>
                <w:szCs w:val="20"/>
              </w:rPr>
              <w:t>for</w:t>
            </w:r>
            <w:r w:rsidRPr="40E6B6CA">
              <w:rPr>
                <w:i/>
                <w:iCs/>
                <w:color w:val="000000"/>
                <w:spacing w:val="-2"/>
                <w:sz w:val="20"/>
                <w:szCs w:val="20"/>
              </w:rPr>
              <w:t xml:space="preserve"> </w:t>
            </w:r>
            <w:r w:rsidRPr="40E6B6CA">
              <w:rPr>
                <w:i/>
                <w:iCs/>
                <w:color w:val="000000"/>
                <w:sz w:val="20"/>
                <w:szCs w:val="20"/>
              </w:rPr>
              <w:t>example,</w:t>
            </w:r>
            <w:r w:rsidRPr="40E6B6CA">
              <w:rPr>
                <w:i/>
                <w:iCs/>
                <w:color w:val="000000"/>
                <w:spacing w:val="-3"/>
                <w:sz w:val="20"/>
                <w:szCs w:val="20"/>
              </w:rPr>
              <w:t xml:space="preserve"> </w:t>
            </w:r>
            <w:proofErr w:type="spellStart"/>
            <w:r w:rsidRPr="40E6B6CA">
              <w:rPr>
                <w:i/>
                <w:iCs/>
                <w:color w:val="000000"/>
                <w:sz w:val="20"/>
                <w:szCs w:val="20"/>
              </w:rPr>
              <w:t>Adhoc</w:t>
            </w:r>
            <w:proofErr w:type="spellEnd"/>
            <w:r w:rsidRPr="40E6B6CA">
              <w:rPr>
                <w:i/>
                <w:iCs/>
                <w:color w:val="000000"/>
                <w:sz w:val="20"/>
                <w:szCs w:val="20"/>
              </w:rPr>
              <w:t>,</w:t>
            </w:r>
            <w:r w:rsidRPr="40E6B6CA">
              <w:rPr>
                <w:i/>
                <w:iCs/>
                <w:color w:val="000000"/>
                <w:spacing w:val="-4"/>
                <w:sz w:val="20"/>
                <w:szCs w:val="20"/>
              </w:rPr>
              <w:t xml:space="preserve"> </w:t>
            </w:r>
            <w:r w:rsidRPr="40E6B6CA">
              <w:rPr>
                <w:i/>
                <w:iCs/>
                <w:color w:val="000000"/>
                <w:sz w:val="20"/>
                <w:szCs w:val="20"/>
              </w:rPr>
              <w:t>Inception,</w:t>
            </w:r>
            <w:r w:rsidRPr="40E6B6CA">
              <w:rPr>
                <w:i/>
                <w:iCs/>
                <w:color w:val="000000"/>
                <w:spacing w:val="-1"/>
                <w:sz w:val="20"/>
                <w:szCs w:val="20"/>
              </w:rPr>
              <w:t xml:space="preserve"> </w:t>
            </w:r>
            <w:r w:rsidRPr="40E6B6CA">
              <w:rPr>
                <w:i/>
                <w:iCs/>
                <w:color w:val="000000"/>
                <w:sz w:val="20"/>
                <w:szCs w:val="20"/>
              </w:rPr>
              <w:t>Calibration</w:t>
            </w:r>
            <w:r w:rsidRPr="40E6B6CA">
              <w:rPr>
                <w:i/>
                <w:iCs/>
                <w:color w:val="000000"/>
                <w:spacing w:val="-53"/>
                <w:sz w:val="20"/>
                <w:szCs w:val="20"/>
              </w:rPr>
              <w:t xml:space="preserve"> </w:t>
            </w:r>
            <w:r w:rsidRPr="40E6B6CA">
              <w:rPr>
                <w:i/>
                <w:iCs/>
                <w:color w:val="000000"/>
                <w:sz w:val="20"/>
                <w:szCs w:val="20"/>
              </w:rPr>
              <w:t>or</w:t>
            </w:r>
            <w:r w:rsidRPr="40E6B6CA">
              <w:rPr>
                <w:i/>
                <w:iCs/>
                <w:color w:val="000000"/>
                <w:spacing w:val="-2"/>
                <w:sz w:val="20"/>
                <w:szCs w:val="20"/>
              </w:rPr>
              <w:t xml:space="preserve"> </w:t>
            </w:r>
            <w:r w:rsidRPr="40E6B6CA">
              <w:rPr>
                <w:i/>
                <w:iCs/>
                <w:color w:val="000000"/>
                <w:sz w:val="20"/>
                <w:szCs w:val="20"/>
              </w:rPr>
              <w:t>Delivery].</w:t>
            </w:r>
          </w:p>
        </w:tc>
      </w:tr>
      <w:tr w:rsidR="00FC1282" w:rsidRPr="00710436" w14:paraId="6D3FEB4C" w14:textId="77777777" w:rsidTr="40E6B6CA">
        <w:trPr>
          <w:trHeight w:val="2317"/>
        </w:trPr>
        <w:tc>
          <w:tcPr>
            <w:tcW w:w="1791" w:type="dxa"/>
            <w:shd w:val="clear" w:color="auto" w:fill="CFCACF"/>
          </w:tcPr>
          <w:p w14:paraId="6D3FEB49" w14:textId="77777777" w:rsidR="00FC1282" w:rsidRPr="00710436" w:rsidRDefault="00320B4F">
            <w:pPr>
              <w:pStyle w:val="TableParagraph"/>
              <w:spacing w:before="157"/>
              <w:ind w:left="172"/>
              <w:rPr>
                <w:b/>
                <w:sz w:val="20"/>
              </w:rPr>
            </w:pPr>
            <w:r w:rsidRPr="00710436">
              <w:rPr>
                <w:b/>
                <w:w w:val="95"/>
                <w:sz w:val="20"/>
              </w:rPr>
              <w:t>Accountability</w:t>
            </w:r>
            <w:r w:rsidRPr="00710436">
              <w:rPr>
                <w:b/>
                <w:spacing w:val="1"/>
                <w:w w:val="95"/>
                <w:sz w:val="20"/>
              </w:rPr>
              <w:t xml:space="preserve"> </w:t>
            </w:r>
            <w:r w:rsidRPr="00710436">
              <w:rPr>
                <w:b/>
                <w:sz w:val="20"/>
              </w:rPr>
              <w:t>Models</w:t>
            </w:r>
          </w:p>
        </w:tc>
        <w:tc>
          <w:tcPr>
            <w:tcW w:w="7847" w:type="dxa"/>
          </w:tcPr>
          <w:p w14:paraId="6D3FEB4A" w14:textId="77777777" w:rsidR="00FC1282" w:rsidRPr="00710436" w:rsidRDefault="00320B4F">
            <w:pPr>
              <w:pStyle w:val="TableParagraph"/>
              <w:spacing w:before="157"/>
              <w:ind w:left="100" w:right="385"/>
              <w:rPr>
                <w:i/>
                <w:sz w:val="20"/>
              </w:rPr>
            </w:pPr>
            <w:r w:rsidRPr="00710436">
              <w:rPr>
                <w:i/>
                <w:sz w:val="20"/>
              </w:rPr>
              <w:t>Please</w:t>
            </w:r>
            <w:r w:rsidRPr="00710436">
              <w:rPr>
                <w:i/>
                <w:spacing w:val="-3"/>
                <w:sz w:val="20"/>
              </w:rPr>
              <w:t xml:space="preserve"> </w:t>
            </w:r>
            <w:r w:rsidRPr="00710436">
              <w:rPr>
                <w:i/>
                <w:sz w:val="20"/>
              </w:rPr>
              <w:t>tick</w:t>
            </w:r>
            <w:r w:rsidRPr="00710436">
              <w:rPr>
                <w:i/>
                <w:spacing w:val="-2"/>
                <w:sz w:val="20"/>
              </w:rPr>
              <w:t xml:space="preserve"> </w:t>
            </w:r>
            <w:r w:rsidRPr="00710436">
              <w:rPr>
                <w:i/>
                <w:sz w:val="20"/>
              </w:rPr>
              <w:t>the</w:t>
            </w:r>
            <w:r w:rsidRPr="00710436">
              <w:rPr>
                <w:i/>
                <w:spacing w:val="2"/>
                <w:sz w:val="20"/>
              </w:rPr>
              <w:t xml:space="preserve"> </w:t>
            </w:r>
            <w:r w:rsidRPr="00710436">
              <w:rPr>
                <w:i/>
                <w:sz w:val="20"/>
              </w:rPr>
              <w:t>Accountability</w:t>
            </w:r>
            <w:r w:rsidRPr="00710436">
              <w:rPr>
                <w:i/>
                <w:spacing w:val="-2"/>
                <w:sz w:val="20"/>
              </w:rPr>
              <w:t xml:space="preserve"> </w:t>
            </w:r>
            <w:r w:rsidRPr="00710436">
              <w:rPr>
                <w:i/>
                <w:sz w:val="20"/>
              </w:rPr>
              <w:t>Model(s)</w:t>
            </w:r>
            <w:r w:rsidRPr="00710436">
              <w:rPr>
                <w:i/>
                <w:spacing w:val="-2"/>
                <w:sz w:val="20"/>
              </w:rPr>
              <w:t xml:space="preserve"> </w:t>
            </w:r>
            <w:r w:rsidRPr="00710436">
              <w:rPr>
                <w:i/>
                <w:sz w:val="20"/>
              </w:rPr>
              <w:t>that</w:t>
            </w:r>
            <w:r w:rsidRPr="00710436">
              <w:rPr>
                <w:i/>
                <w:spacing w:val="-2"/>
                <w:sz w:val="20"/>
              </w:rPr>
              <w:t xml:space="preserve"> </w:t>
            </w:r>
            <w:r w:rsidRPr="00710436">
              <w:rPr>
                <w:i/>
                <w:sz w:val="20"/>
              </w:rPr>
              <w:t>shall</w:t>
            </w:r>
            <w:r w:rsidRPr="00710436">
              <w:rPr>
                <w:i/>
                <w:spacing w:val="-4"/>
                <w:sz w:val="20"/>
              </w:rPr>
              <w:t xml:space="preserve"> </w:t>
            </w:r>
            <w:r w:rsidRPr="00710436">
              <w:rPr>
                <w:i/>
                <w:sz w:val="20"/>
              </w:rPr>
              <w:t>be</w:t>
            </w:r>
            <w:r w:rsidRPr="00710436">
              <w:rPr>
                <w:i/>
                <w:spacing w:val="-2"/>
                <w:sz w:val="20"/>
              </w:rPr>
              <w:t xml:space="preserve"> </w:t>
            </w:r>
            <w:r w:rsidRPr="00710436">
              <w:rPr>
                <w:i/>
                <w:sz w:val="20"/>
              </w:rPr>
              <w:t>used</w:t>
            </w:r>
            <w:r w:rsidRPr="00710436">
              <w:rPr>
                <w:i/>
                <w:spacing w:val="-3"/>
                <w:sz w:val="20"/>
              </w:rPr>
              <w:t xml:space="preserve"> </w:t>
            </w:r>
            <w:r w:rsidRPr="00710436">
              <w:rPr>
                <w:i/>
                <w:sz w:val="20"/>
              </w:rPr>
              <w:t>under</w:t>
            </w:r>
            <w:r w:rsidRPr="00710436">
              <w:rPr>
                <w:i/>
                <w:spacing w:val="-3"/>
                <w:sz w:val="20"/>
              </w:rPr>
              <w:t xml:space="preserve"> </w:t>
            </w:r>
            <w:r w:rsidRPr="00710436">
              <w:rPr>
                <w:i/>
                <w:sz w:val="20"/>
              </w:rPr>
              <w:t>this</w:t>
            </w:r>
            <w:r w:rsidRPr="00710436">
              <w:rPr>
                <w:i/>
                <w:spacing w:val="1"/>
                <w:sz w:val="20"/>
              </w:rPr>
              <w:t xml:space="preserve"> </w:t>
            </w:r>
            <w:r w:rsidRPr="00710436">
              <w:rPr>
                <w:i/>
                <w:sz w:val="20"/>
              </w:rPr>
              <w:t>Statement</w:t>
            </w:r>
            <w:r w:rsidRPr="00710436">
              <w:rPr>
                <w:i/>
                <w:spacing w:val="-3"/>
                <w:sz w:val="20"/>
              </w:rPr>
              <w:t xml:space="preserve"> </w:t>
            </w:r>
            <w:r w:rsidRPr="00710436">
              <w:rPr>
                <w:i/>
                <w:sz w:val="20"/>
              </w:rPr>
              <w:t>of</w:t>
            </w:r>
            <w:r w:rsidRPr="00710436">
              <w:rPr>
                <w:i/>
                <w:spacing w:val="-52"/>
                <w:sz w:val="20"/>
              </w:rPr>
              <w:t xml:space="preserve"> </w:t>
            </w:r>
            <w:r w:rsidRPr="00710436">
              <w:rPr>
                <w:i/>
                <w:sz w:val="20"/>
              </w:rPr>
              <w:t>Work:</w:t>
            </w:r>
          </w:p>
          <w:p w14:paraId="6D3FEB4B" w14:textId="77777777" w:rsidR="00FC1282" w:rsidRPr="00710436" w:rsidRDefault="00320B4F">
            <w:pPr>
              <w:pStyle w:val="TableParagraph"/>
              <w:spacing w:before="193" w:line="400" w:lineRule="auto"/>
              <w:ind w:left="100" w:right="5786"/>
              <w:jc w:val="both"/>
              <w:rPr>
                <w:i/>
                <w:sz w:val="21"/>
              </w:rPr>
            </w:pPr>
            <w:r w:rsidRPr="00710436">
              <w:rPr>
                <w:i/>
                <w:sz w:val="20"/>
              </w:rPr>
              <w:t xml:space="preserve">Sole </w:t>
            </w:r>
            <w:proofErr w:type="gramStart"/>
            <w:r w:rsidRPr="00710436">
              <w:rPr>
                <w:i/>
                <w:sz w:val="20"/>
              </w:rPr>
              <w:t>Responsibility:</w:t>
            </w:r>
            <w:r w:rsidRPr="00710436">
              <w:rPr>
                <w:rFonts w:ascii="Segoe UI Symbol" w:hAnsi="Segoe UI Symbol" w:cs="Segoe UI Symbol"/>
                <w:i/>
                <w:sz w:val="21"/>
              </w:rPr>
              <w:t>☐</w:t>
            </w:r>
            <w:proofErr w:type="gramEnd"/>
            <w:r w:rsidRPr="00710436">
              <w:rPr>
                <w:i/>
                <w:spacing w:val="-55"/>
                <w:sz w:val="21"/>
              </w:rPr>
              <w:t xml:space="preserve"> </w:t>
            </w:r>
            <w:r w:rsidRPr="00710436">
              <w:rPr>
                <w:i/>
                <w:sz w:val="20"/>
              </w:rPr>
              <w:t>Self</w:t>
            </w:r>
            <w:r w:rsidRPr="00710436">
              <w:rPr>
                <w:i/>
                <w:spacing w:val="-12"/>
                <w:sz w:val="20"/>
              </w:rPr>
              <w:t xml:space="preserve"> </w:t>
            </w:r>
            <w:r w:rsidRPr="00710436">
              <w:rPr>
                <w:i/>
                <w:sz w:val="20"/>
              </w:rPr>
              <w:t>Directed</w:t>
            </w:r>
            <w:r w:rsidRPr="00710436">
              <w:rPr>
                <w:i/>
                <w:spacing w:val="-12"/>
                <w:sz w:val="20"/>
              </w:rPr>
              <w:t xml:space="preserve"> </w:t>
            </w:r>
            <w:r w:rsidRPr="00710436">
              <w:rPr>
                <w:i/>
                <w:sz w:val="20"/>
              </w:rPr>
              <w:t>Team:</w:t>
            </w:r>
            <w:r w:rsidRPr="00710436">
              <w:rPr>
                <w:rFonts w:ascii="Segoe UI Symbol" w:hAnsi="Segoe UI Symbol" w:cs="Segoe UI Symbol"/>
                <w:i/>
                <w:sz w:val="21"/>
              </w:rPr>
              <w:t>☐</w:t>
            </w:r>
            <w:r w:rsidRPr="00710436">
              <w:rPr>
                <w:i/>
                <w:spacing w:val="-55"/>
                <w:sz w:val="21"/>
              </w:rPr>
              <w:t xml:space="preserve"> </w:t>
            </w:r>
            <w:r w:rsidRPr="00710436">
              <w:rPr>
                <w:i/>
                <w:sz w:val="20"/>
              </w:rPr>
              <w:t>Rainbow</w:t>
            </w:r>
            <w:r w:rsidRPr="00710436">
              <w:rPr>
                <w:i/>
                <w:spacing w:val="-3"/>
                <w:sz w:val="20"/>
              </w:rPr>
              <w:t xml:space="preserve"> </w:t>
            </w:r>
            <w:r w:rsidRPr="00710436">
              <w:rPr>
                <w:i/>
                <w:sz w:val="20"/>
              </w:rPr>
              <w:t>Team:</w:t>
            </w:r>
            <w:r w:rsidRPr="00710436">
              <w:rPr>
                <w:rFonts w:ascii="Segoe UI Symbol" w:hAnsi="Segoe UI Symbol" w:cs="Segoe UI Symbol"/>
                <w:i/>
                <w:sz w:val="21"/>
              </w:rPr>
              <w:t>☐</w:t>
            </w:r>
          </w:p>
        </w:tc>
      </w:tr>
    </w:tbl>
    <w:p w14:paraId="6D3FEB4D" w14:textId="77777777" w:rsidR="00FC1282" w:rsidRPr="00710436" w:rsidRDefault="00FC1282">
      <w:pPr>
        <w:pStyle w:val="BodyText"/>
        <w:rPr>
          <w:b/>
          <w:sz w:val="20"/>
        </w:rPr>
      </w:pPr>
    </w:p>
    <w:p w14:paraId="6D3FEB4E" w14:textId="77777777" w:rsidR="00FC1282" w:rsidRDefault="00FC1282">
      <w:pPr>
        <w:pStyle w:val="BodyText"/>
        <w:spacing w:before="5"/>
        <w:rPr>
          <w:b/>
          <w:sz w:val="22"/>
        </w:rPr>
      </w:pPr>
    </w:p>
    <w:p w14:paraId="295E01A4" w14:textId="77777777" w:rsidR="005D771A" w:rsidRDefault="005D771A">
      <w:pPr>
        <w:pStyle w:val="BodyText"/>
        <w:spacing w:before="5"/>
        <w:rPr>
          <w:b/>
          <w:sz w:val="22"/>
        </w:rPr>
      </w:pPr>
    </w:p>
    <w:p w14:paraId="257247ED" w14:textId="77777777" w:rsidR="005D771A" w:rsidRDefault="005D771A">
      <w:pPr>
        <w:pStyle w:val="BodyText"/>
        <w:spacing w:before="5"/>
        <w:rPr>
          <w:b/>
          <w:sz w:val="22"/>
        </w:rPr>
      </w:pPr>
    </w:p>
    <w:p w14:paraId="647F35D8" w14:textId="77777777" w:rsidR="005D771A" w:rsidRDefault="005D771A">
      <w:pPr>
        <w:pStyle w:val="BodyText"/>
        <w:spacing w:before="5"/>
        <w:rPr>
          <w:b/>
          <w:sz w:val="22"/>
        </w:rPr>
      </w:pPr>
    </w:p>
    <w:p w14:paraId="11EDEE4D" w14:textId="77777777" w:rsidR="005D771A" w:rsidRDefault="005D771A">
      <w:pPr>
        <w:pStyle w:val="BodyText"/>
        <w:spacing w:before="5"/>
        <w:rPr>
          <w:b/>
          <w:sz w:val="22"/>
        </w:rPr>
      </w:pPr>
    </w:p>
    <w:p w14:paraId="59DF1BB1" w14:textId="77777777" w:rsidR="005D771A" w:rsidRDefault="005D771A">
      <w:pPr>
        <w:pStyle w:val="BodyText"/>
        <w:spacing w:before="5"/>
        <w:rPr>
          <w:b/>
          <w:sz w:val="22"/>
        </w:rPr>
      </w:pPr>
    </w:p>
    <w:p w14:paraId="3CC6C93C" w14:textId="77777777" w:rsidR="005D771A" w:rsidRDefault="005D771A">
      <w:pPr>
        <w:pStyle w:val="BodyText"/>
        <w:spacing w:before="5"/>
        <w:rPr>
          <w:b/>
          <w:sz w:val="22"/>
        </w:rPr>
      </w:pPr>
    </w:p>
    <w:p w14:paraId="1EED881E" w14:textId="77777777" w:rsidR="005D771A" w:rsidRDefault="005D771A">
      <w:pPr>
        <w:pStyle w:val="BodyText"/>
        <w:spacing w:before="5"/>
        <w:rPr>
          <w:b/>
          <w:sz w:val="22"/>
        </w:rPr>
      </w:pPr>
    </w:p>
    <w:p w14:paraId="08C88DD4" w14:textId="77777777" w:rsidR="005D771A" w:rsidRPr="0037068E" w:rsidRDefault="005D771A" w:rsidP="005D771A">
      <w:pPr>
        <w:pStyle w:val="BodyText"/>
        <w:spacing w:before="5"/>
        <w:rPr>
          <w:rFonts w:asciiTheme="minorHAnsi" w:hAnsiTheme="minorHAnsi" w:cstheme="minorHAnsi"/>
          <w:b/>
          <w:sz w:val="22"/>
        </w:rPr>
      </w:pPr>
    </w:p>
    <w:tbl>
      <w:tblPr>
        <w:tblW w:w="0" w:type="auto"/>
        <w:tblInd w:w="127" w:type="dxa"/>
        <w:tblBorders>
          <w:top w:val="single" w:sz="8" w:space="0" w:color="212121"/>
          <w:left w:val="single" w:sz="8" w:space="0" w:color="212121"/>
          <w:bottom w:val="single" w:sz="8" w:space="0" w:color="212121"/>
          <w:right w:val="single" w:sz="8" w:space="0" w:color="212121"/>
          <w:insideH w:val="single" w:sz="8" w:space="0" w:color="212121"/>
          <w:insideV w:val="single" w:sz="8" w:space="0" w:color="212121"/>
        </w:tblBorders>
        <w:tblLayout w:type="fixed"/>
        <w:tblCellMar>
          <w:left w:w="0" w:type="dxa"/>
          <w:right w:w="0" w:type="dxa"/>
        </w:tblCellMar>
        <w:tblLook w:val="01E0" w:firstRow="1" w:lastRow="1" w:firstColumn="1" w:lastColumn="1" w:noHBand="0" w:noVBand="0"/>
      </w:tblPr>
      <w:tblGrid>
        <w:gridCol w:w="1853"/>
        <w:gridCol w:w="3250"/>
        <w:gridCol w:w="3404"/>
        <w:gridCol w:w="1130"/>
      </w:tblGrid>
      <w:tr w:rsidR="005D771A" w:rsidRPr="0037068E" w14:paraId="3CEBFD58" w14:textId="77777777" w:rsidTr="002C4214">
        <w:trPr>
          <w:trHeight w:val="549"/>
        </w:trPr>
        <w:tc>
          <w:tcPr>
            <w:tcW w:w="9637" w:type="dxa"/>
            <w:gridSpan w:val="4"/>
            <w:shd w:val="clear" w:color="auto" w:fill="EEECEE"/>
          </w:tcPr>
          <w:p w14:paraId="10F5B34B" w14:textId="77777777" w:rsidR="005D771A" w:rsidRPr="0037068E" w:rsidRDefault="005D771A" w:rsidP="002C4214">
            <w:pPr>
              <w:pStyle w:val="TableParagraph"/>
              <w:spacing w:before="158"/>
              <w:ind w:left="83"/>
              <w:rPr>
                <w:rFonts w:asciiTheme="minorHAnsi" w:hAnsiTheme="minorHAnsi" w:cstheme="minorHAnsi"/>
                <w:b/>
                <w:sz w:val="20"/>
              </w:rPr>
            </w:pPr>
            <w:r w:rsidRPr="0037068E">
              <w:rPr>
                <w:rFonts w:asciiTheme="minorHAnsi" w:hAnsiTheme="minorHAnsi" w:cstheme="minorHAnsi"/>
                <w:b/>
                <w:sz w:val="20"/>
              </w:rPr>
              <w:lastRenderedPageBreak/>
              <w:t>3.</w:t>
            </w:r>
            <w:r w:rsidRPr="0037068E">
              <w:rPr>
                <w:rFonts w:asciiTheme="minorHAnsi" w:hAnsiTheme="minorHAnsi" w:cstheme="minorHAnsi"/>
                <w:b/>
                <w:spacing w:val="79"/>
                <w:sz w:val="20"/>
              </w:rPr>
              <w:t xml:space="preserve"> </w:t>
            </w:r>
            <w:r w:rsidRPr="0037068E">
              <w:rPr>
                <w:rFonts w:asciiTheme="minorHAnsi" w:hAnsiTheme="minorHAnsi" w:cstheme="minorHAnsi"/>
                <w:b/>
                <w:sz w:val="20"/>
              </w:rPr>
              <w:t>BUYER</w:t>
            </w:r>
            <w:r w:rsidRPr="0037068E">
              <w:rPr>
                <w:rFonts w:asciiTheme="minorHAnsi" w:hAnsiTheme="minorHAnsi" w:cstheme="minorHAnsi"/>
                <w:b/>
                <w:spacing w:val="-3"/>
                <w:sz w:val="20"/>
              </w:rPr>
              <w:t xml:space="preserve"> </w:t>
            </w:r>
            <w:r w:rsidRPr="0037068E">
              <w:rPr>
                <w:rFonts w:asciiTheme="minorHAnsi" w:hAnsiTheme="minorHAnsi" w:cstheme="minorHAnsi"/>
                <w:b/>
                <w:sz w:val="20"/>
              </w:rPr>
              <w:t>REQUIREMENTS</w:t>
            </w:r>
            <w:r w:rsidRPr="0037068E">
              <w:rPr>
                <w:rFonts w:asciiTheme="minorHAnsi" w:hAnsiTheme="minorHAnsi" w:cstheme="minorHAnsi"/>
                <w:b/>
                <w:spacing w:val="-3"/>
                <w:sz w:val="20"/>
              </w:rPr>
              <w:t xml:space="preserve"> </w:t>
            </w:r>
            <w:r w:rsidRPr="0037068E">
              <w:rPr>
                <w:rFonts w:asciiTheme="minorHAnsi" w:hAnsiTheme="minorHAnsi" w:cstheme="minorHAnsi"/>
                <w:b/>
                <w:sz w:val="20"/>
              </w:rPr>
              <w:t>–</w:t>
            </w:r>
            <w:r w:rsidRPr="0037068E">
              <w:rPr>
                <w:rFonts w:asciiTheme="minorHAnsi" w:hAnsiTheme="minorHAnsi" w:cstheme="minorHAnsi"/>
                <w:b/>
                <w:spacing w:val="-3"/>
                <w:sz w:val="20"/>
              </w:rPr>
              <w:t xml:space="preserve"> </w:t>
            </w:r>
            <w:r w:rsidRPr="0037068E">
              <w:rPr>
                <w:rFonts w:asciiTheme="minorHAnsi" w:hAnsiTheme="minorHAnsi" w:cstheme="minorHAnsi"/>
                <w:b/>
                <w:sz w:val="20"/>
              </w:rPr>
              <w:t>SOW DELIVERABLES</w:t>
            </w:r>
          </w:p>
        </w:tc>
      </w:tr>
      <w:tr w:rsidR="005D771A" w:rsidRPr="0037068E" w14:paraId="3128196C" w14:textId="77777777" w:rsidTr="002C4214">
        <w:trPr>
          <w:trHeight w:val="841"/>
        </w:trPr>
        <w:tc>
          <w:tcPr>
            <w:tcW w:w="1853" w:type="dxa"/>
            <w:shd w:val="clear" w:color="auto" w:fill="CFCACF"/>
          </w:tcPr>
          <w:p w14:paraId="4462DC2E" w14:textId="77777777" w:rsidR="005D771A" w:rsidRPr="0037068E" w:rsidRDefault="005D771A" w:rsidP="002C4214">
            <w:pPr>
              <w:pStyle w:val="TableParagraph"/>
              <w:spacing w:before="157"/>
              <w:ind w:left="172"/>
              <w:rPr>
                <w:rFonts w:asciiTheme="minorHAnsi" w:hAnsiTheme="minorHAnsi" w:cstheme="minorHAnsi"/>
                <w:b/>
                <w:sz w:val="20"/>
              </w:rPr>
            </w:pPr>
            <w:r w:rsidRPr="0037068E">
              <w:rPr>
                <w:rFonts w:asciiTheme="minorHAnsi" w:hAnsiTheme="minorHAnsi" w:cstheme="minorHAnsi"/>
                <w:b/>
                <w:sz w:val="20"/>
              </w:rPr>
              <w:t>Outcome</w:t>
            </w:r>
            <w:r w:rsidRPr="0037068E">
              <w:rPr>
                <w:rFonts w:asciiTheme="minorHAnsi" w:hAnsiTheme="minorHAnsi" w:cstheme="minorHAnsi"/>
                <w:b/>
                <w:spacing w:val="1"/>
                <w:sz w:val="20"/>
              </w:rPr>
              <w:t xml:space="preserve"> </w:t>
            </w:r>
            <w:r w:rsidRPr="0037068E">
              <w:rPr>
                <w:rFonts w:asciiTheme="minorHAnsi" w:hAnsiTheme="minorHAnsi" w:cstheme="minorHAnsi"/>
                <w:b/>
                <w:w w:val="95"/>
                <w:sz w:val="20"/>
              </w:rPr>
              <w:t>Description</w:t>
            </w:r>
          </w:p>
        </w:tc>
        <w:tc>
          <w:tcPr>
            <w:tcW w:w="7784" w:type="dxa"/>
            <w:gridSpan w:val="3"/>
          </w:tcPr>
          <w:p w14:paraId="1FA5A7EE" w14:textId="77777777" w:rsidR="005D771A" w:rsidRPr="0037068E" w:rsidRDefault="005D771A" w:rsidP="002C4214">
            <w:pPr>
              <w:pStyle w:val="TableParagraph"/>
              <w:rPr>
                <w:rFonts w:asciiTheme="minorHAnsi" w:hAnsiTheme="minorHAnsi" w:cstheme="minorHAnsi"/>
                <w:sz w:val="18"/>
              </w:rPr>
            </w:pPr>
          </w:p>
        </w:tc>
      </w:tr>
      <w:tr w:rsidR="005D771A" w:rsidRPr="0037068E" w14:paraId="00FDFA9D" w14:textId="77777777" w:rsidTr="002C4214">
        <w:trPr>
          <w:trHeight w:val="779"/>
        </w:trPr>
        <w:tc>
          <w:tcPr>
            <w:tcW w:w="1853" w:type="dxa"/>
            <w:shd w:val="clear" w:color="auto" w:fill="CFCACF"/>
          </w:tcPr>
          <w:p w14:paraId="6A641468" w14:textId="77777777" w:rsidR="005D771A" w:rsidRPr="0037068E" w:rsidRDefault="005D771A" w:rsidP="002C4214">
            <w:pPr>
              <w:pStyle w:val="TableParagraph"/>
              <w:spacing w:before="157"/>
              <w:ind w:left="172"/>
              <w:rPr>
                <w:rFonts w:asciiTheme="minorHAnsi" w:hAnsiTheme="minorHAnsi" w:cstheme="minorHAnsi"/>
                <w:b/>
                <w:sz w:val="20"/>
              </w:rPr>
            </w:pPr>
            <w:r w:rsidRPr="0037068E">
              <w:rPr>
                <w:rFonts w:asciiTheme="minorHAnsi" w:hAnsiTheme="minorHAnsi" w:cstheme="minorHAnsi"/>
                <w:b/>
                <w:sz w:val="20"/>
              </w:rPr>
              <w:t>Milestone</w:t>
            </w:r>
            <w:r w:rsidRPr="0037068E">
              <w:rPr>
                <w:rFonts w:asciiTheme="minorHAnsi" w:hAnsiTheme="minorHAnsi" w:cstheme="minorHAnsi"/>
                <w:b/>
                <w:spacing w:val="-2"/>
                <w:sz w:val="20"/>
              </w:rPr>
              <w:t xml:space="preserve"> </w:t>
            </w:r>
            <w:r w:rsidRPr="0037068E">
              <w:rPr>
                <w:rFonts w:asciiTheme="minorHAnsi" w:hAnsiTheme="minorHAnsi" w:cstheme="minorHAnsi"/>
                <w:b/>
                <w:sz w:val="20"/>
              </w:rPr>
              <w:t>Ref</w:t>
            </w:r>
          </w:p>
        </w:tc>
        <w:tc>
          <w:tcPr>
            <w:tcW w:w="3250" w:type="dxa"/>
            <w:shd w:val="clear" w:color="auto" w:fill="DDD9C3"/>
          </w:tcPr>
          <w:p w14:paraId="1C6FC142" w14:textId="77777777" w:rsidR="005D771A" w:rsidRPr="0037068E" w:rsidRDefault="005D771A" w:rsidP="002C4214">
            <w:pPr>
              <w:pStyle w:val="TableParagraph"/>
              <w:spacing w:before="157"/>
              <w:ind w:left="182"/>
              <w:rPr>
                <w:rFonts w:asciiTheme="minorHAnsi" w:hAnsiTheme="minorHAnsi" w:cstheme="minorHAnsi"/>
                <w:b/>
                <w:sz w:val="20"/>
              </w:rPr>
            </w:pPr>
            <w:r w:rsidRPr="0037068E">
              <w:rPr>
                <w:rFonts w:asciiTheme="minorHAnsi" w:hAnsiTheme="minorHAnsi" w:cstheme="minorHAnsi"/>
                <w:b/>
                <w:sz w:val="20"/>
              </w:rPr>
              <w:t>Milestone</w:t>
            </w:r>
            <w:r w:rsidRPr="0037068E">
              <w:rPr>
                <w:rFonts w:asciiTheme="minorHAnsi" w:hAnsiTheme="minorHAnsi" w:cstheme="minorHAnsi"/>
                <w:b/>
                <w:spacing w:val="-4"/>
                <w:sz w:val="20"/>
              </w:rPr>
              <w:t xml:space="preserve"> </w:t>
            </w:r>
            <w:r w:rsidRPr="0037068E">
              <w:rPr>
                <w:rFonts w:asciiTheme="minorHAnsi" w:hAnsiTheme="minorHAnsi" w:cstheme="minorHAnsi"/>
                <w:b/>
                <w:sz w:val="20"/>
              </w:rPr>
              <w:t>Description</w:t>
            </w:r>
          </w:p>
        </w:tc>
        <w:tc>
          <w:tcPr>
            <w:tcW w:w="3404" w:type="dxa"/>
            <w:shd w:val="clear" w:color="auto" w:fill="DDD9C3"/>
          </w:tcPr>
          <w:p w14:paraId="0655D4E6" w14:textId="77777777" w:rsidR="005D771A" w:rsidRPr="0037068E" w:rsidRDefault="005D771A" w:rsidP="002C4214">
            <w:pPr>
              <w:pStyle w:val="TableParagraph"/>
              <w:spacing w:before="157"/>
              <w:ind w:left="182"/>
              <w:rPr>
                <w:rFonts w:asciiTheme="minorHAnsi" w:hAnsiTheme="minorHAnsi" w:cstheme="minorHAnsi"/>
                <w:b/>
                <w:sz w:val="20"/>
              </w:rPr>
            </w:pPr>
            <w:r w:rsidRPr="0037068E">
              <w:rPr>
                <w:rFonts w:asciiTheme="minorHAnsi" w:hAnsiTheme="minorHAnsi" w:cstheme="minorHAnsi"/>
                <w:b/>
                <w:sz w:val="20"/>
              </w:rPr>
              <w:t>Acceptance</w:t>
            </w:r>
            <w:r w:rsidRPr="0037068E">
              <w:rPr>
                <w:rFonts w:asciiTheme="minorHAnsi" w:hAnsiTheme="minorHAnsi" w:cstheme="minorHAnsi"/>
                <w:b/>
                <w:spacing w:val="-3"/>
                <w:sz w:val="20"/>
              </w:rPr>
              <w:t xml:space="preserve"> </w:t>
            </w:r>
            <w:r w:rsidRPr="0037068E">
              <w:rPr>
                <w:rFonts w:asciiTheme="minorHAnsi" w:hAnsiTheme="minorHAnsi" w:cstheme="minorHAnsi"/>
                <w:b/>
                <w:sz w:val="20"/>
              </w:rPr>
              <w:t>Criteria</w:t>
            </w:r>
          </w:p>
        </w:tc>
        <w:tc>
          <w:tcPr>
            <w:tcW w:w="1130" w:type="dxa"/>
            <w:shd w:val="clear" w:color="auto" w:fill="DDD9C3"/>
          </w:tcPr>
          <w:p w14:paraId="25D53FD1" w14:textId="77777777" w:rsidR="005D771A" w:rsidRPr="0037068E" w:rsidRDefault="005D771A" w:rsidP="002C4214">
            <w:pPr>
              <w:pStyle w:val="TableParagraph"/>
              <w:spacing w:before="157"/>
              <w:ind w:left="182" w:right="496"/>
              <w:rPr>
                <w:rFonts w:asciiTheme="minorHAnsi" w:hAnsiTheme="minorHAnsi" w:cstheme="minorHAnsi"/>
                <w:b/>
                <w:sz w:val="20"/>
              </w:rPr>
            </w:pPr>
            <w:r w:rsidRPr="0037068E">
              <w:rPr>
                <w:rFonts w:asciiTheme="minorHAnsi" w:hAnsiTheme="minorHAnsi" w:cstheme="minorHAnsi"/>
                <w:b/>
                <w:sz w:val="20"/>
              </w:rPr>
              <w:t>Due</w:t>
            </w:r>
            <w:r w:rsidRPr="0037068E">
              <w:rPr>
                <w:rFonts w:asciiTheme="minorHAnsi" w:hAnsiTheme="minorHAnsi" w:cstheme="minorHAnsi"/>
                <w:b/>
                <w:spacing w:val="-53"/>
                <w:sz w:val="20"/>
              </w:rPr>
              <w:t xml:space="preserve"> </w:t>
            </w:r>
            <w:r w:rsidRPr="0037068E">
              <w:rPr>
                <w:rFonts w:asciiTheme="minorHAnsi" w:hAnsiTheme="minorHAnsi" w:cstheme="minorHAnsi"/>
                <w:b/>
                <w:sz w:val="20"/>
              </w:rPr>
              <w:t>date</w:t>
            </w:r>
          </w:p>
        </w:tc>
      </w:tr>
    </w:tbl>
    <w:p w14:paraId="2A8409AA" w14:textId="77777777" w:rsidR="005D771A" w:rsidRPr="0037068E" w:rsidRDefault="005D771A" w:rsidP="005D771A">
      <w:pPr>
        <w:rPr>
          <w:rFonts w:asciiTheme="minorHAnsi" w:hAnsiTheme="minorHAnsi" w:cstheme="minorHAnsi"/>
          <w:sz w:val="20"/>
        </w:rPr>
        <w:sectPr w:rsidR="005D771A" w:rsidRPr="0037068E" w:rsidSect="005D771A">
          <w:pgSz w:w="11910" w:h="16840"/>
          <w:pgMar w:top="1340" w:right="660" w:bottom="1380" w:left="1040" w:header="712" w:footer="1190" w:gutter="0"/>
          <w:cols w:space="720"/>
        </w:sectPr>
      </w:pPr>
    </w:p>
    <w:p w14:paraId="2673942E" w14:textId="68E571C8" w:rsidR="005D771A" w:rsidRPr="0037068E" w:rsidRDefault="00824ED9" w:rsidP="005D771A">
      <w:pPr>
        <w:pStyle w:val="BodyText"/>
        <w:spacing w:before="4"/>
        <w:rPr>
          <w:rFonts w:asciiTheme="minorHAnsi" w:hAnsiTheme="minorHAnsi" w:cstheme="minorHAnsi"/>
          <w:b/>
          <w:sz w:val="7"/>
        </w:rPr>
      </w:pPr>
      <w:r>
        <w:rPr>
          <w:rFonts w:asciiTheme="minorHAnsi" w:hAnsiTheme="minorHAnsi" w:cstheme="minorHAnsi"/>
          <w:noProof/>
        </w:rPr>
        <w:lastRenderedPageBreak/>
        <mc:AlternateContent>
          <mc:Choice Requires="wps">
            <w:drawing>
              <wp:anchor distT="0" distB="0" distL="114300" distR="114300" simplePos="0" relativeHeight="486964736" behindDoc="0" locked="0" layoutInCell="1" allowOverlap="1" wp14:anchorId="3989606C" wp14:editId="57866D19">
                <wp:simplePos x="0" y="0"/>
                <wp:positionH relativeFrom="page">
                  <wp:posOffset>1974850</wp:posOffset>
                </wp:positionH>
                <wp:positionV relativeFrom="page">
                  <wp:posOffset>6083300</wp:posOffset>
                </wp:positionV>
                <wp:extent cx="4820285" cy="1079500"/>
                <wp:effectExtent l="0" t="0" r="18415" b="6350"/>
                <wp:wrapNone/>
                <wp:docPr id="205404160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0285" cy="1079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2"/>
                              <w:gridCol w:w="1655"/>
                              <w:gridCol w:w="2527"/>
                            </w:tblGrid>
                            <w:tr w:rsidR="005D771A" w:rsidRPr="00824ED9" w14:paraId="0F72F30D" w14:textId="77777777" w:rsidTr="00824ED9">
                              <w:trPr>
                                <w:trHeight w:val="230"/>
                              </w:trPr>
                              <w:tc>
                                <w:tcPr>
                                  <w:tcW w:w="3392" w:type="dxa"/>
                                </w:tcPr>
                                <w:p w14:paraId="5666236C" w14:textId="77777777" w:rsidR="005D771A" w:rsidRPr="00824ED9" w:rsidRDefault="005D771A">
                                  <w:pPr>
                                    <w:pStyle w:val="TableParagraph"/>
                                    <w:spacing w:line="210" w:lineRule="exact"/>
                                    <w:ind w:left="107"/>
                                    <w:rPr>
                                      <w:b/>
                                      <w:sz w:val="16"/>
                                      <w:szCs w:val="16"/>
                                    </w:rPr>
                                  </w:pPr>
                                  <w:r w:rsidRPr="00824ED9">
                                    <w:rPr>
                                      <w:b/>
                                      <w:sz w:val="16"/>
                                      <w:szCs w:val="16"/>
                                    </w:rPr>
                                    <w:t>Material</w:t>
                                  </w:r>
                                  <w:r w:rsidRPr="00824ED9">
                                    <w:rPr>
                                      <w:b/>
                                      <w:spacing w:val="-3"/>
                                      <w:sz w:val="16"/>
                                      <w:szCs w:val="16"/>
                                    </w:rPr>
                                    <w:t xml:space="preserve"> </w:t>
                                  </w:r>
                                  <w:r w:rsidRPr="00824ED9">
                                    <w:rPr>
                                      <w:b/>
                                      <w:sz w:val="16"/>
                                      <w:szCs w:val="16"/>
                                    </w:rPr>
                                    <w:t>KPIs</w:t>
                                  </w:r>
                                </w:p>
                              </w:tc>
                              <w:tc>
                                <w:tcPr>
                                  <w:tcW w:w="1655" w:type="dxa"/>
                                </w:tcPr>
                                <w:p w14:paraId="2769CADD" w14:textId="77777777" w:rsidR="005D771A" w:rsidRPr="00824ED9" w:rsidRDefault="005D771A">
                                  <w:pPr>
                                    <w:pStyle w:val="TableParagraph"/>
                                    <w:spacing w:line="210" w:lineRule="exact"/>
                                    <w:ind w:left="108"/>
                                    <w:rPr>
                                      <w:b/>
                                      <w:sz w:val="16"/>
                                      <w:szCs w:val="16"/>
                                    </w:rPr>
                                  </w:pPr>
                                  <w:r w:rsidRPr="00824ED9">
                                    <w:rPr>
                                      <w:b/>
                                      <w:sz w:val="16"/>
                                      <w:szCs w:val="16"/>
                                    </w:rPr>
                                    <w:t>Target</w:t>
                                  </w:r>
                                </w:p>
                              </w:tc>
                              <w:tc>
                                <w:tcPr>
                                  <w:tcW w:w="2527" w:type="dxa"/>
                                </w:tcPr>
                                <w:p w14:paraId="209857F4" w14:textId="77777777" w:rsidR="005D771A" w:rsidRPr="00824ED9" w:rsidRDefault="005D771A">
                                  <w:pPr>
                                    <w:pStyle w:val="TableParagraph"/>
                                    <w:spacing w:line="210" w:lineRule="exact"/>
                                    <w:ind w:left="111"/>
                                    <w:rPr>
                                      <w:b/>
                                      <w:sz w:val="16"/>
                                      <w:szCs w:val="16"/>
                                    </w:rPr>
                                  </w:pPr>
                                  <w:r w:rsidRPr="00824ED9">
                                    <w:rPr>
                                      <w:b/>
                                      <w:sz w:val="16"/>
                                      <w:szCs w:val="16"/>
                                    </w:rPr>
                                    <w:t>Measured</w:t>
                                  </w:r>
                                  <w:r w:rsidRPr="00824ED9">
                                    <w:rPr>
                                      <w:b/>
                                      <w:spacing w:val="-2"/>
                                      <w:sz w:val="16"/>
                                      <w:szCs w:val="16"/>
                                    </w:rPr>
                                    <w:t xml:space="preserve"> </w:t>
                                  </w:r>
                                  <w:r w:rsidRPr="00824ED9">
                                    <w:rPr>
                                      <w:b/>
                                      <w:sz w:val="16"/>
                                      <w:szCs w:val="16"/>
                                    </w:rPr>
                                    <w:t>by</w:t>
                                  </w:r>
                                </w:p>
                              </w:tc>
                            </w:tr>
                            <w:tr w:rsidR="00824ED9" w:rsidRPr="00824ED9" w14:paraId="1AC15058" w14:textId="77777777" w:rsidTr="00824ED9">
                              <w:trPr>
                                <w:trHeight w:val="230"/>
                              </w:trPr>
                              <w:tc>
                                <w:tcPr>
                                  <w:tcW w:w="3392" w:type="dxa"/>
                                </w:tcPr>
                                <w:p w14:paraId="47E2F12B" w14:textId="6484B2B6" w:rsidR="00824ED9" w:rsidRPr="000203A5" w:rsidRDefault="00824ED9" w:rsidP="00824ED9">
                                  <w:pPr>
                                    <w:pStyle w:val="TableParagraph"/>
                                    <w:rPr>
                                      <w:rFonts w:ascii="Times New Roman"/>
                                      <w:sz w:val="16"/>
                                      <w:szCs w:val="16"/>
                                      <w:highlight w:val="yellow"/>
                                    </w:rPr>
                                  </w:pPr>
                                  <w:r w:rsidRPr="000203A5">
                                    <w:rPr>
                                      <w:sz w:val="16"/>
                                      <w:szCs w:val="16"/>
                                      <w:highlight w:val="yellow"/>
                                    </w:rPr>
                                    <w:t xml:space="preserve">Provision of skilled Resources </w:t>
                                  </w:r>
                                </w:p>
                              </w:tc>
                              <w:tc>
                                <w:tcPr>
                                  <w:tcW w:w="1655" w:type="dxa"/>
                                </w:tcPr>
                                <w:p w14:paraId="684AE858" w14:textId="0AF1CCFC" w:rsidR="00824ED9" w:rsidRPr="000203A5" w:rsidRDefault="00824ED9" w:rsidP="00824ED9">
                                  <w:pPr>
                                    <w:pStyle w:val="TableParagraph"/>
                                    <w:rPr>
                                      <w:rFonts w:ascii="Times New Roman"/>
                                      <w:sz w:val="16"/>
                                      <w:szCs w:val="16"/>
                                      <w:highlight w:val="yellow"/>
                                    </w:rPr>
                                  </w:pPr>
                                  <w:r w:rsidRPr="000203A5">
                                    <w:rPr>
                                      <w:sz w:val="16"/>
                                      <w:szCs w:val="16"/>
                                      <w:highlight w:val="yellow"/>
                                    </w:rPr>
                                    <w:t xml:space="preserve">90% </w:t>
                                  </w:r>
                                </w:p>
                              </w:tc>
                              <w:tc>
                                <w:tcPr>
                                  <w:tcW w:w="2527" w:type="dxa"/>
                                </w:tcPr>
                                <w:p w14:paraId="1CC05D20" w14:textId="77777777" w:rsidR="00824ED9" w:rsidRPr="00824ED9" w:rsidRDefault="00824ED9" w:rsidP="00824ED9">
                                  <w:pPr>
                                    <w:pStyle w:val="TableParagraph"/>
                                    <w:rPr>
                                      <w:rFonts w:ascii="Times New Roman"/>
                                      <w:sz w:val="16"/>
                                      <w:szCs w:val="16"/>
                                    </w:rPr>
                                  </w:pPr>
                                </w:p>
                              </w:tc>
                            </w:tr>
                            <w:tr w:rsidR="00824ED9" w:rsidRPr="00824ED9" w14:paraId="157F2C84" w14:textId="77777777" w:rsidTr="00824ED9">
                              <w:trPr>
                                <w:trHeight w:val="359"/>
                              </w:trPr>
                              <w:tc>
                                <w:tcPr>
                                  <w:tcW w:w="3392" w:type="dxa"/>
                                </w:tcPr>
                                <w:p w14:paraId="053410E5" w14:textId="6283F1B7" w:rsidR="00824ED9" w:rsidRPr="000203A5" w:rsidRDefault="00824ED9" w:rsidP="00824ED9">
                                  <w:pPr>
                                    <w:pStyle w:val="TableParagraph"/>
                                    <w:rPr>
                                      <w:rFonts w:ascii="Times New Roman"/>
                                      <w:sz w:val="16"/>
                                      <w:szCs w:val="16"/>
                                      <w:highlight w:val="yellow"/>
                                    </w:rPr>
                                  </w:pPr>
                                  <w:r w:rsidRPr="000203A5">
                                    <w:rPr>
                                      <w:sz w:val="16"/>
                                      <w:szCs w:val="16"/>
                                      <w:highlight w:val="yellow"/>
                                    </w:rPr>
                                    <w:t>Project cost management</w:t>
                                  </w:r>
                                </w:p>
                              </w:tc>
                              <w:tc>
                                <w:tcPr>
                                  <w:tcW w:w="1655" w:type="dxa"/>
                                </w:tcPr>
                                <w:p w14:paraId="79519D36" w14:textId="77777777" w:rsidR="00824ED9" w:rsidRPr="000203A5" w:rsidRDefault="00824ED9" w:rsidP="00824ED9">
                                  <w:pPr>
                                    <w:ind w:right="-30"/>
                                    <w:jc w:val="both"/>
                                    <w:rPr>
                                      <w:sz w:val="16"/>
                                      <w:szCs w:val="16"/>
                                      <w:highlight w:val="yellow"/>
                                    </w:rPr>
                                  </w:pPr>
                                  <w:r w:rsidRPr="000203A5">
                                    <w:rPr>
                                      <w:sz w:val="16"/>
                                      <w:szCs w:val="16"/>
                                      <w:highlight w:val="yellow"/>
                                    </w:rPr>
                                    <w:t xml:space="preserve">95%  </w:t>
                                  </w:r>
                                </w:p>
                                <w:p w14:paraId="3978DB43" w14:textId="77777777" w:rsidR="00824ED9" w:rsidRPr="000203A5" w:rsidRDefault="00824ED9" w:rsidP="00824ED9">
                                  <w:pPr>
                                    <w:pStyle w:val="TableParagraph"/>
                                    <w:rPr>
                                      <w:rFonts w:ascii="Times New Roman"/>
                                      <w:sz w:val="16"/>
                                      <w:szCs w:val="16"/>
                                      <w:highlight w:val="yellow"/>
                                    </w:rPr>
                                  </w:pPr>
                                </w:p>
                              </w:tc>
                              <w:tc>
                                <w:tcPr>
                                  <w:tcW w:w="2527" w:type="dxa"/>
                                </w:tcPr>
                                <w:p w14:paraId="6C806A69" w14:textId="77777777" w:rsidR="00824ED9" w:rsidRPr="00824ED9" w:rsidRDefault="00824ED9" w:rsidP="00824ED9">
                                  <w:pPr>
                                    <w:pStyle w:val="TableParagraph"/>
                                    <w:rPr>
                                      <w:rFonts w:ascii="Times New Roman"/>
                                      <w:sz w:val="16"/>
                                      <w:szCs w:val="16"/>
                                    </w:rPr>
                                  </w:pPr>
                                </w:p>
                              </w:tc>
                            </w:tr>
                            <w:tr w:rsidR="00824ED9" w:rsidRPr="00824ED9" w14:paraId="69951158" w14:textId="77777777" w:rsidTr="00824ED9">
                              <w:trPr>
                                <w:trHeight w:val="230"/>
                              </w:trPr>
                              <w:tc>
                                <w:tcPr>
                                  <w:tcW w:w="3392" w:type="dxa"/>
                                </w:tcPr>
                                <w:p w14:paraId="13A79D5C" w14:textId="20687D20" w:rsidR="00824ED9" w:rsidRPr="000203A5" w:rsidRDefault="00824ED9" w:rsidP="00824ED9">
                                  <w:pPr>
                                    <w:pStyle w:val="TableParagraph"/>
                                    <w:rPr>
                                      <w:rFonts w:ascii="Times New Roman"/>
                                      <w:sz w:val="16"/>
                                      <w:szCs w:val="16"/>
                                      <w:highlight w:val="yellow"/>
                                    </w:rPr>
                                  </w:pPr>
                                  <w:r w:rsidRPr="000203A5">
                                    <w:rPr>
                                      <w:sz w:val="16"/>
                                      <w:szCs w:val="16"/>
                                      <w:highlight w:val="yellow"/>
                                    </w:rPr>
                                    <w:t xml:space="preserve">Service standards  </w:t>
                                  </w:r>
                                </w:p>
                              </w:tc>
                              <w:tc>
                                <w:tcPr>
                                  <w:tcW w:w="1655" w:type="dxa"/>
                                </w:tcPr>
                                <w:p w14:paraId="204C987B" w14:textId="4B090D43" w:rsidR="00824ED9" w:rsidRPr="000203A5" w:rsidRDefault="00824ED9" w:rsidP="00824ED9">
                                  <w:pPr>
                                    <w:pStyle w:val="TableParagraph"/>
                                    <w:rPr>
                                      <w:rFonts w:ascii="Times New Roman"/>
                                      <w:sz w:val="16"/>
                                      <w:szCs w:val="16"/>
                                      <w:highlight w:val="yellow"/>
                                    </w:rPr>
                                  </w:pPr>
                                  <w:r w:rsidRPr="000203A5">
                                    <w:rPr>
                                      <w:sz w:val="16"/>
                                      <w:szCs w:val="16"/>
                                      <w:highlight w:val="yellow"/>
                                    </w:rPr>
                                    <w:t xml:space="preserve">100%  </w:t>
                                  </w:r>
                                </w:p>
                              </w:tc>
                              <w:tc>
                                <w:tcPr>
                                  <w:tcW w:w="2527" w:type="dxa"/>
                                </w:tcPr>
                                <w:p w14:paraId="35827A28" w14:textId="77777777" w:rsidR="00824ED9" w:rsidRPr="00824ED9" w:rsidRDefault="00824ED9" w:rsidP="00824ED9">
                                  <w:pPr>
                                    <w:pStyle w:val="TableParagraph"/>
                                    <w:rPr>
                                      <w:rFonts w:ascii="Times New Roman"/>
                                      <w:sz w:val="16"/>
                                      <w:szCs w:val="16"/>
                                    </w:rPr>
                                  </w:pPr>
                                </w:p>
                              </w:tc>
                            </w:tr>
                            <w:tr w:rsidR="00824ED9" w:rsidRPr="00824ED9" w14:paraId="1FEDCA12" w14:textId="77777777" w:rsidTr="00824ED9">
                              <w:trPr>
                                <w:trHeight w:val="230"/>
                              </w:trPr>
                              <w:tc>
                                <w:tcPr>
                                  <w:tcW w:w="3392" w:type="dxa"/>
                                </w:tcPr>
                                <w:p w14:paraId="3A27342E" w14:textId="6394F13D" w:rsidR="00824ED9" w:rsidRPr="000203A5" w:rsidRDefault="00824ED9" w:rsidP="00824ED9">
                                  <w:pPr>
                                    <w:pStyle w:val="TableParagraph"/>
                                    <w:rPr>
                                      <w:rFonts w:ascii="Times New Roman"/>
                                      <w:sz w:val="16"/>
                                      <w:szCs w:val="16"/>
                                      <w:highlight w:val="yellow"/>
                                    </w:rPr>
                                  </w:pPr>
                                  <w:r w:rsidRPr="000203A5">
                                    <w:rPr>
                                      <w:sz w:val="16"/>
                                      <w:szCs w:val="16"/>
                                      <w:highlight w:val="yellow"/>
                                    </w:rPr>
                                    <w:t xml:space="preserve">Customer Satisfaction </w:t>
                                  </w:r>
                                </w:p>
                              </w:tc>
                              <w:tc>
                                <w:tcPr>
                                  <w:tcW w:w="1655" w:type="dxa"/>
                                </w:tcPr>
                                <w:p w14:paraId="354EABDE" w14:textId="77777777" w:rsidR="00824ED9" w:rsidRPr="000203A5" w:rsidRDefault="00824ED9" w:rsidP="00824ED9">
                                  <w:pPr>
                                    <w:ind w:left="-30" w:right="-30"/>
                                    <w:rPr>
                                      <w:sz w:val="16"/>
                                      <w:szCs w:val="16"/>
                                      <w:highlight w:val="yellow"/>
                                    </w:rPr>
                                  </w:pPr>
                                  <w:r w:rsidRPr="000203A5">
                                    <w:rPr>
                                      <w:sz w:val="16"/>
                                      <w:szCs w:val="16"/>
                                      <w:highlight w:val="yellow"/>
                                    </w:rPr>
                                    <w:t xml:space="preserve">&gt;80%  </w:t>
                                  </w:r>
                                </w:p>
                                <w:p w14:paraId="26242609" w14:textId="77777777" w:rsidR="00824ED9" w:rsidRPr="000203A5" w:rsidRDefault="00824ED9" w:rsidP="00824ED9">
                                  <w:pPr>
                                    <w:ind w:left="-30" w:right="-30"/>
                                    <w:jc w:val="center"/>
                                    <w:rPr>
                                      <w:sz w:val="16"/>
                                      <w:szCs w:val="16"/>
                                      <w:highlight w:val="yellow"/>
                                    </w:rPr>
                                  </w:pPr>
                                  <w:r w:rsidRPr="000203A5">
                                    <w:rPr>
                                      <w:sz w:val="16"/>
                                      <w:szCs w:val="16"/>
                                      <w:highlight w:val="yellow"/>
                                    </w:rPr>
                                    <w:t xml:space="preserve">(completely satisfied) </w:t>
                                  </w:r>
                                </w:p>
                                <w:p w14:paraId="0D09A447" w14:textId="77777777" w:rsidR="00824ED9" w:rsidRPr="000203A5" w:rsidRDefault="00824ED9" w:rsidP="00824ED9">
                                  <w:pPr>
                                    <w:pStyle w:val="TableParagraph"/>
                                    <w:rPr>
                                      <w:rFonts w:ascii="Times New Roman"/>
                                      <w:sz w:val="16"/>
                                      <w:szCs w:val="16"/>
                                      <w:highlight w:val="yellow"/>
                                    </w:rPr>
                                  </w:pPr>
                                </w:p>
                              </w:tc>
                              <w:tc>
                                <w:tcPr>
                                  <w:tcW w:w="2527" w:type="dxa"/>
                                </w:tcPr>
                                <w:p w14:paraId="45EFE9EC" w14:textId="77777777" w:rsidR="00824ED9" w:rsidRPr="00824ED9" w:rsidRDefault="00824ED9" w:rsidP="00824ED9">
                                  <w:pPr>
                                    <w:pStyle w:val="TableParagraph"/>
                                    <w:rPr>
                                      <w:rFonts w:ascii="Times New Roman"/>
                                      <w:sz w:val="16"/>
                                      <w:szCs w:val="16"/>
                                    </w:rPr>
                                  </w:pPr>
                                </w:p>
                              </w:tc>
                            </w:tr>
                          </w:tbl>
                          <w:p w14:paraId="4ADB8CDC" w14:textId="77777777" w:rsidR="005D771A" w:rsidRDefault="005D771A" w:rsidP="005D771A">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89606C" id="_x0000_t202" coordsize="21600,21600" o:spt="202" path="m,l,21600r21600,l21600,xe">
                <v:stroke joinstyle="miter"/>
                <v:path gradientshapeok="t" o:connecttype="rect"/>
              </v:shapetype>
              <v:shape id="Text Box 13" o:spid="_x0000_s1026" type="#_x0000_t202" style="position:absolute;margin-left:155.5pt;margin-top:479pt;width:379.55pt;height:85pt;z-index:486964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2"/>
                        <w:gridCol w:w="1655"/>
                        <w:gridCol w:w="2527"/>
                      </w:tblGrid>
                      <w:tr w:rsidR="005D771A" w:rsidRPr="00824ED9" w14:paraId="0F72F30D" w14:textId="77777777" w:rsidTr="00824ED9">
                        <w:trPr>
                          <w:trHeight w:val="230"/>
                        </w:trPr>
                        <w:tc>
                          <w:tcPr>
                            <w:tcW w:w="3392" w:type="dxa"/>
                          </w:tcPr>
                          <w:p w14:paraId="5666236C" w14:textId="77777777" w:rsidR="005D771A" w:rsidRPr="00824ED9" w:rsidRDefault="005D771A">
                            <w:pPr>
                              <w:pStyle w:val="TableParagraph"/>
                              <w:spacing w:line="210" w:lineRule="exact"/>
                              <w:ind w:left="107"/>
                              <w:rPr>
                                <w:b/>
                                <w:sz w:val="16"/>
                                <w:szCs w:val="16"/>
                              </w:rPr>
                            </w:pPr>
                            <w:r w:rsidRPr="00824ED9">
                              <w:rPr>
                                <w:b/>
                                <w:sz w:val="16"/>
                                <w:szCs w:val="16"/>
                              </w:rPr>
                              <w:t>Material</w:t>
                            </w:r>
                            <w:r w:rsidRPr="00824ED9">
                              <w:rPr>
                                <w:b/>
                                <w:spacing w:val="-3"/>
                                <w:sz w:val="16"/>
                                <w:szCs w:val="16"/>
                              </w:rPr>
                              <w:t xml:space="preserve"> </w:t>
                            </w:r>
                            <w:r w:rsidRPr="00824ED9">
                              <w:rPr>
                                <w:b/>
                                <w:sz w:val="16"/>
                                <w:szCs w:val="16"/>
                              </w:rPr>
                              <w:t>KPIs</w:t>
                            </w:r>
                          </w:p>
                        </w:tc>
                        <w:tc>
                          <w:tcPr>
                            <w:tcW w:w="1655" w:type="dxa"/>
                          </w:tcPr>
                          <w:p w14:paraId="2769CADD" w14:textId="77777777" w:rsidR="005D771A" w:rsidRPr="00824ED9" w:rsidRDefault="005D771A">
                            <w:pPr>
                              <w:pStyle w:val="TableParagraph"/>
                              <w:spacing w:line="210" w:lineRule="exact"/>
                              <w:ind w:left="108"/>
                              <w:rPr>
                                <w:b/>
                                <w:sz w:val="16"/>
                                <w:szCs w:val="16"/>
                              </w:rPr>
                            </w:pPr>
                            <w:r w:rsidRPr="00824ED9">
                              <w:rPr>
                                <w:b/>
                                <w:sz w:val="16"/>
                                <w:szCs w:val="16"/>
                              </w:rPr>
                              <w:t>Target</w:t>
                            </w:r>
                          </w:p>
                        </w:tc>
                        <w:tc>
                          <w:tcPr>
                            <w:tcW w:w="2527" w:type="dxa"/>
                          </w:tcPr>
                          <w:p w14:paraId="209857F4" w14:textId="77777777" w:rsidR="005D771A" w:rsidRPr="00824ED9" w:rsidRDefault="005D771A">
                            <w:pPr>
                              <w:pStyle w:val="TableParagraph"/>
                              <w:spacing w:line="210" w:lineRule="exact"/>
                              <w:ind w:left="111"/>
                              <w:rPr>
                                <w:b/>
                                <w:sz w:val="16"/>
                                <w:szCs w:val="16"/>
                              </w:rPr>
                            </w:pPr>
                            <w:r w:rsidRPr="00824ED9">
                              <w:rPr>
                                <w:b/>
                                <w:sz w:val="16"/>
                                <w:szCs w:val="16"/>
                              </w:rPr>
                              <w:t>Measured</w:t>
                            </w:r>
                            <w:r w:rsidRPr="00824ED9">
                              <w:rPr>
                                <w:b/>
                                <w:spacing w:val="-2"/>
                                <w:sz w:val="16"/>
                                <w:szCs w:val="16"/>
                              </w:rPr>
                              <w:t xml:space="preserve"> </w:t>
                            </w:r>
                            <w:r w:rsidRPr="00824ED9">
                              <w:rPr>
                                <w:b/>
                                <w:sz w:val="16"/>
                                <w:szCs w:val="16"/>
                              </w:rPr>
                              <w:t>by</w:t>
                            </w:r>
                          </w:p>
                        </w:tc>
                      </w:tr>
                      <w:tr w:rsidR="00824ED9" w:rsidRPr="00824ED9" w14:paraId="1AC15058" w14:textId="77777777" w:rsidTr="00824ED9">
                        <w:trPr>
                          <w:trHeight w:val="230"/>
                        </w:trPr>
                        <w:tc>
                          <w:tcPr>
                            <w:tcW w:w="3392" w:type="dxa"/>
                          </w:tcPr>
                          <w:p w14:paraId="47E2F12B" w14:textId="6484B2B6" w:rsidR="00824ED9" w:rsidRPr="000203A5" w:rsidRDefault="00824ED9" w:rsidP="00824ED9">
                            <w:pPr>
                              <w:pStyle w:val="TableParagraph"/>
                              <w:rPr>
                                <w:rFonts w:ascii="Times New Roman"/>
                                <w:sz w:val="16"/>
                                <w:szCs w:val="16"/>
                                <w:highlight w:val="yellow"/>
                              </w:rPr>
                            </w:pPr>
                            <w:r w:rsidRPr="000203A5">
                              <w:rPr>
                                <w:sz w:val="16"/>
                                <w:szCs w:val="16"/>
                                <w:highlight w:val="yellow"/>
                              </w:rPr>
                              <w:t xml:space="preserve">Provision of skilled Resources </w:t>
                            </w:r>
                          </w:p>
                        </w:tc>
                        <w:tc>
                          <w:tcPr>
                            <w:tcW w:w="1655" w:type="dxa"/>
                          </w:tcPr>
                          <w:p w14:paraId="684AE858" w14:textId="0AF1CCFC" w:rsidR="00824ED9" w:rsidRPr="000203A5" w:rsidRDefault="00824ED9" w:rsidP="00824ED9">
                            <w:pPr>
                              <w:pStyle w:val="TableParagraph"/>
                              <w:rPr>
                                <w:rFonts w:ascii="Times New Roman"/>
                                <w:sz w:val="16"/>
                                <w:szCs w:val="16"/>
                                <w:highlight w:val="yellow"/>
                              </w:rPr>
                            </w:pPr>
                            <w:r w:rsidRPr="000203A5">
                              <w:rPr>
                                <w:sz w:val="16"/>
                                <w:szCs w:val="16"/>
                                <w:highlight w:val="yellow"/>
                              </w:rPr>
                              <w:t xml:space="preserve">90% </w:t>
                            </w:r>
                          </w:p>
                        </w:tc>
                        <w:tc>
                          <w:tcPr>
                            <w:tcW w:w="2527" w:type="dxa"/>
                          </w:tcPr>
                          <w:p w14:paraId="1CC05D20" w14:textId="77777777" w:rsidR="00824ED9" w:rsidRPr="00824ED9" w:rsidRDefault="00824ED9" w:rsidP="00824ED9">
                            <w:pPr>
                              <w:pStyle w:val="TableParagraph"/>
                              <w:rPr>
                                <w:rFonts w:ascii="Times New Roman"/>
                                <w:sz w:val="16"/>
                                <w:szCs w:val="16"/>
                              </w:rPr>
                            </w:pPr>
                          </w:p>
                        </w:tc>
                      </w:tr>
                      <w:tr w:rsidR="00824ED9" w:rsidRPr="00824ED9" w14:paraId="157F2C84" w14:textId="77777777" w:rsidTr="00824ED9">
                        <w:trPr>
                          <w:trHeight w:val="359"/>
                        </w:trPr>
                        <w:tc>
                          <w:tcPr>
                            <w:tcW w:w="3392" w:type="dxa"/>
                          </w:tcPr>
                          <w:p w14:paraId="053410E5" w14:textId="6283F1B7" w:rsidR="00824ED9" w:rsidRPr="000203A5" w:rsidRDefault="00824ED9" w:rsidP="00824ED9">
                            <w:pPr>
                              <w:pStyle w:val="TableParagraph"/>
                              <w:rPr>
                                <w:rFonts w:ascii="Times New Roman"/>
                                <w:sz w:val="16"/>
                                <w:szCs w:val="16"/>
                                <w:highlight w:val="yellow"/>
                              </w:rPr>
                            </w:pPr>
                            <w:r w:rsidRPr="000203A5">
                              <w:rPr>
                                <w:sz w:val="16"/>
                                <w:szCs w:val="16"/>
                                <w:highlight w:val="yellow"/>
                              </w:rPr>
                              <w:t>Project cost management</w:t>
                            </w:r>
                          </w:p>
                        </w:tc>
                        <w:tc>
                          <w:tcPr>
                            <w:tcW w:w="1655" w:type="dxa"/>
                          </w:tcPr>
                          <w:p w14:paraId="79519D36" w14:textId="77777777" w:rsidR="00824ED9" w:rsidRPr="000203A5" w:rsidRDefault="00824ED9" w:rsidP="00824ED9">
                            <w:pPr>
                              <w:ind w:right="-30"/>
                              <w:jc w:val="both"/>
                              <w:rPr>
                                <w:sz w:val="16"/>
                                <w:szCs w:val="16"/>
                                <w:highlight w:val="yellow"/>
                              </w:rPr>
                            </w:pPr>
                            <w:r w:rsidRPr="000203A5">
                              <w:rPr>
                                <w:sz w:val="16"/>
                                <w:szCs w:val="16"/>
                                <w:highlight w:val="yellow"/>
                              </w:rPr>
                              <w:t xml:space="preserve">95%  </w:t>
                            </w:r>
                          </w:p>
                          <w:p w14:paraId="3978DB43" w14:textId="77777777" w:rsidR="00824ED9" w:rsidRPr="000203A5" w:rsidRDefault="00824ED9" w:rsidP="00824ED9">
                            <w:pPr>
                              <w:pStyle w:val="TableParagraph"/>
                              <w:rPr>
                                <w:rFonts w:ascii="Times New Roman"/>
                                <w:sz w:val="16"/>
                                <w:szCs w:val="16"/>
                                <w:highlight w:val="yellow"/>
                              </w:rPr>
                            </w:pPr>
                          </w:p>
                        </w:tc>
                        <w:tc>
                          <w:tcPr>
                            <w:tcW w:w="2527" w:type="dxa"/>
                          </w:tcPr>
                          <w:p w14:paraId="6C806A69" w14:textId="77777777" w:rsidR="00824ED9" w:rsidRPr="00824ED9" w:rsidRDefault="00824ED9" w:rsidP="00824ED9">
                            <w:pPr>
                              <w:pStyle w:val="TableParagraph"/>
                              <w:rPr>
                                <w:rFonts w:ascii="Times New Roman"/>
                                <w:sz w:val="16"/>
                                <w:szCs w:val="16"/>
                              </w:rPr>
                            </w:pPr>
                          </w:p>
                        </w:tc>
                      </w:tr>
                      <w:tr w:rsidR="00824ED9" w:rsidRPr="00824ED9" w14:paraId="69951158" w14:textId="77777777" w:rsidTr="00824ED9">
                        <w:trPr>
                          <w:trHeight w:val="230"/>
                        </w:trPr>
                        <w:tc>
                          <w:tcPr>
                            <w:tcW w:w="3392" w:type="dxa"/>
                          </w:tcPr>
                          <w:p w14:paraId="13A79D5C" w14:textId="20687D20" w:rsidR="00824ED9" w:rsidRPr="000203A5" w:rsidRDefault="00824ED9" w:rsidP="00824ED9">
                            <w:pPr>
                              <w:pStyle w:val="TableParagraph"/>
                              <w:rPr>
                                <w:rFonts w:ascii="Times New Roman"/>
                                <w:sz w:val="16"/>
                                <w:szCs w:val="16"/>
                                <w:highlight w:val="yellow"/>
                              </w:rPr>
                            </w:pPr>
                            <w:r w:rsidRPr="000203A5">
                              <w:rPr>
                                <w:sz w:val="16"/>
                                <w:szCs w:val="16"/>
                                <w:highlight w:val="yellow"/>
                              </w:rPr>
                              <w:t xml:space="preserve">Service standards  </w:t>
                            </w:r>
                          </w:p>
                        </w:tc>
                        <w:tc>
                          <w:tcPr>
                            <w:tcW w:w="1655" w:type="dxa"/>
                          </w:tcPr>
                          <w:p w14:paraId="204C987B" w14:textId="4B090D43" w:rsidR="00824ED9" w:rsidRPr="000203A5" w:rsidRDefault="00824ED9" w:rsidP="00824ED9">
                            <w:pPr>
                              <w:pStyle w:val="TableParagraph"/>
                              <w:rPr>
                                <w:rFonts w:ascii="Times New Roman"/>
                                <w:sz w:val="16"/>
                                <w:szCs w:val="16"/>
                                <w:highlight w:val="yellow"/>
                              </w:rPr>
                            </w:pPr>
                            <w:r w:rsidRPr="000203A5">
                              <w:rPr>
                                <w:sz w:val="16"/>
                                <w:szCs w:val="16"/>
                                <w:highlight w:val="yellow"/>
                              </w:rPr>
                              <w:t xml:space="preserve">100%  </w:t>
                            </w:r>
                          </w:p>
                        </w:tc>
                        <w:tc>
                          <w:tcPr>
                            <w:tcW w:w="2527" w:type="dxa"/>
                          </w:tcPr>
                          <w:p w14:paraId="35827A28" w14:textId="77777777" w:rsidR="00824ED9" w:rsidRPr="00824ED9" w:rsidRDefault="00824ED9" w:rsidP="00824ED9">
                            <w:pPr>
                              <w:pStyle w:val="TableParagraph"/>
                              <w:rPr>
                                <w:rFonts w:ascii="Times New Roman"/>
                                <w:sz w:val="16"/>
                                <w:szCs w:val="16"/>
                              </w:rPr>
                            </w:pPr>
                          </w:p>
                        </w:tc>
                      </w:tr>
                      <w:tr w:rsidR="00824ED9" w:rsidRPr="00824ED9" w14:paraId="1FEDCA12" w14:textId="77777777" w:rsidTr="00824ED9">
                        <w:trPr>
                          <w:trHeight w:val="230"/>
                        </w:trPr>
                        <w:tc>
                          <w:tcPr>
                            <w:tcW w:w="3392" w:type="dxa"/>
                          </w:tcPr>
                          <w:p w14:paraId="3A27342E" w14:textId="6394F13D" w:rsidR="00824ED9" w:rsidRPr="000203A5" w:rsidRDefault="00824ED9" w:rsidP="00824ED9">
                            <w:pPr>
                              <w:pStyle w:val="TableParagraph"/>
                              <w:rPr>
                                <w:rFonts w:ascii="Times New Roman"/>
                                <w:sz w:val="16"/>
                                <w:szCs w:val="16"/>
                                <w:highlight w:val="yellow"/>
                              </w:rPr>
                            </w:pPr>
                            <w:r w:rsidRPr="000203A5">
                              <w:rPr>
                                <w:sz w:val="16"/>
                                <w:szCs w:val="16"/>
                                <w:highlight w:val="yellow"/>
                              </w:rPr>
                              <w:t xml:space="preserve">Customer Satisfaction </w:t>
                            </w:r>
                          </w:p>
                        </w:tc>
                        <w:tc>
                          <w:tcPr>
                            <w:tcW w:w="1655" w:type="dxa"/>
                          </w:tcPr>
                          <w:p w14:paraId="354EABDE" w14:textId="77777777" w:rsidR="00824ED9" w:rsidRPr="000203A5" w:rsidRDefault="00824ED9" w:rsidP="00824ED9">
                            <w:pPr>
                              <w:ind w:left="-30" w:right="-30"/>
                              <w:rPr>
                                <w:sz w:val="16"/>
                                <w:szCs w:val="16"/>
                                <w:highlight w:val="yellow"/>
                              </w:rPr>
                            </w:pPr>
                            <w:r w:rsidRPr="000203A5">
                              <w:rPr>
                                <w:sz w:val="16"/>
                                <w:szCs w:val="16"/>
                                <w:highlight w:val="yellow"/>
                              </w:rPr>
                              <w:t xml:space="preserve">&gt;80%  </w:t>
                            </w:r>
                          </w:p>
                          <w:p w14:paraId="26242609" w14:textId="77777777" w:rsidR="00824ED9" w:rsidRPr="000203A5" w:rsidRDefault="00824ED9" w:rsidP="00824ED9">
                            <w:pPr>
                              <w:ind w:left="-30" w:right="-30"/>
                              <w:jc w:val="center"/>
                              <w:rPr>
                                <w:sz w:val="16"/>
                                <w:szCs w:val="16"/>
                                <w:highlight w:val="yellow"/>
                              </w:rPr>
                            </w:pPr>
                            <w:r w:rsidRPr="000203A5">
                              <w:rPr>
                                <w:sz w:val="16"/>
                                <w:szCs w:val="16"/>
                                <w:highlight w:val="yellow"/>
                              </w:rPr>
                              <w:t xml:space="preserve">(completely satisfied) </w:t>
                            </w:r>
                          </w:p>
                          <w:p w14:paraId="0D09A447" w14:textId="77777777" w:rsidR="00824ED9" w:rsidRPr="000203A5" w:rsidRDefault="00824ED9" w:rsidP="00824ED9">
                            <w:pPr>
                              <w:pStyle w:val="TableParagraph"/>
                              <w:rPr>
                                <w:rFonts w:ascii="Times New Roman"/>
                                <w:sz w:val="16"/>
                                <w:szCs w:val="16"/>
                                <w:highlight w:val="yellow"/>
                              </w:rPr>
                            </w:pPr>
                          </w:p>
                        </w:tc>
                        <w:tc>
                          <w:tcPr>
                            <w:tcW w:w="2527" w:type="dxa"/>
                          </w:tcPr>
                          <w:p w14:paraId="45EFE9EC" w14:textId="77777777" w:rsidR="00824ED9" w:rsidRPr="00824ED9" w:rsidRDefault="00824ED9" w:rsidP="00824ED9">
                            <w:pPr>
                              <w:pStyle w:val="TableParagraph"/>
                              <w:rPr>
                                <w:rFonts w:ascii="Times New Roman"/>
                                <w:sz w:val="16"/>
                                <w:szCs w:val="16"/>
                              </w:rPr>
                            </w:pPr>
                          </w:p>
                        </w:tc>
                      </w:tr>
                    </w:tbl>
                    <w:p w14:paraId="4ADB8CDC" w14:textId="77777777" w:rsidR="005D771A" w:rsidRDefault="005D771A" w:rsidP="005D771A">
                      <w:pPr>
                        <w:pStyle w:val="BodyText"/>
                      </w:pPr>
                    </w:p>
                  </w:txbxContent>
                </v:textbox>
                <w10:wrap anchorx="page" anchory="page"/>
              </v:shape>
            </w:pict>
          </mc:Fallback>
        </mc:AlternateContent>
      </w:r>
    </w:p>
    <w:tbl>
      <w:tblPr>
        <w:tblW w:w="0" w:type="auto"/>
        <w:tblInd w:w="127" w:type="dxa"/>
        <w:tblBorders>
          <w:top w:val="single" w:sz="8" w:space="0" w:color="212121"/>
          <w:left w:val="single" w:sz="8" w:space="0" w:color="212121"/>
          <w:bottom w:val="single" w:sz="8" w:space="0" w:color="212121"/>
          <w:right w:val="single" w:sz="8" w:space="0" w:color="212121"/>
          <w:insideH w:val="single" w:sz="8" w:space="0" w:color="212121"/>
          <w:insideV w:val="single" w:sz="8" w:space="0" w:color="212121"/>
        </w:tblBorders>
        <w:tblLayout w:type="fixed"/>
        <w:tblCellMar>
          <w:left w:w="0" w:type="dxa"/>
          <w:right w:w="0" w:type="dxa"/>
        </w:tblCellMar>
        <w:tblLook w:val="01E0" w:firstRow="1" w:lastRow="1" w:firstColumn="1" w:lastColumn="1" w:noHBand="0" w:noVBand="0"/>
      </w:tblPr>
      <w:tblGrid>
        <w:gridCol w:w="1853"/>
        <w:gridCol w:w="3250"/>
        <w:gridCol w:w="3404"/>
        <w:gridCol w:w="1130"/>
      </w:tblGrid>
      <w:tr w:rsidR="005D771A" w:rsidRPr="0037068E" w14:paraId="7E2B195C" w14:textId="77777777" w:rsidTr="002C4214">
        <w:trPr>
          <w:trHeight w:val="549"/>
        </w:trPr>
        <w:tc>
          <w:tcPr>
            <w:tcW w:w="1853" w:type="dxa"/>
          </w:tcPr>
          <w:p w14:paraId="3B086A63" w14:textId="77777777" w:rsidR="005D771A" w:rsidRPr="0037068E" w:rsidRDefault="005D771A" w:rsidP="002C4214">
            <w:pPr>
              <w:pStyle w:val="TableParagraph"/>
              <w:spacing w:before="157"/>
              <w:ind w:left="172"/>
              <w:rPr>
                <w:rFonts w:asciiTheme="minorHAnsi" w:hAnsiTheme="minorHAnsi" w:cstheme="minorHAnsi"/>
                <w:b/>
                <w:sz w:val="20"/>
              </w:rPr>
            </w:pPr>
            <w:r w:rsidRPr="0037068E">
              <w:rPr>
                <w:rFonts w:asciiTheme="minorHAnsi" w:hAnsiTheme="minorHAnsi" w:cstheme="minorHAnsi"/>
                <w:b/>
                <w:sz w:val="20"/>
              </w:rPr>
              <w:t>MS01</w:t>
            </w:r>
          </w:p>
        </w:tc>
        <w:tc>
          <w:tcPr>
            <w:tcW w:w="3250" w:type="dxa"/>
          </w:tcPr>
          <w:p w14:paraId="4CE6269A" w14:textId="77777777" w:rsidR="005D771A" w:rsidRPr="0037068E" w:rsidRDefault="005D771A" w:rsidP="002C4214">
            <w:pPr>
              <w:pStyle w:val="TableParagraph"/>
              <w:rPr>
                <w:rFonts w:asciiTheme="minorHAnsi" w:hAnsiTheme="minorHAnsi" w:cstheme="minorHAnsi"/>
                <w:sz w:val="18"/>
              </w:rPr>
            </w:pPr>
          </w:p>
        </w:tc>
        <w:tc>
          <w:tcPr>
            <w:tcW w:w="3404" w:type="dxa"/>
          </w:tcPr>
          <w:p w14:paraId="3463C0CE" w14:textId="77777777" w:rsidR="005D771A" w:rsidRPr="0037068E" w:rsidRDefault="005D771A" w:rsidP="002C4214">
            <w:pPr>
              <w:pStyle w:val="TableParagraph"/>
              <w:rPr>
                <w:rFonts w:asciiTheme="minorHAnsi" w:hAnsiTheme="minorHAnsi" w:cstheme="minorHAnsi"/>
                <w:sz w:val="18"/>
              </w:rPr>
            </w:pPr>
          </w:p>
        </w:tc>
        <w:tc>
          <w:tcPr>
            <w:tcW w:w="1130" w:type="dxa"/>
          </w:tcPr>
          <w:p w14:paraId="71E87706" w14:textId="77777777" w:rsidR="005D771A" w:rsidRPr="0037068E" w:rsidRDefault="005D771A" w:rsidP="002C4214">
            <w:pPr>
              <w:pStyle w:val="TableParagraph"/>
              <w:rPr>
                <w:rFonts w:asciiTheme="minorHAnsi" w:hAnsiTheme="minorHAnsi" w:cstheme="minorHAnsi"/>
                <w:sz w:val="18"/>
              </w:rPr>
            </w:pPr>
          </w:p>
        </w:tc>
      </w:tr>
      <w:tr w:rsidR="005D771A" w:rsidRPr="0037068E" w14:paraId="2AFDEDB0" w14:textId="77777777" w:rsidTr="002C4214">
        <w:trPr>
          <w:trHeight w:val="551"/>
        </w:trPr>
        <w:tc>
          <w:tcPr>
            <w:tcW w:w="1853" w:type="dxa"/>
          </w:tcPr>
          <w:p w14:paraId="5678EC1C" w14:textId="77777777" w:rsidR="005D771A" w:rsidRPr="0037068E" w:rsidRDefault="005D771A" w:rsidP="002C4214">
            <w:pPr>
              <w:pStyle w:val="TableParagraph"/>
              <w:spacing w:before="157"/>
              <w:ind w:left="172"/>
              <w:rPr>
                <w:rFonts w:asciiTheme="minorHAnsi" w:hAnsiTheme="minorHAnsi" w:cstheme="minorHAnsi"/>
                <w:b/>
                <w:sz w:val="20"/>
              </w:rPr>
            </w:pPr>
            <w:r w:rsidRPr="0037068E">
              <w:rPr>
                <w:rFonts w:asciiTheme="minorHAnsi" w:hAnsiTheme="minorHAnsi" w:cstheme="minorHAnsi"/>
                <w:b/>
                <w:sz w:val="20"/>
              </w:rPr>
              <w:t>MS02</w:t>
            </w:r>
          </w:p>
        </w:tc>
        <w:tc>
          <w:tcPr>
            <w:tcW w:w="3250" w:type="dxa"/>
          </w:tcPr>
          <w:p w14:paraId="7806DA97" w14:textId="77777777" w:rsidR="005D771A" w:rsidRPr="0037068E" w:rsidRDefault="005D771A" w:rsidP="002C4214">
            <w:pPr>
              <w:pStyle w:val="TableParagraph"/>
              <w:rPr>
                <w:rFonts w:asciiTheme="minorHAnsi" w:hAnsiTheme="minorHAnsi" w:cstheme="minorHAnsi"/>
                <w:sz w:val="18"/>
              </w:rPr>
            </w:pPr>
          </w:p>
        </w:tc>
        <w:tc>
          <w:tcPr>
            <w:tcW w:w="3404" w:type="dxa"/>
          </w:tcPr>
          <w:p w14:paraId="39FCCCB1" w14:textId="77777777" w:rsidR="005D771A" w:rsidRPr="0037068E" w:rsidRDefault="005D771A" w:rsidP="002C4214">
            <w:pPr>
              <w:pStyle w:val="TableParagraph"/>
              <w:rPr>
                <w:rFonts w:asciiTheme="minorHAnsi" w:hAnsiTheme="minorHAnsi" w:cstheme="minorHAnsi"/>
                <w:sz w:val="18"/>
              </w:rPr>
            </w:pPr>
          </w:p>
        </w:tc>
        <w:tc>
          <w:tcPr>
            <w:tcW w:w="1130" w:type="dxa"/>
          </w:tcPr>
          <w:p w14:paraId="32456344" w14:textId="77777777" w:rsidR="005D771A" w:rsidRPr="0037068E" w:rsidRDefault="005D771A" w:rsidP="002C4214">
            <w:pPr>
              <w:pStyle w:val="TableParagraph"/>
              <w:rPr>
                <w:rFonts w:asciiTheme="minorHAnsi" w:hAnsiTheme="minorHAnsi" w:cstheme="minorHAnsi"/>
                <w:sz w:val="18"/>
              </w:rPr>
            </w:pPr>
          </w:p>
        </w:tc>
      </w:tr>
      <w:tr w:rsidR="00726FC2" w:rsidRPr="0037068E" w14:paraId="194434A2" w14:textId="77777777" w:rsidTr="002C4214">
        <w:trPr>
          <w:trHeight w:val="548"/>
        </w:trPr>
        <w:tc>
          <w:tcPr>
            <w:tcW w:w="1853" w:type="dxa"/>
          </w:tcPr>
          <w:p w14:paraId="6A944570" w14:textId="1C33C304" w:rsidR="00726FC2" w:rsidRPr="00726FC2" w:rsidRDefault="00726FC2" w:rsidP="00726FC2">
            <w:pPr>
              <w:pStyle w:val="TableParagraph"/>
              <w:rPr>
                <w:rFonts w:asciiTheme="minorHAnsi" w:hAnsiTheme="minorHAnsi" w:cstheme="minorHAnsi"/>
                <w:b/>
                <w:sz w:val="20"/>
              </w:rPr>
            </w:pPr>
            <w:r>
              <w:rPr>
                <w:rFonts w:asciiTheme="minorHAnsi" w:hAnsiTheme="minorHAnsi" w:cstheme="minorHAnsi"/>
                <w:b/>
                <w:sz w:val="20"/>
              </w:rPr>
              <w:t xml:space="preserve">    </w:t>
            </w:r>
            <w:r w:rsidRPr="0037068E">
              <w:rPr>
                <w:rFonts w:asciiTheme="minorHAnsi" w:hAnsiTheme="minorHAnsi" w:cstheme="minorHAnsi"/>
                <w:b/>
                <w:sz w:val="20"/>
              </w:rPr>
              <w:t>MS0</w:t>
            </w:r>
            <w:r>
              <w:rPr>
                <w:rFonts w:asciiTheme="minorHAnsi" w:hAnsiTheme="minorHAnsi" w:cstheme="minorHAnsi"/>
                <w:b/>
                <w:sz w:val="20"/>
              </w:rPr>
              <w:t>3</w:t>
            </w:r>
          </w:p>
        </w:tc>
        <w:tc>
          <w:tcPr>
            <w:tcW w:w="3250" w:type="dxa"/>
          </w:tcPr>
          <w:p w14:paraId="5538C4FC" w14:textId="77777777" w:rsidR="00726FC2" w:rsidRPr="0037068E" w:rsidRDefault="00726FC2" w:rsidP="00726FC2">
            <w:pPr>
              <w:pStyle w:val="TableParagraph"/>
              <w:rPr>
                <w:rFonts w:asciiTheme="minorHAnsi" w:hAnsiTheme="minorHAnsi" w:cstheme="minorHAnsi"/>
                <w:sz w:val="18"/>
              </w:rPr>
            </w:pPr>
          </w:p>
        </w:tc>
        <w:tc>
          <w:tcPr>
            <w:tcW w:w="3404" w:type="dxa"/>
          </w:tcPr>
          <w:p w14:paraId="7DE9D594" w14:textId="77777777" w:rsidR="00726FC2" w:rsidRPr="0037068E" w:rsidRDefault="00726FC2" w:rsidP="00726FC2">
            <w:pPr>
              <w:pStyle w:val="TableParagraph"/>
              <w:rPr>
                <w:rFonts w:asciiTheme="minorHAnsi" w:hAnsiTheme="minorHAnsi" w:cstheme="minorHAnsi"/>
                <w:sz w:val="18"/>
              </w:rPr>
            </w:pPr>
          </w:p>
        </w:tc>
        <w:tc>
          <w:tcPr>
            <w:tcW w:w="1130" w:type="dxa"/>
          </w:tcPr>
          <w:p w14:paraId="0EB38D66" w14:textId="77777777" w:rsidR="00726FC2" w:rsidRPr="0037068E" w:rsidRDefault="00726FC2" w:rsidP="00726FC2">
            <w:pPr>
              <w:pStyle w:val="TableParagraph"/>
              <w:rPr>
                <w:rFonts w:asciiTheme="minorHAnsi" w:hAnsiTheme="minorHAnsi" w:cstheme="minorHAnsi"/>
                <w:sz w:val="18"/>
              </w:rPr>
            </w:pPr>
          </w:p>
        </w:tc>
      </w:tr>
      <w:tr w:rsidR="00726FC2" w:rsidRPr="0037068E" w14:paraId="5E76411B" w14:textId="77777777" w:rsidTr="002C4214">
        <w:trPr>
          <w:trHeight w:val="551"/>
        </w:trPr>
        <w:tc>
          <w:tcPr>
            <w:tcW w:w="1853" w:type="dxa"/>
          </w:tcPr>
          <w:p w14:paraId="68A3F5A1" w14:textId="469F1798" w:rsidR="00726FC2" w:rsidRPr="0037068E" w:rsidRDefault="00726FC2" w:rsidP="00726FC2">
            <w:pPr>
              <w:pStyle w:val="TableParagraph"/>
              <w:rPr>
                <w:rFonts w:asciiTheme="minorHAnsi" w:hAnsiTheme="minorHAnsi" w:cstheme="minorHAnsi"/>
                <w:sz w:val="18"/>
              </w:rPr>
            </w:pPr>
            <w:r>
              <w:rPr>
                <w:rFonts w:asciiTheme="minorHAnsi" w:hAnsiTheme="minorHAnsi" w:cstheme="minorHAnsi"/>
                <w:b/>
                <w:sz w:val="20"/>
              </w:rPr>
              <w:t xml:space="preserve">    </w:t>
            </w:r>
            <w:r w:rsidRPr="0037068E">
              <w:rPr>
                <w:rFonts w:asciiTheme="minorHAnsi" w:hAnsiTheme="minorHAnsi" w:cstheme="minorHAnsi"/>
                <w:b/>
                <w:sz w:val="20"/>
              </w:rPr>
              <w:t>MS0</w:t>
            </w:r>
            <w:r>
              <w:rPr>
                <w:rFonts w:asciiTheme="minorHAnsi" w:hAnsiTheme="minorHAnsi" w:cstheme="minorHAnsi"/>
                <w:b/>
                <w:sz w:val="20"/>
              </w:rPr>
              <w:t>4</w:t>
            </w:r>
          </w:p>
        </w:tc>
        <w:tc>
          <w:tcPr>
            <w:tcW w:w="3250" w:type="dxa"/>
          </w:tcPr>
          <w:p w14:paraId="751305F7" w14:textId="77777777" w:rsidR="00726FC2" w:rsidRPr="0037068E" w:rsidRDefault="00726FC2" w:rsidP="00726FC2">
            <w:pPr>
              <w:pStyle w:val="TableParagraph"/>
              <w:rPr>
                <w:rFonts w:asciiTheme="minorHAnsi" w:hAnsiTheme="minorHAnsi" w:cstheme="minorHAnsi"/>
                <w:sz w:val="18"/>
              </w:rPr>
            </w:pPr>
          </w:p>
        </w:tc>
        <w:tc>
          <w:tcPr>
            <w:tcW w:w="3404" w:type="dxa"/>
          </w:tcPr>
          <w:p w14:paraId="75D8C4D2" w14:textId="77777777" w:rsidR="00726FC2" w:rsidRPr="0037068E" w:rsidRDefault="00726FC2" w:rsidP="00726FC2">
            <w:pPr>
              <w:pStyle w:val="TableParagraph"/>
              <w:rPr>
                <w:rFonts w:asciiTheme="minorHAnsi" w:hAnsiTheme="minorHAnsi" w:cstheme="minorHAnsi"/>
                <w:sz w:val="18"/>
              </w:rPr>
            </w:pPr>
          </w:p>
        </w:tc>
        <w:tc>
          <w:tcPr>
            <w:tcW w:w="1130" w:type="dxa"/>
          </w:tcPr>
          <w:p w14:paraId="1803A24E" w14:textId="77777777" w:rsidR="00726FC2" w:rsidRPr="0037068E" w:rsidRDefault="00726FC2" w:rsidP="00726FC2">
            <w:pPr>
              <w:pStyle w:val="TableParagraph"/>
              <w:rPr>
                <w:rFonts w:asciiTheme="minorHAnsi" w:hAnsiTheme="minorHAnsi" w:cstheme="minorHAnsi"/>
                <w:sz w:val="18"/>
              </w:rPr>
            </w:pPr>
          </w:p>
        </w:tc>
      </w:tr>
      <w:tr w:rsidR="00726FC2" w:rsidRPr="0037068E" w14:paraId="5254B9A9" w14:textId="77777777" w:rsidTr="002C4214">
        <w:trPr>
          <w:trHeight w:val="428"/>
        </w:trPr>
        <w:tc>
          <w:tcPr>
            <w:tcW w:w="1853" w:type="dxa"/>
            <w:shd w:val="clear" w:color="auto" w:fill="CFCACF"/>
          </w:tcPr>
          <w:p w14:paraId="79ACA08A" w14:textId="77777777" w:rsidR="00726FC2" w:rsidRPr="0037068E" w:rsidRDefault="00726FC2" w:rsidP="00726FC2">
            <w:pPr>
              <w:pStyle w:val="TableParagraph"/>
              <w:spacing w:before="97"/>
              <w:ind w:left="97"/>
              <w:rPr>
                <w:rFonts w:asciiTheme="minorHAnsi" w:hAnsiTheme="minorHAnsi" w:cstheme="minorHAnsi"/>
                <w:b/>
                <w:sz w:val="20"/>
              </w:rPr>
            </w:pPr>
            <w:r w:rsidRPr="0037068E">
              <w:rPr>
                <w:rFonts w:asciiTheme="minorHAnsi" w:hAnsiTheme="minorHAnsi" w:cstheme="minorHAnsi"/>
                <w:b/>
                <w:sz w:val="20"/>
              </w:rPr>
              <w:t>Delivery</w:t>
            </w:r>
            <w:r w:rsidRPr="0037068E">
              <w:rPr>
                <w:rFonts w:asciiTheme="minorHAnsi" w:hAnsiTheme="minorHAnsi" w:cstheme="minorHAnsi"/>
                <w:b/>
                <w:spacing w:val="-2"/>
                <w:sz w:val="20"/>
              </w:rPr>
              <w:t xml:space="preserve"> </w:t>
            </w:r>
            <w:r w:rsidRPr="0037068E">
              <w:rPr>
                <w:rFonts w:asciiTheme="minorHAnsi" w:hAnsiTheme="minorHAnsi" w:cstheme="minorHAnsi"/>
                <w:b/>
                <w:sz w:val="20"/>
              </w:rPr>
              <w:t>Plan</w:t>
            </w:r>
          </w:p>
        </w:tc>
        <w:tc>
          <w:tcPr>
            <w:tcW w:w="7784" w:type="dxa"/>
            <w:gridSpan w:val="3"/>
          </w:tcPr>
          <w:p w14:paraId="6E97D85F" w14:textId="77777777" w:rsidR="00726FC2" w:rsidRPr="0037068E" w:rsidRDefault="00726FC2" w:rsidP="00726FC2">
            <w:pPr>
              <w:pStyle w:val="TableParagraph"/>
              <w:rPr>
                <w:rFonts w:asciiTheme="minorHAnsi" w:hAnsiTheme="minorHAnsi" w:cstheme="minorHAnsi"/>
                <w:sz w:val="18"/>
              </w:rPr>
            </w:pPr>
          </w:p>
        </w:tc>
      </w:tr>
      <w:tr w:rsidR="00726FC2" w:rsidRPr="0037068E" w14:paraId="6DCBD272" w14:textId="77777777" w:rsidTr="002C4214">
        <w:trPr>
          <w:trHeight w:val="464"/>
        </w:trPr>
        <w:tc>
          <w:tcPr>
            <w:tcW w:w="1853" w:type="dxa"/>
            <w:shd w:val="clear" w:color="auto" w:fill="CFCACF"/>
          </w:tcPr>
          <w:p w14:paraId="176359B2" w14:textId="77777777" w:rsidR="00726FC2" w:rsidRPr="0037068E" w:rsidRDefault="00726FC2" w:rsidP="00726FC2">
            <w:pPr>
              <w:pStyle w:val="TableParagraph"/>
              <w:spacing w:before="97"/>
              <w:ind w:left="97"/>
              <w:rPr>
                <w:rFonts w:asciiTheme="minorHAnsi" w:hAnsiTheme="minorHAnsi" w:cstheme="minorHAnsi"/>
                <w:b/>
                <w:sz w:val="20"/>
              </w:rPr>
            </w:pPr>
            <w:r w:rsidRPr="0037068E">
              <w:rPr>
                <w:rFonts w:asciiTheme="minorHAnsi" w:hAnsiTheme="minorHAnsi" w:cstheme="minorHAnsi"/>
                <w:b/>
                <w:sz w:val="20"/>
              </w:rPr>
              <w:t>Dependencies</w:t>
            </w:r>
          </w:p>
        </w:tc>
        <w:tc>
          <w:tcPr>
            <w:tcW w:w="7784" w:type="dxa"/>
            <w:gridSpan w:val="3"/>
          </w:tcPr>
          <w:p w14:paraId="5974B836" w14:textId="77777777" w:rsidR="00726FC2" w:rsidRPr="0037068E" w:rsidRDefault="00726FC2" w:rsidP="00726FC2">
            <w:pPr>
              <w:pStyle w:val="TableParagraph"/>
              <w:rPr>
                <w:rFonts w:asciiTheme="minorHAnsi" w:hAnsiTheme="minorHAnsi" w:cstheme="minorHAnsi"/>
                <w:sz w:val="18"/>
              </w:rPr>
            </w:pPr>
          </w:p>
        </w:tc>
      </w:tr>
      <w:tr w:rsidR="00726FC2" w:rsidRPr="0037068E" w14:paraId="43C5EAF5" w14:textId="77777777" w:rsidTr="002C4214">
        <w:trPr>
          <w:trHeight w:val="661"/>
        </w:trPr>
        <w:tc>
          <w:tcPr>
            <w:tcW w:w="1853" w:type="dxa"/>
            <w:shd w:val="clear" w:color="auto" w:fill="CFCACF"/>
          </w:tcPr>
          <w:p w14:paraId="3F554FA8" w14:textId="77777777" w:rsidR="00726FC2" w:rsidRPr="0037068E" w:rsidRDefault="00726FC2" w:rsidP="00726FC2">
            <w:pPr>
              <w:pStyle w:val="TableParagraph"/>
              <w:spacing w:before="97"/>
              <w:ind w:left="97" w:right="340"/>
              <w:rPr>
                <w:rFonts w:asciiTheme="minorHAnsi" w:hAnsiTheme="minorHAnsi" w:cstheme="minorHAnsi"/>
                <w:b/>
                <w:sz w:val="20"/>
              </w:rPr>
            </w:pPr>
            <w:r w:rsidRPr="0037068E">
              <w:rPr>
                <w:rFonts w:asciiTheme="minorHAnsi" w:hAnsiTheme="minorHAnsi" w:cstheme="minorHAnsi"/>
                <w:b/>
                <w:sz w:val="20"/>
              </w:rPr>
              <w:t>Supplier</w:t>
            </w:r>
            <w:r w:rsidRPr="0037068E">
              <w:rPr>
                <w:rFonts w:asciiTheme="minorHAnsi" w:hAnsiTheme="minorHAnsi" w:cstheme="minorHAnsi"/>
                <w:b/>
                <w:spacing w:val="1"/>
                <w:sz w:val="20"/>
              </w:rPr>
              <w:t xml:space="preserve"> </w:t>
            </w:r>
            <w:r w:rsidRPr="0037068E">
              <w:rPr>
                <w:rFonts w:asciiTheme="minorHAnsi" w:hAnsiTheme="minorHAnsi" w:cstheme="minorHAnsi"/>
                <w:b/>
                <w:sz w:val="20"/>
              </w:rPr>
              <w:t>Resource</w:t>
            </w:r>
            <w:r w:rsidRPr="0037068E">
              <w:rPr>
                <w:rFonts w:asciiTheme="minorHAnsi" w:hAnsiTheme="minorHAnsi" w:cstheme="minorHAnsi"/>
                <w:b/>
                <w:spacing w:val="-14"/>
                <w:sz w:val="20"/>
              </w:rPr>
              <w:t xml:space="preserve"> </w:t>
            </w:r>
            <w:r w:rsidRPr="0037068E">
              <w:rPr>
                <w:rFonts w:asciiTheme="minorHAnsi" w:hAnsiTheme="minorHAnsi" w:cstheme="minorHAnsi"/>
                <w:b/>
                <w:sz w:val="20"/>
              </w:rPr>
              <w:t>Plan</w:t>
            </w:r>
          </w:p>
        </w:tc>
        <w:tc>
          <w:tcPr>
            <w:tcW w:w="7784" w:type="dxa"/>
            <w:gridSpan w:val="3"/>
          </w:tcPr>
          <w:p w14:paraId="46DDBDC4" w14:textId="77777777" w:rsidR="00726FC2" w:rsidRPr="0037068E" w:rsidRDefault="00726FC2" w:rsidP="00726FC2">
            <w:pPr>
              <w:pStyle w:val="TableParagraph"/>
              <w:rPr>
                <w:rFonts w:asciiTheme="minorHAnsi" w:hAnsiTheme="minorHAnsi" w:cstheme="minorHAnsi"/>
                <w:sz w:val="18"/>
              </w:rPr>
            </w:pPr>
          </w:p>
        </w:tc>
      </w:tr>
      <w:tr w:rsidR="00726FC2" w:rsidRPr="0037068E" w14:paraId="0391670F" w14:textId="77777777" w:rsidTr="002C4214">
        <w:trPr>
          <w:trHeight w:val="2054"/>
        </w:trPr>
        <w:tc>
          <w:tcPr>
            <w:tcW w:w="1853" w:type="dxa"/>
            <w:shd w:val="clear" w:color="auto" w:fill="CFCACF"/>
          </w:tcPr>
          <w:p w14:paraId="1AD3A248" w14:textId="77777777" w:rsidR="00726FC2" w:rsidRPr="0037068E" w:rsidRDefault="00726FC2" w:rsidP="00726FC2">
            <w:pPr>
              <w:pStyle w:val="TableParagraph"/>
              <w:spacing w:before="95"/>
              <w:ind w:left="97" w:right="471"/>
              <w:rPr>
                <w:rFonts w:asciiTheme="minorHAnsi" w:hAnsiTheme="minorHAnsi" w:cstheme="minorHAnsi"/>
                <w:b/>
                <w:sz w:val="20"/>
              </w:rPr>
            </w:pPr>
            <w:r w:rsidRPr="0037068E">
              <w:rPr>
                <w:rFonts w:asciiTheme="minorHAnsi" w:hAnsiTheme="minorHAnsi" w:cstheme="minorHAnsi"/>
                <w:b/>
                <w:sz w:val="20"/>
              </w:rPr>
              <w:t>Security</w:t>
            </w:r>
            <w:r w:rsidRPr="0037068E">
              <w:rPr>
                <w:rFonts w:asciiTheme="minorHAnsi" w:hAnsiTheme="minorHAnsi" w:cstheme="minorHAnsi"/>
                <w:b/>
                <w:spacing w:val="1"/>
                <w:sz w:val="20"/>
              </w:rPr>
              <w:t xml:space="preserve"> </w:t>
            </w:r>
            <w:r w:rsidRPr="0037068E">
              <w:rPr>
                <w:rFonts w:asciiTheme="minorHAnsi" w:hAnsiTheme="minorHAnsi" w:cstheme="minorHAnsi"/>
                <w:b/>
                <w:spacing w:val="-1"/>
                <w:sz w:val="20"/>
              </w:rPr>
              <w:t xml:space="preserve">Applicable </w:t>
            </w:r>
            <w:r w:rsidRPr="0037068E">
              <w:rPr>
                <w:rFonts w:asciiTheme="minorHAnsi" w:hAnsiTheme="minorHAnsi" w:cstheme="minorHAnsi"/>
                <w:b/>
                <w:sz w:val="20"/>
              </w:rPr>
              <w:t>to</w:t>
            </w:r>
            <w:r w:rsidRPr="0037068E">
              <w:rPr>
                <w:rFonts w:asciiTheme="minorHAnsi" w:hAnsiTheme="minorHAnsi" w:cstheme="minorHAnsi"/>
                <w:b/>
                <w:spacing w:val="-53"/>
                <w:sz w:val="20"/>
              </w:rPr>
              <w:t xml:space="preserve"> </w:t>
            </w:r>
            <w:r w:rsidRPr="0037068E">
              <w:rPr>
                <w:rFonts w:asciiTheme="minorHAnsi" w:hAnsiTheme="minorHAnsi" w:cstheme="minorHAnsi"/>
                <w:b/>
                <w:sz w:val="20"/>
              </w:rPr>
              <w:t>SOW:</w:t>
            </w:r>
          </w:p>
        </w:tc>
        <w:tc>
          <w:tcPr>
            <w:tcW w:w="7784" w:type="dxa"/>
            <w:gridSpan w:val="3"/>
          </w:tcPr>
          <w:p w14:paraId="44055F80" w14:textId="6058EBB9" w:rsidR="00726FC2" w:rsidRPr="0037068E" w:rsidRDefault="00726FC2" w:rsidP="00726FC2">
            <w:pPr>
              <w:pStyle w:val="TableParagraph"/>
              <w:spacing w:before="97"/>
              <w:ind w:left="98" w:right="187"/>
              <w:rPr>
                <w:rFonts w:asciiTheme="minorHAnsi" w:hAnsiTheme="minorHAnsi" w:cstheme="minorHAnsi"/>
                <w:sz w:val="20"/>
              </w:rPr>
            </w:pPr>
            <w:r w:rsidRPr="0037068E">
              <w:rPr>
                <w:rFonts w:asciiTheme="minorHAnsi" w:hAnsiTheme="minorHAnsi" w:cstheme="minorHAnsi"/>
                <w:sz w:val="20"/>
              </w:rPr>
              <w:t>The Supplier confirms that all Supplier Staff working on Buyer Sites and on Buyer</w:t>
            </w:r>
            <w:r w:rsidRPr="0037068E">
              <w:rPr>
                <w:rFonts w:asciiTheme="minorHAnsi" w:hAnsiTheme="minorHAnsi" w:cstheme="minorHAnsi"/>
                <w:spacing w:val="1"/>
                <w:sz w:val="20"/>
              </w:rPr>
              <w:t xml:space="preserve"> </w:t>
            </w:r>
            <w:r w:rsidRPr="0037068E">
              <w:rPr>
                <w:rFonts w:asciiTheme="minorHAnsi" w:hAnsiTheme="minorHAnsi" w:cstheme="minorHAnsi"/>
                <w:sz w:val="20"/>
              </w:rPr>
              <w:t>Systems</w:t>
            </w:r>
            <w:r w:rsidRPr="0037068E">
              <w:rPr>
                <w:rFonts w:asciiTheme="minorHAnsi" w:hAnsiTheme="minorHAnsi" w:cstheme="minorHAnsi"/>
                <w:spacing w:val="-3"/>
                <w:sz w:val="20"/>
              </w:rPr>
              <w:t xml:space="preserve"> </w:t>
            </w:r>
            <w:r w:rsidRPr="0037068E">
              <w:rPr>
                <w:rFonts w:asciiTheme="minorHAnsi" w:hAnsiTheme="minorHAnsi" w:cstheme="minorHAnsi"/>
                <w:sz w:val="20"/>
              </w:rPr>
              <w:t>and</w:t>
            </w:r>
            <w:r w:rsidRPr="0037068E">
              <w:rPr>
                <w:rFonts w:asciiTheme="minorHAnsi" w:hAnsiTheme="minorHAnsi" w:cstheme="minorHAnsi"/>
                <w:spacing w:val="-4"/>
                <w:sz w:val="20"/>
              </w:rPr>
              <w:t xml:space="preserve"> </w:t>
            </w:r>
            <w:r w:rsidRPr="0037068E">
              <w:rPr>
                <w:rFonts w:asciiTheme="minorHAnsi" w:hAnsiTheme="minorHAnsi" w:cstheme="minorHAnsi"/>
                <w:sz w:val="20"/>
              </w:rPr>
              <w:t>Deliverables,</w:t>
            </w:r>
            <w:r w:rsidRPr="0037068E">
              <w:rPr>
                <w:rFonts w:asciiTheme="minorHAnsi" w:hAnsiTheme="minorHAnsi" w:cstheme="minorHAnsi"/>
                <w:spacing w:val="-1"/>
                <w:sz w:val="20"/>
              </w:rPr>
              <w:t xml:space="preserve"> </w:t>
            </w:r>
            <w:r w:rsidRPr="0037068E">
              <w:rPr>
                <w:rFonts w:asciiTheme="minorHAnsi" w:hAnsiTheme="minorHAnsi" w:cstheme="minorHAnsi"/>
                <w:sz w:val="20"/>
              </w:rPr>
              <w:t>have</w:t>
            </w:r>
            <w:r w:rsidRPr="0037068E">
              <w:rPr>
                <w:rFonts w:asciiTheme="minorHAnsi" w:hAnsiTheme="minorHAnsi" w:cstheme="minorHAnsi"/>
                <w:spacing w:val="-4"/>
                <w:sz w:val="20"/>
              </w:rPr>
              <w:t xml:space="preserve"> </w:t>
            </w:r>
            <w:r w:rsidRPr="0037068E">
              <w:rPr>
                <w:rFonts w:asciiTheme="minorHAnsi" w:hAnsiTheme="minorHAnsi" w:cstheme="minorHAnsi"/>
                <w:sz w:val="20"/>
              </w:rPr>
              <w:t>completed</w:t>
            </w:r>
            <w:r w:rsidRPr="0037068E">
              <w:rPr>
                <w:rFonts w:asciiTheme="minorHAnsi" w:hAnsiTheme="minorHAnsi" w:cstheme="minorHAnsi"/>
                <w:spacing w:val="-1"/>
                <w:sz w:val="20"/>
              </w:rPr>
              <w:t xml:space="preserve"> </w:t>
            </w:r>
            <w:r w:rsidRPr="0037068E">
              <w:rPr>
                <w:rFonts w:asciiTheme="minorHAnsi" w:hAnsiTheme="minorHAnsi" w:cstheme="minorHAnsi"/>
                <w:sz w:val="20"/>
              </w:rPr>
              <w:t>Supplier</w:t>
            </w:r>
            <w:r w:rsidRPr="0037068E">
              <w:rPr>
                <w:rFonts w:asciiTheme="minorHAnsi" w:hAnsiTheme="minorHAnsi" w:cstheme="minorHAnsi"/>
                <w:spacing w:val="-4"/>
                <w:sz w:val="20"/>
              </w:rPr>
              <w:t xml:space="preserve"> </w:t>
            </w:r>
            <w:r w:rsidRPr="0037068E">
              <w:rPr>
                <w:rFonts w:asciiTheme="minorHAnsi" w:hAnsiTheme="minorHAnsi" w:cstheme="minorHAnsi"/>
                <w:sz w:val="20"/>
              </w:rPr>
              <w:t>Staff</w:t>
            </w:r>
            <w:r w:rsidRPr="0037068E">
              <w:rPr>
                <w:rFonts w:asciiTheme="minorHAnsi" w:hAnsiTheme="minorHAnsi" w:cstheme="minorHAnsi"/>
                <w:spacing w:val="-1"/>
                <w:sz w:val="20"/>
              </w:rPr>
              <w:t xml:space="preserve"> </w:t>
            </w:r>
            <w:r w:rsidRPr="0037068E">
              <w:rPr>
                <w:rFonts w:asciiTheme="minorHAnsi" w:hAnsiTheme="minorHAnsi" w:cstheme="minorHAnsi"/>
                <w:sz w:val="20"/>
              </w:rPr>
              <w:t>Vetting</w:t>
            </w:r>
            <w:r w:rsidRPr="0037068E">
              <w:rPr>
                <w:rFonts w:asciiTheme="minorHAnsi" w:hAnsiTheme="minorHAnsi" w:cstheme="minorHAnsi"/>
                <w:spacing w:val="-2"/>
                <w:sz w:val="20"/>
              </w:rPr>
              <w:t xml:space="preserve"> </w:t>
            </w:r>
            <w:r w:rsidRPr="0037068E">
              <w:rPr>
                <w:rFonts w:asciiTheme="minorHAnsi" w:hAnsiTheme="minorHAnsi" w:cstheme="minorHAnsi"/>
                <w:sz w:val="20"/>
              </w:rPr>
              <w:t>in</w:t>
            </w:r>
            <w:r w:rsidRPr="0037068E">
              <w:rPr>
                <w:rFonts w:asciiTheme="minorHAnsi" w:hAnsiTheme="minorHAnsi" w:cstheme="minorHAnsi"/>
                <w:spacing w:val="-2"/>
                <w:sz w:val="20"/>
              </w:rPr>
              <w:t xml:space="preserve"> </w:t>
            </w:r>
            <w:r w:rsidRPr="0037068E">
              <w:rPr>
                <w:rFonts w:asciiTheme="minorHAnsi" w:hAnsiTheme="minorHAnsi" w:cstheme="minorHAnsi"/>
                <w:sz w:val="20"/>
              </w:rPr>
              <w:t>accordance</w:t>
            </w:r>
            <w:r w:rsidRPr="0037068E">
              <w:rPr>
                <w:rFonts w:asciiTheme="minorHAnsi" w:hAnsiTheme="minorHAnsi" w:cstheme="minorHAnsi"/>
                <w:spacing w:val="-1"/>
                <w:sz w:val="20"/>
              </w:rPr>
              <w:t xml:space="preserve"> </w:t>
            </w:r>
            <w:proofErr w:type="gramStart"/>
            <w:r w:rsidRPr="0037068E">
              <w:rPr>
                <w:rFonts w:asciiTheme="minorHAnsi" w:hAnsiTheme="minorHAnsi" w:cstheme="minorHAnsi"/>
                <w:sz w:val="20"/>
              </w:rPr>
              <w:t>with</w:t>
            </w:r>
            <w:r>
              <w:rPr>
                <w:rFonts w:asciiTheme="minorHAnsi" w:hAnsiTheme="minorHAnsi" w:cstheme="minorHAnsi"/>
                <w:sz w:val="20"/>
              </w:rPr>
              <w:t xml:space="preserve"> </w:t>
            </w:r>
            <w:r w:rsidRPr="0037068E">
              <w:rPr>
                <w:rFonts w:asciiTheme="minorHAnsi" w:hAnsiTheme="minorHAnsi" w:cstheme="minorHAnsi"/>
                <w:spacing w:val="-53"/>
                <w:sz w:val="20"/>
              </w:rPr>
              <w:t xml:space="preserve"> </w:t>
            </w:r>
            <w:r w:rsidRPr="0037068E">
              <w:rPr>
                <w:rFonts w:asciiTheme="minorHAnsi" w:hAnsiTheme="minorHAnsi" w:cstheme="minorHAnsi"/>
                <w:sz w:val="20"/>
              </w:rPr>
              <w:t>Paragraph</w:t>
            </w:r>
            <w:proofErr w:type="gramEnd"/>
            <w:r w:rsidRPr="0037068E">
              <w:rPr>
                <w:rFonts w:asciiTheme="minorHAnsi" w:hAnsiTheme="minorHAnsi" w:cstheme="minorHAnsi"/>
                <w:sz w:val="20"/>
              </w:rPr>
              <w:t xml:space="preserve"> 6 (Security of Supplier Staff) of Part B – Annex 1 (Baseline Security</w:t>
            </w:r>
            <w:r w:rsidRPr="0037068E">
              <w:rPr>
                <w:rFonts w:asciiTheme="minorHAnsi" w:hAnsiTheme="minorHAnsi" w:cstheme="minorHAnsi"/>
                <w:spacing w:val="1"/>
                <w:sz w:val="20"/>
              </w:rPr>
              <w:t xml:space="preserve"> </w:t>
            </w:r>
            <w:r w:rsidRPr="0037068E">
              <w:rPr>
                <w:rFonts w:asciiTheme="minorHAnsi" w:hAnsiTheme="minorHAnsi" w:cstheme="minorHAnsi"/>
                <w:sz w:val="20"/>
              </w:rPr>
              <w:t>Requirements)</w:t>
            </w:r>
            <w:r w:rsidRPr="0037068E">
              <w:rPr>
                <w:rFonts w:asciiTheme="minorHAnsi" w:hAnsiTheme="minorHAnsi" w:cstheme="minorHAnsi"/>
                <w:spacing w:val="-1"/>
                <w:sz w:val="20"/>
              </w:rPr>
              <w:t xml:space="preserve"> </w:t>
            </w:r>
            <w:r w:rsidRPr="0037068E">
              <w:rPr>
                <w:rFonts w:asciiTheme="minorHAnsi" w:hAnsiTheme="minorHAnsi" w:cstheme="minorHAnsi"/>
                <w:sz w:val="20"/>
              </w:rPr>
              <w:t>of</w:t>
            </w:r>
            <w:r w:rsidRPr="0037068E">
              <w:rPr>
                <w:rFonts w:asciiTheme="minorHAnsi" w:hAnsiTheme="minorHAnsi" w:cstheme="minorHAnsi"/>
                <w:spacing w:val="1"/>
                <w:sz w:val="20"/>
              </w:rPr>
              <w:t xml:space="preserve"> </w:t>
            </w:r>
            <w:r w:rsidRPr="0037068E">
              <w:rPr>
                <w:rFonts w:asciiTheme="minorHAnsi" w:hAnsiTheme="minorHAnsi" w:cstheme="minorHAnsi"/>
                <w:sz w:val="20"/>
              </w:rPr>
              <w:t>Call-Off</w:t>
            </w:r>
            <w:r w:rsidRPr="0037068E">
              <w:rPr>
                <w:rFonts w:asciiTheme="minorHAnsi" w:hAnsiTheme="minorHAnsi" w:cstheme="minorHAnsi"/>
                <w:spacing w:val="-1"/>
                <w:sz w:val="20"/>
              </w:rPr>
              <w:t xml:space="preserve"> </w:t>
            </w:r>
            <w:r w:rsidRPr="0037068E">
              <w:rPr>
                <w:rFonts w:asciiTheme="minorHAnsi" w:hAnsiTheme="minorHAnsi" w:cstheme="minorHAnsi"/>
                <w:sz w:val="20"/>
              </w:rPr>
              <w:t>Schedule</w:t>
            </w:r>
            <w:r w:rsidRPr="0037068E">
              <w:rPr>
                <w:rFonts w:asciiTheme="minorHAnsi" w:hAnsiTheme="minorHAnsi" w:cstheme="minorHAnsi"/>
                <w:spacing w:val="-1"/>
                <w:sz w:val="20"/>
              </w:rPr>
              <w:t xml:space="preserve"> </w:t>
            </w:r>
            <w:r w:rsidRPr="0037068E">
              <w:rPr>
                <w:rFonts w:asciiTheme="minorHAnsi" w:hAnsiTheme="minorHAnsi" w:cstheme="minorHAnsi"/>
                <w:sz w:val="20"/>
              </w:rPr>
              <w:t>9</w:t>
            </w:r>
            <w:r w:rsidRPr="0037068E">
              <w:rPr>
                <w:rFonts w:asciiTheme="minorHAnsi" w:hAnsiTheme="minorHAnsi" w:cstheme="minorHAnsi"/>
                <w:spacing w:val="-1"/>
                <w:sz w:val="20"/>
              </w:rPr>
              <w:t xml:space="preserve"> </w:t>
            </w:r>
            <w:r w:rsidRPr="0037068E">
              <w:rPr>
                <w:rFonts w:asciiTheme="minorHAnsi" w:hAnsiTheme="minorHAnsi" w:cstheme="minorHAnsi"/>
                <w:sz w:val="20"/>
              </w:rPr>
              <w:t>(Security).</w:t>
            </w:r>
          </w:p>
          <w:p w14:paraId="1D2D85F2" w14:textId="77777777" w:rsidR="00726FC2" w:rsidRPr="0037068E" w:rsidRDefault="00726FC2" w:rsidP="00726FC2">
            <w:pPr>
              <w:pStyle w:val="TableParagraph"/>
              <w:spacing w:before="1"/>
              <w:rPr>
                <w:rFonts w:asciiTheme="minorHAnsi" w:hAnsiTheme="minorHAnsi" w:cstheme="minorHAnsi"/>
                <w:b/>
                <w:sz w:val="21"/>
              </w:rPr>
            </w:pPr>
          </w:p>
          <w:p w14:paraId="76786396" w14:textId="570479E1" w:rsidR="00726FC2" w:rsidRPr="0037068E" w:rsidRDefault="00726FC2" w:rsidP="00726FC2">
            <w:pPr>
              <w:pStyle w:val="TableParagraph"/>
              <w:ind w:left="83" w:right="8" w:firstLine="14"/>
              <w:rPr>
                <w:rFonts w:asciiTheme="minorHAnsi" w:hAnsiTheme="minorHAnsi" w:cstheme="minorHAnsi"/>
                <w:b/>
                <w:sz w:val="20"/>
              </w:rPr>
            </w:pPr>
            <w:r w:rsidRPr="0037068E">
              <w:rPr>
                <w:rFonts w:asciiTheme="minorHAnsi" w:hAnsiTheme="minorHAnsi" w:cstheme="minorHAnsi"/>
                <w:b/>
                <w:sz w:val="20"/>
              </w:rPr>
              <w:t>[</w:t>
            </w:r>
            <w:r w:rsidRPr="0037068E">
              <w:rPr>
                <w:rFonts w:asciiTheme="minorHAnsi" w:hAnsiTheme="minorHAnsi" w:cstheme="minorHAnsi"/>
                <w:sz w:val="20"/>
              </w:rPr>
              <w:t>If</w:t>
            </w:r>
            <w:r w:rsidRPr="0037068E">
              <w:rPr>
                <w:rFonts w:asciiTheme="minorHAnsi" w:hAnsiTheme="minorHAnsi" w:cstheme="minorHAnsi"/>
                <w:spacing w:val="-1"/>
                <w:sz w:val="20"/>
              </w:rPr>
              <w:t xml:space="preserve"> </w:t>
            </w:r>
            <w:r w:rsidRPr="0037068E">
              <w:rPr>
                <w:rFonts w:asciiTheme="minorHAnsi" w:hAnsiTheme="minorHAnsi" w:cstheme="minorHAnsi"/>
                <w:sz w:val="20"/>
              </w:rPr>
              <w:t>different</w:t>
            </w:r>
            <w:r w:rsidRPr="0037068E">
              <w:rPr>
                <w:rFonts w:asciiTheme="minorHAnsi" w:hAnsiTheme="minorHAnsi" w:cstheme="minorHAnsi"/>
                <w:spacing w:val="-3"/>
                <w:sz w:val="20"/>
              </w:rPr>
              <w:t xml:space="preserve"> </w:t>
            </w:r>
            <w:r w:rsidRPr="0037068E">
              <w:rPr>
                <w:rFonts w:asciiTheme="minorHAnsi" w:hAnsiTheme="minorHAnsi" w:cstheme="minorHAnsi"/>
                <w:sz w:val="20"/>
              </w:rPr>
              <w:t>security</w:t>
            </w:r>
            <w:r w:rsidRPr="0037068E">
              <w:rPr>
                <w:rFonts w:asciiTheme="minorHAnsi" w:hAnsiTheme="minorHAnsi" w:cstheme="minorHAnsi"/>
                <w:spacing w:val="-5"/>
                <w:sz w:val="20"/>
              </w:rPr>
              <w:t xml:space="preserve"> </w:t>
            </w:r>
            <w:r w:rsidRPr="0037068E">
              <w:rPr>
                <w:rFonts w:asciiTheme="minorHAnsi" w:hAnsiTheme="minorHAnsi" w:cstheme="minorHAnsi"/>
                <w:sz w:val="20"/>
              </w:rPr>
              <w:t>requirements</w:t>
            </w:r>
            <w:r w:rsidRPr="0037068E">
              <w:rPr>
                <w:rFonts w:asciiTheme="minorHAnsi" w:hAnsiTheme="minorHAnsi" w:cstheme="minorHAnsi"/>
                <w:spacing w:val="-2"/>
                <w:sz w:val="20"/>
              </w:rPr>
              <w:t xml:space="preserve"> </w:t>
            </w:r>
            <w:r w:rsidRPr="0037068E">
              <w:rPr>
                <w:rFonts w:asciiTheme="minorHAnsi" w:hAnsiTheme="minorHAnsi" w:cstheme="minorHAnsi"/>
                <w:sz w:val="20"/>
              </w:rPr>
              <w:t>than</w:t>
            </w:r>
            <w:r w:rsidRPr="0037068E">
              <w:rPr>
                <w:rFonts w:asciiTheme="minorHAnsi" w:hAnsiTheme="minorHAnsi" w:cstheme="minorHAnsi"/>
                <w:spacing w:val="-2"/>
                <w:sz w:val="20"/>
              </w:rPr>
              <w:t xml:space="preserve"> </w:t>
            </w:r>
            <w:r w:rsidRPr="0037068E">
              <w:rPr>
                <w:rFonts w:asciiTheme="minorHAnsi" w:hAnsiTheme="minorHAnsi" w:cstheme="minorHAnsi"/>
                <w:sz w:val="20"/>
              </w:rPr>
              <w:t>those</w:t>
            </w:r>
            <w:r w:rsidRPr="0037068E">
              <w:rPr>
                <w:rFonts w:asciiTheme="minorHAnsi" w:hAnsiTheme="minorHAnsi" w:cstheme="minorHAnsi"/>
                <w:spacing w:val="-3"/>
                <w:sz w:val="20"/>
              </w:rPr>
              <w:t xml:space="preserve"> </w:t>
            </w:r>
            <w:r w:rsidRPr="0037068E">
              <w:rPr>
                <w:rFonts w:asciiTheme="minorHAnsi" w:hAnsiTheme="minorHAnsi" w:cstheme="minorHAnsi"/>
                <w:sz w:val="20"/>
              </w:rPr>
              <w:t>set</w:t>
            </w:r>
            <w:r w:rsidRPr="0037068E">
              <w:rPr>
                <w:rFonts w:asciiTheme="minorHAnsi" w:hAnsiTheme="minorHAnsi" w:cstheme="minorHAnsi"/>
                <w:spacing w:val="-3"/>
                <w:sz w:val="20"/>
              </w:rPr>
              <w:t xml:space="preserve"> </w:t>
            </w:r>
            <w:r w:rsidRPr="0037068E">
              <w:rPr>
                <w:rFonts w:asciiTheme="minorHAnsi" w:hAnsiTheme="minorHAnsi" w:cstheme="minorHAnsi"/>
                <w:sz w:val="20"/>
              </w:rPr>
              <w:t>out</w:t>
            </w:r>
            <w:r w:rsidRPr="0037068E">
              <w:rPr>
                <w:rFonts w:asciiTheme="minorHAnsi" w:hAnsiTheme="minorHAnsi" w:cstheme="minorHAnsi"/>
                <w:spacing w:val="-2"/>
                <w:sz w:val="20"/>
              </w:rPr>
              <w:t xml:space="preserve"> </w:t>
            </w:r>
            <w:r w:rsidRPr="0037068E">
              <w:rPr>
                <w:rFonts w:asciiTheme="minorHAnsi" w:hAnsiTheme="minorHAnsi" w:cstheme="minorHAnsi"/>
                <w:sz w:val="20"/>
              </w:rPr>
              <w:t>in</w:t>
            </w:r>
            <w:r w:rsidRPr="0037068E">
              <w:rPr>
                <w:rFonts w:asciiTheme="minorHAnsi" w:hAnsiTheme="minorHAnsi" w:cstheme="minorHAnsi"/>
                <w:spacing w:val="-1"/>
                <w:sz w:val="20"/>
              </w:rPr>
              <w:t xml:space="preserve"> </w:t>
            </w:r>
            <w:r w:rsidRPr="0037068E">
              <w:rPr>
                <w:rFonts w:asciiTheme="minorHAnsi" w:hAnsiTheme="minorHAnsi" w:cstheme="minorHAnsi"/>
                <w:sz w:val="20"/>
              </w:rPr>
              <w:t>Call-Off</w:t>
            </w:r>
            <w:r w:rsidRPr="0037068E">
              <w:rPr>
                <w:rFonts w:asciiTheme="minorHAnsi" w:hAnsiTheme="minorHAnsi" w:cstheme="minorHAnsi"/>
                <w:spacing w:val="-1"/>
                <w:sz w:val="20"/>
              </w:rPr>
              <w:t xml:space="preserve"> </w:t>
            </w:r>
            <w:r w:rsidRPr="0037068E">
              <w:rPr>
                <w:rFonts w:asciiTheme="minorHAnsi" w:hAnsiTheme="minorHAnsi" w:cstheme="minorHAnsi"/>
                <w:sz w:val="20"/>
              </w:rPr>
              <w:t>Schedule 9</w:t>
            </w:r>
            <w:r w:rsidRPr="0037068E">
              <w:rPr>
                <w:rFonts w:asciiTheme="minorHAnsi" w:hAnsiTheme="minorHAnsi" w:cstheme="minorHAnsi"/>
                <w:spacing w:val="-3"/>
                <w:sz w:val="20"/>
              </w:rPr>
              <w:t xml:space="preserve"> </w:t>
            </w:r>
            <w:r w:rsidRPr="0037068E">
              <w:rPr>
                <w:rFonts w:asciiTheme="minorHAnsi" w:hAnsiTheme="minorHAnsi" w:cstheme="minorHAnsi"/>
                <w:sz w:val="20"/>
              </w:rPr>
              <w:t>(</w:t>
            </w:r>
            <w:proofErr w:type="gramStart"/>
            <w:r w:rsidRPr="0037068E">
              <w:rPr>
                <w:rFonts w:asciiTheme="minorHAnsi" w:hAnsiTheme="minorHAnsi" w:cstheme="minorHAnsi"/>
                <w:sz w:val="20"/>
              </w:rPr>
              <w:t>Security)</w:t>
            </w:r>
            <w:r>
              <w:rPr>
                <w:rFonts w:asciiTheme="minorHAnsi" w:hAnsiTheme="minorHAnsi" w:cstheme="minorHAnsi"/>
                <w:sz w:val="20"/>
              </w:rPr>
              <w:t xml:space="preserve"> </w:t>
            </w:r>
            <w:r w:rsidRPr="0037068E">
              <w:rPr>
                <w:rFonts w:asciiTheme="minorHAnsi" w:hAnsiTheme="minorHAnsi" w:cstheme="minorHAnsi"/>
                <w:spacing w:val="-52"/>
                <w:sz w:val="20"/>
              </w:rPr>
              <w:t xml:space="preserve"> </w:t>
            </w:r>
            <w:r w:rsidRPr="0037068E">
              <w:rPr>
                <w:rFonts w:asciiTheme="minorHAnsi" w:hAnsiTheme="minorHAnsi" w:cstheme="minorHAnsi"/>
                <w:sz w:val="20"/>
              </w:rPr>
              <w:t>apply</w:t>
            </w:r>
            <w:proofErr w:type="gramEnd"/>
            <w:r w:rsidRPr="0037068E">
              <w:rPr>
                <w:rFonts w:asciiTheme="minorHAnsi" w:hAnsiTheme="minorHAnsi" w:cstheme="minorHAnsi"/>
                <w:sz w:val="20"/>
              </w:rPr>
              <w:t xml:space="preserve"> under this SOW, these shall be detailed below and apply only to this SOW:</w:t>
            </w:r>
            <w:r w:rsidRPr="0037068E">
              <w:rPr>
                <w:rFonts w:asciiTheme="minorHAnsi" w:hAnsiTheme="minorHAnsi" w:cstheme="minorHAnsi"/>
                <w:spacing w:val="1"/>
                <w:sz w:val="20"/>
              </w:rPr>
              <w:t xml:space="preserve"> </w:t>
            </w:r>
            <w:r w:rsidRPr="0037068E">
              <w:rPr>
                <w:rFonts w:asciiTheme="minorHAnsi" w:hAnsiTheme="minorHAnsi" w:cstheme="minorHAnsi"/>
                <w:i/>
                <w:color w:val="000000"/>
                <w:sz w:val="20"/>
                <w:shd w:val="clear" w:color="auto" w:fill="FFFF00"/>
              </w:rPr>
              <w:t>[insert</w:t>
            </w:r>
            <w:r w:rsidRPr="0037068E">
              <w:rPr>
                <w:rFonts w:asciiTheme="minorHAnsi" w:hAnsiTheme="minorHAnsi" w:cstheme="minorHAnsi"/>
                <w:i/>
                <w:color w:val="000000"/>
                <w:spacing w:val="1"/>
                <w:sz w:val="20"/>
                <w:shd w:val="clear" w:color="auto" w:fill="FFFF00"/>
              </w:rPr>
              <w:t xml:space="preserve"> </w:t>
            </w:r>
            <w:r w:rsidRPr="0037068E">
              <w:rPr>
                <w:rFonts w:asciiTheme="minorHAnsi" w:hAnsiTheme="minorHAnsi" w:cstheme="minorHAnsi"/>
                <w:i/>
                <w:color w:val="000000"/>
                <w:sz w:val="20"/>
                <w:shd w:val="clear" w:color="auto" w:fill="FFFF00"/>
              </w:rPr>
              <w:t>if</w:t>
            </w:r>
            <w:r w:rsidRPr="0037068E">
              <w:rPr>
                <w:rFonts w:asciiTheme="minorHAnsi" w:hAnsiTheme="minorHAnsi" w:cstheme="minorHAnsi"/>
                <w:i/>
                <w:color w:val="000000"/>
                <w:spacing w:val="-1"/>
                <w:sz w:val="20"/>
                <w:shd w:val="clear" w:color="auto" w:fill="FFFF00"/>
              </w:rPr>
              <w:t xml:space="preserve"> </w:t>
            </w:r>
            <w:r w:rsidRPr="0037068E">
              <w:rPr>
                <w:rFonts w:asciiTheme="minorHAnsi" w:hAnsiTheme="minorHAnsi" w:cstheme="minorHAnsi"/>
                <w:i/>
                <w:color w:val="000000"/>
                <w:sz w:val="20"/>
                <w:shd w:val="clear" w:color="auto" w:fill="FFFF00"/>
              </w:rPr>
              <w:t>necessary]</w:t>
            </w:r>
            <w:r w:rsidRPr="0037068E">
              <w:rPr>
                <w:rFonts w:asciiTheme="minorHAnsi" w:hAnsiTheme="minorHAnsi" w:cstheme="minorHAnsi"/>
                <w:i/>
                <w:color w:val="000000"/>
                <w:spacing w:val="1"/>
                <w:sz w:val="20"/>
              </w:rPr>
              <w:t xml:space="preserve"> </w:t>
            </w:r>
            <w:r w:rsidRPr="0037068E">
              <w:rPr>
                <w:rFonts w:asciiTheme="minorHAnsi" w:hAnsiTheme="minorHAnsi" w:cstheme="minorHAnsi"/>
                <w:b/>
                <w:color w:val="000000"/>
                <w:sz w:val="20"/>
              </w:rPr>
              <w:t>]</w:t>
            </w:r>
          </w:p>
        </w:tc>
      </w:tr>
      <w:tr w:rsidR="00726FC2" w:rsidRPr="0037068E" w14:paraId="307F712D" w14:textId="77777777" w:rsidTr="002C4214">
        <w:trPr>
          <w:trHeight w:val="889"/>
        </w:trPr>
        <w:tc>
          <w:tcPr>
            <w:tcW w:w="1853" w:type="dxa"/>
            <w:shd w:val="clear" w:color="auto" w:fill="CFCACF"/>
          </w:tcPr>
          <w:p w14:paraId="7C2B5DC6" w14:textId="77777777" w:rsidR="00726FC2" w:rsidRPr="0037068E" w:rsidRDefault="00726FC2" w:rsidP="00726FC2">
            <w:pPr>
              <w:pStyle w:val="TableParagraph"/>
              <w:spacing w:before="97"/>
              <w:ind w:left="97" w:right="110"/>
              <w:rPr>
                <w:rFonts w:asciiTheme="minorHAnsi" w:hAnsiTheme="minorHAnsi" w:cstheme="minorHAnsi"/>
                <w:b/>
                <w:sz w:val="20"/>
              </w:rPr>
            </w:pPr>
            <w:r w:rsidRPr="0037068E">
              <w:rPr>
                <w:rFonts w:asciiTheme="minorHAnsi" w:hAnsiTheme="minorHAnsi" w:cstheme="minorHAnsi"/>
                <w:b/>
                <w:spacing w:val="-1"/>
                <w:sz w:val="20"/>
              </w:rPr>
              <w:t xml:space="preserve">Cyber </w:t>
            </w:r>
            <w:r w:rsidRPr="0037068E">
              <w:rPr>
                <w:rFonts w:asciiTheme="minorHAnsi" w:hAnsiTheme="minorHAnsi" w:cstheme="minorHAnsi"/>
                <w:b/>
                <w:sz w:val="20"/>
              </w:rPr>
              <w:t>Essentials</w:t>
            </w:r>
            <w:r w:rsidRPr="0037068E">
              <w:rPr>
                <w:rFonts w:asciiTheme="minorHAnsi" w:hAnsiTheme="minorHAnsi" w:cstheme="minorHAnsi"/>
                <w:b/>
                <w:spacing w:val="-53"/>
                <w:sz w:val="20"/>
              </w:rPr>
              <w:t xml:space="preserve"> </w:t>
            </w:r>
            <w:r w:rsidRPr="0037068E">
              <w:rPr>
                <w:rFonts w:asciiTheme="minorHAnsi" w:hAnsiTheme="minorHAnsi" w:cstheme="minorHAnsi"/>
                <w:b/>
                <w:sz w:val="20"/>
              </w:rPr>
              <w:t>Scheme</w:t>
            </w:r>
          </w:p>
        </w:tc>
        <w:tc>
          <w:tcPr>
            <w:tcW w:w="7784" w:type="dxa"/>
            <w:gridSpan w:val="3"/>
          </w:tcPr>
          <w:p w14:paraId="5A2CC121" w14:textId="4E11E0B0" w:rsidR="00726FC2" w:rsidRPr="00726FC2" w:rsidRDefault="00726FC2" w:rsidP="00726FC2">
            <w:pPr>
              <w:pStyle w:val="TableParagraph"/>
              <w:spacing w:before="100"/>
              <w:ind w:left="98" w:right="187"/>
              <w:rPr>
                <w:rFonts w:asciiTheme="minorHAnsi" w:hAnsiTheme="minorHAnsi" w:cstheme="minorHAnsi"/>
                <w:color w:val="000000"/>
                <w:sz w:val="20"/>
              </w:rPr>
            </w:pPr>
            <w:r w:rsidRPr="00726FC2">
              <w:rPr>
                <w:rFonts w:asciiTheme="minorHAnsi" w:hAnsiTheme="minorHAnsi" w:cstheme="minorHAnsi"/>
                <w:sz w:val="20"/>
              </w:rPr>
              <w:t>The</w:t>
            </w:r>
            <w:r w:rsidRPr="00726FC2">
              <w:rPr>
                <w:rFonts w:asciiTheme="minorHAnsi" w:hAnsiTheme="minorHAnsi" w:cstheme="minorHAnsi"/>
                <w:spacing w:val="-4"/>
                <w:sz w:val="20"/>
              </w:rPr>
              <w:t xml:space="preserve"> </w:t>
            </w:r>
            <w:r w:rsidRPr="00726FC2">
              <w:rPr>
                <w:rFonts w:asciiTheme="minorHAnsi" w:hAnsiTheme="minorHAnsi" w:cstheme="minorHAnsi"/>
                <w:sz w:val="20"/>
              </w:rPr>
              <w:t>Buyer</w:t>
            </w:r>
            <w:r w:rsidRPr="00726FC2">
              <w:rPr>
                <w:rFonts w:asciiTheme="minorHAnsi" w:hAnsiTheme="minorHAnsi" w:cstheme="minorHAnsi"/>
                <w:spacing w:val="-1"/>
                <w:sz w:val="20"/>
              </w:rPr>
              <w:t xml:space="preserve"> </w:t>
            </w:r>
            <w:r w:rsidRPr="00726FC2">
              <w:rPr>
                <w:rFonts w:asciiTheme="minorHAnsi" w:hAnsiTheme="minorHAnsi" w:cstheme="minorHAnsi"/>
                <w:sz w:val="20"/>
              </w:rPr>
              <w:t>requires</w:t>
            </w:r>
            <w:r w:rsidRPr="00726FC2">
              <w:rPr>
                <w:rFonts w:asciiTheme="minorHAnsi" w:hAnsiTheme="minorHAnsi" w:cstheme="minorHAnsi"/>
                <w:spacing w:val="-3"/>
                <w:sz w:val="20"/>
              </w:rPr>
              <w:t xml:space="preserve"> </w:t>
            </w:r>
            <w:r w:rsidRPr="00726FC2">
              <w:rPr>
                <w:rFonts w:asciiTheme="minorHAnsi" w:hAnsiTheme="minorHAnsi" w:cstheme="minorHAnsi"/>
                <w:sz w:val="20"/>
              </w:rPr>
              <w:t>the</w:t>
            </w:r>
            <w:r w:rsidRPr="00726FC2">
              <w:rPr>
                <w:rFonts w:asciiTheme="minorHAnsi" w:hAnsiTheme="minorHAnsi" w:cstheme="minorHAnsi"/>
                <w:spacing w:val="-3"/>
                <w:sz w:val="20"/>
              </w:rPr>
              <w:t xml:space="preserve"> </w:t>
            </w:r>
            <w:r w:rsidRPr="00726FC2">
              <w:rPr>
                <w:rFonts w:asciiTheme="minorHAnsi" w:hAnsiTheme="minorHAnsi" w:cstheme="minorHAnsi"/>
                <w:sz w:val="20"/>
              </w:rPr>
              <w:t>Supplier</w:t>
            </w:r>
            <w:r w:rsidRPr="00726FC2">
              <w:rPr>
                <w:rFonts w:asciiTheme="minorHAnsi" w:hAnsiTheme="minorHAnsi" w:cstheme="minorHAnsi"/>
                <w:spacing w:val="-4"/>
                <w:sz w:val="20"/>
              </w:rPr>
              <w:t xml:space="preserve"> </w:t>
            </w:r>
            <w:r w:rsidRPr="00726FC2">
              <w:rPr>
                <w:rFonts w:asciiTheme="minorHAnsi" w:hAnsiTheme="minorHAnsi" w:cstheme="minorHAnsi"/>
                <w:sz w:val="20"/>
              </w:rPr>
              <w:t>to</w:t>
            </w:r>
            <w:r w:rsidRPr="00726FC2">
              <w:rPr>
                <w:rFonts w:asciiTheme="minorHAnsi" w:hAnsiTheme="minorHAnsi" w:cstheme="minorHAnsi"/>
                <w:spacing w:val="2"/>
                <w:sz w:val="20"/>
              </w:rPr>
              <w:t xml:space="preserve"> </w:t>
            </w:r>
            <w:r w:rsidRPr="00726FC2">
              <w:rPr>
                <w:rFonts w:asciiTheme="minorHAnsi" w:hAnsiTheme="minorHAnsi" w:cstheme="minorHAnsi"/>
                <w:sz w:val="20"/>
              </w:rPr>
              <w:t>have</w:t>
            </w:r>
            <w:r w:rsidRPr="00726FC2">
              <w:rPr>
                <w:rFonts w:asciiTheme="minorHAnsi" w:hAnsiTheme="minorHAnsi" w:cstheme="minorHAnsi"/>
                <w:spacing w:val="-2"/>
                <w:sz w:val="20"/>
              </w:rPr>
              <w:t xml:space="preserve"> </w:t>
            </w:r>
            <w:r w:rsidRPr="00726FC2">
              <w:rPr>
                <w:rFonts w:asciiTheme="minorHAnsi" w:hAnsiTheme="minorHAnsi" w:cstheme="minorHAnsi"/>
                <w:sz w:val="20"/>
              </w:rPr>
              <w:t>and</w:t>
            </w:r>
            <w:r w:rsidRPr="00726FC2">
              <w:rPr>
                <w:rFonts w:asciiTheme="minorHAnsi" w:hAnsiTheme="minorHAnsi" w:cstheme="minorHAnsi"/>
                <w:spacing w:val="-3"/>
                <w:sz w:val="20"/>
              </w:rPr>
              <w:t xml:space="preserve"> </w:t>
            </w:r>
            <w:r w:rsidRPr="00726FC2">
              <w:rPr>
                <w:rFonts w:asciiTheme="minorHAnsi" w:hAnsiTheme="minorHAnsi" w:cstheme="minorHAnsi"/>
                <w:sz w:val="20"/>
              </w:rPr>
              <w:t>maintain</w:t>
            </w:r>
            <w:r>
              <w:rPr>
                <w:rFonts w:asciiTheme="minorHAnsi" w:hAnsiTheme="minorHAnsi" w:cstheme="minorHAnsi"/>
                <w:sz w:val="20"/>
              </w:rPr>
              <w:t xml:space="preserve"> a Cyber Essentials Plus Certificate</w:t>
            </w:r>
          </w:p>
          <w:p w14:paraId="26B95F08" w14:textId="4AD3620A" w:rsidR="00726FC2" w:rsidRPr="00726FC2" w:rsidRDefault="00726FC2" w:rsidP="00726FC2">
            <w:pPr>
              <w:pStyle w:val="TableParagraph"/>
              <w:spacing w:before="100"/>
              <w:ind w:left="98" w:right="187"/>
              <w:rPr>
                <w:rFonts w:asciiTheme="minorHAnsi" w:hAnsiTheme="minorHAnsi" w:cstheme="minorHAnsi"/>
                <w:color w:val="000000"/>
                <w:spacing w:val="-53"/>
                <w:sz w:val="20"/>
              </w:rPr>
            </w:pPr>
            <w:r w:rsidRPr="00726FC2">
              <w:rPr>
                <w:rFonts w:asciiTheme="minorHAnsi" w:hAnsiTheme="minorHAnsi" w:cstheme="minorHAnsi"/>
                <w:color w:val="000000"/>
                <w:sz w:val="20"/>
              </w:rPr>
              <w:t>for the work undertaken under this SOW, in accordance with Joint</w:t>
            </w:r>
            <w:r w:rsidRPr="00726FC2">
              <w:rPr>
                <w:rFonts w:asciiTheme="minorHAnsi" w:hAnsiTheme="minorHAnsi" w:cstheme="minorHAnsi"/>
                <w:color w:val="000000"/>
                <w:spacing w:val="1"/>
                <w:sz w:val="20"/>
              </w:rPr>
              <w:t xml:space="preserve"> </w:t>
            </w:r>
            <w:r w:rsidRPr="00726FC2">
              <w:rPr>
                <w:rFonts w:asciiTheme="minorHAnsi" w:hAnsiTheme="minorHAnsi" w:cstheme="minorHAnsi"/>
                <w:color w:val="000000"/>
                <w:sz w:val="20"/>
              </w:rPr>
              <w:t>Schedule</w:t>
            </w:r>
            <w:r w:rsidRPr="00726FC2">
              <w:rPr>
                <w:rFonts w:asciiTheme="minorHAnsi" w:hAnsiTheme="minorHAnsi" w:cstheme="minorHAnsi"/>
                <w:color w:val="000000"/>
                <w:spacing w:val="-1"/>
                <w:sz w:val="20"/>
              </w:rPr>
              <w:t xml:space="preserve"> </w:t>
            </w:r>
            <w:r w:rsidRPr="00726FC2">
              <w:rPr>
                <w:rFonts w:asciiTheme="minorHAnsi" w:hAnsiTheme="minorHAnsi" w:cstheme="minorHAnsi"/>
                <w:color w:val="000000"/>
                <w:sz w:val="20"/>
              </w:rPr>
              <w:t>13</w:t>
            </w:r>
            <w:r w:rsidRPr="00726FC2">
              <w:rPr>
                <w:rFonts w:asciiTheme="minorHAnsi" w:hAnsiTheme="minorHAnsi" w:cstheme="minorHAnsi"/>
                <w:color w:val="000000"/>
                <w:spacing w:val="1"/>
                <w:sz w:val="20"/>
              </w:rPr>
              <w:t xml:space="preserve"> </w:t>
            </w:r>
            <w:r w:rsidRPr="00726FC2">
              <w:rPr>
                <w:rFonts w:asciiTheme="minorHAnsi" w:hAnsiTheme="minorHAnsi" w:cstheme="minorHAnsi"/>
                <w:color w:val="000000"/>
                <w:sz w:val="20"/>
              </w:rPr>
              <w:t>(Cyber</w:t>
            </w:r>
            <w:r w:rsidRPr="00726FC2">
              <w:rPr>
                <w:rFonts w:asciiTheme="minorHAnsi" w:hAnsiTheme="minorHAnsi" w:cstheme="minorHAnsi"/>
                <w:color w:val="000000"/>
                <w:spacing w:val="-1"/>
                <w:sz w:val="20"/>
              </w:rPr>
              <w:t xml:space="preserve"> </w:t>
            </w:r>
            <w:r w:rsidRPr="00726FC2">
              <w:rPr>
                <w:rFonts w:asciiTheme="minorHAnsi" w:hAnsiTheme="minorHAnsi" w:cstheme="minorHAnsi"/>
                <w:color w:val="000000"/>
                <w:sz w:val="20"/>
              </w:rPr>
              <w:t>Essentials</w:t>
            </w:r>
            <w:r w:rsidRPr="00726FC2">
              <w:rPr>
                <w:rFonts w:asciiTheme="minorHAnsi" w:hAnsiTheme="minorHAnsi" w:cstheme="minorHAnsi"/>
                <w:color w:val="000000"/>
                <w:spacing w:val="2"/>
                <w:sz w:val="20"/>
              </w:rPr>
              <w:t xml:space="preserve"> </w:t>
            </w:r>
            <w:r w:rsidRPr="00726FC2">
              <w:rPr>
                <w:rFonts w:asciiTheme="minorHAnsi" w:hAnsiTheme="minorHAnsi" w:cstheme="minorHAnsi"/>
                <w:color w:val="000000"/>
                <w:sz w:val="20"/>
              </w:rPr>
              <w:t>Scheme).</w:t>
            </w:r>
          </w:p>
        </w:tc>
      </w:tr>
      <w:tr w:rsidR="00726FC2" w:rsidRPr="0037068E" w14:paraId="1DC56F9B" w14:textId="77777777" w:rsidTr="002C4214">
        <w:trPr>
          <w:trHeight w:val="659"/>
        </w:trPr>
        <w:tc>
          <w:tcPr>
            <w:tcW w:w="1853" w:type="dxa"/>
            <w:shd w:val="clear" w:color="auto" w:fill="CFCACF"/>
          </w:tcPr>
          <w:p w14:paraId="242598D3" w14:textId="77777777" w:rsidR="00726FC2" w:rsidRPr="0037068E" w:rsidRDefault="00726FC2" w:rsidP="00726FC2">
            <w:pPr>
              <w:pStyle w:val="TableParagraph"/>
              <w:spacing w:before="97"/>
              <w:ind w:left="97"/>
              <w:rPr>
                <w:rFonts w:asciiTheme="minorHAnsi" w:hAnsiTheme="minorHAnsi" w:cstheme="minorHAnsi"/>
                <w:b/>
                <w:sz w:val="20"/>
              </w:rPr>
            </w:pPr>
            <w:r w:rsidRPr="0037068E">
              <w:rPr>
                <w:rFonts w:asciiTheme="minorHAnsi" w:hAnsiTheme="minorHAnsi" w:cstheme="minorHAnsi"/>
                <w:b/>
                <w:sz w:val="20"/>
              </w:rPr>
              <w:t>SOW</w:t>
            </w:r>
            <w:r w:rsidRPr="0037068E">
              <w:rPr>
                <w:rFonts w:asciiTheme="minorHAnsi" w:hAnsiTheme="minorHAnsi" w:cstheme="minorHAnsi"/>
                <w:b/>
                <w:spacing w:val="-3"/>
                <w:sz w:val="20"/>
              </w:rPr>
              <w:t xml:space="preserve"> </w:t>
            </w:r>
            <w:r w:rsidRPr="0037068E">
              <w:rPr>
                <w:rFonts w:asciiTheme="minorHAnsi" w:hAnsiTheme="minorHAnsi" w:cstheme="minorHAnsi"/>
                <w:b/>
                <w:sz w:val="20"/>
              </w:rPr>
              <w:t>Standards</w:t>
            </w:r>
          </w:p>
        </w:tc>
        <w:tc>
          <w:tcPr>
            <w:tcW w:w="7784" w:type="dxa"/>
            <w:gridSpan w:val="3"/>
          </w:tcPr>
          <w:p w14:paraId="5164A973" w14:textId="2F278101" w:rsidR="00726FC2" w:rsidRPr="0037068E" w:rsidRDefault="00726FC2" w:rsidP="00726FC2">
            <w:pPr>
              <w:pStyle w:val="TableParagraph"/>
              <w:spacing w:before="100"/>
              <w:ind w:left="98" w:right="256"/>
              <w:rPr>
                <w:rFonts w:asciiTheme="minorHAnsi" w:hAnsiTheme="minorHAnsi" w:cstheme="minorHAnsi"/>
                <w:sz w:val="20"/>
              </w:rPr>
            </w:pPr>
            <w:r w:rsidRPr="0037068E">
              <w:rPr>
                <w:rFonts w:asciiTheme="minorHAnsi" w:hAnsiTheme="minorHAnsi" w:cstheme="minorHAnsi"/>
                <w:sz w:val="20"/>
              </w:rPr>
              <w:t>[</w:t>
            </w:r>
            <w:r w:rsidRPr="0037068E">
              <w:rPr>
                <w:rFonts w:asciiTheme="minorHAnsi" w:hAnsiTheme="minorHAnsi" w:cstheme="minorHAnsi"/>
                <w:color w:val="000000"/>
                <w:sz w:val="20"/>
                <w:shd w:val="clear" w:color="auto" w:fill="FFFF00"/>
              </w:rPr>
              <w:t>Insert</w:t>
            </w:r>
            <w:r w:rsidRPr="0037068E">
              <w:rPr>
                <w:rFonts w:asciiTheme="minorHAnsi" w:hAnsiTheme="minorHAnsi" w:cstheme="minorHAnsi"/>
                <w:color w:val="000000"/>
                <w:spacing w:val="-3"/>
                <w:sz w:val="20"/>
              </w:rPr>
              <w:t xml:space="preserve"> </w:t>
            </w:r>
            <w:r w:rsidRPr="0037068E">
              <w:rPr>
                <w:rFonts w:asciiTheme="minorHAnsi" w:hAnsiTheme="minorHAnsi" w:cstheme="minorHAnsi"/>
                <w:color w:val="000000"/>
                <w:sz w:val="20"/>
              </w:rPr>
              <w:t>any</w:t>
            </w:r>
            <w:r w:rsidRPr="0037068E">
              <w:rPr>
                <w:rFonts w:asciiTheme="minorHAnsi" w:hAnsiTheme="minorHAnsi" w:cstheme="minorHAnsi"/>
                <w:color w:val="000000"/>
                <w:spacing w:val="-7"/>
                <w:sz w:val="20"/>
              </w:rPr>
              <w:t xml:space="preserve"> </w:t>
            </w:r>
            <w:r w:rsidRPr="0037068E">
              <w:rPr>
                <w:rFonts w:asciiTheme="minorHAnsi" w:hAnsiTheme="minorHAnsi" w:cstheme="minorHAnsi"/>
                <w:color w:val="000000"/>
                <w:sz w:val="20"/>
              </w:rPr>
              <w:t>specific</w:t>
            </w:r>
            <w:r w:rsidRPr="0037068E">
              <w:rPr>
                <w:rFonts w:asciiTheme="minorHAnsi" w:hAnsiTheme="minorHAnsi" w:cstheme="minorHAnsi"/>
                <w:color w:val="000000"/>
                <w:spacing w:val="-3"/>
                <w:sz w:val="20"/>
              </w:rPr>
              <w:t xml:space="preserve"> </w:t>
            </w:r>
            <w:r w:rsidRPr="0037068E">
              <w:rPr>
                <w:rFonts w:asciiTheme="minorHAnsi" w:hAnsiTheme="minorHAnsi" w:cstheme="minorHAnsi"/>
                <w:color w:val="000000"/>
                <w:sz w:val="20"/>
              </w:rPr>
              <w:t>Standards</w:t>
            </w:r>
            <w:r w:rsidRPr="0037068E">
              <w:rPr>
                <w:rFonts w:asciiTheme="minorHAnsi" w:hAnsiTheme="minorHAnsi" w:cstheme="minorHAnsi"/>
                <w:color w:val="000000"/>
                <w:spacing w:val="-2"/>
                <w:sz w:val="20"/>
              </w:rPr>
              <w:t xml:space="preserve"> </w:t>
            </w:r>
            <w:r w:rsidRPr="0037068E">
              <w:rPr>
                <w:rFonts w:asciiTheme="minorHAnsi" w:hAnsiTheme="minorHAnsi" w:cstheme="minorHAnsi"/>
                <w:color w:val="000000"/>
                <w:sz w:val="20"/>
              </w:rPr>
              <w:t>applicable</w:t>
            </w:r>
            <w:r w:rsidRPr="0037068E">
              <w:rPr>
                <w:rFonts w:asciiTheme="minorHAnsi" w:hAnsiTheme="minorHAnsi" w:cstheme="minorHAnsi"/>
                <w:color w:val="000000"/>
                <w:spacing w:val="-2"/>
                <w:sz w:val="20"/>
              </w:rPr>
              <w:t xml:space="preserve"> </w:t>
            </w:r>
            <w:r w:rsidRPr="0037068E">
              <w:rPr>
                <w:rFonts w:asciiTheme="minorHAnsi" w:hAnsiTheme="minorHAnsi" w:cstheme="minorHAnsi"/>
                <w:color w:val="000000"/>
                <w:sz w:val="20"/>
              </w:rPr>
              <w:t>to</w:t>
            </w:r>
            <w:r w:rsidRPr="0037068E">
              <w:rPr>
                <w:rFonts w:asciiTheme="minorHAnsi" w:hAnsiTheme="minorHAnsi" w:cstheme="minorHAnsi"/>
                <w:color w:val="000000"/>
                <w:spacing w:val="-4"/>
                <w:sz w:val="20"/>
              </w:rPr>
              <w:t xml:space="preserve"> </w:t>
            </w:r>
            <w:r w:rsidRPr="0037068E">
              <w:rPr>
                <w:rFonts w:asciiTheme="minorHAnsi" w:hAnsiTheme="minorHAnsi" w:cstheme="minorHAnsi"/>
                <w:color w:val="000000"/>
                <w:sz w:val="20"/>
              </w:rPr>
              <w:t>this</w:t>
            </w:r>
            <w:r w:rsidRPr="0037068E">
              <w:rPr>
                <w:rFonts w:asciiTheme="minorHAnsi" w:hAnsiTheme="minorHAnsi" w:cstheme="minorHAnsi"/>
                <w:color w:val="000000"/>
                <w:spacing w:val="-1"/>
                <w:sz w:val="20"/>
              </w:rPr>
              <w:t xml:space="preserve"> </w:t>
            </w:r>
            <w:r w:rsidRPr="0037068E">
              <w:rPr>
                <w:rFonts w:asciiTheme="minorHAnsi" w:hAnsiTheme="minorHAnsi" w:cstheme="minorHAnsi"/>
                <w:color w:val="000000"/>
                <w:sz w:val="20"/>
              </w:rPr>
              <w:t>SOW</w:t>
            </w:r>
            <w:r w:rsidR="00824ED9">
              <w:rPr>
                <w:rFonts w:asciiTheme="minorHAnsi" w:hAnsiTheme="minorHAnsi" w:cstheme="minorHAnsi"/>
                <w:color w:val="000000"/>
                <w:sz w:val="20"/>
              </w:rPr>
              <w:t>]</w:t>
            </w:r>
            <w:r w:rsidRPr="0037068E">
              <w:rPr>
                <w:rFonts w:asciiTheme="minorHAnsi" w:hAnsiTheme="minorHAnsi" w:cstheme="minorHAnsi"/>
                <w:color w:val="000000"/>
                <w:spacing w:val="5"/>
                <w:sz w:val="20"/>
              </w:rPr>
              <w:t xml:space="preserve"> </w:t>
            </w:r>
          </w:p>
        </w:tc>
      </w:tr>
      <w:tr w:rsidR="00726FC2" w:rsidRPr="0037068E" w14:paraId="0C483D97" w14:textId="77777777" w:rsidTr="002C4214">
        <w:trPr>
          <w:trHeight w:val="2080"/>
        </w:trPr>
        <w:tc>
          <w:tcPr>
            <w:tcW w:w="1853" w:type="dxa"/>
            <w:shd w:val="clear" w:color="auto" w:fill="CFCACF"/>
          </w:tcPr>
          <w:p w14:paraId="3A574415" w14:textId="77777777" w:rsidR="00726FC2" w:rsidRPr="0037068E" w:rsidRDefault="00726FC2" w:rsidP="00726FC2">
            <w:pPr>
              <w:pStyle w:val="TableParagraph"/>
              <w:spacing w:before="97"/>
              <w:ind w:left="97" w:right="493"/>
              <w:rPr>
                <w:rFonts w:asciiTheme="minorHAnsi" w:hAnsiTheme="minorHAnsi" w:cstheme="minorHAnsi"/>
                <w:b/>
                <w:sz w:val="20"/>
              </w:rPr>
            </w:pPr>
            <w:r w:rsidRPr="0037068E">
              <w:rPr>
                <w:rFonts w:asciiTheme="minorHAnsi" w:hAnsiTheme="minorHAnsi" w:cstheme="minorHAnsi"/>
                <w:b/>
                <w:sz w:val="20"/>
              </w:rPr>
              <w:t>Performance</w:t>
            </w:r>
            <w:r w:rsidRPr="0037068E">
              <w:rPr>
                <w:rFonts w:asciiTheme="minorHAnsi" w:hAnsiTheme="minorHAnsi" w:cstheme="minorHAnsi"/>
                <w:b/>
                <w:spacing w:val="-53"/>
                <w:sz w:val="20"/>
              </w:rPr>
              <w:t xml:space="preserve"> </w:t>
            </w:r>
            <w:r w:rsidRPr="0037068E">
              <w:rPr>
                <w:rFonts w:asciiTheme="minorHAnsi" w:hAnsiTheme="minorHAnsi" w:cstheme="minorHAnsi"/>
                <w:b/>
                <w:sz w:val="20"/>
              </w:rPr>
              <w:t>Management</w:t>
            </w:r>
          </w:p>
        </w:tc>
        <w:tc>
          <w:tcPr>
            <w:tcW w:w="7784" w:type="dxa"/>
            <w:gridSpan w:val="3"/>
          </w:tcPr>
          <w:p w14:paraId="40DBAB00" w14:textId="473C2696" w:rsidR="00726FC2" w:rsidRPr="0037068E" w:rsidRDefault="00726FC2" w:rsidP="00726FC2">
            <w:pPr>
              <w:pStyle w:val="TableParagraph"/>
              <w:spacing w:before="100"/>
              <w:ind w:left="98"/>
              <w:rPr>
                <w:rFonts w:asciiTheme="minorHAnsi" w:hAnsiTheme="minorHAnsi" w:cstheme="minorHAnsi"/>
                <w:sz w:val="20"/>
              </w:rPr>
            </w:pPr>
            <w:r w:rsidRPr="0037068E">
              <w:rPr>
                <w:rFonts w:asciiTheme="minorHAnsi" w:hAnsiTheme="minorHAnsi" w:cstheme="minorHAnsi"/>
                <w:sz w:val="20"/>
              </w:rPr>
              <w:t>[</w:t>
            </w:r>
            <w:r w:rsidR="000203A5">
              <w:rPr>
                <w:rFonts w:asciiTheme="minorHAnsi" w:hAnsiTheme="minorHAnsi" w:cstheme="minorHAnsi"/>
                <w:color w:val="000000"/>
                <w:sz w:val="20"/>
                <w:shd w:val="clear" w:color="auto" w:fill="FFFF00"/>
              </w:rPr>
              <w:t xml:space="preserve">Confirm </w:t>
            </w:r>
            <w:r w:rsidRPr="0037068E">
              <w:rPr>
                <w:rFonts w:asciiTheme="minorHAnsi" w:hAnsiTheme="minorHAnsi" w:cstheme="minorHAnsi"/>
                <w:color w:val="000000"/>
                <w:sz w:val="20"/>
              </w:rPr>
              <w:t>details</w:t>
            </w:r>
            <w:r w:rsidRPr="0037068E">
              <w:rPr>
                <w:rFonts w:asciiTheme="minorHAnsi" w:hAnsiTheme="minorHAnsi" w:cstheme="minorHAnsi"/>
                <w:color w:val="000000"/>
                <w:spacing w:val="-2"/>
                <w:sz w:val="20"/>
              </w:rPr>
              <w:t xml:space="preserve"> </w:t>
            </w:r>
            <w:r w:rsidRPr="0037068E">
              <w:rPr>
                <w:rFonts w:asciiTheme="minorHAnsi" w:hAnsiTheme="minorHAnsi" w:cstheme="minorHAnsi"/>
                <w:color w:val="000000"/>
                <w:sz w:val="20"/>
              </w:rPr>
              <w:t>of Material KPIs</w:t>
            </w:r>
            <w:r w:rsidRPr="0037068E">
              <w:rPr>
                <w:rFonts w:asciiTheme="minorHAnsi" w:hAnsiTheme="minorHAnsi" w:cstheme="minorHAnsi"/>
                <w:color w:val="000000"/>
                <w:spacing w:val="-2"/>
                <w:sz w:val="20"/>
              </w:rPr>
              <w:t xml:space="preserve"> </w:t>
            </w:r>
            <w:r w:rsidRPr="0037068E">
              <w:rPr>
                <w:rFonts w:asciiTheme="minorHAnsi" w:hAnsiTheme="minorHAnsi" w:cstheme="minorHAnsi"/>
                <w:color w:val="000000"/>
                <w:sz w:val="20"/>
              </w:rPr>
              <w:t>that</w:t>
            </w:r>
            <w:r w:rsidRPr="0037068E">
              <w:rPr>
                <w:rFonts w:asciiTheme="minorHAnsi" w:hAnsiTheme="minorHAnsi" w:cstheme="minorHAnsi"/>
                <w:color w:val="000000"/>
                <w:spacing w:val="-2"/>
                <w:sz w:val="20"/>
              </w:rPr>
              <w:t xml:space="preserve"> </w:t>
            </w:r>
            <w:r w:rsidRPr="0037068E">
              <w:rPr>
                <w:rFonts w:asciiTheme="minorHAnsi" w:hAnsiTheme="minorHAnsi" w:cstheme="minorHAnsi"/>
                <w:color w:val="000000"/>
                <w:sz w:val="20"/>
              </w:rPr>
              <w:t>have</w:t>
            </w:r>
            <w:r w:rsidRPr="0037068E">
              <w:rPr>
                <w:rFonts w:asciiTheme="minorHAnsi" w:hAnsiTheme="minorHAnsi" w:cstheme="minorHAnsi"/>
                <w:color w:val="000000"/>
                <w:spacing w:val="-1"/>
                <w:sz w:val="20"/>
              </w:rPr>
              <w:t xml:space="preserve"> </w:t>
            </w:r>
            <w:r w:rsidRPr="0037068E">
              <w:rPr>
                <w:rFonts w:asciiTheme="minorHAnsi" w:hAnsiTheme="minorHAnsi" w:cstheme="minorHAnsi"/>
                <w:color w:val="000000"/>
                <w:sz w:val="20"/>
              </w:rPr>
              <w:t>a</w:t>
            </w:r>
            <w:r w:rsidRPr="0037068E">
              <w:rPr>
                <w:rFonts w:asciiTheme="minorHAnsi" w:hAnsiTheme="minorHAnsi" w:cstheme="minorHAnsi"/>
                <w:color w:val="000000"/>
                <w:spacing w:val="-3"/>
                <w:sz w:val="20"/>
              </w:rPr>
              <w:t xml:space="preserve"> </w:t>
            </w:r>
            <w:r w:rsidRPr="0037068E">
              <w:rPr>
                <w:rFonts w:asciiTheme="minorHAnsi" w:hAnsiTheme="minorHAnsi" w:cstheme="minorHAnsi"/>
                <w:color w:val="000000"/>
                <w:sz w:val="20"/>
              </w:rPr>
              <w:t>material</w:t>
            </w:r>
            <w:r w:rsidRPr="0037068E">
              <w:rPr>
                <w:rFonts w:asciiTheme="minorHAnsi" w:hAnsiTheme="minorHAnsi" w:cstheme="minorHAnsi"/>
                <w:color w:val="000000"/>
                <w:spacing w:val="-3"/>
                <w:sz w:val="20"/>
              </w:rPr>
              <w:t xml:space="preserve"> </w:t>
            </w:r>
            <w:r w:rsidRPr="0037068E">
              <w:rPr>
                <w:rFonts w:asciiTheme="minorHAnsi" w:hAnsiTheme="minorHAnsi" w:cstheme="minorHAnsi"/>
                <w:color w:val="000000"/>
                <w:sz w:val="20"/>
              </w:rPr>
              <w:t>impact</w:t>
            </w:r>
            <w:r w:rsidRPr="0037068E">
              <w:rPr>
                <w:rFonts w:asciiTheme="minorHAnsi" w:hAnsiTheme="minorHAnsi" w:cstheme="minorHAnsi"/>
                <w:color w:val="000000"/>
                <w:spacing w:val="-3"/>
                <w:sz w:val="20"/>
              </w:rPr>
              <w:t xml:space="preserve"> </w:t>
            </w:r>
            <w:r w:rsidRPr="0037068E">
              <w:rPr>
                <w:rFonts w:asciiTheme="minorHAnsi" w:hAnsiTheme="minorHAnsi" w:cstheme="minorHAnsi"/>
                <w:color w:val="000000"/>
                <w:sz w:val="20"/>
              </w:rPr>
              <w:t>on</w:t>
            </w:r>
            <w:r w:rsidRPr="0037068E">
              <w:rPr>
                <w:rFonts w:asciiTheme="minorHAnsi" w:hAnsiTheme="minorHAnsi" w:cstheme="minorHAnsi"/>
                <w:color w:val="000000"/>
                <w:spacing w:val="-1"/>
                <w:sz w:val="20"/>
              </w:rPr>
              <w:t xml:space="preserve"> </w:t>
            </w:r>
            <w:r w:rsidRPr="0037068E">
              <w:rPr>
                <w:rFonts w:asciiTheme="minorHAnsi" w:hAnsiTheme="minorHAnsi" w:cstheme="minorHAnsi"/>
                <w:color w:val="000000"/>
                <w:sz w:val="20"/>
              </w:rPr>
              <w:t>Contract</w:t>
            </w:r>
            <w:r w:rsidRPr="0037068E">
              <w:rPr>
                <w:rFonts w:asciiTheme="minorHAnsi" w:hAnsiTheme="minorHAnsi" w:cstheme="minorHAnsi"/>
                <w:color w:val="000000"/>
                <w:spacing w:val="-2"/>
                <w:sz w:val="20"/>
              </w:rPr>
              <w:t xml:space="preserve"> </w:t>
            </w:r>
            <w:r w:rsidRPr="0037068E">
              <w:rPr>
                <w:rFonts w:asciiTheme="minorHAnsi" w:hAnsiTheme="minorHAnsi" w:cstheme="minorHAnsi"/>
                <w:color w:val="000000"/>
                <w:sz w:val="20"/>
              </w:rPr>
              <w:t>performance]</w:t>
            </w:r>
          </w:p>
          <w:p w14:paraId="463C02E1" w14:textId="77777777" w:rsidR="00726FC2" w:rsidRPr="0037068E" w:rsidRDefault="00726FC2" w:rsidP="00726FC2">
            <w:pPr>
              <w:pStyle w:val="TableParagraph"/>
              <w:rPr>
                <w:rFonts w:asciiTheme="minorHAnsi" w:hAnsiTheme="minorHAnsi" w:cstheme="minorHAnsi"/>
                <w:b/>
              </w:rPr>
            </w:pPr>
          </w:p>
          <w:p w14:paraId="07475074" w14:textId="77777777" w:rsidR="00726FC2" w:rsidRPr="0037068E" w:rsidRDefault="00726FC2" w:rsidP="00726FC2">
            <w:pPr>
              <w:pStyle w:val="TableParagraph"/>
              <w:rPr>
                <w:rFonts w:asciiTheme="minorHAnsi" w:hAnsiTheme="minorHAnsi" w:cstheme="minorHAnsi"/>
                <w:b/>
              </w:rPr>
            </w:pPr>
          </w:p>
          <w:p w14:paraId="55E61608" w14:textId="77777777" w:rsidR="00726FC2" w:rsidRPr="0037068E" w:rsidRDefault="00726FC2" w:rsidP="00726FC2">
            <w:pPr>
              <w:pStyle w:val="TableParagraph"/>
              <w:rPr>
                <w:rFonts w:asciiTheme="minorHAnsi" w:hAnsiTheme="minorHAnsi" w:cstheme="minorHAnsi"/>
                <w:b/>
              </w:rPr>
            </w:pPr>
          </w:p>
          <w:p w14:paraId="76E80AF8" w14:textId="77777777" w:rsidR="00726FC2" w:rsidRPr="0037068E" w:rsidRDefault="00726FC2" w:rsidP="00726FC2">
            <w:pPr>
              <w:pStyle w:val="TableParagraph"/>
              <w:rPr>
                <w:rFonts w:asciiTheme="minorHAnsi" w:hAnsiTheme="minorHAnsi" w:cstheme="minorHAnsi"/>
                <w:b/>
              </w:rPr>
            </w:pPr>
          </w:p>
          <w:p w14:paraId="635A0D11" w14:textId="77777777" w:rsidR="00824ED9" w:rsidRDefault="00824ED9" w:rsidP="00726FC2">
            <w:pPr>
              <w:pStyle w:val="TableParagraph"/>
              <w:spacing w:before="179"/>
              <w:ind w:left="98" w:right="342"/>
              <w:rPr>
                <w:rFonts w:asciiTheme="minorHAnsi" w:hAnsiTheme="minorHAnsi" w:cstheme="minorHAnsi"/>
                <w:sz w:val="20"/>
              </w:rPr>
            </w:pPr>
          </w:p>
          <w:p w14:paraId="07062F4C" w14:textId="77777777" w:rsidR="00824ED9" w:rsidRDefault="00824ED9" w:rsidP="00726FC2">
            <w:pPr>
              <w:pStyle w:val="TableParagraph"/>
              <w:spacing w:before="179"/>
              <w:ind w:left="98" w:right="342"/>
              <w:rPr>
                <w:rFonts w:asciiTheme="minorHAnsi" w:hAnsiTheme="minorHAnsi" w:cstheme="minorHAnsi"/>
                <w:sz w:val="20"/>
              </w:rPr>
            </w:pPr>
          </w:p>
          <w:p w14:paraId="3EF9B2AC" w14:textId="54993932" w:rsidR="00726FC2" w:rsidRPr="0037068E" w:rsidRDefault="00726FC2" w:rsidP="00824ED9">
            <w:pPr>
              <w:pStyle w:val="TableParagraph"/>
              <w:spacing w:before="179"/>
              <w:ind w:right="342"/>
              <w:rPr>
                <w:rFonts w:asciiTheme="minorHAnsi" w:hAnsiTheme="minorHAnsi" w:cstheme="minorHAnsi"/>
                <w:sz w:val="20"/>
              </w:rPr>
            </w:pPr>
            <w:r w:rsidRPr="0037068E">
              <w:rPr>
                <w:rFonts w:asciiTheme="minorHAnsi" w:hAnsiTheme="minorHAnsi" w:cstheme="minorHAnsi"/>
                <w:sz w:val="20"/>
              </w:rPr>
              <w:t>[</w:t>
            </w:r>
            <w:r w:rsidRPr="0037068E">
              <w:rPr>
                <w:rFonts w:asciiTheme="minorHAnsi" w:hAnsiTheme="minorHAnsi" w:cstheme="minorHAnsi"/>
                <w:color w:val="000000"/>
                <w:sz w:val="20"/>
                <w:shd w:val="clear" w:color="auto" w:fill="FFFF00"/>
              </w:rPr>
              <w:t>Insert</w:t>
            </w:r>
            <w:r w:rsidRPr="0037068E">
              <w:rPr>
                <w:rFonts w:asciiTheme="minorHAnsi" w:hAnsiTheme="minorHAnsi" w:cstheme="minorHAnsi"/>
                <w:color w:val="000000"/>
                <w:sz w:val="20"/>
              </w:rPr>
              <w:t xml:space="preserve"> Service Levels and/or KPIs – See Call-Off Schedule 14 (Service Levels </w:t>
            </w:r>
            <w:r w:rsidR="000203A5">
              <w:rPr>
                <w:rFonts w:asciiTheme="minorHAnsi" w:hAnsiTheme="minorHAnsi" w:cstheme="minorHAnsi"/>
                <w:color w:val="000000"/>
                <w:sz w:val="20"/>
              </w:rPr>
              <w:t>v1.0</w:t>
            </w:r>
            <w:r w:rsidR="00824ED9">
              <w:rPr>
                <w:rFonts w:asciiTheme="minorHAnsi" w:hAnsiTheme="minorHAnsi" w:cstheme="minorHAnsi"/>
                <w:color w:val="000000"/>
                <w:sz w:val="20"/>
              </w:rPr>
              <w:t>)</w:t>
            </w:r>
            <w:r w:rsidR="000203A5">
              <w:rPr>
                <w:rFonts w:asciiTheme="minorHAnsi" w:hAnsiTheme="minorHAnsi" w:cstheme="minorHAnsi"/>
                <w:color w:val="000000"/>
                <w:sz w:val="20"/>
              </w:rPr>
              <w:t xml:space="preserve"> and</w:t>
            </w:r>
            <w:r w:rsidR="000203A5" w:rsidRPr="000203A5">
              <w:rPr>
                <w:rFonts w:asciiTheme="minorHAnsi" w:hAnsiTheme="minorHAnsi" w:cstheme="minorHAnsi"/>
                <w:color w:val="000000"/>
                <w:sz w:val="20"/>
              </w:rPr>
              <w:t xml:space="preserve"> Call-Off Special Schedule </w:t>
            </w:r>
            <w:r w:rsidR="000203A5">
              <w:rPr>
                <w:rFonts w:asciiTheme="minorHAnsi" w:hAnsiTheme="minorHAnsi" w:cstheme="minorHAnsi"/>
                <w:color w:val="000000"/>
                <w:sz w:val="20"/>
              </w:rPr>
              <w:t>(</w:t>
            </w:r>
            <w:r w:rsidR="000203A5" w:rsidRPr="000203A5">
              <w:rPr>
                <w:rFonts w:asciiTheme="minorHAnsi" w:hAnsiTheme="minorHAnsi" w:cstheme="minorHAnsi"/>
                <w:color w:val="000000"/>
                <w:sz w:val="20"/>
              </w:rPr>
              <w:t>Key Performance Indicators v1.0</w:t>
            </w:r>
            <w:r w:rsidR="000203A5">
              <w:rPr>
                <w:rFonts w:asciiTheme="minorHAnsi" w:hAnsiTheme="minorHAnsi" w:cstheme="minorHAnsi"/>
                <w:color w:val="000000"/>
                <w:sz w:val="20"/>
              </w:rPr>
              <w:t>)]</w:t>
            </w:r>
          </w:p>
        </w:tc>
      </w:tr>
      <w:tr w:rsidR="00726FC2" w:rsidRPr="0037068E" w14:paraId="036344C1" w14:textId="77777777" w:rsidTr="002C4214">
        <w:trPr>
          <w:trHeight w:val="1120"/>
        </w:trPr>
        <w:tc>
          <w:tcPr>
            <w:tcW w:w="1853" w:type="dxa"/>
            <w:shd w:val="clear" w:color="auto" w:fill="CFCACF"/>
          </w:tcPr>
          <w:p w14:paraId="4A6F79CF" w14:textId="77777777" w:rsidR="00726FC2" w:rsidRPr="0037068E" w:rsidRDefault="00726FC2" w:rsidP="00726FC2">
            <w:pPr>
              <w:pStyle w:val="TableParagraph"/>
              <w:spacing w:before="97"/>
              <w:ind w:left="97" w:right="382"/>
              <w:rPr>
                <w:rFonts w:asciiTheme="minorHAnsi" w:hAnsiTheme="minorHAnsi" w:cstheme="minorHAnsi"/>
                <w:b/>
                <w:sz w:val="20"/>
              </w:rPr>
            </w:pPr>
            <w:r w:rsidRPr="0037068E">
              <w:rPr>
                <w:rFonts w:asciiTheme="minorHAnsi" w:hAnsiTheme="minorHAnsi" w:cstheme="minorHAnsi"/>
                <w:b/>
                <w:sz w:val="20"/>
              </w:rPr>
              <w:t>Additional</w:t>
            </w:r>
            <w:r w:rsidRPr="0037068E">
              <w:rPr>
                <w:rFonts w:asciiTheme="minorHAnsi" w:hAnsiTheme="minorHAnsi" w:cstheme="minorHAnsi"/>
                <w:b/>
                <w:spacing w:val="1"/>
                <w:sz w:val="20"/>
              </w:rPr>
              <w:t xml:space="preserve"> </w:t>
            </w:r>
            <w:r w:rsidRPr="0037068E">
              <w:rPr>
                <w:rFonts w:asciiTheme="minorHAnsi" w:hAnsiTheme="minorHAnsi" w:cstheme="minorHAnsi"/>
                <w:b/>
                <w:sz w:val="20"/>
              </w:rPr>
              <w:t>Requirements</w:t>
            </w:r>
          </w:p>
        </w:tc>
        <w:tc>
          <w:tcPr>
            <w:tcW w:w="7784" w:type="dxa"/>
            <w:gridSpan w:val="3"/>
          </w:tcPr>
          <w:p w14:paraId="31A0DDA1" w14:textId="058FD2B0" w:rsidR="00726FC2" w:rsidRPr="0037068E" w:rsidRDefault="00726FC2" w:rsidP="00726FC2">
            <w:pPr>
              <w:pStyle w:val="TableParagraph"/>
              <w:spacing w:before="97" w:line="242" w:lineRule="auto"/>
              <w:ind w:left="83" w:right="187"/>
              <w:rPr>
                <w:rFonts w:asciiTheme="minorHAnsi" w:hAnsiTheme="minorHAnsi" w:cstheme="minorHAnsi"/>
                <w:sz w:val="20"/>
              </w:rPr>
            </w:pPr>
            <w:r w:rsidRPr="0037068E">
              <w:rPr>
                <w:rFonts w:asciiTheme="minorHAnsi" w:hAnsiTheme="minorHAnsi" w:cstheme="minorHAnsi"/>
                <w:b/>
                <w:sz w:val="20"/>
              </w:rPr>
              <w:t xml:space="preserve">Annex 1 – </w:t>
            </w:r>
            <w:r w:rsidRPr="0037068E">
              <w:rPr>
                <w:rFonts w:asciiTheme="minorHAnsi" w:hAnsiTheme="minorHAnsi" w:cstheme="minorHAnsi"/>
                <w:sz w:val="20"/>
              </w:rPr>
              <w:t>Where Annex 1 of Joint Schedule 11 (Processing Data) in the Call-Off</w:t>
            </w:r>
            <w:r w:rsidRPr="0037068E">
              <w:rPr>
                <w:rFonts w:asciiTheme="minorHAnsi" w:hAnsiTheme="minorHAnsi" w:cstheme="minorHAnsi"/>
                <w:spacing w:val="1"/>
                <w:sz w:val="20"/>
              </w:rPr>
              <w:t xml:space="preserve"> </w:t>
            </w:r>
            <w:r w:rsidRPr="0037068E">
              <w:rPr>
                <w:rFonts w:asciiTheme="minorHAnsi" w:hAnsiTheme="minorHAnsi" w:cstheme="minorHAnsi"/>
                <w:sz w:val="20"/>
              </w:rPr>
              <w:t>Contract does not accurately reflect the data Processor / Controller arrangements</w:t>
            </w:r>
            <w:r w:rsidRPr="0037068E">
              <w:rPr>
                <w:rFonts w:asciiTheme="minorHAnsi" w:hAnsiTheme="minorHAnsi" w:cstheme="minorHAnsi"/>
                <w:spacing w:val="1"/>
                <w:sz w:val="20"/>
              </w:rPr>
              <w:t xml:space="preserve"> </w:t>
            </w:r>
            <w:r w:rsidRPr="0037068E">
              <w:rPr>
                <w:rFonts w:asciiTheme="minorHAnsi" w:hAnsiTheme="minorHAnsi" w:cstheme="minorHAnsi"/>
                <w:sz w:val="20"/>
              </w:rPr>
              <w:t>applicable</w:t>
            </w:r>
            <w:r w:rsidRPr="0037068E">
              <w:rPr>
                <w:rFonts w:asciiTheme="minorHAnsi" w:hAnsiTheme="minorHAnsi" w:cstheme="minorHAnsi"/>
                <w:spacing w:val="-1"/>
                <w:sz w:val="20"/>
              </w:rPr>
              <w:t xml:space="preserve"> </w:t>
            </w:r>
            <w:r w:rsidRPr="0037068E">
              <w:rPr>
                <w:rFonts w:asciiTheme="minorHAnsi" w:hAnsiTheme="minorHAnsi" w:cstheme="minorHAnsi"/>
                <w:sz w:val="20"/>
              </w:rPr>
              <w:t>to</w:t>
            </w:r>
            <w:r w:rsidRPr="0037068E">
              <w:rPr>
                <w:rFonts w:asciiTheme="minorHAnsi" w:hAnsiTheme="minorHAnsi" w:cstheme="minorHAnsi"/>
                <w:spacing w:val="-2"/>
                <w:sz w:val="20"/>
              </w:rPr>
              <w:t xml:space="preserve"> </w:t>
            </w:r>
            <w:r w:rsidRPr="0037068E">
              <w:rPr>
                <w:rFonts w:asciiTheme="minorHAnsi" w:hAnsiTheme="minorHAnsi" w:cstheme="minorHAnsi"/>
                <w:sz w:val="20"/>
              </w:rPr>
              <w:t>this Statement</w:t>
            </w:r>
            <w:r w:rsidRPr="0037068E">
              <w:rPr>
                <w:rFonts w:asciiTheme="minorHAnsi" w:hAnsiTheme="minorHAnsi" w:cstheme="minorHAnsi"/>
                <w:spacing w:val="-3"/>
                <w:sz w:val="20"/>
              </w:rPr>
              <w:t xml:space="preserve"> </w:t>
            </w:r>
            <w:r w:rsidRPr="0037068E">
              <w:rPr>
                <w:rFonts w:asciiTheme="minorHAnsi" w:hAnsiTheme="minorHAnsi" w:cstheme="minorHAnsi"/>
                <w:sz w:val="20"/>
              </w:rPr>
              <w:t>of</w:t>
            </w:r>
            <w:r w:rsidRPr="0037068E">
              <w:rPr>
                <w:rFonts w:asciiTheme="minorHAnsi" w:hAnsiTheme="minorHAnsi" w:cstheme="minorHAnsi"/>
                <w:spacing w:val="-5"/>
                <w:sz w:val="20"/>
              </w:rPr>
              <w:t xml:space="preserve"> </w:t>
            </w:r>
            <w:r w:rsidRPr="0037068E">
              <w:rPr>
                <w:rFonts w:asciiTheme="minorHAnsi" w:hAnsiTheme="minorHAnsi" w:cstheme="minorHAnsi"/>
                <w:sz w:val="20"/>
              </w:rPr>
              <w:t>Work,</w:t>
            </w:r>
            <w:r w:rsidRPr="0037068E">
              <w:rPr>
                <w:rFonts w:asciiTheme="minorHAnsi" w:hAnsiTheme="minorHAnsi" w:cstheme="minorHAnsi"/>
                <w:spacing w:val="-2"/>
                <w:sz w:val="20"/>
              </w:rPr>
              <w:t xml:space="preserve"> </w:t>
            </w:r>
            <w:r w:rsidRPr="0037068E">
              <w:rPr>
                <w:rFonts w:asciiTheme="minorHAnsi" w:hAnsiTheme="minorHAnsi" w:cstheme="minorHAnsi"/>
                <w:sz w:val="20"/>
              </w:rPr>
              <w:t>the</w:t>
            </w:r>
            <w:r w:rsidRPr="0037068E">
              <w:rPr>
                <w:rFonts w:asciiTheme="minorHAnsi" w:hAnsiTheme="minorHAnsi" w:cstheme="minorHAnsi"/>
                <w:spacing w:val="-3"/>
                <w:sz w:val="20"/>
              </w:rPr>
              <w:t xml:space="preserve"> </w:t>
            </w:r>
            <w:r w:rsidRPr="0037068E">
              <w:rPr>
                <w:rFonts w:asciiTheme="minorHAnsi" w:hAnsiTheme="minorHAnsi" w:cstheme="minorHAnsi"/>
                <w:sz w:val="20"/>
              </w:rPr>
              <w:t>Parties</w:t>
            </w:r>
            <w:r w:rsidRPr="0037068E">
              <w:rPr>
                <w:rFonts w:asciiTheme="minorHAnsi" w:hAnsiTheme="minorHAnsi" w:cstheme="minorHAnsi"/>
                <w:spacing w:val="-1"/>
                <w:sz w:val="20"/>
              </w:rPr>
              <w:t xml:space="preserve"> </w:t>
            </w:r>
            <w:r w:rsidRPr="0037068E">
              <w:rPr>
                <w:rFonts w:asciiTheme="minorHAnsi" w:hAnsiTheme="minorHAnsi" w:cstheme="minorHAnsi"/>
                <w:sz w:val="20"/>
              </w:rPr>
              <w:t>shall</w:t>
            </w:r>
            <w:r w:rsidRPr="0037068E">
              <w:rPr>
                <w:rFonts w:asciiTheme="minorHAnsi" w:hAnsiTheme="minorHAnsi" w:cstheme="minorHAnsi"/>
                <w:spacing w:val="-2"/>
                <w:sz w:val="20"/>
              </w:rPr>
              <w:t xml:space="preserve"> </w:t>
            </w:r>
            <w:r w:rsidRPr="0037068E">
              <w:rPr>
                <w:rFonts w:asciiTheme="minorHAnsi" w:hAnsiTheme="minorHAnsi" w:cstheme="minorHAnsi"/>
                <w:sz w:val="20"/>
              </w:rPr>
              <w:t>comply</w:t>
            </w:r>
            <w:r w:rsidRPr="0037068E">
              <w:rPr>
                <w:rFonts w:asciiTheme="minorHAnsi" w:hAnsiTheme="minorHAnsi" w:cstheme="minorHAnsi"/>
                <w:spacing w:val="-3"/>
                <w:sz w:val="20"/>
              </w:rPr>
              <w:t xml:space="preserve"> </w:t>
            </w:r>
            <w:r w:rsidRPr="0037068E">
              <w:rPr>
                <w:rFonts w:asciiTheme="minorHAnsi" w:hAnsiTheme="minorHAnsi" w:cstheme="minorHAnsi"/>
                <w:sz w:val="20"/>
              </w:rPr>
              <w:t>with</w:t>
            </w:r>
            <w:r w:rsidRPr="0037068E">
              <w:rPr>
                <w:rFonts w:asciiTheme="minorHAnsi" w:hAnsiTheme="minorHAnsi" w:cstheme="minorHAnsi"/>
                <w:spacing w:val="-1"/>
                <w:sz w:val="20"/>
              </w:rPr>
              <w:t xml:space="preserve"> </w:t>
            </w:r>
            <w:r w:rsidRPr="0037068E">
              <w:rPr>
                <w:rFonts w:asciiTheme="minorHAnsi" w:hAnsiTheme="minorHAnsi" w:cstheme="minorHAnsi"/>
                <w:sz w:val="20"/>
              </w:rPr>
              <w:t>the</w:t>
            </w:r>
            <w:r w:rsidRPr="0037068E">
              <w:rPr>
                <w:rFonts w:asciiTheme="minorHAnsi" w:hAnsiTheme="minorHAnsi" w:cstheme="minorHAnsi"/>
                <w:spacing w:val="-2"/>
                <w:sz w:val="20"/>
              </w:rPr>
              <w:t xml:space="preserve"> </w:t>
            </w:r>
            <w:r w:rsidRPr="0037068E">
              <w:rPr>
                <w:rFonts w:asciiTheme="minorHAnsi" w:hAnsiTheme="minorHAnsi" w:cstheme="minorHAnsi"/>
                <w:sz w:val="20"/>
              </w:rPr>
              <w:t>revised</w:t>
            </w:r>
            <w:r w:rsidRPr="0037068E">
              <w:rPr>
                <w:rFonts w:asciiTheme="minorHAnsi" w:hAnsiTheme="minorHAnsi" w:cstheme="minorHAnsi"/>
                <w:spacing w:val="-1"/>
                <w:sz w:val="20"/>
              </w:rPr>
              <w:t xml:space="preserve"> </w:t>
            </w:r>
            <w:r w:rsidRPr="0037068E">
              <w:rPr>
                <w:rFonts w:asciiTheme="minorHAnsi" w:hAnsiTheme="minorHAnsi" w:cstheme="minorHAnsi"/>
                <w:sz w:val="20"/>
              </w:rPr>
              <w:t>Annex</w:t>
            </w:r>
            <w:r w:rsidRPr="0037068E">
              <w:rPr>
                <w:rFonts w:asciiTheme="minorHAnsi" w:hAnsiTheme="minorHAnsi" w:cstheme="minorHAnsi"/>
                <w:spacing w:val="-52"/>
                <w:sz w:val="20"/>
              </w:rPr>
              <w:t xml:space="preserve"> </w:t>
            </w:r>
            <w:r w:rsidRPr="0037068E">
              <w:rPr>
                <w:rFonts w:asciiTheme="minorHAnsi" w:hAnsiTheme="minorHAnsi" w:cstheme="minorHAnsi"/>
                <w:sz w:val="20"/>
              </w:rPr>
              <w:t>1</w:t>
            </w:r>
            <w:r w:rsidRPr="0037068E">
              <w:rPr>
                <w:rFonts w:asciiTheme="minorHAnsi" w:hAnsiTheme="minorHAnsi" w:cstheme="minorHAnsi"/>
                <w:spacing w:val="-2"/>
                <w:sz w:val="20"/>
              </w:rPr>
              <w:t xml:space="preserve"> </w:t>
            </w:r>
            <w:r w:rsidRPr="0037068E">
              <w:rPr>
                <w:rFonts w:asciiTheme="minorHAnsi" w:hAnsiTheme="minorHAnsi" w:cstheme="minorHAnsi"/>
                <w:sz w:val="20"/>
              </w:rPr>
              <w:t>attached</w:t>
            </w:r>
            <w:r w:rsidRPr="0037068E">
              <w:rPr>
                <w:rFonts w:asciiTheme="minorHAnsi" w:hAnsiTheme="minorHAnsi" w:cstheme="minorHAnsi"/>
                <w:spacing w:val="1"/>
                <w:sz w:val="20"/>
              </w:rPr>
              <w:t xml:space="preserve"> </w:t>
            </w:r>
            <w:r w:rsidRPr="0037068E">
              <w:rPr>
                <w:rFonts w:asciiTheme="minorHAnsi" w:hAnsiTheme="minorHAnsi" w:cstheme="minorHAnsi"/>
                <w:sz w:val="20"/>
              </w:rPr>
              <w:t>to</w:t>
            </w:r>
            <w:r w:rsidRPr="0037068E">
              <w:rPr>
                <w:rFonts w:asciiTheme="minorHAnsi" w:hAnsiTheme="minorHAnsi" w:cstheme="minorHAnsi"/>
                <w:spacing w:val="-1"/>
                <w:sz w:val="20"/>
              </w:rPr>
              <w:t xml:space="preserve"> </w:t>
            </w:r>
            <w:r w:rsidRPr="0037068E">
              <w:rPr>
                <w:rFonts w:asciiTheme="minorHAnsi" w:hAnsiTheme="minorHAnsi" w:cstheme="minorHAnsi"/>
                <w:sz w:val="20"/>
              </w:rPr>
              <w:t>this Statement</w:t>
            </w:r>
            <w:r w:rsidRPr="0037068E">
              <w:rPr>
                <w:rFonts w:asciiTheme="minorHAnsi" w:hAnsiTheme="minorHAnsi" w:cstheme="minorHAnsi"/>
                <w:spacing w:val="-1"/>
                <w:sz w:val="20"/>
              </w:rPr>
              <w:t xml:space="preserve"> </w:t>
            </w:r>
            <w:r w:rsidRPr="0037068E">
              <w:rPr>
                <w:rFonts w:asciiTheme="minorHAnsi" w:hAnsiTheme="minorHAnsi" w:cstheme="minorHAnsi"/>
                <w:sz w:val="20"/>
              </w:rPr>
              <w:t>of</w:t>
            </w:r>
            <w:r w:rsidRPr="0037068E">
              <w:rPr>
                <w:rFonts w:asciiTheme="minorHAnsi" w:hAnsiTheme="minorHAnsi" w:cstheme="minorHAnsi"/>
                <w:spacing w:val="-4"/>
                <w:sz w:val="20"/>
              </w:rPr>
              <w:t xml:space="preserve"> </w:t>
            </w:r>
            <w:r w:rsidRPr="0037068E">
              <w:rPr>
                <w:rFonts w:asciiTheme="minorHAnsi" w:hAnsiTheme="minorHAnsi" w:cstheme="minorHAnsi"/>
                <w:sz w:val="20"/>
              </w:rPr>
              <w:t>Work.</w:t>
            </w:r>
          </w:p>
        </w:tc>
      </w:tr>
      <w:tr w:rsidR="00726FC2" w:rsidRPr="0037068E" w14:paraId="67F7FF25" w14:textId="77777777" w:rsidTr="002C4214">
        <w:trPr>
          <w:trHeight w:val="2382"/>
        </w:trPr>
        <w:tc>
          <w:tcPr>
            <w:tcW w:w="1853" w:type="dxa"/>
            <w:shd w:val="clear" w:color="auto" w:fill="CFCACF"/>
          </w:tcPr>
          <w:p w14:paraId="12515CBC" w14:textId="77777777" w:rsidR="00726FC2" w:rsidRPr="0037068E" w:rsidRDefault="00726FC2" w:rsidP="00726FC2">
            <w:pPr>
              <w:pStyle w:val="TableParagraph"/>
              <w:spacing w:before="97"/>
              <w:ind w:left="97" w:right="505"/>
              <w:rPr>
                <w:rFonts w:asciiTheme="minorHAnsi" w:hAnsiTheme="minorHAnsi" w:cstheme="minorHAnsi"/>
                <w:b/>
                <w:sz w:val="20"/>
              </w:rPr>
            </w:pPr>
            <w:r w:rsidRPr="0037068E">
              <w:rPr>
                <w:rFonts w:asciiTheme="minorHAnsi" w:hAnsiTheme="minorHAnsi" w:cstheme="minorHAnsi"/>
                <w:b/>
                <w:spacing w:val="-1"/>
                <w:sz w:val="20"/>
              </w:rPr>
              <w:lastRenderedPageBreak/>
              <w:t>Key Supplier</w:t>
            </w:r>
            <w:r w:rsidRPr="0037068E">
              <w:rPr>
                <w:rFonts w:asciiTheme="minorHAnsi" w:hAnsiTheme="minorHAnsi" w:cstheme="minorHAnsi"/>
                <w:b/>
                <w:spacing w:val="-53"/>
                <w:sz w:val="20"/>
              </w:rPr>
              <w:t xml:space="preserve"> </w:t>
            </w:r>
            <w:r w:rsidRPr="0037068E">
              <w:rPr>
                <w:rFonts w:asciiTheme="minorHAnsi" w:hAnsiTheme="minorHAnsi" w:cstheme="minorHAnsi"/>
                <w:b/>
                <w:sz w:val="20"/>
              </w:rPr>
              <w:t>Staff</w:t>
            </w:r>
          </w:p>
        </w:tc>
        <w:tc>
          <w:tcPr>
            <w:tcW w:w="7784" w:type="dxa"/>
            <w:gridSpan w:val="3"/>
          </w:tcPr>
          <w:p w14:paraId="565F49C0" w14:textId="454AEF88" w:rsidR="00726FC2" w:rsidRPr="0037068E" w:rsidRDefault="00824ED9" w:rsidP="00726FC2">
            <w:pPr>
              <w:pStyle w:val="TableParagraph"/>
              <w:rPr>
                <w:rFonts w:asciiTheme="minorHAnsi" w:hAnsiTheme="minorHAnsi" w:cstheme="minorHAnsi"/>
                <w:b/>
              </w:rPr>
            </w:pPr>
            <w:r>
              <w:rPr>
                <w:rFonts w:asciiTheme="minorHAnsi" w:hAnsiTheme="minorHAnsi" w:cstheme="minorHAnsi"/>
                <w:noProof/>
              </w:rPr>
              <mc:AlternateContent>
                <mc:Choice Requires="wps">
                  <w:drawing>
                    <wp:anchor distT="0" distB="0" distL="114300" distR="114300" simplePos="0" relativeHeight="486965760" behindDoc="0" locked="0" layoutInCell="1" allowOverlap="1" wp14:anchorId="6644EFE4" wp14:editId="27E5687D">
                      <wp:simplePos x="0" y="0"/>
                      <wp:positionH relativeFrom="page">
                        <wp:posOffset>95250</wp:posOffset>
                      </wp:positionH>
                      <wp:positionV relativeFrom="page">
                        <wp:posOffset>130810</wp:posOffset>
                      </wp:positionV>
                      <wp:extent cx="4648200" cy="1022350"/>
                      <wp:effectExtent l="0" t="0" r="0" b="6350"/>
                      <wp:wrapNone/>
                      <wp:docPr id="141389706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1022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5"/>
                                    <w:gridCol w:w="2269"/>
                                    <w:gridCol w:w="2372"/>
                                  </w:tblGrid>
                                  <w:tr w:rsidR="005D771A" w14:paraId="53410D15" w14:textId="77777777">
                                    <w:trPr>
                                      <w:trHeight w:val="472"/>
                                    </w:trPr>
                                    <w:tc>
                                      <w:tcPr>
                                        <w:tcW w:w="2665" w:type="dxa"/>
                                      </w:tcPr>
                                      <w:p w14:paraId="170DD4F9" w14:textId="77777777" w:rsidR="005D771A" w:rsidRDefault="005D771A">
                                        <w:pPr>
                                          <w:pStyle w:val="TableParagraph"/>
                                          <w:spacing w:line="227" w:lineRule="exact"/>
                                          <w:ind w:left="107"/>
                                          <w:rPr>
                                            <w:b/>
                                            <w:sz w:val="20"/>
                                          </w:rPr>
                                        </w:pPr>
                                        <w:r>
                                          <w:rPr>
                                            <w:b/>
                                            <w:sz w:val="20"/>
                                          </w:rPr>
                                          <w:t>Key</w:t>
                                        </w:r>
                                        <w:r>
                                          <w:rPr>
                                            <w:b/>
                                            <w:spacing w:val="-3"/>
                                            <w:sz w:val="20"/>
                                          </w:rPr>
                                          <w:t xml:space="preserve"> </w:t>
                                        </w:r>
                                        <w:r>
                                          <w:rPr>
                                            <w:b/>
                                            <w:sz w:val="20"/>
                                          </w:rPr>
                                          <w:t>Role</w:t>
                                        </w:r>
                                      </w:p>
                                    </w:tc>
                                    <w:tc>
                                      <w:tcPr>
                                        <w:tcW w:w="2269" w:type="dxa"/>
                                      </w:tcPr>
                                      <w:p w14:paraId="08B01ABE" w14:textId="77777777" w:rsidR="005D771A" w:rsidRDefault="005D771A">
                                        <w:pPr>
                                          <w:pStyle w:val="TableParagraph"/>
                                          <w:spacing w:line="227" w:lineRule="exact"/>
                                          <w:ind w:left="107"/>
                                          <w:rPr>
                                            <w:b/>
                                            <w:sz w:val="20"/>
                                          </w:rPr>
                                        </w:pPr>
                                        <w:r>
                                          <w:rPr>
                                            <w:b/>
                                            <w:sz w:val="20"/>
                                          </w:rPr>
                                          <w:t>Key</w:t>
                                        </w:r>
                                        <w:r>
                                          <w:rPr>
                                            <w:b/>
                                            <w:spacing w:val="-3"/>
                                            <w:sz w:val="20"/>
                                          </w:rPr>
                                          <w:t xml:space="preserve"> </w:t>
                                        </w:r>
                                        <w:r>
                                          <w:rPr>
                                            <w:b/>
                                            <w:sz w:val="20"/>
                                          </w:rPr>
                                          <w:t>Staff</w:t>
                                        </w:r>
                                      </w:p>
                                    </w:tc>
                                    <w:tc>
                                      <w:tcPr>
                                        <w:tcW w:w="2372" w:type="dxa"/>
                                      </w:tcPr>
                                      <w:p w14:paraId="66FEAD09" w14:textId="77777777" w:rsidR="005D771A" w:rsidRDefault="005D771A">
                                        <w:pPr>
                                          <w:pStyle w:val="TableParagraph"/>
                                          <w:spacing w:line="227" w:lineRule="exact"/>
                                          <w:ind w:left="106"/>
                                          <w:rPr>
                                            <w:b/>
                                            <w:sz w:val="20"/>
                                          </w:rPr>
                                        </w:pPr>
                                        <w:r>
                                          <w:rPr>
                                            <w:b/>
                                            <w:sz w:val="20"/>
                                          </w:rPr>
                                          <w:t>Contract</w:t>
                                        </w:r>
                                        <w:r>
                                          <w:rPr>
                                            <w:b/>
                                            <w:spacing w:val="-3"/>
                                            <w:sz w:val="20"/>
                                          </w:rPr>
                                          <w:t xml:space="preserve"> </w:t>
                                        </w:r>
                                        <w:r>
                                          <w:rPr>
                                            <w:b/>
                                            <w:sz w:val="20"/>
                                          </w:rPr>
                                          <w:t>Details</w:t>
                                        </w:r>
                                      </w:p>
                                    </w:tc>
                                  </w:tr>
                                  <w:tr w:rsidR="005D771A" w14:paraId="4BF970D1" w14:textId="77777777">
                                    <w:trPr>
                                      <w:trHeight w:val="241"/>
                                    </w:trPr>
                                    <w:tc>
                                      <w:tcPr>
                                        <w:tcW w:w="2665" w:type="dxa"/>
                                      </w:tcPr>
                                      <w:p w14:paraId="019FBE2B" w14:textId="77777777" w:rsidR="005D771A" w:rsidRDefault="005D771A">
                                        <w:pPr>
                                          <w:pStyle w:val="TableParagraph"/>
                                          <w:rPr>
                                            <w:rFonts w:ascii="Times New Roman"/>
                                            <w:sz w:val="16"/>
                                          </w:rPr>
                                        </w:pPr>
                                      </w:p>
                                    </w:tc>
                                    <w:tc>
                                      <w:tcPr>
                                        <w:tcW w:w="2269" w:type="dxa"/>
                                      </w:tcPr>
                                      <w:p w14:paraId="684F1B6F" w14:textId="77777777" w:rsidR="005D771A" w:rsidRDefault="005D771A">
                                        <w:pPr>
                                          <w:pStyle w:val="TableParagraph"/>
                                          <w:rPr>
                                            <w:rFonts w:ascii="Times New Roman"/>
                                            <w:sz w:val="16"/>
                                          </w:rPr>
                                        </w:pPr>
                                      </w:p>
                                    </w:tc>
                                    <w:tc>
                                      <w:tcPr>
                                        <w:tcW w:w="2372" w:type="dxa"/>
                                      </w:tcPr>
                                      <w:p w14:paraId="3DDC6AC9" w14:textId="77777777" w:rsidR="005D771A" w:rsidRDefault="005D771A">
                                        <w:pPr>
                                          <w:pStyle w:val="TableParagraph"/>
                                          <w:rPr>
                                            <w:rFonts w:ascii="Times New Roman"/>
                                            <w:sz w:val="16"/>
                                          </w:rPr>
                                        </w:pPr>
                                      </w:p>
                                    </w:tc>
                                  </w:tr>
                                  <w:tr w:rsidR="005D771A" w14:paraId="78BF64DC" w14:textId="77777777">
                                    <w:trPr>
                                      <w:trHeight w:val="245"/>
                                    </w:trPr>
                                    <w:tc>
                                      <w:tcPr>
                                        <w:tcW w:w="2665" w:type="dxa"/>
                                      </w:tcPr>
                                      <w:p w14:paraId="3B69ECED" w14:textId="77777777" w:rsidR="005D771A" w:rsidRDefault="005D771A">
                                        <w:pPr>
                                          <w:pStyle w:val="TableParagraph"/>
                                          <w:rPr>
                                            <w:rFonts w:ascii="Times New Roman"/>
                                            <w:sz w:val="16"/>
                                          </w:rPr>
                                        </w:pPr>
                                      </w:p>
                                    </w:tc>
                                    <w:tc>
                                      <w:tcPr>
                                        <w:tcW w:w="2269" w:type="dxa"/>
                                      </w:tcPr>
                                      <w:p w14:paraId="69B30242" w14:textId="77777777" w:rsidR="005D771A" w:rsidRDefault="005D771A">
                                        <w:pPr>
                                          <w:pStyle w:val="TableParagraph"/>
                                          <w:rPr>
                                            <w:rFonts w:ascii="Times New Roman"/>
                                            <w:sz w:val="16"/>
                                          </w:rPr>
                                        </w:pPr>
                                      </w:p>
                                    </w:tc>
                                    <w:tc>
                                      <w:tcPr>
                                        <w:tcW w:w="2372" w:type="dxa"/>
                                      </w:tcPr>
                                      <w:p w14:paraId="136A86BB" w14:textId="77777777" w:rsidR="005D771A" w:rsidRDefault="005D771A">
                                        <w:pPr>
                                          <w:pStyle w:val="TableParagraph"/>
                                          <w:rPr>
                                            <w:rFonts w:ascii="Times New Roman"/>
                                            <w:sz w:val="16"/>
                                          </w:rPr>
                                        </w:pPr>
                                      </w:p>
                                    </w:tc>
                                  </w:tr>
                                  <w:tr w:rsidR="005D771A" w14:paraId="4F765FE0" w14:textId="77777777">
                                    <w:trPr>
                                      <w:trHeight w:val="241"/>
                                    </w:trPr>
                                    <w:tc>
                                      <w:tcPr>
                                        <w:tcW w:w="2665" w:type="dxa"/>
                                      </w:tcPr>
                                      <w:p w14:paraId="618D3D36" w14:textId="77777777" w:rsidR="005D771A" w:rsidRDefault="005D771A">
                                        <w:pPr>
                                          <w:pStyle w:val="TableParagraph"/>
                                          <w:rPr>
                                            <w:rFonts w:ascii="Times New Roman"/>
                                            <w:sz w:val="16"/>
                                          </w:rPr>
                                        </w:pPr>
                                      </w:p>
                                    </w:tc>
                                    <w:tc>
                                      <w:tcPr>
                                        <w:tcW w:w="2269" w:type="dxa"/>
                                      </w:tcPr>
                                      <w:p w14:paraId="02723309" w14:textId="77777777" w:rsidR="005D771A" w:rsidRDefault="005D771A">
                                        <w:pPr>
                                          <w:pStyle w:val="TableParagraph"/>
                                          <w:rPr>
                                            <w:rFonts w:ascii="Times New Roman"/>
                                            <w:sz w:val="16"/>
                                          </w:rPr>
                                        </w:pPr>
                                      </w:p>
                                    </w:tc>
                                    <w:tc>
                                      <w:tcPr>
                                        <w:tcW w:w="2372" w:type="dxa"/>
                                      </w:tcPr>
                                      <w:p w14:paraId="721CA1C1" w14:textId="77777777" w:rsidR="005D771A" w:rsidRDefault="005D771A">
                                        <w:pPr>
                                          <w:pStyle w:val="TableParagraph"/>
                                          <w:rPr>
                                            <w:rFonts w:ascii="Times New Roman"/>
                                            <w:sz w:val="16"/>
                                          </w:rPr>
                                        </w:pPr>
                                      </w:p>
                                    </w:tc>
                                  </w:tr>
                                  <w:tr w:rsidR="005D771A" w14:paraId="405A0E95" w14:textId="77777777">
                                    <w:trPr>
                                      <w:trHeight w:val="230"/>
                                    </w:trPr>
                                    <w:tc>
                                      <w:tcPr>
                                        <w:tcW w:w="2665" w:type="dxa"/>
                                      </w:tcPr>
                                      <w:p w14:paraId="0B490166" w14:textId="77777777" w:rsidR="005D771A" w:rsidRDefault="005D771A">
                                        <w:pPr>
                                          <w:pStyle w:val="TableParagraph"/>
                                          <w:rPr>
                                            <w:rFonts w:ascii="Times New Roman"/>
                                            <w:sz w:val="16"/>
                                          </w:rPr>
                                        </w:pPr>
                                      </w:p>
                                    </w:tc>
                                    <w:tc>
                                      <w:tcPr>
                                        <w:tcW w:w="2269" w:type="dxa"/>
                                      </w:tcPr>
                                      <w:p w14:paraId="0AC7648C" w14:textId="77777777" w:rsidR="005D771A" w:rsidRDefault="005D771A">
                                        <w:pPr>
                                          <w:pStyle w:val="TableParagraph"/>
                                          <w:rPr>
                                            <w:rFonts w:ascii="Times New Roman"/>
                                            <w:sz w:val="16"/>
                                          </w:rPr>
                                        </w:pPr>
                                      </w:p>
                                    </w:tc>
                                    <w:tc>
                                      <w:tcPr>
                                        <w:tcW w:w="2372" w:type="dxa"/>
                                      </w:tcPr>
                                      <w:p w14:paraId="1E691512" w14:textId="77777777" w:rsidR="005D771A" w:rsidRDefault="005D771A">
                                        <w:pPr>
                                          <w:pStyle w:val="TableParagraph"/>
                                          <w:rPr>
                                            <w:rFonts w:ascii="Times New Roman"/>
                                            <w:sz w:val="16"/>
                                          </w:rPr>
                                        </w:pPr>
                                      </w:p>
                                    </w:tc>
                                  </w:tr>
                                </w:tbl>
                                <w:p w14:paraId="59EE4910" w14:textId="77777777" w:rsidR="005D771A" w:rsidRDefault="005D771A" w:rsidP="005D771A">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4EFE4" id="Text Box 12" o:spid="_x0000_s1027" type="#_x0000_t202" style="position:absolute;margin-left:7.5pt;margin-top:10.3pt;width:366pt;height:80.5pt;z-index:486965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5"/>
                              <w:gridCol w:w="2269"/>
                              <w:gridCol w:w="2372"/>
                            </w:tblGrid>
                            <w:tr w:rsidR="005D771A" w14:paraId="53410D15" w14:textId="77777777">
                              <w:trPr>
                                <w:trHeight w:val="472"/>
                              </w:trPr>
                              <w:tc>
                                <w:tcPr>
                                  <w:tcW w:w="2665" w:type="dxa"/>
                                </w:tcPr>
                                <w:p w14:paraId="170DD4F9" w14:textId="77777777" w:rsidR="005D771A" w:rsidRDefault="005D771A">
                                  <w:pPr>
                                    <w:pStyle w:val="TableParagraph"/>
                                    <w:spacing w:line="227" w:lineRule="exact"/>
                                    <w:ind w:left="107"/>
                                    <w:rPr>
                                      <w:b/>
                                      <w:sz w:val="20"/>
                                    </w:rPr>
                                  </w:pPr>
                                  <w:r>
                                    <w:rPr>
                                      <w:b/>
                                      <w:sz w:val="20"/>
                                    </w:rPr>
                                    <w:t>Key</w:t>
                                  </w:r>
                                  <w:r>
                                    <w:rPr>
                                      <w:b/>
                                      <w:spacing w:val="-3"/>
                                      <w:sz w:val="20"/>
                                    </w:rPr>
                                    <w:t xml:space="preserve"> </w:t>
                                  </w:r>
                                  <w:r>
                                    <w:rPr>
                                      <w:b/>
                                      <w:sz w:val="20"/>
                                    </w:rPr>
                                    <w:t>Role</w:t>
                                  </w:r>
                                </w:p>
                              </w:tc>
                              <w:tc>
                                <w:tcPr>
                                  <w:tcW w:w="2269" w:type="dxa"/>
                                </w:tcPr>
                                <w:p w14:paraId="08B01ABE" w14:textId="77777777" w:rsidR="005D771A" w:rsidRDefault="005D771A">
                                  <w:pPr>
                                    <w:pStyle w:val="TableParagraph"/>
                                    <w:spacing w:line="227" w:lineRule="exact"/>
                                    <w:ind w:left="107"/>
                                    <w:rPr>
                                      <w:b/>
                                      <w:sz w:val="20"/>
                                    </w:rPr>
                                  </w:pPr>
                                  <w:r>
                                    <w:rPr>
                                      <w:b/>
                                      <w:sz w:val="20"/>
                                    </w:rPr>
                                    <w:t>Key</w:t>
                                  </w:r>
                                  <w:r>
                                    <w:rPr>
                                      <w:b/>
                                      <w:spacing w:val="-3"/>
                                      <w:sz w:val="20"/>
                                    </w:rPr>
                                    <w:t xml:space="preserve"> </w:t>
                                  </w:r>
                                  <w:r>
                                    <w:rPr>
                                      <w:b/>
                                      <w:sz w:val="20"/>
                                    </w:rPr>
                                    <w:t>Staff</w:t>
                                  </w:r>
                                </w:p>
                              </w:tc>
                              <w:tc>
                                <w:tcPr>
                                  <w:tcW w:w="2372" w:type="dxa"/>
                                </w:tcPr>
                                <w:p w14:paraId="66FEAD09" w14:textId="77777777" w:rsidR="005D771A" w:rsidRDefault="005D771A">
                                  <w:pPr>
                                    <w:pStyle w:val="TableParagraph"/>
                                    <w:spacing w:line="227" w:lineRule="exact"/>
                                    <w:ind w:left="106"/>
                                    <w:rPr>
                                      <w:b/>
                                      <w:sz w:val="20"/>
                                    </w:rPr>
                                  </w:pPr>
                                  <w:r>
                                    <w:rPr>
                                      <w:b/>
                                      <w:sz w:val="20"/>
                                    </w:rPr>
                                    <w:t>Contract</w:t>
                                  </w:r>
                                  <w:r>
                                    <w:rPr>
                                      <w:b/>
                                      <w:spacing w:val="-3"/>
                                      <w:sz w:val="20"/>
                                    </w:rPr>
                                    <w:t xml:space="preserve"> </w:t>
                                  </w:r>
                                  <w:r>
                                    <w:rPr>
                                      <w:b/>
                                      <w:sz w:val="20"/>
                                    </w:rPr>
                                    <w:t>Details</w:t>
                                  </w:r>
                                </w:p>
                              </w:tc>
                            </w:tr>
                            <w:tr w:rsidR="005D771A" w14:paraId="4BF970D1" w14:textId="77777777">
                              <w:trPr>
                                <w:trHeight w:val="241"/>
                              </w:trPr>
                              <w:tc>
                                <w:tcPr>
                                  <w:tcW w:w="2665" w:type="dxa"/>
                                </w:tcPr>
                                <w:p w14:paraId="019FBE2B" w14:textId="77777777" w:rsidR="005D771A" w:rsidRDefault="005D771A">
                                  <w:pPr>
                                    <w:pStyle w:val="TableParagraph"/>
                                    <w:rPr>
                                      <w:rFonts w:ascii="Times New Roman"/>
                                      <w:sz w:val="16"/>
                                    </w:rPr>
                                  </w:pPr>
                                </w:p>
                              </w:tc>
                              <w:tc>
                                <w:tcPr>
                                  <w:tcW w:w="2269" w:type="dxa"/>
                                </w:tcPr>
                                <w:p w14:paraId="684F1B6F" w14:textId="77777777" w:rsidR="005D771A" w:rsidRDefault="005D771A">
                                  <w:pPr>
                                    <w:pStyle w:val="TableParagraph"/>
                                    <w:rPr>
                                      <w:rFonts w:ascii="Times New Roman"/>
                                      <w:sz w:val="16"/>
                                    </w:rPr>
                                  </w:pPr>
                                </w:p>
                              </w:tc>
                              <w:tc>
                                <w:tcPr>
                                  <w:tcW w:w="2372" w:type="dxa"/>
                                </w:tcPr>
                                <w:p w14:paraId="3DDC6AC9" w14:textId="77777777" w:rsidR="005D771A" w:rsidRDefault="005D771A">
                                  <w:pPr>
                                    <w:pStyle w:val="TableParagraph"/>
                                    <w:rPr>
                                      <w:rFonts w:ascii="Times New Roman"/>
                                      <w:sz w:val="16"/>
                                    </w:rPr>
                                  </w:pPr>
                                </w:p>
                              </w:tc>
                            </w:tr>
                            <w:tr w:rsidR="005D771A" w14:paraId="78BF64DC" w14:textId="77777777">
                              <w:trPr>
                                <w:trHeight w:val="245"/>
                              </w:trPr>
                              <w:tc>
                                <w:tcPr>
                                  <w:tcW w:w="2665" w:type="dxa"/>
                                </w:tcPr>
                                <w:p w14:paraId="3B69ECED" w14:textId="77777777" w:rsidR="005D771A" w:rsidRDefault="005D771A">
                                  <w:pPr>
                                    <w:pStyle w:val="TableParagraph"/>
                                    <w:rPr>
                                      <w:rFonts w:ascii="Times New Roman"/>
                                      <w:sz w:val="16"/>
                                    </w:rPr>
                                  </w:pPr>
                                </w:p>
                              </w:tc>
                              <w:tc>
                                <w:tcPr>
                                  <w:tcW w:w="2269" w:type="dxa"/>
                                </w:tcPr>
                                <w:p w14:paraId="69B30242" w14:textId="77777777" w:rsidR="005D771A" w:rsidRDefault="005D771A">
                                  <w:pPr>
                                    <w:pStyle w:val="TableParagraph"/>
                                    <w:rPr>
                                      <w:rFonts w:ascii="Times New Roman"/>
                                      <w:sz w:val="16"/>
                                    </w:rPr>
                                  </w:pPr>
                                </w:p>
                              </w:tc>
                              <w:tc>
                                <w:tcPr>
                                  <w:tcW w:w="2372" w:type="dxa"/>
                                </w:tcPr>
                                <w:p w14:paraId="136A86BB" w14:textId="77777777" w:rsidR="005D771A" w:rsidRDefault="005D771A">
                                  <w:pPr>
                                    <w:pStyle w:val="TableParagraph"/>
                                    <w:rPr>
                                      <w:rFonts w:ascii="Times New Roman"/>
                                      <w:sz w:val="16"/>
                                    </w:rPr>
                                  </w:pPr>
                                </w:p>
                              </w:tc>
                            </w:tr>
                            <w:tr w:rsidR="005D771A" w14:paraId="4F765FE0" w14:textId="77777777">
                              <w:trPr>
                                <w:trHeight w:val="241"/>
                              </w:trPr>
                              <w:tc>
                                <w:tcPr>
                                  <w:tcW w:w="2665" w:type="dxa"/>
                                </w:tcPr>
                                <w:p w14:paraId="618D3D36" w14:textId="77777777" w:rsidR="005D771A" w:rsidRDefault="005D771A">
                                  <w:pPr>
                                    <w:pStyle w:val="TableParagraph"/>
                                    <w:rPr>
                                      <w:rFonts w:ascii="Times New Roman"/>
                                      <w:sz w:val="16"/>
                                    </w:rPr>
                                  </w:pPr>
                                </w:p>
                              </w:tc>
                              <w:tc>
                                <w:tcPr>
                                  <w:tcW w:w="2269" w:type="dxa"/>
                                </w:tcPr>
                                <w:p w14:paraId="02723309" w14:textId="77777777" w:rsidR="005D771A" w:rsidRDefault="005D771A">
                                  <w:pPr>
                                    <w:pStyle w:val="TableParagraph"/>
                                    <w:rPr>
                                      <w:rFonts w:ascii="Times New Roman"/>
                                      <w:sz w:val="16"/>
                                    </w:rPr>
                                  </w:pPr>
                                </w:p>
                              </w:tc>
                              <w:tc>
                                <w:tcPr>
                                  <w:tcW w:w="2372" w:type="dxa"/>
                                </w:tcPr>
                                <w:p w14:paraId="721CA1C1" w14:textId="77777777" w:rsidR="005D771A" w:rsidRDefault="005D771A">
                                  <w:pPr>
                                    <w:pStyle w:val="TableParagraph"/>
                                    <w:rPr>
                                      <w:rFonts w:ascii="Times New Roman"/>
                                      <w:sz w:val="16"/>
                                    </w:rPr>
                                  </w:pPr>
                                </w:p>
                              </w:tc>
                            </w:tr>
                            <w:tr w:rsidR="005D771A" w14:paraId="405A0E95" w14:textId="77777777">
                              <w:trPr>
                                <w:trHeight w:val="230"/>
                              </w:trPr>
                              <w:tc>
                                <w:tcPr>
                                  <w:tcW w:w="2665" w:type="dxa"/>
                                </w:tcPr>
                                <w:p w14:paraId="0B490166" w14:textId="77777777" w:rsidR="005D771A" w:rsidRDefault="005D771A">
                                  <w:pPr>
                                    <w:pStyle w:val="TableParagraph"/>
                                    <w:rPr>
                                      <w:rFonts w:ascii="Times New Roman"/>
                                      <w:sz w:val="16"/>
                                    </w:rPr>
                                  </w:pPr>
                                </w:p>
                              </w:tc>
                              <w:tc>
                                <w:tcPr>
                                  <w:tcW w:w="2269" w:type="dxa"/>
                                </w:tcPr>
                                <w:p w14:paraId="0AC7648C" w14:textId="77777777" w:rsidR="005D771A" w:rsidRDefault="005D771A">
                                  <w:pPr>
                                    <w:pStyle w:val="TableParagraph"/>
                                    <w:rPr>
                                      <w:rFonts w:ascii="Times New Roman"/>
                                      <w:sz w:val="16"/>
                                    </w:rPr>
                                  </w:pPr>
                                </w:p>
                              </w:tc>
                              <w:tc>
                                <w:tcPr>
                                  <w:tcW w:w="2372" w:type="dxa"/>
                                </w:tcPr>
                                <w:p w14:paraId="1E691512" w14:textId="77777777" w:rsidR="005D771A" w:rsidRDefault="005D771A">
                                  <w:pPr>
                                    <w:pStyle w:val="TableParagraph"/>
                                    <w:rPr>
                                      <w:rFonts w:ascii="Times New Roman"/>
                                      <w:sz w:val="16"/>
                                    </w:rPr>
                                  </w:pPr>
                                </w:p>
                              </w:tc>
                            </w:tr>
                          </w:tbl>
                          <w:p w14:paraId="59EE4910" w14:textId="77777777" w:rsidR="005D771A" w:rsidRDefault="005D771A" w:rsidP="005D771A">
                            <w:pPr>
                              <w:pStyle w:val="BodyText"/>
                            </w:pPr>
                          </w:p>
                        </w:txbxContent>
                      </v:textbox>
                      <w10:wrap anchorx="page" anchory="page"/>
                    </v:shape>
                  </w:pict>
                </mc:Fallback>
              </mc:AlternateContent>
            </w:r>
          </w:p>
          <w:p w14:paraId="209D2018" w14:textId="366F71A1" w:rsidR="00726FC2" w:rsidRPr="0037068E" w:rsidRDefault="00726FC2" w:rsidP="00726FC2">
            <w:pPr>
              <w:pStyle w:val="TableParagraph"/>
              <w:rPr>
                <w:rFonts w:asciiTheme="minorHAnsi" w:hAnsiTheme="minorHAnsi" w:cstheme="minorHAnsi"/>
                <w:b/>
              </w:rPr>
            </w:pPr>
          </w:p>
          <w:p w14:paraId="46E50E49" w14:textId="77777777" w:rsidR="00726FC2" w:rsidRPr="0037068E" w:rsidRDefault="00726FC2" w:rsidP="00726FC2">
            <w:pPr>
              <w:pStyle w:val="TableParagraph"/>
              <w:rPr>
                <w:rFonts w:asciiTheme="minorHAnsi" w:hAnsiTheme="minorHAnsi" w:cstheme="minorHAnsi"/>
                <w:b/>
              </w:rPr>
            </w:pPr>
          </w:p>
          <w:p w14:paraId="5C61F0FE" w14:textId="77777777" w:rsidR="00726FC2" w:rsidRPr="0037068E" w:rsidRDefault="00726FC2" w:rsidP="00726FC2">
            <w:pPr>
              <w:pStyle w:val="TableParagraph"/>
              <w:rPr>
                <w:rFonts w:asciiTheme="minorHAnsi" w:hAnsiTheme="minorHAnsi" w:cstheme="minorHAnsi"/>
                <w:b/>
              </w:rPr>
            </w:pPr>
          </w:p>
          <w:p w14:paraId="34671E62" w14:textId="77777777" w:rsidR="00726FC2" w:rsidRPr="0037068E" w:rsidRDefault="00726FC2" w:rsidP="00726FC2">
            <w:pPr>
              <w:pStyle w:val="TableParagraph"/>
              <w:rPr>
                <w:rFonts w:asciiTheme="minorHAnsi" w:hAnsiTheme="minorHAnsi" w:cstheme="minorHAnsi"/>
                <w:b/>
              </w:rPr>
            </w:pPr>
          </w:p>
          <w:p w14:paraId="730574D5" w14:textId="77777777" w:rsidR="00726FC2" w:rsidRPr="0037068E" w:rsidRDefault="00726FC2" w:rsidP="00726FC2">
            <w:pPr>
              <w:pStyle w:val="TableParagraph"/>
              <w:rPr>
                <w:rFonts w:asciiTheme="minorHAnsi" w:hAnsiTheme="minorHAnsi" w:cstheme="minorHAnsi"/>
                <w:b/>
              </w:rPr>
            </w:pPr>
          </w:p>
          <w:p w14:paraId="33600A6A" w14:textId="77777777" w:rsidR="00726FC2" w:rsidRPr="0037068E" w:rsidRDefault="00726FC2" w:rsidP="00726FC2">
            <w:pPr>
              <w:pStyle w:val="TableParagraph"/>
              <w:spacing w:before="4"/>
              <w:rPr>
                <w:rFonts w:asciiTheme="minorHAnsi" w:hAnsiTheme="minorHAnsi" w:cstheme="minorHAnsi"/>
                <w:b/>
                <w:sz w:val="26"/>
              </w:rPr>
            </w:pPr>
          </w:p>
          <w:p w14:paraId="067C41E1" w14:textId="77777777" w:rsidR="00726FC2" w:rsidRPr="0037068E" w:rsidRDefault="00726FC2" w:rsidP="00726FC2">
            <w:pPr>
              <w:pStyle w:val="TableParagraph"/>
              <w:ind w:left="83" w:right="1056"/>
              <w:rPr>
                <w:rFonts w:asciiTheme="minorHAnsi" w:hAnsiTheme="minorHAnsi" w:cstheme="minorHAnsi"/>
                <w:sz w:val="20"/>
              </w:rPr>
            </w:pPr>
            <w:r w:rsidRPr="0037068E">
              <w:rPr>
                <w:rFonts w:asciiTheme="minorHAnsi" w:hAnsiTheme="minorHAnsi" w:cstheme="minorHAnsi"/>
                <w:sz w:val="20"/>
              </w:rPr>
              <w:t>[</w:t>
            </w:r>
            <w:r w:rsidRPr="0037068E">
              <w:rPr>
                <w:rFonts w:asciiTheme="minorHAnsi" w:hAnsiTheme="minorHAnsi" w:cstheme="minorHAnsi"/>
                <w:color w:val="000000"/>
                <w:sz w:val="20"/>
                <w:shd w:val="clear" w:color="auto" w:fill="FFFF00"/>
              </w:rPr>
              <w:t>Indicate</w:t>
            </w:r>
            <w:r w:rsidRPr="0037068E">
              <w:rPr>
                <w:rFonts w:asciiTheme="minorHAnsi" w:hAnsiTheme="minorHAnsi" w:cstheme="minorHAnsi"/>
                <w:color w:val="000000"/>
                <w:sz w:val="20"/>
              </w:rPr>
              <w:t>:</w:t>
            </w:r>
            <w:r w:rsidRPr="0037068E">
              <w:rPr>
                <w:rFonts w:asciiTheme="minorHAnsi" w:hAnsiTheme="minorHAnsi" w:cstheme="minorHAnsi"/>
                <w:color w:val="000000"/>
                <w:spacing w:val="-1"/>
                <w:sz w:val="20"/>
              </w:rPr>
              <w:t xml:space="preserve"> </w:t>
            </w:r>
            <w:r w:rsidRPr="0037068E">
              <w:rPr>
                <w:rFonts w:asciiTheme="minorHAnsi" w:hAnsiTheme="minorHAnsi" w:cstheme="minorHAnsi"/>
                <w:color w:val="000000"/>
                <w:sz w:val="20"/>
              </w:rPr>
              <w:t>whether</w:t>
            </w:r>
            <w:r w:rsidRPr="0037068E">
              <w:rPr>
                <w:rFonts w:asciiTheme="minorHAnsi" w:hAnsiTheme="minorHAnsi" w:cstheme="minorHAnsi"/>
                <w:color w:val="000000"/>
                <w:spacing w:val="-2"/>
                <w:sz w:val="20"/>
              </w:rPr>
              <w:t xml:space="preserve"> </w:t>
            </w:r>
            <w:r w:rsidRPr="0037068E">
              <w:rPr>
                <w:rFonts w:asciiTheme="minorHAnsi" w:hAnsiTheme="minorHAnsi" w:cstheme="minorHAnsi"/>
                <w:color w:val="000000"/>
                <w:sz w:val="20"/>
              </w:rPr>
              <w:t>there</w:t>
            </w:r>
            <w:r w:rsidRPr="0037068E">
              <w:rPr>
                <w:rFonts w:asciiTheme="minorHAnsi" w:hAnsiTheme="minorHAnsi" w:cstheme="minorHAnsi"/>
                <w:color w:val="000000"/>
                <w:spacing w:val="-1"/>
                <w:sz w:val="20"/>
              </w:rPr>
              <w:t xml:space="preserve"> </w:t>
            </w:r>
            <w:r w:rsidRPr="0037068E">
              <w:rPr>
                <w:rFonts w:asciiTheme="minorHAnsi" w:hAnsiTheme="minorHAnsi" w:cstheme="minorHAnsi"/>
                <w:color w:val="000000"/>
                <w:sz w:val="20"/>
              </w:rPr>
              <w:t>is</w:t>
            </w:r>
            <w:r w:rsidRPr="0037068E">
              <w:rPr>
                <w:rFonts w:asciiTheme="minorHAnsi" w:hAnsiTheme="minorHAnsi" w:cstheme="minorHAnsi"/>
                <w:color w:val="000000"/>
                <w:spacing w:val="-2"/>
                <w:sz w:val="20"/>
              </w:rPr>
              <w:t xml:space="preserve"> </w:t>
            </w:r>
            <w:r w:rsidRPr="0037068E">
              <w:rPr>
                <w:rFonts w:asciiTheme="minorHAnsi" w:hAnsiTheme="minorHAnsi" w:cstheme="minorHAnsi"/>
                <w:color w:val="000000"/>
                <w:sz w:val="20"/>
              </w:rPr>
              <w:t>any</w:t>
            </w:r>
            <w:r w:rsidRPr="0037068E">
              <w:rPr>
                <w:rFonts w:asciiTheme="minorHAnsi" w:hAnsiTheme="minorHAnsi" w:cstheme="minorHAnsi"/>
                <w:color w:val="000000"/>
                <w:spacing w:val="-6"/>
                <w:sz w:val="20"/>
              </w:rPr>
              <w:t xml:space="preserve"> </w:t>
            </w:r>
            <w:r w:rsidRPr="0037068E">
              <w:rPr>
                <w:rFonts w:asciiTheme="minorHAnsi" w:hAnsiTheme="minorHAnsi" w:cstheme="minorHAnsi"/>
                <w:color w:val="000000"/>
                <w:sz w:val="20"/>
              </w:rPr>
              <w:t>requirement</w:t>
            </w:r>
            <w:r w:rsidRPr="0037068E">
              <w:rPr>
                <w:rFonts w:asciiTheme="minorHAnsi" w:hAnsiTheme="minorHAnsi" w:cstheme="minorHAnsi"/>
                <w:color w:val="000000"/>
                <w:spacing w:val="-2"/>
                <w:sz w:val="20"/>
              </w:rPr>
              <w:t xml:space="preserve"> </w:t>
            </w:r>
            <w:r w:rsidRPr="0037068E">
              <w:rPr>
                <w:rFonts w:asciiTheme="minorHAnsi" w:hAnsiTheme="minorHAnsi" w:cstheme="minorHAnsi"/>
                <w:color w:val="000000"/>
                <w:sz w:val="20"/>
              </w:rPr>
              <w:t>to</w:t>
            </w:r>
            <w:r w:rsidRPr="0037068E">
              <w:rPr>
                <w:rFonts w:asciiTheme="minorHAnsi" w:hAnsiTheme="minorHAnsi" w:cstheme="minorHAnsi"/>
                <w:color w:val="000000"/>
                <w:spacing w:val="-1"/>
                <w:sz w:val="20"/>
              </w:rPr>
              <w:t xml:space="preserve"> </w:t>
            </w:r>
            <w:r w:rsidRPr="0037068E">
              <w:rPr>
                <w:rFonts w:asciiTheme="minorHAnsi" w:hAnsiTheme="minorHAnsi" w:cstheme="minorHAnsi"/>
                <w:color w:val="000000"/>
                <w:sz w:val="20"/>
              </w:rPr>
              <w:t>issue</w:t>
            </w:r>
            <w:r w:rsidRPr="0037068E">
              <w:rPr>
                <w:rFonts w:asciiTheme="minorHAnsi" w:hAnsiTheme="minorHAnsi" w:cstheme="minorHAnsi"/>
                <w:color w:val="000000"/>
                <w:spacing w:val="-3"/>
                <w:sz w:val="20"/>
              </w:rPr>
              <w:t xml:space="preserve"> </w:t>
            </w:r>
            <w:r w:rsidRPr="0037068E">
              <w:rPr>
                <w:rFonts w:asciiTheme="minorHAnsi" w:hAnsiTheme="minorHAnsi" w:cstheme="minorHAnsi"/>
                <w:color w:val="000000"/>
                <w:sz w:val="20"/>
              </w:rPr>
              <w:t>a</w:t>
            </w:r>
            <w:r w:rsidRPr="0037068E">
              <w:rPr>
                <w:rFonts w:asciiTheme="minorHAnsi" w:hAnsiTheme="minorHAnsi" w:cstheme="minorHAnsi"/>
                <w:color w:val="000000"/>
                <w:spacing w:val="-1"/>
                <w:sz w:val="20"/>
              </w:rPr>
              <w:t xml:space="preserve"> </w:t>
            </w:r>
            <w:r w:rsidRPr="0037068E">
              <w:rPr>
                <w:rFonts w:asciiTheme="minorHAnsi" w:hAnsiTheme="minorHAnsi" w:cstheme="minorHAnsi"/>
                <w:color w:val="000000"/>
                <w:sz w:val="20"/>
              </w:rPr>
              <w:t>Status</w:t>
            </w:r>
            <w:r w:rsidRPr="0037068E">
              <w:rPr>
                <w:rFonts w:asciiTheme="minorHAnsi" w:hAnsiTheme="minorHAnsi" w:cstheme="minorHAnsi"/>
                <w:color w:val="000000"/>
                <w:spacing w:val="-2"/>
                <w:sz w:val="20"/>
              </w:rPr>
              <w:t xml:space="preserve"> </w:t>
            </w:r>
            <w:r w:rsidRPr="0037068E">
              <w:rPr>
                <w:rFonts w:asciiTheme="minorHAnsi" w:hAnsiTheme="minorHAnsi" w:cstheme="minorHAnsi"/>
                <w:color w:val="000000"/>
                <w:sz w:val="20"/>
              </w:rPr>
              <w:t>Determination</w:t>
            </w:r>
            <w:r w:rsidRPr="0037068E">
              <w:rPr>
                <w:rFonts w:asciiTheme="minorHAnsi" w:hAnsiTheme="minorHAnsi" w:cstheme="minorHAnsi"/>
                <w:color w:val="000000"/>
                <w:spacing w:val="-52"/>
                <w:sz w:val="20"/>
              </w:rPr>
              <w:t xml:space="preserve"> </w:t>
            </w:r>
            <w:r w:rsidRPr="0037068E">
              <w:rPr>
                <w:rFonts w:asciiTheme="minorHAnsi" w:hAnsiTheme="minorHAnsi" w:cstheme="minorHAnsi"/>
                <w:color w:val="000000"/>
                <w:sz w:val="20"/>
              </w:rPr>
              <w:t>Statement]</w:t>
            </w:r>
          </w:p>
        </w:tc>
      </w:tr>
    </w:tbl>
    <w:p w14:paraId="3004274D" w14:textId="77777777" w:rsidR="005D771A" w:rsidRPr="0037068E" w:rsidRDefault="005D771A" w:rsidP="005D771A">
      <w:pPr>
        <w:rPr>
          <w:rFonts w:asciiTheme="minorHAnsi" w:hAnsiTheme="minorHAnsi" w:cstheme="minorHAnsi"/>
          <w:sz w:val="20"/>
        </w:rPr>
        <w:sectPr w:rsidR="005D771A" w:rsidRPr="0037068E" w:rsidSect="005D771A">
          <w:pgSz w:w="11910" w:h="16840"/>
          <w:pgMar w:top="1340" w:right="660" w:bottom="1380" w:left="1040" w:header="712" w:footer="1190" w:gutter="0"/>
          <w:cols w:space="720"/>
        </w:sectPr>
      </w:pPr>
    </w:p>
    <w:p w14:paraId="2A648E4A" w14:textId="10AD6D5C" w:rsidR="005D771A" w:rsidRPr="0037068E" w:rsidRDefault="005D771A" w:rsidP="005D771A">
      <w:pPr>
        <w:pStyle w:val="BodyText"/>
        <w:spacing w:before="4"/>
        <w:rPr>
          <w:rFonts w:asciiTheme="minorHAnsi" w:hAnsiTheme="minorHAnsi" w:cstheme="minorHAnsi"/>
          <w:b/>
          <w:sz w:val="7"/>
        </w:rPr>
      </w:pPr>
      <w:r>
        <w:rPr>
          <w:rFonts w:asciiTheme="minorHAnsi" w:hAnsiTheme="minorHAnsi" w:cstheme="minorHAnsi"/>
          <w:noProof/>
        </w:rPr>
        <w:lastRenderedPageBreak/>
        <mc:AlternateContent>
          <mc:Choice Requires="wps">
            <w:drawing>
              <wp:anchor distT="0" distB="0" distL="114300" distR="114300" simplePos="0" relativeHeight="486966784" behindDoc="0" locked="0" layoutInCell="1" allowOverlap="1" wp14:anchorId="7DB3E3CD" wp14:editId="53236A2F">
                <wp:simplePos x="0" y="0"/>
                <wp:positionH relativeFrom="page">
                  <wp:posOffset>1973580</wp:posOffset>
                </wp:positionH>
                <wp:positionV relativeFrom="page">
                  <wp:posOffset>2152015</wp:posOffset>
                </wp:positionV>
                <wp:extent cx="4820285" cy="902335"/>
                <wp:effectExtent l="0" t="0" r="0" b="0"/>
                <wp:wrapNone/>
                <wp:docPr id="85515779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0285" cy="902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0"/>
                              <w:gridCol w:w="3658"/>
                              <w:gridCol w:w="1754"/>
                              <w:gridCol w:w="1512"/>
                            </w:tblGrid>
                            <w:tr w:rsidR="005D771A" w14:paraId="2CAC35F8" w14:textId="77777777">
                              <w:trPr>
                                <w:trHeight w:val="921"/>
                              </w:trPr>
                              <w:tc>
                                <w:tcPr>
                                  <w:tcW w:w="650" w:type="dxa"/>
                                  <w:shd w:val="clear" w:color="auto" w:fill="BEBEBE"/>
                                </w:tcPr>
                                <w:p w14:paraId="32D22329" w14:textId="77777777" w:rsidR="005D771A" w:rsidRDefault="005D771A">
                                  <w:pPr>
                                    <w:pStyle w:val="TableParagraph"/>
                                    <w:spacing w:line="227" w:lineRule="exact"/>
                                    <w:ind w:left="107"/>
                                    <w:rPr>
                                      <w:b/>
                                      <w:sz w:val="20"/>
                                    </w:rPr>
                                  </w:pPr>
                                  <w:r>
                                    <w:rPr>
                                      <w:b/>
                                      <w:sz w:val="20"/>
                                    </w:rPr>
                                    <w:t>Ref.</w:t>
                                  </w:r>
                                </w:p>
                              </w:tc>
                              <w:tc>
                                <w:tcPr>
                                  <w:tcW w:w="3658" w:type="dxa"/>
                                  <w:shd w:val="clear" w:color="auto" w:fill="BEBEBE"/>
                                </w:tcPr>
                                <w:p w14:paraId="429B9D3B" w14:textId="77777777" w:rsidR="005D771A" w:rsidRDefault="005D771A">
                                  <w:pPr>
                                    <w:pStyle w:val="TableParagraph"/>
                                    <w:spacing w:line="227" w:lineRule="exact"/>
                                    <w:ind w:left="110"/>
                                    <w:rPr>
                                      <w:b/>
                                      <w:sz w:val="20"/>
                                    </w:rPr>
                                  </w:pPr>
                                  <w:r>
                                    <w:rPr>
                                      <w:b/>
                                      <w:sz w:val="20"/>
                                    </w:rPr>
                                    <w:t>Type</w:t>
                                  </w:r>
                                  <w:r>
                                    <w:rPr>
                                      <w:b/>
                                      <w:spacing w:val="-4"/>
                                      <w:sz w:val="20"/>
                                    </w:rPr>
                                    <w:t xml:space="preserve"> </w:t>
                                  </w:r>
                                  <w:r>
                                    <w:rPr>
                                      <w:b/>
                                      <w:sz w:val="20"/>
                                    </w:rPr>
                                    <w:t>of</w:t>
                                  </w:r>
                                  <w:r>
                                    <w:rPr>
                                      <w:b/>
                                      <w:spacing w:val="-2"/>
                                      <w:sz w:val="20"/>
                                    </w:rPr>
                                    <w:t xml:space="preserve"> </w:t>
                                  </w:r>
                                  <w:r>
                                    <w:rPr>
                                      <w:b/>
                                      <w:sz w:val="20"/>
                                    </w:rPr>
                                    <w:t>Information</w:t>
                                  </w:r>
                                </w:p>
                              </w:tc>
                              <w:tc>
                                <w:tcPr>
                                  <w:tcW w:w="1754" w:type="dxa"/>
                                  <w:shd w:val="clear" w:color="auto" w:fill="BEBEBE"/>
                                </w:tcPr>
                                <w:p w14:paraId="66EBC942" w14:textId="77777777" w:rsidR="005D771A" w:rsidRDefault="005D771A">
                                  <w:pPr>
                                    <w:pStyle w:val="TableParagraph"/>
                                    <w:spacing w:line="230" w:lineRule="exact"/>
                                    <w:ind w:left="140" w:right="126"/>
                                    <w:jc w:val="center"/>
                                    <w:rPr>
                                      <w:b/>
                                      <w:sz w:val="20"/>
                                    </w:rPr>
                                  </w:pPr>
                                  <w:r>
                                    <w:rPr>
                                      <w:b/>
                                      <w:spacing w:val="-1"/>
                                      <w:sz w:val="20"/>
                                    </w:rPr>
                                    <w:t xml:space="preserve">Which </w:t>
                                  </w:r>
                                  <w:r>
                                    <w:rPr>
                                      <w:b/>
                                      <w:sz w:val="20"/>
                                    </w:rPr>
                                    <w:t>Services</w:t>
                                  </w:r>
                                  <w:r>
                                    <w:rPr>
                                      <w:b/>
                                      <w:spacing w:val="-53"/>
                                      <w:sz w:val="20"/>
                                    </w:rPr>
                                    <w:t xml:space="preserve"> </w:t>
                                  </w:r>
                                  <w:r>
                                    <w:rPr>
                                      <w:b/>
                                      <w:sz w:val="20"/>
                                    </w:rPr>
                                    <w:t>does this</w:t>
                                  </w:r>
                                  <w:r>
                                    <w:rPr>
                                      <w:b/>
                                      <w:spacing w:val="1"/>
                                      <w:sz w:val="20"/>
                                    </w:rPr>
                                    <w:t xml:space="preserve"> </w:t>
                                  </w:r>
                                  <w:r>
                                    <w:rPr>
                                      <w:b/>
                                      <w:sz w:val="20"/>
                                    </w:rPr>
                                    <w:t>requirement</w:t>
                                  </w:r>
                                  <w:r>
                                    <w:rPr>
                                      <w:b/>
                                      <w:spacing w:val="1"/>
                                      <w:sz w:val="20"/>
                                    </w:rPr>
                                    <w:t xml:space="preserve"> </w:t>
                                  </w:r>
                                  <w:r>
                                    <w:rPr>
                                      <w:b/>
                                      <w:sz w:val="20"/>
                                    </w:rPr>
                                    <w:t>apply</w:t>
                                  </w:r>
                                  <w:r>
                                    <w:rPr>
                                      <w:b/>
                                      <w:spacing w:val="-4"/>
                                      <w:sz w:val="20"/>
                                    </w:rPr>
                                    <w:t xml:space="preserve"> </w:t>
                                  </w:r>
                                  <w:r>
                                    <w:rPr>
                                      <w:b/>
                                      <w:sz w:val="20"/>
                                    </w:rPr>
                                    <w:t>to?</w:t>
                                  </w:r>
                                </w:p>
                              </w:tc>
                              <w:tc>
                                <w:tcPr>
                                  <w:tcW w:w="1512" w:type="dxa"/>
                                  <w:shd w:val="clear" w:color="auto" w:fill="BEBEBE"/>
                                </w:tcPr>
                                <w:p w14:paraId="7E94C73C" w14:textId="77777777" w:rsidR="005D771A" w:rsidRDefault="005D771A">
                                  <w:pPr>
                                    <w:pStyle w:val="TableParagraph"/>
                                    <w:ind w:left="109" w:right="228"/>
                                    <w:rPr>
                                      <w:b/>
                                      <w:sz w:val="20"/>
                                    </w:rPr>
                                  </w:pPr>
                                  <w:r>
                                    <w:rPr>
                                      <w:b/>
                                      <w:sz w:val="20"/>
                                    </w:rPr>
                                    <w:t>Required</w:t>
                                  </w:r>
                                  <w:r>
                                    <w:rPr>
                                      <w:b/>
                                      <w:spacing w:val="1"/>
                                      <w:sz w:val="20"/>
                                    </w:rPr>
                                    <w:t xml:space="preserve"> </w:t>
                                  </w:r>
                                  <w:r>
                                    <w:rPr>
                                      <w:b/>
                                      <w:spacing w:val="-1"/>
                                      <w:sz w:val="20"/>
                                    </w:rPr>
                                    <w:t xml:space="preserve">regularity </w:t>
                                  </w:r>
                                  <w:r>
                                    <w:rPr>
                                      <w:b/>
                                      <w:sz w:val="20"/>
                                    </w:rPr>
                                    <w:t>of</w:t>
                                  </w:r>
                                  <w:r>
                                    <w:rPr>
                                      <w:b/>
                                      <w:spacing w:val="-53"/>
                                      <w:sz w:val="20"/>
                                    </w:rPr>
                                    <w:t xml:space="preserve"> </w:t>
                                  </w:r>
                                  <w:r>
                                    <w:rPr>
                                      <w:b/>
                                      <w:sz w:val="20"/>
                                    </w:rPr>
                                    <w:t>Submission</w:t>
                                  </w:r>
                                </w:p>
                              </w:tc>
                            </w:tr>
                            <w:tr w:rsidR="005D771A" w14:paraId="22217EFE" w14:textId="77777777">
                              <w:trPr>
                                <w:trHeight w:val="230"/>
                              </w:trPr>
                              <w:tc>
                                <w:tcPr>
                                  <w:tcW w:w="650" w:type="dxa"/>
                                  <w:shd w:val="clear" w:color="auto" w:fill="BEBEBE"/>
                                </w:tcPr>
                                <w:p w14:paraId="659F3798" w14:textId="77777777" w:rsidR="005D771A" w:rsidRDefault="005D771A">
                                  <w:pPr>
                                    <w:pStyle w:val="TableParagraph"/>
                                    <w:spacing w:line="210" w:lineRule="exact"/>
                                    <w:ind w:left="107"/>
                                    <w:rPr>
                                      <w:b/>
                                      <w:sz w:val="20"/>
                                    </w:rPr>
                                  </w:pPr>
                                  <w:r>
                                    <w:rPr>
                                      <w:b/>
                                      <w:sz w:val="20"/>
                                    </w:rPr>
                                    <w:t>1.</w:t>
                                  </w:r>
                                </w:p>
                              </w:tc>
                              <w:tc>
                                <w:tcPr>
                                  <w:tcW w:w="6924" w:type="dxa"/>
                                  <w:gridSpan w:val="3"/>
                                  <w:shd w:val="clear" w:color="auto" w:fill="BEBEBE"/>
                                </w:tcPr>
                                <w:p w14:paraId="2824AD85" w14:textId="77777777" w:rsidR="005D771A" w:rsidRDefault="005D771A">
                                  <w:pPr>
                                    <w:pStyle w:val="TableParagraph"/>
                                    <w:spacing w:line="210" w:lineRule="exact"/>
                                    <w:ind w:left="110"/>
                                    <w:rPr>
                                      <w:b/>
                                      <w:sz w:val="20"/>
                                    </w:rPr>
                                  </w:pPr>
                                  <w:r>
                                    <w:rPr>
                                      <w:b/>
                                      <w:color w:val="000000"/>
                                      <w:sz w:val="20"/>
                                      <w:shd w:val="clear" w:color="auto" w:fill="FFFF00"/>
                                    </w:rPr>
                                    <w:t>[insert]</w:t>
                                  </w:r>
                                </w:p>
                              </w:tc>
                            </w:tr>
                            <w:tr w:rsidR="005D771A" w14:paraId="5226C397" w14:textId="77777777">
                              <w:trPr>
                                <w:trHeight w:val="230"/>
                              </w:trPr>
                              <w:tc>
                                <w:tcPr>
                                  <w:tcW w:w="650" w:type="dxa"/>
                                </w:tcPr>
                                <w:p w14:paraId="7A11882C" w14:textId="77777777" w:rsidR="005D771A" w:rsidRDefault="005D771A">
                                  <w:pPr>
                                    <w:pStyle w:val="TableParagraph"/>
                                    <w:spacing w:line="210" w:lineRule="exact"/>
                                    <w:ind w:left="107"/>
                                    <w:rPr>
                                      <w:sz w:val="20"/>
                                    </w:rPr>
                                  </w:pPr>
                                  <w:r>
                                    <w:rPr>
                                      <w:sz w:val="20"/>
                                    </w:rPr>
                                    <w:t>1.1</w:t>
                                  </w:r>
                                </w:p>
                              </w:tc>
                              <w:tc>
                                <w:tcPr>
                                  <w:tcW w:w="3658" w:type="dxa"/>
                                </w:tcPr>
                                <w:p w14:paraId="0DA1FF24" w14:textId="77777777" w:rsidR="005D771A" w:rsidRDefault="005D771A">
                                  <w:pPr>
                                    <w:pStyle w:val="TableParagraph"/>
                                    <w:spacing w:line="210" w:lineRule="exact"/>
                                    <w:ind w:left="110"/>
                                    <w:rPr>
                                      <w:sz w:val="20"/>
                                    </w:rPr>
                                  </w:pPr>
                                  <w:r>
                                    <w:rPr>
                                      <w:color w:val="000000"/>
                                      <w:sz w:val="20"/>
                                      <w:shd w:val="clear" w:color="auto" w:fill="FFFF00"/>
                                    </w:rPr>
                                    <w:t>[insert]</w:t>
                                  </w:r>
                                </w:p>
                              </w:tc>
                              <w:tc>
                                <w:tcPr>
                                  <w:tcW w:w="1754" w:type="dxa"/>
                                </w:tcPr>
                                <w:p w14:paraId="1AC5C4FF" w14:textId="77777777" w:rsidR="005D771A" w:rsidRDefault="005D771A">
                                  <w:pPr>
                                    <w:pStyle w:val="TableParagraph"/>
                                    <w:spacing w:line="210" w:lineRule="exact"/>
                                    <w:ind w:left="576"/>
                                    <w:rPr>
                                      <w:sz w:val="20"/>
                                    </w:rPr>
                                  </w:pPr>
                                  <w:r>
                                    <w:rPr>
                                      <w:color w:val="000000"/>
                                      <w:sz w:val="20"/>
                                      <w:shd w:val="clear" w:color="auto" w:fill="FFFF00"/>
                                    </w:rPr>
                                    <w:t>[insert]</w:t>
                                  </w:r>
                                </w:p>
                              </w:tc>
                              <w:tc>
                                <w:tcPr>
                                  <w:tcW w:w="1512" w:type="dxa"/>
                                </w:tcPr>
                                <w:p w14:paraId="302337F7" w14:textId="77777777" w:rsidR="005D771A" w:rsidRDefault="005D771A">
                                  <w:pPr>
                                    <w:pStyle w:val="TableParagraph"/>
                                    <w:spacing w:line="210" w:lineRule="exact"/>
                                    <w:ind w:left="109"/>
                                    <w:rPr>
                                      <w:sz w:val="20"/>
                                    </w:rPr>
                                  </w:pPr>
                                  <w:r>
                                    <w:rPr>
                                      <w:color w:val="000000"/>
                                      <w:sz w:val="20"/>
                                      <w:shd w:val="clear" w:color="auto" w:fill="FFFF00"/>
                                    </w:rPr>
                                    <w:t>[insert]</w:t>
                                  </w:r>
                                </w:p>
                              </w:tc>
                            </w:tr>
                          </w:tbl>
                          <w:p w14:paraId="342A4EEC" w14:textId="77777777" w:rsidR="005D771A" w:rsidRDefault="005D771A" w:rsidP="005D771A">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B3E3CD" id="Text Box 11" o:spid="_x0000_s1028" type="#_x0000_t202" style="position:absolute;margin-left:155.4pt;margin-top:169.45pt;width:379.55pt;height:71.05pt;z-index:486966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0"/>
                        <w:gridCol w:w="3658"/>
                        <w:gridCol w:w="1754"/>
                        <w:gridCol w:w="1512"/>
                      </w:tblGrid>
                      <w:tr w:rsidR="005D771A" w14:paraId="2CAC35F8" w14:textId="77777777">
                        <w:trPr>
                          <w:trHeight w:val="921"/>
                        </w:trPr>
                        <w:tc>
                          <w:tcPr>
                            <w:tcW w:w="650" w:type="dxa"/>
                            <w:shd w:val="clear" w:color="auto" w:fill="BEBEBE"/>
                          </w:tcPr>
                          <w:p w14:paraId="32D22329" w14:textId="77777777" w:rsidR="005D771A" w:rsidRDefault="005D771A">
                            <w:pPr>
                              <w:pStyle w:val="TableParagraph"/>
                              <w:spacing w:line="227" w:lineRule="exact"/>
                              <w:ind w:left="107"/>
                              <w:rPr>
                                <w:b/>
                                <w:sz w:val="20"/>
                              </w:rPr>
                            </w:pPr>
                            <w:r>
                              <w:rPr>
                                <w:b/>
                                <w:sz w:val="20"/>
                              </w:rPr>
                              <w:t>Ref.</w:t>
                            </w:r>
                          </w:p>
                        </w:tc>
                        <w:tc>
                          <w:tcPr>
                            <w:tcW w:w="3658" w:type="dxa"/>
                            <w:shd w:val="clear" w:color="auto" w:fill="BEBEBE"/>
                          </w:tcPr>
                          <w:p w14:paraId="429B9D3B" w14:textId="77777777" w:rsidR="005D771A" w:rsidRDefault="005D771A">
                            <w:pPr>
                              <w:pStyle w:val="TableParagraph"/>
                              <w:spacing w:line="227" w:lineRule="exact"/>
                              <w:ind w:left="110"/>
                              <w:rPr>
                                <w:b/>
                                <w:sz w:val="20"/>
                              </w:rPr>
                            </w:pPr>
                            <w:r>
                              <w:rPr>
                                <w:b/>
                                <w:sz w:val="20"/>
                              </w:rPr>
                              <w:t>Type</w:t>
                            </w:r>
                            <w:r>
                              <w:rPr>
                                <w:b/>
                                <w:spacing w:val="-4"/>
                                <w:sz w:val="20"/>
                              </w:rPr>
                              <w:t xml:space="preserve"> </w:t>
                            </w:r>
                            <w:r>
                              <w:rPr>
                                <w:b/>
                                <w:sz w:val="20"/>
                              </w:rPr>
                              <w:t>of</w:t>
                            </w:r>
                            <w:r>
                              <w:rPr>
                                <w:b/>
                                <w:spacing w:val="-2"/>
                                <w:sz w:val="20"/>
                              </w:rPr>
                              <w:t xml:space="preserve"> </w:t>
                            </w:r>
                            <w:r>
                              <w:rPr>
                                <w:b/>
                                <w:sz w:val="20"/>
                              </w:rPr>
                              <w:t>Information</w:t>
                            </w:r>
                          </w:p>
                        </w:tc>
                        <w:tc>
                          <w:tcPr>
                            <w:tcW w:w="1754" w:type="dxa"/>
                            <w:shd w:val="clear" w:color="auto" w:fill="BEBEBE"/>
                          </w:tcPr>
                          <w:p w14:paraId="66EBC942" w14:textId="77777777" w:rsidR="005D771A" w:rsidRDefault="005D771A">
                            <w:pPr>
                              <w:pStyle w:val="TableParagraph"/>
                              <w:spacing w:line="230" w:lineRule="exact"/>
                              <w:ind w:left="140" w:right="126"/>
                              <w:jc w:val="center"/>
                              <w:rPr>
                                <w:b/>
                                <w:sz w:val="20"/>
                              </w:rPr>
                            </w:pPr>
                            <w:r>
                              <w:rPr>
                                <w:b/>
                                <w:spacing w:val="-1"/>
                                <w:sz w:val="20"/>
                              </w:rPr>
                              <w:t xml:space="preserve">Which </w:t>
                            </w:r>
                            <w:r>
                              <w:rPr>
                                <w:b/>
                                <w:sz w:val="20"/>
                              </w:rPr>
                              <w:t>Services</w:t>
                            </w:r>
                            <w:r>
                              <w:rPr>
                                <w:b/>
                                <w:spacing w:val="-53"/>
                                <w:sz w:val="20"/>
                              </w:rPr>
                              <w:t xml:space="preserve"> </w:t>
                            </w:r>
                            <w:r>
                              <w:rPr>
                                <w:b/>
                                <w:sz w:val="20"/>
                              </w:rPr>
                              <w:t>does this</w:t>
                            </w:r>
                            <w:r>
                              <w:rPr>
                                <w:b/>
                                <w:spacing w:val="1"/>
                                <w:sz w:val="20"/>
                              </w:rPr>
                              <w:t xml:space="preserve"> </w:t>
                            </w:r>
                            <w:r>
                              <w:rPr>
                                <w:b/>
                                <w:sz w:val="20"/>
                              </w:rPr>
                              <w:t>requirement</w:t>
                            </w:r>
                            <w:r>
                              <w:rPr>
                                <w:b/>
                                <w:spacing w:val="1"/>
                                <w:sz w:val="20"/>
                              </w:rPr>
                              <w:t xml:space="preserve"> </w:t>
                            </w:r>
                            <w:r>
                              <w:rPr>
                                <w:b/>
                                <w:sz w:val="20"/>
                              </w:rPr>
                              <w:t>apply</w:t>
                            </w:r>
                            <w:r>
                              <w:rPr>
                                <w:b/>
                                <w:spacing w:val="-4"/>
                                <w:sz w:val="20"/>
                              </w:rPr>
                              <w:t xml:space="preserve"> </w:t>
                            </w:r>
                            <w:r>
                              <w:rPr>
                                <w:b/>
                                <w:sz w:val="20"/>
                              </w:rPr>
                              <w:t>to?</w:t>
                            </w:r>
                          </w:p>
                        </w:tc>
                        <w:tc>
                          <w:tcPr>
                            <w:tcW w:w="1512" w:type="dxa"/>
                            <w:shd w:val="clear" w:color="auto" w:fill="BEBEBE"/>
                          </w:tcPr>
                          <w:p w14:paraId="7E94C73C" w14:textId="77777777" w:rsidR="005D771A" w:rsidRDefault="005D771A">
                            <w:pPr>
                              <w:pStyle w:val="TableParagraph"/>
                              <w:ind w:left="109" w:right="228"/>
                              <w:rPr>
                                <w:b/>
                                <w:sz w:val="20"/>
                              </w:rPr>
                            </w:pPr>
                            <w:r>
                              <w:rPr>
                                <w:b/>
                                <w:sz w:val="20"/>
                              </w:rPr>
                              <w:t>Required</w:t>
                            </w:r>
                            <w:r>
                              <w:rPr>
                                <w:b/>
                                <w:spacing w:val="1"/>
                                <w:sz w:val="20"/>
                              </w:rPr>
                              <w:t xml:space="preserve"> </w:t>
                            </w:r>
                            <w:r>
                              <w:rPr>
                                <w:b/>
                                <w:spacing w:val="-1"/>
                                <w:sz w:val="20"/>
                              </w:rPr>
                              <w:t xml:space="preserve">regularity </w:t>
                            </w:r>
                            <w:r>
                              <w:rPr>
                                <w:b/>
                                <w:sz w:val="20"/>
                              </w:rPr>
                              <w:t>of</w:t>
                            </w:r>
                            <w:r>
                              <w:rPr>
                                <w:b/>
                                <w:spacing w:val="-53"/>
                                <w:sz w:val="20"/>
                              </w:rPr>
                              <w:t xml:space="preserve"> </w:t>
                            </w:r>
                            <w:r>
                              <w:rPr>
                                <w:b/>
                                <w:sz w:val="20"/>
                              </w:rPr>
                              <w:t>Submission</w:t>
                            </w:r>
                          </w:p>
                        </w:tc>
                      </w:tr>
                      <w:tr w:rsidR="005D771A" w14:paraId="22217EFE" w14:textId="77777777">
                        <w:trPr>
                          <w:trHeight w:val="230"/>
                        </w:trPr>
                        <w:tc>
                          <w:tcPr>
                            <w:tcW w:w="650" w:type="dxa"/>
                            <w:shd w:val="clear" w:color="auto" w:fill="BEBEBE"/>
                          </w:tcPr>
                          <w:p w14:paraId="659F3798" w14:textId="77777777" w:rsidR="005D771A" w:rsidRDefault="005D771A">
                            <w:pPr>
                              <w:pStyle w:val="TableParagraph"/>
                              <w:spacing w:line="210" w:lineRule="exact"/>
                              <w:ind w:left="107"/>
                              <w:rPr>
                                <w:b/>
                                <w:sz w:val="20"/>
                              </w:rPr>
                            </w:pPr>
                            <w:r>
                              <w:rPr>
                                <w:b/>
                                <w:sz w:val="20"/>
                              </w:rPr>
                              <w:t>1.</w:t>
                            </w:r>
                          </w:p>
                        </w:tc>
                        <w:tc>
                          <w:tcPr>
                            <w:tcW w:w="6924" w:type="dxa"/>
                            <w:gridSpan w:val="3"/>
                            <w:shd w:val="clear" w:color="auto" w:fill="BEBEBE"/>
                          </w:tcPr>
                          <w:p w14:paraId="2824AD85" w14:textId="77777777" w:rsidR="005D771A" w:rsidRDefault="005D771A">
                            <w:pPr>
                              <w:pStyle w:val="TableParagraph"/>
                              <w:spacing w:line="210" w:lineRule="exact"/>
                              <w:ind w:left="110"/>
                              <w:rPr>
                                <w:b/>
                                <w:sz w:val="20"/>
                              </w:rPr>
                            </w:pPr>
                            <w:r>
                              <w:rPr>
                                <w:b/>
                                <w:color w:val="000000"/>
                                <w:sz w:val="20"/>
                                <w:shd w:val="clear" w:color="auto" w:fill="FFFF00"/>
                              </w:rPr>
                              <w:t>[insert]</w:t>
                            </w:r>
                          </w:p>
                        </w:tc>
                      </w:tr>
                      <w:tr w:rsidR="005D771A" w14:paraId="5226C397" w14:textId="77777777">
                        <w:trPr>
                          <w:trHeight w:val="230"/>
                        </w:trPr>
                        <w:tc>
                          <w:tcPr>
                            <w:tcW w:w="650" w:type="dxa"/>
                          </w:tcPr>
                          <w:p w14:paraId="7A11882C" w14:textId="77777777" w:rsidR="005D771A" w:rsidRDefault="005D771A">
                            <w:pPr>
                              <w:pStyle w:val="TableParagraph"/>
                              <w:spacing w:line="210" w:lineRule="exact"/>
                              <w:ind w:left="107"/>
                              <w:rPr>
                                <w:sz w:val="20"/>
                              </w:rPr>
                            </w:pPr>
                            <w:r>
                              <w:rPr>
                                <w:sz w:val="20"/>
                              </w:rPr>
                              <w:t>1.1</w:t>
                            </w:r>
                          </w:p>
                        </w:tc>
                        <w:tc>
                          <w:tcPr>
                            <w:tcW w:w="3658" w:type="dxa"/>
                          </w:tcPr>
                          <w:p w14:paraId="0DA1FF24" w14:textId="77777777" w:rsidR="005D771A" w:rsidRDefault="005D771A">
                            <w:pPr>
                              <w:pStyle w:val="TableParagraph"/>
                              <w:spacing w:line="210" w:lineRule="exact"/>
                              <w:ind w:left="110"/>
                              <w:rPr>
                                <w:sz w:val="20"/>
                              </w:rPr>
                            </w:pPr>
                            <w:r>
                              <w:rPr>
                                <w:color w:val="000000"/>
                                <w:sz w:val="20"/>
                                <w:shd w:val="clear" w:color="auto" w:fill="FFFF00"/>
                              </w:rPr>
                              <w:t>[insert]</w:t>
                            </w:r>
                          </w:p>
                        </w:tc>
                        <w:tc>
                          <w:tcPr>
                            <w:tcW w:w="1754" w:type="dxa"/>
                          </w:tcPr>
                          <w:p w14:paraId="1AC5C4FF" w14:textId="77777777" w:rsidR="005D771A" w:rsidRDefault="005D771A">
                            <w:pPr>
                              <w:pStyle w:val="TableParagraph"/>
                              <w:spacing w:line="210" w:lineRule="exact"/>
                              <w:ind w:left="576"/>
                              <w:rPr>
                                <w:sz w:val="20"/>
                              </w:rPr>
                            </w:pPr>
                            <w:r>
                              <w:rPr>
                                <w:color w:val="000000"/>
                                <w:sz w:val="20"/>
                                <w:shd w:val="clear" w:color="auto" w:fill="FFFF00"/>
                              </w:rPr>
                              <w:t>[insert]</w:t>
                            </w:r>
                          </w:p>
                        </w:tc>
                        <w:tc>
                          <w:tcPr>
                            <w:tcW w:w="1512" w:type="dxa"/>
                          </w:tcPr>
                          <w:p w14:paraId="302337F7" w14:textId="77777777" w:rsidR="005D771A" w:rsidRDefault="005D771A">
                            <w:pPr>
                              <w:pStyle w:val="TableParagraph"/>
                              <w:spacing w:line="210" w:lineRule="exact"/>
                              <w:ind w:left="109"/>
                              <w:rPr>
                                <w:sz w:val="20"/>
                              </w:rPr>
                            </w:pPr>
                            <w:r>
                              <w:rPr>
                                <w:color w:val="000000"/>
                                <w:sz w:val="20"/>
                                <w:shd w:val="clear" w:color="auto" w:fill="FFFF00"/>
                              </w:rPr>
                              <w:t>[insert]</w:t>
                            </w:r>
                          </w:p>
                        </w:tc>
                      </w:tr>
                    </w:tbl>
                    <w:p w14:paraId="342A4EEC" w14:textId="77777777" w:rsidR="005D771A" w:rsidRDefault="005D771A" w:rsidP="005D771A">
                      <w:pPr>
                        <w:pStyle w:val="BodyText"/>
                      </w:pPr>
                    </w:p>
                  </w:txbxContent>
                </v:textbox>
                <w10:wrap anchorx="page" anchory="page"/>
              </v:shape>
            </w:pict>
          </mc:Fallback>
        </mc:AlternateContent>
      </w:r>
      <w:r>
        <w:rPr>
          <w:rFonts w:asciiTheme="minorHAnsi" w:hAnsiTheme="minorHAnsi" w:cstheme="minorHAnsi"/>
          <w:noProof/>
        </w:rPr>
        <mc:AlternateContent>
          <mc:Choice Requires="wps">
            <w:drawing>
              <wp:anchor distT="0" distB="0" distL="114300" distR="114300" simplePos="0" relativeHeight="486967808" behindDoc="0" locked="0" layoutInCell="1" allowOverlap="1" wp14:anchorId="793737D7" wp14:editId="1B843C5E">
                <wp:simplePos x="0" y="0"/>
                <wp:positionH relativeFrom="page">
                  <wp:posOffset>1976755</wp:posOffset>
                </wp:positionH>
                <wp:positionV relativeFrom="page">
                  <wp:posOffset>2155190</wp:posOffset>
                </wp:positionV>
                <wp:extent cx="4810760" cy="895985"/>
                <wp:effectExtent l="0" t="0" r="0" b="0"/>
                <wp:wrapNone/>
                <wp:docPr id="44287280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0760" cy="895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650"/>
                              <w:gridCol w:w="3658"/>
                              <w:gridCol w:w="1754"/>
                              <w:gridCol w:w="1512"/>
                            </w:tblGrid>
                            <w:tr w:rsidR="005D771A" w14:paraId="25CFDCEA" w14:textId="77777777">
                              <w:trPr>
                                <w:trHeight w:val="931"/>
                              </w:trPr>
                              <w:tc>
                                <w:tcPr>
                                  <w:tcW w:w="650" w:type="dxa"/>
                                </w:tcPr>
                                <w:p w14:paraId="06FFCDAE" w14:textId="77777777" w:rsidR="005D771A" w:rsidRDefault="005D771A">
                                  <w:pPr>
                                    <w:pStyle w:val="TableParagraph"/>
                                    <w:rPr>
                                      <w:rFonts w:ascii="Times New Roman"/>
                                      <w:sz w:val="18"/>
                                    </w:rPr>
                                  </w:pPr>
                                </w:p>
                              </w:tc>
                              <w:tc>
                                <w:tcPr>
                                  <w:tcW w:w="3658" w:type="dxa"/>
                                </w:tcPr>
                                <w:p w14:paraId="1E824C94" w14:textId="77777777" w:rsidR="005D771A" w:rsidRDefault="005D771A">
                                  <w:pPr>
                                    <w:pStyle w:val="TableParagraph"/>
                                    <w:rPr>
                                      <w:rFonts w:ascii="Times New Roman"/>
                                      <w:sz w:val="18"/>
                                    </w:rPr>
                                  </w:pPr>
                                </w:p>
                              </w:tc>
                              <w:tc>
                                <w:tcPr>
                                  <w:tcW w:w="1754" w:type="dxa"/>
                                </w:tcPr>
                                <w:p w14:paraId="07C07E5E" w14:textId="77777777" w:rsidR="005D771A" w:rsidRDefault="005D771A">
                                  <w:pPr>
                                    <w:pStyle w:val="TableParagraph"/>
                                    <w:rPr>
                                      <w:rFonts w:ascii="Times New Roman"/>
                                      <w:sz w:val="18"/>
                                    </w:rPr>
                                  </w:pPr>
                                </w:p>
                              </w:tc>
                              <w:tc>
                                <w:tcPr>
                                  <w:tcW w:w="1512" w:type="dxa"/>
                                </w:tcPr>
                                <w:p w14:paraId="7EBCA340" w14:textId="77777777" w:rsidR="005D771A" w:rsidRDefault="005D771A">
                                  <w:pPr>
                                    <w:pStyle w:val="TableParagraph"/>
                                    <w:rPr>
                                      <w:rFonts w:ascii="Times New Roman"/>
                                      <w:sz w:val="18"/>
                                    </w:rPr>
                                  </w:pPr>
                                </w:p>
                              </w:tc>
                            </w:tr>
                            <w:tr w:rsidR="005D771A" w14:paraId="02AB5B01" w14:textId="77777777">
                              <w:trPr>
                                <w:trHeight w:val="240"/>
                              </w:trPr>
                              <w:tc>
                                <w:tcPr>
                                  <w:tcW w:w="650" w:type="dxa"/>
                                </w:tcPr>
                                <w:p w14:paraId="325AD0DB" w14:textId="77777777" w:rsidR="005D771A" w:rsidRDefault="005D771A">
                                  <w:pPr>
                                    <w:pStyle w:val="TableParagraph"/>
                                    <w:rPr>
                                      <w:rFonts w:ascii="Times New Roman"/>
                                      <w:sz w:val="16"/>
                                    </w:rPr>
                                  </w:pPr>
                                </w:p>
                              </w:tc>
                              <w:tc>
                                <w:tcPr>
                                  <w:tcW w:w="6924" w:type="dxa"/>
                                  <w:gridSpan w:val="3"/>
                                </w:tcPr>
                                <w:p w14:paraId="610B1ED9" w14:textId="77777777" w:rsidR="005D771A" w:rsidRDefault="005D771A">
                                  <w:pPr>
                                    <w:pStyle w:val="TableParagraph"/>
                                    <w:rPr>
                                      <w:rFonts w:ascii="Times New Roman"/>
                                      <w:sz w:val="16"/>
                                    </w:rPr>
                                  </w:pPr>
                                </w:p>
                              </w:tc>
                            </w:tr>
                            <w:tr w:rsidR="005D771A" w14:paraId="73D6C632" w14:textId="77777777">
                              <w:trPr>
                                <w:trHeight w:val="240"/>
                              </w:trPr>
                              <w:tc>
                                <w:tcPr>
                                  <w:tcW w:w="650" w:type="dxa"/>
                                </w:tcPr>
                                <w:p w14:paraId="02CEE59F" w14:textId="77777777" w:rsidR="005D771A" w:rsidRDefault="005D771A">
                                  <w:pPr>
                                    <w:pStyle w:val="TableParagraph"/>
                                    <w:rPr>
                                      <w:rFonts w:ascii="Times New Roman"/>
                                      <w:sz w:val="16"/>
                                    </w:rPr>
                                  </w:pPr>
                                </w:p>
                              </w:tc>
                              <w:tc>
                                <w:tcPr>
                                  <w:tcW w:w="3658" w:type="dxa"/>
                                </w:tcPr>
                                <w:p w14:paraId="564BB757" w14:textId="77777777" w:rsidR="005D771A" w:rsidRDefault="005D771A">
                                  <w:pPr>
                                    <w:pStyle w:val="TableParagraph"/>
                                    <w:rPr>
                                      <w:rFonts w:ascii="Times New Roman"/>
                                      <w:sz w:val="16"/>
                                    </w:rPr>
                                  </w:pPr>
                                </w:p>
                              </w:tc>
                              <w:tc>
                                <w:tcPr>
                                  <w:tcW w:w="1754" w:type="dxa"/>
                                </w:tcPr>
                                <w:p w14:paraId="31C56662" w14:textId="77777777" w:rsidR="005D771A" w:rsidRDefault="005D771A">
                                  <w:pPr>
                                    <w:pStyle w:val="TableParagraph"/>
                                    <w:rPr>
                                      <w:rFonts w:ascii="Times New Roman"/>
                                      <w:sz w:val="16"/>
                                    </w:rPr>
                                  </w:pPr>
                                </w:p>
                              </w:tc>
                              <w:tc>
                                <w:tcPr>
                                  <w:tcW w:w="1512" w:type="dxa"/>
                                </w:tcPr>
                                <w:p w14:paraId="7CF5915E" w14:textId="77777777" w:rsidR="005D771A" w:rsidRDefault="005D771A">
                                  <w:pPr>
                                    <w:pStyle w:val="TableParagraph"/>
                                    <w:rPr>
                                      <w:rFonts w:ascii="Times New Roman"/>
                                      <w:sz w:val="16"/>
                                    </w:rPr>
                                  </w:pPr>
                                </w:p>
                              </w:tc>
                            </w:tr>
                          </w:tbl>
                          <w:p w14:paraId="117E6088" w14:textId="77777777" w:rsidR="005D771A" w:rsidRDefault="005D771A" w:rsidP="005D771A">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3737D7" id="Text Box 10" o:spid="_x0000_s1029" type="#_x0000_t202" style="position:absolute;margin-left:155.65pt;margin-top:169.7pt;width:378.8pt;height:70.55pt;z-index:486967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650"/>
                        <w:gridCol w:w="3658"/>
                        <w:gridCol w:w="1754"/>
                        <w:gridCol w:w="1512"/>
                      </w:tblGrid>
                      <w:tr w:rsidR="005D771A" w14:paraId="25CFDCEA" w14:textId="77777777">
                        <w:trPr>
                          <w:trHeight w:val="931"/>
                        </w:trPr>
                        <w:tc>
                          <w:tcPr>
                            <w:tcW w:w="650" w:type="dxa"/>
                          </w:tcPr>
                          <w:p w14:paraId="06FFCDAE" w14:textId="77777777" w:rsidR="005D771A" w:rsidRDefault="005D771A">
                            <w:pPr>
                              <w:pStyle w:val="TableParagraph"/>
                              <w:rPr>
                                <w:rFonts w:ascii="Times New Roman"/>
                                <w:sz w:val="18"/>
                              </w:rPr>
                            </w:pPr>
                          </w:p>
                        </w:tc>
                        <w:tc>
                          <w:tcPr>
                            <w:tcW w:w="3658" w:type="dxa"/>
                          </w:tcPr>
                          <w:p w14:paraId="1E824C94" w14:textId="77777777" w:rsidR="005D771A" w:rsidRDefault="005D771A">
                            <w:pPr>
                              <w:pStyle w:val="TableParagraph"/>
                              <w:rPr>
                                <w:rFonts w:ascii="Times New Roman"/>
                                <w:sz w:val="18"/>
                              </w:rPr>
                            </w:pPr>
                          </w:p>
                        </w:tc>
                        <w:tc>
                          <w:tcPr>
                            <w:tcW w:w="1754" w:type="dxa"/>
                          </w:tcPr>
                          <w:p w14:paraId="07C07E5E" w14:textId="77777777" w:rsidR="005D771A" w:rsidRDefault="005D771A">
                            <w:pPr>
                              <w:pStyle w:val="TableParagraph"/>
                              <w:rPr>
                                <w:rFonts w:ascii="Times New Roman"/>
                                <w:sz w:val="18"/>
                              </w:rPr>
                            </w:pPr>
                          </w:p>
                        </w:tc>
                        <w:tc>
                          <w:tcPr>
                            <w:tcW w:w="1512" w:type="dxa"/>
                          </w:tcPr>
                          <w:p w14:paraId="7EBCA340" w14:textId="77777777" w:rsidR="005D771A" w:rsidRDefault="005D771A">
                            <w:pPr>
                              <w:pStyle w:val="TableParagraph"/>
                              <w:rPr>
                                <w:rFonts w:ascii="Times New Roman"/>
                                <w:sz w:val="18"/>
                              </w:rPr>
                            </w:pPr>
                          </w:p>
                        </w:tc>
                      </w:tr>
                      <w:tr w:rsidR="005D771A" w14:paraId="02AB5B01" w14:textId="77777777">
                        <w:trPr>
                          <w:trHeight w:val="240"/>
                        </w:trPr>
                        <w:tc>
                          <w:tcPr>
                            <w:tcW w:w="650" w:type="dxa"/>
                          </w:tcPr>
                          <w:p w14:paraId="325AD0DB" w14:textId="77777777" w:rsidR="005D771A" w:rsidRDefault="005D771A">
                            <w:pPr>
                              <w:pStyle w:val="TableParagraph"/>
                              <w:rPr>
                                <w:rFonts w:ascii="Times New Roman"/>
                                <w:sz w:val="16"/>
                              </w:rPr>
                            </w:pPr>
                          </w:p>
                        </w:tc>
                        <w:tc>
                          <w:tcPr>
                            <w:tcW w:w="6924" w:type="dxa"/>
                            <w:gridSpan w:val="3"/>
                          </w:tcPr>
                          <w:p w14:paraId="610B1ED9" w14:textId="77777777" w:rsidR="005D771A" w:rsidRDefault="005D771A">
                            <w:pPr>
                              <w:pStyle w:val="TableParagraph"/>
                              <w:rPr>
                                <w:rFonts w:ascii="Times New Roman"/>
                                <w:sz w:val="16"/>
                              </w:rPr>
                            </w:pPr>
                          </w:p>
                        </w:tc>
                      </w:tr>
                      <w:tr w:rsidR="005D771A" w14:paraId="73D6C632" w14:textId="77777777">
                        <w:trPr>
                          <w:trHeight w:val="240"/>
                        </w:trPr>
                        <w:tc>
                          <w:tcPr>
                            <w:tcW w:w="650" w:type="dxa"/>
                          </w:tcPr>
                          <w:p w14:paraId="02CEE59F" w14:textId="77777777" w:rsidR="005D771A" w:rsidRDefault="005D771A">
                            <w:pPr>
                              <w:pStyle w:val="TableParagraph"/>
                              <w:rPr>
                                <w:rFonts w:ascii="Times New Roman"/>
                                <w:sz w:val="16"/>
                              </w:rPr>
                            </w:pPr>
                          </w:p>
                        </w:tc>
                        <w:tc>
                          <w:tcPr>
                            <w:tcW w:w="3658" w:type="dxa"/>
                          </w:tcPr>
                          <w:p w14:paraId="564BB757" w14:textId="77777777" w:rsidR="005D771A" w:rsidRDefault="005D771A">
                            <w:pPr>
                              <w:pStyle w:val="TableParagraph"/>
                              <w:rPr>
                                <w:rFonts w:ascii="Times New Roman"/>
                                <w:sz w:val="16"/>
                              </w:rPr>
                            </w:pPr>
                          </w:p>
                        </w:tc>
                        <w:tc>
                          <w:tcPr>
                            <w:tcW w:w="1754" w:type="dxa"/>
                          </w:tcPr>
                          <w:p w14:paraId="31C56662" w14:textId="77777777" w:rsidR="005D771A" w:rsidRDefault="005D771A">
                            <w:pPr>
                              <w:pStyle w:val="TableParagraph"/>
                              <w:rPr>
                                <w:rFonts w:ascii="Times New Roman"/>
                                <w:sz w:val="16"/>
                              </w:rPr>
                            </w:pPr>
                          </w:p>
                        </w:tc>
                        <w:tc>
                          <w:tcPr>
                            <w:tcW w:w="1512" w:type="dxa"/>
                          </w:tcPr>
                          <w:p w14:paraId="7CF5915E" w14:textId="77777777" w:rsidR="005D771A" w:rsidRDefault="005D771A">
                            <w:pPr>
                              <w:pStyle w:val="TableParagraph"/>
                              <w:rPr>
                                <w:rFonts w:ascii="Times New Roman"/>
                                <w:sz w:val="16"/>
                              </w:rPr>
                            </w:pPr>
                          </w:p>
                        </w:tc>
                      </w:tr>
                    </w:tbl>
                    <w:p w14:paraId="117E6088" w14:textId="77777777" w:rsidR="005D771A" w:rsidRDefault="005D771A" w:rsidP="005D771A">
                      <w:pPr>
                        <w:pStyle w:val="BodyText"/>
                      </w:pPr>
                    </w:p>
                  </w:txbxContent>
                </v:textbox>
                <w10:wrap anchorx="page" anchory="page"/>
              </v:shape>
            </w:pict>
          </mc:Fallback>
        </mc:AlternateContent>
      </w:r>
    </w:p>
    <w:tbl>
      <w:tblPr>
        <w:tblW w:w="0" w:type="auto"/>
        <w:tblInd w:w="127" w:type="dxa"/>
        <w:tblBorders>
          <w:top w:val="single" w:sz="8" w:space="0" w:color="212121"/>
          <w:left w:val="single" w:sz="8" w:space="0" w:color="212121"/>
          <w:bottom w:val="single" w:sz="8" w:space="0" w:color="212121"/>
          <w:right w:val="single" w:sz="8" w:space="0" w:color="212121"/>
          <w:insideH w:val="single" w:sz="8" w:space="0" w:color="212121"/>
          <w:insideV w:val="single" w:sz="8" w:space="0" w:color="212121"/>
        </w:tblBorders>
        <w:tblLayout w:type="fixed"/>
        <w:tblCellMar>
          <w:left w:w="0" w:type="dxa"/>
          <w:right w:w="0" w:type="dxa"/>
        </w:tblCellMar>
        <w:tblLook w:val="01E0" w:firstRow="1" w:lastRow="1" w:firstColumn="1" w:lastColumn="1" w:noHBand="0" w:noVBand="0"/>
      </w:tblPr>
      <w:tblGrid>
        <w:gridCol w:w="1853"/>
        <w:gridCol w:w="7785"/>
      </w:tblGrid>
      <w:tr w:rsidR="005D771A" w:rsidRPr="0037068E" w14:paraId="18105465" w14:textId="77777777" w:rsidTr="002C4214">
        <w:trPr>
          <w:trHeight w:val="889"/>
        </w:trPr>
        <w:tc>
          <w:tcPr>
            <w:tcW w:w="1853" w:type="dxa"/>
            <w:shd w:val="clear" w:color="auto" w:fill="CFCACF"/>
          </w:tcPr>
          <w:p w14:paraId="6EB37423" w14:textId="77777777" w:rsidR="005D771A" w:rsidRPr="0037068E" w:rsidRDefault="005D771A" w:rsidP="002C4214">
            <w:pPr>
              <w:pStyle w:val="TableParagraph"/>
              <w:spacing w:before="97"/>
              <w:ind w:left="97" w:right="525"/>
              <w:rPr>
                <w:rFonts w:asciiTheme="minorHAnsi" w:hAnsiTheme="minorHAnsi" w:cstheme="minorHAnsi"/>
                <w:b/>
                <w:sz w:val="20"/>
              </w:rPr>
            </w:pPr>
            <w:r w:rsidRPr="0037068E">
              <w:rPr>
                <w:rFonts w:asciiTheme="minorHAnsi" w:hAnsiTheme="minorHAnsi" w:cstheme="minorHAnsi"/>
                <w:b/>
                <w:sz w:val="20"/>
              </w:rPr>
              <w:t>Worker</w:t>
            </w:r>
            <w:r w:rsidRPr="0037068E">
              <w:rPr>
                <w:rFonts w:asciiTheme="minorHAnsi" w:hAnsiTheme="minorHAnsi" w:cstheme="minorHAnsi"/>
                <w:b/>
                <w:spacing w:val="1"/>
                <w:sz w:val="20"/>
              </w:rPr>
              <w:t xml:space="preserve"> </w:t>
            </w:r>
            <w:r w:rsidRPr="0037068E">
              <w:rPr>
                <w:rFonts w:asciiTheme="minorHAnsi" w:hAnsiTheme="minorHAnsi" w:cstheme="minorHAnsi"/>
                <w:b/>
                <w:spacing w:val="-1"/>
                <w:sz w:val="20"/>
              </w:rPr>
              <w:t>Engagement</w:t>
            </w:r>
            <w:r w:rsidRPr="0037068E">
              <w:rPr>
                <w:rFonts w:asciiTheme="minorHAnsi" w:hAnsiTheme="minorHAnsi" w:cstheme="minorHAnsi"/>
                <w:b/>
                <w:spacing w:val="-53"/>
                <w:sz w:val="20"/>
              </w:rPr>
              <w:t xml:space="preserve"> </w:t>
            </w:r>
            <w:r w:rsidRPr="0037068E">
              <w:rPr>
                <w:rFonts w:asciiTheme="minorHAnsi" w:hAnsiTheme="minorHAnsi" w:cstheme="minorHAnsi"/>
                <w:b/>
                <w:sz w:val="20"/>
              </w:rPr>
              <w:t>Status</w:t>
            </w:r>
          </w:p>
        </w:tc>
        <w:tc>
          <w:tcPr>
            <w:tcW w:w="7785" w:type="dxa"/>
          </w:tcPr>
          <w:p w14:paraId="757B58F3" w14:textId="77777777" w:rsidR="005D771A" w:rsidRPr="0037068E" w:rsidRDefault="005D771A" w:rsidP="002C4214">
            <w:pPr>
              <w:pStyle w:val="TableParagraph"/>
              <w:spacing w:before="102"/>
              <w:ind w:left="98"/>
              <w:rPr>
                <w:rFonts w:asciiTheme="minorHAnsi" w:hAnsiTheme="minorHAnsi" w:cstheme="minorHAnsi"/>
                <w:sz w:val="20"/>
              </w:rPr>
            </w:pPr>
            <w:r w:rsidRPr="0037068E">
              <w:rPr>
                <w:rFonts w:asciiTheme="minorHAnsi" w:hAnsiTheme="minorHAnsi" w:cstheme="minorHAnsi"/>
                <w:sz w:val="20"/>
              </w:rPr>
              <w:t>[</w:t>
            </w:r>
            <w:r w:rsidRPr="0037068E">
              <w:rPr>
                <w:rFonts w:asciiTheme="minorHAnsi" w:hAnsiTheme="minorHAnsi" w:cstheme="minorHAnsi"/>
                <w:color w:val="000000"/>
                <w:sz w:val="20"/>
                <w:shd w:val="clear" w:color="auto" w:fill="FFFF00"/>
              </w:rPr>
              <w:t>Yes</w:t>
            </w:r>
            <w:r w:rsidRPr="0037068E">
              <w:rPr>
                <w:rFonts w:asciiTheme="minorHAnsi" w:hAnsiTheme="minorHAnsi" w:cstheme="minorHAnsi"/>
                <w:color w:val="000000"/>
                <w:spacing w:val="-2"/>
                <w:sz w:val="20"/>
                <w:shd w:val="clear" w:color="auto" w:fill="FFFF00"/>
              </w:rPr>
              <w:t xml:space="preserve"> </w:t>
            </w:r>
            <w:r w:rsidRPr="0037068E">
              <w:rPr>
                <w:rFonts w:asciiTheme="minorHAnsi" w:hAnsiTheme="minorHAnsi" w:cstheme="minorHAnsi"/>
                <w:color w:val="000000"/>
                <w:sz w:val="20"/>
                <w:shd w:val="clear" w:color="auto" w:fill="FFFF00"/>
              </w:rPr>
              <w:t>/</w:t>
            </w:r>
            <w:r w:rsidRPr="0037068E">
              <w:rPr>
                <w:rFonts w:asciiTheme="minorHAnsi" w:hAnsiTheme="minorHAnsi" w:cstheme="minorHAnsi"/>
                <w:color w:val="000000"/>
                <w:spacing w:val="-2"/>
                <w:sz w:val="20"/>
                <w:shd w:val="clear" w:color="auto" w:fill="FFFF00"/>
              </w:rPr>
              <w:t xml:space="preserve"> </w:t>
            </w:r>
            <w:r w:rsidRPr="0037068E">
              <w:rPr>
                <w:rFonts w:asciiTheme="minorHAnsi" w:hAnsiTheme="minorHAnsi" w:cstheme="minorHAnsi"/>
                <w:color w:val="000000"/>
                <w:sz w:val="20"/>
                <w:shd w:val="clear" w:color="auto" w:fill="FFFF00"/>
              </w:rPr>
              <w:t>No</w:t>
            </w:r>
            <w:r w:rsidRPr="0037068E">
              <w:rPr>
                <w:rFonts w:asciiTheme="minorHAnsi" w:hAnsiTheme="minorHAnsi" w:cstheme="minorHAnsi"/>
                <w:color w:val="000000"/>
                <w:sz w:val="20"/>
              </w:rPr>
              <w:t>]</w:t>
            </w:r>
            <w:r w:rsidRPr="0037068E">
              <w:rPr>
                <w:rFonts w:asciiTheme="minorHAnsi" w:hAnsiTheme="minorHAnsi" w:cstheme="minorHAnsi"/>
                <w:color w:val="000000"/>
                <w:spacing w:val="-2"/>
                <w:sz w:val="20"/>
              </w:rPr>
              <w:t xml:space="preserve"> </w:t>
            </w:r>
            <w:r w:rsidRPr="0037068E">
              <w:rPr>
                <w:rFonts w:asciiTheme="minorHAnsi" w:hAnsiTheme="minorHAnsi" w:cstheme="minorHAnsi"/>
                <w:color w:val="000000"/>
                <w:sz w:val="20"/>
              </w:rPr>
              <w:t>[</w:t>
            </w:r>
            <w:r w:rsidRPr="0037068E">
              <w:rPr>
                <w:rFonts w:asciiTheme="minorHAnsi" w:hAnsiTheme="minorHAnsi" w:cstheme="minorHAnsi"/>
                <w:color w:val="000000"/>
                <w:sz w:val="20"/>
                <w:shd w:val="clear" w:color="auto" w:fill="FFFF00"/>
              </w:rPr>
              <w:t>Insert</w:t>
            </w:r>
            <w:r w:rsidRPr="0037068E">
              <w:rPr>
                <w:rFonts w:asciiTheme="minorHAnsi" w:hAnsiTheme="minorHAnsi" w:cstheme="minorHAnsi"/>
                <w:color w:val="000000"/>
                <w:spacing w:val="-1"/>
                <w:sz w:val="20"/>
              </w:rPr>
              <w:t xml:space="preserve"> </w:t>
            </w:r>
            <w:r w:rsidRPr="0037068E">
              <w:rPr>
                <w:rFonts w:asciiTheme="minorHAnsi" w:hAnsiTheme="minorHAnsi" w:cstheme="minorHAnsi"/>
                <w:color w:val="000000"/>
                <w:sz w:val="20"/>
              </w:rPr>
              <w:t>details]</w:t>
            </w:r>
          </w:p>
        </w:tc>
      </w:tr>
      <w:tr w:rsidR="005D771A" w:rsidRPr="0037068E" w14:paraId="0904DFAF" w14:textId="77777777" w:rsidTr="002C4214">
        <w:trPr>
          <w:trHeight w:val="2771"/>
        </w:trPr>
        <w:tc>
          <w:tcPr>
            <w:tcW w:w="1853" w:type="dxa"/>
            <w:shd w:val="clear" w:color="auto" w:fill="CFCACF"/>
          </w:tcPr>
          <w:p w14:paraId="458272BE" w14:textId="77777777" w:rsidR="005D771A" w:rsidRPr="0037068E" w:rsidRDefault="005D771A" w:rsidP="002C4214">
            <w:pPr>
              <w:pStyle w:val="TableParagraph"/>
              <w:spacing w:before="97"/>
              <w:ind w:left="97" w:right="176"/>
              <w:rPr>
                <w:rFonts w:asciiTheme="minorHAnsi" w:hAnsiTheme="minorHAnsi" w:cstheme="minorHAnsi"/>
                <w:b/>
                <w:sz w:val="20"/>
              </w:rPr>
            </w:pPr>
            <w:r w:rsidRPr="0037068E">
              <w:rPr>
                <w:rFonts w:asciiTheme="minorHAnsi" w:hAnsiTheme="minorHAnsi" w:cstheme="minorHAnsi"/>
                <w:b/>
                <w:spacing w:val="-1"/>
                <w:sz w:val="20"/>
              </w:rPr>
              <w:t xml:space="preserve">[SOW </w:t>
            </w:r>
            <w:r w:rsidRPr="0037068E">
              <w:rPr>
                <w:rFonts w:asciiTheme="minorHAnsi" w:hAnsiTheme="minorHAnsi" w:cstheme="minorHAnsi"/>
                <w:b/>
                <w:sz w:val="20"/>
              </w:rPr>
              <w:t>Reporting</w:t>
            </w:r>
            <w:r w:rsidRPr="0037068E">
              <w:rPr>
                <w:rFonts w:asciiTheme="minorHAnsi" w:hAnsiTheme="minorHAnsi" w:cstheme="minorHAnsi"/>
                <w:b/>
                <w:spacing w:val="-53"/>
                <w:sz w:val="20"/>
              </w:rPr>
              <w:t xml:space="preserve"> </w:t>
            </w:r>
            <w:r w:rsidRPr="0037068E">
              <w:rPr>
                <w:rFonts w:asciiTheme="minorHAnsi" w:hAnsiTheme="minorHAnsi" w:cstheme="minorHAnsi"/>
                <w:b/>
                <w:sz w:val="20"/>
              </w:rPr>
              <w:t>Requirements:]</w:t>
            </w:r>
          </w:p>
        </w:tc>
        <w:tc>
          <w:tcPr>
            <w:tcW w:w="7785" w:type="dxa"/>
          </w:tcPr>
          <w:p w14:paraId="3878CAE0" w14:textId="77777777" w:rsidR="005D771A" w:rsidRPr="0037068E" w:rsidRDefault="005D771A" w:rsidP="002C4214">
            <w:pPr>
              <w:pStyle w:val="TableParagraph"/>
              <w:spacing w:before="97" w:line="242" w:lineRule="auto"/>
              <w:ind w:left="83"/>
              <w:rPr>
                <w:rFonts w:asciiTheme="minorHAnsi" w:hAnsiTheme="minorHAnsi" w:cstheme="minorHAnsi"/>
                <w:sz w:val="20"/>
              </w:rPr>
            </w:pPr>
            <w:r w:rsidRPr="0037068E">
              <w:rPr>
                <w:rFonts w:asciiTheme="minorHAnsi" w:hAnsiTheme="minorHAnsi" w:cstheme="minorHAnsi"/>
                <w:b/>
                <w:sz w:val="20"/>
              </w:rPr>
              <w:t>[</w:t>
            </w:r>
            <w:r w:rsidRPr="0037068E">
              <w:rPr>
                <w:rFonts w:asciiTheme="minorHAnsi" w:hAnsiTheme="minorHAnsi" w:cstheme="minorHAnsi"/>
                <w:sz w:val="20"/>
              </w:rPr>
              <w:t>Further to the Supplier providing the management information detailed in Call-Off</w:t>
            </w:r>
            <w:r w:rsidRPr="0037068E">
              <w:rPr>
                <w:rFonts w:asciiTheme="minorHAnsi" w:hAnsiTheme="minorHAnsi" w:cstheme="minorHAnsi"/>
                <w:spacing w:val="1"/>
                <w:sz w:val="20"/>
              </w:rPr>
              <w:t xml:space="preserve"> </w:t>
            </w:r>
            <w:r w:rsidRPr="0037068E">
              <w:rPr>
                <w:rFonts w:asciiTheme="minorHAnsi" w:hAnsiTheme="minorHAnsi" w:cstheme="minorHAnsi"/>
                <w:sz w:val="20"/>
              </w:rPr>
              <w:t>Schedule 15 (Call-Off Contract Management), the Supplier shall also provide the</w:t>
            </w:r>
            <w:r w:rsidRPr="0037068E">
              <w:rPr>
                <w:rFonts w:asciiTheme="minorHAnsi" w:hAnsiTheme="minorHAnsi" w:cstheme="minorHAnsi"/>
                <w:spacing w:val="1"/>
                <w:sz w:val="20"/>
              </w:rPr>
              <w:t xml:space="preserve"> </w:t>
            </w:r>
            <w:r w:rsidRPr="0037068E">
              <w:rPr>
                <w:rFonts w:asciiTheme="minorHAnsi" w:hAnsiTheme="minorHAnsi" w:cstheme="minorHAnsi"/>
                <w:sz w:val="20"/>
              </w:rPr>
              <w:t>following</w:t>
            </w:r>
            <w:r w:rsidRPr="0037068E">
              <w:rPr>
                <w:rFonts w:asciiTheme="minorHAnsi" w:hAnsiTheme="minorHAnsi" w:cstheme="minorHAnsi"/>
                <w:spacing w:val="-2"/>
                <w:sz w:val="20"/>
              </w:rPr>
              <w:t xml:space="preserve"> </w:t>
            </w:r>
            <w:r w:rsidRPr="0037068E">
              <w:rPr>
                <w:rFonts w:asciiTheme="minorHAnsi" w:hAnsiTheme="minorHAnsi" w:cstheme="minorHAnsi"/>
                <w:sz w:val="20"/>
              </w:rPr>
              <w:t>additional</w:t>
            </w:r>
            <w:r w:rsidRPr="0037068E">
              <w:rPr>
                <w:rFonts w:asciiTheme="minorHAnsi" w:hAnsiTheme="minorHAnsi" w:cstheme="minorHAnsi"/>
                <w:spacing w:val="-5"/>
                <w:sz w:val="20"/>
              </w:rPr>
              <w:t xml:space="preserve"> </w:t>
            </w:r>
            <w:r w:rsidRPr="0037068E">
              <w:rPr>
                <w:rFonts w:asciiTheme="minorHAnsi" w:hAnsiTheme="minorHAnsi" w:cstheme="minorHAnsi"/>
                <w:sz w:val="20"/>
              </w:rPr>
              <w:t>management</w:t>
            </w:r>
            <w:r w:rsidRPr="0037068E">
              <w:rPr>
                <w:rFonts w:asciiTheme="minorHAnsi" w:hAnsiTheme="minorHAnsi" w:cstheme="minorHAnsi"/>
                <w:spacing w:val="-4"/>
                <w:sz w:val="20"/>
              </w:rPr>
              <w:t xml:space="preserve"> </w:t>
            </w:r>
            <w:r w:rsidRPr="0037068E">
              <w:rPr>
                <w:rFonts w:asciiTheme="minorHAnsi" w:hAnsiTheme="minorHAnsi" w:cstheme="minorHAnsi"/>
                <w:sz w:val="20"/>
              </w:rPr>
              <w:t>information</w:t>
            </w:r>
            <w:r w:rsidRPr="0037068E">
              <w:rPr>
                <w:rFonts w:asciiTheme="minorHAnsi" w:hAnsiTheme="minorHAnsi" w:cstheme="minorHAnsi"/>
                <w:spacing w:val="-2"/>
                <w:sz w:val="20"/>
              </w:rPr>
              <w:t xml:space="preserve"> </w:t>
            </w:r>
            <w:r w:rsidRPr="0037068E">
              <w:rPr>
                <w:rFonts w:asciiTheme="minorHAnsi" w:hAnsiTheme="minorHAnsi" w:cstheme="minorHAnsi"/>
                <w:sz w:val="20"/>
              </w:rPr>
              <w:t>under</w:t>
            </w:r>
            <w:r w:rsidRPr="0037068E">
              <w:rPr>
                <w:rFonts w:asciiTheme="minorHAnsi" w:hAnsiTheme="minorHAnsi" w:cstheme="minorHAnsi"/>
                <w:spacing w:val="-4"/>
                <w:sz w:val="20"/>
              </w:rPr>
              <w:t xml:space="preserve"> </w:t>
            </w:r>
            <w:r w:rsidRPr="0037068E">
              <w:rPr>
                <w:rFonts w:asciiTheme="minorHAnsi" w:hAnsiTheme="minorHAnsi" w:cstheme="minorHAnsi"/>
                <w:sz w:val="20"/>
              </w:rPr>
              <w:t>and</w:t>
            </w:r>
            <w:r w:rsidRPr="0037068E">
              <w:rPr>
                <w:rFonts w:asciiTheme="minorHAnsi" w:hAnsiTheme="minorHAnsi" w:cstheme="minorHAnsi"/>
                <w:spacing w:val="-4"/>
                <w:sz w:val="20"/>
              </w:rPr>
              <w:t xml:space="preserve"> </w:t>
            </w:r>
            <w:r w:rsidRPr="0037068E">
              <w:rPr>
                <w:rFonts w:asciiTheme="minorHAnsi" w:hAnsiTheme="minorHAnsi" w:cstheme="minorHAnsi"/>
                <w:sz w:val="20"/>
              </w:rPr>
              <w:t>applicable</w:t>
            </w:r>
            <w:r w:rsidRPr="0037068E">
              <w:rPr>
                <w:rFonts w:asciiTheme="minorHAnsi" w:hAnsiTheme="minorHAnsi" w:cstheme="minorHAnsi"/>
                <w:spacing w:val="-4"/>
                <w:sz w:val="20"/>
              </w:rPr>
              <w:t xml:space="preserve"> </w:t>
            </w:r>
            <w:r w:rsidRPr="0037068E">
              <w:rPr>
                <w:rFonts w:asciiTheme="minorHAnsi" w:hAnsiTheme="minorHAnsi" w:cstheme="minorHAnsi"/>
                <w:sz w:val="20"/>
              </w:rPr>
              <w:t>to</w:t>
            </w:r>
            <w:r w:rsidRPr="0037068E">
              <w:rPr>
                <w:rFonts w:asciiTheme="minorHAnsi" w:hAnsiTheme="minorHAnsi" w:cstheme="minorHAnsi"/>
                <w:spacing w:val="-2"/>
                <w:sz w:val="20"/>
              </w:rPr>
              <w:t xml:space="preserve"> </w:t>
            </w:r>
            <w:r w:rsidRPr="0037068E">
              <w:rPr>
                <w:rFonts w:asciiTheme="minorHAnsi" w:hAnsiTheme="minorHAnsi" w:cstheme="minorHAnsi"/>
                <w:sz w:val="20"/>
              </w:rPr>
              <w:t>this</w:t>
            </w:r>
            <w:r w:rsidRPr="0037068E">
              <w:rPr>
                <w:rFonts w:asciiTheme="minorHAnsi" w:hAnsiTheme="minorHAnsi" w:cstheme="minorHAnsi"/>
                <w:spacing w:val="-3"/>
                <w:sz w:val="20"/>
              </w:rPr>
              <w:t xml:space="preserve"> </w:t>
            </w:r>
            <w:r w:rsidRPr="0037068E">
              <w:rPr>
                <w:rFonts w:asciiTheme="minorHAnsi" w:hAnsiTheme="minorHAnsi" w:cstheme="minorHAnsi"/>
                <w:sz w:val="20"/>
              </w:rPr>
              <w:t>SOW</w:t>
            </w:r>
            <w:r w:rsidRPr="0037068E">
              <w:rPr>
                <w:rFonts w:asciiTheme="minorHAnsi" w:hAnsiTheme="minorHAnsi" w:cstheme="minorHAnsi"/>
                <w:spacing w:val="5"/>
                <w:sz w:val="20"/>
              </w:rPr>
              <w:t xml:space="preserve"> </w:t>
            </w:r>
            <w:r w:rsidRPr="0037068E">
              <w:rPr>
                <w:rFonts w:asciiTheme="minorHAnsi" w:hAnsiTheme="minorHAnsi" w:cstheme="minorHAnsi"/>
                <w:sz w:val="20"/>
              </w:rPr>
              <w:t>only:</w:t>
            </w:r>
          </w:p>
          <w:p w14:paraId="0D0BC3C7" w14:textId="77777777" w:rsidR="005D771A" w:rsidRPr="0037068E" w:rsidRDefault="005D771A" w:rsidP="002C4214">
            <w:pPr>
              <w:pStyle w:val="TableParagraph"/>
              <w:rPr>
                <w:rFonts w:asciiTheme="minorHAnsi" w:hAnsiTheme="minorHAnsi" w:cstheme="minorHAnsi"/>
                <w:b/>
              </w:rPr>
            </w:pPr>
          </w:p>
          <w:p w14:paraId="176258F3" w14:textId="77777777" w:rsidR="005D771A" w:rsidRPr="0037068E" w:rsidRDefault="005D771A" w:rsidP="002C4214">
            <w:pPr>
              <w:pStyle w:val="TableParagraph"/>
              <w:rPr>
                <w:rFonts w:asciiTheme="minorHAnsi" w:hAnsiTheme="minorHAnsi" w:cstheme="minorHAnsi"/>
                <w:b/>
              </w:rPr>
            </w:pPr>
          </w:p>
          <w:p w14:paraId="32FB29D6" w14:textId="77777777" w:rsidR="005D771A" w:rsidRPr="0037068E" w:rsidRDefault="005D771A" w:rsidP="002C4214">
            <w:pPr>
              <w:pStyle w:val="TableParagraph"/>
              <w:rPr>
                <w:rFonts w:asciiTheme="minorHAnsi" w:hAnsiTheme="minorHAnsi" w:cstheme="minorHAnsi"/>
                <w:b/>
              </w:rPr>
            </w:pPr>
          </w:p>
          <w:p w14:paraId="6880BC20" w14:textId="77777777" w:rsidR="005D771A" w:rsidRPr="0037068E" w:rsidRDefault="005D771A" w:rsidP="002C4214">
            <w:pPr>
              <w:pStyle w:val="TableParagraph"/>
              <w:rPr>
                <w:rFonts w:asciiTheme="minorHAnsi" w:hAnsiTheme="minorHAnsi" w:cstheme="minorHAnsi"/>
                <w:b/>
              </w:rPr>
            </w:pPr>
          </w:p>
          <w:p w14:paraId="2DBDF91C" w14:textId="77777777" w:rsidR="005D771A" w:rsidRPr="0037068E" w:rsidRDefault="005D771A" w:rsidP="002C4214">
            <w:pPr>
              <w:pStyle w:val="TableParagraph"/>
              <w:rPr>
                <w:rFonts w:asciiTheme="minorHAnsi" w:hAnsiTheme="minorHAnsi" w:cstheme="minorHAnsi"/>
                <w:b/>
              </w:rPr>
            </w:pPr>
          </w:p>
          <w:p w14:paraId="6C0A66B5" w14:textId="77777777" w:rsidR="005D771A" w:rsidRPr="0037068E" w:rsidRDefault="005D771A" w:rsidP="002C4214">
            <w:pPr>
              <w:pStyle w:val="TableParagraph"/>
              <w:spacing w:before="10"/>
              <w:rPr>
                <w:rFonts w:asciiTheme="minorHAnsi" w:hAnsiTheme="minorHAnsi" w:cstheme="minorHAnsi"/>
                <w:b/>
                <w:sz w:val="32"/>
              </w:rPr>
            </w:pPr>
          </w:p>
          <w:p w14:paraId="66132F27" w14:textId="77777777" w:rsidR="005D771A" w:rsidRPr="0037068E" w:rsidRDefault="005D771A" w:rsidP="002C4214">
            <w:pPr>
              <w:pStyle w:val="TableParagraph"/>
              <w:spacing w:before="1"/>
              <w:ind w:left="139"/>
              <w:rPr>
                <w:rFonts w:asciiTheme="minorHAnsi" w:hAnsiTheme="minorHAnsi" w:cstheme="minorHAnsi"/>
                <w:b/>
                <w:sz w:val="20"/>
              </w:rPr>
            </w:pPr>
            <w:r w:rsidRPr="0037068E">
              <w:rPr>
                <w:rFonts w:asciiTheme="minorHAnsi" w:hAnsiTheme="minorHAnsi" w:cstheme="minorHAnsi"/>
                <w:b/>
                <w:w w:val="99"/>
                <w:sz w:val="20"/>
              </w:rPr>
              <w:t>]</w:t>
            </w:r>
          </w:p>
        </w:tc>
      </w:tr>
    </w:tbl>
    <w:p w14:paraId="1B06015C" w14:textId="77777777" w:rsidR="005D771A" w:rsidRPr="0037068E" w:rsidRDefault="005D771A" w:rsidP="005D771A">
      <w:pPr>
        <w:pStyle w:val="BodyText"/>
        <w:rPr>
          <w:rFonts w:asciiTheme="minorHAnsi" w:hAnsiTheme="minorHAnsi" w:cstheme="minorHAnsi"/>
          <w:b/>
          <w:sz w:val="20"/>
        </w:rPr>
      </w:pPr>
    </w:p>
    <w:p w14:paraId="506EF685" w14:textId="77777777" w:rsidR="005D771A" w:rsidRPr="0037068E" w:rsidRDefault="005D771A" w:rsidP="005D771A">
      <w:pPr>
        <w:pStyle w:val="BodyText"/>
        <w:spacing w:before="2"/>
        <w:rPr>
          <w:rFonts w:asciiTheme="minorHAnsi" w:hAnsiTheme="minorHAnsi" w:cstheme="minorHAnsi"/>
          <w:b/>
          <w:sz w:val="22"/>
        </w:rPr>
      </w:pPr>
    </w:p>
    <w:tbl>
      <w:tblPr>
        <w:tblW w:w="0" w:type="auto"/>
        <w:tblInd w:w="127" w:type="dxa"/>
        <w:tblBorders>
          <w:top w:val="single" w:sz="8" w:space="0" w:color="212121"/>
          <w:left w:val="single" w:sz="8" w:space="0" w:color="212121"/>
          <w:bottom w:val="single" w:sz="8" w:space="0" w:color="212121"/>
          <w:right w:val="single" w:sz="8" w:space="0" w:color="212121"/>
          <w:insideH w:val="single" w:sz="8" w:space="0" w:color="212121"/>
          <w:insideV w:val="single" w:sz="8" w:space="0" w:color="212121"/>
        </w:tblBorders>
        <w:tblLayout w:type="fixed"/>
        <w:tblCellMar>
          <w:left w:w="0" w:type="dxa"/>
          <w:right w:w="0" w:type="dxa"/>
        </w:tblCellMar>
        <w:tblLook w:val="01E0" w:firstRow="1" w:lastRow="1" w:firstColumn="1" w:lastColumn="1" w:noHBand="0" w:noVBand="0"/>
      </w:tblPr>
      <w:tblGrid>
        <w:gridCol w:w="1599"/>
        <w:gridCol w:w="8039"/>
      </w:tblGrid>
      <w:tr w:rsidR="005D771A" w:rsidRPr="0037068E" w14:paraId="716872B1" w14:textId="77777777" w:rsidTr="002C4214">
        <w:trPr>
          <w:trHeight w:val="551"/>
        </w:trPr>
        <w:tc>
          <w:tcPr>
            <w:tcW w:w="9638" w:type="dxa"/>
            <w:gridSpan w:val="2"/>
            <w:shd w:val="clear" w:color="auto" w:fill="EEECEE"/>
          </w:tcPr>
          <w:p w14:paraId="4BF42CD3" w14:textId="77777777" w:rsidR="005D771A" w:rsidRPr="0037068E" w:rsidRDefault="005D771A" w:rsidP="002C4214">
            <w:pPr>
              <w:pStyle w:val="TableParagraph"/>
              <w:spacing w:before="158"/>
              <w:ind w:left="83"/>
              <w:rPr>
                <w:rFonts w:asciiTheme="minorHAnsi" w:hAnsiTheme="minorHAnsi" w:cstheme="minorHAnsi"/>
                <w:b/>
                <w:sz w:val="20"/>
              </w:rPr>
            </w:pPr>
            <w:r w:rsidRPr="0037068E">
              <w:rPr>
                <w:rFonts w:asciiTheme="minorHAnsi" w:hAnsiTheme="minorHAnsi" w:cstheme="minorHAnsi"/>
                <w:b/>
                <w:sz w:val="20"/>
              </w:rPr>
              <w:t>4.</w:t>
            </w:r>
            <w:r w:rsidRPr="0037068E">
              <w:rPr>
                <w:rFonts w:asciiTheme="minorHAnsi" w:hAnsiTheme="minorHAnsi" w:cstheme="minorHAnsi"/>
                <w:b/>
                <w:spacing w:val="80"/>
                <w:sz w:val="20"/>
              </w:rPr>
              <w:t xml:space="preserve"> </w:t>
            </w:r>
            <w:r w:rsidRPr="0037068E">
              <w:rPr>
                <w:rFonts w:asciiTheme="minorHAnsi" w:hAnsiTheme="minorHAnsi" w:cstheme="minorHAnsi"/>
                <w:b/>
                <w:sz w:val="20"/>
              </w:rPr>
              <w:t>CHARGES</w:t>
            </w:r>
          </w:p>
        </w:tc>
      </w:tr>
      <w:tr w:rsidR="005D771A" w:rsidRPr="0037068E" w14:paraId="72E54170" w14:textId="77777777" w:rsidTr="002C4214">
        <w:trPr>
          <w:trHeight w:val="3647"/>
        </w:trPr>
        <w:tc>
          <w:tcPr>
            <w:tcW w:w="1599" w:type="dxa"/>
            <w:shd w:val="clear" w:color="auto" w:fill="CFCACF"/>
          </w:tcPr>
          <w:p w14:paraId="4F04DA8C" w14:textId="77777777" w:rsidR="005D771A" w:rsidRPr="0037068E" w:rsidRDefault="005D771A" w:rsidP="002C4214">
            <w:pPr>
              <w:pStyle w:val="TableParagraph"/>
              <w:spacing w:before="97"/>
              <w:ind w:left="172" w:right="572"/>
              <w:rPr>
                <w:rFonts w:asciiTheme="minorHAnsi" w:hAnsiTheme="minorHAnsi" w:cstheme="minorHAnsi"/>
                <w:b/>
                <w:sz w:val="20"/>
              </w:rPr>
            </w:pPr>
            <w:r w:rsidRPr="0037068E">
              <w:rPr>
                <w:rFonts w:asciiTheme="minorHAnsi" w:hAnsiTheme="minorHAnsi" w:cstheme="minorHAnsi"/>
                <w:b/>
                <w:sz w:val="20"/>
              </w:rPr>
              <w:t>Call Off</w:t>
            </w:r>
            <w:r w:rsidRPr="0037068E">
              <w:rPr>
                <w:rFonts w:asciiTheme="minorHAnsi" w:hAnsiTheme="minorHAnsi" w:cstheme="minorHAnsi"/>
                <w:b/>
                <w:spacing w:val="1"/>
                <w:sz w:val="20"/>
              </w:rPr>
              <w:t xml:space="preserve"> </w:t>
            </w:r>
            <w:r w:rsidRPr="0037068E">
              <w:rPr>
                <w:rFonts w:asciiTheme="minorHAnsi" w:hAnsiTheme="minorHAnsi" w:cstheme="minorHAnsi"/>
                <w:b/>
                <w:spacing w:val="-1"/>
                <w:sz w:val="20"/>
              </w:rPr>
              <w:t>Contract</w:t>
            </w:r>
            <w:r w:rsidRPr="0037068E">
              <w:rPr>
                <w:rFonts w:asciiTheme="minorHAnsi" w:hAnsiTheme="minorHAnsi" w:cstheme="minorHAnsi"/>
                <w:b/>
                <w:spacing w:val="-53"/>
                <w:sz w:val="20"/>
              </w:rPr>
              <w:t xml:space="preserve"> </w:t>
            </w:r>
            <w:r w:rsidRPr="0037068E">
              <w:rPr>
                <w:rFonts w:asciiTheme="minorHAnsi" w:hAnsiTheme="minorHAnsi" w:cstheme="minorHAnsi"/>
                <w:b/>
                <w:sz w:val="20"/>
              </w:rPr>
              <w:t>Charges</w:t>
            </w:r>
          </w:p>
        </w:tc>
        <w:tc>
          <w:tcPr>
            <w:tcW w:w="8039" w:type="dxa"/>
          </w:tcPr>
          <w:p w14:paraId="08411C95" w14:textId="77777777" w:rsidR="005D771A" w:rsidRPr="0037068E" w:rsidRDefault="005D771A" w:rsidP="002C4214">
            <w:pPr>
              <w:pStyle w:val="TableParagraph"/>
              <w:spacing w:before="100"/>
              <w:ind w:left="83"/>
              <w:rPr>
                <w:rFonts w:asciiTheme="minorHAnsi" w:hAnsiTheme="minorHAnsi" w:cstheme="minorHAnsi"/>
                <w:sz w:val="20"/>
              </w:rPr>
            </w:pPr>
            <w:r w:rsidRPr="0037068E">
              <w:rPr>
                <w:rFonts w:asciiTheme="minorHAnsi" w:hAnsiTheme="minorHAnsi" w:cstheme="minorHAnsi"/>
                <w:sz w:val="20"/>
              </w:rPr>
              <w:t>The</w:t>
            </w:r>
            <w:r w:rsidRPr="0037068E">
              <w:rPr>
                <w:rFonts w:asciiTheme="minorHAnsi" w:hAnsiTheme="minorHAnsi" w:cstheme="minorHAnsi"/>
                <w:spacing w:val="-3"/>
                <w:sz w:val="20"/>
              </w:rPr>
              <w:t xml:space="preserve"> </w:t>
            </w:r>
            <w:r w:rsidRPr="0037068E">
              <w:rPr>
                <w:rFonts w:asciiTheme="minorHAnsi" w:hAnsiTheme="minorHAnsi" w:cstheme="minorHAnsi"/>
                <w:sz w:val="20"/>
              </w:rPr>
              <w:t>applicable</w:t>
            </w:r>
            <w:r w:rsidRPr="0037068E">
              <w:rPr>
                <w:rFonts w:asciiTheme="minorHAnsi" w:hAnsiTheme="minorHAnsi" w:cstheme="minorHAnsi"/>
                <w:spacing w:val="-3"/>
                <w:sz w:val="20"/>
              </w:rPr>
              <w:t xml:space="preserve"> </w:t>
            </w:r>
            <w:r w:rsidRPr="0037068E">
              <w:rPr>
                <w:rFonts w:asciiTheme="minorHAnsi" w:hAnsiTheme="minorHAnsi" w:cstheme="minorHAnsi"/>
                <w:sz w:val="20"/>
              </w:rPr>
              <w:t>charging</w:t>
            </w:r>
            <w:r w:rsidRPr="0037068E">
              <w:rPr>
                <w:rFonts w:asciiTheme="minorHAnsi" w:hAnsiTheme="minorHAnsi" w:cstheme="minorHAnsi"/>
                <w:spacing w:val="-3"/>
                <w:sz w:val="20"/>
              </w:rPr>
              <w:t xml:space="preserve"> </w:t>
            </w:r>
            <w:r w:rsidRPr="0037068E">
              <w:rPr>
                <w:rFonts w:asciiTheme="minorHAnsi" w:hAnsiTheme="minorHAnsi" w:cstheme="minorHAnsi"/>
                <w:sz w:val="20"/>
              </w:rPr>
              <w:t>method(s)</w:t>
            </w:r>
            <w:r w:rsidRPr="0037068E">
              <w:rPr>
                <w:rFonts w:asciiTheme="minorHAnsi" w:hAnsiTheme="minorHAnsi" w:cstheme="minorHAnsi"/>
                <w:spacing w:val="-2"/>
                <w:sz w:val="20"/>
              </w:rPr>
              <w:t xml:space="preserve"> </w:t>
            </w:r>
            <w:r w:rsidRPr="0037068E">
              <w:rPr>
                <w:rFonts w:asciiTheme="minorHAnsi" w:hAnsiTheme="minorHAnsi" w:cstheme="minorHAnsi"/>
                <w:sz w:val="20"/>
              </w:rPr>
              <w:t>for</w:t>
            </w:r>
            <w:r w:rsidRPr="0037068E">
              <w:rPr>
                <w:rFonts w:asciiTheme="minorHAnsi" w:hAnsiTheme="minorHAnsi" w:cstheme="minorHAnsi"/>
                <w:spacing w:val="-2"/>
                <w:sz w:val="20"/>
              </w:rPr>
              <w:t xml:space="preserve"> </w:t>
            </w:r>
            <w:r w:rsidRPr="0037068E">
              <w:rPr>
                <w:rFonts w:asciiTheme="minorHAnsi" w:hAnsiTheme="minorHAnsi" w:cstheme="minorHAnsi"/>
                <w:sz w:val="20"/>
              </w:rPr>
              <w:t>this</w:t>
            </w:r>
            <w:r w:rsidRPr="0037068E">
              <w:rPr>
                <w:rFonts w:asciiTheme="minorHAnsi" w:hAnsiTheme="minorHAnsi" w:cstheme="minorHAnsi"/>
                <w:spacing w:val="-2"/>
                <w:sz w:val="20"/>
              </w:rPr>
              <w:t xml:space="preserve"> </w:t>
            </w:r>
            <w:r w:rsidRPr="0037068E">
              <w:rPr>
                <w:rFonts w:asciiTheme="minorHAnsi" w:hAnsiTheme="minorHAnsi" w:cstheme="minorHAnsi"/>
                <w:sz w:val="20"/>
              </w:rPr>
              <w:t>SOW</w:t>
            </w:r>
            <w:r w:rsidRPr="0037068E">
              <w:rPr>
                <w:rFonts w:asciiTheme="minorHAnsi" w:hAnsiTheme="minorHAnsi" w:cstheme="minorHAnsi"/>
                <w:spacing w:val="6"/>
                <w:sz w:val="20"/>
              </w:rPr>
              <w:t xml:space="preserve"> </w:t>
            </w:r>
            <w:r w:rsidRPr="0037068E">
              <w:rPr>
                <w:rFonts w:asciiTheme="minorHAnsi" w:hAnsiTheme="minorHAnsi" w:cstheme="minorHAnsi"/>
                <w:sz w:val="20"/>
              </w:rPr>
              <w:t>is:</w:t>
            </w:r>
          </w:p>
          <w:p w14:paraId="19B2BE7E" w14:textId="51510702" w:rsidR="005D771A" w:rsidRPr="000203A5" w:rsidRDefault="005D771A" w:rsidP="000203A5">
            <w:pPr>
              <w:pStyle w:val="TableParagraph"/>
              <w:numPr>
                <w:ilvl w:val="0"/>
                <w:numId w:val="8"/>
              </w:numPr>
              <w:tabs>
                <w:tab w:val="left" w:pos="803"/>
                <w:tab w:val="left" w:pos="804"/>
              </w:tabs>
              <w:spacing w:before="20"/>
              <w:ind w:hanging="361"/>
              <w:rPr>
                <w:rFonts w:asciiTheme="minorHAnsi" w:hAnsiTheme="minorHAnsi" w:cstheme="minorHAnsi"/>
                <w:sz w:val="20"/>
              </w:rPr>
            </w:pPr>
            <w:r w:rsidRPr="0037068E">
              <w:rPr>
                <w:rFonts w:asciiTheme="minorHAnsi" w:hAnsiTheme="minorHAnsi" w:cstheme="minorHAnsi"/>
                <w:color w:val="000000"/>
                <w:sz w:val="20"/>
                <w:shd w:val="clear" w:color="auto" w:fill="FFFF00"/>
              </w:rPr>
              <w:t>[Capped</w:t>
            </w:r>
            <w:r w:rsidRPr="0037068E">
              <w:rPr>
                <w:rFonts w:asciiTheme="minorHAnsi" w:hAnsiTheme="minorHAnsi" w:cstheme="minorHAnsi"/>
                <w:color w:val="000000"/>
                <w:spacing w:val="-2"/>
                <w:sz w:val="20"/>
                <w:shd w:val="clear" w:color="auto" w:fill="FFFF00"/>
              </w:rPr>
              <w:t xml:space="preserve"> </w:t>
            </w:r>
            <w:r w:rsidRPr="0037068E">
              <w:rPr>
                <w:rFonts w:asciiTheme="minorHAnsi" w:hAnsiTheme="minorHAnsi" w:cstheme="minorHAnsi"/>
                <w:color w:val="000000"/>
                <w:sz w:val="20"/>
                <w:shd w:val="clear" w:color="auto" w:fill="FFFF00"/>
              </w:rPr>
              <w:t>Time</w:t>
            </w:r>
            <w:r w:rsidRPr="0037068E">
              <w:rPr>
                <w:rFonts w:asciiTheme="minorHAnsi" w:hAnsiTheme="minorHAnsi" w:cstheme="minorHAnsi"/>
                <w:color w:val="000000"/>
                <w:spacing w:val="-2"/>
                <w:sz w:val="20"/>
                <w:shd w:val="clear" w:color="auto" w:fill="FFFF00"/>
              </w:rPr>
              <w:t xml:space="preserve"> </w:t>
            </w:r>
            <w:r w:rsidRPr="0037068E">
              <w:rPr>
                <w:rFonts w:asciiTheme="minorHAnsi" w:hAnsiTheme="minorHAnsi" w:cstheme="minorHAnsi"/>
                <w:color w:val="000000"/>
                <w:sz w:val="20"/>
                <w:shd w:val="clear" w:color="auto" w:fill="FFFF00"/>
              </w:rPr>
              <w:t>and</w:t>
            </w:r>
            <w:r w:rsidRPr="0037068E">
              <w:rPr>
                <w:rFonts w:asciiTheme="minorHAnsi" w:hAnsiTheme="minorHAnsi" w:cstheme="minorHAnsi"/>
                <w:color w:val="000000"/>
                <w:spacing w:val="-2"/>
                <w:sz w:val="20"/>
                <w:shd w:val="clear" w:color="auto" w:fill="FFFF00"/>
              </w:rPr>
              <w:t xml:space="preserve"> </w:t>
            </w:r>
            <w:r w:rsidRPr="0037068E">
              <w:rPr>
                <w:rFonts w:asciiTheme="minorHAnsi" w:hAnsiTheme="minorHAnsi" w:cstheme="minorHAnsi"/>
                <w:color w:val="000000"/>
                <w:sz w:val="20"/>
                <w:shd w:val="clear" w:color="auto" w:fill="FFFF00"/>
              </w:rPr>
              <w:t>Materials]</w:t>
            </w:r>
          </w:p>
          <w:p w14:paraId="0E727396" w14:textId="6F582065" w:rsidR="005D771A" w:rsidRPr="000203A5" w:rsidRDefault="005D771A" w:rsidP="000203A5">
            <w:pPr>
              <w:pStyle w:val="TableParagraph"/>
              <w:numPr>
                <w:ilvl w:val="0"/>
                <w:numId w:val="8"/>
              </w:numPr>
              <w:tabs>
                <w:tab w:val="left" w:pos="803"/>
                <w:tab w:val="left" w:pos="804"/>
              </w:tabs>
              <w:spacing w:before="19"/>
              <w:ind w:hanging="361"/>
              <w:rPr>
                <w:rFonts w:asciiTheme="minorHAnsi" w:hAnsiTheme="minorHAnsi" w:cstheme="minorHAnsi"/>
                <w:sz w:val="20"/>
              </w:rPr>
            </w:pPr>
            <w:r w:rsidRPr="0037068E">
              <w:rPr>
                <w:rFonts w:asciiTheme="minorHAnsi" w:hAnsiTheme="minorHAnsi" w:cstheme="minorHAnsi"/>
                <w:color w:val="000000"/>
                <w:sz w:val="20"/>
                <w:shd w:val="clear" w:color="auto" w:fill="FFFF00"/>
              </w:rPr>
              <w:t>[Time</w:t>
            </w:r>
            <w:r w:rsidRPr="0037068E">
              <w:rPr>
                <w:rFonts w:asciiTheme="minorHAnsi" w:hAnsiTheme="minorHAnsi" w:cstheme="minorHAnsi"/>
                <w:color w:val="000000"/>
                <w:spacing w:val="-2"/>
                <w:sz w:val="20"/>
                <w:shd w:val="clear" w:color="auto" w:fill="FFFF00"/>
              </w:rPr>
              <w:t xml:space="preserve"> </w:t>
            </w:r>
            <w:r w:rsidRPr="0037068E">
              <w:rPr>
                <w:rFonts w:asciiTheme="minorHAnsi" w:hAnsiTheme="minorHAnsi" w:cstheme="minorHAnsi"/>
                <w:color w:val="000000"/>
                <w:sz w:val="20"/>
                <w:shd w:val="clear" w:color="auto" w:fill="FFFF00"/>
              </w:rPr>
              <w:t>and</w:t>
            </w:r>
            <w:r w:rsidRPr="0037068E">
              <w:rPr>
                <w:rFonts w:asciiTheme="minorHAnsi" w:hAnsiTheme="minorHAnsi" w:cstheme="minorHAnsi"/>
                <w:color w:val="000000"/>
                <w:spacing w:val="-3"/>
                <w:sz w:val="20"/>
                <w:shd w:val="clear" w:color="auto" w:fill="FFFF00"/>
              </w:rPr>
              <w:t xml:space="preserve"> </w:t>
            </w:r>
            <w:r w:rsidRPr="0037068E">
              <w:rPr>
                <w:rFonts w:asciiTheme="minorHAnsi" w:hAnsiTheme="minorHAnsi" w:cstheme="minorHAnsi"/>
                <w:color w:val="000000"/>
                <w:sz w:val="20"/>
                <w:shd w:val="clear" w:color="auto" w:fill="FFFF00"/>
              </w:rPr>
              <w:t>Materials]</w:t>
            </w:r>
          </w:p>
          <w:p w14:paraId="57C8ED79" w14:textId="77777777" w:rsidR="005D771A" w:rsidRPr="0037068E" w:rsidRDefault="005D771A" w:rsidP="005D771A">
            <w:pPr>
              <w:pStyle w:val="TableParagraph"/>
              <w:numPr>
                <w:ilvl w:val="0"/>
                <w:numId w:val="8"/>
              </w:numPr>
              <w:tabs>
                <w:tab w:val="left" w:pos="803"/>
                <w:tab w:val="left" w:pos="804"/>
              </w:tabs>
              <w:spacing w:before="19"/>
              <w:ind w:hanging="361"/>
              <w:rPr>
                <w:rFonts w:asciiTheme="minorHAnsi" w:hAnsiTheme="minorHAnsi" w:cstheme="minorHAnsi"/>
                <w:sz w:val="20"/>
              </w:rPr>
            </w:pPr>
            <w:r w:rsidRPr="0037068E">
              <w:rPr>
                <w:rFonts w:asciiTheme="minorHAnsi" w:hAnsiTheme="minorHAnsi" w:cstheme="minorHAnsi"/>
                <w:color w:val="000000"/>
                <w:sz w:val="20"/>
                <w:shd w:val="clear" w:color="auto" w:fill="FFFF00"/>
              </w:rPr>
              <w:t>[2</w:t>
            </w:r>
            <w:r w:rsidRPr="0037068E">
              <w:rPr>
                <w:rFonts w:asciiTheme="minorHAnsi" w:hAnsiTheme="minorHAnsi" w:cstheme="minorHAnsi"/>
                <w:color w:val="000000"/>
                <w:spacing w:val="-3"/>
                <w:sz w:val="20"/>
                <w:shd w:val="clear" w:color="auto" w:fill="FFFF00"/>
              </w:rPr>
              <w:t xml:space="preserve"> </w:t>
            </w:r>
            <w:r w:rsidRPr="0037068E">
              <w:rPr>
                <w:rFonts w:asciiTheme="minorHAnsi" w:hAnsiTheme="minorHAnsi" w:cstheme="minorHAnsi"/>
                <w:color w:val="000000"/>
                <w:sz w:val="20"/>
                <w:shd w:val="clear" w:color="auto" w:fill="FFFF00"/>
              </w:rPr>
              <w:t>or</w:t>
            </w:r>
            <w:r w:rsidRPr="0037068E">
              <w:rPr>
                <w:rFonts w:asciiTheme="minorHAnsi" w:hAnsiTheme="minorHAnsi" w:cstheme="minorHAnsi"/>
                <w:color w:val="000000"/>
                <w:spacing w:val="-2"/>
                <w:sz w:val="20"/>
                <w:shd w:val="clear" w:color="auto" w:fill="FFFF00"/>
              </w:rPr>
              <w:t xml:space="preserve"> </w:t>
            </w:r>
            <w:r w:rsidRPr="0037068E">
              <w:rPr>
                <w:rFonts w:asciiTheme="minorHAnsi" w:hAnsiTheme="minorHAnsi" w:cstheme="minorHAnsi"/>
                <w:color w:val="000000"/>
                <w:sz w:val="20"/>
                <w:shd w:val="clear" w:color="auto" w:fill="FFFF00"/>
              </w:rPr>
              <w:t>more</w:t>
            </w:r>
            <w:r w:rsidRPr="0037068E">
              <w:rPr>
                <w:rFonts w:asciiTheme="minorHAnsi" w:hAnsiTheme="minorHAnsi" w:cstheme="minorHAnsi"/>
                <w:color w:val="000000"/>
                <w:spacing w:val="-2"/>
                <w:sz w:val="20"/>
                <w:shd w:val="clear" w:color="auto" w:fill="FFFF00"/>
              </w:rPr>
              <w:t xml:space="preserve"> </w:t>
            </w:r>
            <w:r w:rsidRPr="0037068E">
              <w:rPr>
                <w:rFonts w:asciiTheme="minorHAnsi" w:hAnsiTheme="minorHAnsi" w:cstheme="minorHAnsi"/>
                <w:color w:val="000000"/>
                <w:sz w:val="20"/>
                <w:shd w:val="clear" w:color="auto" w:fill="FFFF00"/>
              </w:rPr>
              <w:t>of the</w:t>
            </w:r>
            <w:r w:rsidRPr="0037068E">
              <w:rPr>
                <w:rFonts w:asciiTheme="minorHAnsi" w:hAnsiTheme="minorHAnsi" w:cstheme="minorHAnsi"/>
                <w:color w:val="000000"/>
                <w:spacing w:val="-2"/>
                <w:sz w:val="20"/>
                <w:shd w:val="clear" w:color="auto" w:fill="FFFF00"/>
              </w:rPr>
              <w:t xml:space="preserve"> </w:t>
            </w:r>
            <w:r w:rsidRPr="0037068E">
              <w:rPr>
                <w:rFonts w:asciiTheme="minorHAnsi" w:hAnsiTheme="minorHAnsi" w:cstheme="minorHAnsi"/>
                <w:color w:val="000000"/>
                <w:sz w:val="20"/>
                <w:shd w:val="clear" w:color="auto" w:fill="FFFF00"/>
              </w:rPr>
              <w:t>above</w:t>
            </w:r>
            <w:r w:rsidRPr="0037068E">
              <w:rPr>
                <w:rFonts w:asciiTheme="minorHAnsi" w:hAnsiTheme="minorHAnsi" w:cstheme="minorHAnsi"/>
                <w:color w:val="000000"/>
                <w:spacing w:val="-2"/>
                <w:sz w:val="20"/>
                <w:shd w:val="clear" w:color="auto" w:fill="FFFF00"/>
              </w:rPr>
              <w:t xml:space="preserve"> </w:t>
            </w:r>
            <w:r w:rsidRPr="0037068E">
              <w:rPr>
                <w:rFonts w:asciiTheme="minorHAnsi" w:hAnsiTheme="minorHAnsi" w:cstheme="minorHAnsi"/>
                <w:color w:val="000000"/>
                <w:sz w:val="20"/>
                <w:shd w:val="clear" w:color="auto" w:fill="FFFF00"/>
              </w:rPr>
              <w:t>charging</w:t>
            </w:r>
            <w:r w:rsidRPr="0037068E">
              <w:rPr>
                <w:rFonts w:asciiTheme="minorHAnsi" w:hAnsiTheme="minorHAnsi" w:cstheme="minorHAnsi"/>
                <w:color w:val="000000"/>
                <w:spacing w:val="-2"/>
                <w:sz w:val="20"/>
                <w:shd w:val="clear" w:color="auto" w:fill="FFFF00"/>
              </w:rPr>
              <w:t xml:space="preserve"> </w:t>
            </w:r>
            <w:r w:rsidRPr="0037068E">
              <w:rPr>
                <w:rFonts w:asciiTheme="minorHAnsi" w:hAnsiTheme="minorHAnsi" w:cstheme="minorHAnsi"/>
                <w:color w:val="000000"/>
                <w:sz w:val="20"/>
                <w:shd w:val="clear" w:color="auto" w:fill="FFFF00"/>
              </w:rPr>
              <w:t>methods]</w:t>
            </w:r>
          </w:p>
          <w:p w14:paraId="524B2CB3" w14:textId="77777777" w:rsidR="005D771A" w:rsidRPr="0037068E" w:rsidRDefault="005D771A" w:rsidP="002C4214">
            <w:pPr>
              <w:pStyle w:val="TableParagraph"/>
              <w:spacing w:before="3"/>
              <w:rPr>
                <w:rFonts w:asciiTheme="minorHAnsi" w:hAnsiTheme="minorHAnsi" w:cstheme="minorHAnsi"/>
                <w:b/>
                <w:sz w:val="23"/>
              </w:rPr>
            </w:pPr>
          </w:p>
          <w:p w14:paraId="28FE9E87" w14:textId="77777777" w:rsidR="005D771A" w:rsidRPr="0037068E" w:rsidRDefault="005D771A" w:rsidP="002C4214">
            <w:pPr>
              <w:pStyle w:val="TableParagraph"/>
              <w:ind w:left="97"/>
              <w:rPr>
                <w:rFonts w:asciiTheme="minorHAnsi" w:hAnsiTheme="minorHAnsi" w:cstheme="minorHAnsi"/>
                <w:b/>
                <w:i/>
                <w:sz w:val="20"/>
              </w:rPr>
            </w:pPr>
            <w:r w:rsidRPr="0037068E">
              <w:rPr>
                <w:rFonts w:asciiTheme="minorHAnsi" w:hAnsiTheme="minorHAnsi" w:cstheme="minorHAnsi"/>
                <w:b/>
                <w:i/>
                <w:color w:val="000000"/>
                <w:sz w:val="20"/>
                <w:shd w:val="clear" w:color="auto" w:fill="00FF00"/>
              </w:rPr>
              <w:t>[Buyer</w:t>
            </w:r>
            <w:r w:rsidRPr="0037068E">
              <w:rPr>
                <w:rFonts w:asciiTheme="minorHAnsi" w:hAnsiTheme="minorHAnsi" w:cstheme="minorHAnsi"/>
                <w:b/>
                <w:i/>
                <w:color w:val="000000"/>
                <w:spacing w:val="-3"/>
                <w:sz w:val="20"/>
                <w:shd w:val="clear" w:color="auto" w:fill="00FF00"/>
              </w:rPr>
              <w:t xml:space="preserve"> </w:t>
            </w:r>
            <w:r w:rsidRPr="0037068E">
              <w:rPr>
                <w:rFonts w:asciiTheme="minorHAnsi" w:hAnsiTheme="minorHAnsi" w:cstheme="minorHAnsi"/>
                <w:b/>
                <w:i/>
                <w:color w:val="000000"/>
                <w:sz w:val="20"/>
                <w:shd w:val="clear" w:color="auto" w:fill="00FF00"/>
              </w:rPr>
              <w:t>to</w:t>
            </w:r>
            <w:r w:rsidRPr="0037068E">
              <w:rPr>
                <w:rFonts w:asciiTheme="minorHAnsi" w:hAnsiTheme="minorHAnsi" w:cstheme="minorHAnsi"/>
                <w:b/>
                <w:i/>
                <w:color w:val="000000"/>
                <w:spacing w:val="-2"/>
                <w:sz w:val="20"/>
                <w:shd w:val="clear" w:color="auto" w:fill="00FF00"/>
              </w:rPr>
              <w:t xml:space="preserve"> </w:t>
            </w:r>
            <w:r w:rsidRPr="0037068E">
              <w:rPr>
                <w:rFonts w:asciiTheme="minorHAnsi" w:hAnsiTheme="minorHAnsi" w:cstheme="minorHAnsi"/>
                <w:b/>
                <w:i/>
                <w:color w:val="000000"/>
                <w:sz w:val="20"/>
                <w:shd w:val="clear" w:color="auto" w:fill="00FF00"/>
              </w:rPr>
              <w:t>select as</w:t>
            </w:r>
            <w:r w:rsidRPr="0037068E">
              <w:rPr>
                <w:rFonts w:asciiTheme="minorHAnsi" w:hAnsiTheme="minorHAnsi" w:cstheme="minorHAnsi"/>
                <w:b/>
                <w:i/>
                <w:color w:val="000000"/>
                <w:spacing w:val="-1"/>
                <w:sz w:val="20"/>
                <w:shd w:val="clear" w:color="auto" w:fill="00FF00"/>
              </w:rPr>
              <w:t xml:space="preserve"> </w:t>
            </w:r>
            <w:r w:rsidRPr="0037068E">
              <w:rPr>
                <w:rFonts w:asciiTheme="minorHAnsi" w:hAnsiTheme="minorHAnsi" w:cstheme="minorHAnsi"/>
                <w:b/>
                <w:i/>
                <w:color w:val="000000"/>
                <w:sz w:val="20"/>
                <w:shd w:val="clear" w:color="auto" w:fill="00FF00"/>
              </w:rPr>
              <w:t>appropriate</w:t>
            </w:r>
            <w:r w:rsidRPr="0037068E">
              <w:rPr>
                <w:rFonts w:asciiTheme="minorHAnsi" w:hAnsiTheme="minorHAnsi" w:cstheme="minorHAnsi"/>
                <w:b/>
                <w:i/>
                <w:color w:val="000000"/>
                <w:spacing w:val="-2"/>
                <w:sz w:val="20"/>
                <w:shd w:val="clear" w:color="auto" w:fill="00FF00"/>
              </w:rPr>
              <w:t xml:space="preserve"> </w:t>
            </w:r>
            <w:r w:rsidRPr="0037068E">
              <w:rPr>
                <w:rFonts w:asciiTheme="minorHAnsi" w:hAnsiTheme="minorHAnsi" w:cstheme="minorHAnsi"/>
                <w:b/>
                <w:i/>
                <w:color w:val="000000"/>
                <w:sz w:val="20"/>
                <w:shd w:val="clear" w:color="auto" w:fill="00FF00"/>
              </w:rPr>
              <w:t>for</w:t>
            </w:r>
            <w:r w:rsidRPr="0037068E">
              <w:rPr>
                <w:rFonts w:asciiTheme="minorHAnsi" w:hAnsiTheme="minorHAnsi" w:cstheme="minorHAnsi"/>
                <w:b/>
                <w:i/>
                <w:color w:val="000000"/>
                <w:spacing w:val="-3"/>
                <w:sz w:val="20"/>
                <w:shd w:val="clear" w:color="auto" w:fill="00FF00"/>
              </w:rPr>
              <w:t xml:space="preserve"> </w:t>
            </w:r>
            <w:r w:rsidRPr="0037068E">
              <w:rPr>
                <w:rFonts w:asciiTheme="minorHAnsi" w:hAnsiTheme="minorHAnsi" w:cstheme="minorHAnsi"/>
                <w:b/>
                <w:i/>
                <w:color w:val="000000"/>
                <w:sz w:val="20"/>
                <w:shd w:val="clear" w:color="auto" w:fill="00FF00"/>
              </w:rPr>
              <w:t>this</w:t>
            </w:r>
            <w:r w:rsidRPr="0037068E">
              <w:rPr>
                <w:rFonts w:asciiTheme="minorHAnsi" w:hAnsiTheme="minorHAnsi" w:cstheme="minorHAnsi"/>
                <w:b/>
                <w:i/>
                <w:color w:val="000000"/>
                <w:spacing w:val="-3"/>
                <w:sz w:val="20"/>
                <w:shd w:val="clear" w:color="auto" w:fill="00FF00"/>
              </w:rPr>
              <w:t xml:space="preserve"> </w:t>
            </w:r>
            <w:r w:rsidRPr="0037068E">
              <w:rPr>
                <w:rFonts w:asciiTheme="minorHAnsi" w:hAnsiTheme="minorHAnsi" w:cstheme="minorHAnsi"/>
                <w:b/>
                <w:i/>
                <w:color w:val="000000"/>
                <w:sz w:val="20"/>
                <w:shd w:val="clear" w:color="auto" w:fill="00FF00"/>
              </w:rPr>
              <w:t>SOW]</w:t>
            </w:r>
          </w:p>
          <w:p w14:paraId="4B14702B" w14:textId="77777777" w:rsidR="005D771A" w:rsidRPr="0037068E" w:rsidRDefault="005D771A" w:rsidP="002C4214">
            <w:pPr>
              <w:pStyle w:val="TableParagraph"/>
              <w:spacing w:before="8"/>
              <w:rPr>
                <w:rFonts w:asciiTheme="minorHAnsi" w:hAnsiTheme="minorHAnsi" w:cstheme="minorHAnsi"/>
                <w:b/>
                <w:sz w:val="21"/>
              </w:rPr>
            </w:pPr>
          </w:p>
          <w:p w14:paraId="6A1FF444" w14:textId="77777777" w:rsidR="005D771A" w:rsidRPr="0037068E" w:rsidRDefault="005D771A" w:rsidP="002C4214">
            <w:pPr>
              <w:pStyle w:val="TableParagraph"/>
              <w:ind w:left="83" w:right="130"/>
              <w:rPr>
                <w:rFonts w:asciiTheme="minorHAnsi" w:hAnsiTheme="minorHAnsi" w:cstheme="minorHAnsi"/>
                <w:sz w:val="20"/>
              </w:rPr>
            </w:pPr>
            <w:r w:rsidRPr="0037068E">
              <w:rPr>
                <w:rFonts w:asciiTheme="minorHAnsi" w:hAnsiTheme="minorHAnsi" w:cstheme="minorHAnsi"/>
                <w:sz w:val="20"/>
              </w:rPr>
              <w:t>The</w:t>
            </w:r>
            <w:r w:rsidRPr="0037068E">
              <w:rPr>
                <w:rFonts w:asciiTheme="minorHAnsi" w:hAnsiTheme="minorHAnsi" w:cstheme="minorHAnsi"/>
                <w:spacing w:val="-5"/>
                <w:sz w:val="20"/>
              </w:rPr>
              <w:t xml:space="preserve"> </w:t>
            </w:r>
            <w:r w:rsidRPr="0037068E">
              <w:rPr>
                <w:rFonts w:asciiTheme="minorHAnsi" w:hAnsiTheme="minorHAnsi" w:cstheme="minorHAnsi"/>
                <w:sz w:val="20"/>
              </w:rPr>
              <w:t>estimated</w:t>
            </w:r>
            <w:r w:rsidRPr="0037068E">
              <w:rPr>
                <w:rFonts w:asciiTheme="minorHAnsi" w:hAnsiTheme="minorHAnsi" w:cstheme="minorHAnsi"/>
                <w:spacing w:val="-4"/>
                <w:sz w:val="20"/>
              </w:rPr>
              <w:t xml:space="preserve"> </w:t>
            </w:r>
            <w:r w:rsidRPr="0037068E">
              <w:rPr>
                <w:rFonts w:asciiTheme="minorHAnsi" w:hAnsiTheme="minorHAnsi" w:cstheme="minorHAnsi"/>
                <w:sz w:val="20"/>
              </w:rPr>
              <w:t>maximum value</w:t>
            </w:r>
            <w:r w:rsidRPr="0037068E">
              <w:rPr>
                <w:rFonts w:asciiTheme="minorHAnsi" w:hAnsiTheme="minorHAnsi" w:cstheme="minorHAnsi"/>
                <w:spacing w:val="-5"/>
                <w:sz w:val="20"/>
              </w:rPr>
              <w:t xml:space="preserve"> </w:t>
            </w:r>
            <w:r w:rsidRPr="0037068E">
              <w:rPr>
                <w:rFonts w:asciiTheme="minorHAnsi" w:hAnsiTheme="minorHAnsi" w:cstheme="minorHAnsi"/>
                <w:sz w:val="20"/>
              </w:rPr>
              <w:t>of</w:t>
            </w:r>
            <w:r w:rsidRPr="0037068E">
              <w:rPr>
                <w:rFonts w:asciiTheme="minorHAnsi" w:hAnsiTheme="minorHAnsi" w:cstheme="minorHAnsi"/>
                <w:spacing w:val="-2"/>
                <w:sz w:val="20"/>
              </w:rPr>
              <w:t xml:space="preserve"> </w:t>
            </w:r>
            <w:r w:rsidRPr="0037068E">
              <w:rPr>
                <w:rFonts w:asciiTheme="minorHAnsi" w:hAnsiTheme="minorHAnsi" w:cstheme="minorHAnsi"/>
                <w:sz w:val="20"/>
              </w:rPr>
              <w:t>this</w:t>
            </w:r>
            <w:r w:rsidRPr="0037068E">
              <w:rPr>
                <w:rFonts w:asciiTheme="minorHAnsi" w:hAnsiTheme="minorHAnsi" w:cstheme="minorHAnsi"/>
                <w:spacing w:val="-2"/>
                <w:sz w:val="20"/>
              </w:rPr>
              <w:t xml:space="preserve"> </w:t>
            </w:r>
            <w:r w:rsidRPr="0037068E">
              <w:rPr>
                <w:rFonts w:asciiTheme="minorHAnsi" w:hAnsiTheme="minorHAnsi" w:cstheme="minorHAnsi"/>
                <w:sz w:val="20"/>
              </w:rPr>
              <w:t>SOW</w:t>
            </w:r>
            <w:r w:rsidRPr="0037068E">
              <w:rPr>
                <w:rFonts w:asciiTheme="minorHAnsi" w:hAnsiTheme="minorHAnsi" w:cstheme="minorHAnsi"/>
                <w:spacing w:val="4"/>
                <w:sz w:val="20"/>
              </w:rPr>
              <w:t xml:space="preserve"> </w:t>
            </w:r>
            <w:r w:rsidRPr="0037068E">
              <w:rPr>
                <w:rFonts w:asciiTheme="minorHAnsi" w:hAnsiTheme="minorHAnsi" w:cstheme="minorHAnsi"/>
                <w:sz w:val="20"/>
              </w:rPr>
              <w:t>(irrespective</w:t>
            </w:r>
            <w:r w:rsidRPr="0037068E">
              <w:rPr>
                <w:rFonts w:asciiTheme="minorHAnsi" w:hAnsiTheme="minorHAnsi" w:cstheme="minorHAnsi"/>
                <w:spacing w:val="-2"/>
                <w:sz w:val="20"/>
              </w:rPr>
              <w:t xml:space="preserve"> </w:t>
            </w:r>
            <w:r w:rsidRPr="0037068E">
              <w:rPr>
                <w:rFonts w:asciiTheme="minorHAnsi" w:hAnsiTheme="minorHAnsi" w:cstheme="minorHAnsi"/>
                <w:sz w:val="20"/>
              </w:rPr>
              <w:t>of</w:t>
            </w:r>
            <w:r w:rsidRPr="0037068E">
              <w:rPr>
                <w:rFonts w:asciiTheme="minorHAnsi" w:hAnsiTheme="minorHAnsi" w:cstheme="minorHAnsi"/>
                <w:spacing w:val="-3"/>
                <w:sz w:val="20"/>
              </w:rPr>
              <w:t xml:space="preserve"> </w:t>
            </w:r>
            <w:r w:rsidRPr="0037068E">
              <w:rPr>
                <w:rFonts w:asciiTheme="minorHAnsi" w:hAnsiTheme="minorHAnsi" w:cstheme="minorHAnsi"/>
                <w:sz w:val="20"/>
              </w:rPr>
              <w:t>the</w:t>
            </w:r>
            <w:r w:rsidRPr="0037068E">
              <w:rPr>
                <w:rFonts w:asciiTheme="minorHAnsi" w:hAnsiTheme="minorHAnsi" w:cstheme="minorHAnsi"/>
                <w:spacing w:val="-5"/>
                <w:sz w:val="20"/>
              </w:rPr>
              <w:t xml:space="preserve"> </w:t>
            </w:r>
            <w:r w:rsidRPr="0037068E">
              <w:rPr>
                <w:rFonts w:asciiTheme="minorHAnsi" w:hAnsiTheme="minorHAnsi" w:cstheme="minorHAnsi"/>
                <w:sz w:val="20"/>
              </w:rPr>
              <w:t>selected</w:t>
            </w:r>
            <w:r w:rsidRPr="0037068E">
              <w:rPr>
                <w:rFonts w:asciiTheme="minorHAnsi" w:hAnsiTheme="minorHAnsi" w:cstheme="minorHAnsi"/>
                <w:spacing w:val="-4"/>
                <w:sz w:val="20"/>
              </w:rPr>
              <w:t xml:space="preserve"> </w:t>
            </w:r>
            <w:r w:rsidRPr="0037068E">
              <w:rPr>
                <w:rFonts w:asciiTheme="minorHAnsi" w:hAnsiTheme="minorHAnsi" w:cstheme="minorHAnsi"/>
                <w:sz w:val="20"/>
              </w:rPr>
              <w:t>charging</w:t>
            </w:r>
            <w:r w:rsidRPr="0037068E">
              <w:rPr>
                <w:rFonts w:asciiTheme="minorHAnsi" w:hAnsiTheme="minorHAnsi" w:cstheme="minorHAnsi"/>
                <w:spacing w:val="-53"/>
                <w:sz w:val="20"/>
              </w:rPr>
              <w:t xml:space="preserve"> </w:t>
            </w:r>
            <w:r w:rsidRPr="0037068E">
              <w:rPr>
                <w:rFonts w:asciiTheme="minorHAnsi" w:hAnsiTheme="minorHAnsi" w:cstheme="minorHAnsi"/>
                <w:sz w:val="20"/>
              </w:rPr>
              <w:t>method)</w:t>
            </w:r>
            <w:r w:rsidRPr="0037068E">
              <w:rPr>
                <w:rFonts w:asciiTheme="minorHAnsi" w:hAnsiTheme="minorHAnsi" w:cstheme="minorHAnsi"/>
                <w:spacing w:val="-1"/>
                <w:sz w:val="20"/>
              </w:rPr>
              <w:t xml:space="preserve"> </w:t>
            </w:r>
            <w:r w:rsidRPr="0037068E">
              <w:rPr>
                <w:rFonts w:asciiTheme="minorHAnsi" w:hAnsiTheme="minorHAnsi" w:cstheme="minorHAnsi"/>
                <w:sz w:val="20"/>
              </w:rPr>
              <w:t xml:space="preserve">is </w:t>
            </w:r>
            <w:proofErr w:type="gramStart"/>
            <w:r w:rsidRPr="0037068E">
              <w:rPr>
                <w:rFonts w:asciiTheme="minorHAnsi" w:hAnsiTheme="minorHAnsi" w:cstheme="minorHAnsi"/>
                <w:sz w:val="20"/>
              </w:rPr>
              <w:t>£</w:t>
            </w:r>
            <w:r w:rsidRPr="0037068E">
              <w:rPr>
                <w:rFonts w:asciiTheme="minorHAnsi" w:hAnsiTheme="minorHAnsi" w:cstheme="minorHAnsi"/>
                <w:color w:val="000000"/>
                <w:sz w:val="20"/>
                <w:shd w:val="clear" w:color="auto" w:fill="FFFF00"/>
              </w:rPr>
              <w:t>[</w:t>
            </w:r>
            <w:proofErr w:type="gramEnd"/>
            <w:r w:rsidRPr="0037068E">
              <w:rPr>
                <w:rFonts w:asciiTheme="minorHAnsi" w:hAnsiTheme="minorHAnsi" w:cstheme="minorHAnsi"/>
                <w:color w:val="000000"/>
                <w:sz w:val="20"/>
                <w:shd w:val="clear" w:color="auto" w:fill="FFFF00"/>
              </w:rPr>
              <w:t>Insert</w:t>
            </w:r>
            <w:r w:rsidRPr="0037068E">
              <w:rPr>
                <w:rFonts w:asciiTheme="minorHAnsi" w:hAnsiTheme="minorHAnsi" w:cstheme="minorHAnsi"/>
                <w:color w:val="000000"/>
                <w:spacing w:val="2"/>
                <w:sz w:val="20"/>
                <w:shd w:val="clear" w:color="auto" w:fill="FFFF00"/>
              </w:rPr>
              <w:t xml:space="preserve"> </w:t>
            </w:r>
            <w:r w:rsidRPr="0037068E">
              <w:rPr>
                <w:rFonts w:asciiTheme="minorHAnsi" w:hAnsiTheme="minorHAnsi" w:cstheme="minorHAnsi"/>
                <w:color w:val="000000"/>
                <w:sz w:val="20"/>
                <w:shd w:val="clear" w:color="auto" w:fill="FFFF00"/>
              </w:rPr>
              <w:t>detail]</w:t>
            </w:r>
            <w:r w:rsidRPr="0037068E">
              <w:rPr>
                <w:rFonts w:asciiTheme="minorHAnsi" w:hAnsiTheme="minorHAnsi" w:cstheme="minorHAnsi"/>
                <w:color w:val="000000"/>
                <w:sz w:val="20"/>
              </w:rPr>
              <w:t>.</w:t>
            </w:r>
          </w:p>
          <w:p w14:paraId="66EABBF4" w14:textId="77777777" w:rsidR="005D771A" w:rsidRPr="0037068E" w:rsidRDefault="005D771A" w:rsidP="002C4214">
            <w:pPr>
              <w:pStyle w:val="TableParagraph"/>
              <w:rPr>
                <w:rFonts w:asciiTheme="minorHAnsi" w:hAnsiTheme="minorHAnsi" w:cstheme="minorHAnsi"/>
                <w:b/>
                <w:sz w:val="20"/>
              </w:rPr>
            </w:pPr>
          </w:p>
          <w:p w14:paraId="56396504" w14:textId="77777777" w:rsidR="005D771A" w:rsidRPr="0037068E" w:rsidRDefault="005D771A" w:rsidP="002C4214">
            <w:pPr>
              <w:pStyle w:val="TableParagraph"/>
              <w:ind w:left="97" w:right="130"/>
              <w:rPr>
                <w:rFonts w:asciiTheme="minorHAnsi" w:hAnsiTheme="minorHAnsi" w:cstheme="minorHAnsi"/>
                <w:sz w:val="20"/>
              </w:rPr>
            </w:pPr>
            <w:r w:rsidRPr="0037068E">
              <w:rPr>
                <w:rFonts w:asciiTheme="minorHAnsi" w:hAnsiTheme="minorHAnsi" w:cstheme="minorHAnsi"/>
                <w:sz w:val="20"/>
              </w:rPr>
              <w:t>The Charges detailed in the financial model shall be invoiced in accordance with Clause</w:t>
            </w:r>
            <w:r w:rsidRPr="0037068E">
              <w:rPr>
                <w:rFonts w:asciiTheme="minorHAnsi" w:hAnsiTheme="minorHAnsi" w:cstheme="minorHAnsi"/>
                <w:spacing w:val="-54"/>
                <w:sz w:val="20"/>
              </w:rPr>
              <w:t xml:space="preserve"> </w:t>
            </w:r>
            <w:r w:rsidRPr="0037068E">
              <w:rPr>
                <w:rFonts w:asciiTheme="minorHAnsi" w:hAnsiTheme="minorHAnsi" w:cstheme="minorHAnsi"/>
                <w:sz w:val="20"/>
              </w:rPr>
              <w:t>4</w:t>
            </w:r>
            <w:r w:rsidRPr="0037068E">
              <w:rPr>
                <w:rFonts w:asciiTheme="minorHAnsi" w:hAnsiTheme="minorHAnsi" w:cstheme="minorHAnsi"/>
                <w:spacing w:val="-2"/>
                <w:sz w:val="20"/>
              </w:rPr>
              <w:t xml:space="preserve"> </w:t>
            </w:r>
            <w:r w:rsidRPr="0037068E">
              <w:rPr>
                <w:rFonts w:asciiTheme="minorHAnsi" w:hAnsiTheme="minorHAnsi" w:cstheme="minorHAnsi"/>
                <w:sz w:val="20"/>
              </w:rPr>
              <w:t>of</w:t>
            </w:r>
            <w:r w:rsidRPr="0037068E">
              <w:rPr>
                <w:rFonts w:asciiTheme="minorHAnsi" w:hAnsiTheme="minorHAnsi" w:cstheme="minorHAnsi"/>
                <w:spacing w:val="1"/>
                <w:sz w:val="20"/>
              </w:rPr>
              <w:t xml:space="preserve"> </w:t>
            </w:r>
            <w:r w:rsidRPr="0037068E">
              <w:rPr>
                <w:rFonts w:asciiTheme="minorHAnsi" w:hAnsiTheme="minorHAnsi" w:cstheme="minorHAnsi"/>
                <w:sz w:val="20"/>
              </w:rPr>
              <w:t>the</w:t>
            </w:r>
            <w:r w:rsidRPr="0037068E">
              <w:rPr>
                <w:rFonts w:asciiTheme="minorHAnsi" w:hAnsiTheme="minorHAnsi" w:cstheme="minorHAnsi"/>
                <w:spacing w:val="-1"/>
                <w:sz w:val="20"/>
              </w:rPr>
              <w:t xml:space="preserve"> </w:t>
            </w:r>
            <w:r w:rsidRPr="0037068E">
              <w:rPr>
                <w:rFonts w:asciiTheme="minorHAnsi" w:hAnsiTheme="minorHAnsi" w:cstheme="minorHAnsi"/>
                <w:sz w:val="20"/>
              </w:rPr>
              <w:t>Call-Off</w:t>
            </w:r>
            <w:r w:rsidRPr="0037068E">
              <w:rPr>
                <w:rFonts w:asciiTheme="minorHAnsi" w:hAnsiTheme="minorHAnsi" w:cstheme="minorHAnsi"/>
                <w:spacing w:val="1"/>
                <w:sz w:val="20"/>
              </w:rPr>
              <w:t xml:space="preserve"> </w:t>
            </w:r>
            <w:r w:rsidRPr="0037068E">
              <w:rPr>
                <w:rFonts w:asciiTheme="minorHAnsi" w:hAnsiTheme="minorHAnsi" w:cstheme="minorHAnsi"/>
                <w:sz w:val="20"/>
              </w:rPr>
              <w:t>Contract.</w:t>
            </w:r>
          </w:p>
        </w:tc>
      </w:tr>
      <w:tr w:rsidR="005D771A" w:rsidRPr="0037068E" w14:paraId="09CB47D1" w14:textId="77777777" w:rsidTr="002C4214">
        <w:trPr>
          <w:trHeight w:val="889"/>
        </w:trPr>
        <w:tc>
          <w:tcPr>
            <w:tcW w:w="1599" w:type="dxa"/>
            <w:shd w:val="clear" w:color="auto" w:fill="CFCACF"/>
          </w:tcPr>
          <w:p w14:paraId="600C509C" w14:textId="77777777" w:rsidR="005D771A" w:rsidRPr="0037068E" w:rsidRDefault="005D771A" w:rsidP="002C4214">
            <w:pPr>
              <w:pStyle w:val="TableParagraph"/>
              <w:spacing w:before="97"/>
              <w:ind w:left="172" w:right="336"/>
              <w:rPr>
                <w:rFonts w:asciiTheme="minorHAnsi" w:hAnsiTheme="minorHAnsi" w:cstheme="minorHAnsi"/>
                <w:b/>
                <w:sz w:val="20"/>
              </w:rPr>
            </w:pPr>
            <w:r w:rsidRPr="0037068E">
              <w:rPr>
                <w:rFonts w:asciiTheme="minorHAnsi" w:hAnsiTheme="minorHAnsi" w:cstheme="minorHAnsi"/>
                <w:b/>
                <w:spacing w:val="-1"/>
                <w:sz w:val="20"/>
              </w:rPr>
              <w:t xml:space="preserve">Rate </w:t>
            </w:r>
            <w:r w:rsidRPr="0037068E">
              <w:rPr>
                <w:rFonts w:asciiTheme="minorHAnsi" w:hAnsiTheme="minorHAnsi" w:cstheme="minorHAnsi"/>
                <w:b/>
                <w:sz w:val="20"/>
              </w:rPr>
              <w:t>Cards</w:t>
            </w:r>
            <w:r w:rsidRPr="0037068E">
              <w:rPr>
                <w:rFonts w:asciiTheme="minorHAnsi" w:hAnsiTheme="minorHAnsi" w:cstheme="minorHAnsi"/>
                <w:b/>
                <w:spacing w:val="-53"/>
                <w:sz w:val="20"/>
              </w:rPr>
              <w:t xml:space="preserve"> </w:t>
            </w:r>
            <w:r w:rsidRPr="0037068E">
              <w:rPr>
                <w:rFonts w:asciiTheme="minorHAnsi" w:hAnsiTheme="minorHAnsi" w:cstheme="minorHAnsi"/>
                <w:b/>
                <w:sz w:val="20"/>
              </w:rPr>
              <w:t>Applicable</w:t>
            </w:r>
          </w:p>
        </w:tc>
        <w:tc>
          <w:tcPr>
            <w:tcW w:w="8039" w:type="dxa"/>
          </w:tcPr>
          <w:p w14:paraId="537D524D" w14:textId="77777777" w:rsidR="005D771A" w:rsidRPr="0037068E" w:rsidRDefault="005D771A" w:rsidP="002C4214">
            <w:pPr>
              <w:pStyle w:val="TableParagraph"/>
              <w:spacing w:before="97"/>
              <w:ind w:left="83" w:right="163"/>
              <w:rPr>
                <w:rFonts w:asciiTheme="minorHAnsi" w:hAnsiTheme="minorHAnsi" w:cstheme="minorHAnsi"/>
                <w:i/>
                <w:sz w:val="20"/>
              </w:rPr>
            </w:pPr>
            <w:r w:rsidRPr="0037068E">
              <w:rPr>
                <w:rFonts w:asciiTheme="minorHAnsi" w:hAnsiTheme="minorHAnsi" w:cstheme="minorHAnsi"/>
                <w:b/>
                <w:i/>
                <w:sz w:val="20"/>
              </w:rPr>
              <w:t>[</w:t>
            </w:r>
            <w:r w:rsidRPr="0037068E">
              <w:rPr>
                <w:rFonts w:asciiTheme="minorHAnsi" w:hAnsiTheme="minorHAnsi" w:cstheme="minorHAnsi"/>
                <w:b/>
                <w:i/>
                <w:color w:val="000000"/>
                <w:sz w:val="20"/>
                <w:shd w:val="clear" w:color="auto" w:fill="FFFF00"/>
              </w:rPr>
              <w:t>Insert</w:t>
            </w:r>
            <w:r w:rsidRPr="0037068E">
              <w:rPr>
                <w:rFonts w:asciiTheme="minorHAnsi" w:hAnsiTheme="minorHAnsi" w:cstheme="minorHAnsi"/>
                <w:b/>
                <w:i/>
                <w:color w:val="000000"/>
                <w:spacing w:val="-2"/>
                <w:sz w:val="20"/>
              </w:rPr>
              <w:t xml:space="preserve"> </w:t>
            </w:r>
            <w:r w:rsidRPr="0037068E">
              <w:rPr>
                <w:rFonts w:asciiTheme="minorHAnsi" w:hAnsiTheme="minorHAnsi" w:cstheme="minorHAnsi"/>
                <w:i/>
                <w:color w:val="000000"/>
                <w:sz w:val="20"/>
              </w:rPr>
              <w:t>SOW applicable</w:t>
            </w:r>
            <w:r w:rsidRPr="0037068E">
              <w:rPr>
                <w:rFonts w:asciiTheme="minorHAnsi" w:hAnsiTheme="minorHAnsi" w:cstheme="minorHAnsi"/>
                <w:i/>
                <w:color w:val="000000"/>
                <w:spacing w:val="-1"/>
                <w:sz w:val="20"/>
              </w:rPr>
              <w:t xml:space="preserve"> </w:t>
            </w:r>
            <w:r w:rsidRPr="0037068E">
              <w:rPr>
                <w:rFonts w:asciiTheme="minorHAnsi" w:hAnsiTheme="minorHAnsi" w:cstheme="minorHAnsi"/>
                <w:i/>
                <w:color w:val="000000"/>
                <w:sz w:val="20"/>
              </w:rPr>
              <w:t>Supplier</w:t>
            </w:r>
            <w:r w:rsidRPr="0037068E">
              <w:rPr>
                <w:rFonts w:asciiTheme="minorHAnsi" w:hAnsiTheme="minorHAnsi" w:cstheme="minorHAnsi"/>
                <w:i/>
                <w:color w:val="000000"/>
                <w:spacing w:val="-3"/>
                <w:sz w:val="20"/>
              </w:rPr>
              <w:t xml:space="preserve"> </w:t>
            </w:r>
            <w:r w:rsidRPr="0037068E">
              <w:rPr>
                <w:rFonts w:asciiTheme="minorHAnsi" w:hAnsiTheme="minorHAnsi" w:cstheme="minorHAnsi"/>
                <w:i/>
                <w:color w:val="000000"/>
                <w:sz w:val="20"/>
              </w:rPr>
              <w:t>and</w:t>
            </w:r>
            <w:r w:rsidRPr="0037068E">
              <w:rPr>
                <w:rFonts w:asciiTheme="minorHAnsi" w:hAnsiTheme="minorHAnsi" w:cstheme="minorHAnsi"/>
                <w:i/>
                <w:color w:val="000000"/>
                <w:spacing w:val="-1"/>
                <w:sz w:val="20"/>
              </w:rPr>
              <w:t xml:space="preserve"> </w:t>
            </w:r>
            <w:r w:rsidRPr="0037068E">
              <w:rPr>
                <w:rFonts w:asciiTheme="minorHAnsi" w:hAnsiTheme="minorHAnsi" w:cstheme="minorHAnsi"/>
                <w:i/>
                <w:color w:val="000000"/>
                <w:sz w:val="20"/>
              </w:rPr>
              <w:t>Subcontractor</w:t>
            </w:r>
            <w:r w:rsidRPr="0037068E">
              <w:rPr>
                <w:rFonts w:asciiTheme="minorHAnsi" w:hAnsiTheme="minorHAnsi" w:cstheme="minorHAnsi"/>
                <w:i/>
                <w:color w:val="000000"/>
                <w:spacing w:val="-2"/>
                <w:sz w:val="20"/>
              </w:rPr>
              <w:t xml:space="preserve"> </w:t>
            </w:r>
            <w:r w:rsidRPr="0037068E">
              <w:rPr>
                <w:rFonts w:asciiTheme="minorHAnsi" w:hAnsiTheme="minorHAnsi" w:cstheme="minorHAnsi"/>
                <w:i/>
                <w:color w:val="000000"/>
                <w:sz w:val="20"/>
              </w:rPr>
              <w:t>rate</w:t>
            </w:r>
            <w:r w:rsidRPr="0037068E">
              <w:rPr>
                <w:rFonts w:asciiTheme="minorHAnsi" w:hAnsiTheme="minorHAnsi" w:cstheme="minorHAnsi"/>
                <w:i/>
                <w:color w:val="000000"/>
                <w:spacing w:val="-3"/>
                <w:sz w:val="20"/>
              </w:rPr>
              <w:t xml:space="preserve"> </w:t>
            </w:r>
            <w:r w:rsidRPr="0037068E">
              <w:rPr>
                <w:rFonts w:asciiTheme="minorHAnsi" w:hAnsiTheme="minorHAnsi" w:cstheme="minorHAnsi"/>
                <w:i/>
                <w:color w:val="000000"/>
                <w:sz w:val="20"/>
              </w:rPr>
              <w:t>cards</w:t>
            </w:r>
            <w:r w:rsidRPr="0037068E">
              <w:rPr>
                <w:rFonts w:asciiTheme="minorHAnsi" w:hAnsiTheme="minorHAnsi" w:cstheme="minorHAnsi"/>
                <w:i/>
                <w:color w:val="000000"/>
                <w:spacing w:val="-1"/>
                <w:sz w:val="20"/>
              </w:rPr>
              <w:t xml:space="preserve"> </w:t>
            </w:r>
            <w:r w:rsidRPr="0037068E">
              <w:rPr>
                <w:rFonts w:asciiTheme="minorHAnsi" w:hAnsiTheme="minorHAnsi" w:cstheme="minorHAnsi"/>
                <w:i/>
                <w:color w:val="000000"/>
                <w:sz w:val="20"/>
              </w:rPr>
              <w:t>from</w:t>
            </w:r>
            <w:r w:rsidRPr="0037068E">
              <w:rPr>
                <w:rFonts w:asciiTheme="minorHAnsi" w:hAnsiTheme="minorHAnsi" w:cstheme="minorHAnsi"/>
                <w:i/>
                <w:color w:val="000000"/>
                <w:spacing w:val="-1"/>
                <w:sz w:val="20"/>
              </w:rPr>
              <w:t xml:space="preserve"> </w:t>
            </w:r>
            <w:r w:rsidRPr="0037068E">
              <w:rPr>
                <w:rFonts w:asciiTheme="minorHAnsi" w:hAnsiTheme="minorHAnsi" w:cstheme="minorHAnsi"/>
                <w:i/>
                <w:color w:val="000000"/>
                <w:sz w:val="20"/>
              </w:rPr>
              <w:t>Call-Off</w:t>
            </w:r>
            <w:r w:rsidRPr="0037068E">
              <w:rPr>
                <w:rFonts w:asciiTheme="minorHAnsi" w:hAnsiTheme="minorHAnsi" w:cstheme="minorHAnsi"/>
                <w:i/>
                <w:color w:val="000000"/>
                <w:spacing w:val="-1"/>
                <w:sz w:val="20"/>
              </w:rPr>
              <w:t xml:space="preserve"> </w:t>
            </w:r>
            <w:r w:rsidRPr="0037068E">
              <w:rPr>
                <w:rFonts w:asciiTheme="minorHAnsi" w:hAnsiTheme="minorHAnsi" w:cstheme="minorHAnsi"/>
                <w:i/>
                <w:color w:val="000000"/>
                <w:sz w:val="20"/>
              </w:rPr>
              <w:t>Schedule</w:t>
            </w:r>
            <w:r w:rsidRPr="0037068E">
              <w:rPr>
                <w:rFonts w:asciiTheme="minorHAnsi" w:hAnsiTheme="minorHAnsi" w:cstheme="minorHAnsi"/>
                <w:i/>
                <w:color w:val="000000"/>
                <w:spacing w:val="-3"/>
                <w:sz w:val="20"/>
              </w:rPr>
              <w:t xml:space="preserve"> </w:t>
            </w:r>
            <w:r w:rsidRPr="0037068E">
              <w:rPr>
                <w:rFonts w:asciiTheme="minorHAnsi" w:hAnsiTheme="minorHAnsi" w:cstheme="minorHAnsi"/>
                <w:i/>
                <w:color w:val="000000"/>
                <w:sz w:val="20"/>
              </w:rPr>
              <w:t>5</w:t>
            </w:r>
            <w:r w:rsidRPr="0037068E">
              <w:rPr>
                <w:rFonts w:asciiTheme="minorHAnsi" w:hAnsiTheme="minorHAnsi" w:cstheme="minorHAnsi"/>
                <w:i/>
                <w:color w:val="000000"/>
                <w:spacing w:val="-53"/>
                <w:sz w:val="20"/>
              </w:rPr>
              <w:t xml:space="preserve"> </w:t>
            </w:r>
            <w:r w:rsidRPr="0037068E">
              <w:rPr>
                <w:rFonts w:asciiTheme="minorHAnsi" w:hAnsiTheme="minorHAnsi" w:cstheme="minorHAnsi"/>
                <w:i/>
                <w:color w:val="000000"/>
                <w:sz w:val="20"/>
              </w:rPr>
              <w:t>(Pricing Details and Expenses Policy), including details of any discounts that will be</w:t>
            </w:r>
            <w:r w:rsidRPr="0037068E">
              <w:rPr>
                <w:rFonts w:asciiTheme="minorHAnsi" w:hAnsiTheme="minorHAnsi" w:cstheme="minorHAnsi"/>
                <w:i/>
                <w:color w:val="000000"/>
                <w:spacing w:val="1"/>
                <w:sz w:val="20"/>
              </w:rPr>
              <w:t xml:space="preserve"> </w:t>
            </w:r>
            <w:r w:rsidRPr="0037068E">
              <w:rPr>
                <w:rFonts w:asciiTheme="minorHAnsi" w:hAnsiTheme="minorHAnsi" w:cstheme="minorHAnsi"/>
                <w:i/>
                <w:color w:val="000000"/>
                <w:sz w:val="20"/>
              </w:rPr>
              <w:t>applied</w:t>
            </w:r>
            <w:r w:rsidRPr="0037068E">
              <w:rPr>
                <w:rFonts w:asciiTheme="minorHAnsi" w:hAnsiTheme="minorHAnsi" w:cstheme="minorHAnsi"/>
                <w:i/>
                <w:color w:val="000000"/>
                <w:spacing w:val="-2"/>
                <w:sz w:val="20"/>
              </w:rPr>
              <w:t xml:space="preserve"> </w:t>
            </w:r>
            <w:r w:rsidRPr="0037068E">
              <w:rPr>
                <w:rFonts w:asciiTheme="minorHAnsi" w:hAnsiTheme="minorHAnsi" w:cstheme="minorHAnsi"/>
                <w:i/>
                <w:color w:val="000000"/>
                <w:sz w:val="20"/>
              </w:rPr>
              <w:t>to</w:t>
            </w:r>
            <w:r w:rsidRPr="0037068E">
              <w:rPr>
                <w:rFonts w:asciiTheme="minorHAnsi" w:hAnsiTheme="minorHAnsi" w:cstheme="minorHAnsi"/>
                <w:i/>
                <w:color w:val="000000"/>
                <w:spacing w:val="1"/>
                <w:sz w:val="20"/>
              </w:rPr>
              <w:t xml:space="preserve"> </w:t>
            </w:r>
            <w:r w:rsidRPr="0037068E">
              <w:rPr>
                <w:rFonts w:asciiTheme="minorHAnsi" w:hAnsiTheme="minorHAnsi" w:cstheme="minorHAnsi"/>
                <w:i/>
                <w:color w:val="000000"/>
                <w:sz w:val="20"/>
              </w:rPr>
              <w:t>the</w:t>
            </w:r>
            <w:r w:rsidRPr="0037068E">
              <w:rPr>
                <w:rFonts w:asciiTheme="minorHAnsi" w:hAnsiTheme="minorHAnsi" w:cstheme="minorHAnsi"/>
                <w:i/>
                <w:color w:val="000000"/>
                <w:spacing w:val="1"/>
                <w:sz w:val="20"/>
              </w:rPr>
              <w:t xml:space="preserve"> </w:t>
            </w:r>
            <w:r w:rsidRPr="0037068E">
              <w:rPr>
                <w:rFonts w:asciiTheme="minorHAnsi" w:hAnsiTheme="minorHAnsi" w:cstheme="minorHAnsi"/>
                <w:i/>
                <w:color w:val="000000"/>
                <w:sz w:val="20"/>
              </w:rPr>
              <w:t>work</w:t>
            </w:r>
            <w:r w:rsidRPr="0037068E">
              <w:rPr>
                <w:rFonts w:asciiTheme="minorHAnsi" w:hAnsiTheme="minorHAnsi" w:cstheme="minorHAnsi"/>
                <w:i/>
                <w:color w:val="000000"/>
                <w:spacing w:val="1"/>
                <w:sz w:val="20"/>
              </w:rPr>
              <w:t xml:space="preserve"> </w:t>
            </w:r>
            <w:r w:rsidRPr="0037068E">
              <w:rPr>
                <w:rFonts w:asciiTheme="minorHAnsi" w:hAnsiTheme="minorHAnsi" w:cstheme="minorHAnsi"/>
                <w:i/>
                <w:color w:val="000000"/>
                <w:sz w:val="20"/>
              </w:rPr>
              <w:t>undertaken</w:t>
            </w:r>
            <w:r w:rsidRPr="0037068E">
              <w:rPr>
                <w:rFonts w:asciiTheme="minorHAnsi" w:hAnsiTheme="minorHAnsi" w:cstheme="minorHAnsi"/>
                <w:i/>
                <w:color w:val="000000"/>
                <w:spacing w:val="-2"/>
                <w:sz w:val="20"/>
              </w:rPr>
              <w:t xml:space="preserve"> </w:t>
            </w:r>
            <w:r w:rsidRPr="0037068E">
              <w:rPr>
                <w:rFonts w:asciiTheme="minorHAnsi" w:hAnsiTheme="minorHAnsi" w:cstheme="minorHAnsi"/>
                <w:i/>
                <w:color w:val="000000"/>
                <w:sz w:val="20"/>
              </w:rPr>
              <w:t>under this SOW.]</w:t>
            </w:r>
          </w:p>
        </w:tc>
      </w:tr>
      <w:tr w:rsidR="005D771A" w:rsidRPr="0037068E" w14:paraId="3DD05706" w14:textId="77777777" w:rsidTr="002C4214">
        <w:trPr>
          <w:trHeight w:val="659"/>
        </w:trPr>
        <w:tc>
          <w:tcPr>
            <w:tcW w:w="1599" w:type="dxa"/>
            <w:shd w:val="clear" w:color="auto" w:fill="CFCACF"/>
          </w:tcPr>
          <w:p w14:paraId="568EC95B" w14:textId="77777777" w:rsidR="005D771A" w:rsidRPr="0037068E" w:rsidRDefault="005D771A" w:rsidP="002C4214">
            <w:pPr>
              <w:pStyle w:val="TableParagraph"/>
              <w:spacing w:before="97"/>
              <w:ind w:left="172" w:right="529"/>
              <w:rPr>
                <w:rFonts w:asciiTheme="minorHAnsi" w:hAnsiTheme="minorHAnsi" w:cstheme="minorHAnsi"/>
                <w:b/>
                <w:sz w:val="20"/>
              </w:rPr>
            </w:pPr>
            <w:r w:rsidRPr="0037068E">
              <w:rPr>
                <w:rFonts w:asciiTheme="minorHAnsi" w:hAnsiTheme="minorHAnsi" w:cstheme="minorHAnsi"/>
                <w:b/>
                <w:spacing w:val="-1"/>
                <w:sz w:val="20"/>
              </w:rPr>
              <w:t>Financial</w:t>
            </w:r>
            <w:r w:rsidRPr="0037068E">
              <w:rPr>
                <w:rFonts w:asciiTheme="minorHAnsi" w:hAnsiTheme="minorHAnsi" w:cstheme="minorHAnsi"/>
                <w:b/>
                <w:spacing w:val="-53"/>
                <w:sz w:val="20"/>
              </w:rPr>
              <w:t xml:space="preserve"> </w:t>
            </w:r>
            <w:r w:rsidRPr="0037068E">
              <w:rPr>
                <w:rFonts w:asciiTheme="minorHAnsi" w:hAnsiTheme="minorHAnsi" w:cstheme="minorHAnsi"/>
                <w:b/>
                <w:sz w:val="20"/>
              </w:rPr>
              <w:t>Model</w:t>
            </w:r>
          </w:p>
        </w:tc>
        <w:tc>
          <w:tcPr>
            <w:tcW w:w="8039" w:type="dxa"/>
          </w:tcPr>
          <w:p w14:paraId="3ECF9D3F" w14:textId="77777777" w:rsidR="005D771A" w:rsidRPr="0037068E" w:rsidRDefault="005D771A" w:rsidP="002C4214">
            <w:pPr>
              <w:pStyle w:val="TableParagraph"/>
              <w:spacing w:before="97"/>
              <w:ind w:left="83"/>
              <w:rPr>
                <w:rFonts w:asciiTheme="minorHAnsi" w:hAnsiTheme="minorHAnsi" w:cstheme="minorHAnsi"/>
                <w:i/>
                <w:sz w:val="20"/>
              </w:rPr>
            </w:pPr>
            <w:r w:rsidRPr="0037068E">
              <w:rPr>
                <w:rFonts w:asciiTheme="minorHAnsi" w:hAnsiTheme="minorHAnsi" w:cstheme="minorHAnsi"/>
                <w:i/>
                <w:sz w:val="20"/>
              </w:rPr>
              <w:t>[</w:t>
            </w:r>
            <w:r w:rsidRPr="0037068E">
              <w:rPr>
                <w:rFonts w:asciiTheme="minorHAnsi" w:hAnsiTheme="minorHAnsi" w:cstheme="minorHAnsi"/>
                <w:i/>
                <w:color w:val="000000"/>
                <w:sz w:val="20"/>
                <w:shd w:val="clear" w:color="auto" w:fill="FFFF00"/>
              </w:rPr>
              <w:t>Supplier</w:t>
            </w:r>
            <w:r w:rsidRPr="0037068E">
              <w:rPr>
                <w:rFonts w:asciiTheme="minorHAnsi" w:hAnsiTheme="minorHAnsi" w:cstheme="minorHAnsi"/>
                <w:i/>
                <w:color w:val="000000"/>
                <w:spacing w:val="-3"/>
                <w:sz w:val="20"/>
                <w:shd w:val="clear" w:color="auto" w:fill="FFFF00"/>
              </w:rPr>
              <w:t xml:space="preserve"> </w:t>
            </w:r>
            <w:r w:rsidRPr="0037068E">
              <w:rPr>
                <w:rFonts w:asciiTheme="minorHAnsi" w:hAnsiTheme="minorHAnsi" w:cstheme="minorHAnsi"/>
                <w:i/>
                <w:color w:val="000000"/>
                <w:sz w:val="20"/>
                <w:shd w:val="clear" w:color="auto" w:fill="FFFF00"/>
              </w:rPr>
              <w:t>to</w:t>
            </w:r>
            <w:r w:rsidRPr="0037068E">
              <w:rPr>
                <w:rFonts w:asciiTheme="minorHAnsi" w:hAnsiTheme="minorHAnsi" w:cstheme="minorHAnsi"/>
                <w:i/>
                <w:color w:val="000000"/>
                <w:spacing w:val="-2"/>
                <w:sz w:val="20"/>
                <w:shd w:val="clear" w:color="auto" w:fill="FFFF00"/>
              </w:rPr>
              <w:t xml:space="preserve"> </w:t>
            </w:r>
            <w:r w:rsidRPr="0037068E">
              <w:rPr>
                <w:rFonts w:asciiTheme="minorHAnsi" w:hAnsiTheme="minorHAnsi" w:cstheme="minorHAnsi"/>
                <w:i/>
                <w:color w:val="000000"/>
                <w:sz w:val="20"/>
                <w:shd w:val="clear" w:color="auto" w:fill="FFFF00"/>
              </w:rPr>
              <w:t>insert</w:t>
            </w:r>
            <w:r w:rsidRPr="0037068E">
              <w:rPr>
                <w:rFonts w:asciiTheme="minorHAnsi" w:hAnsiTheme="minorHAnsi" w:cstheme="minorHAnsi"/>
                <w:i/>
                <w:color w:val="000000"/>
                <w:spacing w:val="-2"/>
                <w:sz w:val="20"/>
                <w:shd w:val="clear" w:color="auto" w:fill="FFFF00"/>
              </w:rPr>
              <w:t xml:space="preserve"> </w:t>
            </w:r>
            <w:r w:rsidRPr="0037068E">
              <w:rPr>
                <w:rFonts w:asciiTheme="minorHAnsi" w:hAnsiTheme="minorHAnsi" w:cstheme="minorHAnsi"/>
                <w:i/>
                <w:color w:val="000000"/>
                <w:sz w:val="20"/>
                <w:shd w:val="clear" w:color="auto" w:fill="FFFF00"/>
              </w:rPr>
              <w:t>its</w:t>
            </w:r>
            <w:r w:rsidRPr="0037068E">
              <w:rPr>
                <w:rFonts w:asciiTheme="minorHAnsi" w:hAnsiTheme="minorHAnsi" w:cstheme="minorHAnsi"/>
                <w:i/>
                <w:color w:val="000000"/>
                <w:spacing w:val="-2"/>
                <w:sz w:val="20"/>
                <w:shd w:val="clear" w:color="auto" w:fill="FFFF00"/>
              </w:rPr>
              <w:t xml:space="preserve"> </w:t>
            </w:r>
            <w:r w:rsidRPr="0037068E">
              <w:rPr>
                <w:rFonts w:asciiTheme="minorHAnsi" w:hAnsiTheme="minorHAnsi" w:cstheme="minorHAnsi"/>
                <w:i/>
                <w:color w:val="000000"/>
                <w:sz w:val="20"/>
                <w:shd w:val="clear" w:color="auto" w:fill="FFFF00"/>
              </w:rPr>
              <w:t>financial</w:t>
            </w:r>
            <w:r w:rsidRPr="0037068E">
              <w:rPr>
                <w:rFonts w:asciiTheme="minorHAnsi" w:hAnsiTheme="minorHAnsi" w:cstheme="minorHAnsi"/>
                <w:i/>
                <w:color w:val="000000"/>
                <w:spacing w:val="-3"/>
                <w:sz w:val="20"/>
                <w:shd w:val="clear" w:color="auto" w:fill="FFFF00"/>
              </w:rPr>
              <w:t xml:space="preserve"> </w:t>
            </w:r>
            <w:r w:rsidRPr="0037068E">
              <w:rPr>
                <w:rFonts w:asciiTheme="minorHAnsi" w:hAnsiTheme="minorHAnsi" w:cstheme="minorHAnsi"/>
                <w:i/>
                <w:color w:val="000000"/>
                <w:sz w:val="20"/>
                <w:shd w:val="clear" w:color="auto" w:fill="FFFF00"/>
              </w:rPr>
              <w:t>model</w:t>
            </w:r>
            <w:r w:rsidRPr="0037068E">
              <w:rPr>
                <w:rFonts w:asciiTheme="minorHAnsi" w:hAnsiTheme="minorHAnsi" w:cstheme="minorHAnsi"/>
                <w:i/>
                <w:color w:val="000000"/>
                <w:spacing w:val="-1"/>
                <w:sz w:val="20"/>
                <w:shd w:val="clear" w:color="auto" w:fill="FFFF00"/>
              </w:rPr>
              <w:t xml:space="preserve"> </w:t>
            </w:r>
            <w:r w:rsidRPr="0037068E">
              <w:rPr>
                <w:rFonts w:asciiTheme="minorHAnsi" w:hAnsiTheme="minorHAnsi" w:cstheme="minorHAnsi"/>
                <w:i/>
                <w:color w:val="000000"/>
                <w:sz w:val="20"/>
                <w:shd w:val="clear" w:color="auto" w:fill="FFFF00"/>
              </w:rPr>
              <w:t>applicable to</w:t>
            </w:r>
            <w:r w:rsidRPr="0037068E">
              <w:rPr>
                <w:rFonts w:asciiTheme="minorHAnsi" w:hAnsiTheme="minorHAnsi" w:cstheme="minorHAnsi"/>
                <w:i/>
                <w:color w:val="000000"/>
                <w:spacing w:val="-3"/>
                <w:sz w:val="20"/>
                <w:shd w:val="clear" w:color="auto" w:fill="FFFF00"/>
              </w:rPr>
              <w:t xml:space="preserve"> </w:t>
            </w:r>
            <w:r w:rsidRPr="0037068E">
              <w:rPr>
                <w:rFonts w:asciiTheme="minorHAnsi" w:hAnsiTheme="minorHAnsi" w:cstheme="minorHAnsi"/>
                <w:i/>
                <w:color w:val="000000"/>
                <w:sz w:val="20"/>
                <w:shd w:val="clear" w:color="auto" w:fill="FFFF00"/>
              </w:rPr>
              <w:t>this</w:t>
            </w:r>
            <w:r w:rsidRPr="0037068E">
              <w:rPr>
                <w:rFonts w:asciiTheme="minorHAnsi" w:hAnsiTheme="minorHAnsi" w:cstheme="minorHAnsi"/>
                <w:i/>
                <w:color w:val="000000"/>
                <w:spacing w:val="1"/>
                <w:sz w:val="20"/>
                <w:shd w:val="clear" w:color="auto" w:fill="FFFF00"/>
              </w:rPr>
              <w:t xml:space="preserve"> </w:t>
            </w:r>
            <w:r w:rsidRPr="0037068E">
              <w:rPr>
                <w:rFonts w:asciiTheme="minorHAnsi" w:hAnsiTheme="minorHAnsi" w:cstheme="minorHAnsi"/>
                <w:i/>
                <w:color w:val="000000"/>
                <w:sz w:val="20"/>
                <w:shd w:val="clear" w:color="auto" w:fill="FFFF00"/>
              </w:rPr>
              <w:t>SOW</w:t>
            </w:r>
            <w:r w:rsidRPr="0037068E">
              <w:rPr>
                <w:rFonts w:asciiTheme="minorHAnsi" w:hAnsiTheme="minorHAnsi" w:cstheme="minorHAnsi"/>
                <w:i/>
                <w:color w:val="000000"/>
                <w:sz w:val="20"/>
              </w:rPr>
              <w:t>]</w:t>
            </w:r>
          </w:p>
        </w:tc>
      </w:tr>
      <w:tr w:rsidR="005D771A" w:rsidRPr="0037068E" w14:paraId="5BB1AC68" w14:textId="77777777" w:rsidTr="002C4214">
        <w:trPr>
          <w:trHeight w:val="1580"/>
        </w:trPr>
        <w:tc>
          <w:tcPr>
            <w:tcW w:w="1599" w:type="dxa"/>
            <w:shd w:val="clear" w:color="auto" w:fill="CFCACF"/>
          </w:tcPr>
          <w:p w14:paraId="7CA7528C" w14:textId="77777777" w:rsidR="005D771A" w:rsidRPr="0037068E" w:rsidRDefault="005D771A" w:rsidP="002C4214">
            <w:pPr>
              <w:pStyle w:val="TableParagraph"/>
              <w:spacing w:before="97"/>
              <w:ind w:left="172"/>
              <w:rPr>
                <w:rFonts w:asciiTheme="minorHAnsi" w:hAnsiTheme="minorHAnsi" w:cstheme="minorHAnsi"/>
                <w:b/>
                <w:sz w:val="20"/>
              </w:rPr>
            </w:pPr>
            <w:r w:rsidRPr="0037068E">
              <w:rPr>
                <w:rFonts w:asciiTheme="minorHAnsi" w:hAnsiTheme="minorHAnsi" w:cstheme="minorHAnsi"/>
                <w:b/>
                <w:w w:val="95"/>
                <w:sz w:val="20"/>
              </w:rPr>
              <w:t>Reimbursable</w:t>
            </w:r>
            <w:r w:rsidRPr="0037068E">
              <w:rPr>
                <w:rFonts w:asciiTheme="minorHAnsi" w:hAnsiTheme="minorHAnsi" w:cstheme="minorHAnsi"/>
                <w:b/>
                <w:spacing w:val="1"/>
                <w:w w:val="95"/>
                <w:sz w:val="20"/>
              </w:rPr>
              <w:t xml:space="preserve"> </w:t>
            </w:r>
            <w:r w:rsidRPr="0037068E">
              <w:rPr>
                <w:rFonts w:asciiTheme="minorHAnsi" w:hAnsiTheme="minorHAnsi" w:cstheme="minorHAnsi"/>
                <w:b/>
                <w:sz w:val="20"/>
              </w:rPr>
              <w:t>Expenses</w:t>
            </w:r>
          </w:p>
        </w:tc>
        <w:tc>
          <w:tcPr>
            <w:tcW w:w="8039" w:type="dxa"/>
          </w:tcPr>
          <w:p w14:paraId="3A16CF1A" w14:textId="77777777" w:rsidR="005D771A" w:rsidRPr="0037068E" w:rsidRDefault="005D771A" w:rsidP="002C4214">
            <w:pPr>
              <w:pStyle w:val="TableParagraph"/>
              <w:spacing w:before="100"/>
              <w:ind w:left="97" w:right="249"/>
              <w:rPr>
                <w:rFonts w:asciiTheme="minorHAnsi" w:hAnsiTheme="minorHAnsi" w:cstheme="minorHAnsi"/>
                <w:sz w:val="20"/>
              </w:rPr>
            </w:pPr>
            <w:r w:rsidRPr="0037068E">
              <w:rPr>
                <w:rFonts w:asciiTheme="minorHAnsi" w:hAnsiTheme="minorHAnsi" w:cstheme="minorHAnsi"/>
                <w:sz w:val="20"/>
              </w:rPr>
              <w:t>[See</w:t>
            </w:r>
            <w:r w:rsidRPr="0037068E">
              <w:rPr>
                <w:rFonts w:asciiTheme="minorHAnsi" w:hAnsiTheme="minorHAnsi" w:cstheme="minorHAnsi"/>
                <w:spacing w:val="-1"/>
                <w:sz w:val="20"/>
              </w:rPr>
              <w:t xml:space="preserve"> </w:t>
            </w:r>
            <w:r w:rsidRPr="0037068E">
              <w:rPr>
                <w:rFonts w:asciiTheme="minorHAnsi" w:hAnsiTheme="minorHAnsi" w:cstheme="minorHAnsi"/>
                <w:color w:val="000000"/>
                <w:sz w:val="20"/>
                <w:shd w:val="clear" w:color="auto" w:fill="00FF00"/>
              </w:rPr>
              <w:t>Expenses</w:t>
            </w:r>
            <w:r w:rsidRPr="0037068E">
              <w:rPr>
                <w:rFonts w:asciiTheme="minorHAnsi" w:hAnsiTheme="minorHAnsi" w:cstheme="minorHAnsi"/>
                <w:color w:val="000000"/>
                <w:spacing w:val="-1"/>
                <w:sz w:val="20"/>
                <w:shd w:val="clear" w:color="auto" w:fill="00FF00"/>
              </w:rPr>
              <w:t xml:space="preserve"> </w:t>
            </w:r>
            <w:r w:rsidRPr="0037068E">
              <w:rPr>
                <w:rFonts w:asciiTheme="minorHAnsi" w:hAnsiTheme="minorHAnsi" w:cstheme="minorHAnsi"/>
                <w:color w:val="000000"/>
                <w:sz w:val="20"/>
                <w:shd w:val="clear" w:color="auto" w:fill="00FF00"/>
              </w:rPr>
              <w:t>Policy</w:t>
            </w:r>
            <w:r w:rsidRPr="0037068E">
              <w:rPr>
                <w:rFonts w:asciiTheme="minorHAnsi" w:hAnsiTheme="minorHAnsi" w:cstheme="minorHAnsi"/>
                <w:color w:val="000000"/>
                <w:spacing w:val="-4"/>
                <w:sz w:val="20"/>
                <w:shd w:val="clear" w:color="auto" w:fill="00FF00"/>
              </w:rPr>
              <w:t xml:space="preserve"> </w:t>
            </w:r>
            <w:r w:rsidRPr="0037068E">
              <w:rPr>
                <w:rFonts w:asciiTheme="minorHAnsi" w:hAnsiTheme="minorHAnsi" w:cstheme="minorHAnsi"/>
                <w:color w:val="000000"/>
                <w:sz w:val="20"/>
                <w:shd w:val="clear" w:color="auto" w:fill="00FF00"/>
              </w:rPr>
              <w:t>in Annex</w:t>
            </w:r>
            <w:r w:rsidRPr="0037068E">
              <w:rPr>
                <w:rFonts w:asciiTheme="minorHAnsi" w:hAnsiTheme="minorHAnsi" w:cstheme="minorHAnsi"/>
                <w:color w:val="000000"/>
                <w:spacing w:val="-2"/>
                <w:sz w:val="20"/>
                <w:shd w:val="clear" w:color="auto" w:fill="00FF00"/>
              </w:rPr>
              <w:t xml:space="preserve"> </w:t>
            </w:r>
            <w:r w:rsidRPr="0037068E">
              <w:rPr>
                <w:rFonts w:asciiTheme="minorHAnsi" w:hAnsiTheme="minorHAnsi" w:cstheme="minorHAnsi"/>
                <w:color w:val="000000"/>
                <w:sz w:val="20"/>
                <w:shd w:val="clear" w:color="auto" w:fill="00FF00"/>
              </w:rPr>
              <w:t>1</w:t>
            </w:r>
            <w:r w:rsidRPr="0037068E">
              <w:rPr>
                <w:rFonts w:asciiTheme="minorHAnsi" w:hAnsiTheme="minorHAnsi" w:cstheme="minorHAnsi"/>
                <w:color w:val="000000"/>
                <w:spacing w:val="1"/>
                <w:sz w:val="20"/>
                <w:shd w:val="clear" w:color="auto" w:fill="00FF00"/>
              </w:rPr>
              <w:t xml:space="preserve"> </w:t>
            </w:r>
            <w:r w:rsidRPr="0037068E">
              <w:rPr>
                <w:rFonts w:asciiTheme="minorHAnsi" w:hAnsiTheme="minorHAnsi" w:cstheme="minorHAnsi"/>
                <w:color w:val="000000"/>
                <w:sz w:val="20"/>
                <w:shd w:val="clear" w:color="auto" w:fill="00FF00"/>
              </w:rPr>
              <w:t>to</w:t>
            </w:r>
            <w:r w:rsidRPr="0037068E">
              <w:rPr>
                <w:rFonts w:asciiTheme="minorHAnsi" w:hAnsiTheme="minorHAnsi" w:cstheme="minorHAnsi"/>
                <w:color w:val="000000"/>
                <w:spacing w:val="-3"/>
                <w:sz w:val="20"/>
                <w:shd w:val="clear" w:color="auto" w:fill="00FF00"/>
              </w:rPr>
              <w:t xml:space="preserve"> </w:t>
            </w:r>
            <w:r w:rsidRPr="0037068E">
              <w:rPr>
                <w:rFonts w:asciiTheme="minorHAnsi" w:hAnsiTheme="minorHAnsi" w:cstheme="minorHAnsi"/>
                <w:color w:val="000000"/>
                <w:sz w:val="20"/>
                <w:shd w:val="clear" w:color="auto" w:fill="00FF00"/>
              </w:rPr>
              <w:t>Call-Off Schedule</w:t>
            </w:r>
            <w:r w:rsidRPr="0037068E">
              <w:rPr>
                <w:rFonts w:asciiTheme="minorHAnsi" w:hAnsiTheme="minorHAnsi" w:cstheme="minorHAnsi"/>
                <w:color w:val="000000"/>
                <w:spacing w:val="-1"/>
                <w:sz w:val="20"/>
                <w:shd w:val="clear" w:color="auto" w:fill="00FF00"/>
              </w:rPr>
              <w:t xml:space="preserve"> </w:t>
            </w:r>
            <w:r w:rsidRPr="0037068E">
              <w:rPr>
                <w:rFonts w:asciiTheme="minorHAnsi" w:hAnsiTheme="minorHAnsi" w:cstheme="minorHAnsi"/>
                <w:color w:val="000000"/>
                <w:sz w:val="20"/>
                <w:shd w:val="clear" w:color="auto" w:fill="00FF00"/>
              </w:rPr>
              <w:t>5</w:t>
            </w:r>
            <w:r w:rsidRPr="0037068E">
              <w:rPr>
                <w:rFonts w:asciiTheme="minorHAnsi" w:hAnsiTheme="minorHAnsi" w:cstheme="minorHAnsi"/>
                <w:color w:val="000000"/>
                <w:spacing w:val="-2"/>
                <w:sz w:val="20"/>
                <w:shd w:val="clear" w:color="auto" w:fill="00FF00"/>
              </w:rPr>
              <w:t xml:space="preserve"> </w:t>
            </w:r>
            <w:r w:rsidRPr="0037068E">
              <w:rPr>
                <w:rFonts w:asciiTheme="minorHAnsi" w:hAnsiTheme="minorHAnsi" w:cstheme="minorHAnsi"/>
                <w:color w:val="000000"/>
                <w:sz w:val="20"/>
                <w:shd w:val="clear" w:color="auto" w:fill="00FF00"/>
              </w:rPr>
              <w:t>(Pricing</w:t>
            </w:r>
            <w:r w:rsidRPr="0037068E">
              <w:rPr>
                <w:rFonts w:asciiTheme="minorHAnsi" w:hAnsiTheme="minorHAnsi" w:cstheme="minorHAnsi"/>
                <w:color w:val="000000"/>
                <w:spacing w:val="-3"/>
                <w:sz w:val="20"/>
                <w:shd w:val="clear" w:color="auto" w:fill="00FF00"/>
              </w:rPr>
              <w:t xml:space="preserve"> </w:t>
            </w:r>
            <w:r w:rsidRPr="0037068E">
              <w:rPr>
                <w:rFonts w:asciiTheme="minorHAnsi" w:hAnsiTheme="minorHAnsi" w:cstheme="minorHAnsi"/>
                <w:color w:val="000000"/>
                <w:sz w:val="20"/>
                <w:shd w:val="clear" w:color="auto" w:fill="00FF00"/>
              </w:rPr>
              <w:t>Details</w:t>
            </w:r>
            <w:r w:rsidRPr="0037068E">
              <w:rPr>
                <w:rFonts w:asciiTheme="minorHAnsi" w:hAnsiTheme="minorHAnsi" w:cstheme="minorHAnsi"/>
                <w:color w:val="000000"/>
                <w:spacing w:val="-1"/>
                <w:sz w:val="20"/>
                <w:shd w:val="clear" w:color="auto" w:fill="00FF00"/>
              </w:rPr>
              <w:t xml:space="preserve"> </w:t>
            </w:r>
            <w:r w:rsidRPr="0037068E">
              <w:rPr>
                <w:rFonts w:asciiTheme="minorHAnsi" w:hAnsiTheme="minorHAnsi" w:cstheme="minorHAnsi"/>
                <w:color w:val="000000"/>
                <w:sz w:val="20"/>
                <w:shd w:val="clear" w:color="auto" w:fill="00FF00"/>
              </w:rPr>
              <w:t>and</w:t>
            </w:r>
            <w:r w:rsidRPr="0037068E">
              <w:rPr>
                <w:rFonts w:asciiTheme="minorHAnsi" w:hAnsiTheme="minorHAnsi" w:cstheme="minorHAnsi"/>
                <w:color w:val="000000"/>
                <w:spacing w:val="-1"/>
                <w:sz w:val="20"/>
                <w:shd w:val="clear" w:color="auto" w:fill="00FF00"/>
              </w:rPr>
              <w:t xml:space="preserve"> </w:t>
            </w:r>
            <w:r w:rsidRPr="0037068E">
              <w:rPr>
                <w:rFonts w:asciiTheme="minorHAnsi" w:hAnsiTheme="minorHAnsi" w:cstheme="minorHAnsi"/>
                <w:color w:val="000000"/>
                <w:sz w:val="20"/>
                <w:shd w:val="clear" w:color="auto" w:fill="00FF00"/>
              </w:rPr>
              <w:t>Expenses</w:t>
            </w:r>
            <w:r w:rsidRPr="0037068E">
              <w:rPr>
                <w:rFonts w:asciiTheme="minorHAnsi" w:hAnsiTheme="minorHAnsi" w:cstheme="minorHAnsi"/>
                <w:color w:val="000000"/>
                <w:spacing w:val="-52"/>
                <w:sz w:val="20"/>
              </w:rPr>
              <w:t xml:space="preserve"> </w:t>
            </w:r>
            <w:r w:rsidRPr="0037068E">
              <w:rPr>
                <w:rFonts w:asciiTheme="minorHAnsi" w:hAnsiTheme="minorHAnsi" w:cstheme="minorHAnsi"/>
                <w:color w:val="000000"/>
                <w:sz w:val="20"/>
                <w:shd w:val="clear" w:color="auto" w:fill="00FF00"/>
              </w:rPr>
              <w:t>Policy</w:t>
            </w:r>
            <w:proofErr w:type="gramStart"/>
            <w:r w:rsidRPr="0037068E">
              <w:rPr>
                <w:rFonts w:asciiTheme="minorHAnsi" w:hAnsiTheme="minorHAnsi" w:cstheme="minorHAnsi"/>
                <w:color w:val="000000"/>
                <w:sz w:val="20"/>
              </w:rPr>
              <w:t>)</w:t>
            </w:r>
            <w:r w:rsidRPr="0037068E">
              <w:rPr>
                <w:rFonts w:asciiTheme="minorHAnsi" w:hAnsiTheme="minorHAnsi" w:cstheme="minorHAnsi"/>
                <w:color w:val="000000"/>
                <w:spacing w:val="-1"/>
                <w:sz w:val="20"/>
              </w:rPr>
              <w:t xml:space="preserve"> </w:t>
            </w:r>
            <w:r w:rsidRPr="0037068E">
              <w:rPr>
                <w:rFonts w:asciiTheme="minorHAnsi" w:hAnsiTheme="minorHAnsi" w:cstheme="minorHAnsi"/>
                <w:color w:val="000000"/>
                <w:sz w:val="20"/>
              </w:rPr>
              <w:t>]</w:t>
            </w:r>
            <w:proofErr w:type="gramEnd"/>
          </w:p>
          <w:p w14:paraId="1813F73B" w14:textId="77777777" w:rsidR="005D771A" w:rsidRPr="0037068E" w:rsidRDefault="005D771A" w:rsidP="002C4214">
            <w:pPr>
              <w:pStyle w:val="TableParagraph"/>
              <w:spacing w:line="242" w:lineRule="auto"/>
              <w:ind w:left="97" w:right="554"/>
              <w:rPr>
                <w:rFonts w:asciiTheme="minorHAnsi" w:hAnsiTheme="minorHAnsi" w:cstheme="minorHAnsi"/>
                <w:sz w:val="20"/>
              </w:rPr>
            </w:pPr>
            <w:r w:rsidRPr="0037068E">
              <w:rPr>
                <w:rFonts w:asciiTheme="minorHAnsi" w:hAnsiTheme="minorHAnsi" w:cstheme="minorHAnsi"/>
                <w:sz w:val="20"/>
              </w:rPr>
              <w:t>[Reimbursable Expenses are capped at [£[</w:t>
            </w:r>
            <w:r w:rsidRPr="0037068E">
              <w:rPr>
                <w:rFonts w:asciiTheme="minorHAnsi" w:hAnsiTheme="minorHAnsi" w:cstheme="minorHAnsi"/>
                <w:color w:val="000000"/>
                <w:sz w:val="20"/>
                <w:shd w:val="clear" w:color="auto" w:fill="FFFF00"/>
              </w:rPr>
              <w:t>Insert</w:t>
            </w:r>
            <w:r w:rsidRPr="0037068E">
              <w:rPr>
                <w:rFonts w:asciiTheme="minorHAnsi" w:hAnsiTheme="minorHAnsi" w:cstheme="minorHAnsi"/>
                <w:color w:val="000000"/>
                <w:sz w:val="20"/>
              </w:rPr>
              <w:t>] [</w:t>
            </w:r>
            <w:r w:rsidRPr="0037068E">
              <w:rPr>
                <w:rFonts w:asciiTheme="minorHAnsi" w:hAnsiTheme="minorHAnsi" w:cstheme="minorHAnsi"/>
                <w:b/>
                <w:color w:val="000000"/>
                <w:sz w:val="20"/>
                <w:shd w:val="clear" w:color="auto" w:fill="FFFF00"/>
              </w:rPr>
              <w:t>OR</w:t>
            </w:r>
            <w:r w:rsidRPr="0037068E">
              <w:rPr>
                <w:rFonts w:asciiTheme="minorHAnsi" w:hAnsiTheme="minorHAnsi" w:cstheme="minorHAnsi"/>
                <w:b/>
                <w:color w:val="000000"/>
                <w:sz w:val="20"/>
              </w:rPr>
              <w:t xml:space="preserve"> </w:t>
            </w:r>
            <w:r w:rsidRPr="0037068E">
              <w:rPr>
                <w:rFonts w:asciiTheme="minorHAnsi" w:hAnsiTheme="minorHAnsi" w:cstheme="minorHAnsi"/>
                <w:color w:val="000000"/>
                <w:sz w:val="20"/>
              </w:rPr>
              <w:t>[</w:t>
            </w:r>
            <w:r w:rsidRPr="0037068E">
              <w:rPr>
                <w:rFonts w:asciiTheme="minorHAnsi" w:hAnsiTheme="minorHAnsi" w:cstheme="minorHAnsi"/>
                <w:b/>
                <w:color w:val="000000"/>
                <w:sz w:val="20"/>
                <w:shd w:val="clear" w:color="auto" w:fill="FFFF00"/>
              </w:rPr>
              <w:t>Insert</w:t>
            </w:r>
            <w:r w:rsidRPr="0037068E">
              <w:rPr>
                <w:rFonts w:asciiTheme="minorHAnsi" w:hAnsiTheme="minorHAnsi" w:cstheme="minorHAnsi"/>
                <w:color w:val="000000"/>
                <w:sz w:val="20"/>
              </w:rPr>
              <w:t>] percent ([</w:t>
            </w:r>
            <w:r w:rsidRPr="0037068E">
              <w:rPr>
                <w:rFonts w:asciiTheme="minorHAnsi" w:hAnsiTheme="minorHAnsi" w:cstheme="minorHAnsi"/>
                <w:color w:val="000000"/>
                <w:sz w:val="20"/>
                <w:shd w:val="clear" w:color="auto" w:fill="FFFF00"/>
              </w:rPr>
              <w:t>X</w:t>
            </w:r>
            <w:r w:rsidRPr="0037068E">
              <w:rPr>
                <w:rFonts w:asciiTheme="minorHAnsi" w:hAnsiTheme="minorHAnsi" w:cstheme="minorHAnsi"/>
                <w:color w:val="000000"/>
                <w:sz w:val="20"/>
              </w:rPr>
              <w:t>]%) of the</w:t>
            </w:r>
            <w:r w:rsidRPr="0037068E">
              <w:rPr>
                <w:rFonts w:asciiTheme="minorHAnsi" w:hAnsiTheme="minorHAnsi" w:cstheme="minorHAnsi"/>
                <w:color w:val="000000"/>
                <w:spacing w:val="-53"/>
                <w:sz w:val="20"/>
              </w:rPr>
              <w:t xml:space="preserve"> </w:t>
            </w:r>
            <w:r w:rsidRPr="0037068E">
              <w:rPr>
                <w:rFonts w:asciiTheme="minorHAnsi" w:hAnsiTheme="minorHAnsi" w:cstheme="minorHAnsi"/>
                <w:color w:val="000000"/>
                <w:sz w:val="20"/>
              </w:rPr>
              <w:t>Charges</w:t>
            </w:r>
            <w:r w:rsidRPr="0037068E">
              <w:rPr>
                <w:rFonts w:asciiTheme="minorHAnsi" w:hAnsiTheme="minorHAnsi" w:cstheme="minorHAnsi"/>
                <w:color w:val="000000"/>
                <w:spacing w:val="1"/>
                <w:sz w:val="20"/>
              </w:rPr>
              <w:t xml:space="preserve"> </w:t>
            </w:r>
            <w:r w:rsidRPr="0037068E">
              <w:rPr>
                <w:rFonts w:asciiTheme="minorHAnsi" w:hAnsiTheme="minorHAnsi" w:cstheme="minorHAnsi"/>
                <w:color w:val="000000"/>
                <w:sz w:val="20"/>
              </w:rPr>
              <w:t>payable</w:t>
            </w:r>
            <w:r w:rsidRPr="0037068E">
              <w:rPr>
                <w:rFonts w:asciiTheme="minorHAnsi" w:hAnsiTheme="minorHAnsi" w:cstheme="minorHAnsi"/>
                <w:color w:val="000000"/>
                <w:spacing w:val="1"/>
                <w:sz w:val="20"/>
              </w:rPr>
              <w:t xml:space="preserve"> </w:t>
            </w:r>
            <w:r w:rsidRPr="0037068E">
              <w:rPr>
                <w:rFonts w:asciiTheme="minorHAnsi" w:hAnsiTheme="minorHAnsi" w:cstheme="minorHAnsi"/>
                <w:color w:val="000000"/>
                <w:sz w:val="20"/>
              </w:rPr>
              <w:t>under</w:t>
            </w:r>
            <w:r w:rsidRPr="0037068E">
              <w:rPr>
                <w:rFonts w:asciiTheme="minorHAnsi" w:hAnsiTheme="minorHAnsi" w:cstheme="minorHAnsi"/>
                <w:color w:val="000000"/>
                <w:spacing w:val="-1"/>
                <w:sz w:val="20"/>
              </w:rPr>
              <w:t xml:space="preserve"> </w:t>
            </w:r>
            <w:r w:rsidRPr="0037068E">
              <w:rPr>
                <w:rFonts w:asciiTheme="minorHAnsi" w:hAnsiTheme="minorHAnsi" w:cstheme="minorHAnsi"/>
                <w:color w:val="000000"/>
                <w:sz w:val="20"/>
              </w:rPr>
              <w:t>this Statement</w:t>
            </w:r>
            <w:r w:rsidRPr="0037068E">
              <w:rPr>
                <w:rFonts w:asciiTheme="minorHAnsi" w:hAnsiTheme="minorHAnsi" w:cstheme="minorHAnsi"/>
                <w:color w:val="000000"/>
                <w:spacing w:val="-1"/>
                <w:sz w:val="20"/>
              </w:rPr>
              <w:t xml:space="preserve"> </w:t>
            </w:r>
            <w:r w:rsidRPr="0037068E">
              <w:rPr>
                <w:rFonts w:asciiTheme="minorHAnsi" w:hAnsiTheme="minorHAnsi" w:cstheme="minorHAnsi"/>
                <w:color w:val="000000"/>
                <w:sz w:val="20"/>
              </w:rPr>
              <w:t>of</w:t>
            </w:r>
            <w:r w:rsidRPr="0037068E">
              <w:rPr>
                <w:rFonts w:asciiTheme="minorHAnsi" w:hAnsiTheme="minorHAnsi" w:cstheme="minorHAnsi"/>
                <w:color w:val="000000"/>
                <w:spacing w:val="-4"/>
                <w:sz w:val="20"/>
              </w:rPr>
              <w:t xml:space="preserve"> </w:t>
            </w:r>
            <w:r w:rsidRPr="0037068E">
              <w:rPr>
                <w:rFonts w:asciiTheme="minorHAnsi" w:hAnsiTheme="minorHAnsi" w:cstheme="minorHAnsi"/>
                <w:color w:val="000000"/>
                <w:sz w:val="20"/>
              </w:rPr>
              <w:t>Work.]</w:t>
            </w:r>
          </w:p>
          <w:p w14:paraId="510063A8" w14:textId="77777777" w:rsidR="005D771A" w:rsidRPr="0037068E" w:rsidRDefault="005D771A" w:rsidP="002C4214">
            <w:pPr>
              <w:pStyle w:val="TableParagraph"/>
              <w:spacing w:line="225" w:lineRule="exact"/>
              <w:ind w:left="97"/>
              <w:rPr>
                <w:rFonts w:asciiTheme="minorHAnsi" w:hAnsiTheme="minorHAnsi" w:cstheme="minorHAnsi"/>
                <w:sz w:val="20"/>
              </w:rPr>
            </w:pPr>
            <w:r w:rsidRPr="0037068E">
              <w:rPr>
                <w:rFonts w:asciiTheme="minorHAnsi" w:hAnsiTheme="minorHAnsi" w:cstheme="minorHAnsi"/>
                <w:sz w:val="20"/>
              </w:rPr>
              <w:t>[None]</w:t>
            </w:r>
          </w:p>
          <w:p w14:paraId="16FBF9FA" w14:textId="77777777" w:rsidR="005D771A" w:rsidRPr="0037068E" w:rsidRDefault="005D771A" w:rsidP="002C4214">
            <w:pPr>
              <w:pStyle w:val="TableParagraph"/>
              <w:spacing w:line="229" w:lineRule="exact"/>
              <w:ind w:left="97"/>
              <w:rPr>
                <w:rFonts w:asciiTheme="minorHAnsi" w:hAnsiTheme="minorHAnsi" w:cstheme="minorHAnsi"/>
                <w:i/>
                <w:sz w:val="20"/>
              </w:rPr>
            </w:pPr>
            <w:r w:rsidRPr="0037068E">
              <w:rPr>
                <w:rFonts w:asciiTheme="minorHAnsi" w:hAnsiTheme="minorHAnsi" w:cstheme="minorHAnsi"/>
                <w:i/>
                <w:sz w:val="20"/>
              </w:rPr>
              <w:t>[</w:t>
            </w:r>
            <w:r w:rsidRPr="0037068E">
              <w:rPr>
                <w:rFonts w:asciiTheme="minorHAnsi" w:hAnsiTheme="minorHAnsi" w:cstheme="minorHAnsi"/>
                <w:i/>
                <w:color w:val="000000"/>
                <w:sz w:val="20"/>
                <w:shd w:val="clear" w:color="auto" w:fill="00FF00"/>
              </w:rPr>
              <w:t>Buyer</w:t>
            </w:r>
            <w:r w:rsidRPr="0037068E">
              <w:rPr>
                <w:rFonts w:asciiTheme="minorHAnsi" w:hAnsiTheme="minorHAnsi" w:cstheme="minorHAnsi"/>
                <w:i/>
                <w:color w:val="000000"/>
                <w:spacing w:val="-3"/>
                <w:sz w:val="20"/>
                <w:shd w:val="clear" w:color="auto" w:fill="00FF00"/>
              </w:rPr>
              <w:t xml:space="preserve"> </w:t>
            </w:r>
            <w:r w:rsidRPr="0037068E">
              <w:rPr>
                <w:rFonts w:asciiTheme="minorHAnsi" w:hAnsiTheme="minorHAnsi" w:cstheme="minorHAnsi"/>
                <w:i/>
                <w:color w:val="000000"/>
                <w:sz w:val="20"/>
                <w:shd w:val="clear" w:color="auto" w:fill="00FF00"/>
              </w:rPr>
              <w:t>to</w:t>
            </w:r>
            <w:r w:rsidRPr="0037068E">
              <w:rPr>
                <w:rFonts w:asciiTheme="minorHAnsi" w:hAnsiTheme="minorHAnsi" w:cstheme="minorHAnsi"/>
                <w:i/>
                <w:color w:val="000000"/>
                <w:spacing w:val="-2"/>
                <w:sz w:val="20"/>
                <w:shd w:val="clear" w:color="auto" w:fill="00FF00"/>
              </w:rPr>
              <w:t xml:space="preserve"> </w:t>
            </w:r>
            <w:r w:rsidRPr="0037068E">
              <w:rPr>
                <w:rFonts w:asciiTheme="minorHAnsi" w:hAnsiTheme="minorHAnsi" w:cstheme="minorHAnsi"/>
                <w:i/>
                <w:color w:val="000000"/>
                <w:sz w:val="20"/>
                <w:shd w:val="clear" w:color="auto" w:fill="00FF00"/>
              </w:rPr>
              <w:t>delete</w:t>
            </w:r>
            <w:r w:rsidRPr="0037068E">
              <w:rPr>
                <w:rFonts w:asciiTheme="minorHAnsi" w:hAnsiTheme="minorHAnsi" w:cstheme="minorHAnsi"/>
                <w:i/>
                <w:color w:val="000000"/>
                <w:spacing w:val="-2"/>
                <w:sz w:val="20"/>
                <w:shd w:val="clear" w:color="auto" w:fill="00FF00"/>
              </w:rPr>
              <w:t xml:space="preserve"> </w:t>
            </w:r>
            <w:r w:rsidRPr="0037068E">
              <w:rPr>
                <w:rFonts w:asciiTheme="minorHAnsi" w:hAnsiTheme="minorHAnsi" w:cstheme="minorHAnsi"/>
                <w:i/>
                <w:color w:val="000000"/>
                <w:sz w:val="20"/>
                <w:shd w:val="clear" w:color="auto" w:fill="00FF00"/>
              </w:rPr>
              <w:t>as</w:t>
            </w:r>
            <w:r w:rsidRPr="0037068E">
              <w:rPr>
                <w:rFonts w:asciiTheme="minorHAnsi" w:hAnsiTheme="minorHAnsi" w:cstheme="minorHAnsi"/>
                <w:i/>
                <w:color w:val="000000"/>
                <w:spacing w:val="-2"/>
                <w:sz w:val="20"/>
                <w:shd w:val="clear" w:color="auto" w:fill="00FF00"/>
              </w:rPr>
              <w:t xml:space="preserve"> </w:t>
            </w:r>
            <w:r w:rsidRPr="0037068E">
              <w:rPr>
                <w:rFonts w:asciiTheme="minorHAnsi" w:hAnsiTheme="minorHAnsi" w:cstheme="minorHAnsi"/>
                <w:i/>
                <w:color w:val="000000"/>
                <w:sz w:val="20"/>
                <w:shd w:val="clear" w:color="auto" w:fill="00FF00"/>
              </w:rPr>
              <w:t>appropriate for</w:t>
            </w:r>
            <w:r w:rsidRPr="0037068E">
              <w:rPr>
                <w:rFonts w:asciiTheme="minorHAnsi" w:hAnsiTheme="minorHAnsi" w:cstheme="minorHAnsi"/>
                <w:i/>
                <w:color w:val="000000"/>
                <w:spacing w:val="-1"/>
                <w:sz w:val="20"/>
                <w:shd w:val="clear" w:color="auto" w:fill="00FF00"/>
              </w:rPr>
              <w:t xml:space="preserve"> </w:t>
            </w:r>
            <w:r w:rsidRPr="0037068E">
              <w:rPr>
                <w:rFonts w:asciiTheme="minorHAnsi" w:hAnsiTheme="minorHAnsi" w:cstheme="minorHAnsi"/>
                <w:i/>
                <w:color w:val="000000"/>
                <w:sz w:val="20"/>
                <w:shd w:val="clear" w:color="auto" w:fill="00FF00"/>
              </w:rPr>
              <w:t>this</w:t>
            </w:r>
            <w:r w:rsidRPr="0037068E">
              <w:rPr>
                <w:rFonts w:asciiTheme="minorHAnsi" w:hAnsiTheme="minorHAnsi" w:cstheme="minorHAnsi"/>
                <w:i/>
                <w:color w:val="000000"/>
                <w:spacing w:val="-2"/>
                <w:sz w:val="20"/>
                <w:shd w:val="clear" w:color="auto" w:fill="00FF00"/>
              </w:rPr>
              <w:t xml:space="preserve"> </w:t>
            </w:r>
            <w:r w:rsidRPr="0037068E">
              <w:rPr>
                <w:rFonts w:asciiTheme="minorHAnsi" w:hAnsiTheme="minorHAnsi" w:cstheme="minorHAnsi"/>
                <w:i/>
                <w:color w:val="000000"/>
                <w:sz w:val="20"/>
                <w:shd w:val="clear" w:color="auto" w:fill="00FF00"/>
              </w:rPr>
              <w:t>SOW</w:t>
            </w:r>
            <w:r w:rsidRPr="0037068E">
              <w:rPr>
                <w:rFonts w:asciiTheme="minorHAnsi" w:hAnsiTheme="minorHAnsi" w:cstheme="minorHAnsi"/>
                <w:i/>
                <w:color w:val="000000"/>
                <w:sz w:val="20"/>
              </w:rPr>
              <w:t>]</w:t>
            </w:r>
          </w:p>
        </w:tc>
      </w:tr>
    </w:tbl>
    <w:p w14:paraId="4A3001A6" w14:textId="77777777" w:rsidR="005D771A" w:rsidRPr="0037068E" w:rsidRDefault="005D771A" w:rsidP="005D771A">
      <w:pPr>
        <w:pStyle w:val="BodyText"/>
        <w:rPr>
          <w:rFonts w:asciiTheme="minorHAnsi" w:hAnsiTheme="minorHAnsi" w:cstheme="minorHAnsi"/>
          <w:b/>
          <w:sz w:val="20"/>
        </w:rPr>
      </w:pPr>
    </w:p>
    <w:p w14:paraId="2EBC1E6A" w14:textId="77777777" w:rsidR="005D771A" w:rsidRDefault="005D771A" w:rsidP="005D771A">
      <w:pPr>
        <w:pStyle w:val="BodyText"/>
        <w:rPr>
          <w:rFonts w:asciiTheme="minorHAnsi" w:hAnsiTheme="minorHAnsi" w:cstheme="minorHAnsi"/>
          <w:b/>
          <w:sz w:val="20"/>
        </w:rPr>
      </w:pPr>
    </w:p>
    <w:p w14:paraId="3269A3C0" w14:textId="77777777" w:rsidR="005D771A" w:rsidRDefault="005D771A" w:rsidP="005D771A">
      <w:pPr>
        <w:pStyle w:val="BodyText"/>
        <w:rPr>
          <w:rFonts w:asciiTheme="minorHAnsi" w:hAnsiTheme="minorHAnsi" w:cstheme="minorHAnsi"/>
          <w:b/>
          <w:sz w:val="20"/>
        </w:rPr>
      </w:pPr>
    </w:p>
    <w:p w14:paraId="7CB52B49" w14:textId="77777777" w:rsidR="005D771A" w:rsidRDefault="005D771A" w:rsidP="005D771A">
      <w:pPr>
        <w:pStyle w:val="BodyText"/>
        <w:rPr>
          <w:rFonts w:asciiTheme="minorHAnsi" w:hAnsiTheme="minorHAnsi" w:cstheme="minorHAnsi"/>
          <w:b/>
          <w:sz w:val="20"/>
        </w:rPr>
      </w:pPr>
    </w:p>
    <w:p w14:paraId="3DEEDB2F" w14:textId="77777777" w:rsidR="005D771A" w:rsidRDefault="005D771A" w:rsidP="005D771A">
      <w:pPr>
        <w:pStyle w:val="BodyText"/>
        <w:rPr>
          <w:rFonts w:asciiTheme="minorHAnsi" w:hAnsiTheme="minorHAnsi" w:cstheme="minorHAnsi"/>
          <w:b/>
          <w:sz w:val="20"/>
        </w:rPr>
      </w:pPr>
    </w:p>
    <w:p w14:paraId="3F4D2E47" w14:textId="77777777" w:rsidR="005D771A" w:rsidRDefault="005D771A" w:rsidP="005D771A">
      <w:pPr>
        <w:pStyle w:val="BodyText"/>
        <w:rPr>
          <w:rFonts w:asciiTheme="minorHAnsi" w:hAnsiTheme="minorHAnsi" w:cstheme="minorHAnsi"/>
          <w:b/>
          <w:sz w:val="20"/>
        </w:rPr>
      </w:pPr>
    </w:p>
    <w:p w14:paraId="56384F9F" w14:textId="77777777" w:rsidR="005D771A" w:rsidRDefault="005D771A" w:rsidP="005D771A">
      <w:pPr>
        <w:pStyle w:val="BodyText"/>
        <w:rPr>
          <w:rFonts w:asciiTheme="minorHAnsi" w:hAnsiTheme="minorHAnsi" w:cstheme="minorHAnsi"/>
          <w:b/>
          <w:sz w:val="20"/>
        </w:rPr>
      </w:pPr>
    </w:p>
    <w:tbl>
      <w:tblPr>
        <w:tblW w:w="0" w:type="auto"/>
        <w:tblInd w:w="124" w:type="dxa"/>
        <w:tblBorders>
          <w:top w:val="single" w:sz="8" w:space="0" w:color="212121"/>
          <w:left w:val="single" w:sz="8" w:space="0" w:color="212121"/>
          <w:bottom w:val="single" w:sz="8" w:space="0" w:color="212121"/>
          <w:right w:val="single" w:sz="8" w:space="0" w:color="212121"/>
          <w:insideH w:val="single" w:sz="8" w:space="0" w:color="212121"/>
          <w:insideV w:val="single" w:sz="8" w:space="0" w:color="212121"/>
        </w:tblBorders>
        <w:tblLayout w:type="fixed"/>
        <w:tblCellMar>
          <w:left w:w="0" w:type="dxa"/>
          <w:right w:w="0" w:type="dxa"/>
        </w:tblCellMar>
        <w:tblLook w:val="01E0" w:firstRow="1" w:lastRow="1" w:firstColumn="1" w:lastColumn="1" w:noHBand="0" w:noVBand="0"/>
      </w:tblPr>
      <w:tblGrid>
        <w:gridCol w:w="9628"/>
      </w:tblGrid>
      <w:tr w:rsidR="005D771A" w:rsidRPr="0037068E" w14:paraId="7E2C14AD" w14:textId="77777777" w:rsidTr="002C4214">
        <w:trPr>
          <w:trHeight w:val="548"/>
        </w:trPr>
        <w:tc>
          <w:tcPr>
            <w:tcW w:w="9628" w:type="dxa"/>
            <w:shd w:val="clear" w:color="auto" w:fill="EDEBE0"/>
          </w:tcPr>
          <w:p w14:paraId="159B3424" w14:textId="77777777" w:rsidR="005D771A" w:rsidRPr="0037068E" w:rsidRDefault="005D771A" w:rsidP="002C4214">
            <w:pPr>
              <w:pStyle w:val="TableParagraph"/>
              <w:spacing w:before="157"/>
              <w:ind w:left="86"/>
              <w:rPr>
                <w:rFonts w:asciiTheme="minorHAnsi" w:hAnsiTheme="minorHAnsi" w:cstheme="minorHAnsi"/>
                <w:b/>
                <w:sz w:val="20"/>
              </w:rPr>
            </w:pPr>
            <w:r w:rsidRPr="0037068E">
              <w:rPr>
                <w:rFonts w:asciiTheme="minorHAnsi" w:hAnsiTheme="minorHAnsi" w:cstheme="minorHAnsi"/>
                <w:b/>
                <w:sz w:val="20"/>
              </w:rPr>
              <w:lastRenderedPageBreak/>
              <w:t>5.</w:t>
            </w:r>
            <w:r w:rsidRPr="0037068E">
              <w:rPr>
                <w:rFonts w:asciiTheme="minorHAnsi" w:hAnsiTheme="minorHAnsi" w:cstheme="minorHAnsi"/>
                <w:b/>
                <w:spacing w:val="73"/>
                <w:sz w:val="20"/>
              </w:rPr>
              <w:t xml:space="preserve"> </w:t>
            </w:r>
            <w:r w:rsidRPr="0037068E">
              <w:rPr>
                <w:rFonts w:asciiTheme="minorHAnsi" w:hAnsiTheme="minorHAnsi" w:cstheme="minorHAnsi"/>
                <w:b/>
                <w:sz w:val="20"/>
              </w:rPr>
              <w:t>SIGNATURES</w:t>
            </w:r>
            <w:r w:rsidRPr="0037068E">
              <w:rPr>
                <w:rFonts w:asciiTheme="minorHAnsi" w:hAnsiTheme="minorHAnsi" w:cstheme="minorHAnsi"/>
                <w:b/>
                <w:spacing w:val="1"/>
                <w:sz w:val="20"/>
              </w:rPr>
              <w:t xml:space="preserve"> </w:t>
            </w:r>
            <w:r w:rsidRPr="0037068E">
              <w:rPr>
                <w:rFonts w:asciiTheme="minorHAnsi" w:hAnsiTheme="minorHAnsi" w:cstheme="minorHAnsi"/>
                <w:b/>
                <w:sz w:val="20"/>
              </w:rPr>
              <w:t>AND APPROVALS</w:t>
            </w:r>
          </w:p>
        </w:tc>
      </w:tr>
      <w:tr w:rsidR="005D771A" w:rsidRPr="0037068E" w14:paraId="215EFBBE" w14:textId="77777777" w:rsidTr="002C4214">
        <w:trPr>
          <w:trHeight w:val="781"/>
        </w:trPr>
        <w:tc>
          <w:tcPr>
            <w:tcW w:w="9628" w:type="dxa"/>
            <w:shd w:val="clear" w:color="auto" w:fill="EDEBE0"/>
          </w:tcPr>
          <w:p w14:paraId="7C223B9D" w14:textId="77777777" w:rsidR="005D771A" w:rsidRPr="0037068E" w:rsidRDefault="005D771A" w:rsidP="002C4214">
            <w:pPr>
              <w:pStyle w:val="TableParagraph"/>
              <w:spacing w:before="157"/>
              <w:ind w:left="100"/>
              <w:rPr>
                <w:rFonts w:asciiTheme="minorHAnsi" w:hAnsiTheme="minorHAnsi" w:cstheme="minorHAnsi"/>
                <w:b/>
                <w:sz w:val="20"/>
              </w:rPr>
            </w:pPr>
            <w:r w:rsidRPr="0037068E">
              <w:rPr>
                <w:rFonts w:asciiTheme="minorHAnsi" w:hAnsiTheme="minorHAnsi" w:cstheme="minorHAnsi"/>
                <w:b/>
                <w:sz w:val="20"/>
              </w:rPr>
              <w:t>Agreement</w:t>
            </w:r>
            <w:r w:rsidRPr="0037068E">
              <w:rPr>
                <w:rFonts w:asciiTheme="minorHAnsi" w:hAnsiTheme="minorHAnsi" w:cstheme="minorHAnsi"/>
                <w:b/>
                <w:spacing w:val="-3"/>
                <w:sz w:val="20"/>
              </w:rPr>
              <w:t xml:space="preserve"> </w:t>
            </w:r>
            <w:r w:rsidRPr="0037068E">
              <w:rPr>
                <w:rFonts w:asciiTheme="minorHAnsi" w:hAnsiTheme="minorHAnsi" w:cstheme="minorHAnsi"/>
                <w:b/>
                <w:sz w:val="20"/>
              </w:rPr>
              <w:t>of</w:t>
            </w:r>
            <w:r w:rsidRPr="0037068E">
              <w:rPr>
                <w:rFonts w:asciiTheme="minorHAnsi" w:hAnsiTheme="minorHAnsi" w:cstheme="minorHAnsi"/>
                <w:b/>
                <w:spacing w:val="-1"/>
                <w:sz w:val="20"/>
              </w:rPr>
              <w:t xml:space="preserve"> </w:t>
            </w:r>
            <w:r w:rsidRPr="0037068E">
              <w:rPr>
                <w:rFonts w:asciiTheme="minorHAnsi" w:hAnsiTheme="minorHAnsi" w:cstheme="minorHAnsi"/>
                <w:b/>
                <w:sz w:val="20"/>
              </w:rPr>
              <w:t>this</w:t>
            </w:r>
            <w:r w:rsidRPr="0037068E">
              <w:rPr>
                <w:rFonts w:asciiTheme="minorHAnsi" w:hAnsiTheme="minorHAnsi" w:cstheme="minorHAnsi"/>
                <w:b/>
                <w:spacing w:val="-4"/>
                <w:sz w:val="20"/>
              </w:rPr>
              <w:t xml:space="preserve"> </w:t>
            </w:r>
            <w:r w:rsidRPr="0037068E">
              <w:rPr>
                <w:rFonts w:asciiTheme="minorHAnsi" w:hAnsiTheme="minorHAnsi" w:cstheme="minorHAnsi"/>
                <w:b/>
                <w:sz w:val="20"/>
              </w:rPr>
              <w:t>SOW</w:t>
            </w:r>
          </w:p>
          <w:p w14:paraId="4855DF29" w14:textId="77777777" w:rsidR="005D771A" w:rsidRPr="0037068E" w:rsidRDefault="005D771A" w:rsidP="002C4214">
            <w:pPr>
              <w:pStyle w:val="TableParagraph"/>
              <w:spacing w:before="63"/>
              <w:ind w:left="100"/>
              <w:rPr>
                <w:rFonts w:asciiTheme="minorHAnsi" w:hAnsiTheme="minorHAnsi" w:cstheme="minorHAnsi"/>
                <w:sz w:val="20"/>
              </w:rPr>
            </w:pPr>
            <w:r w:rsidRPr="0037068E">
              <w:rPr>
                <w:rFonts w:asciiTheme="minorHAnsi" w:hAnsiTheme="minorHAnsi" w:cstheme="minorHAnsi"/>
                <w:sz w:val="20"/>
              </w:rPr>
              <w:t>BY</w:t>
            </w:r>
            <w:r w:rsidRPr="0037068E">
              <w:rPr>
                <w:rFonts w:asciiTheme="minorHAnsi" w:hAnsiTheme="minorHAnsi" w:cstheme="minorHAnsi"/>
                <w:spacing w:val="-4"/>
                <w:sz w:val="20"/>
              </w:rPr>
              <w:t xml:space="preserve"> </w:t>
            </w:r>
            <w:r w:rsidRPr="0037068E">
              <w:rPr>
                <w:rFonts w:asciiTheme="minorHAnsi" w:hAnsiTheme="minorHAnsi" w:cstheme="minorHAnsi"/>
                <w:sz w:val="20"/>
              </w:rPr>
              <w:t>SIGNING this Statement</w:t>
            </w:r>
            <w:r w:rsidRPr="0037068E">
              <w:rPr>
                <w:rFonts w:asciiTheme="minorHAnsi" w:hAnsiTheme="minorHAnsi" w:cstheme="minorHAnsi"/>
                <w:spacing w:val="-3"/>
                <w:sz w:val="20"/>
              </w:rPr>
              <w:t xml:space="preserve"> </w:t>
            </w:r>
            <w:r w:rsidRPr="0037068E">
              <w:rPr>
                <w:rFonts w:asciiTheme="minorHAnsi" w:hAnsiTheme="minorHAnsi" w:cstheme="minorHAnsi"/>
                <w:sz w:val="20"/>
              </w:rPr>
              <w:t>of</w:t>
            </w:r>
            <w:r w:rsidRPr="0037068E">
              <w:rPr>
                <w:rFonts w:asciiTheme="minorHAnsi" w:hAnsiTheme="minorHAnsi" w:cstheme="minorHAnsi"/>
                <w:spacing w:val="-6"/>
                <w:sz w:val="20"/>
              </w:rPr>
              <w:t xml:space="preserve"> </w:t>
            </w:r>
            <w:r w:rsidRPr="0037068E">
              <w:rPr>
                <w:rFonts w:asciiTheme="minorHAnsi" w:hAnsiTheme="minorHAnsi" w:cstheme="minorHAnsi"/>
                <w:sz w:val="20"/>
              </w:rPr>
              <w:t>Work,</w:t>
            </w:r>
            <w:r w:rsidRPr="0037068E">
              <w:rPr>
                <w:rFonts w:asciiTheme="minorHAnsi" w:hAnsiTheme="minorHAnsi" w:cstheme="minorHAnsi"/>
                <w:spacing w:val="-2"/>
                <w:sz w:val="20"/>
              </w:rPr>
              <w:t xml:space="preserve"> </w:t>
            </w:r>
            <w:r w:rsidRPr="0037068E">
              <w:rPr>
                <w:rFonts w:asciiTheme="minorHAnsi" w:hAnsiTheme="minorHAnsi" w:cstheme="minorHAnsi"/>
                <w:sz w:val="20"/>
              </w:rPr>
              <w:t>the</w:t>
            </w:r>
            <w:r w:rsidRPr="0037068E">
              <w:rPr>
                <w:rFonts w:asciiTheme="minorHAnsi" w:hAnsiTheme="minorHAnsi" w:cstheme="minorHAnsi"/>
                <w:spacing w:val="-3"/>
                <w:sz w:val="20"/>
              </w:rPr>
              <w:t xml:space="preserve"> </w:t>
            </w:r>
            <w:r w:rsidRPr="0037068E">
              <w:rPr>
                <w:rFonts w:asciiTheme="minorHAnsi" w:hAnsiTheme="minorHAnsi" w:cstheme="minorHAnsi"/>
                <w:sz w:val="20"/>
              </w:rPr>
              <w:t>Parties agree</w:t>
            </w:r>
            <w:r w:rsidRPr="0037068E">
              <w:rPr>
                <w:rFonts w:asciiTheme="minorHAnsi" w:hAnsiTheme="minorHAnsi" w:cstheme="minorHAnsi"/>
                <w:spacing w:val="-1"/>
                <w:sz w:val="20"/>
              </w:rPr>
              <w:t xml:space="preserve"> </w:t>
            </w:r>
            <w:r w:rsidRPr="0037068E">
              <w:rPr>
                <w:rFonts w:asciiTheme="minorHAnsi" w:hAnsiTheme="minorHAnsi" w:cstheme="minorHAnsi"/>
                <w:sz w:val="20"/>
              </w:rPr>
              <w:t>that</w:t>
            </w:r>
            <w:r w:rsidRPr="0037068E">
              <w:rPr>
                <w:rFonts w:asciiTheme="minorHAnsi" w:hAnsiTheme="minorHAnsi" w:cstheme="minorHAnsi"/>
                <w:spacing w:val="-1"/>
                <w:sz w:val="20"/>
              </w:rPr>
              <w:t xml:space="preserve"> </w:t>
            </w:r>
            <w:r w:rsidRPr="0037068E">
              <w:rPr>
                <w:rFonts w:asciiTheme="minorHAnsi" w:hAnsiTheme="minorHAnsi" w:cstheme="minorHAnsi"/>
                <w:sz w:val="20"/>
              </w:rPr>
              <w:t>it</w:t>
            </w:r>
            <w:r w:rsidRPr="0037068E">
              <w:rPr>
                <w:rFonts w:asciiTheme="minorHAnsi" w:hAnsiTheme="minorHAnsi" w:cstheme="minorHAnsi"/>
                <w:spacing w:val="-3"/>
                <w:sz w:val="20"/>
              </w:rPr>
              <w:t xml:space="preserve"> </w:t>
            </w:r>
            <w:r w:rsidRPr="0037068E">
              <w:rPr>
                <w:rFonts w:asciiTheme="minorHAnsi" w:hAnsiTheme="minorHAnsi" w:cstheme="minorHAnsi"/>
                <w:sz w:val="20"/>
              </w:rPr>
              <w:t>shall</w:t>
            </w:r>
            <w:r w:rsidRPr="0037068E">
              <w:rPr>
                <w:rFonts w:asciiTheme="minorHAnsi" w:hAnsiTheme="minorHAnsi" w:cstheme="minorHAnsi"/>
                <w:spacing w:val="-3"/>
                <w:sz w:val="20"/>
              </w:rPr>
              <w:t xml:space="preserve"> </w:t>
            </w:r>
            <w:r w:rsidRPr="0037068E">
              <w:rPr>
                <w:rFonts w:asciiTheme="minorHAnsi" w:hAnsiTheme="minorHAnsi" w:cstheme="minorHAnsi"/>
                <w:sz w:val="20"/>
              </w:rPr>
              <w:t>be</w:t>
            </w:r>
            <w:r w:rsidRPr="0037068E">
              <w:rPr>
                <w:rFonts w:asciiTheme="minorHAnsi" w:hAnsiTheme="minorHAnsi" w:cstheme="minorHAnsi"/>
                <w:spacing w:val="-1"/>
                <w:sz w:val="20"/>
              </w:rPr>
              <w:t xml:space="preserve"> </w:t>
            </w:r>
            <w:r w:rsidRPr="0037068E">
              <w:rPr>
                <w:rFonts w:asciiTheme="minorHAnsi" w:hAnsiTheme="minorHAnsi" w:cstheme="minorHAnsi"/>
                <w:sz w:val="20"/>
              </w:rPr>
              <w:t>incorporated</w:t>
            </w:r>
            <w:r w:rsidRPr="0037068E">
              <w:rPr>
                <w:rFonts w:asciiTheme="minorHAnsi" w:hAnsiTheme="minorHAnsi" w:cstheme="minorHAnsi"/>
                <w:spacing w:val="-3"/>
                <w:sz w:val="20"/>
              </w:rPr>
              <w:t xml:space="preserve"> </w:t>
            </w:r>
            <w:r w:rsidRPr="0037068E">
              <w:rPr>
                <w:rFonts w:asciiTheme="minorHAnsi" w:hAnsiTheme="minorHAnsi" w:cstheme="minorHAnsi"/>
                <w:sz w:val="20"/>
              </w:rPr>
              <w:t>into</w:t>
            </w:r>
            <w:r w:rsidRPr="0037068E">
              <w:rPr>
                <w:rFonts w:asciiTheme="minorHAnsi" w:hAnsiTheme="minorHAnsi" w:cstheme="minorHAnsi"/>
                <w:spacing w:val="-1"/>
                <w:sz w:val="20"/>
              </w:rPr>
              <w:t xml:space="preserve"> </w:t>
            </w:r>
            <w:r w:rsidRPr="0037068E">
              <w:rPr>
                <w:rFonts w:asciiTheme="minorHAnsi" w:hAnsiTheme="minorHAnsi" w:cstheme="minorHAnsi"/>
                <w:sz w:val="20"/>
              </w:rPr>
              <w:t>Appendix</w:t>
            </w:r>
            <w:r w:rsidRPr="0037068E">
              <w:rPr>
                <w:rFonts w:asciiTheme="minorHAnsi" w:hAnsiTheme="minorHAnsi" w:cstheme="minorHAnsi"/>
                <w:spacing w:val="-2"/>
                <w:sz w:val="20"/>
              </w:rPr>
              <w:t xml:space="preserve"> </w:t>
            </w:r>
            <w:r w:rsidRPr="0037068E">
              <w:rPr>
                <w:rFonts w:asciiTheme="minorHAnsi" w:hAnsiTheme="minorHAnsi" w:cstheme="minorHAnsi"/>
                <w:sz w:val="20"/>
              </w:rPr>
              <w:t>1</w:t>
            </w:r>
            <w:r w:rsidRPr="0037068E">
              <w:rPr>
                <w:rFonts w:asciiTheme="minorHAnsi" w:hAnsiTheme="minorHAnsi" w:cstheme="minorHAnsi"/>
                <w:spacing w:val="-1"/>
                <w:sz w:val="20"/>
              </w:rPr>
              <w:t xml:space="preserve"> </w:t>
            </w:r>
            <w:r w:rsidRPr="0037068E">
              <w:rPr>
                <w:rFonts w:asciiTheme="minorHAnsi" w:hAnsiTheme="minorHAnsi" w:cstheme="minorHAnsi"/>
                <w:sz w:val="20"/>
              </w:rPr>
              <w:t>of the</w:t>
            </w:r>
          </w:p>
        </w:tc>
      </w:tr>
    </w:tbl>
    <w:p w14:paraId="200995F9" w14:textId="77777777" w:rsidR="005D771A" w:rsidRDefault="005D771A" w:rsidP="005D771A">
      <w:pPr>
        <w:pStyle w:val="BodyText"/>
        <w:rPr>
          <w:rFonts w:asciiTheme="minorHAnsi" w:hAnsiTheme="minorHAnsi" w:cstheme="minorHAnsi"/>
          <w:b/>
          <w:sz w:val="20"/>
        </w:rPr>
      </w:pPr>
    </w:p>
    <w:p w14:paraId="7706FD52" w14:textId="77777777" w:rsidR="009113FB" w:rsidRDefault="009113FB" w:rsidP="005D771A">
      <w:pPr>
        <w:pStyle w:val="BodyText"/>
        <w:rPr>
          <w:rFonts w:asciiTheme="minorHAnsi" w:hAnsiTheme="minorHAnsi" w:cstheme="minorHAnsi"/>
          <w:b/>
          <w:sz w:val="20"/>
        </w:rPr>
      </w:pPr>
    </w:p>
    <w:p w14:paraId="3BF174C4" w14:textId="77777777" w:rsidR="009113FB" w:rsidRDefault="009113FB" w:rsidP="005D771A">
      <w:pPr>
        <w:pStyle w:val="BodyText"/>
        <w:rPr>
          <w:rFonts w:asciiTheme="minorHAnsi" w:hAnsiTheme="minorHAnsi" w:cstheme="minorHAnsi"/>
          <w:b/>
          <w:sz w:val="20"/>
        </w:rPr>
      </w:pPr>
    </w:p>
    <w:tbl>
      <w:tblPr>
        <w:tblW w:w="0" w:type="auto"/>
        <w:tblInd w:w="124" w:type="dxa"/>
        <w:tblBorders>
          <w:top w:val="single" w:sz="8" w:space="0" w:color="212121"/>
          <w:left w:val="single" w:sz="8" w:space="0" w:color="212121"/>
          <w:bottom w:val="single" w:sz="8" w:space="0" w:color="212121"/>
          <w:right w:val="single" w:sz="8" w:space="0" w:color="212121"/>
          <w:insideH w:val="single" w:sz="8" w:space="0" w:color="212121"/>
          <w:insideV w:val="single" w:sz="8" w:space="0" w:color="212121"/>
        </w:tblBorders>
        <w:tblLayout w:type="fixed"/>
        <w:tblCellMar>
          <w:left w:w="0" w:type="dxa"/>
          <w:right w:w="0" w:type="dxa"/>
        </w:tblCellMar>
        <w:tblLook w:val="01E0" w:firstRow="1" w:lastRow="1" w:firstColumn="1" w:lastColumn="1" w:noHBand="0" w:noVBand="0"/>
      </w:tblPr>
      <w:tblGrid>
        <w:gridCol w:w="2540"/>
        <w:gridCol w:w="7089"/>
      </w:tblGrid>
      <w:tr w:rsidR="009113FB" w:rsidRPr="0037068E" w14:paraId="61504442" w14:textId="77777777" w:rsidTr="002C4214">
        <w:trPr>
          <w:trHeight w:val="489"/>
        </w:trPr>
        <w:tc>
          <w:tcPr>
            <w:tcW w:w="9629" w:type="dxa"/>
            <w:gridSpan w:val="2"/>
            <w:shd w:val="clear" w:color="auto" w:fill="EDEBE0"/>
          </w:tcPr>
          <w:p w14:paraId="33BC7E91" w14:textId="77777777" w:rsidR="009113FB" w:rsidRPr="0037068E" w:rsidRDefault="009113FB" w:rsidP="002C4214">
            <w:pPr>
              <w:pStyle w:val="TableParagraph"/>
              <w:spacing w:before="100"/>
              <w:ind w:left="100"/>
              <w:rPr>
                <w:rFonts w:asciiTheme="minorHAnsi" w:hAnsiTheme="minorHAnsi" w:cstheme="minorHAnsi"/>
                <w:sz w:val="20"/>
              </w:rPr>
            </w:pPr>
            <w:r w:rsidRPr="0037068E">
              <w:rPr>
                <w:rFonts w:asciiTheme="minorHAnsi" w:hAnsiTheme="minorHAnsi" w:cstheme="minorHAnsi"/>
                <w:sz w:val="20"/>
              </w:rPr>
              <w:t>Order</w:t>
            </w:r>
            <w:r w:rsidRPr="0037068E">
              <w:rPr>
                <w:rFonts w:asciiTheme="minorHAnsi" w:hAnsiTheme="minorHAnsi" w:cstheme="minorHAnsi"/>
                <w:spacing w:val="-2"/>
                <w:sz w:val="20"/>
              </w:rPr>
              <w:t xml:space="preserve"> </w:t>
            </w:r>
            <w:r w:rsidRPr="0037068E">
              <w:rPr>
                <w:rFonts w:asciiTheme="minorHAnsi" w:hAnsiTheme="minorHAnsi" w:cstheme="minorHAnsi"/>
                <w:sz w:val="20"/>
              </w:rPr>
              <w:t>Form</w:t>
            </w:r>
            <w:r w:rsidRPr="0037068E">
              <w:rPr>
                <w:rFonts w:asciiTheme="minorHAnsi" w:hAnsiTheme="minorHAnsi" w:cstheme="minorHAnsi"/>
                <w:spacing w:val="3"/>
                <w:sz w:val="20"/>
              </w:rPr>
              <w:t xml:space="preserve"> </w:t>
            </w:r>
            <w:r w:rsidRPr="0037068E">
              <w:rPr>
                <w:rFonts w:asciiTheme="minorHAnsi" w:hAnsiTheme="minorHAnsi" w:cstheme="minorHAnsi"/>
                <w:sz w:val="20"/>
              </w:rPr>
              <w:t>and</w:t>
            </w:r>
            <w:r w:rsidRPr="0037068E">
              <w:rPr>
                <w:rFonts w:asciiTheme="minorHAnsi" w:hAnsiTheme="minorHAnsi" w:cstheme="minorHAnsi"/>
                <w:spacing w:val="-3"/>
                <w:sz w:val="20"/>
              </w:rPr>
              <w:t xml:space="preserve"> </w:t>
            </w:r>
            <w:r w:rsidRPr="0037068E">
              <w:rPr>
                <w:rFonts w:asciiTheme="minorHAnsi" w:hAnsiTheme="minorHAnsi" w:cstheme="minorHAnsi"/>
                <w:sz w:val="20"/>
              </w:rPr>
              <w:t>incorporated</w:t>
            </w:r>
            <w:r w:rsidRPr="0037068E">
              <w:rPr>
                <w:rFonts w:asciiTheme="minorHAnsi" w:hAnsiTheme="minorHAnsi" w:cstheme="minorHAnsi"/>
                <w:spacing w:val="-2"/>
                <w:sz w:val="20"/>
              </w:rPr>
              <w:t xml:space="preserve"> </w:t>
            </w:r>
            <w:r w:rsidRPr="0037068E">
              <w:rPr>
                <w:rFonts w:asciiTheme="minorHAnsi" w:hAnsiTheme="minorHAnsi" w:cstheme="minorHAnsi"/>
                <w:sz w:val="20"/>
              </w:rPr>
              <w:t>into the</w:t>
            </w:r>
            <w:r w:rsidRPr="0037068E">
              <w:rPr>
                <w:rFonts w:asciiTheme="minorHAnsi" w:hAnsiTheme="minorHAnsi" w:cstheme="minorHAnsi"/>
                <w:spacing w:val="-1"/>
                <w:sz w:val="20"/>
              </w:rPr>
              <w:t xml:space="preserve"> </w:t>
            </w:r>
            <w:r w:rsidRPr="0037068E">
              <w:rPr>
                <w:rFonts w:asciiTheme="minorHAnsi" w:hAnsiTheme="minorHAnsi" w:cstheme="minorHAnsi"/>
                <w:sz w:val="20"/>
              </w:rPr>
              <w:t>Call-Off Contract</w:t>
            </w:r>
            <w:r w:rsidRPr="0037068E">
              <w:rPr>
                <w:rFonts w:asciiTheme="minorHAnsi" w:hAnsiTheme="minorHAnsi" w:cstheme="minorHAnsi"/>
                <w:spacing w:val="-3"/>
                <w:sz w:val="20"/>
              </w:rPr>
              <w:t xml:space="preserve"> </w:t>
            </w:r>
            <w:r w:rsidRPr="0037068E">
              <w:rPr>
                <w:rFonts w:asciiTheme="minorHAnsi" w:hAnsiTheme="minorHAnsi" w:cstheme="minorHAnsi"/>
                <w:sz w:val="20"/>
              </w:rPr>
              <w:t>and be legally</w:t>
            </w:r>
            <w:r w:rsidRPr="0037068E">
              <w:rPr>
                <w:rFonts w:asciiTheme="minorHAnsi" w:hAnsiTheme="minorHAnsi" w:cstheme="minorHAnsi"/>
                <w:spacing w:val="-6"/>
                <w:sz w:val="20"/>
              </w:rPr>
              <w:t xml:space="preserve"> </w:t>
            </w:r>
            <w:r w:rsidRPr="0037068E">
              <w:rPr>
                <w:rFonts w:asciiTheme="minorHAnsi" w:hAnsiTheme="minorHAnsi" w:cstheme="minorHAnsi"/>
                <w:sz w:val="20"/>
              </w:rPr>
              <w:t>binding</w:t>
            </w:r>
            <w:r w:rsidRPr="0037068E">
              <w:rPr>
                <w:rFonts w:asciiTheme="minorHAnsi" w:hAnsiTheme="minorHAnsi" w:cstheme="minorHAnsi"/>
                <w:spacing w:val="-2"/>
                <w:sz w:val="20"/>
              </w:rPr>
              <w:t xml:space="preserve"> </w:t>
            </w:r>
            <w:r w:rsidRPr="0037068E">
              <w:rPr>
                <w:rFonts w:asciiTheme="minorHAnsi" w:hAnsiTheme="minorHAnsi" w:cstheme="minorHAnsi"/>
                <w:sz w:val="20"/>
              </w:rPr>
              <w:t>on the</w:t>
            </w:r>
            <w:r w:rsidRPr="0037068E">
              <w:rPr>
                <w:rFonts w:asciiTheme="minorHAnsi" w:hAnsiTheme="minorHAnsi" w:cstheme="minorHAnsi"/>
                <w:spacing w:val="-3"/>
                <w:sz w:val="20"/>
              </w:rPr>
              <w:t xml:space="preserve"> </w:t>
            </w:r>
            <w:r w:rsidRPr="0037068E">
              <w:rPr>
                <w:rFonts w:asciiTheme="minorHAnsi" w:hAnsiTheme="minorHAnsi" w:cstheme="minorHAnsi"/>
                <w:sz w:val="20"/>
              </w:rPr>
              <w:t>Parties:</w:t>
            </w:r>
          </w:p>
        </w:tc>
      </w:tr>
      <w:tr w:rsidR="009113FB" w:rsidRPr="0037068E" w14:paraId="293F73E0" w14:textId="77777777" w:rsidTr="002C4214">
        <w:trPr>
          <w:trHeight w:val="1580"/>
        </w:trPr>
        <w:tc>
          <w:tcPr>
            <w:tcW w:w="2540" w:type="dxa"/>
            <w:shd w:val="clear" w:color="auto" w:fill="CFCACF"/>
          </w:tcPr>
          <w:p w14:paraId="5F579208" w14:textId="77777777" w:rsidR="009113FB" w:rsidRPr="0037068E" w:rsidRDefault="009113FB" w:rsidP="002C4214">
            <w:pPr>
              <w:pStyle w:val="TableParagraph"/>
              <w:spacing w:before="157"/>
              <w:ind w:left="100" w:right="143"/>
              <w:rPr>
                <w:rFonts w:asciiTheme="minorHAnsi" w:hAnsiTheme="minorHAnsi" w:cstheme="minorHAnsi"/>
                <w:b/>
                <w:sz w:val="20"/>
              </w:rPr>
            </w:pPr>
            <w:r w:rsidRPr="0037068E">
              <w:rPr>
                <w:rFonts w:asciiTheme="minorHAnsi" w:hAnsiTheme="minorHAnsi" w:cstheme="minorHAnsi"/>
                <w:b/>
                <w:sz w:val="20"/>
              </w:rPr>
              <w:t>For</w:t>
            </w:r>
            <w:r w:rsidRPr="0037068E">
              <w:rPr>
                <w:rFonts w:asciiTheme="minorHAnsi" w:hAnsiTheme="minorHAnsi" w:cstheme="minorHAnsi"/>
                <w:b/>
                <w:spacing w:val="-5"/>
                <w:sz w:val="20"/>
              </w:rPr>
              <w:t xml:space="preserve"> </w:t>
            </w:r>
            <w:r w:rsidRPr="0037068E">
              <w:rPr>
                <w:rFonts w:asciiTheme="minorHAnsi" w:hAnsiTheme="minorHAnsi" w:cstheme="minorHAnsi"/>
                <w:b/>
                <w:sz w:val="20"/>
              </w:rPr>
              <w:t>and</w:t>
            </w:r>
            <w:r w:rsidRPr="0037068E">
              <w:rPr>
                <w:rFonts w:asciiTheme="minorHAnsi" w:hAnsiTheme="minorHAnsi" w:cstheme="minorHAnsi"/>
                <w:b/>
                <w:spacing w:val="-4"/>
                <w:sz w:val="20"/>
              </w:rPr>
              <w:t xml:space="preserve"> </w:t>
            </w:r>
            <w:r w:rsidRPr="0037068E">
              <w:rPr>
                <w:rFonts w:asciiTheme="minorHAnsi" w:hAnsiTheme="minorHAnsi" w:cstheme="minorHAnsi"/>
                <w:b/>
                <w:sz w:val="20"/>
              </w:rPr>
              <w:t>on</w:t>
            </w:r>
            <w:r w:rsidRPr="0037068E">
              <w:rPr>
                <w:rFonts w:asciiTheme="minorHAnsi" w:hAnsiTheme="minorHAnsi" w:cstheme="minorHAnsi"/>
                <w:b/>
                <w:spacing w:val="-3"/>
                <w:sz w:val="20"/>
              </w:rPr>
              <w:t xml:space="preserve"> </w:t>
            </w:r>
            <w:r w:rsidRPr="0037068E">
              <w:rPr>
                <w:rFonts w:asciiTheme="minorHAnsi" w:hAnsiTheme="minorHAnsi" w:cstheme="minorHAnsi"/>
                <w:b/>
                <w:sz w:val="20"/>
              </w:rPr>
              <w:t>behalf</w:t>
            </w:r>
            <w:r w:rsidRPr="0037068E">
              <w:rPr>
                <w:rFonts w:asciiTheme="minorHAnsi" w:hAnsiTheme="minorHAnsi" w:cstheme="minorHAnsi"/>
                <w:b/>
                <w:spacing w:val="-5"/>
                <w:sz w:val="20"/>
              </w:rPr>
              <w:t xml:space="preserve"> </w:t>
            </w:r>
            <w:r w:rsidRPr="0037068E">
              <w:rPr>
                <w:rFonts w:asciiTheme="minorHAnsi" w:hAnsiTheme="minorHAnsi" w:cstheme="minorHAnsi"/>
                <w:b/>
                <w:sz w:val="20"/>
              </w:rPr>
              <w:t>of</w:t>
            </w:r>
            <w:r w:rsidRPr="0037068E">
              <w:rPr>
                <w:rFonts w:asciiTheme="minorHAnsi" w:hAnsiTheme="minorHAnsi" w:cstheme="minorHAnsi"/>
                <w:b/>
                <w:spacing w:val="-4"/>
                <w:sz w:val="20"/>
              </w:rPr>
              <w:t xml:space="preserve"> </w:t>
            </w:r>
            <w:r w:rsidRPr="0037068E">
              <w:rPr>
                <w:rFonts w:asciiTheme="minorHAnsi" w:hAnsiTheme="minorHAnsi" w:cstheme="minorHAnsi"/>
                <w:b/>
                <w:sz w:val="20"/>
              </w:rPr>
              <w:t>the</w:t>
            </w:r>
            <w:r w:rsidRPr="0037068E">
              <w:rPr>
                <w:rFonts w:asciiTheme="minorHAnsi" w:hAnsiTheme="minorHAnsi" w:cstheme="minorHAnsi"/>
                <w:b/>
                <w:spacing w:val="-52"/>
                <w:sz w:val="20"/>
              </w:rPr>
              <w:t xml:space="preserve"> </w:t>
            </w:r>
            <w:r w:rsidRPr="0037068E">
              <w:rPr>
                <w:rFonts w:asciiTheme="minorHAnsi" w:hAnsiTheme="minorHAnsi" w:cstheme="minorHAnsi"/>
                <w:b/>
                <w:sz w:val="20"/>
              </w:rPr>
              <w:t>Supplier</w:t>
            </w:r>
          </w:p>
        </w:tc>
        <w:tc>
          <w:tcPr>
            <w:tcW w:w="7089" w:type="dxa"/>
          </w:tcPr>
          <w:p w14:paraId="3D8A38FD" w14:textId="5743535E" w:rsidR="009113FB" w:rsidRPr="0037068E" w:rsidRDefault="009113FB" w:rsidP="002C4214">
            <w:pPr>
              <w:pStyle w:val="TableParagraph"/>
              <w:spacing w:before="172" w:line="300" w:lineRule="auto"/>
              <w:ind w:left="212" w:right="6152"/>
              <w:rPr>
                <w:rFonts w:asciiTheme="minorHAnsi" w:hAnsiTheme="minorHAnsi" w:cstheme="minorHAnsi"/>
                <w:sz w:val="20"/>
              </w:rPr>
            </w:pPr>
            <w:r w:rsidRPr="00710436">
              <w:rPr>
                <w:noProof/>
                <w:color w:val="2B579A"/>
                <w:shd w:val="clear" w:color="auto" w:fill="E6E6E6"/>
              </w:rPr>
              <mc:AlternateContent>
                <mc:Choice Requires="wps">
                  <w:drawing>
                    <wp:anchor distT="0" distB="0" distL="114300" distR="114300" simplePos="0" relativeHeight="486971904" behindDoc="1" locked="0" layoutInCell="1" allowOverlap="1" wp14:anchorId="4E341896" wp14:editId="3C67283E">
                      <wp:simplePos x="0" y="0"/>
                      <wp:positionH relativeFrom="page">
                        <wp:posOffset>-2947</wp:posOffset>
                      </wp:positionH>
                      <wp:positionV relativeFrom="page">
                        <wp:posOffset>-60597</wp:posOffset>
                      </wp:positionV>
                      <wp:extent cx="4488872" cy="1080655"/>
                      <wp:effectExtent l="0" t="0" r="6985" b="5715"/>
                      <wp:wrapNone/>
                      <wp:docPr id="1747905187"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88872" cy="1080655"/>
                              </a:xfrm>
                              <a:custGeom>
                                <a:avLst/>
                                <a:gdLst>
                                  <a:gd name="T0" fmla="+- 0 3804 3795"/>
                                  <a:gd name="T1" fmla="*/ T0 w 6890"/>
                                  <a:gd name="T2" fmla="+- 0 4320 3670"/>
                                  <a:gd name="T3" fmla="*/ 4320 h 1380"/>
                                  <a:gd name="T4" fmla="+- 0 3795 3795"/>
                                  <a:gd name="T5" fmla="*/ T4 w 6890"/>
                                  <a:gd name="T6" fmla="+- 0 3680 3670"/>
                                  <a:gd name="T7" fmla="*/ 3680 h 1380"/>
                                  <a:gd name="T8" fmla="+- 0 3795 3795"/>
                                  <a:gd name="T9" fmla="*/ T8 w 6890"/>
                                  <a:gd name="T10" fmla="+- 0 4330 3670"/>
                                  <a:gd name="T11" fmla="*/ 4330 h 1380"/>
                                  <a:gd name="T12" fmla="+- 0 3795 3795"/>
                                  <a:gd name="T13" fmla="*/ T12 w 6890"/>
                                  <a:gd name="T14" fmla="+- 0 4690 3670"/>
                                  <a:gd name="T15" fmla="*/ 4690 h 1380"/>
                                  <a:gd name="T16" fmla="+- 0 3795 3795"/>
                                  <a:gd name="T17" fmla="*/ T16 w 6890"/>
                                  <a:gd name="T18" fmla="+- 0 5050 3670"/>
                                  <a:gd name="T19" fmla="*/ 5050 h 1380"/>
                                  <a:gd name="T20" fmla="+- 0 5137 3795"/>
                                  <a:gd name="T21" fmla="*/ T20 w 6890"/>
                                  <a:gd name="T22" fmla="+- 0 5050 3670"/>
                                  <a:gd name="T23" fmla="*/ 5050 h 1380"/>
                                  <a:gd name="T24" fmla="+- 0 3804 3795"/>
                                  <a:gd name="T25" fmla="*/ T24 w 6890"/>
                                  <a:gd name="T26" fmla="+- 0 5040 3670"/>
                                  <a:gd name="T27" fmla="*/ 5040 h 1380"/>
                                  <a:gd name="T28" fmla="+- 0 5137 3795"/>
                                  <a:gd name="T29" fmla="*/ T28 w 6890"/>
                                  <a:gd name="T30" fmla="+- 0 4690 3670"/>
                                  <a:gd name="T31" fmla="*/ 4690 h 1380"/>
                                  <a:gd name="T32" fmla="+- 0 3804 3795"/>
                                  <a:gd name="T33" fmla="*/ T32 w 6890"/>
                                  <a:gd name="T34" fmla="+- 0 4680 3670"/>
                                  <a:gd name="T35" fmla="*/ 4680 h 1380"/>
                                  <a:gd name="T36" fmla="+- 0 5137 3795"/>
                                  <a:gd name="T37" fmla="*/ T36 w 6890"/>
                                  <a:gd name="T38" fmla="+- 0 4330 3670"/>
                                  <a:gd name="T39" fmla="*/ 4330 h 1380"/>
                                  <a:gd name="T40" fmla="+- 0 5137 3795"/>
                                  <a:gd name="T41" fmla="*/ T40 w 6890"/>
                                  <a:gd name="T42" fmla="+- 0 3670 3670"/>
                                  <a:gd name="T43" fmla="*/ 3670 h 1380"/>
                                  <a:gd name="T44" fmla="+- 0 3795 3795"/>
                                  <a:gd name="T45" fmla="*/ T44 w 6890"/>
                                  <a:gd name="T46" fmla="+- 0 3670 3670"/>
                                  <a:gd name="T47" fmla="*/ 3670 h 1380"/>
                                  <a:gd name="T48" fmla="+- 0 3804 3795"/>
                                  <a:gd name="T49" fmla="*/ T48 w 6890"/>
                                  <a:gd name="T50" fmla="+- 0 3680 3670"/>
                                  <a:gd name="T51" fmla="*/ 3680 h 1380"/>
                                  <a:gd name="T52" fmla="+- 0 5137 3795"/>
                                  <a:gd name="T53" fmla="*/ T52 w 6890"/>
                                  <a:gd name="T54" fmla="+- 0 3670 3670"/>
                                  <a:gd name="T55" fmla="*/ 3670 h 1380"/>
                                  <a:gd name="T56" fmla="+- 0 10675 3795"/>
                                  <a:gd name="T57" fmla="*/ T56 w 6890"/>
                                  <a:gd name="T58" fmla="+- 0 3680 3670"/>
                                  <a:gd name="T59" fmla="*/ 3680 h 1380"/>
                                  <a:gd name="T60" fmla="+- 0 10675 3795"/>
                                  <a:gd name="T61" fmla="*/ T60 w 6890"/>
                                  <a:gd name="T62" fmla="+- 0 4330 3670"/>
                                  <a:gd name="T63" fmla="*/ 4330 h 1380"/>
                                  <a:gd name="T64" fmla="+- 0 10675 3795"/>
                                  <a:gd name="T65" fmla="*/ T64 w 6890"/>
                                  <a:gd name="T66" fmla="+- 0 4690 3670"/>
                                  <a:gd name="T67" fmla="*/ 4690 h 1380"/>
                                  <a:gd name="T68" fmla="+- 0 5147 3795"/>
                                  <a:gd name="T69" fmla="*/ T68 w 6890"/>
                                  <a:gd name="T70" fmla="+- 0 5040 3670"/>
                                  <a:gd name="T71" fmla="*/ 5040 h 1380"/>
                                  <a:gd name="T72" fmla="+- 0 10675 3795"/>
                                  <a:gd name="T73" fmla="*/ T72 w 6890"/>
                                  <a:gd name="T74" fmla="+- 0 4690 3670"/>
                                  <a:gd name="T75" fmla="*/ 4690 h 1380"/>
                                  <a:gd name="T76" fmla="+- 0 5147 3795"/>
                                  <a:gd name="T77" fmla="*/ T76 w 6890"/>
                                  <a:gd name="T78" fmla="+- 0 4680 3670"/>
                                  <a:gd name="T79" fmla="*/ 4680 h 1380"/>
                                  <a:gd name="T80" fmla="+- 0 10675 3795"/>
                                  <a:gd name="T81" fmla="*/ T80 w 6890"/>
                                  <a:gd name="T82" fmla="+- 0 4330 3670"/>
                                  <a:gd name="T83" fmla="*/ 4330 h 1380"/>
                                  <a:gd name="T84" fmla="+- 0 5147 3795"/>
                                  <a:gd name="T85" fmla="*/ T84 w 6890"/>
                                  <a:gd name="T86" fmla="+- 0 4320 3670"/>
                                  <a:gd name="T87" fmla="*/ 4320 h 1380"/>
                                  <a:gd name="T88" fmla="+- 0 5137 3795"/>
                                  <a:gd name="T89" fmla="*/ T88 w 6890"/>
                                  <a:gd name="T90" fmla="+- 0 3680 3670"/>
                                  <a:gd name="T91" fmla="*/ 3680 h 1380"/>
                                  <a:gd name="T92" fmla="+- 0 5137 3795"/>
                                  <a:gd name="T93" fmla="*/ T92 w 6890"/>
                                  <a:gd name="T94" fmla="+- 0 4330 3670"/>
                                  <a:gd name="T95" fmla="*/ 4330 h 1380"/>
                                  <a:gd name="T96" fmla="+- 0 5137 3795"/>
                                  <a:gd name="T97" fmla="*/ T96 w 6890"/>
                                  <a:gd name="T98" fmla="+- 0 4690 3670"/>
                                  <a:gd name="T99" fmla="*/ 4690 h 1380"/>
                                  <a:gd name="T100" fmla="+- 0 5137 3795"/>
                                  <a:gd name="T101" fmla="*/ T100 w 6890"/>
                                  <a:gd name="T102" fmla="+- 0 5050 3670"/>
                                  <a:gd name="T103" fmla="*/ 5050 h 1380"/>
                                  <a:gd name="T104" fmla="+- 0 5147 3795"/>
                                  <a:gd name="T105" fmla="*/ T104 w 6890"/>
                                  <a:gd name="T106" fmla="+- 0 5050 3670"/>
                                  <a:gd name="T107" fmla="*/ 5050 h 1380"/>
                                  <a:gd name="T108" fmla="+- 0 10684 3795"/>
                                  <a:gd name="T109" fmla="*/ T108 w 6890"/>
                                  <a:gd name="T110" fmla="+- 0 5050 3670"/>
                                  <a:gd name="T111" fmla="*/ 5050 h 1380"/>
                                  <a:gd name="T112" fmla="+- 0 10684 3795"/>
                                  <a:gd name="T113" fmla="*/ T112 w 6890"/>
                                  <a:gd name="T114" fmla="+- 0 4690 3670"/>
                                  <a:gd name="T115" fmla="*/ 4690 h 1380"/>
                                  <a:gd name="T116" fmla="+- 0 10684 3795"/>
                                  <a:gd name="T117" fmla="*/ T116 w 6890"/>
                                  <a:gd name="T118" fmla="+- 0 4330 3670"/>
                                  <a:gd name="T119" fmla="*/ 4330 h 1380"/>
                                  <a:gd name="T120" fmla="+- 0 10684 3795"/>
                                  <a:gd name="T121" fmla="*/ T120 w 6890"/>
                                  <a:gd name="T122" fmla="+- 0 3680 3670"/>
                                  <a:gd name="T123" fmla="*/ 3680 h 1380"/>
                                  <a:gd name="T124" fmla="+- 0 10675 3795"/>
                                  <a:gd name="T125" fmla="*/ T124 w 6890"/>
                                  <a:gd name="T126" fmla="+- 0 3670 3670"/>
                                  <a:gd name="T127" fmla="*/ 3670 h 1380"/>
                                  <a:gd name="T128" fmla="+- 0 5147 3795"/>
                                  <a:gd name="T129" fmla="*/ T128 w 6890"/>
                                  <a:gd name="T130" fmla="+- 0 3670 3670"/>
                                  <a:gd name="T131" fmla="*/ 3670 h 1380"/>
                                  <a:gd name="T132" fmla="+- 0 5137 3795"/>
                                  <a:gd name="T133" fmla="*/ T132 w 6890"/>
                                  <a:gd name="T134" fmla="+- 0 3680 3670"/>
                                  <a:gd name="T135" fmla="*/ 3680 h 1380"/>
                                  <a:gd name="T136" fmla="+- 0 5147 3795"/>
                                  <a:gd name="T137" fmla="*/ T136 w 6890"/>
                                  <a:gd name="T138" fmla="+- 0 3680 3670"/>
                                  <a:gd name="T139" fmla="*/ 3680 h 1380"/>
                                  <a:gd name="T140" fmla="+- 0 10684 3795"/>
                                  <a:gd name="T141" fmla="*/ T140 w 6890"/>
                                  <a:gd name="T142" fmla="+- 0 3680 3670"/>
                                  <a:gd name="T143" fmla="*/ 3680 h 13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890" h="1380">
                                    <a:moveTo>
                                      <a:pt x="1342" y="650"/>
                                    </a:moveTo>
                                    <a:lnTo>
                                      <a:pt x="9" y="650"/>
                                    </a:lnTo>
                                    <a:lnTo>
                                      <a:pt x="9" y="10"/>
                                    </a:lnTo>
                                    <a:lnTo>
                                      <a:pt x="0" y="10"/>
                                    </a:lnTo>
                                    <a:lnTo>
                                      <a:pt x="0" y="650"/>
                                    </a:lnTo>
                                    <a:lnTo>
                                      <a:pt x="0" y="660"/>
                                    </a:lnTo>
                                    <a:lnTo>
                                      <a:pt x="0" y="1010"/>
                                    </a:lnTo>
                                    <a:lnTo>
                                      <a:pt x="0" y="1020"/>
                                    </a:lnTo>
                                    <a:lnTo>
                                      <a:pt x="0" y="1370"/>
                                    </a:lnTo>
                                    <a:lnTo>
                                      <a:pt x="0" y="1380"/>
                                    </a:lnTo>
                                    <a:lnTo>
                                      <a:pt x="9" y="1380"/>
                                    </a:lnTo>
                                    <a:lnTo>
                                      <a:pt x="1342" y="1380"/>
                                    </a:lnTo>
                                    <a:lnTo>
                                      <a:pt x="1342" y="1370"/>
                                    </a:lnTo>
                                    <a:lnTo>
                                      <a:pt x="9" y="1370"/>
                                    </a:lnTo>
                                    <a:lnTo>
                                      <a:pt x="9" y="1020"/>
                                    </a:lnTo>
                                    <a:lnTo>
                                      <a:pt x="1342" y="1020"/>
                                    </a:lnTo>
                                    <a:lnTo>
                                      <a:pt x="1342" y="1010"/>
                                    </a:lnTo>
                                    <a:lnTo>
                                      <a:pt x="9" y="1010"/>
                                    </a:lnTo>
                                    <a:lnTo>
                                      <a:pt x="9" y="660"/>
                                    </a:lnTo>
                                    <a:lnTo>
                                      <a:pt x="1342" y="660"/>
                                    </a:lnTo>
                                    <a:lnTo>
                                      <a:pt x="1342" y="650"/>
                                    </a:lnTo>
                                    <a:close/>
                                    <a:moveTo>
                                      <a:pt x="1342" y="0"/>
                                    </a:moveTo>
                                    <a:lnTo>
                                      <a:pt x="9" y="0"/>
                                    </a:lnTo>
                                    <a:lnTo>
                                      <a:pt x="0" y="0"/>
                                    </a:lnTo>
                                    <a:lnTo>
                                      <a:pt x="0" y="10"/>
                                    </a:lnTo>
                                    <a:lnTo>
                                      <a:pt x="9" y="10"/>
                                    </a:lnTo>
                                    <a:lnTo>
                                      <a:pt x="1342" y="10"/>
                                    </a:lnTo>
                                    <a:lnTo>
                                      <a:pt x="1342" y="0"/>
                                    </a:lnTo>
                                    <a:close/>
                                    <a:moveTo>
                                      <a:pt x="6889" y="10"/>
                                    </a:moveTo>
                                    <a:lnTo>
                                      <a:pt x="6880" y="10"/>
                                    </a:lnTo>
                                    <a:lnTo>
                                      <a:pt x="6880" y="650"/>
                                    </a:lnTo>
                                    <a:lnTo>
                                      <a:pt x="6880" y="660"/>
                                    </a:lnTo>
                                    <a:lnTo>
                                      <a:pt x="6880" y="1010"/>
                                    </a:lnTo>
                                    <a:lnTo>
                                      <a:pt x="6880" y="1020"/>
                                    </a:lnTo>
                                    <a:lnTo>
                                      <a:pt x="6880" y="1370"/>
                                    </a:lnTo>
                                    <a:lnTo>
                                      <a:pt x="1352" y="1370"/>
                                    </a:lnTo>
                                    <a:lnTo>
                                      <a:pt x="1352" y="1020"/>
                                    </a:lnTo>
                                    <a:lnTo>
                                      <a:pt x="6880" y="1020"/>
                                    </a:lnTo>
                                    <a:lnTo>
                                      <a:pt x="6880" y="1010"/>
                                    </a:lnTo>
                                    <a:lnTo>
                                      <a:pt x="1352" y="1010"/>
                                    </a:lnTo>
                                    <a:lnTo>
                                      <a:pt x="1352" y="660"/>
                                    </a:lnTo>
                                    <a:lnTo>
                                      <a:pt x="6880" y="660"/>
                                    </a:lnTo>
                                    <a:lnTo>
                                      <a:pt x="6880" y="650"/>
                                    </a:lnTo>
                                    <a:lnTo>
                                      <a:pt x="1352" y="650"/>
                                    </a:lnTo>
                                    <a:lnTo>
                                      <a:pt x="1352" y="10"/>
                                    </a:lnTo>
                                    <a:lnTo>
                                      <a:pt x="1342" y="10"/>
                                    </a:lnTo>
                                    <a:lnTo>
                                      <a:pt x="1342" y="650"/>
                                    </a:lnTo>
                                    <a:lnTo>
                                      <a:pt x="1342" y="660"/>
                                    </a:lnTo>
                                    <a:lnTo>
                                      <a:pt x="1342" y="1010"/>
                                    </a:lnTo>
                                    <a:lnTo>
                                      <a:pt x="1342" y="1020"/>
                                    </a:lnTo>
                                    <a:lnTo>
                                      <a:pt x="1342" y="1370"/>
                                    </a:lnTo>
                                    <a:lnTo>
                                      <a:pt x="1342" y="1380"/>
                                    </a:lnTo>
                                    <a:lnTo>
                                      <a:pt x="1352" y="1380"/>
                                    </a:lnTo>
                                    <a:lnTo>
                                      <a:pt x="6880" y="1380"/>
                                    </a:lnTo>
                                    <a:lnTo>
                                      <a:pt x="6889" y="1380"/>
                                    </a:lnTo>
                                    <a:lnTo>
                                      <a:pt x="6889" y="1370"/>
                                    </a:lnTo>
                                    <a:lnTo>
                                      <a:pt x="6889" y="1020"/>
                                    </a:lnTo>
                                    <a:lnTo>
                                      <a:pt x="6889" y="1010"/>
                                    </a:lnTo>
                                    <a:lnTo>
                                      <a:pt x="6889" y="660"/>
                                    </a:lnTo>
                                    <a:lnTo>
                                      <a:pt x="6889" y="650"/>
                                    </a:lnTo>
                                    <a:lnTo>
                                      <a:pt x="6889" y="10"/>
                                    </a:lnTo>
                                    <a:close/>
                                    <a:moveTo>
                                      <a:pt x="6889" y="0"/>
                                    </a:moveTo>
                                    <a:lnTo>
                                      <a:pt x="6880" y="0"/>
                                    </a:lnTo>
                                    <a:lnTo>
                                      <a:pt x="1352" y="0"/>
                                    </a:lnTo>
                                    <a:lnTo>
                                      <a:pt x="1342" y="0"/>
                                    </a:lnTo>
                                    <a:lnTo>
                                      <a:pt x="1342" y="10"/>
                                    </a:lnTo>
                                    <a:lnTo>
                                      <a:pt x="1352" y="10"/>
                                    </a:lnTo>
                                    <a:lnTo>
                                      <a:pt x="6880" y="10"/>
                                    </a:lnTo>
                                    <a:lnTo>
                                      <a:pt x="6889" y="10"/>
                                    </a:lnTo>
                                    <a:lnTo>
                                      <a:pt x="688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1281B8" id="docshape21" o:spid="_x0000_s1026" style="position:absolute;margin-left:-.25pt;margin-top:-4.75pt;width:353.45pt;height:85.1pt;z-index:-16344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890,1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" path="m1342,650l9,650,9,10,,10,,650r,10l,1010r,10l,1370r,10l9,1380r1333,l1342,1370,9,1370r,-350l1342,1020r,-10l9,1010,9,660r1333,l1342,650xm1342,l9,,,,,10r9,l1342,10r,-10xm6889,10r-9,l6880,650r,10l6880,1010r,10l6880,1370r-5528,l1352,1020r5528,l6880,1010r-5528,l1352,660r5528,l6880,650r-5528,l1352,10r-10,l1342,650r,10l1342,1010r,10l1342,1370r,10l1352,1380r5528,l6889,1380r,-10l6889,1020r,-10l6889,660r,-10l6889,10xm6889,r-9,l1352,r-10,l1342,10r10,l6880,10r9,l6889,xe" fillcolor="black" stroked="f">
                      <v:path arrowok="t" o:connecttype="custom" o:connectlocs="5864,3382920;0,2881747;0,3390751;0,3672661;0,3954571;874320,3954571;5864,3946740;874320,3672661;5864,3664830;874320,3390751;874320,2873916;0,2873916;5864,2881747;874320,2873916;4482357,2881747;4482357,3390751;4482357,3672661;880835,3946740;4482357,3672661;880835,3664830;4482357,3390751;880835,3382920;874320,2881747;874320,3390751;874320,3672661;874320,3954571;880835,3954571;4488220,3954571;4488220,3672661;4488220,3390751;4488220,2881747;4482357,2873916;880835,2873916;874320,2881747;880835,2881747;4488220,2881747" o:connectangles="0,0,0,0,0,0,0,0,0,0,0,0,0,0,0,0,0,0,0,0,0,0,0,0,0,0,0,0,0,0,0,0,0,0,0,0"/>
                      <w10:wrap anchorx="page" anchory="page"/>
                    </v:shape>
                  </w:pict>
                </mc:Fallback>
              </mc:AlternateContent>
            </w:r>
            <w:r w:rsidRPr="0037068E">
              <w:rPr>
                <w:rFonts w:asciiTheme="minorHAnsi" w:hAnsiTheme="minorHAnsi" w:cstheme="minorHAnsi"/>
                <w:sz w:val="20"/>
              </w:rPr>
              <w:t>Name</w:t>
            </w:r>
            <w:r w:rsidRPr="0037068E">
              <w:rPr>
                <w:rFonts w:asciiTheme="minorHAnsi" w:hAnsiTheme="minorHAnsi" w:cstheme="minorHAnsi"/>
                <w:spacing w:val="1"/>
                <w:sz w:val="20"/>
              </w:rPr>
              <w:t xml:space="preserve"> </w:t>
            </w:r>
            <w:r w:rsidRPr="0037068E">
              <w:rPr>
                <w:rFonts w:asciiTheme="minorHAnsi" w:hAnsiTheme="minorHAnsi" w:cstheme="minorHAnsi"/>
                <w:spacing w:val="-1"/>
                <w:sz w:val="20"/>
              </w:rPr>
              <w:t>and</w:t>
            </w:r>
            <w:r w:rsidRPr="0037068E">
              <w:rPr>
                <w:rFonts w:asciiTheme="minorHAnsi" w:hAnsiTheme="minorHAnsi" w:cstheme="minorHAnsi"/>
                <w:spacing w:val="-13"/>
                <w:sz w:val="20"/>
              </w:rPr>
              <w:t xml:space="preserve"> </w:t>
            </w:r>
            <w:r w:rsidRPr="0037068E">
              <w:rPr>
                <w:rFonts w:asciiTheme="minorHAnsi" w:hAnsiTheme="minorHAnsi" w:cstheme="minorHAnsi"/>
                <w:sz w:val="20"/>
              </w:rPr>
              <w:t>title</w:t>
            </w:r>
          </w:p>
          <w:p w14:paraId="74F29C63" w14:textId="77777777" w:rsidR="009113FB" w:rsidRDefault="009113FB" w:rsidP="009113FB">
            <w:pPr>
              <w:pStyle w:val="TableParagraph"/>
              <w:spacing w:before="73" w:line="376" w:lineRule="auto"/>
              <w:ind w:left="212" w:right="5505"/>
              <w:rPr>
                <w:rFonts w:asciiTheme="minorHAnsi" w:hAnsiTheme="minorHAnsi" w:cstheme="minorHAnsi"/>
                <w:sz w:val="20"/>
              </w:rPr>
            </w:pPr>
            <w:r w:rsidRPr="0037068E">
              <w:rPr>
                <w:rFonts w:asciiTheme="minorHAnsi" w:hAnsiTheme="minorHAnsi" w:cstheme="minorHAnsi"/>
                <w:sz w:val="20"/>
              </w:rPr>
              <w:t xml:space="preserve">Date </w:t>
            </w:r>
          </w:p>
          <w:p w14:paraId="7AB913F4" w14:textId="35C58100" w:rsidR="009113FB" w:rsidRPr="0037068E" w:rsidRDefault="009113FB" w:rsidP="009113FB">
            <w:pPr>
              <w:pStyle w:val="TableParagraph"/>
              <w:spacing w:before="73" w:line="376" w:lineRule="auto"/>
              <w:ind w:left="212" w:right="5505"/>
              <w:rPr>
                <w:rFonts w:asciiTheme="minorHAnsi" w:hAnsiTheme="minorHAnsi" w:cstheme="minorHAnsi"/>
                <w:sz w:val="20"/>
              </w:rPr>
            </w:pPr>
            <w:r w:rsidRPr="0037068E">
              <w:rPr>
                <w:rFonts w:asciiTheme="minorHAnsi" w:hAnsiTheme="minorHAnsi" w:cstheme="minorHAnsi"/>
                <w:sz w:val="20"/>
              </w:rPr>
              <w:t>Signature</w:t>
            </w:r>
          </w:p>
        </w:tc>
      </w:tr>
      <w:tr w:rsidR="009113FB" w:rsidRPr="0037068E" w14:paraId="4ED38BDB" w14:textId="77777777" w:rsidTr="002C4214">
        <w:trPr>
          <w:trHeight w:val="397"/>
        </w:trPr>
        <w:tc>
          <w:tcPr>
            <w:tcW w:w="2540" w:type="dxa"/>
            <w:tcBorders>
              <w:bottom w:val="nil"/>
            </w:tcBorders>
            <w:shd w:val="clear" w:color="auto" w:fill="CFCACF"/>
          </w:tcPr>
          <w:p w14:paraId="024D1226" w14:textId="77777777" w:rsidR="009113FB" w:rsidRPr="0037068E" w:rsidRDefault="009113FB" w:rsidP="002C4214">
            <w:pPr>
              <w:pStyle w:val="TableParagraph"/>
              <w:spacing w:before="157" w:line="220" w:lineRule="exact"/>
              <w:ind w:left="100"/>
              <w:rPr>
                <w:rFonts w:asciiTheme="minorHAnsi" w:hAnsiTheme="minorHAnsi" w:cstheme="minorHAnsi"/>
                <w:b/>
                <w:sz w:val="20"/>
              </w:rPr>
            </w:pPr>
            <w:r w:rsidRPr="0037068E">
              <w:rPr>
                <w:rFonts w:asciiTheme="minorHAnsi" w:hAnsiTheme="minorHAnsi" w:cstheme="minorHAnsi"/>
                <w:b/>
                <w:sz w:val="20"/>
              </w:rPr>
              <w:t>For</w:t>
            </w:r>
            <w:r w:rsidRPr="0037068E">
              <w:rPr>
                <w:rFonts w:asciiTheme="minorHAnsi" w:hAnsiTheme="minorHAnsi" w:cstheme="minorHAnsi"/>
                <w:b/>
                <w:spacing w:val="-3"/>
                <w:sz w:val="20"/>
              </w:rPr>
              <w:t xml:space="preserve"> </w:t>
            </w:r>
            <w:r w:rsidRPr="0037068E">
              <w:rPr>
                <w:rFonts w:asciiTheme="minorHAnsi" w:hAnsiTheme="minorHAnsi" w:cstheme="minorHAnsi"/>
                <w:b/>
                <w:sz w:val="20"/>
              </w:rPr>
              <w:t>and</w:t>
            </w:r>
            <w:r w:rsidRPr="0037068E">
              <w:rPr>
                <w:rFonts w:asciiTheme="minorHAnsi" w:hAnsiTheme="minorHAnsi" w:cstheme="minorHAnsi"/>
                <w:b/>
                <w:spacing w:val="-1"/>
                <w:sz w:val="20"/>
              </w:rPr>
              <w:t xml:space="preserve"> </w:t>
            </w:r>
            <w:r w:rsidRPr="0037068E">
              <w:rPr>
                <w:rFonts w:asciiTheme="minorHAnsi" w:hAnsiTheme="minorHAnsi" w:cstheme="minorHAnsi"/>
                <w:b/>
                <w:sz w:val="20"/>
              </w:rPr>
              <w:t>on</w:t>
            </w:r>
            <w:r w:rsidRPr="0037068E">
              <w:rPr>
                <w:rFonts w:asciiTheme="minorHAnsi" w:hAnsiTheme="minorHAnsi" w:cstheme="minorHAnsi"/>
                <w:b/>
                <w:spacing w:val="-1"/>
                <w:sz w:val="20"/>
              </w:rPr>
              <w:t xml:space="preserve"> </w:t>
            </w:r>
            <w:r w:rsidRPr="0037068E">
              <w:rPr>
                <w:rFonts w:asciiTheme="minorHAnsi" w:hAnsiTheme="minorHAnsi" w:cstheme="minorHAnsi"/>
                <w:b/>
                <w:sz w:val="20"/>
              </w:rPr>
              <w:t>behalf</w:t>
            </w:r>
            <w:r w:rsidRPr="0037068E">
              <w:rPr>
                <w:rFonts w:asciiTheme="minorHAnsi" w:hAnsiTheme="minorHAnsi" w:cstheme="minorHAnsi"/>
                <w:b/>
                <w:spacing w:val="-2"/>
                <w:sz w:val="20"/>
              </w:rPr>
              <w:t xml:space="preserve"> </w:t>
            </w:r>
            <w:r w:rsidRPr="0037068E">
              <w:rPr>
                <w:rFonts w:asciiTheme="minorHAnsi" w:hAnsiTheme="minorHAnsi" w:cstheme="minorHAnsi"/>
                <w:b/>
                <w:sz w:val="20"/>
              </w:rPr>
              <w:t>of</w:t>
            </w:r>
            <w:r w:rsidRPr="0037068E">
              <w:rPr>
                <w:rFonts w:asciiTheme="minorHAnsi" w:hAnsiTheme="minorHAnsi" w:cstheme="minorHAnsi"/>
                <w:b/>
                <w:spacing w:val="-2"/>
                <w:sz w:val="20"/>
              </w:rPr>
              <w:t xml:space="preserve"> </w:t>
            </w:r>
            <w:r w:rsidRPr="0037068E">
              <w:rPr>
                <w:rFonts w:asciiTheme="minorHAnsi" w:hAnsiTheme="minorHAnsi" w:cstheme="minorHAnsi"/>
                <w:b/>
                <w:sz w:val="20"/>
              </w:rPr>
              <w:t>the</w:t>
            </w:r>
          </w:p>
        </w:tc>
        <w:tc>
          <w:tcPr>
            <w:tcW w:w="7089" w:type="dxa"/>
            <w:tcBorders>
              <w:bottom w:val="nil"/>
            </w:tcBorders>
          </w:tcPr>
          <w:p w14:paraId="61BDF101" w14:textId="77777777" w:rsidR="009113FB" w:rsidRPr="0037068E" w:rsidRDefault="009113FB" w:rsidP="002C4214">
            <w:pPr>
              <w:pStyle w:val="TableParagraph"/>
              <w:spacing w:before="169" w:line="208" w:lineRule="exact"/>
              <w:ind w:left="212"/>
              <w:rPr>
                <w:rFonts w:asciiTheme="minorHAnsi" w:hAnsiTheme="minorHAnsi" w:cstheme="minorHAnsi"/>
                <w:sz w:val="20"/>
              </w:rPr>
            </w:pPr>
            <w:r w:rsidRPr="0037068E">
              <w:rPr>
                <w:rFonts w:asciiTheme="minorHAnsi" w:hAnsiTheme="minorHAnsi" w:cstheme="minorHAnsi"/>
                <w:sz w:val="20"/>
              </w:rPr>
              <w:t>Name</w:t>
            </w:r>
          </w:p>
        </w:tc>
      </w:tr>
      <w:tr w:rsidR="009113FB" w:rsidRPr="0037068E" w14:paraId="7B8EF665" w14:textId="77777777" w:rsidTr="002C4214">
        <w:trPr>
          <w:trHeight w:val="361"/>
        </w:trPr>
        <w:tc>
          <w:tcPr>
            <w:tcW w:w="2540" w:type="dxa"/>
            <w:tcBorders>
              <w:top w:val="nil"/>
              <w:bottom w:val="nil"/>
            </w:tcBorders>
            <w:shd w:val="clear" w:color="auto" w:fill="CFCACF"/>
          </w:tcPr>
          <w:p w14:paraId="24A92EE5" w14:textId="77777777" w:rsidR="009113FB" w:rsidRPr="0037068E" w:rsidRDefault="009113FB" w:rsidP="002C4214">
            <w:pPr>
              <w:pStyle w:val="TableParagraph"/>
              <w:spacing w:line="221" w:lineRule="exact"/>
              <w:ind w:left="100"/>
              <w:rPr>
                <w:rFonts w:asciiTheme="minorHAnsi" w:hAnsiTheme="minorHAnsi" w:cstheme="minorHAnsi"/>
                <w:b/>
                <w:sz w:val="20"/>
              </w:rPr>
            </w:pPr>
            <w:r w:rsidRPr="0037068E">
              <w:rPr>
                <w:rFonts w:asciiTheme="minorHAnsi" w:hAnsiTheme="minorHAnsi" w:cstheme="minorHAnsi"/>
                <w:b/>
                <w:sz w:val="20"/>
              </w:rPr>
              <w:t>Buyer</w:t>
            </w:r>
          </w:p>
        </w:tc>
        <w:tc>
          <w:tcPr>
            <w:tcW w:w="7089" w:type="dxa"/>
            <w:tcBorders>
              <w:top w:val="nil"/>
              <w:bottom w:val="nil"/>
            </w:tcBorders>
          </w:tcPr>
          <w:p w14:paraId="0978D4F8" w14:textId="77777777" w:rsidR="009113FB" w:rsidRPr="0037068E" w:rsidRDefault="009113FB" w:rsidP="002C4214">
            <w:pPr>
              <w:pStyle w:val="TableParagraph"/>
              <w:spacing w:before="62"/>
              <w:ind w:left="212"/>
              <w:rPr>
                <w:rFonts w:asciiTheme="minorHAnsi" w:hAnsiTheme="minorHAnsi" w:cstheme="minorHAnsi"/>
                <w:sz w:val="20"/>
              </w:rPr>
            </w:pPr>
            <w:r w:rsidRPr="0037068E">
              <w:rPr>
                <w:rFonts w:asciiTheme="minorHAnsi" w:hAnsiTheme="minorHAnsi" w:cstheme="minorHAnsi"/>
                <w:sz w:val="20"/>
              </w:rPr>
              <w:t>and</w:t>
            </w:r>
            <w:r w:rsidRPr="0037068E">
              <w:rPr>
                <w:rFonts w:asciiTheme="minorHAnsi" w:hAnsiTheme="minorHAnsi" w:cstheme="minorHAnsi"/>
                <w:spacing w:val="-3"/>
                <w:sz w:val="20"/>
              </w:rPr>
              <w:t xml:space="preserve"> </w:t>
            </w:r>
            <w:r w:rsidRPr="0037068E">
              <w:rPr>
                <w:rFonts w:asciiTheme="minorHAnsi" w:hAnsiTheme="minorHAnsi" w:cstheme="minorHAnsi"/>
                <w:sz w:val="20"/>
              </w:rPr>
              <w:t>title</w:t>
            </w:r>
          </w:p>
        </w:tc>
      </w:tr>
      <w:tr w:rsidR="009113FB" w:rsidRPr="0037068E" w14:paraId="3866CBD2" w14:textId="77777777" w:rsidTr="002C4214">
        <w:trPr>
          <w:trHeight w:val="360"/>
        </w:trPr>
        <w:tc>
          <w:tcPr>
            <w:tcW w:w="2540" w:type="dxa"/>
            <w:tcBorders>
              <w:top w:val="nil"/>
              <w:bottom w:val="nil"/>
            </w:tcBorders>
            <w:shd w:val="clear" w:color="auto" w:fill="CFCACF"/>
          </w:tcPr>
          <w:p w14:paraId="368F8BC2" w14:textId="77777777" w:rsidR="009113FB" w:rsidRPr="0037068E" w:rsidRDefault="009113FB" w:rsidP="002C4214">
            <w:pPr>
              <w:pStyle w:val="TableParagraph"/>
              <w:rPr>
                <w:rFonts w:asciiTheme="minorHAnsi" w:hAnsiTheme="minorHAnsi" w:cstheme="minorHAnsi"/>
                <w:sz w:val="18"/>
              </w:rPr>
            </w:pPr>
          </w:p>
        </w:tc>
        <w:tc>
          <w:tcPr>
            <w:tcW w:w="7089" w:type="dxa"/>
            <w:tcBorders>
              <w:top w:val="nil"/>
              <w:bottom w:val="nil"/>
            </w:tcBorders>
          </w:tcPr>
          <w:p w14:paraId="3BF1701D" w14:textId="428ADC66" w:rsidR="009113FB" w:rsidRPr="0037068E" w:rsidRDefault="009113FB" w:rsidP="002C4214">
            <w:pPr>
              <w:pStyle w:val="TableParagraph"/>
              <w:spacing w:before="61"/>
              <w:ind w:left="212"/>
              <w:rPr>
                <w:rFonts w:asciiTheme="minorHAnsi" w:hAnsiTheme="minorHAnsi" w:cstheme="minorHAnsi"/>
                <w:sz w:val="20"/>
              </w:rPr>
            </w:pPr>
            <w:r w:rsidRPr="00710436">
              <w:rPr>
                <w:noProof/>
                <w:color w:val="2B579A"/>
                <w:shd w:val="clear" w:color="auto" w:fill="E6E6E6"/>
              </w:rPr>
              <mc:AlternateContent>
                <mc:Choice Requires="wps">
                  <w:drawing>
                    <wp:anchor distT="0" distB="0" distL="114300" distR="114300" simplePos="0" relativeHeight="486973952" behindDoc="1" locked="0" layoutInCell="1" allowOverlap="1" wp14:anchorId="67442C2E" wp14:editId="76A93072">
                      <wp:simplePos x="0" y="0"/>
                      <wp:positionH relativeFrom="page">
                        <wp:posOffset>-2947</wp:posOffset>
                      </wp:positionH>
                      <wp:positionV relativeFrom="page">
                        <wp:posOffset>-501113</wp:posOffset>
                      </wp:positionV>
                      <wp:extent cx="4483982" cy="1017086"/>
                      <wp:effectExtent l="0" t="0" r="0" b="0"/>
                      <wp:wrapNone/>
                      <wp:docPr id="1873734935"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83982" cy="1017086"/>
                              </a:xfrm>
                              <a:custGeom>
                                <a:avLst/>
                                <a:gdLst>
                                  <a:gd name="T0" fmla="+- 0 3804 3795"/>
                                  <a:gd name="T1" fmla="*/ T0 w 6890"/>
                                  <a:gd name="T2" fmla="+- 0 4320 3670"/>
                                  <a:gd name="T3" fmla="*/ 4320 h 1380"/>
                                  <a:gd name="T4" fmla="+- 0 3795 3795"/>
                                  <a:gd name="T5" fmla="*/ T4 w 6890"/>
                                  <a:gd name="T6" fmla="+- 0 3680 3670"/>
                                  <a:gd name="T7" fmla="*/ 3680 h 1380"/>
                                  <a:gd name="T8" fmla="+- 0 3795 3795"/>
                                  <a:gd name="T9" fmla="*/ T8 w 6890"/>
                                  <a:gd name="T10" fmla="+- 0 4330 3670"/>
                                  <a:gd name="T11" fmla="*/ 4330 h 1380"/>
                                  <a:gd name="T12" fmla="+- 0 3795 3795"/>
                                  <a:gd name="T13" fmla="*/ T12 w 6890"/>
                                  <a:gd name="T14" fmla="+- 0 4690 3670"/>
                                  <a:gd name="T15" fmla="*/ 4690 h 1380"/>
                                  <a:gd name="T16" fmla="+- 0 3795 3795"/>
                                  <a:gd name="T17" fmla="*/ T16 w 6890"/>
                                  <a:gd name="T18" fmla="+- 0 5050 3670"/>
                                  <a:gd name="T19" fmla="*/ 5050 h 1380"/>
                                  <a:gd name="T20" fmla="+- 0 5137 3795"/>
                                  <a:gd name="T21" fmla="*/ T20 w 6890"/>
                                  <a:gd name="T22" fmla="+- 0 5050 3670"/>
                                  <a:gd name="T23" fmla="*/ 5050 h 1380"/>
                                  <a:gd name="T24" fmla="+- 0 3804 3795"/>
                                  <a:gd name="T25" fmla="*/ T24 w 6890"/>
                                  <a:gd name="T26" fmla="+- 0 5040 3670"/>
                                  <a:gd name="T27" fmla="*/ 5040 h 1380"/>
                                  <a:gd name="T28" fmla="+- 0 5137 3795"/>
                                  <a:gd name="T29" fmla="*/ T28 w 6890"/>
                                  <a:gd name="T30" fmla="+- 0 4690 3670"/>
                                  <a:gd name="T31" fmla="*/ 4690 h 1380"/>
                                  <a:gd name="T32" fmla="+- 0 3804 3795"/>
                                  <a:gd name="T33" fmla="*/ T32 w 6890"/>
                                  <a:gd name="T34" fmla="+- 0 4680 3670"/>
                                  <a:gd name="T35" fmla="*/ 4680 h 1380"/>
                                  <a:gd name="T36" fmla="+- 0 5137 3795"/>
                                  <a:gd name="T37" fmla="*/ T36 w 6890"/>
                                  <a:gd name="T38" fmla="+- 0 4330 3670"/>
                                  <a:gd name="T39" fmla="*/ 4330 h 1380"/>
                                  <a:gd name="T40" fmla="+- 0 5137 3795"/>
                                  <a:gd name="T41" fmla="*/ T40 w 6890"/>
                                  <a:gd name="T42" fmla="+- 0 3670 3670"/>
                                  <a:gd name="T43" fmla="*/ 3670 h 1380"/>
                                  <a:gd name="T44" fmla="+- 0 3795 3795"/>
                                  <a:gd name="T45" fmla="*/ T44 w 6890"/>
                                  <a:gd name="T46" fmla="+- 0 3670 3670"/>
                                  <a:gd name="T47" fmla="*/ 3670 h 1380"/>
                                  <a:gd name="T48" fmla="+- 0 3804 3795"/>
                                  <a:gd name="T49" fmla="*/ T48 w 6890"/>
                                  <a:gd name="T50" fmla="+- 0 3680 3670"/>
                                  <a:gd name="T51" fmla="*/ 3680 h 1380"/>
                                  <a:gd name="T52" fmla="+- 0 5137 3795"/>
                                  <a:gd name="T53" fmla="*/ T52 w 6890"/>
                                  <a:gd name="T54" fmla="+- 0 3670 3670"/>
                                  <a:gd name="T55" fmla="*/ 3670 h 1380"/>
                                  <a:gd name="T56" fmla="+- 0 10675 3795"/>
                                  <a:gd name="T57" fmla="*/ T56 w 6890"/>
                                  <a:gd name="T58" fmla="+- 0 3680 3670"/>
                                  <a:gd name="T59" fmla="*/ 3680 h 1380"/>
                                  <a:gd name="T60" fmla="+- 0 10675 3795"/>
                                  <a:gd name="T61" fmla="*/ T60 w 6890"/>
                                  <a:gd name="T62" fmla="+- 0 4330 3670"/>
                                  <a:gd name="T63" fmla="*/ 4330 h 1380"/>
                                  <a:gd name="T64" fmla="+- 0 10675 3795"/>
                                  <a:gd name="T65" fmla="*/ T64 w 6890"/>
                                  <a:gd name="T66" fmla="+- 0 4690 3670"/>
                                  <a:gd name="T67" fmla="*/ 4690 h 1380"/>
                                  <a:gd name="T68" fmla="+- 0 5147 3795"/>
                                  <a:gd name="T69" fmla="*/ T68 w 6890"/>
                                  <a:gd name="T70" fmla="+- 0 5040 3670"/>
                                  <a:gd name="T71" fmla="*/ 5040 h 1380"/>
                                  <a:gd name="T72" fmla="+- 0 10675 3795"/>
                                  <a:gd name="T73" fmla="*/ T72 w 6890"/>
                                  <a:gd name="T74" fmla="+- 0 4690 3670"/>
                                  <a:gd name="T75" fmla="*/ 4690 h 1380"/>
                                  <a:gd name="T76" fmla="+- 0 5147 3795"/>
                                  <a:gd name="T77" fmla="*/ T76 w 6890"/>
                                  <a:gd name="T78" fmla="+- 0 4680 3670"/>
                                  <a:gd name="T79" fmla="*/ 4680 h 1380"/>
                                  <a:gd name="T80" fmla="+- 0 10675 3795"/>
                                  <a:gd name="T81" fmla="*/ T80 w 6890"/>
                                  <a:gd name="T82" fmla="+- 0 4330 3670"/>
                                  <a:gd name="T83" fmla="*/ 4330 h 1380"/>
                                  <a:gd name="T84" fmla="+- 0 5147 3795"/>
                                  <a:gd name="T85" fmla="*/ T84 w 6890"/>
                                  <a:gd name="T86" fmla="+- 0 4320 3670"/>
                                  <a:gd name="T87" fmla="*/ 4320 h 1380"/>
                                  <a:gd name="T88" fmla="+- 0 5137 3795"/>
                                  <a:gd name="T89" fmla="*/ T88 w 6890"/>
                                  <a:gd name="T90" fmla="+- 0 3680 3670"/>
                                  <a:gd name="T91" fmla="*/ 3680 h 1380"/>
                                  <a:gd name="T92" fmla="+- 0 5137 3795"/>
                                  <a:gd name="T93" fmla="*/ T92 w 6890"/>
                                  <a:gd name="T94" fmla="+- 0 4330 3670"/>
                                  <a:gd name="T95" fmla="*/ 4330 h 1380"/>
                                  <a:gd name="T96" fmla="+- 0 5137 3795"/>
                                  <a:gd name="T97" fmla="*/ T96 w 6890"/>
                                  <a:gd name="T98" fmla="+- 0 4690 3670"/>
                                  <a:gd name="T99" fmla="*/ 4690 h 1380"/>
                                  <a:gd name="T100" fmla="+- 0 5137 3795"/>
                                  <a:gd name="T101" fmla="*/ T100 w 6890"/>
                                  <a:gd name="T102" fmla="+- 0 5050 3670"/>
                                  <a:gd name="T103" fmla="*/ 5050 h 1380"/>
                                  <a:gd name="T104" fmla="+- 0 5147 3795"/>
                                  <a:gd name="T105" fmla="*/ T104 w 6890"/>
                                  <a:gd name="T106" fmla="+- 0 5050 3670"/>
                                  <a:gd name="T107" fmla="*/ 5050 h 1380"/>
                                  <a:gd name="T108" fmla="+- 0 10684 3795"/>
                                  <a:gd name="T109" fmla="*/ T108 w 6890"/>
                                  <a:gd name="T110" fmla="+- 0 5050 3670"/>
                                  <a:gd name="T111" fmla="*/ 5050 h 1380"/>
                                  <a:gd name="T112" fmla="+- 0 10684 3795"/>
                                  <a:gd name="T113" fmla="*/ T112 w 6890"/>
                                  <a:gd name="T114" fmla="+- 0 4690 3670"/>
                                  <a:gd name="T115" fmla="*/ 4690 h 1380"/>
                                  <a:gd name="T116" fmla="+- 0 10684 3795"/>
                                  <a:gd name="T117" fmla="*/ T116 w 6890"/>
                                  <a:gd name="T118" fmla="+- 0 4330 3670"/>
                                  <a:gd name="T119" fmla="*/ 4330 h 1380"/>
                                  <a:gd name="T120" fmla="+- 0 10684 3795"/>
                                  <a:gd name="T121" fmla="*/ T120 w 6890"/>
                                  <a:gd name="T122" fmla="+- 0 3680 3670"/>
                                  <a:gd name="T123" fmla="*/ 3680 h 1380"/>
                                  <a:gd name="T124" fmla="+- 0 10675 3795"/>
                                  <a:gd name="T125" fmla="*/ T124 w 6890"/>
                                  <a:gd name="T126" fmla="+- 0 3670 3670"/>
                                  <a:gd name="T127" fmla="*/ 3670 h 1380"/>
                                  <a:gd name="T128" fmla="+- 0 5147 3795"/>
                                  <a:gd name="T129" fmla="*/ T128 w 6890"/>
                                  <a:gd name="T130" fmla="+- 0 3670 3670"/>
                                  <a:gd name="T131" fmla="*/ 3670 h 1380"/>
                                  <a:gd name="T132" fmla="+- 0 5137 3795"/>
                                  <a:gd name="T133" fmla="*/ T132 w 6890"/>
                                  <a:gd name="T134" fmla="+- 0 3680 3670"/>
                                  <a:gd name="T135" fmla="*/ 3680 h 1380"/>
                                  <a:gd name="T136" fmla="+- 0 5147 3795"/>
                                  <a:gd name="T137" fmla="*/ T136 w 6890"/>
                                  <a:gd name="T138" fmla="+- 0 3680 3670"/>
                                  <a:gd name="T139" fmla="*/ 3680 h 1380"/>
                                  <a:gd name="T140" fmla="+- 0 10684 3795"/>
                                  <a:gd name="T141" fmla="*/ T140 w 6890"/>
                                  <a:gd name="T142" fmla="+- 0 3680 3670"/>
                                  <a:gd name="T143" fmla="*/ 3680 h 13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890" h="1380">
                                    <a:moveTo>
                                      <a:pt x="1342" y="650"/>
                                    </a:moveTo>
                                    <a:lnTo>
                                      <a:pt x="9" y="650"/>
                                    </a:lnTo>
                                    <a:lnTo>
                                      <a:pt x="9" y="10"/>
                                    </a:lnTo>
                                    <a:lnTo>
                                      <a:pt x="0" y="10"/>
                                    </a:lnTo>
                                    <a:lnTo>
                                      <a:pt x="0" y="650"/>
                                    </a:lnTo>
                                    <a:lnTo>
                                      <a:pt x="0" y="660"/>
                                    </a:lnTo>
                                    <a:lnTo>
                                      <a:pt x="0" y="1010"/>
                                    </a:lnTo>
                                    <a:lnTo>
                                      <a:pt x="0" y="1020"/>
                                    </a:lnTo>
                                    <a:lnTo>
                                      <a:pt x="0" y="1370"/>
                                    </a:lnTo>
                                    <a:lnTo>
                                      <a:pt x="0" y="1380"/>
                                    </a:lnTo>
                                    <a:lnTo>
                                      <a:pt x="9" y="1380"/>
                                    </a:lnTo>
                                    <a:lnTo>
                                      <a:pt x="1342" y="1380"/>
                                    </a:lnTo>
                                    <a:lnTo>
                                      <a:pt x="1342" y="1370"/>
                                    </a:lnTo>
                                    <a:lnTo>
                                      <a:pt x="9" y="1370"/>
                                    </a:lnTo>
                                    <a:lnTo>
                                      <a:pt x="9" y="1020"/>
                                    </a:lnTo>
                                    <a:lnTo>
                                      <a:pt x="1342" y="1020"/>
                                    </a:lnTo>
                                    <a:lnTo>
                                      <a:pt x="1342" y="1010"/>
                                    </a:lnTo>
                                    <a:lnTo>
                                      <a:pt x="9" y="1010"/>
                                    </a:lnTo>
                                    <a:lnTo>
                                      <a:pt x="9" y="660"/>
                                    </a:lnTo>
                                    <a:lnTo>
                                      <a:pt x="1342" y="660"/>
                                    </a:lnTo>
                                    <a:lnTo>
                                      <a:pt x="1342" y="650"/>
                                    </a:lnTo>
                                    <a:close/>
                                    <a:moveTo>
                                      <a:pt x="1342" y="0"/>
                                    </a:moveTo>
                                    <a:lnTo>
                                      <a:pt x="9" y="0"/>
                                    </a:lnTo>
                                    <a:lnTo>
                                      <a:pt x="0" y="0"/>
                                    </a:lnTo>
                                    <a:lnTo>
                                      <a:pt x="0" y="10"/>
                                    </a:lnTo>
                                    <a:lnTo>
                                      <a:pt x="9" y="10"/>
                                    </a:lnTo>
                                    <a:lnTo>
                                      <a:pt x="1342" y="10"/>
                                    </a:lnTo>
                                    <a:lnTo>
                                      <a:pt x="1342" y="0"/>
                                    </a:lnTo>
                                    <a:close/>
                                    <a:moveTo>
                                      <a:pt x="6889" y="10"/>
                                    </a:moveTo>
                                    <a:lnTo>
                                      <a:pt x="6880" y="10"/>
                                    </a:lnTo>
                                    <a:lnTo>
                                      <a:pt x="6880" y="650"/>
                                    </a:lnTo>
                                    <a:lnTo>
                                      <a:pt x="6880" y="660"/>
                                    </a:lnTo>
                                    <a:lnTo>
                                      <a:pt x="6880" y="1010"/>
                                    </a:lnTo>
                                    <a:lnTo>
                                      <a:pt x="6880" y="1020"/>
                                    </a:lnTo>
                                    <a:lnTo>
                                      <a:pt x="6880" y="1370"/>
                                    </a:lnTo>
                                    <a:lnTo>
                                      <a:pt x="1352" y="1370"/>
                                    </a:lnTo>
                                    <a:lnTo>
                                      <a:pt x="1352" y="1020"/>
                                    </a:lnTo>
                                    <a:lnTo>
                                      <a:pt x="6880" y="1020"/>
                                    </a:lnTo>
                                    <a:lnTo>
                                      <a:pt x="6880" y="1010"/>
                                    </a:lnTo>
                                    <a:lnTo>
                                      <a:pt x="1352" y="1010"/>
                                    </a:lnTo>
                                    <a:lnTo>
                                      <a:pt x="1352" y="660"/>
                                    </a:lnTo>
                                    <a:lnTo>
                                      <a:pt x="6880" y="660"/>
                                    </a:lnTo>
                                    <a:lnTo>
                                      <a:pt x="6880" y="650"/>
                                    </a:lnTo>
                                    <a:lnTo>
                                      <a:pt x="1352" y="650"/>
                                    </a:lnTo>
                                    <a:lnTo>
                                      <a:pt x="1352" y="10"/>
                                    </a:lnTo>
                                    <a:lnTo>
                                      <a:pt x="1342" y="10"/>
                                    </a:lnTo>
                                    <a:lnTo>
                                      <a:pt x="1342" y="650"/>
                                    </a:lnTo>
                                    <a:lnTo>
                                      <a:pt x="1342" y="660"/>
                                    </a:lnTo>
                                    <a:lnTo>
                                      <a:pt x="1342" y="1010"/>
                                    </a:lnTo>
                                    <a:lnTo>
                                      <a:pt x="1342" y="1020"/>
                                    </a:lnTo>
                                    <a:lnTo>
                                      <a:pt x="1342" y="1370"/>
                                    </a:lnTo>
                                    <a:lnTo>
                                      <a:pt x="1342" y="1380"/>
                                    </a:lnTo>
                                    <a:lnTo>
                                      <a:pt x="1352" y="1380"/>
                                    </a:lnTo>
                                    <a:lnTo>
                                      <a:pt x="6880" y="1380"/>
                                    </a:lnTo>
                                    <a:lnTo>
                                      <a:pt x="6889" y="1380"/>
                                    </a:lnTo>
                                    <a:lnTo>
                                      <a:pt x="6889" y="1370"/>
                                    </a:lnTo>
                                    <a:lnTo>
                                      <a:pt x="6889" y="1020"/>
                                    </a:lnTo>
                                    <a:lnTo>
                                      <a:pt x="6889" y="1010"/>
                                    </a:lnTo>
                                    <a:lnTo>
                                      <a:pt x="6889" y="660"/>
                                    </a:lnTo>
                                    <a:lnTo>
                                      <a:pt x="6889" y="650"/>
                                    </a:lnTo>
                                    <a:lnTo>
                                      <a:pt x="6889" y="10"/>
                                    </a:lnTo>
                                    <a:close/>
                                    <a:moveTo>
                                      <a:pt x="6889" y="0"/>
                                    </a:moveTo>
                                    <a:lnTo>
                                      <a:pt x="6880" y="0"/>
                                    </a:lnTo>
                                    <a:lnTo>
                                      <a:pt x="1352" y="0"/>
                                    </a:lnTo>
                                    <a:lnTo>
                                      <a:pt x="1342" y="0"/>
                                    </a:lnTo>
                                    <a:lnTo>
                                      <a:pt x="1342" y="10"/>
                                    </a:lnTo>
                                    <a:lnTo>
                                      <a:pt x="1352" y="10"/>
                                    </a:lnTo>
                                    <a:lnTo>
                                      <a:pt x="6880" y="10"/>
                                    </a:lnTo>
                                    <a:lnTo>
                                      <a:pt x="6889" y="10"/>
                                    </a:lnTo>
                                    <a:lnTo>
                                      <a:pt x="688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C09D90" id="docshape21" o:spid="_x0000_s1026" style="position:absolute;margin-left:-.25pt;margin-top:-39.45pt;width:353.05pt;height:80.1pt;z-index:-16342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890,1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" path="m1342,650l9,650,9,10,,10,,650r,10l,1010r,10l,1370r,10l9,1380r1333,l1342,1370,9,1370r,-350l1342,1020r,-10l9,1010,9,660r1333,l1342,650xm1342,l9,,,,,10r9,l1342,10r,-10xm6889,10r-9,l6880,650r,10l6880,1010r,10l6880,1370r-5528,l1352,1020r5528,l6880,1010r-5528,l1352,660r5528,l6880,650r-5528,l1352,10r-10,l1342,650r,10l1342,1010r,10l1342,1370r,10l1352,1380r5528,l6889,1380r,-10l6889,1020r,-10l6889,660r,-10l6889,10xm6889,r-9,l1352,r-10,l1342,10r10,l6880,10r9,l6889,xe" fillcolor="black" stroked="f">
                      <v:path arrowok="t" o:connecttype="custom" o:connectlocs="5857,3183921;0,2712229;0,3191292;0,3456618;0,3721945;873368,3721945;5857,3714575;873368,3456618;5857,3449248;873368,3191292;873368,2704859;0,2704859;5857,2712229;873368,2704859;4477474,2712229;4477474,3191292;4477474,3456618;879876,3714575;4477474,3456618;879876,3449248;4477474,3191292;879876,3183921;873368,2712229;873368,3191292;873368,3456618;873368,3721945;879876,3721945;4483331,3721945;4483331,3456618;4483331,3191292;4483331,2712229;4477474,2704859;879876,2704859;873368,2712229;879876,2712229;4483331,2712229" o:connectangles="0,0,0,0,0,0,0,0,0,0,0,0,0,0,0,0,0,0,0,0,0,0,0,0,0,0,0,0,0,0,0,0,0,0,0,0"/>
                      <w10:wrap anchorx="page" anchory="page"/>
                    </v:shape>
                  </w:pict>
                </mc:Fallback>
              </mc:AlternateContent>
            </w:r>
            <w:r w:rsidRPr="0037068E">
              <w:rPr>
                <w:rFonts w:asciiTheme="minorHAnsi" w:hAnsiTheme="minorHAnsi" w:cstheme="minorHAnsi"/>
                <w:sz w:val="20"/>
              </w:rPr>
              <w:t>Date</w:t>
            </w:r>
          </w:p>
        </w:tc>
      </w:tr>
      <w:tr w:rsidR="009113FB" w:rsidRPr="0037068E" w14:paraId="05705A72" w14:textId="77777777" w:rsidTr="002C4214">
        <w:trPr>
          <w:trHeight w:val="462"/>
        </w:trPr>
        <w:tc>
          <w:tcPr>
            <w:tcW w:w="2540" w:type="dxa"/>
            <w:tcBorders>
              <w:top w:val="nil"/>
            </w:tcBorders>
            <w:shd w:val="clear" w:color="auto" w:fill="CFCACF"/>
          </w:tcPr>
          <w:p w14:paraId="5AA61579" w14:textId="77777777" w:rsidR="009113FB" w:rsidRPr="0037068E" w:rsidRDefault="009113FB" w:rsidP="002C4214">
            <w:pPr>
              <w:pStyle w:val="TableParagraph"/>
              <w:rPr>
                <w:rFonts w:asciiTheme="minorHAnsi" w:hAnsiTheme="minorHAnsi" w:cstheme="minorHAnsi"/>
                <w:sz w:val="18"/>
              </w:rPr>
            </w:pPr>
          </w:p>
        </w:tc>
        <w:tc>
          <w:tcPr>
            <w:tcW w:w="7089" w:type="dxa"/>
            <w:tcBorders>
              <w:top w:val="nil"/>
            </w:tcBorders>
          </w:tcPr>
          <w:p w14:paraId="3092A929" w14:textId="77777777" w:rsidR="009113FB" w:rsidRPr="0037068E" w:rsidRDefault="009113FB" w:rsidP="002C4214">
            <w:pPr>
              <w:pStyle w:val="TableParagraph"/>
              <w:spacing w:before="61"/>
              <w:ind w:left="212"/>
              <w:rPr>
                <w:rFonts w:asciiTheme="minorHAnsi" w:hAnsiTheme="minorHAnsi" w:cstheme="minorHAnsi"/>
                <w:sz w:val="20"/>
              </w:rPr>
            </w:pPr>
            <w:r w:rsidRPr="0037068E">
              <w:rPr>
                <w:rFonts w:asciiTheme="minorHAnsi" w:hAnsiTheme="minorHAnsi" w:cstheme="minorHAnsi"/>
                <w:sz w:val="20"/>
              </w:rPr>
              <w:t>Signature</w:t>
            </w:r>
          </w:p>
        </w:tc>
      </w:tr>
    </w:tbl>
    <w:p w14:paraId="198409AB" w14:textId="77777777" w:rsidR="009113FB" w:rsidRDefault="009113FB" w:rsidP="005D771A">
      <w:pPr>
        <w:pStyle w:val="BodyText"/>
        <w:rPr>
          <w:rFonts w:asciiTheme="minorHAnsi" w:hAnsiTheme="minorHAnsi" w:cstheme="minorHAnsi"/>
          <w:b/>
          <w:sz w:val="20"/>
        </w:rPr>
      </w:pPr>
    </w:p>
    <w:p w14:paraId="62EE5489" w14:textId="77777777" w:rsidR="009113FB" w:rsidRDefault="009113FB" w:rsidP="005D771A">
      <w:pPr>
        <w:pStyle w:val="BodyText"/>
        <w:rPr>
          <w:rFonts w:asciiTheme="minorHAnsi" w:hAnsiTheme="minorHAnsi" w:cstheme="minorHAnsi"/>
          <w:b/>
          <w:sz w:val="20"/>
        </w:rPr>
      </w:pPr>
    </w:p>
    <w:p w14:paraId="3C0732B8" w14:textId="77777777" w:rsidR="009113FB" w:rsidRDefault="009113FB" w:rsidP="005D771A">
      <w:pPr>
        <w:pStyle w:val="BodyText"/>
        <w:rPr>
          <w:rFonts w:asciiTheme="minorHAnsi" w:hAnsiTheme="minorHAnsi" w:cstheme="minorHAnsi"/>
          <w:b/>
          <w:sz w:val="20"/>
        </w:rPr>
      </w:pPr>
    </w:p>
    <w:p w14:paraId="362423A1" w14:textId="77777777" w:rsidR="009113FB" w:rsidRDefault="009113FB" w:rsidP="005D771A">
      <w:pPr>
        <w:pStyle w:val="BodyText"/>
        <w:rPr>
          <w:rFonts w:asciiTheme="minorHAnsi" w:hAnsiTheme="minorHAnsi" w:cstheme="minorHAnsi"/>
          <w:b/>
          <w:sz w:val="20"/>
        </w:rPr>
      </w:pPr>
    </w:p>
    <w:p w14:paraId="4150BB65" w14:textId="77777777" w:rsidR="009113FB" w:rsidRDefault="009113FB" w:rsidP="005D771A">
      <w:pPr>
        <w:pStyle w:val="BodyText"/>
        <w:rPr>
          <w:rFonts w:asciiTheme="minorHAnsi" w:hAnsiTheme="minorHAnsi" w:cstheme="minorHAnsi"/>
          <w:b/>
          <w:sz w:val="20"/>
        </w:rPr>
      </w:pPr>
    </w:p>
    <w:p w14:paraId="03FA4883" w14:textId="77777777" w:rsidR="009113FB" w:rsidRDefault="009113FB" w:rsidP="005D771A">
      <w:pPr>
        <w:pStyle w:val="BodyText"/>
        <w:rPr>
          <w:rFonts w:asciiTheme="minorHAnsi" w:hAnsiTheme="minorHAnsi" w:cstheme="minorHAnsi"/>
          <w:b/>
          <w:sz w:val="20"/>
        </w:rPr>
      </w:pPr>
    </w:p>
    <w:p w14:paraId="1D3514F6" w14:textId="77777777" w:rsidR="005D771A" w:rsidRDefault="005D771A" w:rsidP="005D771A">
      <w:pPr>
        <w:pStyle w:val="BodyText"/>
        <w:rPr>
          <w:rFonts w:asciiTheme="minorHAnsi" w:hAnsiTheme="minorHAnsi" w:cstheme="minorHAnsi"/>
          <w:b/>
          <w:sz w:val="20"/>
        </w:rPr>
      </w:pPr>
    </w:p>
    <w:p w14:paraId="642CDB0D" w14:textId="77777777" w:rsidR="005D771A" w:rsidRDefault="005D771A" w:rsidP="005D771A">
      <w:pPr>
        <w:pStyle w:val="BodyText"/>
        <w:rPr>
          <w:rFonts w:asciiTheme="minorHAnsi" w:hAnsiTheme="minorHAnsi" w:cstheme="minorHAnsi"/>
          <w:b/>
          <w:sz w:val="20"/>
        </w:rPr>
      </w:pPr>
    </w:p>
    <w:p w14:paraId="4C8BEB28" w14:textId="77777777" w:rsidR="005D771A" w:rsidRDefault="005D771A" w:rsidP="005D771A">
      <w:pPr>
        <w:pStyle w:val="BodyText"/>
        <w:rPr>
          <w:rFonts w:asciiTheme="minorHAnsi" w:hAnsiTheme="minorHAnsi" w:cstheme="minorHAnsi"/>
          <w:b/>
          <w:sz w:val="20"/>
        </w:rPr>
      </w:pPr>
    </w:p>
    <w:p w14:paraId="775B54D2" w14:textId="77777777" w:rsidR="005D771A" w:rsidRPr="0037068E" w:rsidRDefault="005D771A" w:rsidP="005D771A">
      <w:pPr>
        <w:pStyle w:val="BodyText"/>
        <w:rPr>
          <w:rFonts w:asciiTheme="minorHAnsi" w:hAnsiTheme="minorHAnsi" w:cstheme="minorHAnsi"/>
          <w:b/>
          <w:sz w:val="20"/>
        </w:rPr>
      </w:pPr>
    </w:p>
    <w:p w14:paraId="01E78B93" w14:textId="77777777" w:rsidR="005D771A" w:rsidRPr="0037068E" w:rsidRDefault="005D771A" w:rsidP="005D771A">
      <w:pPr>
        <w:pStyle w:val="BodyText"/>
        <w:spacing w:before="5"/>
        <w:rPr>
          <w:rFonts w:asciiTheme="minorHAnsi" w:hAnsiTheme="minorHAnsi" w:cstheme="minorHAnsi"/>
          <w:b/>
          <w:sz w:val="18"/>
        </w:rPr>
      </w:pPr>
    </w:p>
    <w:p w14:paraId="40C76501" w14:textId="77777777" w:rsidR="00E2558D" w:rsidRDefault="00E2558D">
      <w:pPr>
        <w:pStyle w:val="BodyText"/>
        <w:spacing w:before="5"/>
        <w:rPr>
          <w:b/>
          <w:sz w:val="22"/>
        </w:rPr>
      </w:pPr>
    </w:p>
    <w:p w14:paraId="7143A9EF" w14:textId="77777777" w:rsidR="00E2558D" w:rsidRDefault="00E2558D">
      <w:pPr>
        <w:pStyle w:val="BodyText"/>
        <w:spacing w:before="5"/>
        <w:rPr>
          <w:b/>
          <w:sz w:val="22"/>
        </w:rPr>
      </w:pPr>
    </w:p>
    <w:p w14:paraId="6D3FEBCE" w14:textId="156AE071" w:rsidR="00FC1282" w:rsidRPr="00710436" w:rsidRDefault="00FC1282">
      <w:pPr>
        <w:pStyle w:val="BodyText"/>
        <w:spacing w:before="4"/>
        <w:rPr>
          <w:b/>
          <w:sz w:val="7"/>
        </w:rPr>
      </w:pPr>
    </w:p>
    <w:p w14:paraId="6D3FEBE1" w14:textId="77777777" w:rsidR="00FC1282" w:rsidRPr="00710436" w:rsidRDefault="00FC1282">
      <w:pPr>
        <w:rPr>
          <w:sz w:val="20"/>
        </w:rPr>
        <w:sectPr w:rsidR="00FC1282" w:rsidRPr="00710436" w:rsidSect="00491E39">
          <w:pgSz w:w="11910" w:h="16840"/>
          <w:pgMar w:top="1340" w:right="660" w:bottom="1380" w:left="1040" w:header="712" w:footer="1190" w:gutter="0"/>
          <w:cols w:space="720"/>
        </w:sectPr>
      </w:pPr>
    </w:p>
    <w:p w14:paraId="6D3FEBE2" w14:textId="77777777" w:rsidR="00FC1282" w:rsidRPr="00710436" w:rsidRDefault="00320B4F">
      <w:pPr>
        <w:spacing w:before="80"/>
        <w:ind w:left="1256" w:right="1631"/>
        <w:jc w:val="center"/>
        <w:rPr>
          <w:b/>
          <w:sz w:val="36"/>
        </w:rPr>
      </w:pPr>
      <w:r w:rsidRPr="00710436">
        <w:rPr>
          <w:b/>
          <w:sz w:val="36"/>
        </w:rPr>
        <w:lastRenderedPageBreak/>
        <w:t>ANNEX</w:t>
      </w:r>
      <w:r w:rsidRPr="00710436">
        <w:rPr>
          <w:b/>
          <w:spacing w:val="-2"/>
          <w:sz w:val="36"/>
        </w:rPr>
        <w:t xml:space="preserve"> </w:t>
      </w:r>
      <w:r w:rsidRPr="00710436">
        <w:rPr>
          <w:b/>
          <w:sz w:val="36"/>
        </w:rPr>
        <w:t>1</w:t>
      </w:r>
    </w:p>
    <w:p w14:paraId="6D3FEBE3" w14:textId="77777777" w:rsidR="00FC1282" w:rsidRPr="00710436" w:rsidRDefault="00320B4F">
      <w:pPr>
        <w:spacing w:before="261"/>
        <w:ind w:left="400"/>
        <w:rPr>
          <w:b/>
          <w:sz w:val="36"/>
        </w:rPr>
      </w:pPr>
      <w:r w:rsidRPr="00710436">
        <w:rPr>
          <w:b/>
          <w:sz w:val="36"/>
        </w:rPr>
        <w:t>Data</w:t>
      </w:r>
      <w:r w:rsidRPr="00710436">
        <w:rPr>
          <w:b/>
          <w:spacing w:val="-2"/>
          <w:sz w:val="36"/>
        </w:rPr>
        <w:t xml:space="preserve"> </w:t>
      </w:r>
      <w:r w:rsidRPr="00710436">
        <w:rPr>
          <w:b/>
          <w:sz w:val="36"/>
        </w:rPr>
        <w:t>Processing</w:t>
      </w:r>
    </w:p>
    <w:p w14:paraId="6D3FEBE4" w14:textId="77777777" w:rsidR="00FC1282" w:rsidRPr="00710436" w:rsidRDefault="00FC1282">
      <w:pPr>
        <w:pStyle w:val="BodyText"/>
        <w:spacing w:before="5"/>
        <w:rPr>
          <w:b/>
          <w:sz w:val="12"/>
        </w:rPr>
      </w:pPr>
    </w:p>
    <w:p w14:paraId="6D3FEBE5" w14:textId="77777777" w:rsidR="00FC1282" w:rsidRPr="00710436" w:rsidRDefault="00320B4F">
      <w:pPr>
        <w:spacing w:before="92"/>
        <w:ind w:left="400" w:right="791"/>
        <w:rPr>
          <w:sz w:val="20"/>
        </w:rPr>
      </w:pPr>
      <w:r w:rsidRPr="00710436">
        <w:rPr>
          <w:sz w:val="20"/>
        </w:rPr>
        <w:t>Prior to the execution of this Statement of Work, the Parties shall review Annex 1 of Joint Schedule 11</w:t>
      </w:r>
      <w:r w:rsidRPr="00710436">
        <w:rPr>
          <w:spacing w:val="-53"/>
          <w:sz w:val="20"/>
        </w:rPr>
        <w:t xml:space="preserve"> </w:t>
      </w:r>
      <w:r w:rsidRPr="00710436">
        <w:rPr>
          <w:sz w:val="20"/>
        </w:rPr>
        <w:t>(Processing</w:t>
      </w:r>
      <w:r w:rsidRPr="00710436">
        <w:rPr>
          <w:spacing w:val="2"/>
          <w:sz w:val="20"/>
        </w:rPr>
        <w:t xml:space="preserve"> </w:t>
      </w:r>
      <w:r w:rsidRPr="00710436">
        <w:rPr>
          <w:sz w:val="20"/>
        </w:rPr>
        <w:t>Data)</w:t>
      </w:r>
      <w:r w:rsidRPr="00710436">
        <w:rPr>
          <w:spacing w:val="4"/>
          <w:sz w:val="20"/>
        </w:rPr>
        <w:t xml:space="preserve"> </w:t>
      </w:r>
      <w:r w:rsidRPr="00710436">
        <w:rPr>
          <w:sz w:val="20"/>
        </w:rPr>
        <w:t>and</w:t>
      </w:r>
      <w:r w:rsidRPr="00710436">
        <w:rPr>
          <w:spacing w:val="4"/>
          <w:sz w:val="20"/>
        </w:rPr>
        <w:t xml:space="preserve"> </w:t>
      </w:r>
      <w:r w:rsidRPr="00710436">
        <w:rPr>
          <w:sz w:val="20"/>
        </w:rPr>
        <w:t>if</w:t>
      </w:r>
      <w:r w:rsidRPr="00710436">
        <w:rPr>
          <w:spacing w:val="4"/>
          <w:sz w:val="20"/>
        </w:rPr>
        <w:t xml:space="preserve"> </w:t>
      </w:r>
      <w:r w:rsidRPr="00710436">
        <w:rPr>
          <w:sz w:val="20"/>
        </w:rPr>
        <w:t>the</w:t>
      </w:r>
      <w:r w:rsidRPr="00710436">
        <w:rPr>
          <w:spacing w:val="2"/>
          <w:sz w:val="20"/>
        </w:rPr>
        <w:t xml:space="preserve"> </w:t>
      </w:r>
      <w:r w:rsidRPr="00710436">
        <w:rPr>
          <w:sz w:val="20"/>
        </w:rPr>
        <w:t>contents</w:t>
      </w:r>
      <w:r w:rsidRPr="00710436">
        <w:rPr>
          <w:spacing w:val="3"/>
          <w:sz w:val="20"/>
        </w:rPr>
        <w:t xml:space="preserve"> </w:t>
      </w:r>
      <w:r w:rsidRPr="00710436">
        <w:rPr>
          <w:sz w:val="20"/>
        </w:rPr>
        <w:t>of</w:t>
      </w:r>
      <w:r w:rsidRPr="00710436">
        <w:rPr>
          <w:spacing w:val="4"/>
          <w:sz w:val="20"/>
        </w:rPr>
        <w:t xml:space="preserve"> </w:t>
      </w:r>
      <w:r w:rsidRPr="00710436">
        <w:rPr>
          <w:sz w:val="20"/>
        </w:rPr>
        <w:t>Annex</w:t>
      </w:r>
      <w:r w:rsidRPr="00710436">
        <w:rPr>
          <w:spacing w:val="3"/>
          <w:sz w:val="20"/>
        </w:rPr>
        <w:t xml:space="preserve"> </w:t>
      </w:r>
      <w:r w:rsidRPr="00710436">
        <w:rPr>
          <w:sz w:val="20"/>
        </w:rPr>
        <w:t>1</w:t>
      </w:r>
      <w:r w:rsidRPr="00710436">
        <w:rPr>
          <w:spacing w:val="4"/>
          <w:sz w:val="20"/>
        </w:rPr>
        <w:t xml:space="preserve"> </w:t>
      </w:r>
      <w:proofErr w:type="gramStart"/>
      <w:r w:rsidRPr="00710436">
        <w:rPr>
          <w:sz w:val="20"/>
        </w:rPr>
        <w:t>does</w:t>
      </w:r>
      <w:proofErr w:type="gramEnd"/>
      <w:r w:rsidRPr="00710436">
        <w:rPr>
          <w:spacing w:val="5"/>
          <w:sz w:val="20"/>
        </w:rPr>
        <w:t xml:space="preserve"> </w:t>
      </w:r>
      <w:r w:rsidRPr="00710436">
        <w:rPr>
          <w:sz w:val="20"/>
        </w:rPr>
        <w:t>not</w:t>
      </w:r>
      <w:r w:rsidRPr="00710436">
        <w:rPr>
          <w:spacing w:val="4"/>
          <w:sz w:val="20"/>
        </w:rPr>
        <w:t xml:space="preserve"> </w:t>
      </w:r>
      <w:r w:rsidRPr="00710436">
        <w:rPr>
          <w:sz w:val="20"/>
        </w:rPr>
        <w:t>adequately cover</w:t>
      </w:r>
      <w:r w:rsidRPr="00710436">
        <w:rPr>
          <w:spacing w:val="2"/>
          <w:sz w:val="20"/>
        </w:rPr>
        <w:t xml:space="preserve"> </w:t>
      </w:r>
      <w:r w:rsidRPr="00710436">
        <w:rPr>
          <w:sz w:val="20"/>
        </w:rPr>
        <w:t>the</w:t>
      </w:r>
      <w:r w:rsidRPr="00710436">
        <w:rPr>
          <w:spacing w:val="4"/>
          <w:sz w:val="20"/>
        </w:rPr>
        <w:t xml:space="preserve"> </w:t>
      </w:r>
      <w:r w:rsidRPr="00710436">
        <w:rPr>
          <w:sz w:val="20"/>
        </w:rPr>
        <w:t>Processor</w:t>
      </w:r>
      <w:r w:rsidRPr="00710436">
        <w:rPr>
          <w:spacing w:val="2"/>
          <w:sz w:val="20"/>
        </w:rPr>
        <w:t xml:space="preserve"> </w:t>
      </w:r>
      <w:r w:rsidRPr="00710436">
        <w:rPr>
          <w:sz w:val="20"/>
        </w:rPr>
        <w:t>/</w:t>
      </w:r>
      <w:r w:rsidRPr="00710436">
        <w:rPr>
          <w:spacing w:val="1"/>
          <w:sz w:val="20"/>
        </w:rPr>
        <w:t xml:space="preserve"> </w:t>
      </w:r>
      <w:r w:rsidRPr="00710436">
        <w:rPr>
          <w:sz w:val="20"/>
        </w:rPr>
        <w:t>Controller arrangements covered by this Statement of Work, Annex 1 shall be amended as set out</w:t>
      </w:r>
      <w:r w:rsidRPr="00710436">
        <w:rPr>
          <w:spacing w:val="1"/>
          <w:sz w:val="20"/>
        </w:rPr>
        <w:t xml:space="preserve"> </w:t>
      </w:r>
      <w:r w:rsidRPr="00710436">
        <w:rPr>
          <w:sz w:val="20"/>
        </w:rPr>
        <w:t>below and the following table shall apply to the Processing activities undertaken under this Statement</w:t>
      </w:r>
      <w:r w:rsidRPr="00710436">
        <w:rPr>
          <w:spacing w:val="1"/>
          <w:sz w:val="20"/>
        </w:rPr>
        <w:t xml:space="preserve"> </w:t>
      </w:r>
      <w:r w:rsidRPr="00710436">
        <w:rPr>
          <w:sz w:val="20"/>
        </w:rPr>
        <w:t>of</w:t>
      </w:r>
      <w:r w:rsidRPr="00710436">
        <w:rPr>
          <w:spacing w:val="-5"/>
          <w:sz w:val="20"/>
        </w:rPr>
        <w:t xml:space="preserve"> </w:t>
      </w:r>
      <w:r w:rsidRPr="00710436">
        <w:rPr>
          <w:sz w:val="20"/>
        </w:rPr>
        <w:t>Work</w:t>
      </w:r>
      <w:r w:rsidRPr="00710436">
        <w:rPr>
          <w:spacing w:val="3"/>
          <w:sz w:val="20"/>
        </w:rPr>
        <w:t xml:space="preserve"> </w:t>
      </w:r>
      <w:r w:rsidRPr="00710436">
        <w:rPr>
          <w:sz w:val="20"/>
        </w:rPr>
        <w:t>only:</w:t>
      </w:r>
    </w:p>
    <w:p w14:paraId="6D3FEBE6" w14:textId="77777777" w:rsidR="00FC1282" w:rsidRPr="00710436" w:rsidRDefault="00FC1282">
      <w:pPr>
        <w:pStyle w:val="BodyText"/>
        <w:spacing w:before="9"/>
        <w:rPr>
          <w:sz w:val="11"/>
        </w:rPr>
      </w:pPr>
    </w:p>
    <w:p w14:paraId="6D3FEBE7" w14:textId="77777777" w:rsidR="00FC1282" w:rsidRPr="00710436" w:rsidRDefault="00320B4F">
      <w:pPr>
        <w:spacing w:before="93"/>
        <w:ind w:left="1256" w:right="1633"/>
        <w:jc w:val="center"/>
        <w:rPr>
          <w:i/>
          <w:sz w:val="20"/>
        </w:rPr>
      </w:pPr>
      <w:r w:rsidRPr="00710436">
        <w:rPr>
          <w:i/>
          <w:sz w:val="20"/>
        </w:rPr>
        <w:t>[</w:t>
      </w:r>
      <w:r w:rsidRPr="00710436">
        <w:rPr>
          <w:i/>
          <w:color w:val="000000"/>
          <w:sz w:val="20"/>
          <w:shd w:val="clear" w:color="auto" w:fill="FFFF00"/>
        </w:rPr>
        <w:t>TEMPLATE</w:t>
      </w:r>
      <w:r w:rsidRPr="00710436">
        <w:rPr>
          <w:i/>
          <w:color w:val="000000"/>
          <w:spacing w:val="-1"/>
          <w:sz w:val="20"/>
          <w:shd w:val="clear" w:color="auto" w:fill="FFFF00"/>
        </w:rPr>
        <w:t xml:space="preserve"> </w:t>
      </w:r>
      <w:r w:rsidRPr="00710436">
        <w:rPr>
          <w:i/>
          <w:color w:val="000000"/>
          <w:sz w:val="20"/>
          <w:shd w:val="clear" w:color="auto" w:fill="FFFF00"/>
        </w:rPr>
        <w:t>ANNEX 1</w:t>
      </w:r>
      <w:r w:rsidRPr="00710436">
        <w:rPr>
          <w:i/>
          <w:color w:val="000000"/>
          <w:spacing w:val="-3"/>
          <w:sz w:val="20"/>
          <w:shd w:val="clear" w:color="auto" w:fill="FFFF00"/>
        </w:rPr>
        <w:t xml:space="preserve"> </w:t>
      </w:r>
      <w:r w:rsidRPr="00710436">
        <w:rPr>
          <w:i/>
          <w:color w:val="000000"/>
          <w:sz w:val="20"/>
          <w:shd w:val="clear" w:color="auto" w:fill="FFFF00"/>
        </w:rPr>
        <w:t>OF</w:t>
      </w:r>
      <w:r w:rsidRPr="00710436">
        <w:rPr>
          <w:i/>
          <w:color w:val="000000"/>
          <w:spacing w:val="1"/>
          <w:sz w:val="20"/>
          <w:shd w:val="clear" w:color="auto" w:fill="FFFF00"/>
        </w:rPr>
        <w:t xml:space="preserve"> </w:t>
      </w:r>
      <w:r w:rsidRPr="00710436">
        <w:rPr>
          <w:i/>
          <w:color w:val="000000"/>
          <w:sz w:val="20"/>
          <w:shd w:val="clear" w:color="auto" w:fill="FFFF00"/>
        </w:rPr>
        <w:t>JOINT</w:t>
      </w:r>
      <w:r w:rsidRPr="00710436">
        <w:rPr>
          <w:i/>
          <w:color w:val="000000"/>
          <w:spacing w:val="-1"/>
          <w:sz w:val="20"/>
          <w:shd w:val="clear" w:color="auto" w:fill="FFFF00"/>
        </w:rPr>
        <w:t xml:space="preserve"> </w:t>
      </w:r>
      <w:r w:rsidRPr="00710436">
        <w:rPr>
          <w:i/>
          <w:color w:val="000000"/>
          <w:sz w:val="20"/>
          <w:shd w:val="clear" w:color="auto" w:fill="FFFF00"/>
        </w:rPr>
        <w:t>SCHEDULE</w:t>
      </w:r>
      <w:r w:rsidRPr="00710436">
        <w:rPr>
          <w:i/>
          <w:color w:val="000000"/>
          <w:spacing w:val="-3"/>
          <w:sz w:val="20"/>
          <w:shd w:val="clear" w:color="auto" w:fill="FFFF00"/>
        </w:rPr>
        <w:t xml:space="preserve"> </w:t>
      </w:r>
      <w:r w:rsidRPr="00710436">
        <w:rPr>
          <w:i/>
          <w:color w:val="000000"/>
          <w:sz w:val="20"/>
          <w:shd w:val="clear" w:color="auto" w:fill="FFFF00"/>
        </w:rPr>
        <w:t>11</w:t>
      </w:r>
      <w:r w:rsidRPr="00710436">
        <w:rPr>
          <w:i/>
          <w:color w:val="000000"/>
          <w:spacing w:val="-2"/>
          <w:sz w:val="20"/>
          <w:shd w:val="clear" w:color="auto" w:fill="FFFF00"/>
        </w:rPr>
        <w:t xml:space="preserve"> </w:t>
      </w:r>
      <w:r w:rsidRPr="00710436">
        <w:rPr>
          <w:i/>
          <w:color w:val="000000"/>
          <w:sz w:val="20"/>
          <w:shd w:val="clear" w:color="auto" w:fill="FFFF00"/>
        </w:rPr>
        <w:t>(PROCESSING</w:t>
      </w:r>
      <w:r w:rsidRPr="00710436">
        <w:rPr>
          <w:i/>
          <w:color w:val="000000"/>
          <w:spacing w:val="-2"/>
          <w:sz w:val="20"/>
          <w:shd w:val="clear" w:color="auto" w:fill="FFFF00"/>
        </w:rPr>
        <w:t xml:space="preserve"> </w:t>
      </w:r>
      <w:r w:rsidRPr="00710436">
        <w:rPr>
          <w:i/>
          <w:color w:val="000000"/>
          <w:sz w:val="20"/>
          <w:shd w:val="clear" w:color="auto" w:fill="FFFF00"/>
        </w:rPr>
        <w:t>DATA BELOW</w:t>
      </w:r>
      <w:r w:rsidRPr="00710436">
        <w:rPr>
          <w:i/>
          <w:color w:val="000000"/>
          <w:sz w:val="20"/>
        </w:rPr>
        <w:t>]</w:t>
      </w:r>
    </w:p>
    <w:p w14:paraId="6D3FEBE8" w14:textId="77777777" w:rsidR="00FC1282" w:rsidRPr="00710436" w:rsidRDefault="00FC1282">
      <w:pPr>
        <w:pStyle w:val="BodyText"/>
        <w:spacing w:before="3"/>
        <w:rPr>
          <w:i/>
          <w:sz w:val="20"/>
        </w:rPr>
      </w:pPr>
    </w:p>
    <w:tbl>
      <w:tblPr>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7425"/>
      </w:tblGrid>
      <w:tr w:rsidR="00FC1282" w:rsidRPr="00710436" w14:paraId="6D3FEBEB" w14:textId="77777777" w:rsidTr="37E83C25">
        <w:trPr>
          <w:trHeight w:val="489"/>
        </w:trPr>
        <w:tc>
          <w:tcPr>
            <w:tcW w:w="2263" w:type="dxa"/>
            <w:shd w:val="clear" w:color="auto" w:fill="BEBEBE"/>
          </w:tcPr>
          <w:p w14:paraId="6D3FEBE9" w14:textId="77777777" w:rsidR="00FC1282" w:rsidRPr="00710436" w:rsidRDefault="00320B4F">
            <w:pPr>
              <w:pStyle w:val="TableParagraph"/>
              <w:spacing w:before="11"/>
              <w:ind w:left="107"/>
              <w:rPr>
                <w:b/>
                <w:sz w:val="20"/>
              </w:rPr>
            </w:pPr>
            <w:r w:rsidRPr="00710436">
              <w:rPr>
                <w:b/>
                <w:sz w:val="20"/>
              </w:rPr>
              <w:t>Description</w:t>
            </w:r>
          </w:p>
        </w:tc>
        <w:tc>
          <w:tcPr>
            <w:tcW w:w="7425" w:type="dxa"/>
            <w:shd w:val="clear" w:color="auto" w:fill="BEBEBE"/>
          </w:tcPr>
          <w:p w14:paraId="6D3FEBEA" w14:textId="77777777" w:rsidR="00FC1282" w:rsidRPr="00710436" w:rsidRDefault="00320B4F">
            <w:pPr>
              <w:pStyle w:val="TableParagraph"/>
              <w:spacing w:before="11"/>
              <w:ind w:left="3363" w:right="3356"/>
              <w:jc w:val="center"/>
              <w:rPr>
                <w:b/>
                <w:sz w:val="20"/>
              </w:rPr>
            </w:pPr>
            <w:r w:rsidRPr="00710436">
              <w:rPr>
                <w:b/>
                <w:sz w:val="20"/>
              </w:rPr>
              <w:t>Details</w:t>
            </w:r>
          </w:p>
        </w:tc>
      </w:tr>
      <w:tr w:rsidR="00FC1282" w:rsidRPr="00710436" w14:paraId="6D3FEC0A" w14:textId="77777777" w:rsidTr="37E83C25">
        <w:trPr>
          <w:trHeight w:val="10203"/>
        </w:trPr>
        <w:tc>
          <w:tcPr>
            <w:tcW w:w="2263" w:type="dxa"/>
          </w:tcPr>
          <w:p w14:paraId="6D3FEBEC" w14:textId="77777777" w:rsidR="00FC1282" w:rsidRPr="00710436" w:rsidRDefault="00320B4F">
            <w:pPr>
              <w:pStyle w:val="TableParagraph"/>
              <w:ind w:left="107" w:right="334"/>
              <w:jc w:val="both"/>
              <w:rPr>
                <w:sz w:val="20"/>
              </w:rPr>
            </w:pPr>
            <w:r w:rsidRPr="00710436">
              <w:rPr>
                <w:sz w:val="20"/>
              </w:rPr>
              <w:t>Identity of Controller</w:t>
            </w:r>
            <w:r w:rsidRPr="00710436">
              <w:rPr>
                <w:spacing w:val="-53"/>
                <w:sz w:val="20"/>
              </w:rPr>
              <w:t xml:space="preserve"> </w:t>
            </w:r>
            <w:r w:rsidRPr="00710436">
              <w:rPr>
                <w:sz w:val="20"/>
              </w:rPr>
              <w:t>for</w:t>
            </w:r>
            <w:r w:rsidRPr="00710436">
              <w:rPr>
                <w:spacing w:val="-6"/>
                <w:sz w:val="20"/>
              </w:rPr>
              <w:t xml:space="preserve"> </w:t>
            </w:r>
            <w:r w:rsidRPr="00710436">
              <w:rPr>
                <w:sz w:val="20"/>
              </w:rPr>
              <w:t>each</w:t>
            </w:r>
            <w:r w:rsidRPr="00710436">
              <w:rPr>
                <w:spacing w:val="-6"/>
                <w:sz w:val="20"/>
              </w:rPr>
              <w:t xml:space="preserve"> </w:t>
            </w:r>
            <w:r w:rsidRPr="00710436">
              <w:rPr>
                <w:sz w:val="20"/>
              </w:rPr>
              <w:t>Category</w:t>
            </w:r>
            <w:r w:rsidRPr="00710436">
              <w:rPr>
                <w:spacing w:val="-7"/>
                <w:sz w:val="20"/>
              </w:rPr>
              <w:t xml:space="preserve"> </w:t>
            </w:r>
            <w:r w:rsidRPr="00710436">
              <w:rPr>
                <w:sz w:val="20"/>
              </w:rPr>
              <w:t>of</w:t>
            </w:r>
            <w:r w:rsidRPr="00710436">
              <w:rPr>
                <w:spacing w:val="-53"/>
                <w:sz w:val="20"/>
              </w:rPr>
              <w:t xml:space="preserve"> </w:t>
            </w:r>
            <w:r w:rsidRPr="00710436">
              <w:rPr>
                <w:sz w:val="20"/>
              </w:rPr>
              <w:t>Personal</w:t>
            </w:r>
            <w:r w:rsidRPr="00710436">
              <w:rPr>
                <w:spacing w:val="-3"/>
                <w:sz w:val="20"/>
              </w:rPr>
              <w:t xml:space="preserve"> </w:t>
            </w:r>
            <w:r w:rsidRPr="00710436">
              <w:rPr>
                <w:sz w:val="20"/>
              </w:rPr>
              <w:t>Data</w:t>
            </w:r>
          </w:p>
        </w:tc>
        <w:tc>
          <w:tcPr>
            <w:tcW w:w="7425" w:type="dxa"/>
          </w:tcPr>
          <w:p w14:paraId="6D3FEBED" w14:textId="77777777" w:rsidR="00FC1282" w:rsidRPr="00710436" w:rsidRDefault="00320B4F">
            <w:pPr>
              <w:pStyle w:val="TableParagraph"/>
              <w:spacing w:line="227" w:lineRule="exact"/>
              <w:ind w:left="107"/>
              <w:rPr>
                <w:b/>
                <w:sz w:val="20"/>
              </w:rPr>
            </w:pPr>
            <w:r w:rsidRPr="00710436">
              <w:rPr>
                <w:b/>
                <w:sz w:val="20"/>
              </w:rPr>
              <w:t>The</w:t>
            </w:r>
            <w:r w:rsidRPr="00710436">
              <w:rPr>
                <w:b/>
                <w:spacing w:val="-4"/>
                <w:sz w:val="20"/>
              </w:rPr>
              <w:t xml:space="preserve"> </w:t>
            </w:r>
            <w:r w:rsidRPr="00710436">
              <w:rPr>
                <w:b/>
                <w:sz w:val="20"/>
              </w:rPr>
              <w:t>Relevant</w:t>
            </w:r>
            <w:r w:rsidRPr="00710436">
              <w:rPr>
                <w:b/>
                <w:spacing w:val="-1"/>
                <w:sz w:val="20"/>
              </w:rPr>
              <w:t xml:space="preserve"> </w:t>
            </w:r>
            <w:r w:rsidRPr="00710436">
              <w:rPr>
                <w:b/>
                <w:sz w:val="20"/>
              </w:rPr>
              <w:t>Authority</w:t>
            </w:r>
            <w:r w:rsidRPr="00710436">
              <w:rPr>
                <w:b/>
                <w:spacing w:val="-3"/>
                <w:sz w:val="20"/>
              </w:rPr>
              <w:t xml:space="preserve"> </w:t>
            </w:r>
            <w:r w:rsidRPr="00710436">
              <w:rPr>
                <w:b/>
                <w:sz w:val="20"/>
              </w:rPr>
              <w:t>is</w:t>
            </w:r>
            <w:r w:rsidRPr="00710436">
              <w:rPr>
                <w:b/>
                <w:spacing w:val="1"/>
                <w:sz w:val="20"/>
              </w:rPr>
              <w:t xml:space="preserve"> </w:t>
            </w:r>
            <w:r w:rsidRPr="00710436">
              <w:rPr>
                <w:b/>
                <w:sz w:val="20"/>
              </w:rPr>
              <w:t>Controller</w:t>
            </w:r>
            <w:r w:rsidRPr="00710436">
              <w:rPr>
                <w:b/>
                <w:spacing w:val="-2"/>
                <w:sz w:val="20"/>
              </w:rPr>
              <w:t xml:space="preserve"> </w:t>
            </w:r>
            <w:r w:rsidRPr="00710436">
              <w:rPr>
                <w:b/>
                <w:sz w:val="20"/>
              </w:rPr>
              <w:t>and</w:t>
            </w:r>
            <w:r w:rsidRPr="00710436">
              <w:rPr>
                <w:b/>
                <w:spacing w:val="-3"/>
                <w:sz w:val="20"/>
              </w:rPr>
              <w:t xml:space="preserve"> </w:t>
            </w:r>
            <w:r w:rsidRPr="00710436">
              <w:rPr>
                <w:b/>
                <w:sz w:val="20"/>
              </w:rPr>
              <w:t>the</w:t>
            </w:r>
            <w:r w:rsidRPr="00710436">
              <w:rPr>
                <w:b/>
                <w:spacing w:val="-1"/>
                <w:sz w:val="20"/>
              </w:rPr>
              <w:t xml:space="preserve"> </w:t>
            </w:r>
            <w:r w:rsidRPr="00710436">
              <w:rPr>
                <w:b/>
                <w:sz w:val="20"/>
              </w:rPr>
              <w:t>Supplier</w:t>
            </w:r>
            <w:r w:rsidRPr="00710436">
              <w:rPr>
                <w:b/>
                <w:spacing w:val="-5"/>
                <w:sz w:val="20"/>
              </w:rPr>
              <w:t xml:space="preserve"> </w:t>
            </w:r>
            <w:r w:rsidRPr="00710436">
              <w:rPr>
                <w:b/>
                <w:sz w:val="20"/>
              </w:rPr>
              <w:t>is</w:t>
            </w:r>
            <w:r w:rsidRPr="00710436">
              <w:rPr>
                <w:b/>
                <w:spacing w:val="-1"/>
                <w:sz w:val="20"/>
              </w:rPr>
              <w:t xml:space="preserve"> </w:t>
            </w:r>
            <w:r w:rsidRPr="00710436">
              <w:rPr>
                <w:b/>
                <w:sz w:val="20"/>
              </w:rPr>
              <w:t>Processor</w:t>
            </w:r>
          </w:p>
          <w:p w14:paraId="6D3FEBEE" w14:textId="77777777" w:rsidR="00FC1282" w:rsidRPr="00710436" w:rsidRDefault="00FC1282">
            <w:pPr>
              <w:pStyle w:val="TableParagraph"/>
              <w:spacing w:before="3"/>
              <w:rPr>
                <w:i/>
                <w:sz w:val="20"/>
              </w:rPr>
            </w:pPr>
          </w:p>
          <w:p w14:paraId="6D3FEBEF" w14:textId="77777777" w:rsidR="00FC1282" w:rsidRPr="00710436" w:rsidRDefault="00320B4F">
            <w:pPr>
              <w:pStyle w:val="TableParagraph"/>
              <w:spacing w:before="1"/>
              <w:ind w:left="107" w:right="197"/>
              <w:rPr>
                <w:sz w:val="20"/>
              </w:rPr>
            </w:pPr>
            <w:r w:rsidRPr="00710436">
              <w:rPr>
                <w:sz w:val="20"/>
              </w:rPr>
              <w:t>The Parties acknowledge that in accordance with paragraph 2 to paragraph 15</w:t>
            </w:r>
            <w:r w:rsidRPr="00710436">
              <w:rPr>
                <w:spacing w:val="1"/>
                <w:sz w:val="20"/>
              </w:rPr>
              <w:t xml:space="preserve"> </w:t>
            </w:r>
            <w:r w:rsidRPr="00710436">
              <w:rPr>
                <w:sz w:val="20"/>
              </w:rPr>
              <w:t>and</w:t>
            </w:r>
            <w:r w:rsidRPr="00710436">
              <w:rPr>
                <w:spacing w:val="-4"/>
                <w:sz w:val="20"/>
              </w:rPr>
              <w:t xml:space="preserve"> </w:t>
            </w:r>
            <w:r w:rsidRPr="00710436">
              <w:rPr>
                <w:sz w:val="20"/>
              </w:rPr>
              <w:t>for</w:t>
            </w:r>
            <w:r w:rsidRPr="00710436">
              <w:rPr>
                <w:spacing w:val="-3"/>
                <w:sz w:val="20"/>
              </w:rPr>
              <w:t xml:space="preserve"> </w:t>
            </w:r>
            <w:r w:rsidRPr="00710436">
              <w:rPr>
                <w:sz w:val="20"/>
              </w:rPr>
              <w:t>the</w:t>
            </w:r>
            <w:r w:rsidRPr="00710436">
              <w:rPr>
                <w:spacing w:val="-1"/>
                <w:sz w:val="20"/>
              </w:rPr>
              <w:t xml:space="preserve"> </w:t>
            </w:r>
            <w:r w:rsidRPr="00710436">
              <w:rPr>
                <w:sz w:val="20"/>
              </w:rPr>
              <w:t>purposes</w:t>
            </w:r>
            <w:r w:rsidRPr="00710436">
              <w:rPr>
                <w:spacing w:val="-2"/>
                <w:sz w:val="20"/>
              </w:rPr>
              <w:t xml:space="preserve"> </w:t>
            </w:r>
            <w:r w:rsidRPr="00710436">
              <w:rPr>
                <w:sz w:val="20"/>
              </w:rPr>
              <w:t>of</w:t>
            </w:r>
            <w:r w:rsidRPr="00710436">
              <w:rPr>
                <w:spacing w:val="-2"/>
                <w:sz w:val="20"/>
              </w:rPr>
              <w:t xml:space="preserve"> </w:t>
            </w:r>
            <w:r w:rsidRPr="00710436">
              <w:rPr>
                <w:sz w:val="20"/>
              </w:rPr>
              <w:t>the</w:t>
            </w:r>
            <w:r w:rsidRPr="00710436">
              <w:rPr>
                <w:spacing w:val="-1"/>
                <w:sz w:val="20"/>
              </w:rPr>
              <w:t xml:space="preserve"> </w:t>
            </w:r>
            <w:r w:rsidRPr="00710436">
              <w:rPr>
                <w:sz w:val="20"/>
              </w:rPr>
              <w:t>Data</w:t>
            </w:r>
            <w:r w:rsidRPr="00710436">
              <w:rPr>
                <w:spacing w:val="-1"/>
                <w:sz w:val="20"/>
              </w:rPr>
              <w:t xml:space="preserve"> </w:t>
            </w:r>
            <w:r w:rsidRPr="00710436">
              <w:rPr>
                <w:sz w:val="20"/>
              </w:rPr>
              <w:t>Protection</w:t>
            </w:r>
            <w:r w:rsidRPr="00710436">
              <w:rPr>
                <w:spacing w:val="-2"/>
                <w:sz w:val="20"/>
              </w:rPr>
              <w:t xml:space="preserve"> </w:t>
            </w:r>
            <w:r w:rsidRPr="00710436">
              <w:rPr>
                <w:sz w:val="20"/>
              </w:rPr>
              <w:t>Legislation,</w:t>
            </w:r>
            <w:r w:rsidRPr="00710436">
              <w:rPr>
                <w:spacing w:val="-1"/>
                <w:sz w:val="20"/>
              </w:rPr>
              <w:t xml:space="preserve"> </w:t>
            </w:r>
            <w:r w:rsidRPr="00710436">
              <w:rPr>
                <w:sz w:val="20"/>
              </w:rPr>
              <w:t>the</w:t>
            </w:r>
            <w:r w:rsidRPr="00710436">
              <w:rPr>
                <w:spacing w:val="-3"/>
                <w:sz w:val="20"/>
              </w:rPr>
              <w:t xml:space="preserve"> </w:t>
            </w:r>
            <w:r w:rsidRPr="00710436">
              <w:rPr>
                <w:sz w:val="20"/>
              </w:rPr>
              <w:t>Relevant</w:t>
            </w:r>
            <w:r w:rsidRPr="00710436">
              <w:rPr>
                <w:spacing w:val="-1"/>
                <w:sz w:val="20"/>
              </w:rPr>
              <w:t xml:space="preserve"> </w:t>
            </w:r>
            <w:r w:rsidRPr="00710436">
              <w:rPr>
                <w:sz w:val="20"/>
              </w:rPr>
              <w:t>Authority</w:t>
            </w:r>
            <w:r w:rsidRPr="00710436">
              <w:rPr>
                <w:spacing w:val="-4"/>
                <w:sz w:val="20"/>
              </w:rPr>
              <w:t xml:space="preserve"> </w:t>
            </w:r>
            <w:r w:rsidRPr="00710436">
              <w:rPr>
                <w:sz w:val="20"/>
              </w:rPr>
              <w:t>is</w:t>
            </w:r>
            <w:r w:rsidRPr="00710436">
              <w:rPr>
                <w:spacing w:val="-53"/>
                <w:sz w:val="20"/>
              </w:rPr>
              <w:t xml:space="preserve"> </w:t>
            </w:r>
            <w:r w:rsidRPr="00710436">
              <w:rPr>
                <w:sz w:val="20"/>
              </w:rPr>
              <w:t>the</w:t>
            </w:r>
            <w:r w:rsidRPr="00710436">
              <w:rPr>
                <w:spacing w:val="-3"/>
                <w:sz w:val="20"/>
              </w:rPr>
              <w:t xml:space="preserve"> </w:t>
            </w:r>
            <w:proofErr w:type="gramStart"/>
            <w:r w:rsidRPr="00710436">
              <w:rPr>
                <w:sz w:val="20"/>
              </w:rPr>
              <w:t>Controller</w:t>
            </w:r>
            <w:proofErr w:type="gramEnd"/>
            <w:r w:rsidRPr="00710436">
              <w:rPr>
                <w:spacing w:val="-3"/>
                <w:sz w:val="20"/>
              </w:rPr>
              <w:t xml:space="preserve"> </w:t>
            </w:r>
            <w:r w:rsidRPr="00710436">
              <w:rPr>
                <w:sz w:val="20"/>
              </w:rPr>
              <w:t>and</w:t>
            </w:r>
            <w:r w:rsidRPr="00710436">
              <w:rPr>
                <w:spacing w:val="-1"/>
                <w:sz w:val="20"/>
              </w:rPr>
              <w:t xml:space="preserve"> </w:t>
            </w:r>
            <w:r w:rsidRPr="00710436">
              <w:rPr>
                <w:sz w:val="20"/>
              </w:rPr>
              <w:t>the</w:t>
            </w:r>
            <w:r w:rsidRPr="00710436">
              <w:rPr>
                <w:spacing w:val="-1"/>
                <w:sz w:val="20"/>
              </w:rPr>
              <w:t xml:space="preserve"> </w:t>
            </w:r>
            <w:r w:rsidRPr="00710436">
              <w:rPr>
                <w:sz w:val="20"/>
              </w:rPr>
              <w:t>Supplier is</w:t>
            </w:r>
            <w:r w:rsidRPr="00710436">
              <w:rPr>
                <w:spacing w:val="-1"/>
                <w:sz w:val="20"/>
              </w:rPr>
              <w:t xml:space="preserve"> </w:t>
            </w:r>
            <w:r w:rsidRPr="00710436">
              <w:rPr>
                <w:sz w:val="20"/>
              </w:rPr>
              <w:t>the</w:t>
            </w:r>
            <w:r w:rsidRPr="00710436">
              <w:rPr>
                <w:spacing w:val="-1"/>
                <w:sz w:val="20"/>
              </w:rPr>
              <w:t xml:space="preserve"> </w:t>
            </w:r>
            <w:r w:rsidRPr="00710436">
              <w:rPr>
                <w:sz w:val="20"/>
              </w:rPr>
              <w:t>Processor</w:t>
            </w:r>
            <w:r w:rsidRPr="00710436">
              <w:rPr>
                <w:spacing w:val="-3"/>
                <w:sz w:val="20"/>
              </w:rPr>
              <w:t xml:space="preserve"> </w:t>
            </w:r>
            <w:r w:rsidRPr="00710436">
              <w:rPr>
                <w:sz w:val="20"/>
              </w:rPr>
              <w:t>of</w:t>
            </w:r>
            <w:r w:rsidRPr="00710436">
              <w:rPr>
                <w:spacing w:val="-1"/>
                <w:sz w:val="20"/>
              </w:rPr>
              <w:t xml:space="preserve"> </w:t>
            </w:r>
            <w:r w:rsidRPr="00710436">
              <w:rPr>
                <w:sz w:val="20"/>
              </w:rPr>
              <w:t>the</w:t>
            </w:r>
            <w:r w:rsidRPr="00710436">
              <w:rPr>
                <w:spacing w:val="4"/>
                <w:sz w:val="20"/>
              </w:rPr>
              <w:t xml:space="preserve"> </w:t>
            </w:r>
            <w:r w:rsidRPr="00710436">
              <w:rPr>
                <w:sz w:val="20"/>
              </w:rPr>
              <w:t>following</w:t>
            </w:r>
            <w:r w:rsidRPr="00710436">
              <w:rPr>
                <w:spacing w:val="-1"/>
                <w:sz w:val="20"/>
              </w:rPr>
              <w:t xml:space="preserve"> </w:t>
            </w:r>
            <w:r w:rsidRPr="00710436">
              <w:rPr>
                <w:sz w:val="20"/>
              </w:rPr>
              <w:t>Personal</w:t>
            </w:r>
            <w:r w:rsidRPr="00710436">
              <w:rPr>
                <w:spacing w:val="-2"/>
                <w:sz w:val="20"/>
              </w:rPr>
              <w:t xml:space="preserve"> </w:t>
            </w:r>
            <w:r w:rsidRPr="00710436">
              <w:rPr>
                <w:sz w:val="20"/>
              </w:rPr>
              <w:t>Data:</w:t>
            </w:r>
          </w:p>
          <w:p w14:paraId="6D3FEBF0" w14:textId="77777777" w:rsidR="00FC1282" w:rsidRPr="00710436" w:rsidRDefault="00FC1282">
            <w:pPr>
              <w:pStyle w:val="TableParagraph"/>
              <w:spacing w:before="6"/>
              <w:rPr>
                <w:i/>
                <w:sz w:val="19"/>
              </w:rPr>
            </w:pPr>
          </w:p>
          <w:p w14:paraId="6D3FEBF1" w14:textId="77777777" w:rsidR="00FC1282" w:rsidRPr="00710436" w:rsidRDefault="00320B4F">
            <w:pPr>
              <w:pStyle w:val="TableParagraph"/>
              <w:numPr>
                <w:ilvl w:val="0"/>
                <w:numId w:val="7"/>
              </w:numPr>
              <w:tabs>
                <w:tab w:val="left" w:pos="828"/>
                <w:tab w:val="left" w:pos="829"/>
              </w:tabs>
              <w:ind w:right="175"/>
              <w:rPr>
                <w:i/>
                <w:sz w:val="20"/>
              </w:rPr>
            </w:pPr>
            <w:r w:rsidRPr="00710436">
              <w:rPr>
                <w:b/>
                <w:i/>
                <w:color w:val="000000"/>
                <w:sz w:val="20"/>
                <w:shd w:val="clear" w:color="auto" w:fill="FFFF00"/>
              </w:rPr>
              <w:t>[Insert</w:t>
            </w:r>
            <w:r w:rsidRPr="00710436">
              <w:rPr>
                <w:b/>
                <w:i/>
                <w:color w:val="000000"/>
                <w:spacing w:val="-2"/>
                <w:sz w:val="20"/>
              </w:rPr>
              <w:t xml:space="preserve"> </w:t>
            </w:r>
            <w:r w:rsidRPr="00710436">
              <w:rPr>
                <w:i/>
                <w:color w:val="000000"/>
                <w:sz w:val="20"/>
              </w:rPr>
              <w:t>the</w:t>
            </w:r>
            <w:r w:rsidRPr="00710436">
              <w:rPr>
                <w:i/>
                <w:color w:val="000000"/>
                <w:spacing w:val="-2"/>
                <w:sz w:val="20"/>
              </w:rPr>
              <w:t xml:space="preserve"> </w:t>
            </w:r>
            <w:r w:rsidRPr="00710436">
              <w:rPr>
                <w:i/>
                <w:color w:val="000000"/>
                <w:sz w:val="20"/>
              </w:rPr>
              <w:t>scope of Personal</w:t>
            </w:r>
            <w:r w:rsidRPr="00710436">
              <w:rPr>
                <w:i/>
                <w:color w:val="000000"/>
                <w:spacing w:val="-3"/>
                <w:sz w:val="20"/>
              </w:rPr>
              <w:t xml:space="preserve"> </w:t>
            </w:r>
            <w:r w:rsidRPr="00710436">
              <w:rPr>
                <w:i/>
                <w:color w:val="000000"/>
                <w:sz w:val="20"/>
              </w:rPr>
              <w:t>Data</w:t>
            </w:r>
            <w:r w:rsidRPr="00710436">
              <w:rPr>
                <w:i/>
                <w:color w:val="000000"/>
                <w:spacing w:val="-2"/>
                <w:sz w:val="20"/>
              </w:rPr>
              <w:t xml:space="preserve"> </w:t>
            </w:r>
            <w:r w:rsidRPr="00710436">
              <w:rPr>
                <w:i/>
                <w:color w:val="000000"/>
                <w:sz w:val="20"/>
              </w:rPr>
              <w:t>for</w:t>
            </w:r>
            <w:r w:rsidRPr="00710436">
              <w:rPr>
                <w:i/>
                <w:color w:val="000000"/>
                <w:spacing w:val="-2"/>
                <w:sz w:val="20"/>
              </w:rPr>
              <w:t xml:space="preserve"> </w:t>
            </w:r>
            <w:r w:rsidRPr="00710436">
              <w:rPr>
                <w:i/>
                <w:color w:val="000000"/>
                <w:sz w:val="20"/>
              </w:rPr>
              <w:t>which</w:t>
            </w:r>
            <w:r w:rsidRPr="00710436">
              <w:rPr>
                <w:i/>
                <w:color w:val="000000"/>
                <w:spacing w:val="-2"/>
                <w:sz w:val="20"/>
              </w:rPr>
              <w:t xml:space="preserve"> </w:t>
            </w:r>
            <w:r w:rsidRPr="00710436">
              <w:rPr>
                <w:i/>
                <w:color w:val="000000"/>
                <w:sz w:val="20"/>
              </w:rPr>
              <w:t>the</w:t>
            </w:r>
            <w:r w:rsidRPr="00710436">
              <w:rPr>
                <w:i/>
                <w:color w:val="000000"/>
                <w:spacing w:val="-2"/>
                <w:sz w:val="20"/>
              </w:rPr>
              <w:t xml:space="preserve"> </w:t>
            </w:r>
            <w:r w:rsidRPr="00710436">
              <w:rPr>
                <w:i/>
                <w:color w:val="000000"/>
                <w:sz w:val="20"/>
              </w:rPr>
              <w:t>purposes</w:t>
            </w:r>
            <w:r w:rsidRPr="00710436">
              <w:rPr>
                <w:i/>
                <w:color w:val="000000"/>
                <w:spacing w:val="-1"/>
                <w:sz w:val="20"/>
              </w:rPr>
              <w:t xml:space="preserve"> </w:t>
            </w:r>
            <w:r w:rsidRPr="00710436">
              <w:rPr>
                <w:i/>
                <w:color w:val="000000"/>
                <w:sz w:val="20"/>
              </w:rPr>
              <w:t>and</w:t>
            </w:r>
            <w:r w:rsidRPr="00710436">
              <w:rPr>
                <w:i/>
                <w:color w:val="000000"/>
                <w:spacing w:val="-2"/>
                <w:sz w:val="20"/>
              </w:rPr>
              <w:t xml:space="preserve"> </w:t>
            </w:r>
            <w:r w:rsidRPr="00710436">
              <w:rPr>
                <w:i/>
                <w:color w:val="000000"/>
                <w:sz w:val="20"/>
              </w:rPr>
              <w:t>means</w:t>
            </w:r>
            <w:r w:rsidRPr="00710436">
              <w:rPr>
                <w:i/>
                <w:color w:val="000000"/>
                <w:spacing w:val="-1"/>
                <w:sz w:val="20"/>
              </w:rPr>
              <w:t xml:space="preserve"> </w:t>
            </w:r>
            <w:r w:rsidRPr="00710436">
              <w:rPr>
                <w:i/>
                <w:color w:val="000000"/>
                <w:sz w:val="20"/>
              </w:rPr>
              <w:t>of</w:t>
            </w:r>
            <w:r w:rsidRPr="00710436">
              <w:rPr>
                <w:i/>
                <w:color w:val="000000"/>
                <w:spacing w:val="-53"/>
                <w:sz w:val="20"/>
              </w:rPr>
              <w:t xml:space="preserve"> </w:t>
            </w:r>
            <w:r w:rsidRPr="00710436">
              <w:rPr>
                <w:i/>
                <w:color w:val="000000"/>
                <w:sz w:val="20"/>
              </w:rPr>
              <w:t>the</w:t>
            </w:r>
            <w:r w:rsidRPr="00710436">
              <w:rPr>
                <w:i/>
                <w:color w:val="000000"/>
                <w:spacing w:val="-2"/>
                <w:sz w:val="20"/>
              </w:rPr>
              <w:t xml:space="preserve"> </w:t>
            </w:r>
            <w:r w:rsidRPr="00710436">
              <w:rPr>
                <w:i/>
                <w:color w:val="000000"/>
                <w:sz w:val="20"/>
              </w:rPr>
              <w:t>Processing</w:t>
            </w:r>
            <w:r w:rsidRPr="00710436">
              <w:rPr>
                <w:i/>
                <w:color w:val="000000"/>
                <w:spacing w:val="-1"/>
                <w:sz w:val="20"/>
              </w:rPr>
              <w:t xml:space="preserve"> </w:t>
            </w:r>
            <w:r w:rsidRPr="00710436">
              <w:rPr>
                <w:i/>
                <w:color w:val="000000"/>
                <w:sz w:val="20"/>
              </w:rPr>
              <w:t>by</w:t>
            </w:r>
            <w:r w:rsidRPr="00710436">
              <w:rPr>
                <w:i/>
                <w:color w:val="000000"/>
                <w:spacing w:val="-2"/>
                <w:sz w:val="20"/>
              </w:rPr>
              <w:t xml:space="preserve"> </w:t>
            </w:r>
            <w:r w:rsidRPr="00710436">
              <w:rPr>
                <w:i/>
                <w:color w:val="000000"/>
                <w:sz w:val="20"/>
              </w:rPr>
              <w:t>the</w:t>
            </w:r>
            <w:r w:rsidRPr="00710436">
              <w:rPr>
                <w:i/>
                <w:color w:val="000000"/>
                <w:spacing w:val="-1"/>
                <w:sz w:val="20"/>
              </w:rPr>
              <w:t xml:space="preserve"> </w:t>
            </w:r>
            <w:r w:rsidRPr="00710436">
              <w:rPr>
                <w:i/>
                <w:color w:val="000000"/>
                <w:sz w:val="20"/>
              </w:rPr>
              <w:t>Supplier is</w:t>
            </w:r>
            <w:r w:rsidRPr="00710436">
              <w:rPr>
                <w:i/>
                <w:color w:val="000000"/>
                <w:spacing w:val="-2"/>
                <w:sz w:val="20"/>
              </w:rPr>
              <w:t xml:space="preserve"> </w:t>
            </w:r>
            <w:r w:rsidRPr="00710436">
              <w:rPr>
                <w:i/>
                <w:color w:val="000000"/>
                <w:sz w:val="20"/>
              </w:rPr>
              <w:t>determined</w:t>
            </w:r>
            <w:r w:rsidRPr="00710436">
              <w:rPr>
                <w:i/>
                <w:color w:val="000000"/>
                <w:spacing w:val="-3"/>
                <w:sz w:val="20"/>
              </w:rPr>
              <w:t xml:space="preserve"> </w:t>
            </w:r>
            <w:r w:rsidRPr="00710436">
              <w:rPr>
                <w:i/>
                <w:color w:val="000000"/>
                <w:sz w:val="20"/>
              </w:rPr>
              <w:t>by</w:t>
            </w:r>
            <w:r w:rsidRPr="00710436">
              <w:rPr>
                <w:i/>
                <w:color w:val="000000"/>
                <w:spacing w:val="-3"/>
                <w:sz w:val="20"/>
              </w:rPr>
              <w:t xml:space="preserve"> </w:t>
            </w:r>
            <w:r w:rsidRPr="00710436">
              <w:rPr>
                <w:i/>
                <w:color w:val="000000"/>
                <w:sz w:val="20"/>
              </w:rPr>
              <w:t>the</w:t>
            </w:r>
            <w:r w:rsidRPr="00710436">
              <w:rPr>
                <w:i/>
                <w:color w:val="000000"/>
                <w:spacing w:val="-3"/>
                <w:sz w:val="20"/>
              </w:rPr>
              <w:t xml:space="preserve"> </w:t>
            </w:r>
            <w:r w:rsidRPr="00710436">
              <w:rPr>
                <w:i/>
                <w:color w:val="000000"/>
                <w:sz w:val="20"/>
              </w:rPr>
              <w:t>Relevant</w:t>
            </w:r>
            <w:r w:rsidRPr="00710436">
              <w:rPr>
                <w:i/>
                <w:color w:val="000000"/>
                <w:spacing w:val="-1"/>
                <w:sz w:val="20"/>
              </w:rPr>
              <w:t xml:space="preserve"> </w:t>
            </w:r>
            <w:r w:rsidRPr="00710436">
              <w:rPr>
                <w:i/>
                <w:color w:val="000000"/>
                <w:sz w:val="20"/>
              </w:rPr>
              <w:t>Authority]</w:t>
            </w:r>
          </w:p>
          <w:p w14:paraId="6D3FEBF2" w14:textId="77777777" w:rsidR="00FC1282" w:rsidRPr="00710436" w:rsidRDefault="00FC1282">
            <w:pPr>
              <w:pStyle w:val="TableParagraph"/>
              <w:rPr>
                <w:i/>
              </w:rPr>
            </w:pPr>
          </w:p>
          <w:p w14:paraId="6D3FEBF3" w14:textId="77777777" w:rsidR="00FC1282" w:rsidRPr="00710436" w:rsidRDefault="00FC1282">
            <w:pPr>
              <w:pStyle w:val="TableParagraph"/>
              <w:rPr>
                <w:i/>
                <w:sz w:val="18"/>
              </w:rPr>
            </w:pPr>
          </w:p>
          <w:p w14:paraId="6D3FEBF4" w14:textId="77777777" w:rsidR="00FC1282" w:rsidRPr="00710436" w:rsidRDefault="00320B4F">
            <w:pPr>
              <w:pStyle w:val="TableParagraph"/>
              <w:spacing w:before="1"/>
              <w:ind w:left="107"/>
              <w:rPr>
                <w:b/>
                <w:sz w:val="20"/>
              </w:rPr>
            </w:pPr>
            <w:r w:rsidRPr="00710436">
              <w:rPr>
                <w:b/>
                <w:sz w:val="20"/>
              </w:rPr>
              <w:t>The</w:t>
            </w:r>
            <w:r w:rsidRPr="00710436">
              <w:rPr>
                <w:b/>
                <w:spacing w:val="-4"/>
                <w:sz w:val="20"/>
              </w:rPr>
              <w:t xml:space="preserve"> </w:t>
            </w:r>
            <w:r w:rsidRPr="00710436">
              <w:rPr>
                <w:b/>
                <w:sz w:val="20"/>
              </w:rPr>
              <w:t>Supplier</w:t>
            </w:r>
            <w:r w:rsidRPr="00710436">
              <w:rPr>
                <w:b/>
                <w:spacing w:val="-3"/>
                <w:sz w:val="20"/>
              </w:rPr>
              <w:t xml:space="preserve"> </w:t>
            </w:r>
            <w:r w:rsidRPr="00710436">
              <w:rPr>
                <w:b/>
                <w:sz w:val="20"/>
              </w:rPr>
              <w:t>is</w:t>
            </w:r>
            <w:r w:rsidRPr="00710436">
              <w:rPr>
                <w:b/>
                <w:spacing w:val="-2"/>
                <w:sz w:val="20"/>
              </w:rPr>
              <w:t xml:space="preserve"> </w:t>
            </w:r>
            <w:proofErr w:type="gramStart"/>
            <w:r w:rsidRPr="00710436">
              <w:rPr>
                <w:b/>
                <w:sz w:val="20"/>
              </w:rPr>
              <w:t>Controller</w:t>
            </w:r>
            <w:proofErr w:type="gramEnd"/>
            <w:r w:rsidRPr="00710436">
              <w:rPr>
                <w:b/>
                <w:spacing w:val="-1"/>
                <w:sz w:val="20"/>
              </w:rPr>
              <w:t xml:space="preserve"> </w:t>
            </w:r>
            <w:r w:rsidRPr="00710436">
              <w:rPr>
                <w:b/>
                <w:sz w:val="20"/>
              </w:rPr>
              <w:t>and</w:t>
            </w:r>
            <w:r w:rsidRPr="00710436">
              <w:rPr>
                <w:b/>
                <w:spacing w:val="-3"/>
                <w:sz w:val="20"/>
              </w:rPr>
              <w:t xml:space="preserve"> </w:t>
            </w:r>
            <w:r w:rsidRPr="00710436">
              <w:rPr>
                <w:b/>
                <w:sz w:val="20"/>
              </w:rPr>
              <w:t>the</w:t>
            </w:r>
            <w:r w:rsidRPr="00710436">
              <w:rPr>
                <w:b/>
                <w:spacing w:val="-3"/>
                <w:sz w:val="20"/>
              </w:rPr>
              <w:t xml:space="preserve"> </w:t>
            </w:r>
            <w:r w:rsidRPr="00710436">
              <w:rPr>
                <w:b/>
                <w:sz w:val="20"/>
              </w:rPr>
              <w:t>Relevant</w:t>
            </w:r>
            <w:r w:rsidRPr="00710436">
              <w:rPr>
                <w:b/>
                <w:spacing w:val="-1"/>
                <w:sz w:val="20"/>
              </w:rPr>
              <w:t xml:space="preserve"> </w:t>
            </w:r>
            <w:r w:rsidRPr="00710436">
              <w:rPr>
                <w:b/>
                <w:sz w:val="20"/>
              </w:rPr>
              <w:t>Authority</w:t>
            </w:r>
            <w:r w:rsidRPr="00710436">
              <w:rPr>
                <w:b/>
                <w:spacing w:val="-5"/>
                <w:sz w:val="20"/>
              </w:rPr>
              <w:t xml:space="preserve"> </w:t>
            </w:r>
            <w:r w:rsidRPr="00710436">
              <w:rPr>
                <w:b/>
                <w:sz w:val="20"/>
              </w:rPr>
              <w:t>is</w:t>
            </w:r>
            <w:r w:rsidRPr="00710436">
              <w:rPr>
                <w:b/>
                <w:spacing w:val="-2"/>
                <w:sz w:val="20"/>
              </w:rPr>
              <w:t xml:space="preserve"> </w:t>
            </w:r>
            <w:r w:rsidRPr="00710436">
              <w:rPr>
                <w:b/>
                <w:sz w:val="20"/>
              </w:rPr>
              <w:t>Processor</w:t>
            </w:r>
          </w:p>
          <w:p w14:paraId="6D3FEBF5" w14:textId="77777777" w:rsidR="00FC1282" w:rsidRPr="00710436" w:rsidRDefault="00FC1282">
            <w:pPr>
              <w:pStyle w:val="TableParagraph"/>
              <w:rPr>
                <w:i/>
                <w:sz w:val="20"/>
              </w:rPr>
            </w:pPr>
          </w:p>
          <w:p w14:paraId="6D3FEBF6" w14:textId="77777777" w:rsidR="00FC1282" w:rsidRPr="00710436" w:rsidRDefault="00320B4F">
            <w:pPr>
              <w:pStyle w:val="TableParagraph"/>
              <w:ind w:left="107" w:right="117"/>
              <w:rPr>
                <w:i/>
                <w:sz w:val="20"/>
              </w:rPr>
            </w:pPr>
            <w:r w:rsidRPr="00710436">
              <w:rPr>
                <w:i/>
                <w:sz w:val="20"/>
              </w:rPr>
              <w:t>The</w:t>
            </w:r>
            <w:r w:rsidRPr="00710436">
              <w:rPr>
                <w:i/>
                <w:spacing w:val="-4"/>
                <w:sz w:val="20"/>
              </w:rPr>
              <w:t xml:space="preserve"> </w:t>
            </w:r>
            <w:r w:rsidRPr="00710436">
              <w:rPr>
                <w:i/>
                <w:sz w:val="20"/>
              </w:rPr>
              <w:t>Parties acknowledge</w:t>
            </w:r>
            <w:r w:rsidRPr="00710436">
              <w:rPr>
                <w:i/>
                <w:spacing w:val="-3"/>
                <w:sz w:val="20"/>
              </w:rPr>
              <w:t xml:space="preserve"> </w:t>
            </w:r>
            <w:r w:rsidRPr="00710436">
              <w:rPr>
                <w:i/>
                <w:sz w:val="20"/>
              </w:rPr>
              <w:t>that</w:t>
            </w:r>
            <w:r w:rsidRPr="00710436">
              <w:rPr>
                <w:i/>
                <w:spacing w:val="-3"/>
                <w:sz w:val="20"/>
              </w:rPr>
              <w:t xml:space="preserve"> </w:t>
            </w:r>
            <w:r w:rsidRPr="00710436">
              <w:rPr>
                <w:i/>
                <w:sz w:val="20"/>
              </w:rPr>
              <w:t>for</w:t>
            </w:r>
            <w:r w:rsidRPr="00710436">
              <w:rPr>
                <w:i/>
                <w:spacing w:val="-3"/>
                <w:sz w:val="20"/>
              </w:rPr>
              <w:t xml:space="preserve"> </w:t>
            </w:r>
            <w:r w:rsidRPr="00710436">
              <w:rPr>
                <w:i/>
                <w:sz w:val="20"/>
              </w:rPr>
              <w:t>the</w:t>
            </w:r>
            <w:r w:rsidRPr="00710436">
              <w:rPr>
                <w:i/>
                <w:spacing w:val="-1"/>
                <w:sz w:val="20"/>
              </w:rPr>
              <w:t xml:space="preserve"> </w:t>
            </w:r>
            <w:r w:rsidRPr="00710436">
              <w:rPr>
                <w:i/>
                <w:sz w:val="20"/>
              </w:rPr>
              <w:t>purposes</w:t>
            </w:r>
            <w:r w:rsidRPr="00710436">
              <w:rPr>
                <w:i/>
                <w:spacing w:val="-2"/>
                <w:sz w:val="20"/>
              </w:rPr>
              <w:t xml:space="preserve"> </w:t>
            </w:r>
            <w:r w:rsidRPr="00710436">
              <w:rPr>
                <w:i/>
                <w:sz w:val="20"/>
              </w:rPr>
              <w:t>of</w:t>
            </w:r>
            <w:r w:rsidRPr="00710436">
              <w:rPr>
                <w:i/>
                <w:spacing w:val="-4"/>
                <w:sz w:val="20"/>
              </w:rPr>
              <w:t xml:space="preserve"> </w:t>
            </w:r>
            <w:r w:rsidRPr="00710436">
              <w:rPr>
                <w:i/>
                <w:sz w:val="20"/>
              </w:rPr>
              <w:t>the</w:t>
            </w:r>
            <w:r w:rsidRPr="00710436">
              <w:rPr>
                <w:i/>
                <w:spacing w:val="-1"/>
                <w:sz w:val="20"/>
              </w:rPr>
              <w:t xml:space="preserve"> </w:t>
            </w:r>
            <w:r w:rsidRPr="00710436">
              <w:rPr>
                <w:i/>
                <w:sz w:val="20"/>
              </w:rPr>
              <w:t>Data</w:t>
            </w:r>
            <w:r w:rsidRPr="00710436">
              <w:rPr>
                <w:i/>
                <w:spacing w:val="-1"/>
                <w:sz w:val="20"/>
              </w:rPr>
              <w:t xml:space="preserve"> </w:t>
            </w:r>
            <w:r w:rsidRPr="00710436">
              <w:rPr>
                <w:i/>
                <w:sz w:val="20"/>
              </w:rPr>
              <w:t>Protection</w:t>
            </w:r>
            <w:r w:rsidRPr="00710436">
              <w:rPr>
                <w:i/>
                <w:spacing w:val="-1"/>
                <w:sz w:val="20"/>
              </w:rPr>
              <w:t xml:space="preserve"> </w:t>
            </w:r>
            <w:r w:rsidRPr="00710436">
              <w:rPr>
                <w:i/>
                <w:sz w:val="20"/>
              </w:rPr>
              <w:t>Legislation,</w:t>
            </w:r>
            <w:r w:rsidRPr="00710436">
              <w:rPr>
                <w:i/>
                <w:spacing w:val="-53"/>
                <w:sz w:val="20"/>
              </w:rPr>
              <w:t xml:space="preserve"> </w:t>
            </w:r>
            <w:r w:rsidRPr="00710436">
              <w:rPr>
                <w:i/>
                <w:sz w:val="20"/>
              </w:rPr>
              <w:t xml:space="preserve">the Supplier is the </w:t>
            </w:r>
            <w:proofErr w:type="gramStart"/>
            <w:r w:rsidRPr="00710436">
              <w:rPr>
                <w:i/>
                <w:sz w:val="20"/>
              </w:rPr>
              <w:t>Controller</w:t>
            </w:r>
            <w:proofErr w:type="gramEnd"/>
            <w:r w:rsidRPr="00710436">
              <w:rPr>
                <w:i/>
                <w:sz w:val="20"/>
              </w:rPr>
              <w:t xml:space="preserve"> and the Relevant Authority is the Processor in</w:t>
            </w:r>
            <w:r w:rsidRPr="00710436">
              <w:rPr>
                <w:i/>
                <w:spacing w:val="1"/>
                <w:sz w:val="20"/>
              </w:rPr>
              <w:t xml:space="preserve"> </w:t>
            </w:r>
            <w:r w:rsidRPr="00710436">
              <w:rPr>
                <w:i/>
                <w:sz w:val="20"/>
              </w:rPr>
              <w:t>accordance</w:t>
            </w:r>
            <w:r w:rsidRPr="00710436">
              <w:rPr>
                <w:i/>
                <w:spacing w:val="-3"/>
                <w:sz w:val="20"/>
              </w:rPr>
              <w:t xml:space="preserve"> </w:t>
            </w:r>
            <w:r w:rsidRPr="00710436">
              <w:rPr>
                <w:i/>
                <w:sz w:val="20"/>
              </w:rPr>
              <w:t>with paragraph</w:t>
            </w:r>
            <w:r w:rsidRPr="00710436">
              <w:rPr>
                <w:i/>
                <w:spacing w:val="1"/>
                <w:sz w:val="20"/>
              </w:rPr>
              <w:t xml:space="preserve"> </w:t>
            </w:r>
            <w:r w:rsidRPr="00710436">
              <w:rPr>
                <w:sz w:val="20"/>
              </w:rPr>
              <w:t>2</w:t>
            </w:r>
            <w:r w:rsidRPr="00710436">
              <w:rPr>
                <w:spacing w:val="-2"/>
                <w:sz w:val="20"/>
              </w:rPr>
              <w:t xml:space="preserve"> </w:t>
            </w:r>
            <w:r w:rsidRPr="00710436">
              <w:rPr>
                <w:i/>
                <w:sz w:val="20"/>
              </w:rPr>
              <w:t>to paragraph</w:t>
            </w:r>
            <w:r w:rsidRPr="00710436">
              <w:rPr>
                <w:i/>
                <w:spacing w:val="-1"/>
                <w:sz w:val="20"/>
              </w:rPr>
              <w:t xml:space="preserve"> </w:t>
            </w:r>
            <w:r w:rsidRPr="00710436">
              <w:rPr>
                <w:i/>
                <w:sz w:val="20"/>
              </w:rPr>
              <w:t>15</w:t>
            </w:r>
            <w:r w:rsidRPr="00710436">
              <w:rPr>
                <w:i/>
                <w:spacing w:val="2"/>
                <w:sz w:val="20"/>
              </w:rPr>
              <w:t xml:space="preserve"> </w:t>
            </w:r>
            <w:r w:rsidRPr="00710436">
              <w:rPr>
                <w:i/>
                <w:sz w:val="20"/>
              </w:rPr>
              <w:t>of</w:t>
            </w:r>
            <w:r w:rsidRPr="00710436">
              <w:rPr>
                <w:i/>
                <w:spacing w:val="-3"/>
                <w:sz w:val="20"/>
              </w:rPr>
              <w:t xml:space="preserve"> </w:t>
            </w:r>
            <w:r w:rsidRPr="00710436">
              <w:rPr>
                <w:i/>
                <w:sz w:val="20"/>
              </w:rPr>
              <w:t>the</w:t>
            </w:r>
            <w:r w:rsidRPr="00710436">
              <w:rPr>
                <w:i/>
                <w:spacing w:val="-2"/>
                <w:sz w:val="20"/>
              </w:rPr>
              <w:t xml:space="preserve"> </w:t>
            </w:r>
            <w:r w:rsidRPr="00710436">
              <w:rPr>
                <w:i/>
                <w:sz w:val="20"/>
              </w:rPr>
              <w:t>following Personal</w:t>
            </w:r>
            <w:r w:rsidRPr="00710436">
              <w:rPr>
                <w:i/>
                <w:spacing w:val="-4"/>
                <w:sz w:val="20"/>
              </w:rPr>
              <w:t xml:space="preserve"> </w:t>
            </w:r>
            <w:r w:rsidRPr="00710436">
              <w:rPr>
                <w:i/>
                <w:sz w:val="20"/>
              </w:rPr>
              <w:t>Data:</w:t>
            </w:r>
          </w:p>
          <w:p w14:paraId="6D3FEBF7" w14:textId="77777777" w:rsidR="00FC1282" w:rsidRPr="00710436" w:rsidRDefault="00FC1282">
            <w:pPr>
              <w:pStyle w:val="TableParagraph"/>
              <w:spacing w:before="10"/>
              <w:rPr>
                <w:i/>
                <w:sz w:val="19"/>
              </w:rPr>
            </w:pPr>
          </w:p>
          <w:p w14:paraId="6D3FEBF8" w14:textId="77777777" w:rsidR="00FC1282" w:rsidRPr="00710436" w:rsidRDefault="00320B4F">
            <w:pPr>
              <w:pStyle w:val="TableParagraph"/>
              <w:numPr>
                <w:ilvl w:val="0"/>
                <w:numId w:val="7"/>
              </w:numPr>
              <w:tabs>
                <w:tab w:val="left" w:pos="828"/>
                <w:tab w:val="left" w:pos="829"/>
              </w:tabs>
              <w:ind w:right="131"/>
              <w:rPr>
                <w:i/>
                <w:sz w:val="20"/>
              </w:rPr>
            </w:pPr>
            <w:r w:rsidRPr="00710436">
              <w:rPr>
                <w:b/>
                <w:i/>
                <w:color w:val="000000"/>
                <w:sz w:val="20"/>
                <w:shd w:val="clear" w:color="auto" w:fill="FFFF00"/>
              </w:rPr>
              <w:t>[Insert</w:t>
            </w:r>
            <w:r w:rsidRPr="00710436">
              <w:rPr>
                <w:b/>
                <w:i/>
                <w:color w:val="000000"/>
                <w:spacing w:val="-2"/>
                <w:sz w:val="20"/>
              </w:rPr>
              <w:t xml:space="preserve"> </w:t>
            </w:r>
            <w:r w:rsidRPr="00710436">
              <w:rPr>
                <w:i/>
                <w:color w:val="000000"/>
                <w:sz w:val="20"/>
              </w:rPr>
              <w:t>the</w:t>
            </w:r>
            <w:r w:rsidRPr="00710436">
              <w:rPr>
                <w:i/>
                <w:color w:val="000000"/>
                <w:spacing w:val="-3"/>
                <w:sz w:val="20"/>
              </w:rPr>
              <w:t xml:space="preserve"> </w:t>
            </w:r>
            <w:r w:rsidRPr="00710436">
              <w:rPr>
                <w:i/>
                <w:color w:val="000000"/>
                <w:sz w:val="20"/>
              </w:rPr>
              <w:t>scope of</w:t>
            </w:r>
            <w:r w:rsidRPr="00710436">
              <w:rPr>
                <w:i/>
                <w:color w:val="000000"/>
                <w:spacing w:val="-1"/>
                <w:sz w:val="20"/>
              </w:rPr>
              <w:t xml:space="preserve"> </w:t>
            </w:r>
            <w:r w:rsidRPr="00710436">
              <w:rPr>
                <w:i/>
                <w:color w:val="000000"/>
                <w:sz w:val="20"/>
              </w:rPr>
              <w:t>Personal</w:t>
            </w:r>
            <w:r w:rsidRPr="00710436">
              <w:rPr>
                <w:i/>
                <w:color w:val="000000"/>
                <w:spacing w:val="-4"/>
                <w:sz w:val="20"/>
              </w:rPr>
              <w:t xml:space="preserve"> </w:t>
            </w:r>
            <w:r w:rsidRPr="00710436">
              <w:rPr>
                <w:i/>
                <w:color w:val="000000"/>
                <w:sz w:val="20"/>
              </w:rPr>
              <w:t>Data</w:t>
            </w:r>
            <w:r w:rsidRPr="00710436">
              <w:rPr>
                <w:i/>
                <w:color w:val="000000"/>
                <w:spacing w:val="-2"/>
                <w:sz w:val="20"/>
              </w:rPr>
              <w:t xml:space="preserve"> </w:t>
            </w:r>
            <w:r w:rsidRPr="00710436">
              <w:rPr>
                <w:i/>
                <w:color w:val="000000"/>
                <w:sz w:val="20"/>
              </w:rPr>
              <w:t>which</w:t>
            </w:r>
            <w:r w:rsidRPr="00710436">
              <w:rPr>
                <w:i/>
                <w:color w:val="000000"/>
                <w:spacing w:val="-1"/>
                <w:sz w:val="20"/>
              </w:rPr>
              <w:t xml:space="preserve"> </w:t>
            </w:r>
            <w:r w:rsidRPr="00710436">
              <w:rPr>
                <w:i/>
                <w:color w:val="000000"/>
                <w:sz w:val="20"/>
              </w:rPr>
              <w:t>the</w:t>
            </w:r>
            <w:r w:rsidRPr="00710436">
              <w:rPr>
                <w:i/>
                <w:color w:val="000000"/>
                <w:spacing w:val="-1"/>
                <w:sz w:val="20"/>
              </w:rPr>
              <w:t xml:space="preserve"> </w:t>
            </w:r>
            <w:r w:rsidRPr="00710436">
              <w:rPr>
                <w:i/>
                <w:color w:val="000000"/>
                <w:sz w:val="20"/>
              </w:rPr>
              <w:t>purposes</w:t>
            </w:r>
            <w:r w:rsidRPr="00710436">
              <w:rPr>
                <w:i/>
                <w:color w:val="000000"/>
                <w:spacing w:val="-1"/>
                <w:sz w:val="20"/>
              </w:rPr>
              <w:t xml:space="preserve"> </w:t>
            </w:r>
            <w:r w:rsidRPr="00710436">
              <w:rPr>
                <w:i/>
                <w:color w:val="000000"/>
                <w:sz w:val="20"/>
              </w:rPr>
              <w:t>and</w:t>
            </w:r>
            <w:r w:rsidRPr="00710436">
              <w:rPr>
                <w:i/>
                <w:color w:val="000000"/>
                <w:spacing w:val="-1"/>
                <w:sz w:val="20"/>
              </w:rPr>
              <w:t xml:space="preserve"> </w:t>
            </w:r>
            <w:r w:rsidRPr="00710436">
              <w:rPr>
                <w:i/>
                <w:color w:val="000000"/>
                <w:sz w:val="20"/>
              </w:rPr>
              <w:t>means</w:t>
            </w:r>
            <w:r w:rsidRPr="00710436">
              <w:rPr>
                <w:i/>
                <w:color w:val="000000"/>
                <w:spacing w:val="-1"/>
                <w:sz w:val="20"/>
              </w:rPr>
              <w:t xml:space="preserve"> </w:t>
            </w:r>
            <w:r w:rsidRPr="00710436">
              <w:rPr>
                <w:i/>
                <w:color w:val="000000"/>
                <w:sz w:val="20"/>
              </w:rPr>
              <w:t>of</w:t>
            </w:r>
            <w:r w:rsidRPr="00710436">
              <w:rPr>
                <w:i/>
                <w:color w:val="000000"/>
                <w:spacing w:val="-3"/>
                <w:sz w:val="20"/>
              </w:rPr>
              <w:t xml:space="preserve"> </w:t>
            </w:r>
            <w:r w:rsidRPr="00710436">
              <w:rPr>
                <w:i/>
                <w:color w:val="000000"/>
                <w:sz w:val="20"/>
              </w:rPr>
              <w:t>the</w:t>
            </w:r>
            <w:r w:rsidRPr="00710436">
              <w:rPr>
                <w:i/>
                <w:color w:val="000000"/>
                <w:spacing w:val="-53"/>
                <w:sz w:val="20"/>
              </w:rPr>
              <w:t xml:space="preserve"> </w:t>
            </w:r>
            <w:r w:rsidRPr="00710436">
              <w:rPr>
                <w:i/>
                <w:color w:val="000000"/>
                <w:sz w:val="20"/>
              </w:rPr>
              <w:t>Processing</w:t>
            </w:r>
            <w:r w:rsidRPr="00710436">
              <w:rPr>
                <w:i/>
                <w:color w:val="000000"/>
                <w:spacing w:val="-1"/>
                <w:sz w:val="20"/>
              </w:rPr>
              <w:t xml:space="preserve"> </w:t>
            </w:r>
            <w:r w:rsidRPr="00710436">
              <w:rPr>
                <w:i/>
                <w:color w:val="000000"/>
                <w:sz w:val="20"/>
              </w:rPr>
              <w:t>by</w:t>
            </w:r>
            <w:r w:rsidRPr="00710436">
              <w:rPr>
                <w:i/>
                <w:color w:val="000000"/>
                <w:spacing w:val="-1"/>
                <w:sz w:val="20"/>
              </w:rPr>
              <w:t xml:space="preserve"> </w:t>
            </w:r>
            <w:r w:rsidRPr="00710436">
              <w:rPr>
                <w:i/>
                <w:color w:val="000000"/>
                <w:sz w:val="20"/>
              </w:rPr>
              <w:t>the</w:t>
            </w:r>
            <w:r w:rsidRPr="00710436">
              <w:rPr>
                <w:i/>
                <w:color w:val="000000"/>
                <w:spacing w:val="-1"/>
                <w:sz w:val="20"/>
              </w:rPr>
              <w:t xml:space="preserve"> </w:t>
            </w:r>
            <w:r w:rsidRPr="00710436">
              <w:rPr>
                <w:i/>
                <w:color w:val="000000"/>
                <w:sz w:val="20"/>
              </w:rPr>
              <w:t>Relevant</w:t>
            </w:r>
            <w:r w:rsidRPr="00710436">
              <w:rPr>
                <w:i/>
                <w:color w:val="000000"/>
                <w:spacing w:val="-1"/>
                <w:sz w:val="20"/>
              </w:rPr>
              <w:t xml:space="preserve"> </w:t>
            </w:r>
            <w:r w:rsidRPr="00710436">
              <w:rPr>
                <w:i/>
                <w:color w:val="000000"/>
                <w:sz w:val="20"/>
              </w:rPr>
              <w:t>Authority</w:t>
            </w:r>
            <w:r w:rsidRPr="00710436">
              <w:rPr>
                <w:i/>
                <w:color w:val="000000"/>
                <w:spacing w:val="55"/>
                <w:sz w:val="20"/>
              </w:rPr>
              <w:t xml:space="preserve"> </w:t>
            </w:r>
            <w:r w:rsidRPr="00710436">
              <w:rPr>
                <w:i/>
                <w:color w:val="000000"/>
                <w:sz w:val="20"/>
              </w:rPr>
              <w:t>is</w:t>
            </w:r>
            <w:r w:rsidRPr="00710436">
              <w:rPr>
                <w:i/>
                <w:color w:val="000000"/>
                <w:spacing w:val="-1"/>
                <w:sz w:val="20"/>
              </w:rPr>
              <w:t xml:space="preserve"> </w:t>
            </w:r>
            <w:r w:rsidRPr="00710436">
              <w:rPr>
                <w:i/>
                <w:color w:val="000000"/>
                <w:sz w:val="20"/>
              </w:rPr>
              <w:t>determined</w:t>
            </w:r>
            <w:r w:rsidRPr="00710436">
              <w:rPr>
                <w:i/>
                <w:color w:val="000000"/>
                <w:spacing w:val="-3"/>
                <w:sz w:val="20"/>
              </w:rPr>
              <w:t xml:space="preserve"> </w:t>
            </w:r>
            <w:r w:rsidRPr="00710436">
              <w:rPr>
                <w:i/>
                <w:color w:val="000000"/>
                <w:sz w:val="20"/>
              </w:rPr>
              <w:t>by</w:t>
            </w:r>
            <w:r w:rsidRPr="00710436">
              <w:rPr>
                <w:i/>
                <w:color w:val="000000"/>
                <w:spacing w:val="2"/>
                <w:sz w:val="20"/>
              </w:rPr>
              <w:t xml:space="preserve"> </w:t>
            </w:r>
            <w:r w:rsidRPr="00710436">
              <w:rPr>
                <w:i/>
                <w:color w:val="000000"/>
                <w:sz w:val="20"/>
              </w:rPr>
              <w:t>the</w:t>
            </w:r>
            <w:r w:rsidRPr="00710436">
              <w:rPr>
                <w:i/>
                <w:color w:val="000000"/>
                <w:spacing w:val="-1"/>
                <w:sz w:val="20"/>
              </w:rPr>
              <w:t xml:space="preserve"> </w:t>
            </w:r>
            <w:r w:rsidRPr="00710436">
              <w:rPr>
                <w:i/>
                <w:color w:val="000000"/>
                <w:sz w:val="20"/>
              </w:rPr>
              <w:t>Supplier]</w:t>
            </w:r>
          </w:p>
          <w:p w14:paraId="6D3FEBF9" w14:textId="77777777" w:rsidR="00FC1282" w:rsidRPr="00710436" w:rsidRDefault="00FC1282">
            <w:pPr>
              <w:pStyle w:val="TableParagraph"/>
              <w:rPr>
                <w:i/>
              </w:rPr>
            </w:pPr>
          </w:p>
          <w:p w14:paraId="6D3FEBFA" w14:textId="77777777" w:rsidR="00FC1282" w:rsidRPr="00710436" w:rsidRDefault="00FC1282">
            <w:pPr>
              <w:pStyle w:val="TableParagraph"/>
              <w:rPr>
                <w:i/>
                <w:sz w:val="18"/>
              </w:rPr>
            </w:pPr>
          </w:p>
          <w:p w14:paraId="6D3FEBFB" w14:textId="77777777" w:rsidR="00FC1282" w:rsidRPr="00710436" w:rsidRDefault="00320B4F">
            <w:pPr>
              <w:pStyle w:val="TableParagraph"/>
              <w:ind w:left="107"/>
              <w:rPr>
                <w:b/>
                <w:sz w:val="20"/>
              </w:rPr>
            </w:pPr>
            <w:r w:rsidRPr="00710436">
              <w:rPr>
                <w:b/>
                <w:sz w:val="20"/>
              </w:rPr>
              <w:t>The</w:t>
            </w:r>
            <w:r w:rsidRPr="00710436">
              <w:rPr>
                <w:b/>
                <w:spacing w:val="-4"/>
                <w:sz w:val="20"/>
              </w:rPr>
              <w:t xml:space="preserve"> </w:t>
            </w:r>
            <w:r w:rsidRPr="00710436">
              <w:rPr>
                <w:b/>
                <w:sz w:val="20"/>
              </w:rPr>
              <w:t>Parties</w:t>
            </w:r>
            <w:r w:rsidRPr="00710436">
              <w:rPr>
                <w:b/>
                <w:spacing w:val="-1"/>
                <w:sz w:val="20"/>
              </w:rPr>
              <w:t xml:space="preserve"> </w:t>
            </w:r>
            <w:r w:rsidRPr="00710436">
              <w:rPr>
                <w:b/>
                <w:sz w:val="20"/>
              </w:rPr>
              <w:t>are</w:t>
            </w:r>
            <w:r w:rsidRPr="00710436">
              <w:rPr>
                <w:b/>
                <w:spacing w:val="-3"/>
                <w:sz w:val="20"/>
              </w:rPr>
              <w:t xml:space="preserve"> </w:t>
            </w:r>
            <w:r w:rsidRPr="00710436">
              <w:rPr>
                <w:b/>
                <w:sz w:val="20"/>
              </w:rPr>
              <w:t>Joint</w:t>
            </w:r>
            <w:r w:rsidRPr="00710436">
              <w:rPr>
                <w:b/>
                <w:spacing w:val="-1"/>
                <w:sz w:val="20"/>
              </w:rPr>
              <w:t xml:space="preserve"> </w:t>
            </w:r>
            <w:r w:rsidRPr="00710436">
              <w:rPr>
                <w:b/>
                <w:sz w:val="20"/>
              </w:rPr>
              <w:t>Controllers</w:t>
            </w:r>
          </w:p>
          <w:p w14:paraId="6D3FEBFC" w14:textId="77777777" w:rsidR="00FC1282" w:rsidRPr="00710436" w:rsidRDefault="00FC1282">
            <w:pPr>
              <w:pStyle w:val="TableParagraph"/>
              <w:spacing w:before="1"/>
              <w:rPr>
                <w:i/>
                <w:sz w:val="20"/>
              </w:rPr>
            </w:pPr>
          </w:p>
          <w:p w14:paraId="6D3FEBFD" w14:textId="77777777" w:rsidR="00FC1282" w:rsidRPr="00710436" w:rsidRDefault="00320B4F">
            <w:pPr>
              <w:pStyle w:val="TableParagraph"/>
              <w:ind w:left="107"/>
              <w:rPr>
                <w:i/>
                <w:sz w:val="20"/>
              </w:rPr>
            </w:pPr>
            <w:r w:rsidRPr="00710436">
              <w:rPr>
                <w:i/>
                <w:sz w:val="20"/>
              </w:rPr>
              <w:t>The</w:t>
            </w:r>
            <w:r w:rsidRPr="00710436">
              <w:rPr>
                <w:i/>
                <w:spacing w:val="-3"/>
                <w:sz w:val="20"/>
              </w:rPr>
              <w:t xml:space="preserve"> </w:t>
            </w:r>
            <w:r w:rsidRPr="00710436">
              <w:rPr>
                <w:i/>
                <w:sz w:val="20"/>
              </w:rPr>
              <w:t>Parties acknowledge</w:t>
            </w:r>
            <w:r w:rsidRPr="00710436">
              <w:rPr>
                <w:i/>
                <w:spacing w:val="-3"/>
                <w:sz w:val="20"/>
              </w:rPr>
              <w:t xml:space="preserve"> </w:t>
            </w:r>
            <w:r w:rsidRPr="00710436">
              <w:rPr>
                <w:i/>
                <w:sz w:val="20"/>
              </w:rPr>
              <w:t>that</w:t>
            </w:r>
            <w:r w:rsidRPr="00710436">
              <w:rPr>
                <w:i/>
                <w:spacing w:val="-3"/>
                <w:sz w:val="20"/>
              </w:rPr>
              <w:t xml:space="preserve"> </w:t>
            </w:r>
            <w:r w:rsidRPr="00710436">
              <w:rPr>
                <w:i/>
                <w:sz w:val="20"/>
              </w:rPr>
              <w:t>they</w:t>
            </w:r>
            <w:r w:rsidRPr="00710436">
              <w:rPr>
                <w:i/>
                <w:spacing w:val="-2"/>
                <w:sz w:val="20"/>
              </w:rPr>
              <w:t xml:space="preserve"> </w:t>
            </w:r>
            <w:r w:rsidRPr="00710436">
              <w:rPr>
                <w:i/>
                <w:sz w:val="20"/>
              </w:rPr>
              <w:t>are</w:t>
            </w:r>
            <w:r w:rsidRPr="00710436">
              <w:rPr>
                <w:i/>
                <w:spacing w:val="-3"/>
                <w:sz w:val="20"/>
              </w:rPr>
              <w:t xml:space="preserve"> </w:t>
            </w:r>
            <w:r w:rsidRPr="00710436">
              <w:rPr>
                <w:i/>
                <w:sz w:val="20"/>
              </w:rPr>
              <w:t>Joint</w:t>
            </w:r>
            <w:r w:rsidRPr="00710436">
              <w:rPr>
                <w:i/>
                <w:spacing w:val="-1"/>
                <w:sz w:val="20"/>
              </w:rPr>
              <w:t xml:space="preserve"> </w:t>
            </w:r>
            <w:r w:rsidRPr="00710436">
              <w:rPr>
                <w:i/>
                <w:sz w:val="20"/>
              </w:rPr>
              <w:t>Controllers</w:t>
            </w:r>
            <w:r w:rsidRPr="00710436">
              <w:rPr>
                <w:i/>
                <w:spacing w:val="-2"/>
                <w:sz w:val="20"/>
              </w:rPr>
              <w:t xml:space="preserve"> </w:t>
            </w:r>
            <w:r w:rsidRPr="00710436">
              <w:rPr>
                <w:i/>
                <w:sz w:val="20"/>
              </w:rPr>
              <w:t>for</w:t>
            </w:r>
            <w:r w:rsidRPr="00710436">
              <w:rPr>
                <w:i/>
                <w:spacing w:val="-2"/>
                <w:sz w:val="20"/>
              </w:rPr>
              <w:t xml:space="preserve"> </w:t>
            </w:r>
            <w:r w:rsidRPr="00710436">
              <w:rPr>
                <w:i/>
                <w:sz w:val="20"/>
              </w:rPr>
              <w:t>the</w:t>
            </w:r>
            <w:r w:rsidRPr="00710436">
              <w:rPr>
                <w:i/>
                <w:spacing w:val="-3"/>
                <w:sz w:val="20"/>
              </w:rPr>
              <w:t xml:space="preserve"> </w:t>
            </w:r>
            <w:r w:rsidRPr="00710436">
              <w:rPr>
                <w:i/>
                <w:sz w:val="20"/>
              </w:rPr>
              <w:t>purposes</w:t>
            </w:r>
            <w:r w:rsidRPr="00710436">
              <w:rPr>
                <w:i/>
                <w:spacing w:val="-2"/>
                <w:sz w:val="20"/>
              </w:rPr>
              <w:t xml:space="preserve"> </w:t>
            </w:r>
            <w:r w:rsidRPr="00710436">
              <w:rPr>
                <w:i/>
                <w:sz w:val="20"/>
              </w:rPr>
              <w:t>of</w:t>
            </w:r>
            <w:r w:rsidRPr="00710436">
              <w:rPr>
                <w:i/>
                <w:spacing w:val="-1"/>
                <w:sz w:val="20"/>
              </w:rPr>
              <w:t xml:space="preserve"> </w:t>
            </w:r>
            <w:r w:rsidRPr="00710436">
              <w:rPr>
                <w:i/>
                <w:sz w:val="20"/>
              </w:rPr>
              <w:t>the</w:t>
            </w:r>
            <w:r w:rsidRPr="00710436">
              <w:rPr>
                <w:i/>
                <w:spacing w:val="-52"/>
                <w:sz w:val="20"/>
              </w:rPr>
              <w:t xml:space="preserve"> </w:t>
            </w:r>
            <w:r w:rsidRPr="00710436">
              <w:rPr>
                <w:i/>
                <w:sz w:val="20"/>
              </w:rPr>
              <w:t>Data Protection</w:t>
            </w:r>
            <w:r w:rsidRPr="00710436">
              <w:rPr>
                <w:i/>
                <w:spacing w:val="1"/>
                <w:sz w:val="20"/>
              </w:rPr>
              <w:t xml:space="preserve"> </w:t>
            </w:r>
            <w:r w:rsidRPr="00710436">
              <w:rPr>
                <w:i/>
                <w:sz w:val="20"/>
              </w:rPr>
              <w:t>Legislation</w:t>
            </w:r>
            <w:r w:rsidRPr="00710436">
              <w:rPr>
                <w:i/>
                <w:spacing w:val="1"/>
                <w:sz w:val="20"/>
              </w:rPr>
              <w:t xml:space="preserve"> </w:t>
            </w:r>
            <w:r w:rsidRPr="00710436">
              <w:rPr>
                <w:i/>
                <w:sz w:val="20"/>
              </w:rPr>
              <w:t>in</w:t>
            </w:r>
            <w:r w:rsidRPr="00710436">
              <w:rPr>
                <w:i/>
                <w:spacing w:val="-1"/>
                <w:sz w:val="20"/>
              </w:rPr>
              <w:t xml:space="preserve"> </w:t>
            </w:r>
            <w:r w:rsidRPr="00710436">
              <w:rPr>
                <w:i/>
                <w:sz w:val="20"/>
              </w:rPr>
              <w:t>respect</w:t>
            </w:r>
            <w:r w:rsidRPr="00710436">
              <w:rPr>
                <w:i/>
                <w:spacing w:val="1"/>
                <w:sz w:val="20"/>
              </w:rPr>
              <w:t xml:space="preserve"> </w:t>
            </w:r>
            <w:r w:rsidRPr="00710436">
              <w:rPr>
                <w:i/>
                <w:sz w:val="20"/>
              </w:rPr>
              <w:t>of:</w:t>
            </w:r>
          </w:p>
          <w:p w14:paraId="6D3FEBFE" w14:textId="77777777" w:rsidR="00FC1282" w:rsidRPr="00710436" w:rsidRDefault="00FC1282">
            <w:pPr>
              <w:pStyle w:val="TableParagraph"/>
              <w:spacing w:before="9"/>
              <w:rPr>
                <w:i/>
                <w:sz w:val="19"/>
              </w:rPr>
            </w:pPr>
          </w:p>
          <w:p w14:paraId="6D3FEBFF" w14:textId="77777777" w:rsidR="00FC1282" w:rsidRPr="00710436" w:rsidRDefault="00320B4F">
            <w:pPr>
              <w:pStyle w:val="TableParagraph"/>
              <w:numPr>
                <w:ilvl w:val="0"/>
                <w:numId w:val="7"/>
              </w:numPr>
              <w:tabs>
                <w:tab w:val="left" w:pos="828"/>
                <w:tab w:val="left" w:pos="829"/>
              </w:tabs>
              <w:ind w:right="132"/>
              <w:rPr>
                <w:i/>
                <w:sz w:val="20"/>
              </w:rPr>
            </w:pPr>
            <w:r w:rsidRPr="00710436">
              <w:rPr>
                <w:b/>
                <w:i/>
                <w:color w:val="000000"/>
                <w:sz w:val="20"/>
                <w:shd w:val="clear" w:color="auto" w:fill="FFFF00"/>
              </w:rPr>
              <w:t>[Insert</w:t>
            </w:r>
            <w:r w:rsidRPr="00710436">
              <w:rPr>
                <w:b/>
                <w:i/>
                <w:color w:val="000000"/>
                <w:spacing w:val="-2"/>
                <w:sz w:val="20"/>
              </w:rPr>
              <w:t xml:space="preserve"> </w:t>
            </w:r>
            <w:r w:rsidRPr="00710436">
              <w:rPr>
                <w:i/>
                <w:color w:val="000000"/>
                <w:sz w:val="20"/>
              </w:rPr>
              <w:t>the</w:t>
            </w:r>
            <w:r w:rsidRPr="00710436">
              <w:rPr>
                <w:i/>
                <w:color w:val="000000"/>
                <w:spacing w:val="-3"/>
                <w:sz w:val="20"/>
              </w:rPr>
              <w:t xml:space="preserve"> </w:t>
            </w:r>
            <w:r w:rsidRPr="00710436">
              <w:rPr>
                <w:i/>
                <w:color w:val="000000"/>
                <w:sz w:val="20"/>
              </w:rPr>
              <w:t>scope of</w:t>
            </w:r>
            <w:r w:rsidRPr="00710436">
              <w:rPr>
                <w:i/>
                <w:color w:val="000000"/>
                <w:spacing w:val="-1"/>
                <w:sz w:val="20"/>
              </w:rPr>
              <w:t xml:space="preserve"> </w:t>
            </w:r>
            <w:r w:rsidRPr="00710436">
              <w:rPr>
                <w:i/>
                <w:color w:val="000000"/>
                <w:sz w:val="20"/>
              </w:rPr>
              <w:t>Personal</w:t>
            </w:r>
            <w:r w:rsidRPr="00710436">
              <w:rPr>
                <w:i/>
                <w:color w:val="000000"/>
                <w:spacing w:val="-4"/>
                <w:sz w:val="20"/>
              </w:rPr>
              <w:t xml:space="preserve"> </w:t>
            </w:r>
            <w:r w:rsidRPr="00710436">
              <w:rPr>
                <w:i/>
                <w:color w:val="000000"/>
                <w:sz w:val="20"/>
              </w:rPr>
              <w:t>Data</w:t>
            </w:r>
            <w:r w:rsidRPr="00710436">
              <w:rPr>
                <w:i/>
                <w:color w:val="000000"/>
                <w:spacing w:val="-2"/>
                <w:sz w:val="20"/>
              </w:rPr>
              <w:t xml:space="preserve"> </w:t>
            </w:r>
            <w:r w:rsidRPr="00710436">
              <w:rPr>
                <w:i/>
                <w:color w:val="000000"/>
                <w:sz w:val="20"/>
              </w:rPr>
              <w:t>which</w:t>
            </w:r>
            <w:r w:rsidRPr="00710436">
              <w:rPr>
                <w:i/>
                <w:color w:val="000000"/>
                <w:spacing w:val="-1"/>
                <w:sz w:val="20"/>
              </w:rPr>
              <w:t xml:space="preserve"> </w:t>
            </w:r>
            <w:r w:rsidRPr="00710436">
              <w:rPr>
                <w:i/>
                <w:color w:val="000000"/>
                <w:sz w:val="20"/>
              </w:rPr>
              <w:t>the</w:t>
            </w:r>
            <w:r w:rsidRPr="00710436">
              <w:rPr>
                <w:i/>
                <w:color w:val="000000"/>
                <w:spacing w:val="-1"/>
                <w:sz w:val="20"/>
              </w:rPr>
              <w:t xml:space="preserve"> </w:t>
            </w:r>
            <w:r w:rsidRPr="00710436">
              <w:rPr>
                <w:i/>
                <w:color w:val="000000"/>
                <w:sz w:val="20"/>
              </w:rPr>
              <w:t>purposes</w:t>
            </w:r>
            <w:r w:rsidRPr="00710436">
              <w:rPr>
                <w:i/>
                <w:color w:val="000000"/>
                <w:spacing w:val="-1"/>
                <w:sz w:val="20"/>
              </w:rPr>
              <w:t xml:space="preserve"> </w:t>
            </w:r>
            <w:r w:rsidRPr="00710436">
              <w:rPr>
                <w:i/>
                <w:color w:val="000000"/>
                <w:sz w:val="20"/>
              </w:rPr>
              <w:t>and</w:t>
            </w:r>
            <w:r w:rsidRPr="00710436">
              <w:rPr>
                <w:i/>
                <w:color w:val="000000"/>
                <w:spacing w:val="-1"/>
                <w:sz w:val="20"/>
              </w:rPr>
              <w:t xml:space="preserve"> </w:t>
            </w:r>
            <w:r w:rsidRPr="00710436">
              <w:rPr>
                <w:i/>
                <w:color w:val="000000"/>
                <w:sz w:val="20"/>
              </w:rPr>
              <w:t>means</w:t>
            </w:r>
            <w:r w:rsidRPr="00710436">
              <w:rPr>
                <w:i/>
                <w:color w:val="000000"/>
                <w:spacing w:val="-1"/>
                <w:sz w:val="20"/>
              </w:rPr>
              <w:t xml:space="preserve"> </w:t>
            </w:r>
            <w:r w:rsidRPr="00710436">
              <w:rPr>
                <w:i/>
                <w:color w:val="000000"/>
                <w:sz w:val="20"/>
              </w:rPr>
              <w:t>of</w:t>
            </w:r>
            <w:r w:rsidRPr="00710436">
              <w:rPr>
                <w:i/>
                <w:color w:val="000000"/>
                <w:spacing w:val="-3"/>
                <w:sz w:val="20"/>
              </w:rPr>
              <w:t xml:space="preserve"> </w:t>
            </w:r>
            <w:r w:rsidRPr="00710436">
              <w:rPr>
                <w:i/>
                <w:color w:val="000000"/>
                <w:sz w:val="20"/>
              </w:rPr>
              <w:t>the</w:t>
            </w:r>
            <w:r w:rsidRPr="00710436">
              <w:rPr>
                <w:i/>
                <w:color w:val="000000"/>
                <w:spacing w:val="-53"/>
                <w:sz w:val="20"/>
              </w:rPr>
              <w:t xml:space="preserve"> </w:t>
            </w:r>
            <w:r w:rsidRPr="00710436">
              <w:rPr>
                <w:i/>
                <w:color w:val="000000"/>
                <w:sz w:val="20"/>
              </w:rPr>
              <w:t>Processing is determined</w:t>
            </w:r>
            <w:r w:rsidRPr="00710436">
              <w:rPr>
                <w:i/>
                <w:color w:val="000000"/>
                <w:spacing w:val="-2"/>
                <w:sz w:val="20"/>
              </w:rPr>
              <w:t xml:space="preserve"> </w:t>
            </w:r>
            <w:r w:rsidRPr="00710436">
              <w:rPr>
                <w:i/>
                <w:color w:val="000000"/>
                <w:sz w:val="20"/>
              </w:rPr>
              <w:t xml:space="preserve">by </w:t>
            </w:r>
            <w:proofErr w:type="gramStart"/>
            <w:r w:rsidRPr="00710436">
              <w:rPr>
                <w:i/>
                <w:color w:val="000000"/>
                <w:sz w:val="20"/>
              </w:rPr>
              <w:t>the</w:t>
            </w:r>
            <w:r w:rsidRPr="00710436">
              <w:rPr>
                <w:i/>
                <w:color w:val="000000"/>
                <w:spacing w:val="-2"/>
                <w:sz w:val="20"/>
              </w:rPr>
              <w:t xml:space="preserve"> </w:t>
            </w:r>
            <w:r w:rsidRPr="00710436">
              <w:rPr>
                <w:i/>
                <w:color w:val="000000"/>
                <w:sz w:val="20"/>
              </w:rPr>
              <w:t>both</w:t>
            </w:r>
            <w:proofErr w:type="gramEnd"/>
            <w:r w:rsidRPr="00710436">
              <w:rPr>
                <w:i/>
                <w:color w:val="000000"/>
                <w:spacing w:val="1"/>
                <w:sz w:val="20"/>
              </w:rPr>
              <w:t xml:space="preserve"> </w:t>
            </w:r>
            <w:r w:rsidRPr="00710436">
              <w:rPr>
                <w:i/>
                <w:color w:val="000000"/>
                <w:sz w:val="20"/>
              </w:rPr>
              <w:t>Parties together]</w:t>
            </w:r>
          </w:p>
          <w:p w14:paraId="6D3FEC00" w14:textId="77777777" w:rsidR="00FC1282" w:rsidRPr="00710436" w:rsidRDefault="00FC1282">
            <w:pPr>
              <w:pStyle w:val="TableParagraph"/>
              <w:rPr>
                <w:i/>
              </w:rPr>
            </w:pPr>
          </w:p>
          <w:p w14:paraId="6D3FEC01" w14:textId="77777777" w:rsidR="00FC1282" w:rsidRPr="00710436" w:rsidRDefault="00FC1282">
            <w:pPr>
              <w:pStyle w:val="TableParagraph"/>
              <w:rPr>
                <w:i/>
                <w:sz w:val="18"/>
              </w:rPr>
            </w:pPr>
          </w:p>
          <w:p w14:paraId="6D3FEC02" w14:textId="77777777" w:rsidR="00FC1282" w:rsidRPr="00710436" w:rsidRDefault="00320B4F">
            <w:pPr>
              <w:pStyle w:val="TableParagraph"/>
              <w:ind w:left="163"/>
              <w:rPr>
                <w:b/>
                <w:sz w:val="20"/>
              </w:rPr>
            </w:pPr>
            <w:r w:rsidRPr="00710436">
              <w:rPr>
                <w:b/>
                <w:sz w:val="20"/>
              </w:rPr>
              <w:t>The</w:t>
            </w:r>
            <w:r w:rsidRPr="00710436">
              <w:rPr>
                <w:b/>
                <w:spacing w:val="-4"/>
                <w:sz w:val="20"/>
              </w:rPr>
              <w:t xml:space="preserve"> </w:t>
            </w:r>
            <w:r w:rsidRPr="00710436">
              <w:rPr>
                <w:b/>
                <w:sz w:val="20"/>
              </w:rPr>
              <w:t>Parties</w:t>
            </w:r>
            <w:r w:rsidRPr="00710436">
              <w:rPr>
                <w:b/>
                <w:spacing w:val="-1"/>
                <w:sz w:val="20"/>
              </w:rPr>
              <w:t xml:space="preserve"> </w:t>
            </w:r>
            <w:r w:rsidRPr="00710436">
              <w:rPr>
                <w:b/>
                <w:sz w:val="20"/>
              </w:rPr>
              <w:t>are</w:t>
            </w:r>
            <w:r w:rsidRPr="00710436">
              <w:rPr>
                <w:b/>
                <w:spacing w:val="-3"/>
                <w:sz w:val="20"/>
              </w:rPr>
              <w:t xml:space="preserve"> </w:t>
            </w:r>
            <w:r w:rsidRPr="00710436">
              <w:rPr>
                <w:b/>
                <w:sz w:val="20"/>
              </w:rPr>
              <w:t>Independent</w:t>
            </w:r>
            <w:r w:rsidRPr="00710436">
              <w:rPr>
                <w:b/>
                <w:spacing w:val="-2"/>
                <w:sz w:val="20"/>
              </w:rPr>
              <w:t xml:space="preserve"> </w:t>
            </w:r>
            <w:r w:rsidRPr="00710436">
              <w:rPr>
                <w:b/>
                <w:sz w:val="20"/>
              </w:rPr>
              <w:t>Controllers</w:t>
            </w:r>
            <w:r w:rsidRPr="00710436">
              <w:rPr>
                <w:b/>
                <w:spacing w:val="-3"/>
                <w:sz w:val="20"/>
              </w:rPr>
              <w:t xml:space="preserve"> </w:t>
            </w:r>
            <w:r w:rsidRPr="00710436">
              <w:rPr>
                <w:b/>
                <w:sz w:val="20"/>
              </w:rPr>
              <w:t>of</w:t>
            </w:r>
            <w:r w:rsidRPr="00710436">
              <w:rPr>
                <w:b/>
                <w:spacing w:val="-2"/>
                <w:sz w:val="20"/>
              </w:rPr>
              <w:t xml:space="preserve"> </w:t>
            </w:r>
            <w:r w:rsidRPr="00710436">
              <w:rPr>
                <w:b/>
                <w:sz w:val="20"/>
              </w:rPr>
              <w:t>Personal</w:t>
            </w:r>
            <w:r w:rsidRPr="00710436">
              <w:rPr>
                <w:b/>
                <w:spacing w:val="-3"/>
                <w:sz w:val="20"/>
              </w:rPr>
              <w:t xml:space="preserve"> </w:t>
            </w:r>
            <w:r w:rsidRPr="00710436">
              <w:rPr>
                <w:b/>
                <w:sz w:val="20"/>
              </w:rPr>
              <w:t>Data</w:t>
            </w:r>
          </w:p>
          <w:p w14:paraId="6D3FEC03" w14:textId="77777777" w:rsidR="00FC1282" w:rsidRPr="00710436" w:rsidRDefault="00FC1282">
            <w:pPr>
              <w:pStyle w:val="TableParagraph"/>
              <w:spacing w:before="1"/>
              <w:rPr>
                <w:i/>
                <w:sz w:val="20"/>
              </w:rPr>
            </w:pPr>
          </w:p>
          <w:p w14:paraId="6D3FEC04" w14:textId="77777777" w:rsidR="00FC1282" w:rsidRPr="00710436" w:rsidRDefault="00320B4F">
            <w:pPr>
              <w:pStyle w:val="TableParagraph"/>
              <w:ind w:left="107" w:right="202"/>
              <w:rPr>
                <w:i/>
                <w:sz w:val="20"/>
              </w:rPr>
            </w:pPr>
            <w:r w:rsidRPr="00710436">
              <w:rPr>
                <w:i/>
                <w:sz w:val="20"/>
              </w:rPr>
              <w:t>The</w:t>
            </w:r>
            <w:r w:rsidRPr="00710436">
              <w:rPr>
                <w:i/>
                <w:spacing w:val="-4"/>
                <w:sz w:val="20"/>
              </w:rPr>
              <w:t xml:space="preserve"> </w:t>
            </w:r>
            <w:r w:rsidRPr="00710436">
              <w:rPr>
                <w:i/>
                <w:sz w:val="20"/>
              </w:rPr>
              <w:t>Parties acknowledge</w:t>
            </w:r>
            <w:r w:rsidRPr="00710436">
              <w:rPr>
                <w:i/>
                <w:spacing w:val="-3"/>
                <w:sz w:val="20"/>
              </w:rPr>
              <w:t xml:space="preserve"> </w:t>
            </w:r>
            <w:r w:rsidRPr="00710436">
              <w:rPr>
                <w:i/>
                <w:sz w:val="20"/>
              </w:rPr>
              <w:t>that</w:t>
            </w:r>
            <w:r w:rsidRPr="00710436">
              <w:rPr>
                <w:i/>
                <w:spacing w:val="-3"/>
                <w:sz w:val="20"/>
              </w:rPr>
              <w:t xml:space="preserve"> </w:t>
            </w:r>
            <w:r w:rsidRPr="00710436">
              <w:rPr>
                <w:i/>
                <w:sz w:val="20"/>
              </w:rPr>
              <w:t>they</w:t>
            </w:r>
            <w:r w:rsidRPr="00710436">
              <w:rPr>
                <w:i/>
                <w:spacing w:val="-2"/>
                <w:sz w:val="20"/>
              </w:rPr>
              <w:t xml:space="preserve"> </w:t>
            </w:r>
            <w:r w:rsidRPr="00710436">
              <w:rPr>
                <w:i/>
                <w:sz w:val="20"/>
              </w:rPr>
              <w:t>are</w:t>
            </w:r>
            <w:r w:rsidRPr="00710436">
              <w:rPr>
                <w:i/>
                <w:spacing w:val="1"/>
                <w:sz w:val="20"/>
              </w:rPr>
              <w:t xml:space="preserve"> </w:t>
            </w:r>
            <w:r w:rsidRPr="00710436">
              <w:rPr>
                <w:i/>
                <w:sz w:val="20"/>
              </w:rPr>
              <w:t>Independent</w:t>
            </w:r>
            <w:r w:rsidRPr="00710436">
              <w:rPr>
                <w:i/>
                <w:spacing w:val="-3"/>
                <w:sz w:val="20"/>
              </w:rPr>
              <w:t xml:space="preserve"> </w:t>
            </w:r>
            <w:r w:rsidRPr="00710436">
              <w:rPr>
                <w:i/>
                <w:sz w:val="20"/>
              </w:rPr>
              <w:t>Controllers</w:t>
            </w:r>
            <w:r w:rsidRPr="00710436">
              <w:rPr>
                <w:i/>
                <w:spacing w:val="-2"/>
                <w:sz w:val="20"/>
              </w:rPr>
              <w:t xml:space="preserve"> </w:t>
            </w:r>
            <w:r w:rsidRPr="00710436">
              <w:rPr>
                <w:i/>
                <w:sz w:val="20"/>
              </w:rPr>
              <w:t>for</w:t>
            </w:r>
            <w:r w:rsidRPr="00710436">
              <w:rPr>
                <w:i/>
                <w:spacing w:val="-2"/>
                <w:sz w:val="20"/>
              </w:rPr>
              <w:t xml:space="preserve"> </w:t>
            </w:r>
            <w:r w:rsidRPr="00710436">
              <w:rPr>
                <w:i/>
                <w:sz w:val="20"/>
              </w:rPr>
              <w:t>the</w:t>
            </w:r>
            <w:r w:rsidRPr="00710436">
              <w:rPr>
                <w:i/>
                <w:spacing w:val="-1"/>
                <w:sz w:val="20"/>
              </w:rPr>
              <w:t xml:space="preserve"> </w:t>
            </w:r>
            <w:r w:rsidRPr="00710436">
              <w:rPr>
                <w:i/>
                <w:sz w:val="20"/>
              </w:rPr>
              <w:t>purposes</w:t>
            </w:r>
            <w:r w:rsidRPr="00710436">
              <w:rPr>
                <w:i/>
                <w:spacing w:val="-53"/>
                <w:sz w:val="20"/>
              </w:rPr>
              <w:t xml:space="preserve"> </w:t>
            </w:r>
            <w:r w:rsidRPr="00710436">
              <w:rPr>
                <w:i/>
                <w:sz w:val="20"/>
              </w:rPr>
              <w:t>of</w:t>
            </w:r>
            <w:r w:rsidRPr="00710436">
              <w:rPr>
                <w:i/>
                <w:spacing w:val="-2"/>
                <w:sz w:val="20"/>
              </w:rPr>
              <w:t xml:space="preserve"> </w:t>
            </w:r>
            <w:r w:rsidRPr="00710436">
              <w:rPr>
                <w:i/>
                <w:sz w:val="20"/>
              </w:rPr>
              <w:t>the</w:t>
            </w:r>
            <w:r w:rsidRPr="00710436">
              <w:rPr>
                <w:i/>
                <w:spacing w:val="-1"/>
                <w:sz w:val="20"/>
              </w:rPr>
              <w:t xml:space="preserve"> </w:t>
            </w:r>
            <w:r w:rsidRPr="00710436">
              <w:rPr>
                <w:i/>
                <w:sz w:val="20"/>
              </w:rPr>
              <w:t>Data</w:t>
            </w:r>
            <w:r w:rsidRPr="00710436">
              <w:rPr>
                <w:i/>
                <w:spacing w:val="-1"/>
                <w:sz w:val="20"/>
              </w:rPr>
              <w:t xml:space="preserve"> </w:t>
            </w:r>
            <w:r w:rsidRPr="00710436">
              <w:rPr>
                <w:i/>
                <w:sz w:val="20"/>
              </w:rPr>
              <w:t>Protection</w:t>
            </w:r>
            <w:r w:rsidRPr="00710436">
              <w:rPr>
                <w:i/>
                <w:spacing w:val="1"/>
                <w:sz w:val="20"/>
              </w:rPr>
              <w:t xml:space="preserve"> </w:t>
            </w:r>
            <w:r w:rsidRPr="00710436">
              <w:rPr>
                <w:i/>
                <w:sz w:val="20"/>
              </w:rPr>
              <w:t>Legislation</w:t>
            </w:r>
            <w:r w:rsidRPr="00710436">
              <w:rPr>
                <w:i/>
                <w:spacing w:val="1"/>
                <w:sz w:val="20"/>
              </w:rPr>
              <w:t xml:space="preserve"> </w:t>
            </w:r>
            <w:r w:rsidRPr="00710436">
              <w:rPr>
                <w:i/>
                <w:sz w:val="20"/>
              </w:rPr>
              <w:t>in</w:t>
            </w:r>
            <w:r w:rsidRPr="00710436">
              <w:rPr>
                <w:i/>
                <w:spacing w:val="-2"/>
                <w:sz w:val="20"/>
              </w:rPr>
              <w:t xml:space="preserve"> </w:t>
            </w:r>
            <w:r w:rsidRPr="00710436">
              <w:rPr>
                <w:i/>
                <w:sz w:val="20"/>
              </w:rPr>
              <w:t>respect</w:t>
            </w:r>
            <w:r w:rsidRPr="00710436">
              <w:rPr>
                <w:i/>
                <w:spacing w:val="-1"/>
                <w:sz w:val="20"/>
              </w:rPr>
              <w:t xml:space="preserve"> </w:t>
            </w:r>
            <w:r w:rsidRPr="00710436">
              <w:rPr>
                <w:i/>
                <w:sz w:val="20"/>
              </w:rPr>
              <w:t>of:</w:t>
            </w:r>
          </w:p>
          <w:p w14:paraId="6D3FEC05" w14:textId="77777777" w:rsidR="00FC1282" w:rsidRPr="00710436" w:rsidRDefault="00FC1282">
            <w:pPr>
              <w:pStyle w:val="TableParagraph"/>
              <w:spacing w:before="9"/>
              <w:rPr>
                <w:i/>
                <w:sz w:val="19"/>
              </w:rPr>
            </w:pPr>
          </w:p>
          <w:p w14:paraId="6D3FEC06" w14:textId="77777777" w:rsidR="00FC1282" w:rsidRPr="00710436" w:rsidRDefault="00320B4F">
            <w:pPr>
              <w:pStyle w:val="TableParagraph"/>
              <w:numPr>
                <w:ilvl w:val="0"/>
                <w:numId w:val="7"/>
              </w:numPr>
              <w:tabs>
                <w:tab w:val="left" w:pos="828"/>
                <w:tab w:val="left" w:pos="829"/>
              </w:tabs>
              <w:ind w:right="300"/>
              <w:rPr>
                <w:i/>
                <w:sz w:val="20"/>
              </w:rPr>
            </w:pPr>
            <w:r w:rsidRPr="00710436">
              <w:rPr>
                <w:i/>
                <w:sz w:val="20"/>
              </w:rPr>
              <w:t>Business</w:t>
            </w:r>
            <w:r w:rsidRPr="00710436">
              <w:rPr>
                <w:i/>
                <w:spacing w:val="-3"/>
                <w:sz w:val="20"/>
              </w:rPr>
              <w:t xml:space="preserve"> </w:t>
            </w:r>
            <w:r w:rsidRPr="00710436">
              <w:rPr>
                <w:i/>
                <w:sz w:val="20"/>
              </w:rPr>
              <w:t>contact</w:t>
            </w:r>
            <w:r w:rsidRPr="00710436">
              <w:rPr>
                <w:i/>
                <w:spacing w:val="-2"/>
                <w:sz w:val="20"/>
              </w:rPr>
              <w:t xml:space="preserve"> </w:t>
            </w:r>
            <w:r w:rsidRPr="00710436">
              <w:rPr>
                <w:i/>
                <w:sz w:val="20"/>
              </w:rPr>
              <w:t>details</w:t>
            </w:r>
            <w:r w:rsidRPr="00710436">
              <w:rPr>
                <w:i/>
                <w:spacing w:val="-1"/>
                <w:sz w:val="20"/>
              </w:rPr>
              <w:t xml:space="preserve"> </w:t>
            </w:r>
            <w:r w:rsidRPr="00710436">
              <w:rPr>
                <w:i/>
                <w:sz w:val="20"/>
              </w:rPr>
              <w:t>of</w:t>
            </w:r>
            <w:r w:rsidRPr="00710436">
              <w:rPr>
                <w:i/>
                <w:spacing w:val="-1"/>
                <w:sz w:val="20"/>
              </w:rPr>
              <w:t xml:space="preserve"> </w:t>
            </w:r>
            <w:r w:rsidRPr="00710436">
              <w:rPr>
                <w:i/>
                <w:sz w:val="20"/>
              </w:rPr>
              <w:t>Supplier</w:t>
            </w:r>
            <w:r w:rsidRPr="00710436">
              <w:rPr>
                <w:i/>
                <w:spacing w:val="-1"/>
                <w:sz w:val="20"/>
              </w:rPr>
              <w:t xml:space="preserve"> </w:t>
            </w:r>
            <w:r w:rsidRPr="00710436">
              <w:rPr>
                <w:i/>
                <w:sz w:val="20"/>
              </w:rPr>
              <w:t>Personnel</w:t>
            </w:r>
            <w:r w:rsidRPr="00710436">
              <w:rPr>
                <w:i/>
                <w:spacing w:val="-3"/>
                <w:sz w:val="20"/>
              </w:rPr>
              <w:t xml:space="preserve"> </w:t>
            </w:r>
            <w:r w:rsidRPr="00710436">
              <w:rPr>
                <w:i/>
                <w:sz w:val="20"/>
              </w:rPr>
              <w:t>for</w:t>
            </w:r>
            <w:r w:rsidRPr="00710436">
              <w:rPr>
                <w:i/>
                <w:spacing w:val="-4"/>
                <w:sz w:val="20"/>
              </w:rPr>
              <w:t xml:space="preserve"> </w:t>
            </w:r>
            <w:r w:rsidRPr="00710436">
              <w:rPr>
                <w:i/>
                <w:sz w:val="20"/>
              </w:rPr>
              <w:t>which</w:t>
            </w:r>
            <w:r w:rsidRPr="00710436">
              <w:rPr>
                <w:i/>
                <w:spacing w:val="-3"/>
                <w:sz w:val="20"/>
              </w:rPr>
              <w:t xml:space="preserve"> </w:t>
            </w:r>
            <w:r w:rsidRPr="00710436">
              <w:rPr>
                <w:i/>
                <w:sz w:val="20"/>
              </w:rPr>
              <w:t>the</w:t>
            </w:r>
            <w:r w:rsidRPr="00710436">
              <w:rPr>
                <w:i/>
                <w:spacing w:val="-2"/>
                <w:sz w:val="20"/>
              </w:rPr>
              <w:t xml:space="preserve"> </w:t>
            </w:r>
            <w:r w:rsidRPr="00710436">
              <w:rPr>
                <w:i/>
                <w:sz w:val="20"/>
              </w:rPr>
              <w:t>Supplier</w:t>
            </w:r>
            <w:r w:rsidRPr="00710436">
              <w:rPr>
                <w:i/>
                <w:spacing w:val="-4"/>
                <w:sz w:val="20"/>
              </w:rPr>
              <w:t xml:space="preserve"> </w:t>
            </w:r>
            <w:r w:rsidRPr="00710436">
              <w:rPr>
                <w:i/>
                <w:sz w:val="20"/>
              </w:rPr>
              <w:t>is</w:t>
            </w:r>
            <w:r w:rsidRPr="00710436">
              <w:rPr>
                <w:i/>
                <w:spacing w:val="-52"/>
                <w:sz w:val="20"/>
              </w:rPr>
              <w:t xml:space="preserve"> </w:t>
            </w:r>
            <w:r w:rsidRPr="00710436">
              <w:rPr>
                <w:i/>
                <w:sz w:val="20"/>
              </w:rPr>
              <w:t>the</w:t>
            </w:r>
            <w:r w:rsidRPr="00710436">
              <w:rPr>
                <w:i/>
                <w:spacing w:val="-2"/>
                <w:sz w:val="20"/>
              </w:rPr>
              <w:t xml:space="preserve"> </w:t>
            </w:r>
            <w:r w:rsidRPr="00710436">
              <w:rPr>
                <w:i/>
                <w:sz w:val="20"/>
              </w:rPr>
              <w:t>Controller,</w:t>
            </w:r>
          </w:p>
          <w:p w14:paraId="6D3FEC07" w14:textId="77777777" w:rsidR="00FC1282" w:rsidRPr="00710436" w:rsidRDefault="00320B4F">
            <w:pPr>
              <w:pStyle w:val="TableParagraph"/>
              <w:numPr>
                <w:ilvl w:val="0"/>
                <w:numId w:val="7"/>
              </w:numPr>
              <w:tabs>
                <w:tab w:val="left" w:pos="828"/>
                <w:tab w:val="left" w:pos="829"/>
              </w:tabs>
              <w:spacing w:before="1"/>
              <w:ind w:right="143"/>
              <w:rPr>
                <w:i/>
                <w:sz w:val="20"/>
              </w:rPr>
            </w:pPr>
            <w:r w:rsidRPr="00710436">
              <w:rPr>
                <w:i/>
                <w:sz w:val="20"/>
              </w:rPr>
              <w:t>Business contact details of any directors, officers, employees, agents,</w:t>
            </w:r>
            <w:r w:rsidRPr="00710436">
              <w:rPr>
                <w:i/>
                <w:spacing w:val="1"/>
                <w:sz w:val="20"/>
              </w:rPr>
              <w:t xml:space="preserve"> </w:t>
            </w:r>
            <w:r w:rsidRPr="00710436">
              <w:rPr>
                <w:i/>
                <w:sz w:val="20"/>
              </w:rPr>
              <w:t>consultants</w:t>
            </w:r>
            <w:r w:rsidRPr="00710436">
              <w:rPr>
                <w:i/>
                <w:spacing w:val="-3"/>
                <w:sz w:val="20"/>
              </w:rPr>
              <w:t xml:space="preserve"> </w:t>
            </w:r>
            <w:r w:rsidRPr="00710436">
              <w:rPr>
                <w:i/>
                <w:sz w:val="20"/>
              </w:rPr>
              <w:t>and</w:t>
            </w:r>
            <w:r w:rsidRPr="00710436">
              <w:rPr>
                <w:i/>
                <w:spacing w:val="-3"/>
                <w:sz w:val="20"/>
              </w:rPr>
              <w:t xml:space="preserve"> </w:t>
            </w:r>
            <w:r w:rsidRPr="00710436">
              <w:rPr>
                <w:i/>
                <w:sz w:val="20"/>
              </w:rPr>
              <w:t>contractors</w:t>
            </w:r>
            <w:r w:rsidRPr="00710436">
              <w:rPr>
                <w:i/>
                <w:spacing w:val="-1"/>
                <w:sz w:val="20"/>
              </w:rPr>
              <w:t xml:space="preserve"> </w:t>
            </w:r>
            <w:r w:rsidRPr="00710436">
              <w:rPr>
                <w:i/>
                <w:sz w:val="20"/>
              </w:rPr>
              <w:t>of</w:t>
            </w:r>
            <w:r w:rsidRPr="00710436">
              <w:rPr>
                <w:i/>
                <w:spacing w:val="-4"/>
                <w:sz w:val="20"/>
              </w:rPr>
              <w:t xml:space="preserve"> </w:t>
            </w:r>
            <w:r w:rsidRPr="00710436">
              <w:rPr>
                <w:i/>
                <w:sz w:val="20"/>
              </w:rPr>
              <w:t>Relevant</w:t>
            </w:r>
            <w:r w:rsidRPr="00710436">
              <w:rPr>
                <w:i/>
                <w:spacing w:val="-3"/>
                <w:sz w:val="20"/>
              </w:rPr>
              <w:t xml:space="preserve"> </w:t>
            </w:r>
            <w:r w:rsidRPr="00710436">
              <w:rPr>
                <w:i/>
                <w:sz w:val="20"/>
              </w:rPr>
              <w:t>Authority</w:t>
            </w:r>
            <w:r w:rsidRPr="00710436">
              <w:rPr>
                <w:i/>
                <w:spacing w:val="-2"/>
                <w:sz w:val="20"/>
              </w:rPr>
              <w:t xml:space="preserve"> </w:t>
            </w:r>
            <w:r w:rsidRPr="00710436">
              <w:rPr>
                <w:i/>
                <w:sz w:val="20"/>
              </w:rPr>
              <w:t>(excluding</w:t>
            </w:r>
            <w:r w:rsidRPr="00710436">
              <w:rPr>
                <w:i/>
                <w:spacing w:val="-3"/>
                <w:sz w:val="20"/>
              </w:rPr>
              <w:t xml:space="preserve"> </w:t>
            </w:r>
            <w:r w:rsidRPr="00710436">
              <w:rPr>
                <w:i/>
                <w:sz w:val="20"/>
              </w:rPr>
              <w:t>the</w:t>
            </w:r>
            <w:r w:rsidRPr="00710436">
              <w:rPr>
                <w:i/>
                <w:spacing w:val="-2"/>
                <w:sz w:val="20"/>
              </w:rPr>
              <w:t xml:space="preserve"> </w:t>
            </w:r>
            <w:r w:rsidRPr="00710436">
              <w:rPr>
                <w:i/>
                <w:sz w:val="20"/>
              </w:rPr>
              <w:t>Supplier</w:t>
            </w:r>
            <w:r w:rsidRPr="00710436">
              <w:rPr>
                <w:i/>
                <w:spacing w:val="-52"/>
                <w:sz w:val="20"/>
              </w:rPr>
              <w:t xml:space="preserve"> </w:t>
            </w:r>
            <w:r w:rsidRPr="00710436">
              <w:rPr>
                <w:i/>
                <w:sz w:val="20"/>
              </w:rPr>
              <w:t>Personnel) engaged in the performance of the Relevant Authority’s</w:t>
            </w:r>
            <w:r w:rsidRPr="00710436">
              <w:rPr>
                <w:i/>
                <w:spacing w:val="1"/>
                <w:sz w:val="20"/>
              </w:rPr>
              <w:t xml:space="preserve"> </w:t>
            </w:r>
            <w:r w:rsidRPr="00710436">
              <w:rPr>
                <w:i/>
                <w:sz w:val="20"/>
              </w:rPr>
              <w:t>duties under the Contract) for which the Relevant Authority is the</w:t>
            </w:r>
            <w:r w:rsidRPr="00710436">
              <w:rPr>
                <w:i/>
                <w:spacing w:val="1"/>
                <w:sz w:val="20"/>
              </w:rPr>
              <w:t xml:space="preserve"> </w:t>
            </w:r>
            <w:r w:rsidRPr="00710436">
              <w:rPr>
                <w:i/>
                <w:sz w:val="20"/>
              </w:rPr>
              <w:t>Controller,</w:t>
            </w:r>
          </w:p>
          <w:p w14:paraId="6D3FEC08" w14:textId="77777777" w:rsidR="00FC1282" w:rsidRPr="00710436" w:rsidRDefault="00320B4F">
            <w:pPr>
              <w:pStyle w:val="TableParagraph"/>
              <w:numPr>
                <w:ilvl w:val="0"/>
                <w:numId w:val="7"/>
              </w:numPr>
              <w:tabs>
                <w:tab w:val="left" w:pos="828"/>
                <w:tab w:val="left" w:pos="829"/>
              </w:tabs>
              <w:spacing w:line="242" w:lineRule="exact"/>
              <w:ind w:hanging="361"/>
              <w:rPr>
                <w:i/>
                <w:sz w:val="20"/>
              </w:rPr>
            </w:pPr>
            <w:r w:rsidRPr="00710436">
              <w:rPr>
                <w:b/>
                <w:i/>
                <w:color w:val="000000"/>
                <w:sz w:val="20"/>
                <w:shd w:val="clear" w:color="auto" w:fill="FFFF00"/>
              </w:rPr>
              <w:t>[Insert</w:t>
            </w:r>
            <w:r w:rsidRPr="00710436">
              <w:rPr>
                <w:b/>
                <w:i/>
                <w:color w:val="000000"/>
                <w:spacing w:val="-2"/>
                <w:sz w:val="20"/>
              </w:rPr>
              <w:t xml:space="preserve"> </w:t>
            </w:r>
            <w:r w:rsidRPr="00710436">
              <w:rPr>
                <w:i/>
                <w:color w:val="000000"/>
                <w:sz w:val="20"/>
              </w:rPr>
              <w:t>the</w:t>
            </w:r>
            <w:r w:rsidRPr="00710436">
              <w:rPr>
                <w:i/>
                <w:color w:val="000000"/>
                <w:spacing w:val="-3"/>
                <w:sz w:val="20"/>
              </w:rPr>
              <w:t xml:space="preserve"> </w:t>
            </w:r>
            <w:r w:rsidRPr="00710436">
              <w:rPr>
                <w:i/>
                <w:color w:val="000000"/>
                <w:sz w:val="20"/>
              </w:rPr>
              <w:t>scope</w:t>
            </w:r>
            <w:r w:rsidRPr="00710436">
              <w:rPr>
                <w:i/>
                <w:color w:val="000000"/>
                <w:spacing w:val="-1"/>
                <w:sz w:val="20"/>
              </w:rPr>
              <w:t xml:space="preserve"> </w:t>
            </w:r>
            <w:r w:rsidRPr="00710436">
              <w:rPr>
                <w:i/>
                <w:color w:val="000000"/>
                <w:sz w:val="20"/>
              </w:rPr>
              <w:t>of</w:t>
            </w:r>
            <w:r w:rsidRPr="00710436">
              <w:rPr>
                <w:i/>
                <w:color w:val="000000"/>
                <w:spacing w:val="-2"/>
                <w:sz w:val="20"/>
              </w:rPr>
              <w:t xml:space="preserve"> </w:t>
            </w:r>
            <w:r w:rsidRPr="00710436">
              <w:rPr>
                <w:i/>
                <w:color w:val="000000"/>
                <w:sz w:val="20"/>
              </w:rPr>
              <w:t>other Personal</w:t>
            </w:r>
            <w:r w:rsidRPr="00710436">
              <w:rPr>
                <w:i/>
                <w:color w:val="000000"/>
                <w:spacing w:val="-4"/>
                <w:sz w:val="20"/>
              </w:rPr>
              <w:t xml:space="preserve"> </w:t>
            </w:r>
            <w:r w:rsidRPr="00710436">
              <w:rPr>
                <w:i/>
                <w:color w:val="000000"/>
                <w:sz w:val="20"/>
              </w:rPr>
              <w:t>Data</w:t>
            </w:r>
            <w:r w:rsidRPr="00710436">
              <w:rPr>
                <w:i/>
                <w:color w:val="000000"/>
                <w:spacing w:val="1"/>
                <w:sz w:val="20"/>
              </w:rPr>
              <w:t xml:space="preserve"> </w:t>
            </w:r>
            <w:r w:rsidRPr="00710436">
              <w:rPr>
                <w:i/>
                <w:color w:val="000000"/>
                <w:sz w:val="20"/>
              </w:rPr>
              <w:t>provided</w:t>
            </w:r>
            <w:r w:rsidRPr="00710436">
              <w:rPr>
                <w:i/>
                <w:color w:val="000000"/>
                <w:spacing w:val="-2"/>
                <w:sz w:val="20"/>
              </w:rPr>
              <w:t xml:space="preserve"> </w:t>
            </w:r>
            <w:r w:rsidRPr="00710436">
              <w:rPr>
                <w:i/>
                <w:color w:val="000000"/>
                <w:sz w:val="20"/>
              </w:rPr>
              <w:t>by one</w:t>
            </w:r>
            <w:r w:rsidRPr="00710436">
              <w:rPr>
                <w:i/>
                <w:color w:val="000000"/>
                <w:spacing w:val="-1"/>
                <w:sz w:val="20"/>
              </w:rPr>
              <w:t xml:space="preserve"> </w:t>
            </w:r>
            <w:r w:rsidRPr="00710436">
              <w:rPr>
                <w:i/>
                <w:color w:val="000000"/>
                <w:sz w:val="20"/>
              </w:rPr>
              <w:t>Party</w:t>
            </w:r>
            <w:r w:rsidRPr="00710436">
              <w:rPr>
                <w:i/>
                <w:color w:val="000000"/>
                <w:spacing w:val="-1"/>
                <w:sz w:val="20"/>
              </w:rPr>
              <w:t xml:space="preserve"> </w:t>
            </w:r>
            <w:r w:rsidRPr="00710436">
              <w:rPr>
                <w:i/>
                <w:color w:val="000000"/>
                <w:sz w:val="20"/>
              </w:rPr>
              <w:t>who</w:t>
            </w:r>
            <w:r w:rsidRPr="00710436">
              <w:rPr>
                <w:i/>
                <w:color w:val="000000"/>
                <w:spacing w:val="-2"/>
                <w:sz w:val="20"/>
              </w:rPr>
              <w:t xml:space="preserve"> </w:t>
            </w:r>
            <w:r w:rsidRPr="00710436">
              <w:rPr>
                <w:i/>
                <w:color w:val="000000"/>
                <w:sz w:val="20"/>
              </w:rPr>
              <w:t>is</w:t>
            </w:r>
          </w:p>
          <w:p w14:paraId="6D3FEC09" w14:textId="77777777" w:rsidR="00FC1282" w:rsidRPr="00710436" w:rsidRDefault="00320B4F">
            <w:pPr>
              <w:pStyle w:val="TableParagraph"/>
              <w:spacing w:line="230" w:lineRule="atLeast"/>
              <w:ind w:left="828" w:right="109"/>
              <w:rPr>
                <w:i/>
                <w:sz w:val="20"/>
              </w:rPr>
            </w:pPr>
            <w:r w:rsidRPr="00710436">
              <w:rPr>
                <w:i/>
                <w:sz w:val="20"/>
              </w:rPr>
              <w:t>Controller</w:t>
            </w:r>
            <w:r w:rsidRPr="00710436">
              <w:rPr>
                <w:i/>
                <w:spacing w:val="-3"/>
                <w:sz w:val="20"/>
              </w:rPr>
              <w:t xml:space="preserve"> </w:t>
            </w:r>
            <w:r w:rsidRPr="00710436">
              <w:rPr>
                <w:i/>
                <w:sz w:val="20"/>
              </w:rPr>
              <w:t>to</w:t>
            </w:r>
            <w:r w:rsidRPr="00710436">
              <w:rPr>
                <w:i/>
                <w:spacing w:val="-3"/>
                <w:sz w:val="20"/>
              </w:rPr>
              <w:t xml:space="preserve"> </w:t>
            </w:r>
            <w:r w:rsidRPr="00710436">
              <w:rPr>
                <w:i/>
                <w:sz w:val="20"/>
              </w:rPr>
              <w:t>the</w:t>
            </w:r>
            <w:r w:rsidRPr="00710436">
              <w:rPr>
                <w:i/>
                <w:spacing w:val="-3"/>
                <w:sz w:val="20"/>
              </w:rPr>
              <w:t xml:space="preserve"> </w:t>
            </w:r>
            <w:r w:rsidRPr="00710436">
              <w:rPr>
                <w:i/>
                <w:sz w:val="20"/>
              </w:rPr>
              <w:t>other</w:t>
            </w:r>
            <w:r w:rsidRPr="00710436">
              <w:rPr>
                <w:i/>
                <w:spacing w:val="1"/>
                <w:sz w:val="20"/>
              </w:rPr>
              <w:t xml:space="preserve"> </w:t>
            </w:r>
            <w:r w:rsidRPr="00710436">
              <w:rPr>
                <w:i/>
                <w:sz w:val="20"/>
              </w:rPr>
              <w:t>Party</w:t>
            </w:r>
            <w:r w:rsidRPr="00710436">
              <w:rPr>
                <w:i/>
                <w:spacing w:val="-2"/>
                <w:sz w:val="20"/>
              </w:rPr>
              <w:t xml:space="preserve"> </w:t>
            </w:r>
            <w:r w:rsidRPr="00710436">
              <w:rPr>
                <w:i/>
                <w:sz w:val="20"/>
              </w:rPr>
              <w:t>who</w:t>
            </w:r>
            <w:r w:rsidRPr="00710436">
              <w:rPr>
                <w:i/>
                <w:spacing w:val="-3"/>
                <w:sz w:val="20"/>
              </w:rPr>
              <w:t xml:space="preserve"> </w:t>
            </w:r>
            <w:r w:rsidRPr="00710436">
              <w:rPr>
                <w:i/>
                <w:sz w:val="20"/>
              </w:rPr>
              <w:t>will</w:t>
            </w:r>
            <w:r w:rsidRPr="00710436">
              <w:rPr>
                <w:i/>
                <w:spacing w:val="-3"/>
                <w:sz w:val="20"/>
              </w:rPr>
              <w:t xml:space="preserve"> </w:t>
            </w:r>
            <w:r w:rsidRPr="00710436">
              <w:rPr>
                <w:i/>
                <w:sz w:val="20"/>
              </w:rPr>
              <w:t>separately</w:t>
            </w:r>
            <w:r w:rsidRPr="00710436">
              <w:rPr>
                <w:i/>
                <w:spacing w:val="-2"/>
                <w:sz w:val="20"/>
              </w:rPr>
              <w:t xml:space="preserve"> </w:t>
            </w:r>
            <w:r w:rsidRPr="00710436">
              <w:rPr>
                <w:i/>
                <w:sz w:val="20"/>
              </w:rPr>
              <w:t>determine</w:t>
            </w:r>
            <w:r w:rsidRPr="00710436">
              <w:rPr>
                <w:i/>
                <w:spacing w:val="-3"/>
                <w:sz w:val="20"/>
              </w:rPr>
              <w:t xml:space="preserve"> </w:t>
            </w:r>
            <w:r w:rsidRPr="00710436">
              <w:rPr>
                <w:i/>
                <w:sz w:val="20"/>
              </w:rPr>
              <w:t>the</w:t>
            </w:r>
            <w:r w:rsidRPr="00710436">
              <w:rPr>
                <w:i/>
                <w:spacing w:val="-3"/>
                <w:sz w:val="20"/>
              </w:rPr>
              <w:t xml:space="preserve"> </w:t>
            </w:r>
            <w:r w:rsidRPr="00710436">
              <w:rPr>
                <w:i/>
                <w:sz w:val="20"/>
              </w:rPr>
              <w:t>nature and</w:t>
            </w:r>
            <w:r w:rsidRPr="00710436">
              <w:rPr>
                <w:i/>
                <w:spacing w:val="-53"/>
                <w:sz w:val="20"/>
              </w:rPr>
              <w:t xml:space="preserve"> </w:t>
            </w:r>
            <w:r w:rsidRPr="00710436">
              <w:rPr>
                <w:i/>
                <w:sz w:val="20"/>
              </w:rPr>
              <w:t>purposes</w:t>
            </w:r>
            <w:r w:rsidRPr="00710436">
              <w:rPr>
                <w:i/>
                <w:spacing w:val="-2"/>
                <w:sz w:val="20"/>
              </w:rPr>
              <w:t xml:space="preserve"> </w:t>
            </w:r>
            <w:r w:rsidRPr="00710436">
              <w:rPr>
                <w:i/>
                <w:sz w:val="20"/>
              </w:rPr>
              <w:t>of its</w:t>
            </w:r>
            <w:r w:rsidRPr="00710436">
              <w:rPr>
                <w:i/>
                <w:spacing w:val="1"/>
                <w:sz w:val="20"/>
              </w:rPr>
              <w:t xml:space="preserve"> </w:t>
            </w:r>
            <w:r w:rsidRPr="00710436">
              <w:rPr>
                <w:i/>
                <w:sz w:val="20"/>
              </w:rPr>
              <w:t>Processing</w:t>
            </w:r>
            <w:r w:rsidRPr="00710436">
              <w:rPr>
                <w:i/>
                <w:spacing w:val="1"/>
                <w:sz w:val="20"/>
              </w:rPr>
              <w:t xml:space="preserve"> </w:t>
            </w:r>
            <w:r w:rsidRPr="00710436">
              <w:rPr>
                <w:i/>
                <w:sz w:val="20"/>
              </w:rPr>
              <w:t>the Personal</w:t>
            </w:r>
            <w:r w:rsidRPr="00710436">
              <w:rPr>
                <w:i/>
                <w:spacing w:val="-3"/>
                <w:sz w:val="20"/>
              </w:rPr>
              <w:t xml:space="preserve"> </w:t>
            </w:r>
            <w:r w:rsidRPr="00710436">
              <w:rPr>
                <w:i/>
                <w:sz w:val="20"/>
              </w:rPr>
              <w:t>Data</w:t>
            </w:r>
            <w:r w:rsidRPr="00710436">
              <w:rPr>
                <w:i/>
                <w:spacing w:val="-1"/>
                <w:sz w:val="20"/>
              </w:rPr>
              <w:t xml:space="preserve"> </w:t>
            </w:r>
            <w:r w:rsidRPr="00710436">
              <w:rPr>
                <w:i/>
                <w:sz w:val="20"/>
              </w:rPr>
              <w:t>on</w:t>
            </w:r>
            <w:r w:rsidRPr="00710436">
              <w:rPr>
                <w:i/>
                <w:spacing w:val="-2"/>
                <w:sz w:val="20"/>
              </w:rPr>
              <w:t xml:space="preserve"> </w:t>
            </w:r>
            <w:r w:rsidRPr="00710436">
              <w:rPr>
                <w:i/>
                <w:sz w:val="20"/>
              </w:rPr>
              <w:t>receipt</w:t>
            </w:r>
            <w:r w:rsidRPr="00710436">
              <w:rPr>
                <w:i/>
                <w:spacing w:val="-2"/>
                <w:sz w:val="20"/>
              </w:rPr>
              <w:t xml:space="preserve"> </w:t>
            </w:r>
            <w:r w:rsidRPr="00710436">
              <w:rPr>
                <w:i/>
                <w:sz w:val="20"/>
              </w:rPr>
              <w:t>e.g.</w:t>
            </w:r>
            <w:r w:rsidRPr="00710436">
              <w:rPr>
                <w:i/>
                <w:spacing w:val="-2"/>
                <w:sz w:val="20"/>
              </w:rPr>
              <w:t xml:space="preserve"> </w:t>
            </w:r>
            <w:r w:rsidRPr="00710436">
              <w:rPr>
                <w:i/>
                <w:sz w:val="20"/>
              </w:rPr>
              <w:t>where</w:t>
            </w:r>
            <w:r w:rsidRPr="00710436">
              <w:rPr>
                <w:i/>
                <w:spacing w:val="-3"/>
                <w:sz w:val="20"/>
              </w:rPr>
              <w:t xml:space="preserve"> </w:t>
            </w:r>
            <w:r w:rsidRPr="00710436">
              <w:rPr>
                <w:i/>
                <w:sz w:val="20"/>
              </w:rPr>
              <w:t>(1)</w:t>
            </w:r>
          </w:p>
        </w:tc>
      </w:tr>
    </w:tbl>
    <w:p w14:paraId="6FDBA40C" w14:textId="160D9874" w:rsidR="37E83C25" w:rsidRDefault="37E83C25"/>
    <w:p w14:paraId="6D3FEC0C" w14:textId="77777777" w:rsidR="00FC1282" w:rsidRPr="00710436" w:rsidRDefault="00FC1282">
      <w:pPr>
        <w:pStyle w:val="BodyText"/>
        <w:spacing w:before="4"/>
        <w:rPr>
          <w:i/>
          <w:sz w:val="7"/>
        </w:rPr>
      </w:pPr>
    </w:p>
    <w:tbl>
      <w:tblPr>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7425"/>
      </w:tblGrid>
      <w:tr w:rsidR="00FC1282" w:rsidRPr="00710436" w14:paraId="6D3FEC12" w14:textId="77777777">
        <w:trPr>
          <w:trHeight w:val="2572"/>
        </w:trPr>
        <w:tc>
          <w:tcPr>
            <w:tcW w:w="2263" w:type="dxa"/>
          </w:tcPr>
          <w:p w14:paraId="6D3FEC0D" w14:textId="77777777" w:rsidR="00FC1282" w:rsidRPr="00710436" w:rsidRDefault="00FC1282">
            <w:pPr>
              <w:pStyle w:val="TableParagraph"/>
              <w:rPr>
                <w:sz w:val="18"/>
              </w:rPr>
            </w:pPr>
          </w:p>
        </w:tc>
        <w:tc>
          <w:tcPr>
            <w:tcW w:w="7425" w:type="dxa"/>
          </w:tcPr>
          <w:p w14:paraId="6D3FEC0E" w14:textId="77777777" w:rsidR="00FC1282" w:rsidRPr="00710436" w:rsidRDefault="00320B4F">
            <w:pPr>
              <w:pStyle w:val="TableParagraph"/>
              <w:ind w:left="828" w:right="197"/>
              <w:rPr>
                <w:i/>
                <w:sz w:val="20"/>
              </w:rPr>
            </w:pPr>
            <w:r w:rsidRPr="00710436">
              <w:rPr>
                <w:i/>
                <w:sz w:val="20"/>
              </w:rPr>
              <w:t>the Supplier has professional or regulatory obligations in respect of</w:t>
            </w:r>
            <w:r w:rsidRPr="00710436">
              <w:rPr>
                <w:i/>
                <w:spacing w:val="1"/>
                <w:sz w:val="20"/>
              </w:rPr>
              <w:t xml:space="preserve"> </w:t>
            </w:r>
            <w:r w:rsidRPr="00710436">
              <w:rPr>
                <w:i/>
                <w:sz w:val="20"/>
              </w:rPr>
              <w:t>Personal Data received, (2) a standardised service is such that the</w:t>
            </w:r>
            <w:r w:rsidRPr="00710436">
              <w:rPr>
                <w:i/>
                <w:spacing w:val="1"/>
                <w:sz w:val="20"/>
              </w:rPr>
              <w:t xml:space="preserve"> </w:t>
            </w:r>
            <w:r w:rsidRPr="00710436">
              <w:rPr>
                <w:i/>
                <w:sz w:val="20"/>
              </w:rPr>
              <w:t>Relevant Authority cannot dictate the way in which Personal Data is</w:t>
            </w:r>
            <w:r w:rsidRPr="00710436">
              <w:rPr>
                <w:i/>
                <w:spacing w:val="1"/>
                <w:sz w:val="20"/>
              </w:rPr>
              <w:t xml:space="preserve"> </w:t>
            </w:r>
            <w:r w:rsidRPr="00710436">
              <w:rPr>
                <w:i/>
                <w:sz w:val="20"/>
              </w:rPr>
              <w:t>processed by the Supplier, or (3) where the</w:t>
            </w:r>
            <w:r w:rsidRPr="00710436">
              <w:rPr>
                <w:i/>
                <w:spacing w:val="1"/>
                <w:sz w:val="20"/>
              </w:rPr>
              <w:t xml:space="preserve"> </w:t>
            </w:r>
            <w:r w:rsidRPr="00710436">
              <w:rPr>
                <w:i/>
                <w:sz w:val="20"/>
              </w:rPr>
              <w:t>Supplier comes to the</w:t>
            </w:r>
            <w:r w:rsidRPr="00710436">
              <w:rPr>
                <w:i/>
                <w:spacing w:val="1"/>
                <w:sz w:val="20"/>
              </w:rPr>
              <w:t xml:space="preserve"> </w:t>
            </w:r>
            <w:r w:rsidRPr="00710436">
              <w:rPr>
                <w:i/>
                <w:sz w:val="20"/>
              </w:rPr>
              <w:t>transaction</w:t>
            </w:r>
            <w:r w:rsidRPr="00710436">
              <w:rPr>
                <w:i/>
                <w:spacing w:val="-3"/>
                <w:sz w:val="20"/>
              </w:rPr>
              <w:t xml:space="preserve"> </w:t>
            </w:r>
            <w:r w:rsidRPr="00710436">
              <w:rPr>
                <w:i/>
                <w:sz w:val="20"/>
              </w:rPr>
              <w:t>with Personal</w:t>
            </w:r>
            <w:r w:rsidRPr="00710436">
              <w:rPr>
                <w:i/>
                <w:spacing w:val="-4"/>
                <w:sz w:val="20"/>
              </w:rPr>
              <w:t xml:space="preserve"> </w:t>
            </w:r>
            <w:r w:rsidRPr="00710436">
              <w:rPr>
                <w:i/>
                <w:sz w:val="20"/>
              </w:rPr>
              <w:t>Data</w:t>
            </w:r>
            <w:r w:rsidRPr="00710436">
              <w:rPr>
                <w:i/>
                <w:spacing w:val="-2"/>
                <w:sz w:val="20"/>
              </w:rPr>
              <w:t xml:space="preserve"> </w:t>
            </w:r>
            <w:r w:rsidRPr="00710436">
              <w:rPr>
                <w:i/>
                <w:sz w:val="20"/>
              </w:rPr>
              <w:t>for</w:t>
            </w:r>
            <w:r w:rsidRPr="00710436">
              <w:rPr>
                <w:i/>
                <w:spacing w:val="-3"/>
                <w:sz w:val="20"/>
              </w:rPr>
              <w:t xml:space="preserve"> </w:t>
            </w:r>
            <w:r w:rsidRPr="00710436">
              <w:rPr>
                <w:i/>
                <w:sz w:val="20"/>
              </w:rPr>
              <w:t>which it</w:t>
            </w:r>
            <w:r w:rsidRPr="00710436">
              <w:rPr>
                <w:i/>
                <w:spacing w:val="-1"/>
                <w:sz w:val="20"/>
              </w:rPr>
              <w:t xml:space="preserve"> </w:t>
            </w:r>
            <w:r w:rsidRPr="00710436">
              <w:rPr>
                <w:i/>
                <w:sz w:val="20"/>
              </w:rPr>
              <w:t>is</w:t>
            </w:r>
            <w:r w:rsidRPr="00710436">
              <w:rPr>
                <w:i/>
                <w:spacing w:val="-1"/>
                <w:sz w:val="20"/>
              </w:rPr>
              <w:t xml:space="preserve"> </w:t>
            </w:r>
            <w:r w:rsidRPr="00710436">
              <w:rPr>
                <w:i/>
                <w:sz w:val="20"/>
              </w:rPr>
              <w:t>already</w:t>
            </w:r>
            <w:r w:rsidRPr="00710436">
              <w:rPr>
                <w:i/>
                <w:spacing w:val="-2"/>
                <w:sz w:val="20"/>
              </w:rPr>
              <w:t xml:space="preserve"> </w:t>
            </w:r>
            <w:r w:rsidRPr="00710436">
              <w:rPr>
                <w:i/>
                <w:sz w:val="20"/>
              </w:rPr>
              <w:t>Controller</w:t>
            </w:r>
            <w:r w:rsidRPr="00710436">
              <w:rPr>
                <w:i/>
                <w:spacing w:val="-2"/>
                <w:sz w:val="20"/>
              </w:rPr>
              <w:t xml:space="preserve"> </w:t>
            </w:r>
            <w:r w:rsidRPr="00710436">
              <w:rPr>
                <w:i/>
                <w:sz w:val="20"/>
              </w:rPr>
              <w:t>for</w:t>
            </w:r>
            <w:r w:rsidRPr="00710436">
              <w:rPr>
                <w:i/>
                <w:spacing w:val="-2"/>
                <w:sz w:val="20"/>
              </w:rPr>
              <w:t xml:space="preserve"> </w:t>
            </w:r>
            <w:r w:rsidRPr="00710436">
              <w:rPr>
                <w:i/>
                <w:sz w:val="20"/>
              </w:rPr>
              <w:t>use</w:t>
            </w:r>
            <w:r w:rsidRPr="00710436">
              <w:rPr>
                <w:i/>
                <w:spacing w:val="-53"/>
                <w:sz w:val="20"/>
              </w:rPr>
              <w:t xml:space="preserve"> </w:t>
            </w:r>
            <w:r w:rsidRPr="00710436">
              <w:rPr>
                <w:i/>
                <w:sz w:val="20"/>
              </w:rPr>
              <w:t>by</w:t>
            </w:r>
            <w:r w:rsidRPr="00710436">
              <w:rPr>
                <w:i/>
                <w:spacing w:val="-1"/>
                <w:sz w:val="20"/>
              </w:rPr>
              <w:t xml:space="preserve"> </w:t>
            </w:r>
            <w:r w:rsidRPr="00710436">
              <w:rPr>
                <w:i/>
                <w:sz w:val="20"/>
              </w:rPr>
              <w:t>the</w:t>
            </w:r>
            <w:r w:rsidRPr="00710436">
              <w:rPr>
                <w:i/>
                <w:spacing w:val="-1"/>
                <w:sz w:val="20"/>
              </w:rPr>
              <w:t xml:space="preserve"> </w:t>
            </w:r>
            <w:r w:rsidRPr="00710436">
              <w:rPr>
                <w:i/>
                <w:sz w:val="20"/>
              </w:rPr>
              <w:t>Relevant</w:t>
            </w:r>
            <w:r w:rsidRPr="00710436">
              <w:rPr>
                <w:i/>
                <w:spacing w:val="1"/>
                <w:sz w:val="20"/>
              </w:rPr>
              <w:t xml:space="preserve"> </w:t>
            </w:r>
            <w:r w:rsidRPr="00710436">
              <w:rPr>
                <w:i/>
                <w:sz w:val="20"/>
              </w:rPr>
              <w:t>Authority]</w:t>
            </w:r>
          </w:p>
          <w:p w14:paraId="6D3FEC0F" w14:textId="77777777" w:rsidR="00FC1282" w:rsidRPr="00710436" w:rsidRDefault="00FC1282">
            <w:pPr>
              <w:pStyle w:val="TableParagraph"/>
              <w:rPr>
                <w:i/>
              </w:rPr>
            </w:pPr>
          </w:p>
          <w:p w14:paraId="6D3FEC10" w14:textId="77777777" w:rsidR="00FC1282" w:rsidRPr="00710436" w:rsidRDefault="00FC1282">
            <w:pPr>
              <w:pStyle w:val="TableParagraph"/>
              <w:spacing w:before="3"/>
              <w:rPr>
                <w:i/>
                <w:sz w:val="18"/>
              </w:rPr>
            </w:pPr>
          </w:p>
          <w:p w14:paraId="6D3FEC11" w14:textId="77777777" w:rsidR="00FC1282" w:rsidRPr="00710436" w:rsidRDefault="00320B4F">
            <w:pPr>
              <w:pStyle w:val="TableParagraph"/>
              <w:spacing w:line="278" w:lineRule="auto"/>
              <w:ind w:left="107"/>
              <w:rPr>
                <w:i/>
                <w:sz w:val="20"/>
              </w:rPr>
            </w:pPr>
            <w:r w:rsidRPr="00710436">
              <w:rPr>
                <w:b/>
                <w:i/>
                <w:color w:val="000000"/>
                <w:sz w:val="20"/>
                <w:shd w:val="clear" w:color="auto" w:fill="FFFF00"/>
              </w:rPr>
              <w:t>[Guidance</w:t>
            </w:r>
            <w:r w:rsidRPr="00710436">
              <w:rPr>
                <w:b/>
                <w:i/>
                <w:color w:val="000000"/>
                <w:sz w:val="20"/>
              </w:rPr>
              <w:t xml:space="preserve"> </w:t>
            </w:r>
            <w:r w:rsidRPr="00710436">
              <w:rPr>
                <w:i/>
                <w:color w:val="000000"/>
                <w:sz w:val="20"/>
              </w:rPr>
              <w:t>where multiple relationships have been identified above, please</w:t>
            </w:r>
            <w:r w:rsidRPr="00710436">
              <w:rPr>
                <w:i/>
                <w:color w:val="000000"/>
                <w:spacing w:val="1"/>
                <w:sz w:val="20"/>
              </w:rPr>
              <w:t xml:space="preserve"> </w:t>
            </w:r>
            <w:r w:rsidRPr="00710436">
              <w:rPr>
                <w:i/>
                <w:color w:val="000000"/>
                <w:sz w:val="20"/>
              </w:rPr>
              <w:t>address</w:t>
            </w:r>
            <w:r w:rsidRPr="00710436">
              <w:rPr>
                <w:i/>
                <w:color w:val="000000"/>
                <w:spacing w:val="-2"/>
                <w:sz w:val="20"/>
              </w:rPr>
              <w:t xml:space="preserve"> </w:t>
            </w:r>
            <w:r w:rsidRPr="00710436">
              <w:rPr>
                <w:i/>
                <w:color w:val="000000"/>
                <w:sz w:val="20"/>
              </w:rPr>
              <w:t>the</w:t>
            </w:r>
            <w:r w:rsidRPr="00710436">
              <w:rPr>
                <w:i/>
                <w:color w:val="000000"/>
                <w:spacing w:val="-1"/>
                <w:sz w:val="20"/>
              </w:rPr>
              <w:t xml:space="preserve"> </w:t>
            </w:r>
            <w:r w:rsidRPr="00710436">
              <w:rPr>
                <w:i/>
                <w:color w:val="000000"/>
                <w:sz w:val="20"/>
              </w:rPr>
              <w:t>below</w:t>
            </w:r>
            <w:r w:rsidRPr="00710436">
              <w:rPr>
                <w:i/>
                <w:color w:val="000000"/>
                <w:spacing w:val="-1"/>
                <w:sz w:val="20"/>
              </w:rPr>
              <w:t xml:space="preserve"> </w:t>
            </w:r>
            <w:r w:rsidRPr="00710436">
              <w:rPr>
                <w:i/>
                <w:color w:val="000000"/>
                <w:sz w:val="20"/>
              </w:rPr>
              <w:t>rows</w:t>
            </w:r>
            <w:r w:rsidRPr="00710436">
              <w:rPr>
                <w:i/>
                <w:color w:val="000000"/>
                <w:spacing w:val="-2"/>
                <w:sz w:val="20"/>
              </w:rPr>
              <w:t xml:space="preserve"> </w:t>
            </w:r>
            <w:r w:rsidRPr="00710436">
              <w:rPr>
                <w:i/>
                <w:color w:val="000000"/>
                <w:sz w:val="20"/>
              </w:rPr>
              <w:t>in</w:t>
            </w:r>
            <w:r w:rsidRPr="00710436">
              <w:rPr>
                <w:i/>
                <w:color w:val="000000"/>
                <w:spacing w:val="-3"/>
                <w:sz w:val="20"/>
              </w:rPr>
              <w:t xml:space="preserve"> </w:t>
            </w:r>
            <w:r w:rsidRPr="00710436">
              <w:rPr>
                <w:i/>
                <w:color w:val="000000"/>
                <w:sz w:val="20"/>
              </w:rPr>
              <w:t>the</w:t>
            </w:r>
            <w:r w:rsidRPr="00710436">
              <w:rPr>
                <w:i/>
                <w:color w:val="000000"/>
                <w:spacing w:val="-3"/>
                <w:sz w:val="20"/>
              </w:rPr>
              <w:t xml:space="preserve"> </w:t>
            </w:r>
            <w:r w:rsidRPr="00710436">
              <w:rPr>
                <w:i/>
                <w:color w:val="000000"/>
                <w:sz w:val="20"/>
              </w:rPr>
              <w:t>table</w:t>
            </w:r>
            <w:r w:rsidRPr="00710436">
              <w:rPr>
                <w:i/>
                <w:color w:val="000000"/>
                <w:spacing w:val="-3"/>
                <w:sz w:val="20"/>
              </w:rPr>
              <w:t xml:space="preserve"> </w:t>
            </w:r>
            <w:r w:rsidRPr="00710436">
              <w:rPr>
                <w:i/>
                <w:color w:val="000000"/>
                <w:sz w:val="20"/>
              </w:rPr>
              <w:t>for in</w:t>
            </w:r>
            <w:r w:rsidRPr="00710436">
              <w:rPr>
                <w:i/>
                <w:color w:val="000000"/>
                <w:spacing w:val="-3"/>
                <w:sz w:val="20"/>
              </w:rPr>
              <w:t xml:space="preserve"> </w:t>
            </w:r>
            <w:r w:rsidRPr="00710436">
              <w:rPr>
                <w:i/>
                <w:color w:val="000000"/>
                <w:sz w:val="20"/>
              </w:rPr>
              <w:t>respect</w:t>
            </w:r>
            <w:r w:rsidRPr="00710436">
              <w:rPr>
                <w:i/>
                <w:color w:val="000000"/>
                <w:spacing w:val="-3"/>
                <w:sz w:val="20"/>
              </w:rPr>
              <w:t xml:space="preserve"> </w:t>
            </w:r>
            <w:r w:rsidRPr="00710436">
              <w:rPr>
                <w:i/>
                <w:color w:val="000000"/>
                <w:sz w:val="20"/>
              </w:rPr>
              <w:t>of</w:t>
            </w:r>
            <w:r w:rsidRPr="00710436">
              <w:rPr>
                <w:i/>
                <w:color w:val="000000"/>
                <w:spacing w:val="-1"/>
                <w:sz w:val="20"/>
              </w:rPr>
              <w:t xml:space="preserve"> </w:t>
            </w:r>
            <w:r w:rsidRPr="00710436">
              <w:rPr>
                <w:i/>
                <w:color w:val="000000"/>
                <w:sz w:val="20"/>
              </w:rPr>
              <w:t>each</w:t>
            </w:r>
            <w:r w:rsidRPr="00710436">
              <w:rPr>
                <w:i/>
                <w:color w:val="000000"/>
                <w:spacing w:val="-3"/>
                <w:sz w:val="20"/>
              </w:rPr>
              <w:t xml:space="preserve"> </w:t>
            </w:r>
            <w:r w:rsidRPr="00710436">
              <w:rPr>
                <w:i/>
                <w:color w:val="000000"/>
                <w:sz w:val="20"/>
              </w:rPr>
              <w:t>relationship</w:t>
            </w:r>
            <w:r w:rsidRPr="00710436">
              <w:rPr>
                <w:i/>
                <w:color w:val="000000"/>
                <w:spacing w:val="-1"/>
                <w:sz w:val="20"/>
              </w:rPr>
              <w:t xml:space="preserve"> </w:t>
            </w:r>
            <w:r w:rsidRPr="00710436">
              <w:rPr>
                <w:i/>
                <w:color w:val="000000"/>
                <w:sz w:val="20"/>
              </w:rPr>
              <w:t>identified]</w:t>
            </w:r>
          </w:p>
        </w:tc>
      </w:tr>
      <w:tr w:rsidR="00FC1282" w:rsidRPr="00710436" w14:paraId="6D3FEC15" w14:textId="77777777">
        <w:trPr>
          <w:trHeight w:val="729"/>
        </w:trPr>
        <w:tc>
          <w:tcPr>
            <w:tcW w:w="2263" w:type="dxa"/>
          </w:tcPr>
          <w:p w14:paraId="6D3FEC13" w14:textId="77777777" w:rsidR="00FC1282" w:rsidRPr="00710436" w:rsidRDefault="00320B4F">
            <w:pPr>
              <w:pStyle w:val="TableParagraph"/>
              <w:spacing w:before="2" w:line="278" w:lineRule="auto"/>
              <w:ind w:left="107" w:right="830"/>
              <w:rPr>
                <w:sz w:val="20"/>
              </w:rPr>
            </w:pPr>
            <w:r w:rsidRPr="00710436">
              <w:rPr>
                <w:sz w:val="20"/>
              </w:rPr>
              <w:t>Duration</w:t>
            </w:r>
            <w:r w:rsidRPr="00710436">
              <w:rPr>
                <w:spacing w:val="-8"/>
                <w:sz w:val="20"/>
              </w:rPr>
              <w:t xml:space="preserve"> </w:t>
            </w:r>
            <w:r w:rsidRPr="00710436">
              <w:rPr>
                <w:sz w:val="20"/>
              </w:rPr>
              <w:t>of</w:t>
            </w:r>
            <w:r w:rsidRPr="00710436">
              <w:rPr>
                <w:spacing w:val="-8"/>
                <w:sz w:val="20"/>
              </w:rPr>
              <w:t xml:space="preserve"> </w:t>
            </w:r>
            <w:r w:rsidRPr="00710436">
              <w:rPr>
                <w:sz w:val="20"/>
              </w:rPr>
              <w:t>the</w:t>
            </w:r>
            <w:r w:rsidRPr="00710436">
              <w:rPr>
                <w:spacing w:val="-53"/>
                <w:sz w:val="20"/>
              </w:rPr>
              <w:t xml:space="preserve"> </w:t>
            </w:r>
            <w:r w:rsidRPr="00710436">
              <w:rPr>
                <w:sz w:val="20"/>
              </w:rPr>
              <w:t>Processing</w:t>
            </w:r>
          </w:p>
        </w:tc>
        <w:tc>
          <w:tcPr>
            <w:tcW w:w="7425" w:type="dxa"/>
          </w:tcPr>
          <w:p w14:paraId="6D3FEC14" w14:textId="77777777" w:rsidR="00FC1282" w:rsidRPr="00710436" w:rsidRDefault="00320B4F">
            <w:pPr>
              <w:pStyle w:val="TableParagraph"/>
              <w:spacing w:before="2"/>
              <w:ind w:left="107"/>
              <w:rPr>
                <w:i/>
                <w:sz w:val="20"/>
              </w:rPr>
            </w:pPr>
            <w:r w:rsidRPr="00710436">
              <w:rPr>
                <w:i/>
                <w:sz w:val="20"/>
              </w:rPr>
              <w:t>[Clearly</w:t>
            </w:r>
            <w:r w:rsidRPr="00710436">
              <w:rPr>
                <w:i/>
                <w:spacing w:val="-2"/>
                <w:sz w:val="20"/>
              </w:rPr>
              <w:t xml:space="preserve"> </w:t>
            </w:r>
            <w:r w:rsidRPr="00710436">
              <w:rPr>
                <w:i/>
                <w:sz w:val="20"/>
              </w:rPr>
              <w:t>set</w:t>
            </w:r>
            <w:r w:rsidRPr="00710436">
              <w:rPr>
                <w:i/>
                <w:spacing w:val="-3"/>
                <w:sz w:val="20"/>
              </w:rPr>
              <w:t xml:space="preserve"> </w:t>
            </w:r>
            <w:r w:rsidRPr="00710436">
              <w:rPr>
                <w:i/>
                <w:sz w:val="20"/>
              </w:rPr>
              <w:t>out</w:t>
            </w:r>
            <w:r w:rsidRPr="00710436">
              <w:rPr>
                <w:i/>
                <w:spacing w:val="-2"/>
                <w:sz w:val="20"/>
              </w:rPr>
              <w:t xml:space="preserve"> </w:t>
            </w:r>
            <w:r w:rsidRPr="00710436">
              <w:rPr>
                <w:i/>
                <w:sz w:val="20"/>
              </w:rPr>
              <w:t>the</w:t>
            </w:r>
            <w:r w:rsidRPr="00710436">
              <w:rPr>
                <w:i/>
                <w:spacing w:val="-1"/>
                <w:sz w:val="20"/>
              </w:rPr>
              <w:t xml:space="preserve"> </w:t>
            </w:r>
            <w:r w:rsidRPr="00710436">
              <w:rPr>
                <w:i/>
                <w:sz w:val="20"/>
              </w:rPr>
              <w:t>duration</w:t>
            </w:r>
            <w:r w:rsidRPr="00710436">
              <w:rPr>
                <w:i/>
                <w:spacing w:val="-1"/>
                <w:sz w:val="20"/>
              </w:rPr>
              <w:t xml:space="preserve"> </w:t>
            </w:r>
            <w:r w:rsidRPr="00710436">
              <w:rPr>
                <w:i/>
                <w:sz w:val="20"/>
              </w:rPr>
              <w:t>of</w:t>
            </w:r>
            <w:r w:rsidRPr="00710436">
              <w:rPr>
                <w:i/>
                <w:spacing w:val="-2"/>
                <w:sz w:val="20"/>
              </w:rPr>
              <w:t xml:space="preserve"> </w:t>
            </w:r>
            <w:r w:rsidRPr="00710436">
              <w:rPr>
                <w:i/>
                <w:sz w:val="20"/>
              </w:rPr>
              <w:t>the</w:t>
            </w:r>
            <w:r w:rsidRPr="00710436">
              <w:rPr>
                <w:i/>
                <w:spacing w:val="-3"/>
                <w:sz w:val="20"/>
              </w:rPr>
              <w:t xml:space="preserve"> </w:t>
            </w:r>
            <w:r w:rsidRPr="00710436">
              <w:rPr>
                <w:i/>
                <w:sz w:val="20"/>
              </w:rPr>
              <w:t>Processing</w:t>
            </w:r>
            <w:r w:rsidRPr="00710436">
              <w:rPr>
                <w:i/>
                <w:spacing w:val="-1"/>
                <w:sz w:val="20"/>
              </w:rPr>
              <w:t xml:space="preserve"> </w:t>
            </w:r>
            <w:r w:rsidRPr="00710436">
              <w:rPr>
                <w:i/>
                <w:sz w:val="20"/>
              </w:rPr>
              <w:t>including dates]</w:t>
            </w:r>
          </w:p>
        </w:tc>
      </w:tr>
      <w:tr w:rsidR="00FC1282" w:rsidRPr="00710436" w14:paraId="6D3FEC1B" w14:textId="77777777">
        <w:trPr>
          <w:trHeight w:val="2981"/>
        </w:trPr>
        <w:tc>
          <w:tcPr>
            <w:tcW w:w="2263" w:type="dxa"/>
          </w:tcPr>
          <w:p w14:paraId="6D3FEC16" w14:textId="77777777" w:rsidR="00FC1282" w:rsidRPr="00710436" w:rsidRDefault="00320B4F">
            <w:pPr>
              <w:pStyle w:val="TableParagraph"/>
              <w:spacing w:line="280" w:lineRule="auto"/>
              <w:ind w:left="107" w:right="275"/>
              <w:rPr>
                <w:sz w:val="20"/>
              </w:rPr>
            </w:pPr>
            <w:r w:rsidRPr="00710436">
              <w:rPr>
                <w:sz w:val="20"/>
              </w:rPr>
              <w:t>Nature</w:t>
            </w:r>
            <w:r w:rsidRPr="00710436">
              <w:rPr>
                <w:spacing w:val="-9"/>
                <w:sz w:val="20"/>
              </w:rPr>
              <w:t xml:space="preserve"> </w:t>
            </w:r>
            <w:r w:rsidRPr="00710436">
              <w:rPr>
                <w:sz w:val="20"/>
              </w:rPr>
              <w:t>and</w:t>
            </w:r>
            <w:r w:rsidRPr="00710436">
              <w:rPr>
                <w:spacing w:val="-8"/>
                <w:sz w:val="20"/>
              </w:rPr>
              <w:t xml:space="preserve"> </w:t>
            </w:r>
            <w:r w:rsidRPr="00710436">
              <w:rPr>
                <w:sz w:val="20"/>
              </w:rPr>
              <w:t>purposes</w:t>
            </w:r>
            <w:r w:rsidRPr="00710436">
              <w:rPr>
                <w:spacing w:val="-53"/>
                <w:sz w:val="20"/>
              </w:rPr>
              <w:t xml:space="preserve"> </w:t>
            </w:r>
            <w:r w:rsidRPr="00710436">
              <w:rPr>
                <w:sz w:val="20"/>
              </w:rPr>
              <w:t>of the</w:t>
            </w:r>
            <w:r w:rsidRPr="00710436">
              <w:rPr>
                <w:spacing w:val="-2"/>
                <w:sz w:val="20"/>
              </w:rPr>
              <w:t xml:space="preserve"> </w:t>
            </w:r>
            <w:r w:rsidRPr="00710436">
              <w:rPr>
                <w:sz w:val="20"/>
              </w:rPr>
              <w:t>Processing</w:t>
            </w:r>
          </w:p>
        </w:tc>
        <w:tc>
          <w:tcPr>
            <w:tcW w:w="7425" w:type="dxa"/>
          </w:tcPr>
          <w:p w14:paraId="6D3FEC17" w14:textId="77777777" w:rsidR="00FC1282" w:rsidRPr="00710436" w:rsidRDefault="00320B4F">
            <w:pPr>
              <w:pStyle w:val="TableParagraph"/>
              <w:spacing w:line="280" w:lineRule="auto"/>
              <w:ind w:left="107"/>
              <w:rPr>
                <w:i/>
                <w:sz w:val="20"/>
              </w:rPr>
            </w:pPr>
            <w:r w:rsidRPr="00710436">
              <w:rPr>
                <w:i/>
                <w:sz w:val="20"/>
              </w:rPr>
              <w:t>[Please</w:t>
            </w:r>
            <w:r w:rsidRPr="00710436">
              <w:rPr>
                <w:i/>
                <w:spacing w:val="-3"/>
                <w:sz w:val="20"/>
              </w:rPr>
              <w:t xml:space="preserve"> </w:t>
            </w:r>
            <w:r w:rsidRPr="00710436">
              <w:rPr>
                <w:i/>
                <w:sz w:val="20"/>
              </w:rPr>
              <w:t>be</w:t>
            </w:r>
            <w:r w:rsidRPr="00710436">
              <w:rPr>
                <w:i/>
                <w:spacing w:val="-3"/>
                <w:sz w:val="20"/>
              </w:rPr>
              <w:t xml:space="preserve"> </w:t>
            </w:r>
            <w:r w:rsidRPr="00710436">
              <w:rPr>
                <w:i/>
                <w:sz w:val="20"/>
              </w:rPr>
              <w:t>as</w:t>
            </w:r>
            <w:r w:rsidRPr="00710436">
              <w:rPr>
                <w:i/>
                <w:spacing w:val="-2"/>
                <w:sz w:val="20"/>
              </w:rPr>
              <w:t xml:space="preserve"> </w:t>
            </w:r>
            <w:r w:rsidRPr="00710436">
              <w:rPr>
                <w:i/>
                <w:sz w:val="20"/>
              </w:rPr>
              <w:t>specific</w:t>
            </w:r>
            <w:r w:rsidRPr="00710436">
              <w:rPr>
                <w:i/>
                <w:spacing w:val="1"/>
                <w:sz w:val="20"/>
              </w:rPr>
              <w:t xml:space="preserve"> </w:t>
            </w:r>
            <w:r w:rsidRPr="00710436">
              <w:rPr>
                <w:i/>
                <w:sz w:val="20"/>
              </w:rPr>
              <w:t>as</w:t>
            </w:r>
            <w:r w:rsidRPr="00710436">
              <w:rPr>
                <w:i/>
                <w:spacing w:val="-2"/>
                <w:sz w:val="20"/>
              </w:rPr>
              <w:t xml:space="preserve"> </w:t>
            </w:r>
            <w:r w:rsidRPr="00710436">
              <w:rPr>
                <w:i/>
                <w:sz w:val="20"/>
              </w:rPr>
              <w:t>possible,</w:t>
            </w:r>
            <w:r w:rsidRPr="00710436">
              <w:rPr>
                <w:i/>
                <w:spacing w:val="-3"/>
                <w:sz w:val="20"/>
              </w:rPr>
              <w:t xml:space="preserve"> </w:t>
            </w:r>
            <w:r w:rsidRPr="00710436">
              <w:rPr>
                <w:i/>
                <w:sz w:val="20"/>
              </w:rPr>
              <w:t>but</w:t>
            </w:r>
            <w:r w:rsidRPr="00710436">
              <w:rPr>
                <w:i/>
                <w:spacing w:val="-3"/>
                <w:sz w:val="20"/>
              </w:rPr>
              <w:t xml:space="preserve"> </w:t>
            </w:r>
            <w:r w:rsidRPr="00710436">
              <w:rPr>
                <w:i/>
                <w:sz w:val="20"/>
              </w:rPr>
              <w:t>make</w:t>
            </w:r>
            <w:r w:rsidRPr="00710436">
              <w:rPr>
                <w:i/>
                <w:spacing w:val="-2"/>
                <w:sz w:val="20"/>
              </w:rPr>
              <w:t xml:space="preserve"> </w:t>
            </w:r>
            <w:r w:rsidRPr="00710436">
              <w:rPr>
                <w:i/>
                <w:sz w:val="20"/>
              </w:rPr>
              <w:t>sure</w:t>
            </w:r>
            <w:r w:rsidRPr="00710436">
              <w:rPr>
                <w:i/>
                <w:spacing w:val="-3"/>
                <w:sz w:val="20"/>
              </w:rPr>
              <w:t xml:space="preserve"> </w:t>
            </w:r>
            <w:r w:rsidRPr="00710436">
              <w:rPr>
                <w:i/>
                <w:sz w:val="20"/>
              </w:rPr>
              <w:t>that</w:t>
            </w:r>
            <w:r w:rsidRPr="00710436">
              <w:rPr>
                <w:i/>
                <w:spacing w:val="-1"/>
                <w:sz w:val="20"/>
              </w:rPr>
              <w:t xml:space="preserve"> </w:t>
            </w:r>
            <w:r w:rsidRPr="00710436">
              <w:rPr>
                <w:i/>
                <w:sz w:val="20"/>
              </w:rPr>
              <w:t>you</w:t>
            </w:r>
            <w:r w:rsidRPr="00710436">
              <w:rPr>
                <w:i/>
                <w:spacing w:val="-2"/>
                <w:sz w:val="20"/>
              </w:rPr>
              <w:t xml:space="preserve"> </w:t>
            </w:r>
            <w:r w:rsidRPr="00710436">
              <w:rPr>
                <w:i/>
                <w:sz w:val="20"/>
              </w:rPr>
              <w:t>cover</w:t>
            </w:r>
            <w:r w:rsidRPr="00710436">
              <w:rPr>
                <w:i/>
                <w:spacing w:val="-3"/>
                <w:sz w:val="20"/>
              </w:rPr>
              <w:t xml:space="preserve"> </w:t>
            </w:r>
            <w:r w:rsidRPr="00710436">
              <w:rPr>
                <w:i/>
                <w:sz w:val="20"/>
              </w:rPr>
              <w:t>all</w:t>
            </w:r>
            <w:r w:rsidRPr="00710436">
              <w:rPr>
                <w:i/>
                <w:spacing w:val="-2"/>
                <w:sz w:val="20"/>
              </w:rPr>
              <w:t xml:space="preserve"> </w:t>
            </w:r>
            <w:r w:rsidRPr="00710436">
              <w:rPr>
                <w:i/>
                <w:sz w:val="20"/>
              </w:rPr>
              <w:t>intended</w:t>
            </w:r>
            <w:r w:rsidRPr="00710436">
              <w:rPr>
                <w:i/>
                <w:spacing w:val="-52"/>
                <w:sz w:val="20"/>
              </w:rPr>
              <w:t xml:space="preserve"> </w:t>
            </w:r>
            <w:r w:rsidRPr="00710436">
              <w:rPr>
                <w:i/>
                <w:sz w:val="20"/>
              </w:rPr>
              <w:t>purposes.</w:t>
            </w:r>
          </w:p>
          <w:p w14:paraId="6D3FEC18" w14:textId="77777777" w:rsidR="00FC1282" w:rsidRPr="00710436" w:rsidRDefault="00320B4F">
            <w:pPr>
              <w:pStyle w:val="TableParagraph"/>
              <w:spacing w:before="189" w:line="276" w:lineRule="auto"/>
              <w:ind w:left="107" w:right="117"/>
              <w:rPr>
                <w:i/>
                <w:sz w:val="20"/>
              </w:rPr>
            </w:pPr>
            <w:r w:rsidRPr="00710436">
              <w:rPr>
                <w:i/>
                <w:sz w:val="20"/>
              </w:rPr>
              <w:t>The</w:t>
            </w:r>
            <w:r w:rsidRPr="00710436">
              <w:rPr>
                <w:i/>
                <w:spacing w:val="-3"/>
                <w:sz w:val="20"/>
              </w:rPr>
              <w:t xml:space="preserve"> </w:t>
            </w:r>
            <w:r w:rsidRPr="00710436">
              <w:rPr>
                <w:i/>
                <w:sz w:val="20"/>
              </w:rPr>
              <w:t>nature</w:t>
            </w:r>
            <w:r w:rsidRPr="00710436">
              <w:rPr>
                <w:i/>
                <w:spacing w:val="-1"/>
                <w:sz w:val="20"/>
              </w:rPr>
              <w:t xml:space="preserve"> </w:t>
            </w:r>
            <w:r w:rsidRPr="00710436">
              <w:rPr>
                <w:i/>
                <w:sz w:val="20"/>
              </w:rPr>
              <w:t>of</w:t>
            </w:r>
            <w:r w:rsidRPr="00710436">
              <w:rPr>
                <w:i/>
                <w:spacing w:val="-3"/>
                <w:sz w:val="20"/>
              </w:rPr>
              <w:t xml:space="preserve"> </w:t>
            </w:r>
            <w:r w:rsidRPr="00710436">
              <w:rPr>
                <w:i/>
                <w:sz w:val="20"/>
              </w:rPr>
              <w:t>the</w:t>
            </w:r>
            <w:r w:rsidRPr="00710436">
              <w:rPr>
                <w:i/>
                <w:spacing w:val="-3"/>
                <w:sz w:val="20"/>
              </w:rPr>
              <w:t xml:space="preserve"> </w:t>
            </w:r>
            <w:r w:rsidRPr="00710436">
              <w:rPr>
                <w:i/>
                <w:sz w:val="20"/>
              </w:rPr>
              <w:t>Processing</w:t>
            </w:r>
            <w:r w:rsidRPr="00710436">
              <w:rPr>
                <w:i/>
                <w:spacing w:val="-3"/>
                <w:sz w:val="20"/>
              </w:rPr>
              <w:t xml:space="preserve"> </w:t>
            </w:r>
            <w:r w:rsidRPr="00710436">
              <w:rPr>
                <w:i/>
                <w:sz w:val="20"/>
              </w:rPr>
              <w:t>means</w:t>
            </w:r>
            <w:r w:rsidRPr="00710436">
              <w:rPr>
                <w:i/>
                <w:spacing w:val="-2"/>
                <w:sz w:val="20"/>
              </w:rPr>
              <w:t xml:space="preserve"> </w:t>
            </w:r>
            <w:r w:rsidRPr="00710436">
              <w:rPr>
                <w:i/>
                <w:sz w:val="20"/>
              </w:rPr>
              <w:t>any</w:t>
            </w:r>
            <w:r w:rsidRPr="00710436">
              <w:rPr>
                <w:i/>
                <w:spacing w:val="-1"/>
                <w:sz w:val="20"/>
              </w:rPr>
              <w:t xml:space="preserve"> </w:t>
            </w:r>
            <w:r w:rsidRPr="00710436">
              <w:rPr>
                <w:i/>
                <w:sz w:val="20"/>
              </w:rPr>
              <w:t>operation</w:t>
            </w:r>
            <w:r w:rsidRPr="00710436">
              <w:rPr>
                <w:i/>
                <w:spacing w:val="-3"/>
                <w:sz w:val="20"/>
              </w:rPr>
              <w:t xml:space="preserve"> </w:t>
            </w:r>
            <w:r w:rsidRPr="00710436">
              <w:rPr>
                <w:i/>
                <w:sz w:val="20"/>
              </w:rPr>
              <w:t>such</w:t>
            </w:r>
            <w:r w:rsidRPr="00710436">
              <w:rPr>
                <w:i/>
                <w:spacing w:val="-3"/>
                <w:sz w:val="20"/>
              </w:rPr>
              <w:t xml:space="preserve"> </w:t>
            </w:r>
            <w:r w:rsidRPr="00710436">
              <w:rPr>
                <w:i/>
                <w:sz w:val="20"/>
              </w:rPr>
              <w:t>as</w:t>
            </w:r>
            <w:r w:rsidRPr="00710436">
              <w:rPr>
                <w:i/>
                <w:spacing w:val="-2"/>
                <w:sz w:val="20"/>
              </w:rPr>
              <w:t xml:space="preserve"> </w:t>
            </w:r>
            <w:r w:rsidRPr="00710436">
              <w:rPr>
                <w:i/>
                <w:sz w:val="20"/>
              </w:rPr>
              <w:t>collection,</w:t>
            </w:r>
            <w:r w:rsidRPr="00710436">
              <w:rPr>
                <w:i/>
                <w:spacing w:val="-3"/>
                <w:sz w:val="20"/>
              </w:rPr>
              <w:t xml:space="preserve"> </w:t>
            </w:r>
            <w:r w:rsidRPr="00710436">
              <w:rPr>
                <w:i/>
                <w:sz w:val="20"/>
              </w:rPr>
              <w:t>recording,</w:t>
            </w:r>
            <w:r w:rsidRPr="00710436">
              <w:rPr>
                <w:i/>
                <w:spacing w:val="-52"/>
                <w:sz w:val="20"/>
              </w:rPr>
              <w:t xml:space="preserve"> </w:t>
            </w:r>
            <w:r w:rsidRPr="00710436">
              <w:rPr>
                <w:i/>
                <w:sz w:val="20"/>
              </w:rPr>
              <w:t>organisation,</w:t>
            </w:r>
            <w:r w:rsidRPr="00710436">
              <w:rPr>
                <w:i/>
                <w:spacing w:val="-4"/>
                <w:sz w:val="20"/>
              </w:rPr>
              <w:t xml:space="preserve"> </w:t>
            </w:r>
            <w:r w:rsidRPr="00710436">
              <w:rPr>
                <w:i/>
                <w:sz w:val="20"/>
              </w:rPr>
              <w:t>structuring,</w:t>
            </w:r>
            <w:r w:rsidRPr="00710436">
              <w:rPr>
                <w:i/>
                <w:spacing w:val="-4"/>
                <w:sz w:val="20"/>
              </w:rPr>
              <w:t xml:space="preserve"> </w:t>
            </w:r>
            <w:r w:rsidRPr="00710436">
              <w:rPr>
                <w:i/>
                <w:sz w:val="20"/>
              </w:rPr>
              <w:t>storage,</w:t>
            </w:r>
            <w:r w:rsidRPr="00710436">
              <w:rPr>
                <w:i/>
                <w:spacing w:val="-2"/>
                <w:sz w:val="20"/>
              </w:rPr>
              <w:t xml:space="preserve"> </w:t>
            </w:r>
            <w:r w:rsidRPr="00710436">
              <w:rPr>
                <w:i/>
                <w:sz w:val="20"/>
              </w:rPr>
              <w:t>adaptation</w:t>
            </w:r>
            <w:r w:rsidRPr="00710436">
              <w:rPr>
                <w:i/>
                <w:spacing w:val="-4"/>
                <w:sz w:val="20"/>
              </w:rPr>
              <w:t xml:space="preserve"> </w:t>
            </w:r>
            <w:r w:rsidRPr="00710436">
              <w:rPr>
                <w:i/>
                <w:sz w:val="20"/>
              </w:rPr>
              <w:t>or</w:t>
            </w:r>
            <w:r w:rsidRPr="00710436">
              <w:rPr>
                <w:i/>
                <w:spacing w:val="-3"/>
                <w:sz w:val="20"/>
              </w:rPr>
              <w:t xml:space="preserve"> </w:t>
            </w:r>
            <w:r w:rsidRPr="00710436">
              <w:rPr>
                <w:i/>
                <w:sz w:val="20"/>
              </w:rPr>
              <w:t>alteration,</w:t>
            </w:r>
            <w:r w:rsidRPr="00710436">
              <w:rPr>
                <w:i/>
                <w:spacing w:val="-3"/>
                <w:sz w:val="20"/>
              </w:rPr>
              <w:t xml:space="preserve"> </w:t>
            </w:r>
            <w:r w:rsidRPr="00710436">
              <w:rPr>
                <w:i/>
                <w:sz w:val="20"/>
              </w:rPr>
              <w:t>retrieval,</w:t>
            </w:r>
            <w:r w:rsidRPr="00710436">
              <w:rPr>
                <w:i/>
                <w:spacing w:val="-4"/>
                <w:sz w:val="20"/>
              </w:rPr>
              <w:t xml:space="preserve"> </w:t>
            </w:r>
            <w:r w:rsidRPr="00710436">
              <w:rPr>
                <w:i/>
                <w:sz w:val="20"/>
              </w:rPr>
              <w:t>consultation,</w:t>
            </w:r>
            <w:r w:rsidRPr="00710436">
              <w:rPr>
                <w:i/>
                <w:spacing w:val="-53"/>
                <w:sz w:val="20"/>
              </w:rPr>
              <w:t xml:space="preserve"> </w:t>
            </w:r>
            <w:r w:rsidRPr="00710436">
              <w:rPr>
                <w:i/>
                <w:sz w:val="20"/>
              </w:rPr>
              <w:t>use, disclosure by transmission, dissemination or otherwise making available,</w:t>
            </w:r>
            <w:r w:rsidRPr="00710436">
              <w:rPr>
                <w:i/>
                <w:spacing w:val="1"/>
                <w:sz w:val="20"/>
              </w:rPr>
              <w:t xml:space="preserve"> </w:t>
            </w:r>
            <w:r w:rsidRPr="00710436">
              <w:rPr>
                <w:i/>
                <w:sz w:val="20"/>
              </w:rPr>
              <w:t>alignment or combination, restriction, erasure or destruction of data (whether or</w:t>
            </w:r>
            <w:r w:rsidRPr="00710436">
              <w:rPr>
                <w:i/>
                <w:spacing w:val="1"/>
                <w:sz w:val="20"/>
              </w:rPr>
              <w:t xml:space="preserve"> </w:t>
            </w:r>
            <w:r w:rsidRPr="00710436">
              <w:rPr>
                <w:i/>
                <w:sz w:val="20"/>
              </w:rPr>
              <w:t>not</w:t>
            </w:r>
            <w:r w:rsidRPr="00710436">
              <w:rPr>
                <w:i/>
                <w:spacing w:val="-2"/>
                <w:sz w:val="20"/>
              </w:rPr>
              <w:t xml:space="preserve"> </w:t>
            </w:r>
            <w:r w:rsidRPr="00710436">
              <w:rPr>
                <w:i/>
                <w:sz w:val="20"/>
              </w:rPr>
              <w:t>by</w:t>
            </w:r>
            <w:r w:rsidRPr="00710436">
              <w:rPr>
                <w:i/>
                <w:spacing w:val="2"/>
                <w:sz w:val="20"/>
              </w:rPr>
              <w:t xml:space="preserve"> </w:t>
            </w:r>
            <w:r w:rsidRPr="00710436">
              <w:rPr>
                <w:i/>
                <w:sz w:val="20"/>
              </w:rPr>
              <w:t>automated</w:t>
            </w:r>
            <w:r w:rsidRPr="00710436">
              <w:rPr>
                <w:i/>
                <w:spacing w:val="1"/>
                <w:sz w:val="20"/>
              </w:rPr>
              <w:t xml:space="preserve"> </w:t>
            </w:r>
            <w:r w:rsidRPr="00710436">
              <w:rPr>
                <w:i/>
                <w:sz w:val="20"/>
              </w:rPr>
              <w:t>means) etc.</w:t>
            </w:r>
          </w:p>
          <w:p w14:paraId="6D3FEC19" w14:textId="77777777" w:rsidR="00FC1282" w:rsidRPr="00710436" w:rsidRDefault="00FC1282">
            <w:pPr>
              <w:pStyle w:val="TableParagraph"/>
              <w:spacing w:before="6"/>
              <w:rPr>
                <w:i/>
                <w:sz w:val="17"/>
              </w:rPr>
            </w:pPr>
          </w:p>
          <w:p w14:paraId="6D3FEC1A" w14:textId="77777777" w:rsidR="00FC1282" w:rsidRPr="00710436" w:rsidRDefault="00320B4F">
            <w:pPr>
              <w:pStyle w:val="TableParagraph"/>
              <w:spacing w:line="278" w:lineRule="auto"/>
              <w:ind w:left="107" w:right="887"/>
              <w:rPr>
                <w:i/>
                <w:sz w:val="20"/>
              </w:rPr>
            </w:pPr>
            <w:r w:rsidRPr="00710436">
              <w:rPr>
                <w:i/>
                <w:sz w:val="20"/>
              </w:rPr>
              <w:t>The</w:t>
            </w:r>
            <w:r w:rsidRPr="00710436">
              <w:rPr>
                <w:i/>
                <w:spacing w:val="-5"/>
                <w:sz w:val="20"/>
              </w:rPr>
              <w:t xml:space="preserve"> </w:t>
            </w:r>
            <w:r w:rsidRPr="00710436">
              <w:rPr>
                <w:i/>
                <w:sz w:val="20"/>
              </w:rPr>
              <w:t>purpose</w:t>
            </w:r>
            <w:r w:rsidRPr="00710436">
              <w:rPr>
                <w:i/>
                <w:spacing w:val="-4"/>
                <w:sz w:val="20"/>
              </w:rPr>
              <w:t xml:space="preserve"> </w:t>
            </w:r>
            <w:r w:rsidRPr="00710436">
              <w:rPr>
                <w:i/>
                <w:sz w:val="20"/>
              </w:rPr>
              <w:t>might</w:t>
            </w:r>
            <w:r w:rsidRPr="00710436">
              <w:rPr>
                <w:i/>
                <w:spacing w:val="-3"/>
                <w:sz w:val="20"/>
              </w:rPr>
              <w:t xml:space="preserve"> </w:t>
            </w:r>
            <w:proofErr w:type="gramStart"/>
            <w:r w:rsidRPr="00710436">
              <w:rPr>
                <w:i/>
                <w:sz w:val="20"/>
              </w:rPr>
              <w:t>include:</w:t>
            </w:r>
            <w:proofErr w:type="gramEnd"/>
            <w:r w:rsidRPr="00710436">
              <w:rPr>
                <w:i/>
                <w:spacing w:val="-3"/>
                <w:sz w:val="20"/>
              </w:rPr>
              <w:t xml:space="preserve"> </w:t>
            </w:r>
            <w:r w:rsidRPr="00710436">
              <w:rPr>
                <w:i/>
                <w:sz w:val="20"/>
              </w:rPr>
              <w:t>employment</w:t>
            </w:r>
            <w:r w:rsidRPr="00710436">
              <w:rPr>
                <w:i/>
                <w:spacing w:val="-3"/>
                <w:sz w:val="20"/>
              </w:rPr>
              <w:t xml:space="preserve"> </w:t>
            </w:r>
            <w:r w:rsidRPr="00710436">
              <w:rPr>
                <w:i/>
                <w:sz w:val="20"/>
              </w:rPr>
              <w:t>processing,</w:t>
            </w:r>
            <w:r w:rsidRPr="00710436">
              <w:rPr>
                <w:i/>
                <w:spacing w:val="-3"/>
                <w:sz w:val="20"/>
              </w:rPr>
              <w:t xml:space="preserve"> </w:t>
            </w:r>
            <w:r w:rsidRPr="00710436">
              <w:rPr>
                <w:i/>
                <w:sz w:val="20"/>
              </w:rPr>
              <w:t>statutory</w:t>
            </w:r>
            <w:r w:rsidRPr="00710436">
              <w:rPr>
                <w:i/>
                <w:spacing w:val="-4"/>
                <w:sz w:val="20"/>
              </w:rPr>
              <w:t xml:space="preserve"> </w:t>
            </w:r>
            <w:r w:rsidRPr="00710436">
              <w:rPr>
                <w:i/>
                <w:sz w:val="20"/>
              </w:rPr>
              <w:t>obligation,</w:t>
            </w:r>
            <w:r w:rsidRPr="00710436">
              <w:rPr>
                <w:i/>
                <w:spacing w:val="-53"/>
                <w:sz w:val="20"/>
              </w:rPr>
              <w:t xml:space="preserve"> </w:t>
            </w:r>
            <w:r w:rsidRPr="00710436">
              <w:rPr>
                <w:i/>
                <w:sz w:val="20"/>
              </w:rPr>
              <w:t>recruitment</w:t>
            </w:r>
            <w:r w:rsidRPr="00710436">
              <w:rPr>
                <w:i/>
                <w:spacing w:val="-2"/>
                <w:sz w:val="20"/>
              </w:rPr>
              <w:t xml:space="preserve"> </w:t>
            </w:r>
            <w:r w:rsidRPr="00710436">
              <w:rPr>
                <w:i/>
                <w:sz w:val="20"/>
              </w:rPr>
              <w:t>assessment</w:t>
            </w:r>
            <w:r w:rsidRPr="00710436">
              <w:rPr>
                <w:i/>
                <w:spacing w:val="-1"/>
                <w:sz w:val="20"/>
              </w:rPr>
              <w:t xml:space="preserve"> </w:t>
            </w:r>
            <w:r w:rsidRPr="00710436">
              <w:rPr>
                <w:i/>
                <w:sz w:val="20"/>
              </w:rPr>
              <w:t>etc.]</w:t>
            </w:r>
          </w:p>
        </w:tc>
      </w:tr>
      <w:tr w:rsidR="00FC1282" w:rsidRPr="00710436" w14:paraId="6D3FEC1E" w14:textId="77777777">
        <w:trPr>
          <w:trHeight w:val="729"/>
        </w:trPr>
        <w:tc>
          <w:tcPr>
            <w:tcW w:w="2263" w:type="dxa"/>
          </w:tcPr>
          <w:p w14:paraId="6D3FEC1C" w14:textId="77777777" w:rsidR="00FC1282" w:rsidRPr="00710436" w:rsidRDefault="00320B4F">
            <w:pPr>
              <w:pStyle w:val="TableParagraph"/>
              <w:spacing w:before="2"/>
              <w:ind w:left="107"/>
              <w:rPr>
                <w:sz w:val="20"/>
              </w:rPr>
            </w:pPr>
            <w:r w:rsidRPr="00710436">
              <w:rPr>
                <w:sz w:val="20"/>
              </w:rPr>
              <w:t>Type</w:t>
            </w:r>
            <w:r w:rsidRPr="00710436">
              <w:rPr>
                <w:spacing w:val="-1"/>
                <w:sz w:val="20"/>
              </w:rPr>
              <w:t xml:space="preserve"> </w:t>
            </w:r>
            <w:r w:rsidRPr="00710436">
              <w:rPr>
                <w:sz w:val="20"/>
              </w:rPr>
              <w:t>of</w:t>
            </w:r>
            <w:r w:rsidRPr="00710436">
              <w:rPr>
                <w:spacing w:val="-1"/>
                <w:sz w:val="20"/>
              </w:rPr>
              <w:t xml:space="preserve"> </w:t>
            </w:r>
            <w:r w:rsidRPr="00710436">
              <w:rPr>
                <w:sz w:val="20"/>
              </w:rPr>
              <w:t>Personal</w:t>
            </w:r>
            <w:r w:rsidRPr="00710436">
              <w:rPr>
                <w:spacing w:val="-3"/>
                <w:sz w:val="20"/>
              </w:rPr>
              <w:t xml:space="preserve"> </w:t>
            </w:r>
            <w:r w:rsidRPr="00710436">
              <w:rPr>
                <w:sz w:val="20"/>
              </w:rPr>
              <w:t>Data</w:t>
            </w:r>
          </w:p>
        </w:tc>
        <w:tc>
          <w:tcPr>
            <w:tcW w:w="7425" w:type="dxa"/>
          </w:tcPr>
          <w:p w14:paraId="6D3FEC1D" w14:textId="77777777" w:rsidR="00FC1282" w:rsidRPr="00710436" w:rsidRDefault="00320B4F">
            <w:pPr>
              <w:pStyle w:val="TableParagraph"/>
              <w:spacing w:line="280" w:lineRule="auto"/>
              <w:ind w:left="107" w:right="596"/>
              <w:rPr>
                <w:i/>
                <w:sz w:val="20"/>
              </w:rPr>
            </w:pPr>
            <w:r w:rsidRPr="00710436">
              <w:rPr>
                <w:i/>
                <w:sz w:val="20"/>
              </w:rPr>
              <w:t>[Examples</w:t>
            </w:r>
            <w:r w:rsidRPr="00710436">
              <w:rPr>
                <w:i/>
                <w:spacing w:val="-1"/>
                <w:sz w:val="20"/>
              </w:rPr>
              <w:t xml:space="preserve"> </w:t>
            </w:r>
            <w:r w:rsidRPr="00710436">
              <w:rPr>
                <w:i/>
                <w:sz w:val="20"/>
              </w:rPr>
              <w:t>here</w:t>
            </w:r>
            <w:r w:rsidRPr="00710436">
              <w:rPr>
                <w:i/>
                <w:spacing w:val="-2"/>
                <w:sz w:val="20"/>
              </w:rPr>
              <w:t xml:space="preserve"> </w:t>
            </w:r>
            <w:proofErr w:type="gramStart"/>
            <w:r w:rsidRPr="00710436">
              <w:rPr>
                <w:i/>
                <w:sz w:val="20"/>
              </w:rPr>
              <w:t>include:</w:t>
            </w:r>
            <w:proofErr w:type="gramEnd"/>
            <w:r w:rsidRPr="00710436">
              <w:rPr>
                <w:i/>
                <w:spacing w:val="-2"/>
                <w:sz w:val="20"/>
              </w:rPr>
              <w:t xml:space="preserve"> </w:t>
            </w:r>
            <w:r w:rsidRPr="00710436">
              <w:rPr>
                <w:i/>
                <w:sz w:val="20"/>
              </w:rPr>
              <w:t>name,</w:t>
            </w:r>
            <w:r w:rsidRPr="00710436">
              <w:rPr>
                <w:i/>
                <w:spacing w:val="-3"/>
                <w:sz w:val="20"/>
              </w:rPr>
              <w:t xml:space="preserve"> </w:t>
            </w:r>
            <w:r w:rsidRPr="00710436">
              <w:rPr>
                <w:i/>
                <w:sz w:val="20"/>
              </w:rPr>
              <w:t>address,</w:t>
            </w:r>
            <w:r w:rsidRPr="00710436">
              <w:rPr>
                <w:i/>
                <w:spacing w:val="-4"/>
                <w:sz w:val="20"/>
              </w:rPr>
              <w:t xml:space="preserve"> </w:t>
            </w:r>
            <w:r w:rsidRPr="00710436">
              <w:rPr>
                <w:i/>
                <w:sz w:val="20"/>
              </w:rPr>
              <w:t>date</w:t>
            </w:r>
            <w:r w:rsidRPr="00710436">
              <w:rPr>
                <w:i/>
                <w:spacing w:val="-2"/>
                <w:sz w:val="20"/>
              </w:rPr>
              <w:t xml:space="preserve"> </w:t>
            </w:r>
            <w:r w:rsidRPr="00710436">
              <w:rPr>
                <w:i/>
                <w:sz w:val="20"/>
              </w:rPr>
              <w:t>of</w:t>
            </w:r>
            <w:r w:rsidRPr="00710436">
              <w:rPr>
                <w:i/>
                <w:spacing w:val="-3"/>
                <w:sz w:val="20"/>
              </w:rPr>
              <w:t xml:space="preserve"> </w:t>
            </w:r>
            <w:r w:rsidRPr="00710436">
              <w:rPr>
                <w:i/>
                <w:sz w:val="20"/>
              </w:rPr>
              <w:t>birth,</w:t>
            </w:r>
            <w:r w:rsidRPr="00710436">
              <w:rPr>
                <w:i/>
                <w:spacing w:val="-2"/>
                <w:sz w:val="20"/>
              </w:rPr>
              <w:t xml:space="preserve"> </w:t>
            </w:r>
            <w:r w:rsidRPr="00710436">
              <w:rPr>
                <w:i/>
                <w:sz w:val="20"/>
              </w:rPr>
              <w:t>NI</w:t>
            </w:r>
            <w:r w:rsidRPr="00710436">
              <w:rPr>
                <w:i/>
                <w:spacing w:val="-3"/>
                <w:sz w:val="20"/>
              </w:rPr>
              <w:t xml:space="preserve"> </w:t>
            </w:r>
            <w:r w:rsidRPr="00710436">
              <w:rPr>
                <w:i/>
                <w:sz w:val="20"/>
              </w:rPr>
              <w:t>number,</w:t>
            </w:r>
            <w:r w:rsidRPr="00710436">
              <w:rPr>
                <w:i/>
                <w:spacing w:val="-1"/>
                <w:sz w:val="20"/>
              </w:rPr>
              <w:t xml:space="preserve"> </w:t>
            </w:r>
            <w:r w:rsidRPr="00710436">
              <w:rPr>
                <w:i/>
                <w:sz w:val="20"/>
              </w:rPr>
              <w:t>telephone</w:t>
            </w:r>
            <w:r w:rsidRPr="00710436">
              <w:rPr>
                <w:i/>
                <w:spacing w:val="-53"/>
                <w:sz w:val="20"/>
              </w:rPr>
              <w:t xml:space="preserve"> </w:t>
            </w:r>
            <w:r w:rsidRPr="00710436">
              <w:rPr>
                <w:i/>
                <w:sz w:val="20"/>
              </w:rPr>
              <w:t>number,</w:t>
            </w:r>
            <w:r w:rsidRPr="00710436">
              <w:rPr>
                <w:i/>
                <w:spacing w:val="-2"/>
                <w:sz w:val="20"/>
              </w:rPr>
              <w:t xml:space="preserve"> </w:t>
            </w:r>
            <w:r w:rsidRPr="00710436">
              <w:rPr>
                <w:i/>
                <w:sz w:val="20"/>
              </w:rPr>
              <w:t>pay,</w:t>
            </w:r>
            <w:r w:rsidRPr="00710436">
              <w:rPr>
                <w:i/>
                <w:spacing w:val="-1"/>
                <w:sz w:val="20"/>
              </w:rPr>
              <w:t xml:space="preserve"> </w:t>
            </w:r>
            <w:r w:rsidRPr="00710436">
              <w:rPr>
                <w:i/>
                <w:sz w:val="20"/>
              </w:rPr>
              <w:t>images,</w:t>
            </w:r>
            <w:r w:rsidRPr="00710436">
              <w:rPr>
                <w:i/>
                <w:spacing w:val="-1"/>
                <w:sz w:val="20"/>
              </w:rPr>
              <w:t xml:space="preserve"> </w:t>
            </w:r>
            <w:r w:rsidRPr="00710436">
              <w:rPr>
                <w:i/>
                <w:sz w:val="20"/>
              </w:rPr>
              <w:t>biometric data</w:t>
            </w:r>
            <w:r w:rsidRPr="00710436">
              <w:rPr>
                <w:i/>
                <w:spacing w:val="-1"/>
                <w:sz w:val="20"/>
              </w:rPr>
              <w:t xml:space="preserve"> </w:t>
            </w:r>
            <w:r w:rsidRPr="00710436">
              <w:rPr>
                <w:i/>
                <w:sz w:val="20"/>
              </w:rPr>
              <w:t>etc.]</w:t>
            </w:r>
          </w:p>
        </w:tc>
      </w:tr>
      <w:tr w:rsidR="00FC1282" w:rsidRPr="00710436" w14:paraId="6D3FEC21" w14:textId="77777777">
        <w:trPr>
          <w:trHeight w:val="1190"/>
        </w:trPr>
        <w:tc>
          <w:tcPr>
            <w:tcW w:w="2263" w:type="dxa"/>
          </w:tcPr>
          <w:p w14:paraId="6D3FEC1F" w14:textId="77777777" w:rsidR="00FC1282" w:rsidRPr="00710436" w:rsidRDefault="00320B4F">
            <w:pPr>
              <w:pStyle w:val="TableParagraph"/>
              <w:spacing w:line="280" w:lineRule="auto"/>
              <w:ind w:left="107" w:right="474"/>
              <w:rPr>
                <w:sz w:val="20"/>
              </w:rPr>
            </w:pPr>
            <w:r w:rsidRPr="00710436">
              <w:rPr>
                <w:sz w:val="20"/>
              </w:rPr>
              <w:t>Categories</w:t>
            </w:r>
            <w:r w:rsidRPr="00710436">
              <w:rPr>
                <w:spacing w:val="-8"/>
                <w:sz w:val="20"/>
              </w:rPr>
              <w:t xml:space="preserve"> </w:t>
            </w:r>
            <w:r w:rsidRPr="00710436">
              <w:rPr>
                <w:sz w:val="20"/>
              </w:rPr>
              <w:t>of</w:t>
            </w:r>
            <w:r w:rsidRPr="00710436">
              <w:rPr>
                <w:spacing w:val="-8"/>
                <w:sz w:val="20"/>
              </w:rPr>
              <w:t xml:space="preserve"> </w:t>
            </w:r>
            <w:r w:rsidRPr="00710436">
              <w:rPr>
                <w:sz w:val="20"/>
              </w:rPr>
              <w:t>Data</w:t>
            </w:r>
            <w:r w:rsidRPr="00710436">
              <w:rPr>
                <w:spacing w:val="-52"/>
                <w:sz w:val="20"/>
              </w:rPr>
              <w:t xml:space="preserve"> </w:t>
            </w:r>
            <w:r w:rsidRPr="00710436">
              <w:rPr>
                <w:sz w:val="20"/>
              </w:rPr>
              <w:t>Subject</w:t>
            </w:r>
          </w:p>
        </w:tc>
        <w:tc>
          <w:tcPr>
            <w:tcW w:w="7425" w:type="dxa"/>
          </w:tcPr>
          <w:p w14:paraId="6D3FEC20" w14:textId="77777777" w:rsidR="00FC1282" w:rsidRPr="00710436" w:rsidRDefault="00320B4F">
            <w:pPr>
              <w:pStyle w:val="TableParagraph"/>
              <w:spacing w:line="278" w:lineRule="auto"/>
              <w:ind w:left="107" w:right="284"/>
              <w:jc w:val="both"/>
              <w:rPr>
                <w:i/>
                <w:sz w:val="20"/>
              </w:rPr>
            </w:pPr>
            <w:r w:rsidRPr="00710436">
              <w:rPr>
                <w:i/>
                <w:sz w:val="20"/>
              </w:rPr>
              <w:t>[Examples</w:t>
            </w:r>
            <w:r w:rsidRPr="00710436">
              <w:rPr>
                <w:i/>
                <w:spacing w:val="-1"/>
                <w:sz w:val="20"/>
              </w:rPr>
              <w:t xml:space="preserve"> </w:t>
            </w:r>
            <w:proofErr w:type="gramStart"/>
            <w:r w:rsidRPr="00710436">
              <w:rPr>
                <w:i/>
                <w:sz w:val="20"/>
              </w:rPr>
              <w:t>include:</w:t>
            </w:r>
            <w:proofErr w:type="gramEnd"/>
            <w:r w:rsidRPr="00710436">
              <w:rPr>
                <w:i/>
                <w:spacing w:val="-2"/>
                <w:sz w:val="20"/>
              </w:rPr>
              <w:t xml:space="preserve"> </w:t>
            </w:r>
            <w:r w:rsidRPr="00710436">
              <w:rPr>
                <w:i/>
                <w:sz w:val="20"/>
              </w:rPr>
              <w:t>Staff</w:t>
            </w:r>
            <w:r w:rsidRPr="00710436">
              <w:rPr>
                <w:i/>
                <w:spacing w:val="-4"/>
                <w:sz w:val="20"/>
              </w:rPr>
              <w:t xml:space="preserve"> </w:t>
            </w:r>
            <w:r w:rsidRPr="00710436">
              <w:rPr>
                <w:i/>
                <w:sz w:val="20"/>
              </w:rPr>
              <w:t>(including</w:t>
            </w:r>
            <w:r w:rsidRPr="00710436">
              <w:rPr>
                <w:i/>
                <w:spacing w:val="-3"/>
                <w:sz w:val="20"/>
              </w:rPr>
              <w:t xml:space="preserve"> </w:t>
            </w:r>
            <w:r w:rsidRPr="00710436">
              <w:rPr>
                <w:i/>
                <w:sz w:val="20"/>
              </w:rPr>
              <w:t>volunteers,</w:t>
            </w:r>
            <w:r w:rsidRPr="00710436">
              <w:rPr>
                <w:i/>
                <w:spacing w:val="-4"/>
                <w:sz w:val="20"/>
              </w:rPr>
              <w:t xml:space="preserve"> </w:t>
            </w:r>
            <w:r w:rsidRPr="00710436">
              <w:rPr>
                <w:i/>
                <w:sz w:val="20"/>
              </w:rPr>
              <w:t>agents,</w:t>
            </w:r>
            <w:r w:rsidRPr="00710436">
              <w:rPr>
                <w:i/>
                <w:spacing w:val="-1"/>
                <w:sz w:val="20"/>
              </w:rPr>
              <w:t xml:space="preserve"> </w:t>
            </w:r>
            <w:r w:rsidRPr="00710436">
              <w:rPr>
                <w:i/>
                <w:sz w:val="20"/>
              </w:rPr>
              <w:t>and</w:t>
            </w:r>
            <w:r w:rsidRPr="00710436">
              <w:rPr>
                <w:i/>
                <w:spacing w:val="-4"/>
                <w:sz w:val="20"/>
              </w:rPr>
              <w:t xml:space="preserve"> </w:t>
            </w:r>
            <w:r w:rsidRPr="00710436">
              <w:rPr>
                <w:i/>
                <w:sz w:val="20"/>
              </w:rPr>
              <w:t>temporary</w:t>
            </w:r>
            <w:r w:rsidRPr="00710436">
              <w:rPr>
                <w:i/>
                <w:spacing w:val="-3"/>
                <w:sz w:val="20"/>
              </w:rPr>
              <w:t xml:space="preserve"> </w:t>
            </w:r>
            <w:r w:rsidRPr="00710436">
              <w:rPr>
                <w:i/>
                <w:sz w:val="20"/>
              </w:rPr>
              <w:t>workers),</w:t>
            </w:r>
            <w:r w:rsidRPr="00710436">
              <w:rPr>
                <w:i/>
                <w:spacing w:val="-53"/>
                <w:sz w:val="20"/>
              </w:rPr>
              <w:t xml:space="preserve"> </w:t>
            </w:r>
            <w:r w:rsidRPr="00710436">
              <w:rPr>
                <w:i/>
                <w:sz w:val="20"/>
              </w:rPr>
              <w:t>customers/ clients, suppliers, patients, students / pupils, members of the public,</w:t>
            </w:r>
            <w:r w:rsidRPr="00710436">
              <w:rPr>
                <w:i/>
                <w:spacing w:val="-53"/>
                <w:sz w:val="20"/>
              </w:rPr>
              <w:t xml:space="preserve"> </w:t>
            </w:r>
            <w:r w:rsidRPr="00710436">
              <w:rPr>
                <w:i/>
                <w:sz w:val="20"/>
              </w:rPr>
              <w:t>users of</w:t>
            </w:r>
            <w:r w:rsidRPr="00710436">
              <w:rPr>
                <w:i/>
                <w:spacing w:val="-1"/>
                <w:sz w:val="20"/>
              </w:rPr>
              <w:t xml:space="preserve"> </w:t>
            </w:r>
            <w:r w:rsidRPr="00710436">
              <w:rPr>
                <w:i/>
                <w:sz w:val="20"/>
              </w:rPr>
              <w:t>a</w:t>
            </w:r>
            <w:r w:rsidRPr="00710436">
              <w:rPr>
                <w:i/>
                <w:spacing w:val="-1"/>
                <w:sz w:val="20"/>
              </w:rPr>
              <w:t xml:space="preserve"> </w:t>
            </w:r>
            <w:r w:rsidRPr="00710436">
              <w:rPr>
                <w:i/>
                <w:sz w:val="20"/>
              </w:rPr>
              <w:t>particular</w:t>
            </w:r>
            <w:r w:rsidRPr="00710436">
              <w:rPr>
                <w:i/>
                <w:spacing w:val="1"/>
                <w:sz w:val="20"/>
              </w:rPr>
              <w:t xml:space="preserve"> </w:t>
            </w:r>
            <w:r w:rsidRPr="00710436">
              <w:rPr>
                <w:i/>
                <w:sz w:val="20"/>
              </w:rPr>
              <w:t>website</w:t>
            </w:r>
            <w:r w:rsidRPr="00710436">
              <w:rPr>
                <w:i/>
                <w:spacing w:val="-1"/>
                <w:sz w:val="20"/>
              </w:rPr>
              <w:t xml:space="preserve"> </w:t>
            </w:r>
            <w:r w:rsidRPr="00710436">
              <w:rPr>
                <w:i/>
                <w:sz w:val="20"/>
              </w:rPr>
              <w:t>etc.]</w:t>
            </w:r>
          </w:p>
        </w:tc>
      </w:tr>
      <w:tr w:rsidR="00FC1282" w:rsidRPr="00710436" w14:paraId="6D3FEC26" w14:textId="77777777">
        <w:trPr>
          <w:trHeight w:val="2781"/>
        </w:trPr>
        <w:tc>
          <w:tcPr>
            <w:tcW w:w="2263" w:type="dxa"/>
          </w:tcPr>
          <w:p w14:paraId="6D3FEC22" w14:textId="77777777" w:rsidR="00FC1282" w:rsidRPr="00710436" w:rsidRDefault="00320B4F">
            <w:pPr>
              <w:pStyle w:val="TableParagraph"/>
              <w:spacing w:line="276" w:lineRule="auto"/>
              <w:ind w:left="107" w:right="133"/>
              <w:rPr>
                <w:sz w:val="20"/>
              </w:rPr>
            </w:pPr>
            <w:r w:rsidRPr="00710436">
              <w:rPr>
                <w:sz w:val="20"/>
              </w:rPr>
              <w:t>Plan for return and</w:t>
            </w:r>
            <w:r w:rsidRPr="00710436">
              <w:rPr>
                <w:spacing w:val="1"/>
                <w:sz w:val="20"/>
              </w:rPr>
              <w:t xml:space="preserve"> </w:t>
            </w:r>
            <w:r w:rsidRPr="00710436">
              <w:rPr>
                <w:sz w:val="20"/>
              </w:rPr>
              <w:t>destruction of the data</w:t>
            </w:r>
            <w:r w:rsidRPr="00710436">
              <w:rPr>
                <w:spacing w:val="-53"/>
                <w:sz w:val="20"/>
              </w:rPr>
              <w:t xml:space="preserve"> </w:t>
            </w:r>
            <w:r w:rsidRPr="00710436">
              <w:rPr>
                <w:sz w:val="20"/>
              </w:rPr>
              <w:t>once</w:t>
            </w:r>
            <w:r w:rsidRPr="00710436">
              <w:rPr>
                <w:spacing w:val="-7"/>
                <w:sz w:val="20"/>
              </w:rPr>
              <w:t xml:space="preserve"> </w:t>
            </w:r>
            <w:r w:rsidRPr="00710436">
              <w:rPr>
                <w:sz w:val="20"/>
              </w:rPr>
              <w:t>the</w:t>
            </w:r>
            <w:r w:rsidRPr="00710436">
              <w:rPr>
                <w:spacing w:val="-7"/>
                <w:sz w:val="20"/>
              </w:rPr>
              <w:t xml:space="preserve"> </w:t>
            </w:r>
            <w:r w:rsidRPr="00710436">
              <w:rPr>
                <w:sz w:val="20"/>
              </w:rPr>
              <w:t>Processing</w:t>
            </w:r>
            <w:r w:rsidRPr="00710436">
              <w:rPr>
                <w:spacing w:val="-6"/>
                <w:sz w:val="20"/>
              </w:rPr>
              <w:t xml:space="preserve"> </w:t>
            </w:r>
            <w:r w:rsidRPr="00710436">
              <w:rPr>
                <w:sz w:val="20"/>
              </w:rPr>
              <w:t>is</w:t>
            </w:r>
            <w:r w:rsidRPr="00710436">
              <w:rPr>
                <w:spacing w:val="-52"/>
                <w:sz w:val="20"/>
              </w:rPr>
              <w:t xml:space="preserve"> </w:t>
            </w:r>
            <w:r w:rsidRPr="00710436">
              <w:rPr>
                <w:sz w:val="20"/>
              </w:rPr>
              <w:t>complete</w:t>
            </w:r>
          </w:p>
          <w:p w14:paraId="6D3FEC23" w14:textId="77777777" w:rsidR="00FC1282" w:rsidRPr="00710436" w:rsidRDefault="00FC1282">
            <w:pPr>
              <w:pStyle w:val="TableParagraph"/>
              <w:spacing w:before="3"/>
              <w:rPr>
                <w:i/>
                <w:sz w:val="17"/>
              </w:rPr>
            </w:pPr>
          </w:p>
          <w:p w14:paraId="6D3FEC24" w14:textId="77777777" w:rsidR="00FC1282" w:rsidRPr="00710436" w:rsidRDefault="00320B4F">
            <w:pPr>
              <w:pStyle w:val="TableParagraph"/>
              <w:spacing w:line="276" w:lineRule="auto"/>
              <w:ind w:left="107" w:right="216"/>
              <w:rPr>
                <w:sz w:val="20"/>
              </w:rPr>
            </w:pPr>
            <w:r w:rsidRPr="00710436">
              <w:rPr>
                <w:sz w:val="20"/>
              </w:rPr>
              <w:t>UNLESS</w:t>
            </w:r>
            <w:r w:rsidRPr="00710436">
              <w:rPr>
                <w:spacing w:val="-14"/>
                <w:sz w:val="20"/>
              </w:rPr>
              <w:t xml:space="preserve"> </w:t>
            </w:r>
            <w:r w:rsidRPr="00710436">
              <w:rPr>
                <w:sz w:val="20"/>
              </w:rPr>
              <w:t>requirement</w:t>
            </w:r>
            <w:r w:rsidRPr="00710436">
              <w:rPr>
                <w:spacing w:val="-52"/>
                <w:sz w:val="20"/>
              </w:rPr>
              <w:t xml:space="preserve"> </w:t>
            </w:r>
            <w:r w:rsidRPr="00710436">
              <w:rPr>
                <w:sz w:val="20"/>
              </w:rPr>
              <w:t>under</w:t>
            </w:r>
            <w:r w:rsidRPr="00710436">
              <w:rPr>
                <w:spacing w:val="-1"/>
                <w:sz w:val="20"/>
              </w:rPr>
              <w:t xml:space="preserve"> </w:t>
            </w:r>
            <w:r w:rsidRPr="00710436">
              <w:rPr>
                <w:sz w:val="20"/>
              </w:rPr>
              <w:t>Union</w:t>
            </w:r>
            <w:r w:rsidRPr="00710436">
              <w:rPr>
                <w:spacing w:val="1"/>
                <w:sz w:val="20"/>
              </w:rPr>
              <w:t xml:space="preserve"> </w:t>
            </w:r>
            <w:r w:rsidRPr="00710436">
              <w:rPr>
                <w:sz w:val="20"/>
              </w:rPr>
              <w:t>or</w:t>
            </w:r>
            <w:r w:rsidRPr="00710436">
              <w:rPr>
                <w:spacing w:val="1"/>
                <w:sz w:val="20"/>
              </w:rPr>
              <w:t xml:space="preserve"> </w:t>
            </w:r>
            <w:r w:rsidRPr="00710436">
              <w:rPr>
                <w:sz w:val="20"/>
              </w:rPr>
              <w:t>Member State law to</w:t>
            </w:r>
            <w:r w:rsidRPr="00710436">
              <w:rPr>
                <w:spacing w:val="1"/>
                <w:sz w:val="20"/>
              </w:rPr>
              <w:t xml:space="preserve"> </w:t>
            </w:r>
            <w:r w:rsidRPr="00710436">
              <w:rPr>
                <w:sz w:val="20"/>
              </w:rPr>
              <w:t>preserve that type of</w:t>
            </w:r>
            <w:r w:rsidRPr="00710436">
              <w:rPr>
                <w:spacing w:val="1"/>
                <w:sz w:val="20"/>
              </w:rPr>
              <w:t xml:space="preserve"> </w:t>
            </w:r>
            <w:r w:rsidRPr="00710436">
              <w:rPr>
                <w:sz w:val="20"/>
              </w:rPr>
              <w:t>data</w:t>
            </w:r>
          </w:p>
        </w:tc>
        <w:tc>
          <w:tcPr>
            <w:tcW w:w="7425" w:type="dxa"/>
          </w:tcPr>
          <w:p w14:paraId="6D3FEC25" w14:textId="77777777" w:rsidR="00FC1282" w:rsidRPr="00710436" w:rsidRDefault="00320B4F">
            <w:pPr>
              <w:pStyle w:val="TableParagraph"/>
              <w:spacing w:line="229" w:lineRule="exact"/>
              <w:ind w:left="107"/>
              <w:rPr>
                <w:i/>
                <w:sz w:val="20"/>
              </w:rPr>
            </w:pPr>
            <w:r w:rsidRPr="00710436">
              <w:rPr>
                <w:i/>
                <w:sz w:val="20"/>
              </w:rPr>
              <w:t>[Describe</w:t>
            </w:r>
            <w:r w:rsidRPr="00710436">
              <w:rPr>
                <w:i/>
                <w:spacing w:val="-1"/>
                <w:sz w:val="20"/>
              </w:rPr>
              <w:t xml:space="preserve"> </w:t>
            </w:r>
            <w:r w:rsidRPr="00710436">
              <w:rPr>
                <w:i/>
                <w:sz w:val="20"/>
              </w:rPr>
              <w:t>how long</w:t>
            </w:r>
            <w:r w:rsidRPr="00710436">
              <w:rPr>
                <w:i/>
                <w:spacing w:val="-3"/>
                <w:sz w:val="20"/>
              </w:rPr>
              <w:t xml:space="preserve"> </w:t>
            </w:r>
            <w:r w:rsidRPr="00710436">
              <w:rPr>
                <w:i/>
                <w:sz w:val="20"/>
              </w:rPr>
              <w:t>the</w:t>
            </w:r>
            <w:r w:rsidRPr="00710436">
              <w:rPr>
                <w:i/>
                <w:spacing w:val="-2"/>
                <w:sz w:val="20"/>
              </w:rPr>
              <w:t xml:space="preserve"> </w:t>
            </w:r>
            <w:r w:rsidRPr="00710436">
              <w:rPr>
                <w:i/>
                <w:sz w:val="20"/>
              </w:rPr>
              <w:t>data</w:t>
            </w:r>
            <w:r w:rsidRPr="00710436">
              <w:rPr>
                <w:i/>
                <w:spacing w:val="-3"/>
                <w:sz w:val="20"/>
              </w:rPr>
              <w:t xml:space="preserve"> </w:t>
            </w:r>
            <w:r w:rsidRPr="00710436">
              <w:rPr>
                <w:i/>
                <w:sz w:val="20"/>
              </w:rPr>
              <w:t>will</w:t>
            </w:r>
            <w:r w:rsidRPr="00710436">
              <w:rPr>
                <w:i/>
                <w:spacing w:val="-2"/>
                <w:sz w:val="20"/>
              </w:rPr>
              <w:t xml:space="preserve"> </w:t>
            </w:r>
            <w:r w:rsidRPr="00710436">
              <w:rPr>
                <w:i/>
                <w:sz w:val="20"/>
              </w:rPr>
              <w:t>be</w:t>
            </w:r>
            <w:r w:rsidRPr="00710436">
              <w:rPr>
                <w:i/>
                <w:spacing w:val="-2"/>
                <w:sz w:val="20"/>
              </w:rPr>
              <w:t xml:space="preserve"> </w:t>
            </w:r>
            <w:r w:rsidRPr="00710436">
              <w:rPr>
                <w:i/>
                <w:sz w:val="20"/>
              </w:rPr>
              <w:t>retained</w:t>
            </w:r>
            <w:r w:rsidRPr="00710436">
              <w:rPr>
                <w:i/>
                <w:spacing w:val="-1"/>
                <w:sz w:val="20"/>
              </w:rPr>
              <w:t xml:space="preserve"> </w:t>
            </w:r>
            <w:r w:rsidRPr="00710436">
              <w:rPr>
                <w:i/>
                <w:sz w:val="20"/>
              </w:rPr>
              <w:t>for,</w:t>
            </w:r>
            <w:r w:rsidRPr="00710436">
              <w:rPr>
                <w:i/>
                <w:spacing w:val="-3"/>
                <w:sz w:val="20"/>
              </w:rPr>
              <w:t xml:space="preserve"> </w:t>
            </w:r>
            <w:r w:rsidRPr="00710436">
              <w:rPr>
                <w:i/>
                <w:sz w:val="20"/>
              </w:rPr>
              <w:t>how it</w:t>
            </w:r>
            <w:r w:rsidRPr="00710436">
              <w:rPr>
                <w:i/>
                <w:spacing w:val="-1"/>
                <w:sz w:val="20"/>
              </w:rPr>
              <w:t xml:space="preserve"> </w:t>
            </w:r>
            <w:r w:rsidRPr="00710436">
              <w:rPr>
                <w:i/>
                <w:sz w:val="20"/>
              </w:rPr>
              <w:t>be</w:t>
            </w:r>
            <w:r w:rsidRPr="00710436">
              <w:rPr>
                <w:i/>
                <w:spacing w:val="-3"/>
                <w:sz w:val="20"/>
              </w:rPr>
              <w:t xml:space="preserve"> </w:t>
            </w:r>
            <w:r w:rsidRPr="00710436">
              <w:rPr>
                <w:i/>
                <w:sz w:val="20"/>
              </w:rPr>
              <w:t>returned or</w:t>
            </w:r>
            <w:r w:rsidRPr="00710436">
              <w:rPr>
                <w:i/>
                <w:spacing w:val="-3"/>
                <w:sz w:val="20"/>
              </w:rPr>
              <w:t xml:space="preserve"> </w:t>
            </w:r>
            <w:r w:rsidRPr="00710436">
              <w:rPr>
                <w:i/>
                <w:sz w:val="20"/>
              </w:rPr>
              <w:t>destroyed]</w:t>
            </w:r>
          </w:p>
        </w:tc>
      </w:tr>
    </w:tbl>
    <w:p w14:paraId="6D3FEC27" w14:textId="77777777" w:rsidR="00320B4F" w:rsidRPr="00710436" w:rsidRDefault="00320B4F"/>
    <w:sectPr w:rsidR="00320B4F" w:rsidRPr="00710436">
      <w:pgSz w:w="11910" w:h="16840"/>
      <w:pgMar w:top="1340" w:right="660" w:bottom="1380" w:left="1040" w:header="712" w:footer="11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33BD9E" w14:textId="77777777" w:rsidR="00B8710C" w:rsidRDefault="00B8710C">
      <w:r>
        <w:separator/>
      </w:r>
    </w:p>
  </w:endnote>
  <w:endnote w:type="continuationSeparator" w:id="0">
    <w:p w14:paraId="21763B5C" w14:textId="77777777" w:rsidR="00B8710C" w:rsidRDefault="00B87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FEC3F" w14:textId="2D4C0FAE" w:rsidR="00FC1282" w:rsidRDefault="00735B59">
    <w:pPr>
      <w:pStyle w:val="BodyText"/>
      <w:spacing w:line="14" w:lineRule="auto"/>
      <w:rPr>
        <w:sz w:val="20"/>
      </w:rPr>
    </w:pPr>
    <w:r>
      <w:rPr>
        <w:noProof/>
        <w:color w:val="2B579A"/>
        <w:shd w:val="clear" w:color="auto" w:fill="E6E6E6"/>
      </w:rPr>
      <mc:AlternateContent>
        <mc:Choice Requires="wps">
          <w:drawing>
            <wp:anchor distT="0" distB="0" distL="114300" distR="114300" simplePos="0" relativeHeight="251657216" behindDoc="1" locked="0" layoutInCell="1" allowOverlap="1" wp14:anchorId="6D3FEC41" wp14:editId="02485E08">
              <wp:simplePos x="0" y="0"/>
              <wp:positionH relativeFrom="page">
                <wp:posOffset>901700</wp:posOffset>
              </wp:positionH>
              <wp:positionV relativeFrom="page">
                <wp:posOffset>9796780</wp:posOffset>
              </wp:positionV>
              <wp:extent cx="1442720" cy="457835"/>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2720" cy="457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FECA4" w14:textId="77777777" w:rsidR="00FC1282" w:rsidRDefault="00320B4F">
                          <w:pPr>
                            <w:spacing w:before="12"/>
                            <w:ind w:left="20" w:right="16"/>
                            <w:rPr>
                              <w:sz w:val="20"/>
                            </w:rPr>
                          </w:pPr>
                          <w:r>
                            <w:rPr>
                              <w:sz w:val="20"/>
                            </w:rPr>
                            <w:t>Framework</w:t>
                          </w:r>
                          <w:r>
                            <w:rPr>
                              <w:spacing w:val="-7"/>
                              <w:sz w:val="20"/>
                            </w:rPr>
                            <w:t xml:space="preserve"> </w:t>
                          </w:r>
                          <w:r>
                            <w:rPr>
                              <w:sz w:val="20"/>
                            </w:rPr>
                            <w:t>Ref:</w:t>
                          </w:r>
                          <w:r>
                            <w:rPr>
                              <w:spacing w:val="-11"/>
                              <w:sz w:val="20"/>
                            </w:rPr>
                            <w:t xml:space="preserve"> </w:t>
                          </w:r>
                          <w:r>
                            <w:rPr>
                              <w:sz w:val="20"/>
                            </w:rPr>
                            <w:t>RM6263</w:t>
                          </w:r>
                          <w:r>
                            <w:rPr>
                              <w:spacing w:val="-52"/>
                              <w:sz w:val="20"/>
                            </w:rPr>
                            <w:t xml:space="preserve"> </w:t>
                          </w:r>
                          <w:r>
                            <w:rPr>
                              <w:sz w:val="20"/>
                            </w:rPr>
                            <w:t>Project Version: v1.0</w:t>
                          </w:r>
                          <w:r>
                            <w:rPr>
                              <w:spacing w:val="1"/>
                              <w:sz w:val="20"/>
                            </w:rPr>
                            <w:t xml:space="preserve"> </w:t>
                          </w:r>
                          <w:r>
                            <w:rPr>
                              <w:sz w:val="20"/>
                            </w:rPr>
                            <w:t>Model</w:t>
                          </w:r>
                          <w:r>
                            <w:rPr>
                              <w:spacing w:val="-1"/>
                              <w:sz w:val="20"/>
                            </w:rPr>
                            <w:t xml:space="preserve"> </w:t>
                          </w:r>
                          <w:r>
                            <w:rPr>
                              <w:sz w:val="20"/>
                            </w:rPr>
                            <w:t>Version: v3.7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3FEC41" id="_x0000_t202" coordsize="21600,21600" o:spt="202" path="m,l,21600r21600,l21600,xe">
              <v:stroke joinstyle="miter"/>
              <v:path gradientshapeok="t" o:connecttype="rect"/>
            </v:shapetype>
            <v:shape id="docshape2" o:spid="_x0000_s1030" type="#_x0000_t202" style="position:absolute;margin-left:71pt;margin-top:771.4pt;width:113.6pt;height:36.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" filled="f" stroked="f">
              <v:textbox inset="0,0,0,0">
                <w:txbxContent>
                  <w:p w14:paraId="6D3FECA4" w14:textId="77777777" w:rsidR="00FC1282" w:rsidRDefault="00320B4F">
                    <w:pPr>
                      <w:spacing w:before="12"/>
                      <w:ind w:left="20" w:right="16"/>
                      <w:rPr>
                        <w:sz w:val="20"/>
                      </w:rPr>
                    </w:pPr>
                    <w:r>
                      <w:rPr>
                        <w:sz w:val="20"/>
                      </w:rPr>
                      <w:t>Framework</w:t>
                    </w:r>
                    <w:r>
                      <w:rPr>
                        <w:spacing w:val="-7"/>
                        <w:sz w:val="20"/>
                      </w:rPr>
                      <w:t xml:space="preserve"> </w:t>
                    </w:r>
                    <w:r>
                      <w:rPr>
                        <w:sz w:val="20"/>
                      </w:rPr>
                      <w:t>Ref:</w:t>
                    </w:r>
                    <w:r>
                      <w:rPr>
                        <w:spacing w:val="-11"/>
                        <w:sz w:val="20"/>
                      </w:rPr>
                      <w:t xml:space="preserve"> </w:t>
                    </w:r>
                    <w:r>
                      <w:rPr>
                        <w:sz w:val="20"/>
                      </w:rPr>
                      <w:t>RM6263</w:t>
                    </w:r>
                    <w:r>
                      <w:rPr>
                        <w:spacing w:val="-52"/>
                        <w:sz w:val="20"/>
                      </w:rPr>
                      <w:t xml:space="preserve"> </w:t>
                    </w:r>
                    <w:r>
                      <w:rPr>
                        <w:sz w:val="20"/>
                      </w:rPr>
                      <w:t>Project Version: v1.0</w:t>
                    </w:r>
                    <w:r>
                      <w:rPr>
                        <w:spacing w:val="1"/>
                        <w:sz w:val="20"/>
                      </w:rPr>
                      <w:t xml:space="preserve"> </w:t>
                    </w:r>
                    <w:r>
                      <w:rPr>
                        <w:sz w:val="20"/>
                      </w:rPr>
                      <w:t>Model</w:t>
                    </w:r>
                    <w:r>
                      <w:rPr>
                        <w:spacing w:val="-1"/>
                        <w:sz w:val="20"/>
                      </w:rPr>
                      <w:t xml:space="preserve"> </w:t>
                    </w:r>
                    <w:r>
                      <w:rPr>
                        <w:sz w:val="20"/>
                      </w:rPr>
                      <w:t>Version: v3.7</w:t>
                    </w:r>
                  </w:p>
                </w:txbxContent>
              </v:textbox>
              <w10:wrap anchorx="page" anchory="page"/>
            </v:shape>
          </w:pict>
        </mc:Fallback>
      </mc:AlternateContent>
    </w:r>
    <w:r>
      <w:rPr>
        <w:noProof/>
        <w:color w:val="2B579A"/>
        <w:shd w:val="clear" w:color="auto" w:fill="E6E6E6"/>
      </w:rPr>
      <mc:AlternateContent>
        <mc:Choice Requires="wps">
          <w:drawing>
            <wp:anchor distT="0" distB="0" distL="114300" distR="114300" simplePos="0" relativeHeight="251658240" behindDoc="1" locked="0" layoutInCell="1" allowOverlap="1" wp14:anchorId="6D3FEC42" wp14:editId="137BA548">
              <wp:simplePos x="0" y="0"/>
              <wp:positionH relativeFrom="page">
                <wp:posOffset>6467475</wp:posOffset>
              </wp:positionH>
              <wp:positionV relativeFrom="page">
                <wp:posOffset>9942830</wp:posOffset>
              </wp:positionV>
              <wp:extent cx="229235" cy="167005"/>
              <wp:effectExtent l="0" t="0" r="0" b="0"/>
              <wp:wrapNone/>
              <wp:docPr id="1"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FECA5" w14:textId="77777777" w:rsidR="00FC1282" w:rsidRDefault="00320B4F">
                          <w:pPr>
                            <w:spacing w:before="12"/>
                            <w:ind w:left="60"/>
                            <w:rPr>
                              <w:sz w:val="20"/>
                            </w:rPr>
                          </w:pPr>
                          <w:r>
                            <w:rPr>
                              <w:color w:val="2B579A"/>
                              <w:shd w:val="clear" w:color="auto" w:fill="E6E6E6"/>
                            </w:rPr>
                            <w:fldChar w:fldCharType="begin"/>
                          </w:r>
                          <w:r>
                            <w:rPr>
                              <w:sz w:val="20"/>
                            </w:rPr>
                            <w:instrText xml:space="preserve"> PAGE </w:instrText>
                          </w:r>
                          <w:r>
                            <w:rPr>
                              <w:color w:val="2B579A"/>
                              <w:shd w:val="clear" w:color="auto" w:fill="E6E6E6"/>
                            </w:rPr>
                            <w:fldChar w:fldCharType="separate"/>
                          </w:r>
                          <w:r w:rsidR="0037068E">
                            <w:rPr>
                              <w:noProof/>
                              <w:sz w:val="20"/>
                            </w:rPr>
                            <w:t>15</w:t>
                          </w:r>
                          <w:r>
                            <w:rPr>
                              <w:color w:val="2B579A"/>
                              <w:shd w:val="clear" w:color="auto" w:fill="E6E6E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3FEC42" id="docshape3" o:spid="_x0000_s1031" type="#_x0000_t202" style="position:absolute;margin-left:509.25pt;margin-top:782.9pt;width:18.05pt;height:13.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" filled="f" stroked="f">
              <v:textbox inset="0,0,0,0">
                <w:txbxContent>
                  <w:p w14:paraId="6D3FECA5" w14:textId="77777777" w:rsidR="00FC1282" w:rsidRDefault="00320B4F">
                    <w:pPr>
                      <w:spacing w:before="12"/>
                      <w:ind w:left="60"/>
                      <w:rPr>
                        <w:sz w:val="20"/>
                      </w:rPr>
                    </w:pPr>
                    <w:r>
                      <w:rPr>
                        <w:color w:val="2B579A"/>
                        <w:shd w:val="clear" w:color="auto" w:fill="E6E6E6"/>
                      </w:rPr>
                      <w:fldChar w:fldCharType="begin"/>
                    </w:r>
                    <w:r>
                      <w:rPr>
                        <w:sz w:val="20"/>
                      </w:rPr>
                      <w:instrText xml:space="preserve"> PAGE </w:instrText>
                    </w:r>
                    <w:r>
                      <w:rPr>
                        <w:color w:val="2B579A"/>
                        <w:shd w:val="clear" w:color="auto" w:fill="E6E6E6"/>
                      </w:rPr>
                      <w:fldChar w:fldCharType="separate"/>
                    </w:r>
                    <w:r w:rsidR="0037068E">
                      <w:rPr>
                        <w:noProof/>
                        <w:sz w:val="20"/>
                      </w:rPr>
                      <w:t>15</w:t>
                    </w:r>
                    <w:r>
                      <w:rPr>
                        <w:color w:val="2B579A"/>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362E47" w14:textId="77777777" w:rsidR="00B8710C" w:rsidRDefault="00B8710C">
      <w:r>
        <w:separator/>
      </w:r>
    </w:p>
  </w:footnote>
  <w:footnote w:type="continuationSeparator" w:id="0">
    <w:p w14:paraId="74D5A9DE" w14:textId="77777777" w:rsidR="00B8710C" w:rsidRDefault="00B87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351681" w14:textId="5532D0CB" w:rsidR="00EB70C2" w:rsidRDefault="00EB70C2">
    <w:pPr>
      <w:pStyle w:val="Header"/>
    </w:pPr>
    <w:r>
      <w:t>Con</w:t>
    </w:r>
    <w:r w:rsidR="00EB66F8">
      <w:t>_</w:t>
    </w:r>
    <w:r>
      <w:t>6183 – Order Form and Call-Off Schedules</w:t>
    </w:r>
  </w:p>
  <w:p w14:paraId="574EAB99" w14:textId="77777777" w:rsidR="00EB70C2" w:rsidRDefault="00EB70C2">
    <w:pPr>
      <w:pStyle w:val="Header"/>
    </w:pPr>
  </w:p>
  <w:p w14:paraId="6D3FEC3E" w14:textId="249C59FD" w:rsidR="00FC1282" w:rsidRDefault="00000000" w:rsidP="00EB70C2">
    <w:pPr>
      <w:pStyle w:val="BodyText"/>
      <w:spacing w:line="14" w:lineRule="auto"/>
      <w:ind w:left="1440" w:hanging="1440"/>
      <w:rPr>
        <w:sz w:val="20"/>
        <w:szCs w:val="20"/>
      </w:rPr>
    </w:pPr>
    <w:sdt>
      <w:sdtPr>
        <w:rPr>
          <w:sz w:val="20"/>
          <w:szCs w:val="20"/>
        </w:rPr>
        <w:id w:val="667349801"/>
        <w:docPartObj>
          <w:docPartGallery w:val="Watermarks"/>
          <w:docPartUnique/>
        </w:docPartObj>
      </w:sdt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7CBAE"/>
    <w:multiLevelType w:val="hybridMultilevel"/>
    <w:tmpl w:val="8F70394C"/>
    <w:lvl w:ilvl="0" w:tplc="9872CA02">
      <w:start w:val="1"/>
      <w:numFmt w:val="bullet"/>
      <w:lvlText w:val="·"/>
      <w:lvlJc w:val="left"/>
      <w:pPr>
        <w:ind w:left="720" w:hanging="360"/>
      </w:pPr>
      <w:rPr>
        <w:rFonts w:ascii="Symbol" w:hAnsi="Symbol" w:hint="default"/>
      </w:rPr>
    </w:lvl>
    <w:lvl w:ilvl="1" w:tplc="67E06CB6">
      <w:start w:val="1"/>
      <w:numFmt w:val="bullet"/>
      <w:lvlText w:val="o"/>
      <w:lvlJc w:val="left"/>
      <w:pPr>
        <w:ind w:left="1440" w:hanging="360"/>
      </w:pPr>
      <w:rPr>
        <w:rFonts w:ascii="Courier New" w:hAnsi="Courier New" w:hint="default"/>
      </w:rPr>
    </w:lvl>
    <w:lvl w:ilvl="2" w:tplc="F8125596">
      <w:start w:val="1"/>
      <w:numFmt w:val="bullet"/>
      <w:lvlText w:val=""/>
      <w:lvlJc w:val="left"/>
      <w:pPr>
        <w:ind w:left="2160" w:hanging="360"/>
      </w:pPr>
      <w:rPr>
        <w:rFonts w:ascii="Wingdings" w:hAnsi="Wingdings" w:hint="default"/>
      </w:rPr>
    </w:lvl>
    <w:lvl w:ilvl="3" w:tplc="F2CC4638">
      <w:start w:val="1"/>
      <w:numFmt w:val="bullet"/>
      <w:lvlText w:val=""/>
      <w:lvlJc w:val="left"/>
      <w:pPr>
        <w:ind w:left="2880" w:hanging="360"/>
      </w:pPr>
      <w:rPr>
        <w:rFonts w:ascii="Symbol" w:hAnsi="Symbol" w:hint="default"/>
      </w:rPr>
    </w:lvl>
    <w:lvl w:ilvl="4" w:tplc="6478CD88">
      <w:start w:val="1"/>
      <w:numFmt w:val="bullet"/>
      <w:lvlText w:val="o"/>
      <w:lvlJc w:val="left"/>
      <w:pPr>
        <w:ind w:left="3600" w:hanging="360"/>
      </w:pPr>
      <w:rPr>
        <w:rFonts w:ascii="Courier New" w:hAnsi="Courier New" w:hint="default"/>
      </w:rPr>
    </w:lvl>
    <w:lvl w:ilvl="5" w:tplc="5D12D71E">
      <w:start w:val="1"/>
      <w:numFmt w:val="bullet"/>
      <w:lvlText w:val=""/>
      <w:lvlJc w:val="left"/>
      <w:pPr>
        <w:ind w:left="4320" w:hanging="360"/>
      </w:pPr>
      <w:rPr>
        <w:rFonts w:ascii="Wingdings" w:hAnsi="Wingdings" w:hint="default"/>
      </w:rPr>
    </w:lvl>
    <w:lvl w:ilvl="6" w:tplc="3118D1D4">
      <w:start w:val="1"/>
      <w:numFmt w:val="bullet"/>
      <w:lvlText w:val=""/>
      <w:lvlJc w:val="left"/>
      <w:pPr>
        <w:ind w:left="5040" w:hanging="360"/>
      </w:pPr>
      <w:rPr>
        <w:rFonts w:ascii="Symbol" w:hAnsi="Symbol" w:hint="default"/>
      </w:rPr>
    </w:lvl>
    <w:lvl w:ilvl="7" w:tplc="6CB4D11A">
      <w:start w:val="1"/>
      <w:numFmt w:val="bullet"/>
      <w:lvlText w:val="o"/>
      <w:lvlJc w:val="left"/>
      <w:pPr>
        <w:ind w:left="5760" w:hanging="360"/>
      </w:pPr>
      <w:rPr>
        <w:rFonts w:ascii="Courier New" w:hAnsi="Courier New" w:hint="default"/>
      </w:rPr>
    </w:lvl>
    <w:lvl w:ilvl="8" w:tplc="822E949A">
      <w:start w:val="1"/>
      <w:numFmt w:val="bullet"/>
      <w:lvlText w:val=""/>
      <w:lvlJc w:val="left"/>
      <w:pPr>
        <w:ind w:left="6480" w:hanging="360"/>
      </w:pPr>
      <w:rPr>
        <w:rFonts w:ascii="Wingdings" w:hAnsi="Wingdings" w:hint="default"/>
      </w:rPr>
    </w:lvl>
  </w:abstractNum>
  <w:abstractNum w:abstractNumId="1" w15:restartNumberingAfterBreak="0">
    <w:nsid w:val="016EEAA3"/>
    <w:multiLevelType w:val="hybridMultilevel"/>
    <w:tmpl w:val="5E00C08C"/>
    <w:lvl w:ilvl="0" w:tplc="697632A8">
      <w:start w:val="1"/>
      <w:numFmt w:val="bullet"/>
      <w:lvlText w:val="·"/>
      <w:lvlJc w:val="left"/>
      <w:pPr>
        <w:ind w:left="720" w:hanging="360"/>
      </w:pPr>
      <w:rPr>
        <w:rFonts w:ascii="Symbol" w:hAnsi="Symbol" w:hint="default"/>
      </w:rPr>
    </w:lvl>
    <w:lvl w:ilvl="1" w:tplc="A5BCCC48">
      <w:start w:val="1"/>
      <w:numFmt w:val="bullet"/>
      <w:lvlText w:val="o"/>
      <w:lvlJc w:val="left"/>
      <w:pPr>
        <w:ind w:left="1440" w:hanging="360"/>
      </w:pPr>
      <w:rPr>
        <w:rFonts w:ascii="Courier New" w:hAnsi="Courier New" w:hint="default"/>
      </w:rPr>
    </w:lvl>
    <w:lvl w:ilvl="2" w:tplc="5E2C44FC">
      <w:start w:val="1"/>
      <w:numFmt w:val="bullet"/>
      <w:lvlText w:val=""/>
      <w:lvlJc w:val="left"/>
      <w:pPr>
        <w:ind w:left="2160" w:hanging="360"/>
      </w:pPr>
      <w:rPr>
        <w:rFonts w:ascii="Wingdings" w:hAnsi="Wingdings" w:hint="default"/>
      </w:rPr>
    </w:lvl>
    <w:lvl w:ilvl="3" w:tplc="CFD23A94">
      <w:start w:val="1"/>
      <w:numFmt w:val="bullet"/>
      <w:lvlText w:val=""/>
      <w:lvlJc w:val="left"/>
      <w:pPr>
        <w:ind w:left="2880" w:hanging="360"/>
      </w:pPr>
      <w:rPr>
        <w:rFonts w:ascii="Symbol" w:hAnsi="Symbol" w:hint="default"/>
      </w:rPr>
    </w:lvl>
    <w:lvl w:ilvl="4" w:tplc="ADB6ACFA">
      <w:start w:val="1"/>
      <w:numFmt w:val="bullet"/>
      <w:lvlText w:val="o"/>
      <w:lvlJc w:val="left"/>
      <w:pPr>
        <w:ind w:left="3600" w:hanging="360"/>
      </w:pPr>
      <w:rPr>
        <w:rFonts w:ascii="Courier New" w:hAnsi="Courier New" w:hint="default"/>
      </w:rPr>
    </w:lvl>
    <w:lvl w:ilvl="5" w:tplc="A398940C">
      <w:start w:val="1"/>
      <w:numFmt w:val="bullet"/>
      <w:lvlText w:val=""/>
      <w:lvlJc w:val="left"/>
      <w:pPr>
        <w:ind w:left="4320" w:hanging="360"/>
      </w:pPr>
      <w:rPr>
        <w:rFonts w:ascii="Wingdings" w:hAnsi="Wingdings" w:hint="default"/>
      </w:rPr>
    </w:lvl>
    <w:lvl w:ilvl="6" w:tplc="13A28AC8">
      <w:start w:val="1"/>
      <w:numFmt w:val="bullet"/>
      <w:lvlText w:val=""/>
      <w:lvlJc w:val="left"/>
      <w:pPr>
        <w:ind w:left="5040" w:hanging="360"/>
      </w:pPr>
      <w:rPr>
        <w:rFonts w:ascii="Symbol" w:hAnsi="Symbol" w:hint="default"/>
      </w:rPr>
    </w:lvl>
    <w:lvl w:ilvl="7" w:tplc="AF50290E">
      <w:start w:val="1"/>
      <w:numFmt w:val="bullet"/>
      <w:lvlText w:val="o"/>
      <w:lvlJc w:val="left"/>
      <w:pPr>
        <w:ind w:left="5760" w:hanging="360"/>
      </w:pPr>
      <w:rPr>
        <w:rFonts w:ascii="Courier New" w:hAnsi="Courier New" w:hint="default"/>
      </w:rPr>
    </w:lvl>
    <w:lvl w:ilvl="8" w:tplc="4A94A2B8">
      <w:start w:val="1"/>
      <w:numFmt w:val="bullet"/>
      <w:lvlText w:val=""/>
      <w:lvlJc w:val="left"/>
      <w:pPr>
        <w:ind w:left="6480" w:hanging="360"/>
      </w:pPr>
      <w:rPr>
        <w:rFonts w:ascii="Wingdings" w:hAnsi="Wingdings" w:hint="default"/>
      </w:rPr>
    </w:lvl>
  </w:abstractNum>
  <w:abstractNum w:abstractNumId="2" w15:restartNumberingAfterBreak="0">
    <w:nsid w:val="103D3790"/>
    <w:multiLevelType w:val="multilevel"/>
    <w:tmpl w:val="95A45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561B89"/>
    <w:multiLevelType w:val="hybridMultilevel"/>
    <w:tmpl w:val="341C6344"/>
    <w:lvl w:ilvl="0" w:tplc="94F29F4C">
      <w:numFmt w:val="bullet"/>
      <w:lvlText w:val=""/>
      <w:lvlJc w:val="left"/>
      <w:pPr>
        <w:ind w:left="828" w:hanging="360"/>
      </w:pPr>
      <w:rPr>
        <w:rFonts w:ascii="Symbol" w:eastAsia="Symbol" w:hAnsi="Symbol" w:cs="Symbol" w:hint="default"/>
        <w:b w:val="0"/>
        <w:bCs w:val="0"/>
        <w:i w:val="0"/>
        <w:iCs w:val="0"/>
        <w:w w:val="99"/>
        <w:sz w:val="20"/>
        <w:szCs w:val="20"/>
        <w:lang w:val="en-GB" w:eastAsia="en-US" w:bidi="ar-SA"/>
      </w:rPr>
    </w:lvl>
    <w:lvl w:ilvl="1" w:tplc="CDD28556">
      <w:numFmt w:val="bullet"/>
      <w:lvlText w:val="•"/>
      <w:lvlJc w:val="left"/>
      <w:pPr>
        <w:ind w:left="1479" w:hanging="360"/>
      </w:pPr>
      <w:rPr>
        <w:rFonts w:hint="default"/>
        <w:lang w:val="en-GB" w:eastAsia="en-US" w:bidi="ar-SA"/>
      </w:rPr>
    </w:lvl>
    <w:lvl w:ilvl="2" w:tplc="D6D65896">
      <w:numFmt w:val="bullet"/>
      <w:lvlText w:val="•"/>
      <w:lvlJc w:val="left"/>
      <w:pPr>
        <w:ind w:left="2139" w:hanging="360"/>
      </w:pPr>
      <w:rPr>
        <w:rFonts w:hint="default"/>
        <w:lang w:val="en-GB" w:eastAsia="en-US" w:bidi="ar-SA"/>
      </w:rPr>
    </w:lvl>
    <w:lvl w:ilvl="3" w:tplc="CD608686">
      <w:numFmt w:val="bullet"/>
      <w:lvlText w:val="•"/>
      <w:lvlJc w:val="left"/>
      <w:pPr>
        <w:ind w:left="2798" w:hanging="360"/>
      </w:pPr>
      <w:rPr>
        <w:rFonts w:hint="default"/>
        <w:lang w:val="en-GB" w:eastAsia="en-US" w:bidi="ar-SA"/>
      </w:rPr>
    </w:lvl>
    <w:lvl w:ilvl="4" w:tplc="591037C8">
      <w:numFmt w:val="bullet"/>
      <w:lvlText w:val="•"/>
      <w:lvlJc w:val="left"/>
      <w:pPr>
        <w:ind w:left="3458" w:hanging="360"/>
      </w:pPr>
      <w:rPr>
        <w:rFonts w:hint="default"/>
        <w:lang w:val="en-GB" w:eastAsia="en-US" w:bidi="ar-SA"/>
      </w:rPr>
    </w:lvl>
    <w:lvl w:ilvl="5" w:tplc="6B24DB1A">
      <w:numFmt w:val="bullet"/>
      <w:lvlText w:val="•"/>
      <w:lvlJc w:val="left"/>
      <w:pPr>
        <w:ind w:left="4117" w:hanging="360"/>
      </w:pPr>
      <w:rPr>
        <w:rFonts w:hint="default"/>
        <w:lang w:val="en-GB" w:eastAsia="en-US" w:bidi="ar-SA"/>
      </w:rPr>
    </w:lvl>
    <w:lvl w:ilvl="6" w:tplc="10669BC4">
      <w:numFmt w:val="bullet"/>
      <w:lvlText w:val="•"/>
      <w:lvlJc w:val="left"/>
      <w:pPr>
        <w:ind w:left="4777" w:hanging="360"/>
      </w:pPr>
      <w:rPr>
        <w:rFonts w:hint="default"/>
        <w:lang w:val="en-GB" w:eastAsia="en-US" w:bidi="ar-SA"/>
      </w:rPr>
    </w:lvl>
    <w:lvl w:ilvl="7" w:tplc="5E30C7E8">
      <w:numFmt w:val="bullet"/>
      <w:lvlText w:val="•"/>
      <w:lvlJc w:val="left"/>
      <w:pPr>
        <w:ind w:left="5436" w:hanging="360"/>
      </w:pPr>
      <w:rPr>
        <w:rFonts w:hint="default"/>
        <w:lang w:val="en-GB" w:eastAsia="en-US" w:bidi="ar-SA"/>
      </w:rPr>
    </w:lvl>
    <w:lvl w:ilvl="8" w:tplc="C5A28624">
      <w:numFmt w:val="bullet"/>
      <w:lvlText w:val="•"/>
      <w:lvlJc w:val="left"/>
      <w:pPr>
        <w:ind w:left="6096" w:hanging="360"/>
      </w:pPr>
      <w:rPr>
        <w:rFonts w:hint="default"/>
        <w:lang w:val="en-GB" w:eastAsia="en-US" w:bidi="ar-SA"/>
      </w:rPr>
    </w:lvl>
  </w:abstractNum>
  <w:abstractNum w:abstractNumId="4" w15:restartNumberingAfterBreak="0">
    <w:nsid w:val="12DE76C7"/>
    <w:multiLevelType w:val="hybridMultilevel"/>
    <w:tmpl w:val="FC9467CE"/>
    <w:lvl w:ilvl="0" w:tplc="A514638C">
      <w:start w:val="1"/>
      <w:numFmt w:val="bullet"/>
      <w:lvlText w:val=""/>
      <w:lvlJc w:val="left"/>
      <w:pPr>
        <w:ind w:left="1440" w:hanging="360"/>
      </w:pPr>
      <w:rPr>
        <w:rFonts w:ascii="Symbol" w:hAnsi="Symbol"/>
      </w:rPr>
    </w:lvl>
    <w:lvl w:ilvl="1" w:tplc="698A2F14">
      <w:start w:val="1"/>
      <w:numFmt w:val="bullet"/>
      <w:lvlText w:val=""/>
      <w:lvlJc w:val="left"/>
      <w:pPr>
        <w:ind w:left="1440" w:hanging="360"/>
      </w:pPr>
      <w:rPr>
        <w:rFonts w:ascii="Symbol" w:hAnsi="Symbol"/>
      </w:rPr>
    </w:lvl>
    <w:lvl w:ilvl="2" w:tplc="6F3E3E68">
      <w:start w:val="1"/>
      <w:numFmt w:val="bullet"/>
      <w:lvlText w:val=""/>
      <w:lvlJc w:val="left"/>
      <w:pPr>
        <w:ind w:left="1440" w:hanging="360"/>
      </w:pPr>
      <w:rPr>
        <w:rFonts w:ascii="Symbol" w:hAnsi="Symbol"/>
      </w:rPr>
    </w:lvl>
    <w:lvl w:ilvl="3" w:tplc="AAB8CB08">
      <w:start w:val="1"/>
      <w:numFmt w:val="bullet"/>
      <w:lvlText w:val=""/>
      <w:lvlJc w:val="left"/>
      <w:pPr>
        <w:ind w:left="1440" w:hanging="360"/>
      </w:pPr>
      <w:rPr>
        <w:rFonts w:ascii="Symbol" w:hAnsi="Symbol"/>
      </w:rPr>
    </w:lvl>
    <w:lvl w:ilvl="4" w:tplc="7E923946">
      <w:start w:val="1"/>
      <w:numFmt w:val="bullet"/>
      <w:lvlText w:val=""/>
      <w:lvlJc w:val="left"/>
      <w:pPr>
        <w:ind w:left="1440" w:hanging="360"/>
      </w:pPr>
      <w:rPr>
        <w:rFonts w:ascii="Symbol" w:hAnsi="Symbol"/>
      </w:rPr>
    </w:lvl>
    <w:lvl w:ilvl="5" w:tplc="8FD2D66A">
      <w:start w:val="1"/>
      <w:numFmt w:val="bullet"/>
      <w:lvlText w:val=""/>
      <w:lvlJc w:val="left"/>
      <w:pPr>
        <w:ind w:left="1440" w:hanging="360"/>
      </w:pPr>
      <w:rPr>
        <w:rFonts w:ascii="Symbol" w:hAnsi="Symbol"/>
      </w:rPr>
    </w:lvl>
    <w:lvl w:ilvl="6" w:tplc="2E085404">
      <w:start w:val="1"/>
      <w:numFmt w:val="bullet"/>
      <w:lvlText w:val=""/>
      <w:lvlJc w:val="left"/>
      <w:pPr>
        <w:ind w:left="1440" w:hanging="360"/>
      </w:pPr>
      <w:rPr>
        <w:rFonts w:ascii="Symbol" w:hAnsi="Symbol"/>
      </w:rPr>
    </w:lvl>
    <w:lvl w:ilvl="7" w:tplc="A2CE37F4">
      <w:start w:val="1"/>
      <w:numFmt w:val="bullet"/>
      <w:lvlText w:val=""/>
      <w:lvlJc w:val="left"/>
      <w:pPr>
        <w:ind w:left="1440" w:hanging="360"/>
      </w:pPr>
      <w:rPr>
        <w:rFonts w:ascii="Symbol" w:hAnsi="Symbol"/>
      </w:rPr>
    </w:lvl>
    <w:lvl w:ilvl="8" w:tplc="160ACBD8">
      <w:start w:val="1"/>
      <w:numFmt w:val="bullet"/>
      <w:lvlText w:val=""/>
      <w:lvlJc w:val="left"/>
      <w:pPr>
        <w:ind w:left="1440" w:hanging="360"/>
      </w:pPr>
      <w:rPr>
        <w:rFonts w:ascii="Symbol" w:hAnsi="Symbol"/>
      </w:rPr>
    </w:lvl>
  </w:abstractNum>
  <w:abstractNum w:abstractNumId="5" w15:restartNumberingAfterBreak="0">
    <w:nsid w:val="2DB9EC2A"/>
    <w:multiLevelType w:val="hybridMultilevel"/>
    <w:tmpl w:val="DA92AE6E"/>
    <w:lvl w:ilvl="0" w:tplc="588C6698">
      <w:start w:val="1"/>
      <w:numFmt w:val="bullet"/>
      <w:lvlText w:val="·"/>
      <w:lvlJc w:val="left"/>
      <w:pPr>
        <w:ind w:left="720" w:hanging="360"/>
      </w:pPr>
      <w:rPr>
        <w:rFonts w:ascii="Symbol" w:hAnsi="Symbol" w:hint="default"/>
      </w:rPr>
    </w:lvl>
    <w:lvl w:ilvl="1" w:tplc="5F629FEA">
      <w:start w:val="1"/>
      <w:numFmt w:val="bullet"/>
      <w:lvlText w:val="o"/>
      <w:lvlJc w:val="left"/>
      <w:pPr>
        <w:ind w:left="1440" w:hanging="360"/>
      </w:pPr>
      <w:rPr>
        <w:rFonts w:ascii="Courier New" w:hAnsi="Courier New" w:hint="default"/>
      </w:rPr>
    </w:lvl>
    <w:lvl w:ilvl="2" w:tplc="6330B4D8">
      <w:start w:val="1"/>
      <w:numFmt w:val="bullet"/>
      <w:lvlText w:val=""/>
      <w:lvlJc w:val="left"/>
      <w:pPr>
        <w:ind w:left="2160" w:hanging="360"/>
      </w:pPr>
      <w:rPr>
        <w:rFonts w:ascii="Wingdings" w:hAnsi="Wingdings" w:hint="default"/>
      </w:rPr>
    </w:lvl>
    <w:lvl w:ilvl="3" w:tplc="4EB4AA50">
      <w:start w:val="1"/>
      <w:numFmt w:val="bullet"/>
      <w:lvlText w:val=""/>
      <w:lvlJc w:val="left"/>
      <w:pPr>
        <w:ind w:left="2880" w:hanging="360"/>
      </w:pPr>
      <w:rPr>
        <w:rFonts w:ascii="Symbol" w:hAnsi="Symbol" w:hint="default"/>
      </w:rPr>
    </w:lvl>
    <w:lvl w:ilvl="4" w:tplc="29CE1B84">
      <w:start w:val="1"/>
      <w:numFmt w:val="bullet"/>
      <w:lvlText w:val="o"/>
      <w:lvlJc w:val="left"/>
      <w:pPr>
        <w:ind w:left="3600" w:hanging="360"/>
      </w:pPr>
      <w:rPr>
        <w:rFonts w:ascii="Courier New" w:hAnsi="Courier New" w:hint="default"/>
      </w:rPr>
    </w:lvl>
    <w:lvl w:ilvl="5" w:tplc="0E588ABE">
      <w:start w:val="1"/>
      <w:numFmt w:val="bullet"/>
      <w:lvlText w:val=""/>
      <w:lvlJc w:val="left"/>
      <w:pPr>
        <w:ind w:left="4320" w:hanging="360"/>
      </w:pPr>
      <w:rPr>
        <w:rFonts w:ascii="Wingdings" w:hAnsi="Wingdings" w:hint="default"/>
      </w:rPr>
    </w:lvl>
    <w:lvl w:ilvl="6" w:tplc="023864E0">
      <w:start w:val="1"/>
      <w:numFmt w:val="bullet"/>
      <w:lvlText w:val=""/>
      <w:lvlJc w:val="left"/>
      <w:pPr>
        <w:ind w:left="5040" w:hanging="360"/>
      </w:pPr>
      <w:rPr>
        <w:rFonts w:ascii="Symbol" w:hAnsi="Symbol" w:hint="default"/>
      </w:rPr>
    </w:lvl>
    <w:lvl w:ilvl="7" w:tplc="822A2780">
      <w:start w:val="1"/>
      <w:numFmt w:val="bullet"/>
      <w:lvlText w:val="o"/>
      <w:lvlJc w:val="left"/>
      <w:pPr>
        <w:ind w:left="5760" w:hanging="360"/>
      </w:pPr>
      <w:rPr>
        <w:rFonts w:ascii="Courier New" w:hAnsi="Courier New" w:hint="default"/>
      </w:rPr>
    </w:lvl>
    <w:lvl w:ilvl="8" w:tplc="C8920F0A">
      <w:start w:val="1"/>
      <w:numFmt w:val="bullet"/>
      <w:lvlText w:val=""/>
      <w:lvlJc w:val="left"/>
      <w:pPr>
        <w:ind w:left="6480" w:hanging="360"/>
      </w:pPr>
      <w:rPr>
        <w:rFonts w:ascii="Wingdings" w:hAnsi="Wingdings" w:hint="default"/>
      </w:rPr>
    </w:lvl>
  </w:abstractNum>
  <w:abstractNum w:abstractNumId="6" w15:restartNumberingAfterBreak="0">
    <w:nsid w:val="2F242D70"/>
    <w:multiLevelType w:val="hybridMultilevel"/>
    <w:tmpl w:val="98382648"/>
    <w:lvl w:ilvl="0" w:tplc="E610709C">
      <w:start w:val="1"/>
      <w:numFmt w:val="decimal"/>
      <w:lvlText w:val="(%1)"/>
      <w:lvlJc w:val="left"/>
      <w:pPr>
        <w:ind w:left="966" w:hanging="567"/>
      </w:pPr>
      <w:rPr>
        <w:rFonts w:ascii="Arial" w:eastAsia="Arial" w:hAnsi="Arial" w:cs="Arial" w:hint="default"/>
        <w:b w:val="0"/>
        <w:bCs w:val="0"/>
        <w:i w:val="0"/>
        <w:iCs w:val="0"/>
        <w:w w:val="99"/>
        <w:sz w:val="24"/>
        <w:szCs w:val="24"/>
        <w:lang w:val="en-GB" w:eastAsia="en-US" w:bidi="ar-SA"/>
      </w:rPr>
    </w:lvl>
    <w:lvl w:ilvl="1" w:tplc="96888B70">
      <w:numFmt w:val="bullet"/>
      <w:lvlText w:val="•"/>
      <w:lvlJc w:val="left"/>
      <w:pPr>
        <w:ind w:left="1884" w:hanging="567"/>
      </w:pPr>
      <w:rPr>
        <w:rFonts w:hint="default"/>
        <w:lang w:val="en-GB" w:eastAsia="en-US" w:bidi="ar-SA"/>
      </w:rPr>
    </w:lvl>
    <w:lvl w:ilvl="2" w:tplc="CC52014E">
      <w:numFmt w:val="bullet"/>
      <w:lvlText w:val="•"/>
      <w:lvlJc w:val="left"/>
      <w:pPr>
        <w:ind w:left="2809" w:hanging="567"/>
      </w:pPr>
      <w:rPr>
        <w:rFonts w:hint="default"/>
        <w:lang w:val="en-GB" w:eastAsia="en-US" w:bidi="ar-SA"/>
      </w:rPr>
    </w:lvl>
    <w:lvl w:ilvl="3" w:tplc="4D26FD9A">
      <w:numFmt w:val="bullet"/>
      <w:lvlText w:val="•"/>
      <w:lvlJc w:val="left"/>
      <w:pPr>
        <w:ind w:left="3733" w:hanging="567"/>
      </w:pPr>
      <w:rPr>
        <w:rFonts w:hint="default"/>
        <w:lang w:val="en-GB" w:eastAsia="en-US" w:bidi="ar-SA"/>
      </w:rPr>
    </w:lvl>
    <w:lvl w:ilvl="4" w:tplc="BD8633FC">
      <w:numFmt w:val="bullet"/>
      <w:lvlText w:val="•"/>
      <w:lvlJc w:val="left"/>
      <w:pPr>
        <w:ind w:left="4658" w:hanging="567"/>
      </w:pPr>
      <w:rPr>
        <w:rFonts w:hint="default"/>
        <w:lang w:val="en-GB" w:eastAsia="en-US" w:bidi="ar-SA"/>
      </w:rPr>
    </w:lvl>
    <w:lvl w:ilvl="5" w:tplc="911A1646">
      <w:numFmt w:val="bullet"/>
      <w:lvlText w:val="•"/>
      <w:lvlJc w:val="left"/>
      <w:pPr>
        <w:ind w:left="5583" w:hanging="567"/>
      </w:pPr>
      <w:rPr>
        <w:rFonts w:hint="default"/>
        <w:lang w:val="en-GB" w:eastAsia="en-US" w:bidi="ar-SA"/>
      </w:rPr>
    </w:lvl>
    <w:lvl w:ilvl="6" w:tplc="DB32B630">
      <w:numFmt w:val="bullet"/>
      <w:lvlText w:val="•"/>
      <w:lvlJc w:val="left"/>
      <w:pPr>
        <w:ind w:left="6507" w:hanging="567"/>
      </w:pPr>
      <w:rPr>
        <w:rFonts w:hint="default"/>
        <w:lang w:val="en-GB" w:eastAsia="en-US" w:bidi="ar-SA"/>
      </w:rPr>
    </w:lvl>
    <w:lvl w:ilvl="7" w:tplc="059EF500">
      <w:numFmt w:val="bullet"/>
      <w:lvlText w:val="•"/>
      <w:lvlJc w:val="left"/>
      <w:pPr>
        <w:ind w:left="7432" w:hanging="567"/>
      </w:pPr>
      <w:rPr>
        <w:rFonts w:hint="default"/>
        <w:lang w:val="en-GB" w:eastAsia="en-US" w:bidi="ar-SA"/>
      </w:rPr>
    </w:lvl>
    <w:lvl w:ilvl="8" w:tplc="92BE2162">
      <w:numFmt w:val="bullet"/>
      <w:lvlText w:val="•"/>
      <w:lvlJc w:val="left"/>
      <w:pPr>
        <w:ind w:left="8357" w:hanging="567"/>
      </w:pPr>
      <w:rPr>
        <w:rFonts w:hint="default"/>
        <w:lang w:val="en-GB" w:eastAsia="en-US" w:bidi="ar-SA"/>
      </w:rPr>
    </w:lvl>
  </w:abstractNum>
  <w:abstractNum w:abstractNumId="7" w15:restartNumberingAfterBreak="0">
    <w:nsid w:val="396857E9"/>
    <w:multiLevelType w:val="hybridMultilevel"/>
    <w:tmpl w:val="3B0A3EDC"/>
    <w:lvl w:ilvl="0" w:tplc="E8E677B0">
      <w:start w:val="1"/>
      <w:numFmt w:val="bullet"/>
      <w:lvlText w:val="·"/>
      <w:lvlJc w:val="left"/>
      <w:pPr>
        <w:ind w:left="720" w:hanging="360"/>
      </w:pPr>
      <w:rPr>
        <w:rFonts w:ascii="Symbol" w:hAnsi="Symbol" w:hint="default"/>
      </w:rPr>
    </w:lvl>
    <w:lvl w:ilvl="1" w:tplc="0C9AD0CA">
      <w:start w:val="1"/>
      <w:numFmt w:val="bullet"/>
      <w:lvlText w:val="o"/>
      <w:lvlJc w:val="left"/>
      <w:pPr>
        <w:ind w:left="1440" w:hanging="360"/>
      </w:pPr>
      <w:rPr>
        <w:rFonts w:ascii="Courier New" w:hAnsi="Courier New" w:hint="default"/>
      </w:rPr>
    </w:lvl>
    <w:lvl w:ilvl="2" w:tplc="518603E0">
      <w:start w:val="1"/>
      <w:numFmt w:val="bullet"/>
      <w:lvlText w:val=""/>
      <w:lvlJc w:val="left"/>
      <w:pPr>
        <w:ind w:left="2160" w:hanging="360"/>
      </w:pPr>
      <w:rPr>
        <w:rFonts w:ascii="Wingdings" w:hAnsi="Wingdings" w:hint="default"/>
      </w:rPr>
    </w:lvl>
    <w:lvl w:ilvl="3" w:tplc="F98E60B8">
      <w:start w:val="1"/>
      <w:numFmt w:val="bullet"/>
      <w:lvlText w:val=""/>
      <w:lvlJc w:val="left"/>
      <w:pPr>
        <w:ind w:left="2880" w:hanging="360"/>
      </w:pPr>
      <w:rPr>
        <w:rFonts w:ascii="Symbol" w:hAnsi="Symbol" w:hint="default"/>
      </w:rPr>
    </w:lvl>
    <w:lvl w:ilvl="4" w:tplc="D60ACB9C">
      <w:start w:val="1"/>
      <w:numFmt w:val="bullet"/>
      <w:lvlText w:val="o"/>
      <w:lvlJc w:val="left"/>
      <w:pPr>
        <w:ind w:left="3600" w:hanging="360"/>
      </w:pPr>
      <w:rPr>
        <w:rFonts w:ascii="Courier New" w:hAnsi="Courier New" w:hint="default"/>
      </w:rPr>
    </w:lvl>
    <w:lvl w:ilvl="5" w:tplc="B124434C">
      <w:start w:val="1"/>
      <w:numFmt w:val="bullet"/>
      <w:lvlText w:val=""/>
      <w:lvlJc w:val="left"/>
      <w:pPr>
        <w:ind w:left="4320" w:hanging="360"/>
      </w:pPr>
      <w:rPr>
        <w:rFonts w:ascii="Wingdings" w:hAnsi="Wingdings" w:hint="default"/>
      </w:rPr>
    </w:lvl>
    <w:lvl w:ilvl="6" w:tplc="1ABE482A">
      <w:start w:val="1"/>
      <w:numFmt w:val="bullet"/>
      <w:lvlText w:val=""/>
      <w:lvlJc w:val="left"/>
      <w:pPr>
        <w:ind w:left="5040" w:hanging="360"/>
      </w:pPr>
      <w:rPr>
        <w:rFonts w:ascii="Symbol" w:hAnsi="Symbol" w:hint="default"/>
      </w:rPr>
    </w:lvl>
    <w:lvl w:ilvl="7" w:tplc="0008A1BC">
      <w:start w:val="1"/>
      <w:numFmt w:val="bullet"/>
      <w:lvlText w:val="o"/>
      <w:lvlJc w:val="left"/>
      <w:pPr>
        <w:ind w:left="5760" w:hanging="360"/>
      </w:pPr>
      <w:rPr>
        <w:rFonts w:ascii="Courier New" w:hAnsi="Courier New" w:hint="default"/>
      </w:rPr>
    </w:lvl>
    <w:lvl w:ilvl="8" w:tplc="373686E4">
      <w:start w:val="1"/>
      <w:numFmt w:val="bullet"/>
      <w:lvlText w:val=""/>
      <w:lvlJc w:val="left"/>
      <w:pPr>
        <w:ind w:left="6480" w:hanging="360"/>
      </w:pPr>
      <w:rPr>
        <w:rFonts w:ascii="Wingdings" w:hAnsi="Wingdings" w:hint="default"/>
      </w:rPr>
    </w:lvl>
  </w:abstractNum>
  <w:abstractNum w:abstractNumId="8" w15:restartNumberingAfterBreak="0">
    <w:nsid w:val="3D59C53D"/>
    <w:multiLevelType w:val="hybridMultilevel"/>
    <w:tmpl w:val="939E92FA"/>
    <w:lvl w:ilvl="0" w:tplc="1FC65A64">
      <w:start w:val="1"/>
      <w:numFmt w:val="bullet"/>
      <w:lvlText w:val="·"/>
      <w:lvlJc w:val="left"/>
      <w:pPr>
        <w:ind w:left="720" w:hanging="360"/>
      </w:pPr>
      <w:rPr>
        <w:rFonts w:ascii="Symbol" w:hAnsi="Symbol" w:hint="default"/>
      </w:rPr>
    </w:lvl>
    <w:lvl w:ilvl="1" w:tplc="2DA455EA">
      <w:start w:val="1"/>
      <w:numFmt w:val="bullet"/>
      <w:lvlText w:val="o"/>
      <w:lvlJc w:val="left"/>
      <w:pPr>
        <w:ind w:left="1440" w:hanging="360"/>
      </w:pPr>
      <w:rPr>
        <w:rFonts w:ascii="Courier New" w:hAnsi="Courier New" w:hint="default"/>
      </w:rPr>
    </w:lvl>
    <w:lvl w:ilvl="2" w:tplc="775EC0FA">
      <w:start w:val="1"/>
      <w:numFmt w:val="bullet"/>
      <w:lvlText w:val=""/>
      <w:lvlJc w:val="left"/>
      <w:pPr>
        <w:ind w:left="2160" w:hanging="360"/>
      </w:pPr>
      <w:rPr>
        <w:rFonts w:ascii="Wingdings" w:hAnsi="Wingdings" w:hint="default"/>
      </w:rPr>
    </w:lvl>
    <w:lvl w:ilvl="3" w:tplc="F09E61D0">
      <w:start w:val="1"/>
      <w:numFmt w:val="bullet"/>
      <w:lvlText w:val=""/>
      <w:lvlJc w:val="left"/>
      <w:pPr>
        <w:ind w:left="2880" w:hanging="360"/>
      </w:pPr>
      <w:rPr>
        <w:rFonts w:ascii="Symbol" w:hAnsi="Symbol" w:hint="default"/>
      </w:rPr>
    </w:lvl>
    <w:lvl w:ilvl="4" w:tplc="F4D08F9A">
      <w:start w:val="1"/>
      <w:numFmt w:val="bullet"/>
      <w:lvlText w:val="o"/>
      <w:lvlJc w:val="left"/>
      <w:pPr>
        <w:ind w:left="3600" w:hanging="360"/>
      </w:pPr>
      <w:rPr>
        <w:rFonts w:ascii="Courier New" w:hAnsi="Courier New" w:hint="default"/>
      </w:rPr>
    </w:lvl>
    <w:lvl w:ilvl="5" w:tplc="86A63086">
      <w:start w:val="1"/>
      <w:numFmt w:val="bullet"/>
      <w:lvlText w:val=""/>
      <w:lvlJc w:val="left"/>
      <w:pPr>
        <w:ind w:left="4320" w:hanging="360"/>
      </w:pPr>
      <w:rPr>
        <w:rFonts w:ascii="Wingdings" w:hAnsi="Wingdings" w:hint="default"/>
      </w:rPr>
    </w:lvl>
    <w:lvl w:ilvl="6" w:tplc="0D8ADCAC">
      <w:start w:val="1"/>
      <w:numFmt w:val="bullet"/>
      <w:lvlText w:val=""/>
      <w:lvlJc w:val="left"/>
      <w:pPr>
        <w:ind w:left="5040" w:hanging="360"/>
      </w:pPr>
      <w:rPr>
        <w:rFonts w:ascii="Symbol" w:hAnsi="Symbol" w:hint="default"/>
      </w:rPr>
    </w:lvl>
    <w:lvl w:ilvl="7" w:tplc="32CC2AB4">
      <w:start w:val="1"/>
      <w:numFmt w:val="bullet"/>
      <w:lvlText w:val="o"/>
      <w:lvlJc w:val="left"/>
      <w:pPr>
        <w:ind w:left="5760" w:hanging="360"/>
      </w:pPr>
      <w:rPr>
        <w:rFonts w:ascii="Courier New" w:hAnsi="Courier New" w:hint="default"/>
      </w:rPr>
    </w:lvl>
    <w:lvl w:ilvl="8" w:tplc="C6DA43F0">
      <w:start w:val="1"/>
      <w:numFmt w:val="bullet"/>
      <w:lvlText w:val=""/>
      <w:lvlJc w:val="left"/>
      <w:pPr>
        <w:ind w:left="6480" w:hanging="360"/>
      </w:pPr>
      <w:rPr>
        <w:rFonts w:ascii="Wingdings" w:hAnsi="Wingdings" w:hint="default"/>
      </w:rPr>
    </w:lvl>
  </w:abstractNum>
  <w:abstractNum w:abstractNumId="9" w15:restartNumberingAfterBreak="0">
    <w:nsid w:val="458A10E8"/>
    <w:multiLevelType w:val="hybridMultilevel"/>
    <w:tmpl w:val="81DC4C2C"/>
    <w:lvl w:ilvl="0" w:tplc="08090001">
      <w:start w:val="1"/>
      <w:numFmt w:val="bullet"/>
      <w:lvlText w:val=""/>
      <w:lvlJc w:val="left"/>
      <w:pPr>
        <w:ind w:left="1120" w:hanging="360"/>
      </w:pPr>
      <w:rPr>
        <w:rFonts w:ascii="Symbol" w:hAnsi="Symbol" w:hint="default"/>
      </w:rPr>
    </w:lvl>
    <w:lvl w:ilvl="1" w:tplc="08090003" w:tentative="1">
      <w:start w:val="1"/>
      <w:numFmt w:val="bullet"/>
      <w:lvlText w:val="o"/>
      <w:lvlJc w:val="left"/>
      <w:pPr>
        <w:ind w:left="1840" w:hanging="360"/>
      </w:pPr>
      <w:rPr>
        <w:rFonts w:ascii="Courier New" w:hAnsi="Courier New" w:cs="Courier New" w:hint="default"/>
      </w:rPr>
    </w:lvl>
    <w:lvl w:ilvl="2" w:tplc="08090005" w:tentative="1">
      <w:start w:val="1"/>
      <w:numFmt w:val="bullet"/>
      <w:lvlText w:val=""/>
      <w:lvlJc w:val="left"/>
      <w:pPr>
        <w:ind w:left="2560" w:hanging="360"/>
      </w:pPr>
      <w:rPr>
        <w:rFonts w:ascii="Wingdings" w:hAnsi="Wingdings" w:hint="default"/>
      </w:rPr>
    </w:lvl>
    <w:lvl w:ilvl="3" w:tplc="08090001" w:tentative="1">
      <w:start w:val="1"/>
      <w:numFmt w:val="bullet"/>
      <w:lvlText w:val=""/>
      <w:lvlJc w:val="left"/>
      <w:pPr>
        <w:ind w:left="3280" w:hanging="360"/>
      </w:pPr>
      <w:rPr>
        <w:rFonts w:ascii="Symbol" w:hAnsi="Symbol" w:hint="default"/>
      </w:rPr>
    </w:lvl>
    <w:lvl w:ilvl="4" w:tplc="08090003" w:tentative="1">
      <w:start w:val="1"/>
      <w:numFmt w:val="bullet"/>
      <w:lvlText w:val="o"/>
      <w:lvlJc w:val="left"/>
      <w:pPr>
        <w:ind w:left="4000" w:hanging="360"/>
      </w:pPr>
      <w:rPr>
        <w:rFonts w:ascii="Courier New" w:hAnsi="Courier New" w:cs="Courier New" w:hint="default"/>
      </w:rPr>
    </w:lvl>
    <w:lvl w:ilvl="5" w:tplc="08090005" w:tentative="1">
      <w:start w:val="1"/>
      <w:numFmt w:val="bullet"/>
      <w:lvlText w:val=""/>
      <w:lvlJc w:val="left"/>
      <w:pPr>
        <w:ind w:left="4720" w:hanging="360"/>
      </w:pPr>
      <w:rPr>
        <w:rFonts w:ascii="Wingdings" w:hAnsi="Wingdings" w:hint="default"/>
      </w:rPr>
    </w:lvl>
    <w:lvl w:ilvl="6" w:tplc="08090001" w:tentative="1">
      <w:start w:val="1"/>
      <w:numFmt w:val="bullet"/>
      <w:lvlText w:val=""/>
      <w:lvlJc w:val="left"/>
      <w:pPr>
        <w:ind w:left="5440" w:hanging="360"/>
      </w:pPr>
      <w:rPr>
        <w:rFonts w:ascii="Symbol" w:hAnsi="Symbol" w:hint="default"/>
      </w:rPr>
    </w:lvl>
    <w:lvl w:ilvl="7" w:tplc="08090003" w:tentative="1">
      <w:start w:val="1"/>
      <w:numFmt w:val="bullet"/>
      <w:lvlText w:val="o"/>
      <w:lvlJc w:val="left"/>
      <w:pPr>
        <w:ind w:left="6160" w:hanging="360"/>
      </w:pPr>
      <w:rPr>
        <w:rFonts w:ascii="Courier New" w:hAnsi="Courier New" w:cs="Courier New" w:hint="default"/>
      </w:rPr>
    </w:lvl>
    <w:lvl w:ilvl="8" w:tplc="08090005" w:tentative="1">
      <w:start w:val="1"/>
      <w:numFmt w:val="bullet"/>
      <w:lvlText w:val=""/>
      <w:lvlJc w:val="left"/>
      <w:pPr>
        <w:ind w:left="6880" w:hanging="360"/>
      </w:pPr>
      <w:rPr>
        <w:rFonts w:ascii="Wingdings" w:hAnsi="Wingdings" w:hint="default"/>
      </w:rPr>
    </w:lvl>
  </w:abstractNum>
  <w:abstractNum w:abstractNumId="10" w15:restartNumberingAfterBreak="0">
    <w:nsid w:val="4B04275E"/>
    <w:multiLevelType w:val="hybridMultilevel"/>
    <w:tmpl w:val="D8246840"/>
    <w:lvl w:ilvl="0" w:tplc="D6F2C024">
      <w:numFmt w:val="bullet"/>
      <w:lvlText w:val="●"/>
      <w:lvlJc w:val="left"/>
      <w:pPr>
        <w:ind w:left="966" w:hanging="567"/>
      </w:pPr>
      <w:rPr>
        <w:rFonts w:ascii="Arial" w:eastAsia="Arial" w:hAnsi="Arial" w:cs="Arial" w:hint="default"/>
        <w:b w:val="0"/>
        <w:bCs w:val="0"/>
        <w:i w:val="0"/>
        <w:iCs w:val="0"/>
        <w:w w:val="100"/>
        <w:sz w:val="24"/>
        <w:szCs w:val="24"/>
        <w:lang w:val="en-GB" w:eastAsia="en-US" w:bidi="ar-SA"/>
      </w:rPr>
    </w:lvl>
    <w:lvl w:ilvl="1" w:tplc="D57458C8">
      <w:numFmt w:val="bullet"/>
      <w:lvlText w:val="•"/>
      <w:lvlJc w:val="left"/>
      <w:pPr>
        <w:ind w:left="1884" w:hanging="567"/>
      </w:pPr>
      <w:rPr>
        <w:rFonts w:hint="default"/>
        <w:lang w:val="en-GB" w:eastAsia="en-US" w:bidi="ar-SA"/>
      </w:rPr>
    </w:lvl>
    <w:lvl w:ilvl="2" w:tplc="6CA429AA">
      <w:numFmt w:val="bullet"/>
      <w:lvlText w:val="•"/>
      <w:lvlJc w:val="left"/>
      <w:pPr>
        <w:ind w:left="2809" w:hanging="567"/>
      </w:pPr>
      <w:rPr>
        <w:rFonts w:hint="default"/>
        <w:lang w:val="en-GB" w:eastAsia="en-US" w:bidi="ar-SA"/>
      </w:rPr>
    </w:lvl>
    <w:lvl w:ilvl="3" w:tplc="BD26E8E6">
      <w:numFmt w:val="bullet"/>
      <w:lvlText w:val="•"/>
      <w:lvlJc w:val="left"/>
      <w:pPr>
        <w:ind w:left="3733" w:hanging="567"/>
      </w:pPr>
      <w:rPr>
        <w:rFonts w:hint="default"/>
        <w:lang w:val="en-GB" w:eastAsia="en-US" w:bidi="ar-SA"/>
      </w:rPr>
    </w:lvl>
    <w:lvl w:ilvl="4" w:tplc="4FD63A0E">
      <w:numFmt w:val="bullet"/>
      <w:lvlText w:val="•"/>
      <w:lvlJc w:val="left"/>
      <w:pPr>
        <w:ind w:left="4658" w:hanging="567"/>
      </w:pPr>
      <w:rPr>
        <w:rFonts w:hint="default"/>
        <w:lang w:val="en-GB" w:eastAsia="en-US" w:bidi="ar-SA"/>
      </w:rPr>
    </w:lvl>
    <w:lvl w:ilvl="5" w:tplc="7674B7EE">
      <w:numFmt w:val="bullet"/>
      <w:lvlText w:val="•"/>
      <w:lvlJc w:val="left"/>
      <w:pPr>
        <w:ind w:left="5583" w:hanging="567"/>
      </w:pPr>
      <w:rPr>
        <w:rFonts w:hint="default"/>
        <w:lang w:val="en-GB" w:eastAsia="en-US" w:bidi="ar-SA"/>
      </w:rPr>
    </w:lvl>
    <w:lvl w:ilvl="6" w:tplc="C330BA48">
      <w:numFmt w:val="bullet"/>
      <w:lvlText w:val="•"/>
      <w:lvlJc w:val="left"/>
      <w:pPr>
        <w:ind w:left="6507" w:hanging="567"/>
      </w:pPr>
      <w:rPr>
        <w:rFonts w:hint="default"/>
        <w:lang w:val="en-GB" w:eastAsia="en-US" w:bidi="ar-SA"/>
      </w:rPr>
    </w:lvl>
    <w:lvl w:ilvl="7" w:tplc="F9FE2DA2">
      <w:numFmt w:val="bullet"/>
      <w:lvlText w:val="•"/>
      <w:lvlJc w:val="left"/>
      <w:pPr>
        <w:ind w:left="7432" w:hanging="567"/>
      </w:pPr>
      <w:rPr>
        <w:rFonts w:hint="default"/>
        <w:lang w:val="en-GB" w:eastAsia="en-US" w:bidi="ar-SA"/>
      </w:rPr>
    </w:lvl>
    <w:lvl w:ilvl="8" w:tplc="2E4EE4DC">
      <w:numFmt w:val="bullet"/>
      <w:lvlText w:val="•"/>
      <w:lvlJc w:val="left"/>
      <w:pPr>
        <w:ind w:left="8357" w:hanging="567"/>
      </w:pPr>
      <w:rPr>
        <w:rFonts w:hint="default"/>
        <w:lang w:val="en-GB" w:eastAsia="en-US" w:bidi="ar-SA"/>
      </w:rPr>
    </w:lvl>
  </w:abstractNum>
  <w:abstractNum w:abstractNumId="11" w15:restartNumberingAfterBreak="0">
    <w:nsid w:val="582E212E"/>
    <w:multiLevelType w:val="hybridMultilevel"/>
    <w:tmpl w:val="2BB6685A"/>
    <w:lvl w:ilvl="0" w:tplc="C458F6A0">
      <w:numFmt w:val="bullet"/>
      <w:lvlText w:val=""/>
      <w:lvlJc w:val="left"/>
      <w:pPr>
        <w:ind w:left="803" w:hanging="360"/>
      </w:pPr>
      <w:rPr>
        <w:rFonts w:ascii="Symbol" w:eastAsia="Symbol" w:hAnsi="Symbol" w:cs="Symbol" w:hint="default"/>
        <w:b w:val="0"/>
        <w:bCs w:val="0"/>
        <w:i w:val="0"/>
        <w:iCs w:val="0"/>
        <w:w w:val="99"/>
        <w:sz w:val="20"/>
        <w:szCs w:val="20"/>
        <w:shd w:val="clear" w:color="auto" w:fill="FFFF00"/>
        <w:lang w:val="en-GB" w:eastAsia="en-US" w:bidi="ar-SA"/>
      </w:rPr>
    </w:lvl>
    <w:lvl w:ilvl="1" w:tplc="0BB8FB98">
      <w:numFmt w:val="bullet"/>
      <w:lvlText w:val="•"/>
      <w:lvlJc w:val="left"/>
      <w:pPr>
        <w:ind w:left="1521" w:hanging="360"/>
      </w:pPr>
      <w:rPr>
        <w:rFonts w:hint="default"/>
        <w:lang w:val="en-GB" w:eastAsia="en-US" w:bidi="ar-SA"/>
      </w:rPr>
    </w:lvl>
    <w:lvl w:ilvl="2" w:tplc="858EF8E8">
      <w:numFmt w:val="bullet"/>
      <w:lvlText w:val="•"/>
      <w:lvlJc w:val="left"/>
      <w:pPr>
        <w:ind w:left="2243" w:hanging="360"/>
      </w:pPr>
      <w:rPr>
        <w:rFonts w:hint="default"/>
        <w:lang w:val="en-GB" w:eastAsia="en-US" w:bidi="ar-SA"/>
      </w:rPr>
    </w:lvl>
    <w:lvl w:ilvl="3" w:tplc="832A5582">
      <w:numFmt w:val="bullet"/>
      <w:lvlText w:val="•"/>
      <w:lvlJc w:val="left"/>
      <w:pPr>
        <w:ind w:left="2965" w:hanging="360"/>
      </w:pPr>
      <w:rPr>
        <w:rFonts w:hint="default"/>
        <w:lang w:val="en-GB" w:eastAsia="en-US" w:bidi="ar-SA"/>
      </w:rPr>
    </w:lvl>
    <w:lvl w:ilvl="4" w:tplc="B096F26E">
      <w:numFmt w:val="bullet"/>
      <w:lvlText w:val="•"/>
      <w:lvlJc w:val="left"/>
      <w:pPr>
        <w:ind w:left="3687" w:hanging="360"/>
      </w:pPr>
      <w:rPr>
        <w:rFonts w:hint="default"/>
        <w:lang w:val="en-GB" w:eastAsia="en-US" w:bidi="ar-SA"/>
      </w:rPr>
    </w:lvl>
    <w:lvl w:ilvl="5" w:tplc="F1C0DFDC">
      <w:numFmt w:val="bullet"/>
      <w:lvlText w:val="•"/>
      <w:lvlJc w:val="left"/>
      <w:pPr>
        <w:ind w:left="4409" w:hanging="360"/>
      </w:pPr>
      <w:rPr>
        <w:rFonts w:hint="default"/>
        <w:lang w:val="en-GB" w:eastAsia="en-US" w:bidi="ar-SA"/>
      </w:rPr>
    </w:lvl>
    <w:lvl w:ilvl="6" w:tplc="BC2C6C68">
      <w:numFmt w:val="bullet"/>
      <w:lvlText w:val="•"/>
      <w:lvlJc w:val="left"/>
      <w:pPr>
        <w:ind w:left="5131" w:hanging="360"/>
      </w:pPr>
      <w:rPr>
        <w:rFonts w:hint="default"/>
        <w:lang w:val="en-GB" w:eastAsia="en-US" w:bidi="ar-SA"/>
      </w:rPr>
    </w:lvl>
    <w:lvl w:ilvl="7" w:tplc="32BE1942">
      <w:numFmt w:val="bullet"/>
      <w:lvlText w:val="•"/>
      <w:lvlJc w:val="left"/>
      <w:pPr>
        <w:ind w:left="5853" w:hanging="360"/>
      </w:pPr>
      <w:rPr>
        <w:rFonts w:hint="default"/>
        <w:lang w:val="en-GB" w:eastAsia="en-US" w:bidi="ar-SA"/>
      </w:rPr>
    </w:lvl>
    <w:lvl w:ilvl="8" w:tplc="7AA0CC78">
      <w:numFmt w:val="bullet"/>
      <w:lvlText w:val="•"/>
      <w:lvlJc w:val="left"/>
      <w:pPr>
        <w:ind w:left="6575" w:hanging="360"/>
      </w:pPr>
      <w:rPr>
        <w:rFonts w:hint="default"/>
        <w:lang w:val="en-GB" w:eastAsia="en-US" w:bidi="ar-SA"/>
      </w:rPr>
    </w:lvl>
  </w:abstractNum>
  <w:abstractNum w:abstractNumId="12" w15:restartNumberingAfterBreak="0">
    <w:nsid w:val="65C916E1"/>
    <w:multiLevelType w:val="hybridMultilevel"/>
    <w:tmpl w:val="E6AA95CA"/>
    <w:lvl w:ilvl="0" w:tplc="E2268F52">
      <w:start w:val="1"/>
      <w:numFmt w:val="bullet"/>
      <w:lvlText w:val=""/>
      <w:lvlJc w:val="left"/>
      <w:pPr>
        <w:ind w:left="1480" w:hanging="360"/>
      </w:pPr>
      <w:rPr>
        <w:rFonts w:ascii="Symbol" w:hAnsi="Symbol"/>
      </w:rPr>
    </w:lvl>
    <w:lvl w:ilvl="1" w:tplc="AB008D7C">
      <w:start w:val="1"/>
      <w:numFmt w:val="bullet"/>
      <w:lvlText w:val=""/>
      <w:lvlJc w:val="left"/>
      <w:pPr>
        <w:ind w:left="1480" w:hanging="360"/>
      </w:pPr>
      <w:rPr>
        <w:rFonts w:ascii="Symbol" w:hAnsi="Symbol"/>
      </w:rPr>
    </w:lvl>
    <w:lvl w:ilvl="2" w:tplc="3D6256FA">
      <w:start w:val="1"/>
      <w:numFmt w:val="bullet"/>
      <w:lvlText w:val=""/>
      <w:lvlJc w:val="left"/>
      <w:pPr>
        <w:ind w:left="1480" w:hanging="360"/>
      </w:pPr>
      <w:rPr>
        <w:rFonts w:ascii="Symbol" w:hAnsi="Symbol"/>
      </w:rPr>
    </w:lvl>
    <w:lvl w:ilvl="3" w:tplc="1898CAA0">
      <w:start w:val="1"/>
      <w:numFmt w:val="bullet"/>
      <w:lvlText w:val=""/>
      <w:lvlJc w:val="left"/>
      <w:pPr>
        <w:ind w:left="1480" w:hanging="360"/>
      </w:pPr>
      <w:rPr>
        <w:rFonts w:ascii="Symbol" w:hAnsi="Symbol"/>
      </w:rPr>
    </w:lvl>
    <w:lvl w:ilvl="4" w:tplc="DC3EF572">
      <w:start w:val="1"/>
      <w:numFmt w:val="bullet"/>
      <w:lvlText w:val=""/>
      <w:lvlJc w:val="left"/>
      <w:pPr>
        <w:ind w:left="1480" w:hanging="360"/>
      </w:pPr>
      <w:rPr>
        <w:rFonts w:ascii="Symbol" w:hAnsi="Symbol"/>
      </w:rPr>
    </w:lvl>
    <w:lvl w:ilvl="5" w:tplc="A8FA2BFA">
      <w:start w:val="1"/>
      <w:numFmt w:val="bullet"/>
      <w:lvlText w:val=""/>
      <w:lvlJc w:val="left"/>
      <w:pPr>
        <w:ind w:left="1480" w:hanging="360"/>
      </w:pPr>
      <w:rPr>
        <w:rFonts w:ascii="Symbol" w:hAnsi="Symbol"/>
      </w:rPr>
    </w:lvl>
    <w:lvl w:ilvl="6" w:tplc="616E23B8">
      <w:start w:val="1"/>
      <w:numFmt w:val="bullet"/>
      <w:lvlText w:val=""/>
      <w:lvlJc w:val="left"/>
      <w:pPr>
        <w:ind w:left="1480" w:hanging="360"/>
      </w:pPr>
      <w:rPr>
        <w:rFonts w:ascii="Symbol" w:hAnsi="Symbol"/>
      </w:rPr>
    </w:lvl>
    <w:lvl w:ilvl="7" w:tplc="9DB843D6">
      <w:start w:val="1"/>
      <w:numFmt w:val="bullet"/>
      <w:lvlText w:val=""/>
      <w:lvlJc w:val="left"/>
      <w:pPr>
        <w:ind w:left="1480" w:hanging="360"/>
      </w:pPr>
      <w:rPr>
        <w:rFonts w:ascii="Symbol" w:hAnsi="Symbol"/>
      </w:rPr>
    </w:lvl>
    <w:lvl w:ilvl="8" w:tplc="D14AA6C8">
      <w:start w:val="1"/>
      <w:numFmt w:val="bullet"/>
      <w:lvlText w:val=""/>
      <w:lvlJc w:val="left"/>
      <w:pPr>
        <w:ind w:left="1480" w:hanging="360"/>
      </w:pPr>
      <w:rPr>
        <w:rFonts w:ascii="Symbol" w:hAnsi="Symbol"/>
      </w:rPr>
    </w:lvl>
  </w:abstractNum>
  <w:abstractNum w:abstractNumId="13" w15:restartNumberingAfterBreak="0">
    <w:nsid w:val="7491323A"/>
    <w:multiLevelType w:val="hybridMultilevel"/>
    <w:tmpl w:val="1BA61EFA"/>
    <w:lvl w:ilvl="0" w:tplc="B79A15D8">
      <w:start w:val="1"/>
      <w:numFmt w:val="bullet"/>
      <w:lvlText w:val=""/>
      <w:lvlJc w:val="left"/>
      <w:pPr>
        <w:ind w:left="1840" w:hanging="360"/>
      </w:pPr>
      <w:rPr>
        <w:rFonts w:ascii="Symbol" w:hAnsi="Symbol"/>
      </w:rPr>
    </w:lvl>
    <w:lvl w:ilvl="1" w:tplc="5BB8F58E">
      <w:start w:val="1"/>
      <w:numFmt w:val="bullet"/>
      <w:lvlText w:val=""/>
      <w:lvlJc w:val="left"/>
      <w:pPr>
        <w:ind w:left="1840" w:hanging="360"/>
      </w:pPr>
      <w:rPr>
        <w:rFonts w:ascii="Symbol" w:hAnsi="Symbol"/>
      </w:rPr>
    </w:lvl>
    <w:lvl w:ilvl="2" w:tplc="1156664E">
      <w:start w:val="1"/>
      <w:numFmt w:val="bullet"/>
      <w:lvlText w:val=""/>
      <w:lvlJc w:val="left"/>
      <w:pPr>
        <w:ind w:left="1840" w:hanging="360"/>
      </w:pPr>
      <w:rPr>
        <w:rFonts w:ascii="Symbol" w:hAnsi="Symbol"/>
      </w:rPr>
    </w:lvl>
    <w:lvl w:ilvl="3" w:tplc="4014CADA">
      <w:start w:val="1"/>
      <w:numFmt w:val="bullet"/>
      <w:lvlText w:val=""/>
      <w:lvlJc w:val="left"/>
      <w:pPr>
        <w:ind w:left="1840" w:hanging="360"/>
      </w:pPr>
      <w:rPr>
        <w:rFonts w:ascii="Symbol" w:hAnsi="Symbol"/>
      </w:rPr>
    </w:lvl>
    <w:lvl w:ilvl="4" w:tplc="B4B057BA">
      <w:start w:val="1"/>
      <w:numFmt w:val="bullet"/>
      <w:lvlText w:val=""/>
      <w:lvlJc w:val="left"/>
      <w:pPr>
        <w:ind w:left="1840" w:hanging="360"/>
      </w:pPr>
      <w:rPr>
        <w:rFonts w:ascii="Symbol" w:hAnsi="Symbol"/>
      </w:rPr>
    </w:lvl>
    <w:lvl w:ilvl="5" w:tplc="0004F178">
      <w:start w:val="1"/>
      <w:numFmt w:val="bullet"/>
      <w:lvlText w:val=""/>
      <w:lvlJc w:val="left"/>
      <w:pPr>
        <w:ind w:left="1840" w:hanging="360"/>
      </w:pPr>
      <w:rPr>
        <w:rFonts w:ascii="Symbol" w:hAnsi="Symbol"/>
      </w:rPr>
    </w:lvl>
    <w:lvl w:ilvl="6" w:tplc="0CAC96F4">
      <w:start w:val="1"/>
      <w:numFmt w:val="bullet"/>
      <w:lvlText w:val=""/>
      <w:lvlJc w:val="left"/>
      <w:pPr>
        <w:ind w:left="1840" w:hanging="360"/>
      </w:pPr>
      <w:rPr>
        <w:rFonts w:ascii="Symbol" w:hAnsi="Symbol"/>
      </w:rPr>
    </w:lvl>
    <w:lvl w:ilvl="7" w:tplc="A31A9540">
      <w:start w:val="1"/>
      <w:numFmt w:val="bullet"/>
      <w:lvlText w:val=""/>
      <w:lvlJc w:val="left"/>
      <w:pPr>
        <w:ind w:left="1840" w:hanging="360"/>
      </w:pPr>
      <w:rPr>
        <w:rFonts w:ascii="Symbol" w:hAnsi="Symbol"/>
      </w:rPr>
    </w:lvl>
    <w:lvl w:ilvl="8" w:tplc="47CA8412">
      <w:start w:val="1"/>
      <w:numFmt w:val="bullet"/>
      <w:lvlText w:val=""/>
      <w:lvlJc w:val="left"/>
      <w:pPr>
        <w:ind w:left="1840" w:hanging="360"/>
      </w:pPr>
      <w:rPr>
        <w:rFonts w:ascii="Symbol" w:hAnsi="Symbol"/>
      </w:rPr>
    </w:lvl>
  </w:abstractNum>
  <w:abstractNum w:abstractNumId="14" w15:restartNumberingAfterBreak="0">
    <w:nsid w:val="78570530"/>
    <w:multiLevelType w:val="hybridMultilevel"/>
    <w:tmpl w:val="47F034EE"/>
    <w:lvl w:ilvl="0" w:tplc="16D6693C">
      <w:start w:val="1"/>
      <w:numFmt w:val="decimal"/>
      <w:lvlText w:val="%1."/>
      <w:lvlJc w:val="left"/>
      <w:pPr>
        <w:ind w:left="1120" w:hanging="360"/>
      </w:pPr>
      <w:rPr>
        <w:rFonts w:ascii="Arial" w:eastAsia="Arial" w:hAnsi="Arial" w:cs="Arial" w:hint="default"/>
        <w:b w:val="0"/>
        <w:bCs w:val="0"/>
        <w:i w:val="0"/>
        <w:iCs w:val="0"/>
        <w:w w:val="100"/>
        <w:sz w:val="24"/>
        <w:szCs w:val="24"/>
        <w:lang w:val="en-GB" w:eastAsia="en-US" w:bidi="ar-SA"/>
      </w:rPr>
    </w:lvl>
    <w:lvl w:ilvl="1" w:tplc="C13A5B06">
      <w:numFmt w:val="bullet"/>
      <w:lvlText w:val="●"/>
      <w:lvlJc w:val="left"/>
      <w:pPr>
        <w:ind w:left="1480" w:hanging="360"/>
      </w:pPr>
      <w:rPr>
        <w:rFonts w:ascii="Calibri" w:eastAsia="Calibri" w:hAnsi="Calibri" w:cs="Calibri" w:hint="default"/>
        <w:b w:val="0"/>
        <w:bCs w:val="0"/>
        <w:i w:val="0"/>
        <w:iCs w:val="0"/>
        <w:w w:val="100"/>
        <w:sz w:val="24"/>
        <w:szCs w:val="24"/>
        <w:lang w:val="en-GB" w:eastAsia="en-US" w:bidi="ar-SA"/>
      </w:rPr>
    </w:lvl>
    <w:lvl w:ilvl="2" w:tplc="4F26FDF0">
      <w:numFmt w:val="bullet"/>
      <w:lvlText w:val="o"/>
      <w:lvlJc w:val="left"/>
      <w:pPr>
        <w:ind w:left="2200" w:hanging="360"/>
      </w:pPr>
      <w:rPr>
        <w:rFonts w:ascii="Courier New" w:eastAsia="Courier New" w:hAnsi="Courier New" w:cs="Courier New" w:hint="default"/>
        <w:b w:val="0"/>
        <w:bCs w:val="0"/>
        <w:i w:val="0"/>
        <w:iCs w:val="0"/>
        <w:w w:val="100"/>
        <w:sz w:val="24"/>
        <w:szCs w:val="24"/>
        <w:lang w:val="en-GB" w:eastAsia="en-US" w:bidi="ar-SA"/>
      </w:rPr>
    </w:lvl>
    <w:lvl w:ilvl="3" w:tplc="A37C42F8">
      <w:numFmt w:val="bullet"/>
      <w:lvlText w:val="•"/>
      <w:lvlJc w:val="left"/>
      <w:pPr>
        <w:ind w:left="3200" w:hanging="360"/>
      </w:pPr>
      <w:rPr>
        <w:rFonts w:hint="default"/>
        <w:lang w:val="en-GB" w:eastAsia="en-US" w:bidi="ar-SA"/>
      </w:rPr>
    </w:lvl>
    <w:lvl w:ilvl="4" w:tplc="7FE864D4">
      <w:numFmt w:val="bullet"/>
      <w:lvlText w:val="•"/>
      <w:lvlJc w:val="left"/>
      <w:pPr>
        <w:ind w:left="4201" w:hanging="360"/>
      </w:pPr>
      <w:rPr>
        <w:rFonts w:hint="default"/>
        <w:lang w:val="en-GB" w:eastAsia="en-US" w:bidi="ar-SA"/>
      </w:rPr>
    </w:lvl>
    <w:lvl w:ilvl="5" w:tplc="9BEC3BAA">
      <w:numFmt w:val="bullet"/>
      <w:lvlText w:val="•"/>
      <w:lvlJc w:val="left"/>
      <w:pPr>
        <w:ind w:left="5202" w:hanging="360"/>
      </w:pPr>
      <w:rPr>
        <w:rFonts w:hint="default"/>
        <w:lang w:val="en-GB" w:eastAsia="en-US" w:bidi="ar-SA"/>
      </w:rPr>
    </w:lvl>
    <w:lvl w:ilvl="6" w:tplc="43A8DE0E">
      <w:numFmt w:val="bullet"/>
      <w:lvlText w:val="•"/>
      <w:lvlJc w:val="left"/>
      <w:pPr>
        <w:ind w:left="6203" w:hanging="360"/>
      </w:pPr>
      <w:rPr>
        <w:rFonts w:hint="default"/>
        <w:lang w:val="en-GB" w:eastAsia="en-US" w:bidi="ar-SA"/>
      </w:rPr>
    </w:lvl>
    <w:lvl w:ilvl="7" w:tplc="54743694">
      <w:numFmt w:val="bullet"/>
      <w:lvlText w:val="•"/>
      <w:lvlJc w:val="left"/>
      <w:pPr>
        <w:ind w:left="7204" w:hanging="360"/>
      </w:pPr>
      <w:rPr>
        <w:rFonts w:hint="default"/>
        <w:lang w:val="en-GB" w:eastAsia="en-US" w:bidi="ar-SA"/>
      </w:rPr>
    </w:lvl>
    <w:lvl w:ilvl="8" w:tplc="43C6500C">
      <w:numFmt w:val="bullet"/>
      <w:lvlText w:val="•"/>
      <w:lvlJc w:val="left"/>
      <w:pPr>
        <w:ind w:left="8204" w:hanging="360"/>
      </w:pPr>
      <w:rPr>
        <w:rFonts w:hint="default"/>
        <w:lang w:val="en-GB" w:eastAsia="en-US" w:bidi="ar-SA"/>
      </w:rPr>
    </w:lvl>
  </w:abstractNum>
  <w:abstractNum w:abstractNumId="15" w15:restartNumberingAfterBreak="0">
    <w:nsid w:val="79E48DCB"/>
    <w:multiLevelType w:val="hybridMultilevel"/>
    <w:tmpl w:val="297CC5EA"/>
    <w:lvl w:ilvl="0" w:tplc="54BE67C4">
      <w:start w:val="1"/>
      <w:numFmt w:val="bullet"/>
      <w:lvlText w:val="·"/>
      <w:lvlJc w:val="left"/>
      <w:pPr>
        <w:ind w:left="720" w:hanging="360"/>
      </w:pPr>
      <w:rPr>
        <w:rFonts w:ascii="Symbol" w:hAnsi="Symbol" w:hint="default"/>
      </w:rPr>
    </w:lvl>
    <w:lvl w:ilvl="1" w:tplc="39DE6E00">
      <w:start w:val="1"/>
      <w:numFmt w:val="bullet"/>
      <w:lvlText w:val="o"/>
      <w:lvlJc w:val="left"/>
      <w:pPr>
        <w:ind w:left="1440" w:hanging="360"/>
      </w:pPr>
      <w:rPr>
        <w:rFonts w:ascii="Courier New" w:hAnsi="Courier New" w:hint="default"/>
      </w:rPr>
    </w:lvl>
    <w:lvl w:ilvl="2" w:tplc="7548E010">
      <w:start w:val="1"/>
      <w:numFmt w:val="bullet"/>
      <w:lvlText w:val=""/>
      <w:lvlJc w:val="left"/>
      <w:pPr>
        <w:ind w:left="2160" w:hanging="360"/>
      </w:pPr>
      <w:rPr>
        <w:rFonts w:ascii="Wingdings" w:hAnsi="Wingdings" w:hint="default"/>
      </w:rPr>
    </w:lvl>
    <w:lvl w:ilvl="3" w:tplc="7EDC6454">
      <w:start w:val="1"/>
      <w:numFmt w:val="bullet"/>
      <w:lvlText w:val=""/>
      <w:lvlJc w:val="left"/>
      <w:pPr>
        <w:ind w:left="2880" w:hanging="360"/>
      </w:pPr>
      <w:rPr>
        <w:rFonts w:ascii="Symbol" w:hAnsi="Symbol" w:hint="default"/>
      </w:rPr>
    </w:lvl>
    <w:lvl w:ilvl="4" w:tplc="717893F2">
      <w:start w:val="1"/>
      <w:numFmt w:val="bullet"/>
      <w:lvlText w:val="o"/>
      <w:lvlJc w:val="left"/>
      <w:pPr>
        <w:ind w:left="3600" w:hanging="360"/>
      </w:pPr>
      <w:rPr>
        <w:rFonts w:ascii="Courier New" w:hAnsi="Courier New" w:hint="default"/>
      </w:rPr>
    </w:lvl>
    <w:lvl w:ilvl="5" w:tplc="53AA34AC">
      <w:start w:val="1"/>
      <w:numFmt w:val="bullet"/>
      <w:lvlText w:val=""/>
      <w:lvlJc w:val="left"/>
      <w:pPr>
        <w:ind w:left="4320" w:hanging="360"/>
      </w:pPr>
      <w:rPr>
        <w:rFonts w:ascii="Wingdings" w:hAnsi="Wingdings" w:hint="default"/>
      </w:rPr>
    </w:lvl>
    <w:lvl w:ilvl="6" w:tplc="FEFA4D3E">
      <w:start w:val="1"/>
      <w:numFmt w:val="bullet"/>
      <w:lvlText w:val=""/>
      <w:lvlJc w:val="left"/>
      <w:pPr>
        <w:ind w:left="5040" w:hanging="360"/>
      </w:pPr>
      <w:rPr>
        <w:rFonts w:ascii="Symbol" w:hAnsi="Symbol" w:hint="default"/>
      </w:rPr>
    </w:lvl>
    <w:lvl w:ilvl="7" w:tplc="CCCC44E4">
      <w:start w:val="1"/>
      <w:numFmt w:val="bullet"/>
      <w:lvlText w:val="o"/>
      <w:lvlJc w:val="left"/>
      <w:pPr>
        <w:ind w:left="5760" w:hanging="360"/>
      </w:pPr>
      <w:rPr>
        <w:rFonts w:ascii="Courier New" w:hAnsi="Courier New" w:hint="default"/>
      </w:rPr>
    </w:lvl>
    <w:lvl w:ilvl="8" w:tplc="4DD68EC2">
      <w:start w:val="1"/>
      <w:numFmt w:val="bullet"/>
      <w:lvlText w:val=""/>
      <w:lvlJc w:val="left"/>
      <w:pPr>
        <w:ind w:left="6480" w:hanging="360"/>
      </w:pPr>
      <w:rPr>
        <w:rFonts w:ascii="Wingdings" w:hAnsi="Wingdings" w:hint="default"/>
      </w:rPr>
    </w:lvl>
  </w:abstractNum>
  <w:num w:numId="1" w16cid:durableId="338504484">
    <w:abstractNumId w:val="7"/>
  </w:num>
  <w:num w:numId="2" w16cid:durableId="1984238033">
    <w:abstractNumId w:val="8"/>
  </w:num>
  <w:num w:numId="3" w16cid:durableId="1638797993">
    <w:abstractNumId w:val="1"/>
  </w:num>
  <w:num w:numId="4" w16cid:durableId="717627304">
    <w:abstractNumId w:val="5"/>
  </w:num>
  <w:num w:numId="5" w16cid:durableId="467088164">
    <w:abstractNumId w:val="0"/>
  </w:num>
  <w:num w:numId="6" w16cid:durableId="1394617713">
    <w:abstractNumId w:val="15"/>
  </w:num>
  <w:num w:numId="7" w16cid:durableId="1796212750">
    <w:abstractNumId w:val="3"/>
  </w:num>
  <w:num w:numId="8" w16cid:durableId="527446973">
    <w:abstractNumId w:val="11"/>
  </w:num>
  <w:num w:numId="9" w16cid:durableId="2017998822">
    <w:abstractNumId w:val="10"/>
  </w:num>
  <w:num w:numId="10" w16cid:durableId="1985428430">
    <w:abstractNumId w:val="6"/>
  </w:num>
  <w:num w:numId="11" w16cid:durableId="665861854">
    <w:abstractNumId w:val="14"/>
  </w:num>
  <w:num w:numId="12" w16cid:durableId="2036685050">
    <w:abstractNumId w:val="12"/>
  </w:num>
  <w:num w:numId="13" w16cid:durableId="1316256548">
    <w:abstractNumId w:val="4"/>
  </w:num>
  <w:num w:numId="14" w16cid:durableId="609509108">
    <w:abstractNumId w:val="13"/>
  </w:num>
  <w:num w:numId="15" w16cid:durableId="279990950">
    <w:abstractNumId w:val="2"/>
  </w:num>
  <w:num w:numId="16" w16cid:durableId="1839108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282"/>
    <w:rsid w:val="000203A5"/>
    <w:rsid w:val="00023AE6"/>
    <w:rsid w:val="00025249"/>
    <w:rsid w:val="00025CB9"/>
    <w:rsid w:val="00062DD6"/>
    <w:rsid w:val="000666CD"/>
    <w:rsid w:val="00081BEC"/>
    <w:rsid w:val="00085D2D"/>
    <w:rsid w:val="00093918"/>
    <w:rsid w:val="000A45CD"/>
    <w:rsid w:val="000D5CB9"/>
    <w:rsid w:val="000E4AC4"/>
    <w:rsid w:val="000F460A"/>
    <w:rsid w:val="000F5467"/>
    <w:rsid w:val="00135A9C"/>
    <w:rsid w:val="001444B5"/>
    <w:rsid w:val="00154842"/>
    <w:rsid w:val="00183C7C"/>
    <w:rsid w:val="00196420"/>
    <w:rsid w:val="001B6CE5"/>
    <w:rsid w:val="001D1B9A"/>
    <w:rsid w:val="00241BFD"/>
    <w:rsid w:val="00245EF5"/>
    <w:rsid w:val="002475C8"/>
    <w:rsid w:val="0025567C"/>
    <w:rsid w:val="002677E0"/>
    <w:rsid w:val="002764F7"/>
    <w:rsid w:val="002957C9"/>
    <w:rsid w:val="00295EE2"/>
    <w:rsid w:val="002D10A7"/>
    <w:rsid w:val="002E3238"/>
    <w:rsid w:val="002E5751"/>
    <w:rsid w:val="00310118"/>
    <w:rsid w:val="00312B6B"/>
    <w:rsid w:val="00320B4F"/>
    <w:rsid w:val="003211AD"/>
    <w:rsid w:val="00322FD2"/>
    <w:rsid w:val="00340FCE"/>
    <w:rsid w:val="00364800"/>
    <w:rsid w:val="0037068E"/>
    <w:rsid w:val="003800FD"/>
    <w:rsid w:val="0038150F"/>
    <w:rsid w:val="003A6701"/>
    <w:rsid w:val="003A6FBF"/>
    <w:rsid w:val="003E3048"/>
    <w:rsid w:val="003F39E2"/>
    <w:rsid w:val="003F5556"/>
    <w:rsid w:val="00423159"/>
    <w:rsid w:val="00424721"/>
    <w:rsid w:val="00426564"/>
    <w:rsid w:val="00433EAE"/>
    <w:rsid w:val="00440B20"/>
    <w:rsid w:val="00491588"/>
    <w:rsid w:val="00491E39"/>
    <w:rsid w:val="004B1D49"/>
    <w:rsid w:val="004C1B52"/>
    <w:rsid w:val="004D047F"/>
    <w:rsid w:val="004E035A"/>
    <w:rsid w:val="004E5CE7"/>
    <w:rsid w:val="004F2142"/>
    <w:rsid w:val="00515BAC"/>
    <w:rsid w:val="00523FFD"/>
    <w:rsid w:val="005513E2"/>
    <w:rsid w:val="00557804"/>
    <w:rsid w:val="005737D3"/>
    <w:rsid w:val="005A3E09"/>
    <w:rsid w:val="005A50C4"/>
    <w:rsid w:val="005D6820"/>
    <w:rsid w:val="005D771A"/>
    <w:rsid w:val="005E16B3"/>
    <w:rsid w:val="00602731"/>
    <w:rsid w:val="00622A09"/>
    <w:rsid w:val="0063250B"/>
    <w:rsid w:val="0063314D"/>
    <w:rsid w:val="0064188E"/>
    <w:rsid w:val="006462C6"/>
    <w:rsid w:val="00661019"/>
    <w:rsid w:val="00671554"/>
    <w:rsid w:val="00680A4E"/>
    <w:rsid w:val="006939C9"/>
    <w:rsid w:val="006B7284"/>
    <w:rsid w:val="006C0CFE"/>
    <w:rsid w:val="006C32B0"/>
    <w:rsid w:val="006E1668"/>
    <w:rsid w:val="006E6928"/>
    <w:rsid w:val="006F1FC7"/>
    <w:rsid w:val="00706873"/>
    <w:rsid w:val="00710436"/>
    <w:rsid w:val="00726FC2"/>
    <w:rsid w:val="00734FC1"/>
    <w:rsid w:val="00735B59"/>
    <w:rsid w:val="00737817"/>
    <w:rsid w:val="00766DDB"/>
    <w:rsid w:val="00771B82"/>
    <w:rsid w:val="00791521"/>
    <w:rsid w:val="007A029A"/>
    <w:rsid w:val="007D02E7"/>
    <w:rsid w:val="007D0C6F"/>
    <w:rsid w:val="00824ED9"/>
    <w:rsid w:val="00834E49"/>
    <w:rsid w:val="00841488"/>
    <w:rsid w:val="008C2808"/>
    <w:rsid w:val="008D4369"/>
    <w:rsid w:val="009113FB"/>
    <w:rsid w:val="009162BE"/>
    <w:rsid w:val="009572DD"/>
    <w:rsid w:val="00974417"/>
    <w:rsid w:val="00982F7D"/>
    <w:rsid w:val="009C1BBD"/>
    <w:rsid w:val="009E5E45"/>
    <w:rsid w:val="009F54AE"/>
    <w:rsid w:val="00A518C9"/>
    <w:rsid w:val="00A5217D"/>
    <w:rsid w:val="00A67B49"/>
    <w:rsid w:val="00AA54FE"/>
    <w:rsid w:val="00AA5E9C"/>
    <w:rsid w:val="00AC2C8D"/>
    <w:rsid w:val="00AD5D94"/>
    <w:rsid w:val="00B13736"/>
    <w:rsid w:val="00B2540C"/>
    <w:rsid w:val="00B526FE"/>
    <w:rsid w:val="00B66358"/>
    <w:rsid w:val="00B77145"/>
    <w:rsid w:val="00B817AB"/>
    <w:rsid w:val="00B82DAA"/>
    <w:rsid w:val="00B8710C"/>
    <w:rsid w:val="00BE02D6"/>
    <w:rsid w:val="00BF4C25"/>
    <w:rsid w:val="00C14B11"/>
    <w:rsid w:val="00C2753B"/>
    <w:rsid w:val="00C428C9"/>
    <w:rsid w:val="00C85254"/>
    <w:rsid w:val="00C9495B"/>
    <w:rsid w:val="00CC1D81"/>
    <w:rsid w:val="00CC51CF"/>
    <w:rsid w:val="00CD23DB"/>
    <w:rsid w:val="00D04DF6"/>
    <w:rsid w:val="00D35F35"/>
    <w:rsid w:val="00D368C3"/>
    <w:rsid w:val="00D3A82F"/>
    <w:rsid w:val="00D6215C"/>
    <w:rsid w:val="00D74442"/>
    <w:rsid w:val="00D746A5"/>
    <w:rsid w:val="00D92F11"/>
    <w:rsid w:val="00DC0423"/>
    <w:rsid w:val="00DC1DC0"/>
    <w:rsid w:val="00DC4D74"/>
    <w:rsid w:val="00DD2994"/>
    <w:rsid w:val="00DE0A90"/>
    <w:rsid w:val="00E0080E"/>
    <w:rsid w:val="00E2558D"/>
    <w:rsid w:val="00E266B8"/>
    <w:rsid w:val="00E30CCD"/>
    <w:rsid w:val="00E4203D"/>
    <w:rsid w:val="00E50223"/>
    <w:rsid w:val="00E67B56"/>
    <w:rsid w:val="00E7421C"/>
    <w:rsid w:val="00EA48BC"/>
    <w:rsid w:val="00EB66F8"/>
    <w:rsid w:val="00EB70C2"/>
    <w:rsid w:val="00EC183E"/>
    <w:rsid w:val="00EC2A99"/>
    <w:rsid w:val="00EC6D9B"/>
    <w:rsid w:val="00EE2E87"/>
    <w:rsid w:val="00F331D4"/>
    <w:rsid w:val="00F45AA4"/>
    <w:rsid w:val="00F81D8F"/>
    <w:rsid w:val="00FB18AA"/>
    <w:rsid w:val="00FB5623"/>
    <w:rsid w:val="00FB613A"/>
    <w:rsid w:val="00FC1282"/>
    <w:rsid w:val="00FD3CFA"/>
    <w:rsid w:val="00FE1AEE"/>
    <w:rsid w:val="00FE7A3C"/>
    <w:rsid w:val="0107CF01"/>
    <w:rsid w:val="01919F0B"/>
    <w:rsid w:val="034B8E19"/>
    <w:rsid w:val="035A119D"/>
    <w:rsid w:val="04BA37CA"/>
    <w:rsid w:val="04F6B8E4"/>
    <w:rsid w:val="04F99CA7"/>
    <w:rsid w:val="0577214E"/>
    <w:rsid w:val="05F04E54"/>
    <w:rsid w:val="086755B2"/>
    <w:rsid w:val="089443D0"/>
    <w:rsid w:val="094F85A8"/>
    <w:rsid w:val="0A9588EA"/>
    <w:rsid w:val="0AFAEB4A"/>
    <w:rsid w:val="0B3E891A"/>
    <w:rsid w:val="0C10861B"/>
    <w:rsid w:val="0C365012"/>
    <w:rsid w:val="0D37C873"/>
    <w:rsid w:val="0D73E2E2"/>
    <w:rsid w:val="0E9005FE"/>
    <w:rsid w:val="0FC86155"/>
    <w:rsid w:val="100A6EBB"/>
    <w:rsid w:val="10E2F9B2"/>
    <w:rsid w:val="1101F6AA"/>
    <w:rsid w:val="12A71B6E"/>
    <w:rsid w:val="140A0B86"/>
    <w:rsid w:val="16B98823"/>
    <w:rsid w:val="1768D792"/>
    <w:rsid w:val="17FC3105"/>
    <w:rsid w:val="18AAB7B4"/>
    <w:rsid w:val="18EA98D6"/>
    <w:rsid w:val="19DF3588"/>
    <w:rsid w:val="1AA07854"/>
    <w:rsid w:val="1B949B63"/>
    <w:rsid w:val="1BA4D844"/>
    <w:rsid w:val="1BBF6AFC"/>
    <w:rsid w:val="1BF0CB20"/>
    <w:rsid w:val="1C3B57D6"/>
    <w:rsid w:val="1CF7DCFB"/>
    <w:rsid w:val="1D4C8783"/>
    <w:rsid w:val="1D85D9E1"/>
    <w:rsid w:val="1E37AD56"/>
    <w:rsid w:val="1F88DFAD"/>
    <w:rsid w:val="22FFDFF8"/>
    <w:rsid w:val="2378B610"/>
    <w:rsid w:val="24EDB4A5"/>
    <w:rsid w:val="254F1EC3"/>
    <w:rsid w:val="2551DCF0"/>
    <w:rsid w:val="2632F1A3"/>
    <w:rsid w:val="274439A3"/>
    <w:rsid w:val="2772A2CE"/>
    <w:rsid w:val="27B8C1D0"/>
    <w:rsid w:val="27CEC204"/>
    <w:rsid w:val="28A161E2"/>
    <w:rsid w:val="2925DC38"/>
    <w:rsid w:val="2B3D7800"/>
    <w:rsid w:val="2C2B9D50"/>
    <w:rsid w:val="2CA23327"/>
    <w:rsid w:val="2CA90E7F"/>
    <w:rsid w:val="2CAD2AB7"/>
    <w:rsid w:val="2E6A9BB3"/>
    <w:rsid w:val="2F8F9B3A"/>
    <w:rsid w:val="2FCA9ED7"/>
    <w:rsid w:val="316ED809"/>
    <w:rsid w:val="31720A02"/>
    <w:rsid w:val="3284E203"/>
    <w:rsid w:val="3378552E"/>
    <w:rsid w:val="34435AE3"/>
    <w:rsid w:val="357F97F7"/>
    <w:rsid w:val="3776E235"/>
    <w:rsid w:val="37E83C25"/>
    <w:rsid w:val="396BDD4B"/>
    <w:rsid w:val="3A1290E3"/>
    <w:rsid w:val="3B771957"/>
    <w:rsid w:val="3CCD8ABC"/>
    <w:rsid w:val="3D94430B"/>
    <w:rsid w:val="3E88AD03"/>
    <w:rsid w:val="3E8C8A8E"/>
    <w:rsid w:val="3EE5AF52"/>
    <w:rsid w:val="3F2ED389"/>
    <w:rsid w:val="40247D64"/>
    <w:rsid w:val="4068AA0A"/>
    <w:rsid w:val="40E6B6CA"/>
    <w:rsid w:val="4149329D"/>
    <w:rsid w:val="419BAB5A"/>
    <w:rsid w:val="41C04DC5"/>
    <w:rsid w:val="424601FC"/>
    <w:rsid w:val="43965F4E"/>
    <w:rsid w:val="43B6C1E2"/>
    <w:rsid w:val="450380DC"/>
    <w:rsid w:val="464E7492"/>
    <w:rsid w:val="471C8B43"/>
    <w:rsid w:val="4739D3CD"/>
    <w:rsid w:val="4740AF25"/>
    <w:rsid w:val="48FDB4EE"/>
    <w:rsid w:val="49E4E1E7"/>
    <w:rsid w:val="4A6BC136"/>
    <w:rsid w:val="4A71748F"/>
    <w:rsid w:val="4B316151"/>
    <w:rsid w:val="4B540E48"/>
    <w:rsid w:val="4BBF27FC"/>
    <w:rsid w:val="4BEB4ED3"/>
    <w:rsid w:val="4CB70C9A"/>
    <w:rsid w:val="4CECB593"/>
    <w:rsid w:val="4D1C82A9"/>
    <w:rsid w:val="4D5F9F05"/>
    <w:rsid w:val="4F14C336"/>
    <w:rsid w:val="4F562781"/>
    <w:rsid w:val="4FE629DB"/>
    <w:rsid w:val="50E2CC7C"/>
    <w:rsid w:val="5172E8EF"/>
    <w:rsid w:val="51983706"/>
    <w:rsid w:val="52020A3A"/>
    <w:rsid w:val="52223777"/>
    <w:rsid w:val="526E8E73"/>
    <w:rsid w:val="5436C381"/>
    <w:rsid w:val="54F5D055"/>
    <w:rsid w:val="564601EA"/>
    <w:rsid w:val="56B3D884"/>
    <w:rsid w:val="580ACD88"/>
    <w:rsid w:val="580D21B1"/>
    <w:rsid w:val="5833524E"/>
    <w:rsid w:val="588890C2"/>
    <w:rsid w:val="58CE8E78"/>
    <w:rsid w:val="593799CB"/>
    <w:rsid w:val="59E071F6"/>
    <w:rsid w:val="5D8A8DD0"/>
    <w:rsid w:val="5DC5983A"/>
    <w:rsid w:val="5EC14197"/>
    <w:rsid w:val="5EFA5ABD"/>
    <w:rsid w:val="5FFDE1E5"/>
    <w:rsid w:val="601A61CD"/>
    <w:rsid w:val="6116B559"/>
    <w:rsid w:val="620C2ECB"/>
    <w:rsid w:val="62DBE782"/>
    <w:rsid w:val="64CF9E85"/>
    <w:rsid w:val="64FB5A9A"/>
    <w:rsid w:val="656D5078"/>
    <w:rsid w:val="6741432B"/>
    <w:rsid w:val="68981008"/>
    <w:rsid w:val="68D290AB"/>
    <w:rsid w:val="6950481D"/>
    <w:rsid w:val="6A6FB48A"/>
    <w:rsid w:val="6B5E9A12"/>
    <w:rsid w:val="6B80443F"/>
    <w:rsid w:val="6B86232E"/>
    <w:rsid w:val="6E173A7E"/>
    <w:rsid w:val="6F11D6D1"/>
    <w:rsid w:val="70A65AA3"/>
    <w:rsid w:val="71368BC9"/>
    <w:rsid w:val="718D9D84"/>
    <w:rsid w:val="71EF85C3"/>
    <w:rsid w:val="720543FD"/>
    <w:rsid w:val="72E436A9"/>
    <w:rsid w:val="74444ED5"/>
    <w:rsid w:val="750DFE28"/>
    <w:rsid w:val="75A677F6"/>
    <w:rsid w:val="762E089C"/>
    <w:rsid w:val="76C2F6E6"/>
    <w:rsid w:val="76D9EC56"/>
    <w:rsid w:val="777BB90F"/>
    <w:rsid w:val="7785792D"/>
    <w:rsid w:val="786EDCE1"/>
    <w:rsid w:val="7A7DB664"/>
    <w:rsid w:val="7AC482A2"/>
    <w:rsid w:val="7B089BD0"/>
    <w:rsid w:val="7BED540D"/>
    <w:rsid w:val="7C00BC5C"/>
    <w:rsid w:val="7C1638CF"/>
    <w:rsid w:val="7C213BF7"/>
    <w:rsid w:val="7CC3F03D"/>
    <w:rsid w:val="7CCA61F2"/>
    <w:rsid w:val="7CD136EB"/>
    <w:rsid w:val="7E6524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FE9DB"/>
  <w15:docId w15:val="{F190B2BD-9C1F-46EC-AB06-57DAC73A8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rPr>
  </w:style>
  <w:style w:type="paragraph" w:styleId="Heading1">
    <w:name w:val="heading 1"/>
    <w:basedOn w:val="Normal"/>
    <w:uiPriority w:val="1"/>
    <w:qFormat/>
    <w:pPr>
      <w:ind w:left="400"/>
      <w:outlineLvl w:val="0"/>
    </w:pPr>
    <w:rPr>
      <w:b/>
      <w:bCs/>
      <w:sz w:val="24"/>
      <w:szCs w:val="24"/>
    </w:rPr>
  </w:style>
  <w:style w:type="paragraph" w:styleId="Heading2">
    <w:name w:val="heading 2"/>
    <w:basedOn w:val="Normal"/>
    <w:next w:val="Normal"/>
    <w:link w:val="Heading2Char"/>
    <w:uiPriority w:val="9"/>
    <w:semiHidden/>
    <w:unhideWhenUsed/>
    <w:qFormat/>
    <w:rsid w:val="001444B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20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D2994"/>
    <w:pPr>
      <w:tabs>
        <w:tab w:val="center" w:pos="4513"/>
        <w:tab w:val="right" w:pos="9026"/>
      </w:tabs>
    </w:pPr>
  </w:style>
  <w:style w:type="character" w:customStyle="1" w:styleId="HeaderChar">
    <w:name w:val="Header Char"/>
    <w:basedOn w:val="DefaultParagraphFont"/>
    <w:link w:val="Header"/>
    <w:uiPriority w:val="99"/>
    <w:rsid w:val="00DD2994"/>
    <w:rPr>
      <w:rFonts w:ascii="Arial" w:eastAsia="Arial" w:hAnsi="Arial" w:cs="Arial"/>
      <w:lang w:val="en-GB"/>
    </w:rPr>
  </w:style>
  <w:style w:type="paragraph" w:styleId="Footer">
    <w:name w:val="footer"/>
    <w:basedOn w:val="Normal"/>
    <w:link w:val="FooterChar"/>
    <w:uiPriority w:val="99"/>
    <w:unhideWhenUsed/>
    <w:rsid w:val="00DD2994"/>
    <w:pPr>
      <w:tabs>
        <w:tab w:val="center" w:pos="4513"/>
        <w:tab w:val="right" w:pos="9026"/>
      </w:tabs>
    </w:pPr>
  </w:style>
  <w:style w:type="character" w:customStyle="1" w:styleId="FooterChar">
    <w:name w:val="Footer Char"/>
    <w:basedOn w:val="DefaultParagraphFont"/>
    <w:link w:val="Footer"/>
    <w:uiPriority w:val="99"/>
    <w:rsid w:val="00DD2994"/>
    <w:rPr>
      <w:rFonts w:ascii="Arial" w:eastAsia="Arial" w:hAnsi="Arial" w:cs="Arial"/>
      <w:lang w:val="en-GB"/>
    </w:rPr>
  </w:style>
  <w:style w:type="paragraph" w:styleId="Revision">
    <w:name w:val="Revision"/>
    <w:hidden/>
    <w:uiPriority w:val="99"/>
    <w:semiHidden/>
    <w:rsid w:val="00710436"/>
    <w:pPr>
      <w:widowControl/>
      <w:autoSpaceDE/>
      <w:autoSpaceDN/>
    </w:pPr>
    <w:rPr>
      <w:rFonts w:ascii="Arial" w:eastAsia="Arial" w:hAnsi="Arial" w:cs="Arial"/>
      <w:lang w:val="en-GB"/>
    </w:rPr>
  </w:style>
  <w:style w:type="character" w:styleId="CommentReference">
    <w:name w:val="annotation reference"/>
    <w:basedOn w:val="DefaultParagraphFont"/>
    <w:uiPriority w:val="99"/>
    <w:semiHidden/>
    <w:unhideWhenUsed/>
    <w:rsid w:val="009162BE"/>
    <w:rPr>
      <w:sz w:val="16"/>
      <w:szCs w:val="16"/>
    </w:rPr>
  </w:style>
  <w:style w:type="paragraph" w:styleId="CommentText">
    <w:name w:val="annotation text"/>
    <w:basedOn w:val="Normal"/>
    <w:link w:val="CommentTextChar"/>
    <w:uiPriority w:val="99"/>
    <w:unhideWhenUsed/>
    <w:rsid w:val="009162BE"/>
    <w:rPr>
      <w:sz w:val="20"/>
      <w:szCs w:val="20"/>
    </w:rPr>
  </w:style>
  <w:style w:type="character" w:customStyle="1" w:styleId="CommentTextChar">
    <w:name w:val="Comment Text Char"/>
    <w:basedOn w:val="DefaultParagraphFont"/>
    <w:link w:val="CommentText"/>
    <w:uiPriority w:val="99"/>
    <w:rsid w:val="009162BE"/>
    <w:rPr>
      <w:rFonts w:ascii="Arial" w:eastAsia="Arial"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9162BE"/>
    <w:rPr>
      <w:b/>
      <w:bCs/>
    </w:rPr>
  </w:style>
  <w:style w:type="character" w:customStyle="1" w:styleId="CommentSubjectChar">
    <w:name w:val="Comment Subject Char"/>
    <w:basedOn w:val="CommentTextChar"/>
    <w:link w:val="CommentSubject"/>
    <w:uiPriority w:val="99"/>
    <w:semiHidden/>
    <w:rsid w:val="009162BE"/>
    <w:rPr>
      <w:rFonts w:ascii="Arial" w:eastAsia="Arial" w:hAnsi="Arial" w:cs="Arial"/>
      <w:b/>
      <w:bCs/>
      <w:sz w:val="20"/>
      <w:szCs w:val="20"/>
      <w:lang w:val="en-GB"/>
    </w:rPr>
  </w:style>
  <w:style w:type="paragraph" w:customStyle="1" w:styleId="pf0">
    <w:name w:val="pf0"/>
    <w:basedOn w:val="Normal"/>
    <w:rsid w:val="0063250B"/>
    <w:pPr>
      <w:widowControl/>
      <w:autoSpaceDE/>
      <w:autoSpaceDN/>
      <w:spacing w:before="100" w:beforeAutospacing="1" w:after="100" w:afterAutospacing="1"/>
      <w:ind w:left="400"/>
    </w:pPr>
    <w:rPr>
      <w:rFonts w:ascii="Times New Roman" w:eastAsia="Times New Roman" w:hAnsi="Times New Roman" w:cs="Times New Roman"/>
      <w:sz w:val="24"/>
      <w:szCs w:val="24"/>
      <w:lang w:eastAsia="en-GB"/>
    </w:rPr>
  </w:style>
  <w:style w:type="paragraph" w:customStyle="1" w:styleId="pf1">
    <w:name w:val="pf1"/>
    <w:basedOn w:val="Normal"/>
    <w:rsid w:val="0063250B"/>
    <w:pPr>
      <w:widowControl/>
      <w:autoSpaceDE/>
      <w:autoSpaceDN/>
      <w:spacing w:before="100" w:beforeAutospacing="1" w:after="100" w:afterAutospacing="1"/>
      <w:ind w:left="700"/>
    </w:pPr>
    <w:rPr>
      <w:rFonts w:ascii="Times New Roman" w:eastAsia="Times New Roman" w:hAnsi="Times New Roman" w:cs="Times New Roman"/>
      <w:sz w:val="24"/>
      <w:szCs w:val="24"/>
      <w:lang w:eastAsia="en-GB"/>
    </w:rPr>
  </w:style>
  <w:style w:type="paragraph" w:customStyle="1" w:styleId="pf2">
    <w:name w:val="pf2"/>
    <w:basedOn w:val="Normal"/>
    <w:rsid w:val="0063250B"/>
    <w:pPr>
      <w:widowControl/>
      <w:autoSpaceDE/>
      <w:autoSpaceDN/>
      <w:spacing w:before="100" w:beforeAutospacing="1" w:after="100" w:afterAutospacing="1"/>
      <w:ind w:left="1120"/>
    </w:pPr>
    <w:rPr>
      <w:rFonts w:ascii="Times New Roman" w:eastAsia="Times New Roman" w:hAnsi="Times New Roman" w:cs="Times New Roman"/>
      <w:sz w:val="24"/>
      <w:szCs w:val="24"/>
      <w:lang w:eastAsia="en-GB"/>
    </w:rPr>
  </w:style>
  <w:style w:type="character" w:customStyle="1" w:styleId="cf01">
    <w:name w:val="cf01"/>
    <w:basedOn w:val="DefaultParagraphFont"/>
    <w:rsid w:val="0063250B"/>
    <w:rPr>
      <w:rFonts w:ascii="Segoe UI" w:hAnsi="Segoe UI" w:cs="Segoe UI" w:hint="default"/>
      <w:sz w:val="18"/>
      <w:szCs w:val="18"/>
      <w:u w:val="single"/>
    </w:rPr>
  </w:style>
  <w:style w:type="character" w:customStyle="1" w:styleId="cf11">
    <w:name w:val="cf11"/>
    <w:basedOn w:val="DefaultParagraphFont"/>
    <w:rsid w:val="0063250B"/>
    <w:rPr>
      <w:rFonts w:ascii="Segoe UI" w:hAnsi="Segoe UI" w:cs="Segoe UI" w:hint="default"/>
      <w:sz w:val="18"/>
      <w:szCs w:val="18"/>
    </w:rPr>
  </w:style>
  <w:style w:type="paragraph" w:styleId="NormalWeb">
    <w:name w:val="Normal (Web)"/>
    <w:basedOn w:val="Normal"/>
    <w:uiPriority w:val="99"/>
    <w:semiHidden/>
    <w:unhideWhenUsed/>
    <w:rsid w:val="000E4AC4"/>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table" w:styleId="TableGrid">
    <w:name w:val="Table Grid"/>
    <w:basedOn w:val="TableNormal"/>
    <w:uiPriority w:val="39"/>
    <w:rsid w:val="000E4A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6DDB"/>
    <w:rPr>
      <w:color w:val="0000FF" w:themeColor="hyperlink"/>
      <w:u w:val="single"/>
    </w:rPr>
  </w:style>
  <w:style w:type="character" w:styleId="UnresolvedMention">
    <w:name w:val="Unresolved Mention"/>
    <w:basedOn w:val="DefaultParagraphFont"/>
    <w:uiPriority w:val="99"/>
    <w:semiHidden/>
    <w:unhideWhenUsed/>
    <w:rsid w:val="00766DDB"/>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customStyle="1" w:styleId="Heading2Char">
    <w:name w:val="Heading 2 Char"/>
    <w:basedOn w:val="DefaultParagraphFont"/>
    <w:link w:val="Heading2"/>
    <w:uiPriority w:val="9"/>
    <w:semiHidden/>
    <w:rsid w:val="001444B5"/>
    <w:rPr>
      <w:rFonts w:asciiTheme="majorHAnsi" w:eastAsiaTheme="majorEastAsia" w:hAnsiTheme="majorHAnsi" w:cstheme="majorBidi"/>
      <w:color w:val="365F91"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1298629">
      <w:bodyDiv w:val="1"/>
      <w:marLeft w:val="0"/>
      <w:marRight w:val="0"/>
      <w:marTop w:val="0"/>
      <w:marBottom w:val="0"/>
      <w:divBdr>
        <w:top w:val="none" w:sz="0" w:space="0" w:color="auto"/>
        <w:left w:val="none" w:sz="0" w:space="0" w:color="auto"/>
        <w:bottom w:val="none" w:sz="0" w:space="0" w:color="auto"/>
        <w:right w:val="none" w:sz="0" w:space="0" w:color="auto"/>
      </w:divBdr>
    </w:div>
    <w:div w:id="367142217">
      <w:bodyDiv w:val="1"/>
      <w:marLeft w:val="0"/>
      <w:marRight w:val="0"/>
      <w:marTop w:val="0"/>
      <w:marBottom w:val="0"/>
      <w:divBdr>
        <w:top w:val="none" w:sz="0" w:space="0" w:color="auto"/>
        <w:left w:val="none" w:sz="0" w:space="0" w:color="auto"/>
        <w:bottom w:val="none" w:sz="0" w:space="0" w:color="auto"/>
        <w:right w:val="none" w:sz="0" w:space="0" w:color="auto"/>
      </w:divBdr>
    </w:div>
    <w:div w:id="387149542">
      <w:bodyDiv w:val="1"/>
      <w:marLeft w:val="0"/>
      <w:marRight w:val="0"/>
      <w:marTop w:val="0"/>
      <w:marBottom w:val="0"/>
      <w:divBdr>
        <w:top w:val="none" w:sz="0" w:space="0" w:color="auto"/>
        <w:left w:val="none" w:sz="0" w:space="0" w:color="auto"/>
        <w:bottom w:val="none" w:sz="0" w:space="0" w:color="auto"/>
        <w:right w:val="none" w:sz="0" w:space="0" w:color="auto"/>
      </w:divBdr>
    </w:div>
    <w:div w:id="392704182">
      <w:bodyDiv w:val="1"/>
      <w:marLeft w:val="0"/>
      <w:marRight w:val="0"/>
      <w:marTop w:val="0"/>
      <w:marBottom w:val="0"/>
      <w:divBdr>
        <w:top w:val="none" w:sz="0" w:space="0" w:color="auto"/>
        <w:left w:val="none" w:sz="0" w:space="0" w:color="auto"/>
        <w:bottom w:val="none" w:sz="0" w:space="0" w:color="auto"/>
        <w:right w:val="none" w:sz="0" w:space="0" w:color="auto"/>
      </w:divBdr>
    </w:div>
    <w:div w:id="524441347">
      <w:bodyDiv w:val="1"/>
      <w:marLeft w:val="0"/>
      <w:marRight w:val="0"/>
      <w:marTop w:val="0"/>
      <w:marBottom w:val="0"/>
      <w:divBdr>
        <w:top w:val="none" w:sz="0" w:space="0" w:color="auto"/>
        <w:left w:val="none" w:sz="0" w:space="0" w:color="auto"/>
        <w:bottom w:val="none" w:sz="0" w:space="0" w:color="auto"/>
        <w:right w:val="none" w:sz="0" w:space="0" w:color="auto"/>
      </w:divBdr>
    </w:div>
    <w:div w:id="611592151">
      <w:bodyDiv w:val="1"/>
      <w:marLeft w:val="0"/>
      <w:marRight w:val="0"/>
      <w:marTop w:val="0"/>
      <w:marBottom w:val="0"/>
      <w:divBdr>
        <w:top w:val="none" w:sz="0" w:space="0" w:color="auto"/>
        <w:left w:val="none" w:sz="0" w:space="0" w:color="auto"/>
        <w:bottom w:val="none" w:sz="0" w:space="0" w:color="auto"/>
        <w:right w:val="none" w:sz="0" w:space="0" w:color="auto"/>
      </w:divBdr>
    </w:div>
    <w:div w:id="849679896">
      <w:bodyDiv w:val="1"/>
      <w:marLeft w:val="0"/>
      <w:marRight w:val="0"/>
      <w:marTop w:val="0"/>
      <w:marBottom w:val="0"/>
      <w:divBdr>
        <w:top w:val="none" w:sz="0" w:space="0" w:color="auto"/>
        <w:left w:val="none" w:sz="0" w:space="0" w:color="auto"/>
        <w:bottom w:val="none" w:sz="0" w:space="0" w:color="auto"/>
        <w:right w:val="none" w:sz="0" w:space="0" w:color="auto"/>
      </w:divBdr>
      <w:divsChild>
        <w:div w:id="2008363757">
          <w:marLeft w:val="0"/>
          <w:marRight w:val="0"/>
          <w:marTop w:val="0"/>
          <w:marBottom w:val="0"/>
          <w:divBdr>
            <w:top w:val="none" w:sz="0" w:space="0" w:color="auto"/>
            <w:left w:val="none" w:sz="0" w:space="0" w:color="auto"/>
            <w:bottom w:val="none" w:sz="0" w:space="0" w:color="auto"/>
            <w:right w:val="none" w:sz="0" w:space="0" w:color="auto"/>
          </w:divBdr>
        </w:div>
      </w:divsChild>
    </w:div>
    <w:div w:id="1394426090">
      <w:bodyDiv w:val="1"/>
      <w:marLeft w:val="0"/>
      <w:marRight w:val="0"/>
      <w:marTop w:val="0"/>
      <w:marBottom w:val="0"/>
      <w:divBdr>
        <w:top w:val="none" w:sz="0" w:space="0" w:color="auto"/>
        <w:left w:val="none" w:sz="0" w:space="0" w:color="auto"/>
        <w:bottom w:val="none" w:sz="0" w:space="0" w:color="auto"/>
        <w:right w:val="none" w:sz="0" w:space="0" w:color="auto"/>
      </w:divBdr>
    </w:div>
    <w:div w:id="1499463778">
      <w:bodyDiv w:val="1"/>
      <w:marLeft w:val="0"/>
      <w:marRight w:val="0"/>
      <w:marTop w:val="0"/>
      <w:marBottom w:val="0"/>
      <w:divBdr>
        <w:top w:val="none" w:sz="0" w:space="0" w:color="auto"/>
        <w:left w:val="none" w:sz="0" w:space="0" w:color="auto"/>
        <w:bottom w:val="none" w:sz="0" w:space="0" w:color="auto"/>
        <w:right w:val="none" w:sz="0" w:space="0" w:color="auto"/>
      </w:divBdr>
      <w:divsChild>
        <w:div w:id="336805681">
          <w:marLeft w:val="0"/>
          <w:marRight w:val="0"/>
          <w:marTop w:val="0"/>
          <w:marBottom w:val="0"/>
          <w:divBdr>
            <w:top w:val="none" w:sz="0" w:space="0" w:color="auto"/>
            <w:left w:val="none" w:sz="0" w:space="0" w:color="auto"/>
            <w:bottom w:val="none" w:sz="0" w:space="0" w:color="auto"/>
            <w:right w:val="none" w:sz="0" w:space="0" w:color="auto"/>
          </w:divBdr>
        </w:div>
      </w:divsChild>
    </w:div>
    <w:div w:id="1746028508">
      <w:bodyDiv w:val="1"/>
      <w:marLeft w:val="0"/>
      <w:marRight w:val="0"/>
      <w:marTop w:val="0"/>
      <w:marBottom w:val="0"/>
      <w:divBdr>
        <w:top w:val="none" w:sz="0" w:space="0" w:color="auto"/>
        <w:left w:val="none" w:sz="0" w:space="0" w:color="auto"/>
        <w:bottom w:val="none" w:sz="0" w:space="0" w:color="auto"/>
        <w:right w:val="none" w:sz="0" w:space="0" w:color="auto"/>
      </w:divBdr>
    </w:div>
    <w:div w:id="1773745333">
      <w:bodyDiv w:val="1"/>
      <w:marLeft w:val="0"/>
      <w:marRight w:val="0"/>
      <w:marTop w:val="0"/>
      <w:marBottom w:val="0"/>
      <w:divBdr>
        <w:top w:val="none" w:sz="0" w:space="0" w:color="auto"/>
        <w:left w:val="none" w:sz="0" w:space="0" w:color="auto"/>
        <w:bottom w:val="none" w:sz="0" w:space="0" w:color="auto"/>
        <w:right w:val="none" w:sz="0" w:space="0" w:color="auto"/>
      </w:divBdr>
    </w:div>
    <w:div w:id="1882281735">
      <w:bodyDiv w:val="1"/>
      <w:marLeft w:val="0"/>
      <w:marRight w:val="0"/>
      <w:marTop w:val="0"/>
      <w:marBottom w:val="0"/>
      <w:divBdr>
        <w:top w:val="none" w:sz="0" w:space="0" w:color="auto"/>
        <w:left w:val="none" w:sz="0" w:space="0" w:color="auto"/>
        <w:bottom w:val="none" w:sz="0" w:space="0" w:color="auto"/>
        <w:right w:val="none" w:sz="0" w:space="0" w:color="auto"/>
      </w:divBdr>
    </w:div>
    <w:div w:id="21468535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www.gov.uk/government/publications/security-policy-framewor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beisgov.sharepoint.com/sites/Commercial/Shared%20Documents/Forms/AllItems.aspx?FolderCTID=0x0120009FCDA36E49A6CB4993576F8ADB6E6D1A&amp;id=%2Fsites%2FCommercial%2FShared%20Documents%2FGeneral%2FCommercial%20Toolkit%2F3%2E%20Tender%20%26%20Evaluation%2F3%2E4%20Policy%20Documents%2FDESNZ%20%26%20DSIT%20Environmental%20Policy%20v1%2E5%2Epdf&amp;viewid=3221517d%2Dcd98%2D41f3%2Db671%2D6dccad246e5d&amp;parent=%2Fsites%2FCommercial%2FShared%20Documents%2FGeneral%2FCommercial%20Toolkit%2F3%2E%20Tender%20%26%20Evaluation%2F3%2E4%20Policy%20Documents" TargetMode="External"/><Relationship Id="rId2" Type="http://schemas.openxmlformats.org/officeDocument/2006/relationships/customXml" Target="../customXml/item2.xml"/><Relationship Id="rId16" Type="http://schemas.openxmlformats.org/officeDocument/2006/relationships/hyperlink" Target="https://www.gov.uk/service-manual/service-standard" TargetMode="External"/><Relationship Id="rId20" Type="http://schemas.openxmlformats.org/officeDocument/2006/relationships/hyperlink" Target="https://www.ncsc.gov.uk/cyberessentials/overview"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service-manual/service-standard" TargetMode="External"/><Relationship Id="rId10" Type="http://schemas.openxmlformats.org/officeDocument/2006/relationships/footnotes" Target="footnotes.xml"/><Relationship Id="rId19" Type="http://schemas.openxmlformats.org/officeDocument/2006/relationships/hyperlink" Target="https://www.gov.uk/government/publications/ppn-0923-updates-to-the-cyber-essentials-schem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2024-11-22T09:05:32+00:00</Date_x0020_Opened>
    <LegacyData xmlns="aaacb922-5235-4a66-b188-303b9b46fbd7" xsi:nil="true"/>
    <Descriptor xmlns="0063f72e-ace3-48fb-9c1f-5b513408b31f" xsi:nil="true"/>
    <Security_x0020_Classification xmlns="0063f72e-ace3-48fb-9c1f-5b513408b31f">OFFICIAL</Security_x0020_Classification>
    <TaxCatchAll xmlns="bf17926d-0d60-41ee-9211-49c87b2d713d">
      <Value>1</Value>
    </TaxCatchAll>
    <Retention_x0020_Label xmlns="a8f60570-4bd3-4f2b-950b-a996de8ab151" xsi:nil="true"/>
    <Date_x0020_Closed xmlns="b413c3fd-5a3b-4239-b985-69032e371c04" xsi:nil="true"/>
    <m975189f4ba442ecbf67d4147307b177 xmlns="bf17926d-0d60-41ee-9211-49c87b2d713d">
      <Terms xmlns="http://schemas.microsoft.com/office/infopath/2007/PartnerControls">
        <TermInfo xmlns="http://schemas.microsoft.com/office/infopath/2007/PartnerControls">
          <TermName xmlns="http://schemas.microsoft.com/office/infopath/2007/PartnerControls">BEIS</TermName>
          <TermId xmlns="http://schemas.microsoft.com/office/infopath/2007/PartnerControls">594de1fb-2f2e-49e8-a305-5172f7f325d0</TermId>
        </TermInfo>
      </Terms>
    </m975189f4ba442ecbf67d4147307b177>
    <_dlc_DocId xmlns="bf17926d-0d60-41ee-9211-49c87b2d713d">547ZAAXTDT4U-1398752263-2621</_dlc_DocId>
    <_dlc_DocIdUrl xmlns="bf17926d-0d60-41ee-9211-49c87b2d713d">
      <Url>https://beisgov.sharepoint.com/sites/Commercial-BEISDigitalHub/_layouts/15/DocIdRedir.aspx?ID=547ZAAXTDT4U-1398752263-2621</Url>
      <Description>547ZAAXTDT4U-1398752263-2621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1C091BE59D47946BB6FB6B3075EA7B0" ma:contentTypeVersion="19" ma:contentTypeDescription="Create a new document." ma:contentTypeScope="" ma:versionID="fef9eba00ed53be7f34559b73b303d5c">
  <xsd:schema xmlns:xsd="http://www.w3.org/2001/XMLSchema" xmlns:xs="http://www.w3.org/2001/XMLSchema" xmlns:p="http://schemas.microsoft.com/office/2006/metadata/properties" xmlns:ns2="bf17926d-0d60-41ee-9211-49c87b2d713d" xmlns:ns3="0063f72e-ace3-48fb-9c1f-5b513408b31f" xmlns:ns4="b413c3fd-5a3b-4239-b985-69032e371c04" xmlns:ns5="a8f60570-4bd3-4f2b-950b-a996de8ab151" xmlns:ns6="aaacb922-5235-4a66-b188-303b9b46fbd7" xmlns:ns7="5cc3c119-c453-466a-88ea-2d79cf6b6dbf" targetNamespace="http://schemas.microsoft.com/office/2006/metadata/properties" ma:root="true" ma:fieldsID="2c641cc19aaeb9b4f5ac8a38519360c2" ns2:_="" ns3:_="" ns4:_="" ns5:_="" ns6:_="" ns7:_="">
    <xsd:import namespace="bf17926d-0d60-41ee-9211-49c87b2d713d"/>
    <xsd:import namespace="0063f72e-ace3-48fb-9c1f-5b513408b31f"/>
    <xsd:import namespace="b413c3fd-5a3b-4239-b985-69032e371c04"/>
    <xsd:import namespace="a8f60570-4bd3-4f2b-950b-a996de8ab151"/>
    <xsd:import namespace="aaacb922-5235-4a66-b188-303b9b46fbd7"/>
    <xsd:import namespace="5cc3c119-c453-466a-88ea-2d79cf6b6dbf"/>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ObjectDetectorVersions" minOccurs="0"/>
                <xsd:element ref="ns2:SharedWithUsers" minOccurs="0"/>
                <xsd:element ref="ns2:SharedWithDetails" minOccurs="0"/>
                <xsd:element ref="ns7:MediaServiceGenerationTime" minOccurs="0"/>
                <xsd:element ref="ns7:MediaServiceEventHashCode" minOccurs="0"/>
                <xsd:element ref="ns7:MediaServiceDateTaken" minOccurs="0"/>
                <xsd:element ref="ns7:MediaLengthInSeconds" minOccurs="0"/>
                <xsd:element ref="ns7: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17926d-0d60-41ee-9211-49c87b2d713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BEIS|594de1fb-2f2e-49e8-a305-5172f7f325d0"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c117ae3e-f701-426d-861d-187d2357fb46}" ma:internalName="TaxCatchAll" ma:showField="CatchAllData" ma:web="bf17926d-0d60-41ee-9211-49c87b2d713d">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c117ae3e-f701-426d-861d-187d2357fb46}" ma:internalName="TaxCatchAllLabel" ma:readOnly="true" ma:showField="CatchAllDataLabel" ma:web="bf17926d-0d60-41ee-9211-49c87b2d713d">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BEIS"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c3c119-c453-466a-88ea-2d79cf6b6dbf"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DateTaken" ma:index="29" nillable="true" ma:displayName="MediaServiceDateTaken" ma:hidden="true" ma:indexed="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22C6912-25AC-4424-BAE2-7336F9D9CA3A}">
  <ds:schemaRefs>
    <ds:schemaRef ds:uri="http://schemas.microsoft.com/office/2006/metadata/properties"/>
    <ds:schemaRef ds:uri="http://schemas.microsoft.com/office/infopath/2007/PartnerControls"/>
    <ds:schemaRef ds:uri="b413c3fd-5a3b-4239-b985-69032e371c04"/>
    <ds:schemaRef ds:uri="aaacb922-5235-4a66-b188-303b9b46fbd7"/>
    <ds:schemaRef ds:uri="0063f72e-ace3-48fb-9c1f-5b513408b31f"/>
    <ds:schemaRef ds:uri="bf17926d-0d60-41ee-9211-49c87b2d713d"/>
    <ds:schemaRef ds:uri="a8f60570-4bd3-4f2b-950b-a996de8ab151"/>
  </ds:schemaRefs>
</ds:datastoreItem>
</file>

<file path=customXml/itemProps2.xml><?xml version="1.0" encoding="utf-8"?>
<ds:datastoreItem xmlns:ds="http://schemas.openxmlformats.org/officeDocument/2006/customXml" ds:itemID="{BDE13FCB-9341-4AE1-BAD8-729979E615BF}">
  <ds:schemaRefs>
    <ds:schemaRef ds:uri="http://schemas.microsoft.com/sharepoint/v3/contenttype/forms"/>
  </ds:schemaRefs>
</ds:datastoreItem>
</file>

<file path=customXml/itemProps3.xml><?xml version="1.0" encoding="utf-8"?>
<ds:datastoreItem xmlns:ds="http://schemas.openxmlformats.org/officeDocument/2006/customXml" ds:itemID="{4A9977F8-80F4-40DE-A250-F1A3B8BF6DE4}">
  <ds:schemaRefs>
    <ds:schemaRef ds:uri="http://schemas.openxmlformats.org/officeDocument/2006/bibliography"/>
  </ds:schemaRefs>
</ds:datastoreItem>
</file>

<file path=customXml/itemProps4.xml><?xml version="1.0" encoding="utf-8"?>
<ds:datastoreItem xmlns:ds="http://schemas.openxmlformats.org/officeDocument/2006/customXml" ds:itemID="{79EC1EFE-1E4B-418B-82FF-F0AC45091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17926d-0d60-41ee-9211-49c87b2d713d"/>
    <ds:schemaRef ds:uri="0063f72e-ace3-48fb-9c1f-5b513408b31f"/>
    <ds:schemaRef ds:uri="b413c3fd-5a3b-4239-b985-69032e371c04"/>
    <ds:schemaRef ds:uri="a8f60570-4bd3-4f2b-950b-a996de8ab151"/>
    <ds:schemaRef ds:uri="aaacb922-5235-4a66-b188-303b9b46fbd7"/>
    <ds:schemaRef ds:uri="5cc3c119-c453-466a-88ea-2d79cf6b6d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9F51DEB-22EC-479A-B2A7-B869BA9DB69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4123</Words>
  <Characters>23504</Characters>
  <Application>Microsoft Office Word</Application>
  <DocSecurity>0</DocSecurity>
  <Lines>195</Lines>
  <Paragraphs>55</Paragraphs>
  <ScaleCrop>false</ScaleCrop>
  <Company>Cabinet Office</Company>
  <LinksUpToDate>false</LinksUpToDate>
  <CharactersWithSpaces>27572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Geddes, Graham (ICS)</cp:lastModifiedBy>
  <cp:revision>2</cp:revision>
  <dcterms:created xsi:type="dcterms:W3CDTF">2024-12-04T16:38:00Z</dcterms:created>
  <dcterms:modified xsi:type="dcterms:W3CDTF">2024-12-04T16:38:00Z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2021-10-22T00:00:00Z</vt:filetime>
  </property>
  <property fmtid="{D5CDD505-2E9C-101B-9397-08002B2CF9AE}" pid="3" name="Creator">
    <vt:lpwstr>Microsoft® Word 2016</vt:lpwstr>
  </property>
  <property fmtid="{D5CDD505-2E9C-101B-9397-08002B2CF9AE}" pid="4" name="LastSaved">
    <vt:filetime>2022-04-22T00:00:00Z</vt:filetime>
  </property>
  <property fmtid="{D5CDD505-2E9C-101B-9397-08002B2CF9AE}" pid="5" name="MSIP_Label_ba62f585-b40f-4ab9-bafe-39150f03d124_Enabled">
    <vt:lpwstr>true</vt:lpwstr>
  </property>
  <property fmtid="{D5CDD505-2E9C-101B-9397-08002B2CF9AE}" pid="6" name="MSIP_Label_ba62f585-b40f-4ab9-bafe-39150f03d124_SetDate">
    <vt:lpwstr>2024-01-22T08:46:40Z</vt:lpwstr>
  </property>
  <property fmtid="{D5CDD505-2E9C-101B-9397-08002B2CF9AE}" pid="7" name="MSIP_Label_ba62f585-b40f-4ab9-bafe-39150f03d124_Method">
    <vt:lpwstr>Standard</vt:lpwstr>
  </property>
  <property fmtid="{D5CDD505-2E9C-101B-9397-08002B2CF9AE}" pid="8" name="MSIP_Label_ba62f585-b40f-4ab9-bafe-39150f03d124_Name">
    <vt:lpwstr>OFFICIAL</vt:lpwstr>
  </property>
  <property fmtid="{D5CDD505-2E9C-101B-9397-08002B2CF9AE}" pid="9" name="MSIP_Label_ba62f585-b40f-4ab9-bafe-39150f03d124_SiteId">
    <vt:lpwstr>cbac7005-02c1-43eb-b497-e6492d1b2dd8</vt:lpwstr>
  </property>
  <property fmtid="{D5CDD505-2E9C-101B-9397-08002B2CF9AE}" pid="10" name="MSIP_Label_ba62f585-b40f-4ab9-bafe-39150f03d124_ActionId">
    <vt:lpwstr>33458792-754e-42c2-b051-8f333fcf415d</vt:lpwstr>
  </property>
  <property fmtid="{D5CDD505-2E9C-101B-9397-08002B2CF9AE}" pid="11" name="MSIP_Label_ba62f585-b40f-4ab9-bafe-39150f03d124_ContentBits">
    <vt:lpwstr>0</vt:lpwstr>
  </property>
  <property fmtid="{D5CDD505-2E9C-101B-9397-08002B2CF9AE}" pid="12" name="ContentTypeId">
    <vt:lpwstr>0x010100B1C091BE59D47946BB6FB6B3075EA7B0</vt:lpwstr>
  </property>
  <property fmtid="{D5CDD505-2E9C-101B-9397-08002B2CF9AE}" pid="13" name="Business Unit">
    <vt:lpwstr>1;#BEIS|594de1fb-2f2e-49e8-a305-5172f7f325d0</vt:lpwstr>
  </property>
  <property fmtid="{D5CDD505-2E9C-101B-9397-08002B2CF9AE}" pid="14" name="_dlc_DocIdItemGuid">
    <vt:lpwstr>a946f27e-310a-4cd8-8965-814987464e79</vt:lpwstr>
  </property>
  <property fmtid="{D5CDD505-2E9C-101B-9397-08002B2CF9AE}" pid="15" name="Business_x0020_Unit">
    <vt:lpwstr>1;#BEIS|594de1fb-2f2e-49e8-a305-5172f7f325d0</vt:lpwstr>
  </property>
</Properties>
</file>