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482D0" w14:textId="56215666" w:rsidR="00930315" w:rsidRDefault="00930315">
      <w:pPr>
        <w:pStyle w:val="BodyText"/>
        <w:spacing w:before="2"/>
        <w:rPr>
          <w:rFonts w:ascii="Times New Roman"/>
          <w:sz w:val="9"/>
        </w:rPr>
      </w:pPr>
    </w:p>
    <w:p w14:paraId="59DB4ADD" w14:textId="77777777" w:rsidR="00930315" w:rsidRDefault="00246FB8">
      <w:pPr>
        <w:pStyle w:val="BodyText"/>
        <w:spacing w:before="93"/>
        <w:ind w:left="262"/>
      </w:pPr>
      <w:r>
        <w:t xml:space="preserve">Completed forms and any queries should be directed to </w:t>
      </w:r>
      <w:hyperlink r:id="rId7">
        <w:r>
          <w:rPr>
            <w:color w:val="0000FF"/>
            <w:u w:val="single" w:color="0000FF"/>
          </w:rPr>
          <w:t>fst-consultancy@cabinetoffice.gov.uk</w:t>
        </w:r>
      </w:hyperlink>
    </w:p>
    <w:p w14:paraId="4CD3F04D" w14:textId="77777777" w:rsidR="00930315" w:rsidRDefault="00930315">
      <w:pPr>
        <w:pStyle w:val="BodyText"/>
        <w:spacing w:before="5"/>
        <w:rPr>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2050"/>
        <w:gridCol w:w="893"/>
        <w:gridCol w:w="3207"/>
      </w:tblGrid>
      <w:tr w:rsidR="00930315" w14:paraId="6F7EDFA2" w14:textId="77777777">
        <w:trPr>
          <w:trHeight w:val="350"/>
        </w:trPr>
        <w:tc>
          <w:tcPr>
            <w:tcW w:w="9016" w:type="dxa"/>
            <w:gridSpan w:val="4"/>
            <w:shd w:val="clear" w:color="auto" w:fill="B1A0C6"/>
          </w:tcPr>
          <w:p w14:paraId="79B6A903" w14:textId="77777777" w:rsidR="00930315" w:rsidRDefault="00246FB8">
            <w:pPr>
              <w:pStyle w:val="TableParagraph"/>
              <w:rPr>
                <w:b/>
                <w:sz w:val="20"/>
              </w:rPr>
            </w:pPr>
            <w:r>
              <w:rPr>
                <w:b/>
                <w:sz w:val="20"/>
              </w:rPr>
              <w:t>COVID 19 Response – Project Engagement Letter</w:t>
            </w:r>
          </w:p>
        </w:tc>
      </w:tr>
      <w:tr w:rsidR="00930315" w14:paraId="17F30AC6" w14:textId="77777777">
        <w:trPr>
          <w:trHeight w:val="350"/>
        </w:trPr>
        <w:tc>
          <w:tcPr>
            <w:tcW w:w="2866" w:type="dxa"/>
            <w:shd w:val="clear" w:color="auto" w:fill="B1A0C6"/>
          </w:tcPr>
          <w:p w14:paraId="71563A51" w14:textId="77777777" w:rsidR="00930315" w:rsidRDefault="00246FB8">
            <w:pPr>
              <w:pStyle w:val="TableParagraph"/>
              <w:rPr>
                <w:b/>
                <w:sz w:val="20"/>
              </w:rPr>
            </w:pPr>
            <w:r>
              <w:rPr>
                <w:b/>
                <w:sz w:val="20"/>
              </w:rPr>
              <w:t>Engagement ref #</w:t>
            </w:r>
          </w:p>
        </w:tc>
        <w:tc>
          <w:tcPr>
            <w:tcW w:w="6150" w:type="dxa"/>
            <w:gridSpan w:val="3"/>
          </w:tcPr>
          <w:p w14:paraId="140827FF" w14:textId="77777777" w:rsidR="00930315" w:rsidRDefault="00246FB8">
            <w:pPr>
              <w:pStyle w:val="TableParagraph"/>
              <w:rPr>
                <w:sz w:val="20"/>
              </w:rPr>
            </w:pPr>
            <w:r>
              <w:rPr>
                <w:sz w:val="20"/>
              </w:rPr>
              <w:t>089C</w:t>
            </w:r>
          </w:p>
        </w:tc>
      </w:tr>
      <w:tr w:rsidR="00930315" w14:paraId="322F1130" w14:textId="77777777">
        <w:trPr>
          <w:trHeight w:val="350"/>
        </w:trPr>
        <w:tc>
          <w:tcPr>
            <w:tcW w:w="2866" w:type="dxa"/>
            <w:shd w:val="clear" w:color="auto" w:fill="B1A0C6"/>
          </w:tcPr>
          <w:p w14:paraId="61F11D0D" w14:textId="77777777" w:rsidR="00930315" w:rsidRDefault="00246FB8">
            <w:pPr>
              <w:pStyle w:val="TableParagraph"/>
              <w:rPr>
                <w:b/>
                <w:sz w:val="20"/>
              </w:rPr>
            </w:pPr>
            <w:r>
              <w:rPr>
                <w:b/>
                <w:sz w:val="20"/>
              </w:rPr>
              <w:t>CCS Salesforce ref#</w:t>
            </w:r>
          </w:p>
        </w:tc>
        <w:tc>
          <w:tcPr>
            <w:tcW w:w="6150" w:type="dxa"/>
            <w:gridSpan w:val="3"/>
          </w:tcPr>
          <w:p w14:paraId="79F474BB" w14:textId="77777777" w:rsidR="00930315" w:rsidRDefault="00246FB8">
            <w:pPr>
              <w:pStyle w:val="TableParagraph"/>
              <w:rPr>
                <w:sz w:val="20"/>
              </w:rPr>
            </w:pPr>
            <w:r>
              <w:rPr>
                <w:sz w:val="20"/>
              </w:rPr>
              <w:t>588323</w:t>
            </w:r>
          </w:p>
        </w:tc>
      </w:tr>
      <w:tr w:rsidR="00930315" w14:paraId="5CFE524C" w14:textId="77777777">
        <w:trPr>
          <w:trHeight w:val="350"/>
        </w:trPr>
        <w:tc>
          <w:tcPr>
            <w:tcW w:w="2866" w:type="dxa"/>
            <w:shd w:val="clear" w:color="auto" w:fill="B1A0C6"/>
          </w:tcPr>
          <w:p w14:paraId="52B31D9A" w14:textId="77777777" w:rsidR="00930315" w:rsidRDefault="00246FB8">
            <w:pPr>
              <w:pStyle w:val="TableParagraph"/>
              <w:rPr>
                <w:b/>
                <w:sz w:val="20"/>
              </w:rPr>
            </w:pPr>
            <w:r>
              <w:rPr>
                <w:b/>
                <w:sz w:val="20"/>
              </w:rPr>
              <w:t>Extension?</w:t>
            </w:r>
          </w:p>
        </w:tc>
        <w:tc>
          <w:tcPr>
            <w:tcW w:w="2050" w:type="dxa"/>
          </w:tcPr>
          <w:p w14:paraId="3C837B81" w14:textId="77777777" w:rsidR="00930315" w:rsidRDefault="00246FB8">
            <w:pPr>
              <w:pStyle w:val="TableParagraph"/>
              <w:rPr>
                <w:sz w:val="20"/>
              </w:rPr>
            </w:pPr>
            <w:r>
              <w:rPr>
                <w:sz w:val="20"/>
              </w:rPr>
              <w:t>Yes</w:t>
            </w:r>
          </w:p>
        </w:tc>
        <w:tc>
          <w:tcPr>
            <w:tcW w:w="893" w:type="dxa"/>
            <w:shd w:val="clear" w:color="auto" w:fill="B1A0C6"/>
          </w:tcPr>
          <w:p w14:paraId="1B25E68C" w14:textId="77777777" w:rsidR="00930315" w:rsidRDefault="00246FB8">
            <w:pPr>
              <w:pStyle w:val="TableParagraph"/>
              <w:ind w:left="285"/>
              <w:rPr>
                <w:b/>
                <w:sz w:val="20"/>
              </w:rPr>
            </w:pPr>
            <w:r>
              <w:rPr>
                <w:b/>
                <w:sz w:val="20"/>
              </w:rPr>
              <w:t>Ref</w:t>
            </w:r>
          </w:p>
        </w:tc>
        <w:tc>
          <w:tcPr>
            <w:tcW w:w="3207" w:type="dxa"/>
          </w:tcPr>
          <w:p w14:paraId="180A44CE" w14:textId="77777777" w:rsidR="00930315" w:rsidRDefault="00246FB8">
            <w:pPr>
              <w:pStyle w:val="TableParagraph"/>
              <w:ind w:left="114"/>
              <w:rPr>
                <w:sz w:val="20"/>
              </w:rPr>
            </w:pPr>
            <w:r>
              <w:rPr>
                <w:sz w:val="20"/>
              </w:rPr>
              <w:t>032C</w:t>
            </w:r>
          </w:p>
        </w:tc>
      </w:tr>
      <w:tr w:rsidR="00930315" w14:paraId="11B53B9C" w14:textId="77777777">
        <w:trPr>
          <w:trHeight w:val="350"/>
        </w:trPr>
        <w:tc>
          <w:tcPr>
            <w:tcW w:w="2866" w:type="dxa"/>
            <w:shd w:val="clear" w:color="auto" w:fill="B1A0C6"/>
          </w:tcPr>
          <w:p w14:paraId="23A8280B" w14:textId="77777777" w:rsidR="00930315" w:rsidRDefault="00246FB8">
            <w:pPr>
              <w:pStyle w:val="TableParagraph"/>
              <w:rPr>
                <w:b/>
                <w:sz w:val="20"/>
              </w:rPr>
            </w:pPr>
            <w:r>
              <w:rPr>
                <w:b/>
                <w:sz w:val="20"/>
              </w:rPr>
              <w:t>Department / Area</w:t>
            </w:r>
          </w:p>
        </w:tc>
        <w:tc>
          <w:tcPr>
            <w:tcW w:w="6150" w:type="dxa"/>
            <w:gridSpan w:val="3"/>
          </w:tcPr>
          <w:p w14:paraId="05150032" w14:textId="77777777" w:rsidR="00930315" w:rsidRDefault="00246FB8">
            <w:pPr>
              <w:pStyle w:val="TableParagraph"/>
              <w:rPr>
                <w:sz w:val="20"/>
              </w:rPr>
            </w:pPr>
            <w:r>
              <w:rPr>
                <w:sz w:val="20"/>
              </w:rPr>
              <w:t>Department for International Trade (DIT) – GSSEP support</w:t>
            </w:r>
          </w:p>
        </w:tc>
      </w:tr>
      <w:tr w:rsidR="00930315" w14:paraId="0E50FEED" w14:textId="77777777">
        <w:trPr>
          <w:trHeight w:val="350"/>
        </w:trPr>
        <w:tc>
          <w:tcPr>
            <w:tcW w:w="2866" w:type="dxa"/>
            <w:shd w:val="clear" w:color="auto" w:fill="B1A0C6"/>
          </w:tcPr>
          <w:p w14:paraId="70BC810C" w14:textId="77777777" w:rsidR="00930315" w:rsidRDefault="00246FB8">
            <w:pPr>
              <w:pStyle w:val="TableParagraph"/>
              <w:rPr>
                <w:b/>
                <w:sz w:val="20"/>
              </w:rPr>
            </w:pPr>
            <w:r>
              <w:rPr>
                <w:b/>
                <w:sz w:val="20"/>
              </w:rPr>
              <w:t>Supplier</w:t>
            </w:r>
          </w:p>
        </w:tc>
        <w:tc>
          <w:tcPr>
            <w:tcW w:w="6150" w:type="dxa"/>
            <w:gridSpan w:val="3"/>
          </w:tcPr>
          <w:p w14:paraId="0AAF9E1A" w14:textId="77777777" w:rsidR="00930315" w:rsidRDefault="00246FB8">
            <w:pPr>
              <w:pStyle w:val="TableParagraph"/>
              <w:rPr>
                <w:sz w:val="20"/>
              </w:rPr>
            </w:pPr>
            <w:r>
              <w:rPr>
                <w:sz w:val="20"/>
              </w:rPr>
              <w:t>EY LLP</w:t>
            </w:r>
          </w:p>
        </w:tc>
      </w:tr>
      <w:tr w:rsidR="00930315" w14:paraId="49F5457D" w14:textId="77777777">
        <w:trPr>
          <w:trHeight w:val="1389"/>
        </w:trPr>
        <w:tc>
          <w:tcPr>
            <w:tcW w:w="2866" w:type="dxa"/>
            <w:shd w:val="clear" w:color="auto" w:fill="B1A0C6"/>
          </w:tcPr>
          <w:p w14:paraId="54507568" w14:textId="77777777" w:rsidR="00930315" w:rsidRDefault="00246FB8">
            <w:pPr>
              <w:pStyle w:val="TableParagraph"/>
              <w:spacing w:before="60"/>
              <w:rPr>
                <w:b/>
                <w:sz w:val="20"/>
              </w:rPr>
            </w:pPr>
            <w:r>
              <w:rPr>
                <w:b/>
                <w:sz w:val="20"/>
              </w:rPr>
              <w:t>Title</w:t>
            </w:r>
          </w:p>
        </w:tc>
        <w:tc>
          <w:tcPr>
            <w:tcW w:w="6150" w:type="dxa"/>
            <w:gridSpan w:val="3"/>
          </w:tcPr>
          <w:p w14:paraId="2DB4F02C" w14:textId="77777777" w:rsidR="00930315" w:rsidRDefault="00246FB8">
            <w:pPr>
              <w:pStyle w:val="TableParagraph"/>
              <w:spacing w:before="60"/>
              <w:ind w:right="591"/>
              <w:rPr>
                <w:sz w:val="20"/>
              </w:rPr>
            </w:pPr>
            <w:r>
              <w:rPr>
                <w:sz w:val="20"/>
              </w:rPr>
              <w:t>To identify the key production processes for each PPE sub- category product including the key component materials, with photos and equipment types where possible.</w:t>
            </w:r>
          </w:p>
          <w:p w14:paraId="116E9636" w14:textId="77777777" w:rsidR="00930315" w:rsidRDefault="00930315">
            <w:pPr>
              <w:pStyle w:val="TableParagraph"/>
              <w:spacing w:before="4"/>
              <w:ind w:left="0"/>
              <w:rPr>
                <w:sz w:val="30"/>
              </w:rPr>
            </w:pPr>
          </w:p>
          <w:p w14:paraId="5A85615E" w14:textId="77777777" w:rsidR="00930315" w:rsidRDefault="00246FB8">
            <w:pPr>
              <w:pStyle w:val="TableParagraph"/>
              <w:spacing w:before="0"/>
              <w:rPr>
                <w:sz w:val="20"/>
              </w:rPr>
            </w:pPr>
            <w:r>
              <w:rPr>
                <w:sz w:val="20"/>
              </w:rPr>
              <w:t>This short report will build in the previous work delivered by EY</w:t>
            </w:r>
          </w:p>
        </w:tc>
      </w:tr>
      <w:tr w:rsidR="00930315" w14:paraId="742AEDE8" w14:textId="77777777">
        <w:trPr>
          <w:trHeight w:val="580"/>
        </w:trPr>
        <w:tc>
          <w:tcPr>
            <w:tcW w:w="2866" w:type="dxa"/>
            <w:shd w:val="clear" w:color="auto" w:fill="B1A0C6"/>
          </w:tcPr>
          <w:p w14:paraId="6177AD4A" w14:textId="77777777" w:rsidR="00930315" w:rsidRDefault="00246FB8">
            <w:pPr>
              <w:pStyle w:val="TableParagraph"/>
              <w:ind w:right="138"/>
              <w:rPr>
                <w:b/>
                <w:sz w:val="20"/>
              </w:rPr>
            </w:pPr>
            <w:r>
              <w:rPr>
                <w:b/>
                <w:sz w:val="20"/>
              </w:rPr>
              <w:t>Engagement start / end da</w:t>
            </w:r>
            <w:r>
              <w:rPr>
                <w:b/>
                <w:sz w:val="20"/>
              </w:rPr>
              <w:t>te</w:t>
            </w:r>
          </w:p>
        </w:tc>
        <w:tc>
          <w:tcPr>
            <w:tcW w:w="2943" w:type="dxa"/>
            <w:gridSpan w:val="2"/>
          </w:tcPr>
          <w:p w14:paraId="473FEAC4" w14:textId="77777777" w:rsidR="00930315" w:rsidRDefault="00246FB8">
            <w:pPr>
              <w:pStyle w:val="TableParagraph"/>
              <w:ind w:right="91"/>
              <w:rPr>
                <w:sz w:val="20"/>
              </w:rPr>
            </w:pPr>
            <w:r>
              <w:rPr>
                <w:sz w:val="20"/>
              </w:rPr>
              <w:t>Proposed start date 15/06/2020</w:t>
            </w:r>
          </w:p>
        </w:tc>
        <w:tc>
          <w:tcPr>
            <w:tcW w:w="3207" w:type="dxa"/>
          </w:tcPr>
          <w:p w14:paraId="7A1E36D8" w14:textId="77777777" w:rsidR="00930315" w:rsidRDefault="00246FB8">
            <w:pPr>
              <w:pStyle w:val="TableParagraph"/>
              <w:ind w:left="114"/>
              <w:rPr>
                <w:sz w:val="20"/>
              </w:rPr>
            </w:pPr>
            <w:r>
              <w:rPr>
                <w:sz w:val="20"/>
              </w:rPr>
              <w:t>Proposed end date 10/07/2020</w:t>
            </w:r>
          </w:p>
        </w:tc>
      </w:tr>
      <w:tr w:rsidR="00930315" w14:paraId="550486AA" w14:textId="77777777">
        <w:trPr>
          <w:trHeight w:val="350"/>
        </w:trPr>
        <w:tc>
          <w:tcPr>
            <w:tcW w:w="2866" w:type="dxa"/>
            <w:shd w:val="clear" w:color="auto" w:fill="B1A0C6"/>
          </w:tcPr>
          <w:p w14:paraId="2DF5DDC9" w14:textId="77777777" w:rsidR="00930315" w:rsidRDefault="00246FB8">
            <w:pPr>
              <w:pStyle w:val="TableParagraph"/>
              <w:rPr>
                <w:b/>
                <w:sz w:val="20"/>
              </w:rPr>
            </w:pPr>
            <w:r>
              <w:rPr>
                <w:b/>
                <w:sz w:val="20"/>
              </w:rPr>
              <w:t>Funding source</w:t>
            </w:r>
          </w:p>
        </w:tc>
        <w:tc>
          <w:tcPr>
            <w:tcW w:w="6150" w:type="dxa"/>
            <w:gridSpan w:val="3"/>
          </w:tcPr>
          <w:p w14:paraId="4C4A2F47" w14:textId="77777777" w:rsidR="00930315" w:rsidRDefault="00246FB8">
            <w:pPr>
              <w:pStyle w:val="TableParagraph"/>
              <w:rPr>
                <w:sz w:val="20"/>
              </w:rPr>
            </w:pPr>
            <w:r>
              <w:rPr>
                <w:sz w:val="20"/>
              </w:rPr>
              <w:t>Department</w:t>
            </w:r>
          </w:p>
        </w:tc>
      </w:tr>
      <w:tr w:rsidR="00930315" w14:paraId="2722F3CC" w14:textId="77777777">
        <w:trPr>
          <w:trHeight w:val="350"/>
        </w:trPr>
        <w:tc>
          <w:tcPr>
            <w:tcW w:w="2866" w:type="dxa"/>
            <w:shd w:val="clear" w:color="auto" w:fill="B1A0C6"/>
          </w:tcPr>
          <w:p w14:paraId="29AF19BA" w14:textId="77777777" w:rsidR="00930315" w:rsidRDefault="00246FB8">
            <w:pPr>
              <w:pStyle w:val="TableParagraph"/>
              <w:rPr>
                <w:b/>
                <w:sz w:val="20"/>
              </w:rPr>
            </w:pPr>
            <w:r>
              <w:rPr>
                <w:b/>
                <w:sz w:val="20"/>
              </w:rPr>
              <w:t>Expected costs 19/20</w:t>
            </w:r>
          </w:p>
        </w:tc>
        <w:tc>
          <w:tcPr>
            <w:tcW w:w="6150" w:type="dxa"/>
            <w:gridSpan w:val="3"/>
          </w:tcPr>
          <w:p w14:paraId="3D7AB29D" w14:textId="77777777" w:rsidR="00930315" w:rsidRDefault="00246FB8">
            <w:pPr>
              <w:pStyle w:val="TableParagraph"/>
              <w:rPr>
                <w:sz w:val="20"/>
              </w:rPr>
            </w:pPr>
            <w:r>
              <w:rPr>
                <w:sz w:val="20"/>
              </w:rPr>
              <w:t>£n/a</w:t>
            </w:r>
          </w:p>
        </w:tc>
      </w:tr>
      <w:tr w:rsidR="00930315" w14:paraId="792AF386" w14:textId="77777777">
        <w:trPr>
          <w:trHeight w:val="350"/>
        </w:trPr>
        <w:tc>
          <w:tcPr>
            <w:tcW w:w="2866" w:type="dxa"/>
            <w:shd w:val="clear" w:color="auto" w:fill="B1A0C6"/>
          </w:tcPr>
          <w:p w14:paraId="02EFACE2" w14:textId="77777777" w:rsidR="00930315" w:rsidRDefault="00246FB8">
            <w:pPr>
              <w:pStyle w:val="TableParagraph"/>
              <w:rPr>
                <w:b/>
                <w:sz w:val="20"/>
              </w:rPr>
            </w:pPr>
            <w:r>
              <w:rPr>
                <w:b/>
                <w:sz w:val="20"/>
              </w:rPr>
              <w:t>Expected costs 20/21</w:t>
            </w:r>
          </w:p>
        </w:tc>
        <w:tc>
          <w:tcPr>
            <w:tcW w:w="6150" w:type="dxa"/>
            <w:gridSpan w:val="3"/>
          </w:tcPr>
          <w:p w14:paraId="3FC8106D" w14:textId="77777777" w:rsidR="00930315" w:rsidRDefault="00246FB8">
            <w:pPr>
              <w:pStyle w:val="TableParagraph"/>
              <w:rPr>
                <w:sz w:val="20"/>
              </w:rPr>
            </w:pPr>
            <w:r>
              <w:rPr>
                <w:sz w:val="20"/>
              </w:rPr>
              <w:t>£15.95k</w:t>
            </w:r>
          </w:p>
        </w:tc>
      </w:tr>
      <w:tr w:rsidR="00930315" w14:paraId="46F4A4CC" w14:textId="77777777">
        <w:trPr>
          <w:trHeight w:val="350"/>
        </w:trPr>
        <w:tc>
          <w:tcPr>
            <w:tcW w:w="2866" w:type="dxa"/>
            <w:shd w:val="clear" w:color="auto" w:fill="B1A0C6"/>
          </w:tcPr>
          <w:p w14:paraId="7FCD48EC" w14:textId="77777777" w:rsidR="00930315" w:rsidRDefault="00246FB8">
            <w:pPr>
              <w:pStyle w:val="TableParagraph"/>
              <w:rPr>
                <w:b/>
                <w:sz w:val="20"/>
              </w:rPr>
            </w:pPr>
            <w:r>
              <w:rPr>
                <w:b/>
                <w:sz w:val="20"/>
              </w:rPr>
              <w:t>Dept. PO reference</w:t>
            </w:r>
          </w:p>
        </w:tc>
        <w:tc>
          <w:tcPr>
            <w:tcW w:w="6150" w:type="dxa"/>
            <w:gridSpan w:val="3"/>
          </w:tcPr>
          <w:p w14:paraId="01737FA6" w14:textId="77777777" w:rsidR="00930315" w:rsidRDefault="00246FB8">
            <w:pPr>
              <w:pStyle w:val="TableParagraph"/>
              <w:rPr>
                <w:sz w:val="20"/>
              </w:rPr>
            </w:pPr>
            <w:r>
              <w:rPr>
                <w:sz w:val="20"/>
              </w:rPr>
              <w:t>TBC (</w:t>
            </w:r>
            <w:r>
              <w:rPr>
                <w:b/>
                <w:sz w:val="20"/>
              </w:rPr>
              <w:t>Supplier to charge direct to customer</w:t>
            </w:r>
            <w:r>
              <w:rPr>
                <w:sz w:val="20"/>
              </w:rPr>
              <w:t>)</w:t>
            </w:r>
          </w:p>
        </w:tc>
      </w:tr>
      <w:tr w:rsidR="00930315" w14:paraId="58C5A90E" w14:textId="77777777">
        <w:trPr>
          <w:trHeight w:val="350"/>
        </w:trPr>
        <w:tc>
          <w:tcPr>
            <w:tcW w:w="2866" w:type="dxa"/>
            <w:shd w:val="clear" w:color="auto" w:fill="B1A0C6"/>
          </w:tcPr>
          <w:p w14:paraId="3263075E" w14:textId="77777777" w:rsidR="00930315" w:rsidRDefault="00246FB8">
            <w:pPr>
              <w:pStyle w:val="TableParagraph"/>
              <w:spacing w:before="60"/>
              <w:rPr>
                <w:b/>
                <w:sz w:val="20"/>
              </w:rPr>
            </w:pPr>
            <w:r>
              <w:rPr>
                <w:b/>
                <w:sz w:val="20"/>
              </w:rPr>
              <w:t>Lot #</w:t>
            </w:r>
          </w:p>
        </w:tc>
        <w:tc>
          <w:tcPr>
            <w:tcW w:w="6150" w:type="dxa"/>
            <w:gridSpan w:val="3"/>
          </w:tcPr>
          <w:p w14:paraId="1C1E7D9D" w14:textId="77777777" w:rsidR="00930315" w:rsidRDefault="00246FB8">
            <w:pPr>
              <w:pStyle w:val="TableParagraph"/>
              <w:spacing w:before="60"/>
              <w:rPr>
                <w:sz w:val="20"/>
              </w:rPr>
            </w:pPr>
            <w:r>
              <w:rPr>
                <w:sz w:val="20"/>
              </w:rPr>
              <w:t>Lot 1 / 2</w:t>
            </w:r>
          </w:p>
        </w:tc>
      </w:tr>
      <w:tr w:rsidR="00930315" w14:paraId="56CFF42A" w14:textId="77777777">
        <w:trPr>
          <w:trHeight w:val="350"/>
        </w:trPr>
        <w:tc>
          <w:tcPr>
            <w:tcW w:w="2866" w:type="dxa"/>
            <w:shd w:val="clear" w:color="auto" w:fill="B1A0C6"/>
          </w:tcPr>
          <w:p w14:paraId="31F360B1" w14:textId="77777777" w:rsidR="00930315" w:rsidRDefault="00246FB8">
            <w:pPr>
              <w:pStyle w:val="TableParagraph"/>
              <w:rPr>
                <w:b/>
                <w:sz w:val="20"/>
              </w:rPr>
            </w:pPr>
            <w:r>
              <w:rPr>
                <w:b/>
                <w:sz w:val="20"/>
              </w:rPr>
              <w:t>Version #</w:t>
            </w:r>
          </w:p>
        </w:tc>
        <w:tc>
          <w:tcPr>
            <w:tcW w:w="6150" w:type="dxa"/>
            <w:gridSpan w:val="3"/>
          </w:tcPr>
          <w:p w14:paraId="60D141A3" w14:textId="77777777" w:rsidR="00930315" w:rsidRDefault="00246FB8">
            <w:pPr>
              <w:pStyle w:val="TableParagraph"/>
              <w:rPr>
                <w:sz w:val="20"/>
              </w:rPr>
            </w:pPr>
            <w:r>
              <w:rPr>
                <w:sz w:val="20"/>
              </w:rPr>
              <w:t>0.1</w:t>
            </w:r>
          </w:p>
        </w:tc>
      </w:tr>
      <w:tr w:rsidR="00930315" w14:paraId="5708FB78" w14:textId="77777777">
        <w:trPr>
          <w:trHeight w:val="350"/>
        </w:trPr>
        <w:tc>
          <w:tcPr>
            <w:tcW w:w="2866" w:type="dxa"/>
            <w:shd w:val="clear" w:color="auto" w:fill="B1A0C6"/>
          </w:tcPr>
          <w:p w14:paraId="02D6C2F5" w14:textId="77777777" w:rsidR="00930315" w:rsidRDefault="00930315">
            <w:pPr>
              <w:pStyle w:val="TableParagraph"/>
              <w:spacing w:before="0"/>
              <w:ind w:left="0"/>
              <w:rPr>
                <w:rFonts w:ascii="Times New Roman"/>
                <w:sz w:val="18"/>
              </w:rPr>
            </w:pPr>
          </w:p>
        </w:tc>
        <w:tc>
          <w:tcPr>
            <w:tcW w:w="6150" w:type="dxa"/>
            <w:gridSpan w:val="3"/>
          </w:tcPr>
          <w:p w14:paraId="0401E05D" w14:textId="77777777" w:rsidR="00930315" w:rsidRDefault="00930315">
            <w:pPr>
              <w:pStyle w:val="TableParagraph"/>
              <w:spacing w:before="0"/>
              <w:ind w:left="0"/>
              <w:rPr>
                <w:rFonts w:ascii="Times New Roman"/>
                <w:sz w:val="18"/>
              </w:rPr>
            </w:pPr>
          </w:p>
        </w:tc>
      </w:tr>
    </w:tbl>
    <w:p w14:paraId="0EA41775" w14:textId="77777777" w:rsidR="00930315" w:rsidRDefault="00B0421F">
      <w:pPr>
        <w:pStyle w:val="BodyText"/>
        <w:spacing w:before="1"/>
        <w:rPr>
          <w:sz w:val="18"/>
        </w:rPr>
      </w:pPr>
      <w:r>
        <w:rPr>
          <w:noProof/>
        </w:rPr>
        <mc:AlternateContent>
          <mc:Choice Requires="wps">
            <w:drawing>
              <wp:anchor distT="0" distB="0" distL="0" distR="0" simplePos="0" relativeHeight="487587840" behindDoc="1" locked="0" layoutInCell="1" allowOverlap="1" wp14:anchorId="2A1307D8" wp14:editId="3720AC3B">
                <wp:simplePos x="0" y="0"/>
                <wp:positionH relativeFrom="page">
                  <wp:posOffset>917575</wp:posOffset>
                </wp:positionH>
                <wp:positionV relativeFrom="paragraph">
                  <wp:posOffset>160020</wp:posOffset>
                </wp:positionV>
                <wp:extent cx="5727065" cy="668020"/>
                <wp:effectExtent l="0" t="0" r="635" b="5080"/>
                <wp:wrapTopAndBottom/>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065" cy="6680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229613" w14:textId="77777777" w:rsidR="00930315" w:rsidRDefault="00246FB8">
                            <w:pPr>
                              <w:pStyle w:val="BodyText"/>
                              <w:spacing w:before="59"/>
                              <w:ind w:left="110" w:right="285"/>
                            </w:pPr>
                            <w:r>
                              <w:t>By signing and returning this cover note, DIT accepts the contents of this Engagement Letter as being the services required and agreed for EY LLP to provide the services in accordance with the Statement of Requirements under the overarching contract (Lot 1</w:t>
                            </w:r>
                            <w:r>
                              <w:t xml:space="preserve"> / 2 - Ref CCCC18A29) with the Cabinet Office and confirms the availability of funding to support recharge for the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307D8" id="_x0000_t202" coordsize="21600,21600" o:spt="202" path="m,l,21600r21600,l21600,xe">
                <v:stroke joinstyle="miter"/>
                <v:path gradientshapeok="t" o:connecttype="rect"/>
              </v:shapetype>
              <v:shape id="Text Box 11" o:spid="_x0000_s1026" type="#_x0000_t202" style="position:absolute;margin-left:72.25pt;margin-top:12.6pt;width:450.95pt;height:52.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" filled="f" strokeweight=".16936mm">
                <v:path arrowok="t"/>
                <v:textbox inset="0,0,0,0">
                  <w:txbxContent>
                    <w:p w14:paraId="36229613" w14:textId="77777777" w:rsidR="00930315" w:rsidRDefault="00246FB8">
                      <w:pPr>
                        <w:pStyle w:val="BodyText"/>
                        <w:spacing w:before="59"/>
                        <w:ind w:left="110" w:right="285"/>
                      </w:pPr>
                      <w:r>
                        <w:t>By signing and returning this cover note, DIT accepts the contents of this Engagement Letter as being the services required and agreed for EY LLP to provide the services in accordance with the Statement of Requirements under the overarching contract (Lot 1</w:t>
                      </w:r>
                      <w:r>
                        <w:t xml:space="preserve"> / 2 - Ref CCCC18A29) with the Cabinet Office and confirms the availability of funding to support recharge for the services</w:t>
                      </w:r>
                    </w:p>
                  </w:txbxContent>
                </v:textbox>
                <w10:wrap type="topAndBottom" anchorx="page"/>
              </v:shape>
            </w:pict>
          </mc:Fallback>
        </mc:AlternateContent>
      </w:r>
    </w:p>
    <w:p w14:paraId="4824AB23" w14:textId="77777777" w:rsidR="00930315" w:rsidRDefault="00930315">
      <w:pPr>
        <w:pStyle w:val="BodyText"/>
        <w:spacing w:before="11"/>
        <w:rPr>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3046"/>
        <w:gridCol w:w="2888"/>
      </w:tblGrid>
      <w:tr w:rsidR="00930315" w14:paraId="6A48AB89" w14:textId="77777777">
        <w:trPr>
          <w:trHeight w:val="350"/>
        </w:trPr>
        <w:tc>
          <w:tcPr>
            <w:tcW w:w="9009" w:type="dxa"/>
            <w:gridSpan w:val="3"/>
            <w:shd w:val="clear" w:color="auto" w:fill="B1A0C6"/>
          </w:tcPr>
          <w:p w14:paraId="41C62A11" w14:textId="77777777" w:rsidR="00930315" w:rsidRDefault="00246FB8">
            <w:pPr>
              <w:pStyle w:val="TableParagraph"/>
              <w:rPr>
                <w:b/>
                <w:sz w:val="20"/>
              </w:rPr>
            </w:pPr>
            <w:r>
              <w:rPr>
                <w:b/>
                <w:sz w:val="20"/>
              </w:rPr>
              <w:t>Signatures</w:t>
            </w:r>
          </w:p>
        </w:tc>
      </w:tr>
      <w:tr w:rsidR="00930315" w14:paraId="3B46ABCF" w14:textId="77777777">
        <w:trPr>
          <w:trHeight w:val="350"/>
        </w:trPr>
        <w:tc>
          <w:tcPr>
            <w:tcW w:w="3075" w:type="dxa"/>
            <w:shd w:val="clear" w:color="auto" w:fill="B1A0C6"/>
          </w:tcPr>
          <w:p w14:paraId="00E98D0D" w14:textId="77777777" w:rsidR="00930315" w:rsidRDefault="00246FB8">
            <w:pPr>
              <w:pStyle w:val="TableParagraph"/>
              <w:rPr>
                <w:b/>
                <w:sz w:val="20"/>
              </w:rPr>
            </w:pPr>
            <w:r>
              <w:rPr>
                <w:b/>
                <w:sz w:val="20"/>
              </w:rPr>
              <w:t>Supplier</w:t>
            </w:r>
          </w:p>
        </w:tc>
        <w:tc>
          <w:tcPr>
            <w:tcW w:w="3046" w:type="dxa"/>
            <w:shd w:val="clear" w:color="auto" w:fill="B1A0C6"/>
          </w:tcPr>
          <w:p w14:paraId="1AD4DCE1" w14:textId="77777777" w:rsidR="00930315" w:rsidRDefault="00246FB8">
            <w:pPr>
              <w:pStyle w:val="TableParagraph"/>
              <w:ind w:left="114"/>
              <w:rPr>
                <w:b/>
                <w:sz w:val="20"/>
              </w:rPr>
            </w:pPr>
            <w:r>
              <w:rPr>
                <w:b/>
                <w:sz w:val="20"/>
              </w:rPr>
              <w:t>Department</w:t>
            </w:r>
          </w:p>
        </w:tc>
        <w:tc>
          <w:tcPr>
            <w:tcW w:w="2888" w:type="dxa"/>
            <w:shd w:val="clear" w:color="auto" w:fill="B1A0C6"/>
          </w:tcPr>
          <w:p w14:paraId="732A5D35" w14:textId="77777777" w:rsidR="00930315" w:rsidRDefault="00246FB8">
            <w:pPr>
              <w:pStyle w:val="TableParagraph"/>
              <w:ind w:left="114"/>
              <w:rPr>
                <w:b/>
                <w:sz w:val="20"/>
              </w:rPr>
            </w:pPr>
            <w:r>
              <w:rPr>
                <w:b/>
                <w:sz w:val="20"/>
              </w:rPr>
              <w:t>Cabinet Office / EUEICU</w:t>
            </w:r>
          </w:p>
        </w:tc>
      </w:tr>
      <w:tr w:rsidR="00930315" w14:paraId="262A15CC" w14:textId="77777777">
        <w:trPr>
          <w:trHeight w:val="1910"/>
        </w:trPr>
        <w:tc>
          <w:tcPr>
            <w:tcW w:w="3075" w:type="dxa"/>
          </w:tcPr>
          <w:p w14:paraId="2139F580" w14:textId="2CC957D7" w:rsidR="00930315" w:rsidRDefault="0056362F">
            <w:pPr>
              <w:pStyle w:val="TableParagraph"/>
              <w:spacing w:before="0"/>
              <w:ind w:left="0"/>
              <w:rPr>
                <w:sz w:val="20"/>
              </w:rPr>
            </w:pPr>
            <w:r>
              <w:rPr>
                <w:noProof/>
                <w:sz w:val="20"/>
              </w:rPr>
              <mc:AlternateContent>
                <mc:Choice Requires="wps">
                  <w:drawing>
                    <wp:anchor distT="0" distB="0" distL="114300" distR="114300" simplePos="0" relativeHeight="487592960" behindDoc="0" locked="0" layoutInCell="1" allowOverlap="1" wp14:anchorId="433B8EF9" wp14:editId="4D503E78">
                      <wp:simplePos x="0" y="0"/>
                      <wp:positionH relativeFrom="column">
                        <wp:posOffset>57638</wp:posOffset>
                      </wp:positionH>
                      <wp:positionV relativeFrom="paragraph">
                        <wp:posOffset>60472</wp:posOffset>
                      </wp:positionV>
                      <wp:extent cx="1789724" cy="367323"/>
                      <wp:effectExtent l="12700" t="12700" r="13970" b="13970"/>
                      <wp:wrapNone/>
                      <wp:docPr id="21" name="Rectangle 21"/>
                      <wp:cNvGraphicFramePr/>
                      <a:graphic xmlns:a="http://schemas.openxmlformats.org/drawingml/2006/main">
                        <a:graphicData uri="http://schemas.microsoft.com/office/word/2010/wordprocessingShape">
                          <wps:wsp>
                            <wps:cNvSpPr/>
                            <wps:spPr>
                              <a:xfrm>
                                <a:off x="0" y="0"/>
                                <a:ext cx="1789724" cy="36732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B21D5" id="Rectangle 21" o:spid="_x0000_s1026" style="position:absolute;margin-left:4.55pt;margin-top:4.75pt;width:140.9pt;height:28.9pt;z-index:48759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" fillcolor="black [3200]" strokecolor="black [1600]" strokeweight="2pt"/>
                  </w:pict>
                </mc:Fallback>
              </mc:AlternateContent>
            </w:r>
          </w:p>
          <w:p w14:paraId="478BE60C" w14:textId="77777777" w:rsidR="00930315" w:rsidRDefault="00930315">
            <w:pPr>
              <w:pStyle w:val="TableParagraph"/>
              <w:spacing w:before="10"/>
              <w:ind w:left="0"/>
              <w:rPr>
                <w:sz w:val="19"/>
              </w:rPr>
            </w:pPr>
          </w:p>
          <w:p w14:paraId="5D053D30" w14:textId="4A7ECC38" w:rsidR="00930315" w:rsidRDefault="00930315">
            <w:pPr>
              <w:pStyle w:val="TableParagraph"/>
              <w:spacing w:before="0"/>
              <w:ind w:left="114"/>
              <w:rPr>
                <w:sz w:val="20"/>
              </w:rPr>
            </w:pPr>
          </w:p>
          <w:p w14:paraId="2D094AAE" w14:textId="77777777" w:rsidR="00930315" w:rsidRDefault="00246FB8">
            <w:pPr>
              <w:pStyle w:val="TableParagraph"/>
              <w:tabs>
                <w:tab w:val="left" w:pos="2731"/>
              </w:tabs>
              <w:spacing w:before="13"/>
              <w:rPr>
                <w:sz w:val="20"/>
              </w:rPr>
            </w:pPr>
            <w:r>
              <w:rPr>
                <w:sz w:val="20"/>
              </w:rPr>
              <w:t>By:</w:t>
            </w:r>
            <w:r>
              <w:rPr>
                <w:spacing w:val="-1"/>
                <w:sz w:val="20"/>
              </w:rPr>
              <w:t xml:space="preserve"> </w:t>
            </w:r>
            <w:r>
              <w:rPr>
                <w:w w:val="99"/>
                <w:sz w:val="20"/>
                <w:u w:val="single"/>
              </w:rPr>
              <w:t xml:space="preserve"> </w:t>
            </w:r>
            <w:r>
              <w:rPr>
                <w:sz w:val="20"/>
                <w:u w:val="single"/>
              </w:rPr>
              <w:tab/>
            </w:r>
          </w:p>
          <w:p w14:paraId="5882D2CC" w14:textId="77777777" w:rsidR="00930315" w:rsidRDefault="00246FB8">
            <w:pPr>
              <w:pStyle w:val="TableParagraph"/>
              <w:spacing w:before="61"/>
              <w:ind w:left="448"/>
              <w:rPr>
                <w:i/>
                <w:sz w:val="20"/>
              </w:rPr>
            </w:pPr>
            <w:r>
              <w:rPr>
                <w:i/>
                <w:sz w:val="20"/>
              </w:rPr>
              <w:t>Signature</w:t>
            </w:r>
          </w:p>
        </w:tc>
        <w:tc>
          <w:tcPr>
            <w:tcW w:w="3046" w:type="dxa"/>
          </w:tcPr>
          <w:p w14:paraId="09E42E6F" w14:textId="6AFD6E4D" w:rsidR="0056362F" w:rsidRDefault="0056362F" w:rsidP="0056362F">
            <w:pPr>
              <w:pStyle w:val="TableParagraph"/>
              <w:spacing w:before="61"/>
              <w:ind w:left="0"/>
              <w:rPr>
                <w:i/>
                <w:sz w:val="20"/>
              </w:rPr>
            </w:pPr>
            <w:r>
              <w:rPr>
                <w:noProof/>
                <w:sz w:val="20"/>
              </w:rPr>
              <mc:AlternateContent>
                <mc:Choice Requires="wps">
                  <w:drawing>
                    <wp:anchor distT="0" distB="0" distL="114300" distR="114300" simplePos="0" relativeHeight="487595008" behindDoc="0" locked="0" layoutInCell="1" allowOverlap="1" wp14:anchorId="13469EF4" wp14:editId="7C327B33">
                      <wp:simplePos x="0" y="0"/>
                      <wp:positionH relativeFrom="column">
                        <wp:posOffset>68434</wp:posOffset>
                      </wp:positionH>
                      <wp:positionV relativeFrom="paragraph">
                        <wp:posOffset>58518</wp:posOffset>
                      </wp:positionV>
                      <wp:extent cx="1789724" cy="367323"/>
                      <wp:effectExtent l="12700" t="12700" r="13970" b="13970"/>
                      <wp:wrapNone/>
                      <wp:docPr id="22" name="Rectangle 22"/>
                      <wp:cNvGraphicFramePr/>
                      <a:graphic xmlns:a="http://schemas.openxmlformats.org/drawingml/2006/main">
                        <a:graphicData uri="http://schemas.microsoft.com/office/word/2010/wordprocessingShape">
                          <wps:wsp>
                            <wps:cNvSpPr/>
                            <wps:spPr>
                              <a:xfrm>
                                <a:off x="0" y="0"/>
                                <a:ext cx="1789724" cy="36732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521AE" id="Rectangle 22" o:spid="_x0000_s1026" style="position:absolute;margin-left:5.4pt;margin-top:4.6pt;width:140.9pt;height:28.9pt;z-index:48759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" fillcolor="black [3200]" strokecolor="black [1600]" strokeweight="2pt"/>
                  </w:pict>
                </mc:Fallback>
              </mc:AlternateContent>
            </w:r>
          </w:p>
          <w:p w14:paraId="5BA6881C" w14:textId="7A0D4AD9" w:rsidR="0056362F" w:rsidRDefault="0056362F" w:rsidP="0056362F">
            <w:pPr>
              <w:pStyle w:val="TableParagraph"/>
              <w:spacing w:before="61"/>
              <w:ind w:left="0"/>
              <w:rPr>
                <w:i/>
                <w:sz w:val="20"/>
              </w:rPr>
            </w:pPr>
          </w:p>
          <w:p w14:paraId="58ED203A" w14:textId="77777777" w:rsidR="0056362F" w:rsidRDefault="0056362F" w:rsidP="0056362F">
            <w:pPr>
              <w:pStyle w:val="TableParagraph"/>
              <w:spacing w:before="61"/>
              <w:ind w:left="0"/>
              <w:rPr>
                <w:i/>
                <w:sz w:val="20"/>
              </w:rPr>
            </w:pPr>
          </w:p>
          <w:p w14:paraId="0B9F4098" w14:textId="77777777" w:rsidR="0056362F" w:rsidRDefault="0056362F" w:rsidP="0056362F">
            <w:pPr>
              <w:pStyle w:val="TableParagraph"/>
              <w:spacing w:before="61"/>
              <w:ind w:left="0"/>
              <w:rPr>
                <w:i/>
                <w:sz w:val="20"/>
              </w:rPr>
            </w:pPr>
            <w:r>
              <w:rPr>
                <w:i/>
                <w:sz w:val="20"/>
              </w:rPr>
              <w:t xml:space="preserve">By: </w:t>
            </w:r>
          </w:p>
          <w:p w14:paraId="6FF7A3C2" w14:textId="2EEB155C" w:rsidR="00930315" w:rsidRDefault="00246FB8" w:rsidP="0056362F">
            <w:pPr>
              <w:pStyle w:val="TableParagraph"/>
              <w:spacing w:before="61"/>
              <w:ind w:left="0"/>
              <w:rPr>
                <w:i/>
                <w:sz w:val="20"/>
              </w:rPr>
            </w:pPr>
            <w:r>
              <w:rPr>
                <w:i/>
                <w:sz w:val="20"/>
              </w:rPr>
              <w:t>S</w:t>
            </w:r>
            <w:r>
              <w:rPr>
                <w:i/>
                <w:sz w:val="20"/>
              </w:rPr>
              <w:t>ignature</w:t>
            </w:r>
          </w:p>
        </w:tc>
        <w:tc>
          <w:tcPr>
            <w:tcW w:w="2888" w:type="dxa"/>
          </w:tcPr>
          <w:p w14:paraId="0A52415E" w14:textId="7B5EC89E" w:rsidR="00930315" w:rsidRDefault="0056362F">
            <w:pPr>
              <w:pStyle w:val="TableParagraph"/>
              <w:spacing w:before="0"/>
              <w:ind w:left="0"/>
            </w:pPr>
            <w:r>
              <w:rPr>
                <w:noProof/>
                <w:sz w:val="20"/>
              </w:rPr>
              <mc:AlternateContent>
                <mc:Choice Requires="wps">
                  <w:drawing>
                    <wp:anchor distT="0" distB="0" distL="114300" distR="114300" simplePos="0" relativeHeight="487597056" behindDoc="0" locked="0" layoutInCell="1" allowOverlap="1" wp14:anchorId="41413769" wp14:editId="47ACB639">
                      <wp:simplePos x="0" y="0"/>
                      <wp:positionH relativeFrom="column">
                        <wp:posOffset>-5715</wp:posOffset>
                      </wp:positionH>
                      <wp:positionV relativeFrom="paragraph">
                        <wp:posOffset>57834</wp:posOffset>
                      </wp:positionV>
                      <wp:extent cx="1789724" cy="367323"/>
                      <wp:effectExtent l="12700" t="12700" r="13970" b="13970"/>
                      <wp:wrapNone/>
                      <wp:docPr id="23" name="Rectangle 23"/>
                      <wp:cNvGraphicFramePr/>
                      <a:graphic xmlns:a="http://schemas.openxmlformats.org/drawingml/2006/main">
                        <a:graphicData uri="http://schemas.microsoft.com/office/word/2010/wordprocessingShape">
                          <wps:wsp>
                            <wps:cNvSpPr/>
                            <wps:spPr>
                              <a:xfrm>
                                <a:off x="0" y="0"/>
                                <a:ext cx="1789724" cy="36732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34034" id="Rectangle 23" o:spid="_x0000_s1026" style="position:absolute;margin-left:-.45pt;margin-top:4.55pt;width:140.9pt;height:28.9pt;z-index:48759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" fillcolor="black [3200]" strokecolor="black [1600]" strokeweight="2pt"/>
                  </w:pict>
                </mc:Fallback>
              </mc:AlternateContent>
            </w:r>
          </w:p>
          <w:p w14:paraId="10A2583E" w14:textId="5917A697" w:rsidR="00930315" w:rsidRDefault="00930315">
            <w:pPr>
              <w:pStyle w:val="TableParagraph"/>
              <w:spacing w:before="0"/>
              <w:ind w:left="0"/>
            </w:pPr>
          </w:p>
          <w:p w14:paraId="3F1FF2A1" w14:textId="77777777" w:rsidR="00930315" w:rsidRDefault="00246FB8">
            <w:pPr>
              <w:pStyle w:val="TableParagraph"/>
              <w:tabs>
                <w:tab w:val="left" w:pos="2730"/>
              </w:tabs>
              <w:spacing w:before="184"/>
              <w:ind w:left="114"/>
              <w:rPr>
                <w:sz w:val="20"/>
              </w:rPr>
            </w:pPr>
            <w:r>
              <w:rPr>
                <w:sz w:val="20"/>
              </w:rPr>
              <w:t>By:</w:t>
            </w:r>
            <w:r>
              <w:rPr>
                <w:spacing w:val="-1"/>
                <w:sz w:val="20"/>
              </w:rPr>
              <w:t xml:space="preserve"> </w:t>
            </w:r>
            <w:r>
              <w:rPr>
                <w:w w:val="99"/>
                <w:sz w:val="20"/>
                <w:u w:val="single"/>
              </w:rPr>
              <w:t xml:space="preserve"> </w:t>
            </w:r>
            <w:r>
              <w:rPr>
                <w:sz w:val="20"/>
                <w:u w:val="single"/>
              </w:rPr>
              <w:tab/>
            </w:r>
          </w:p>
          <w:p w14:paraId="47ABD57E" w14:textId="77777777" w:rsidR="00930315" w:rsidRDefault="00246FB8">
            <w:pPr>
              <w:pStyle w:val="TableParagraph"/>
              <w:spacing w:before="61"/>
              <w:ind w:left="448"/>
              <w:rPr>
                <w:i/>
                <w:sz w:val="20"/>
              </w:rPr>
            </w:pPr>
            <w:r>
              <w:rPr>
                <w:i/>
                <w:sz w:val="20"/>
              </w:rPr>
              <w:t>Signature</w:t>
            </w:r>
          </w:p>
        </w:tc>
      </w:tr>
      <w:tr w:rsidR="00930315" w14:paraId="3180F574" w14:textId="77777777">
        <w:trPr>
          <w:trHeight w:val="1725"/>
        </w:trPr>
        <w:tc>
          <w:tcPr>
            <w:tcW w:w="3075" w:type="dxa"/>
          </w:tcPr>
          <w:p w14:paraId="3792F07A" w14:textId="75F320D0" w:rsidR="00930315" w:rsidRDefault="00246FB8">
            <w:pPr>
              <w:pStyle w:val="TableParagraph"/>
              <w:spacing w:before="143" w:line="391" w:lineRule="auto"/>
              <w:ind w:right="406"/>
              <w:rPr>
                <w:sz w:val="20"/>
              </w:rPr>
            </w:pPr>
            <w:r>
              <w:rPr>
                <w:sz w:val="20"/>
              </w:rPr>
              <w:t xml:space="preserve">For and on behalf of EY LLP </w:t>
            </w:r>
          </w:p>
          <w:p w14:paraId="0B3EC6D3" w14:textId="025E387D" w:rsidR="0056362F" w:rsidRDefault="0056362F">
            <w:pPr>
              <w:pStyle w:val="TableParagraph"/>
              <w:spacing w:before="143" w:line="391" w:lineRule="auto"/>
              <w:ind w:right="406"/>
              <w:rPr>
                <w:sz w:val="20"/>
              </w:rPr>
            </w:pPr>
            <w:r>
              <w:rPr>
                <w:noProof/>
                <w:sz w:val="20"/>
              </w:rPr>
              <mc:AlternateContent>
                <mc:Choice Requires="wps">
                  <w:drawing>
                    <wp:anchor distT="0" distB="0" distL="114300" distR="114300" simplePos="0" relativeHeight="487599104" behindDoc="0" locked="0" layoutInCell="1" allowOverlap="1" wp14:anchorId="73A9D0D9" wp14:editId="792C8162">
                      <wp:simplePos x="0" y="0"/>
                      <wp:positionH relativeFrom="column">
                        <wp:posOffset>101600</wp:posOffset>
                      </wp:positionH>
                      <wp:positionV relativeFrom="paragraph">
                        <wp:posOffset>25595</wp:posOffset>
                      </wp:positionV>
                      <wp:extent cx="667238" cy="495105"/>
                      <wp:effectExtent l="12700" t="12700" r="19050" b="13335"/>
                      <wp:wrapNone/>
                      <wp:docPr id="24" name="Rectangle 24"/>
                      <wp:cNvGraphicFramePr/>
                      <a:graphic xmlns:a="http://schemas.openxmlformats.org/drawingml/2006/main">
                        <a:graphicData uri="http://schemas.microsoft.com/office/word/2010/wordprocessingShape">
                          <wps:wsp>
                            <wps:cNvSpPr/>
                            <wps:spPr>
                              <a:xfrm>
                                <a:off x="0" y="0"/>
                                <a:ext cx="667238" cy="49510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09997" id="Rectangle 24" o:spid="_x0000_s1026" style="position:absolute;margin-left:8pt;margin-top:2pt;width:52.55pt;height:39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" fillcolor="black [3200]" strokecolor="black [1600]" strokeweight="2pt"/>
                  </w:pict>
                </mc:Fallback>
              </mc:AlternateContent>
            </w:r>
          </w:p>
          <w:p w14:paraId="1B204918" w14:textId="34900DB6" w:rsidR="00930315" w:rsidRDefault="00930315">
            <w:pPr>
              <w:pStyle w:val="TableParagraph"/>
              <w:spacing w:before="0" w:line="229" w:lineRule="exact"/>
              <w:rPr>
                <w:sz w:val="20"/>
              </w:rPr>
            </w:pPr>
          </w:p>
        </w:tc>
        <w:tc>
          <w:tcPr>
            <w:tcW w:w="3046" w:type="dxa"/>
          </w:tcPr>
          <w:p w14:paraId="40A0F037" w14:textId="77777777" w:rsidR="00930315" w:rsidRDefault="00246FB8">
            <w:pPr>
              <w:pStyle w:val="TableParagraph"/>
              <w:spacing w:before="143"/>
              <w:ind w:left="114" w:right="411"/>
              <w:rPr>
                <w:sz w:val="20"/>
              </w:rPr>
            </w:pPr>
            <w:r>
              <w:rPr>
                <w:sz w:val="20"/>
              </w:rPr>
              <w:t>For and on behalf of Department for International Trade</w:t>
            </w:r>
          </w:p>
          <w:p w14:paraId="32B7F5DE" w14:textId="2E4F1E8A" w:rsidR="00930315" w:rsidRDefault="0056362F">
            <w:pPr>
              <w:pStyle w:val="TableParagraph"/>
              <w:spacing w:before="149"/>
              <w:ind w:left="110"/>
              <w:rPr>
                <w:rFonts w:ascii="Lucida Console"/>
                <w:sz w:val="17"/>
              </w:rPr>
            </w:pPr>
            <w:r>
              <w:rPr>
                <w:noProof/>
                <w:sz w:val="20"/>
              </w:rPr>
              <mc:AlternateContent>
                <mc:Choice Requires="wps">
                  <w:drawing>
                    <wp:anchor distT="0" distB="0" distL="114300" distR="114300" simplePos="0" relativeHeight="487601152" behindDoc="0" locked="0" layoutInCell="1" allowOverlap="1" wp14:anchorId="2C537278" wp14:editId="38805F52">
                      <wp:simplePos x="0" y="0"/>
                      <wp:positionH relativeFrom="column">
                        <wp:posOffset>1221</wp:posOffset>
                      </wp:positionH>
                      <wp:positionV relativeFrom="paragraph">
                        <wp:posOffset>20955</wp:posOffset>
                      </wp:positionV>
                      <wp:extent cx="932962" cy="300160"/>
                      <wp:effectExtent l="12700" t="12700" r="6985" b="17780"/>
                      <wp:wrapNone/>
                      <wp:docPr id="25" name="Rectangle 25"/>
                      <wp:cNvGraphicFramePr/>
                      <a:graphic xmlns:a="http://schemas.openxmlformats.org/drawingml/2006/main">
                        <a:graphicData uri="http://schemas.microsoft.com/office/word/2010/wordprocessingShape">
                          <wps:wsp>
                            <wps:cNvSpPr/>
                            <wps:spPr>
                              <a:xfrm>
                                <a:off x="0" y="0"/>
                                <a:ext cx="932962" cy="30016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82E3" id="Rectangle 25" o:spid="_x0000_s1026" style="position:absolute;margin-left:.1pt;margin-top:1.65pt;width:73.45pt;height:23.6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" fillcolor="black [3200]" strokecolor="black [1600]" strokeweight="2pt"/>
                  </w:pict>
                </mc:Fallback>
              </mc:AlternateContent>
            </w:r>
          </w:p>
        </w:tc>
        <w:tc>
          <w:tcPr>
            <w:tcW w:w="2888" w:type="dxa"/>
          </w:tcPr>
          <w:p w14:paraId="56601599" w14:textId="51EAEB83" w:rsidR="0056362F" w:rsidRDefault="00246FB8" w:rsidP="0056362F">
            <w:pPr>
              <w:pStyle w:val="TableParagraph"/>
              <w:spacing w:before="143" w:line="391" w:lineRule="auto"/>
              <w:ind w:left="114" w:right="265"/>
              <w:rPr>
                <w:sz w:val="20"/>
              </w:rPr>
            </w:pPr>
            <w:r>
              <w:rPr>
                <w:sz w:val="20"/>
              </w:rPr>
              <w:t xml:space="preserve">Cabinet Office / EUEICU </w:t>
            </w:r>
          </w:p>
          <w:p w14:paraId="3F296127" w14:textId="3C59DB7A" w:rsidR="00930315" w:rsidRDefault="0056362F">
            <w:pPr>
              <w:pStyle w:val="TableParagraph"/>
              <w:spacing w:before="0" w:line="229" w:lineRule="exact"/>
              <w:ind w:left="114"/>
              <w:rPr>
                <w:sz w:val="20"/>
              </w:rPr>
            </w:pPr>
            <w:r>
              <w:rPr>
                <w:noProof/>
                <w:sz w:val="20"/>
              </w:rPr>
              <mc:AlternateContent>
                <mc:Choice Requires="wps">
                  <w:drawing>
                    <wp:anchor distT="0" distB="0" distL="114300" distR="114300" simplePos="0" relativeHeight="487603200" behindDoc="0" locked="0" layoutInCell="1" allowOverlap="1" wp14:anchorId="2826F32A" wp14:editId="27B67282">
                      <wp:simplePos x="0" y="0"/>
                      <wp:positionH relativeFrom="column">
                        <wp:posOffset>83430</wp:posOffset>
                      </wp:positionH>
                      <wp:positionV relativeFrom="paragraph">
                        <wp:posOffset>14605</wp:posOffset>
                      </wp:positionV>
                      <wp:extent cx="1245577" cy="590501"/>
                      <wp:effectExtent l="12700" t="12700" r="12065" b="6985"/>
                      <wp:wrapNone/>
                      <wp:docPr id="26" name="Rectangle 26"/>
                      <wp:cNvGraphicFramePr/>
                      <a:graphic xmlns:a="http://schemas.openxmlformats.org/drawingml/2006/main">
                        <a:graphicData uri="http://schemas.microsoft.com/office/word/2010/wordprocessingShape">
                          <wps:wsp>
                            <wps:cNvSpPr/>
                            <wps:spPr>
                              <a:xfrm>
                                <a:off x="0" y="0"/>
                                <a:ext cx="1245577" cy="59050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DA893" id="Rectangle 26" o:spid="_x0000_s1026" style="position:absolute;margin-left:6.55pt;margin-top:1.15pt;width:98.1pt;height:46.5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" fillcolor="black [3200]" strokecolor="black [1600]" strokeweight="2pt"/>
                  </w:pict>
                </mc:Fallback>
              </mc:AlternateContent>
            </w:r>
          </w:p>
        </w:tc>
      </w:tr>
      <w:tr w:rsidR="00930315" w14:paraId="36099711" w14:textId="77777777">
        <w:trPr>
          <w:trHeight w:val="472"/>
        </w:trPr>
        <w:tc>
          <w:tcPr>
            <w:tcW w:w="3075" w:type="dxa"/>
          </w:tcPr>
          <w:p w14:paraId="3B552647" w14:textId="77777777" w:rsidR="00930315" w:rsidRDefault="00246FB8">
            <w:pPr>
              <w:pStyle w:val="TableParagraph"/>
              <w:spacing w:before="122"/>
              <w:rPr>
                <w:sz w:val="20"/>
              </w:rPr>
            </w:pPr>
            <w:r>
              <w:rPr>
                <w:sz w:val="20"/>
              </w:rPr>
              <w:t>14/07/20</w:t>
            </w:r>
          </w:p>
        </w:tc>
        <w:tc>
          <w:tcPr>
            <w:tcW w:w="3046" w:type="dxa"/>
          </w:tcPr>
          <w:p w14:paraId="4CAA420A" w14:textId="77777777" w:rsidR="00930315" w:rsidRDefault="00246FB8">
            <w:pPr>
              <w:pStyle w:val="TableParagraph"/>
              <w:spacing w:before="154"/>
              <w:ind w:left="132"/>
              <w:rPr>
                <w:rFonts w:ascii="Lucida Console"/>
                <w:sz w:val="17"/>
              </w:rPr>
            </w:pPr>
            <w:r>
              <w:rPr>
                <w:rFonts w:ascii="Lucida Console"/>
                <w:w w:val="105"/>
                <w:sz w:val="17"/>
              </w:rPr>
              <w:t>20 July 2020 | 09:38 BST</w:t>
            </w:r>
          </w:p>
        </w:tc>
        <w:tc>
          <w:tcPr>
            <w:tcW w:w="2888" w:type="dxa"/>
          </w:tcPr>
          <w:p w14:paraId="3AB46814" w14:textId="77777777" w:rsidR="00930315" w:rsidRDefault="00930315">
            <w:pPr>
              <w:pStyle w:val="TableParagraph"/>
              <w:spacing w:before="0"/>
              <w:ind w:left="0"/>
              <w:rPr>
                <w:rFonts w:ascii="Times New Roman"/>
                <w:sz w:val="18"/>
              </w:rPr>
            </w:pPr>
          </w:p>
        </w:tc>
      </w:tr>
    </w:tbl>
    <w:p w14:paraId="28F52BD0" w14:textId="77777777" w:rsidR="00930315" w:rsidRDefault="00930315">
      <w:pPr>
        <w:rPr>
          <w:rFonts w:ascii="Times New Roman"/>
          <w:sz w:val="18"/>
        </w:rPr>
        <w:sectPr w:rsidR="00930315">
          <w:headerReference w:type="default" r:id="rId8"/>
          <w:footerReference w:type="default" r:id="rId9"/>
          <w:type w:val="continuous"/>
          <w:pgSz w:w="11910" w:h="16840"/>
          <w:pgMar w:top="1780" w:right="700" w:bottom="860" w:left="1320" w:header="203" w:footer="672" w:gutter="0"/>
          <w:pgNumType w:start="1"/>
          <w:cols w:space="720"/>
        </w:sectPr>
      </w:pPr>
    </w:p>
    <w:p w14:paraId="609E8CB9" w14:textId="77777777" w:rsidR="00930315" w:rsidRDefault="00930315">
      <w:pPr>
        <w:pStyle w:val="BodyText"/>
        <w:spacing w:before="3"/>
        <w:rPr>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3046"/>
        <w:gridCol w:w="2888"/>
      </w:tblGrid>
      <w:tr w:rsidR="00930315" w14:paraId="0FD41F30" w14:textId="77777777">
        <w:trPr>
          <w:trHeight w:val="1041"/>
        </w:trPr>
        <w:tc>
          <w:tcPr>
            <w:tcW w:w="3075" w:type="dxa"/>
          </w:tcPr>
          <w:p w14:paraId="3D897DF5" w14:textId="77777777" w:rsidR="00930315" w:rsidRDefault="00246FB8">
            <w:pPr>
              <w:pStyle w:val="TableParagraph"/>
              <w:ind w:right="79"/>
              <w:rPr>
                <w:sz w:val="20"/>
              </w:rPr>
            </w:pPr>
            <w:r>
              <w:rPr>
                <w:sz w:val="20"/>
              </w:rPr>
              <w:t>Supplier engages with Department to complete. Once agreed, Supplier signs front page and sends to Department</w:t>
            </w:r>
          </w:p>
        </w:tc>
        <w:tc>
          <w:tcPr>
            <w:tcW w:w="3046" w:type="dxa"/>
          </w:tcPr>
          <w:p w14:paraId="5EB1F74B" w14:textId="77777777" w:rsidR="00930315" w:rsidRDefault="00246FB8">
            <w:pPr>
              <w:pStyle w:val="TableParagraph"/>
              <w:ind w:left="114" w:right="378"/>
              <w:rPr>
                <w:sz w:val="20"/>
              </w:rPr>
            </w:pPr>
            <w:r>
              <w:rPr>
                <w:sz w:val="20"/>
              </w:rPr>
              <w:t>Department signs front page and sends to EUEICU</w:t>
            </w:r>
          </w:p>
        </w:tc>
        <w:tc>
          <w:tcPr>
            <w:tcW w:w="2888" w:type="dxa"/>
          </w:tcPr>
          <w:p w14:paraId="6C68E989" w14:textId="77777777" w:rsidR="00930315" w:rsidRDefault="00246FB8">
            <w:pPr>
              <w:pStyle w:val="TableParagraph"/>
              <w:ind w:left="114" w:right="265"/>
              <w:rPr>
                <w:sz w:val="20"/>
              </w:rPr>
            </w:pPr>
            <w:r>
              <w:rPr>
                <w:sz w:val="20"/>
              </w:rPr>
              <w:t>On approval, EUEICU signs and returns copy to Department and Supplier</w:t>
            </w:r>
          </w:p>
        </w:tc>
      </w:tr>
    </w:tbl>
    <w:p w14:paraId="57BD3600" w14:textId="4067CA10" w:rsidR="00930315" w:rsidRDefault="00930315">
      <w:pPr>
        <w:pStyle w:val="BodyText"/>
        <w:spacing w:before="9"/>
        <w:rPr>
          <w:sz w:val="14"/>
        </w:rPr>
      </w:pPr>
    </w:p>
    <w:p w14:paraId="10CD755F" w14:textId="68BF94FD" w:rsidR="00930315" w:rsidRDefault="0056362F">
      <w:pPr>
        <w:pStyle w:val="BodyText"/>
        <w:spacing w:before="93"/>
        <w:ind w:left="120"/>
      </w:pPr>
      <w:r>
        <w:rPr>
          <w:noProof/>
        </w:rPr>
        <mc:AlternateContent>
          <mc:Choice Requires="wps">
            <w:drawing>
              <wp:anchor distT="0" distB="0" distL="114300" distR="114300" simplePos="0" relativeHeight="487605248" behindDoc="0" locked="0" layoutInCell="1" allowOverlap="1" wp14:anchorId="0829BE4A" wp14:editId="7A14B72D">
                <wp:simplePos x="0" y="0"/>
                <wp:positionH relativeFrom="column">
                  <wp:posOffset>1120140</wp:posOffset>
                </wp:positionH>
                <wp:positionV relativeFrom="paragraph">
                  <wp:posOffset>56564</wp:posOffset>
                </wp:positionV>
                <wp:extent cx="1510762" cy="199976"/>
                <wp:effectExtent l="12700" t="12700" r="13335" b="16510"/>
                <wp:wrapNone/>
                <wp:docPr id="27" name="Rectangle 27"/>
                <wp:cNvGraphicFramePr/>
                <a:graphic xmlns:a="http://schemas.openxmlformats.org/drawingml/2006/main">
                  <a:graphicData uri="http://schemas.microsoft.com/office/word/2010/wordprocessingShape">
                    <wps:wsp>
                      <wps:cNvSpPr/>
                      <wps:spPr>
                        <a:xfrm>
                          <a:off x="0" y="0"/>
                          <a:ext cx="1510762" cy="19997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27E74" id="Rectangle 27" o:spid="_x0000_s1026" style="position:absolute;margin-left:88.2pt;margin-top:4.45pt;width:118.95pt;height:15.7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" fillcolor="black [3200]" strokecolor="black [1600]" strokeweight="2pt"/>
            </w:pict>
          </mc:Fallback>
        </mc:AlternateContent>
      </w:r>
      <w:r w:rsidR="00246FB8">
        <w:t xml:space="preserve">Supplier contact: </w:t>
      </w:r>
    </w:p>
    <w:p w14:paraId="351C690C" w14:textId="302E7719" w:rsidR="00930315" w:rsidRDefault="0056362F">
      <w:pPr>
        <w:pStyle w:val="BodyText"/>
        <w:spacing w:before="178"/>
        <w:ind w:left="120"/>
      </w:pPr>
      <w:r>
        <w:rPr>
          <w:noProof/>
        </w:rPr>
        <mc:AlternateContent>
          <mc:Choice Requires="wps">
            <w:drawing>
              <wp:anchor distT="0" distB="0" distL="114300" distR="114300" simplePos="0" relativeHeight="487607296" behindDoc="0" locked="0" layoutInCell="1" allowOverlap="1" wp14:anchorId="3625F067" wp14:editId="03A6E45A">
                <wp:simplePos x="0" y="0"/>
                <wp:positionH relativeFrom="column">
                  <wp:posOffset>1260817</wp:posOffset>
                </wp:positionH>
                <wp:positionV relativeFrom="paragraph">
                  <wp:posOffset>109318</wp:posOffset>
                </wp:positionV>
                <wp:extent cx="1628531" cy="223422"/>
                <wp:effectExtent l="12700" t="12700" r="10160" b="18415"/>
                <wp:wrapNone/>
                <wp:docPr id="28" name="Rectangle 28"/>
                <wp:cNvGraphicFramePr/>
                <a:graphic xmlns:a="http://schemas.openxmlformats.org/drawingml/2006/main">
                  <a:graphicData uri="http://schemas.microsoft.com/office/word/2010/wordprocessingShape">
                    <wps:wsp>
                      <wps:cNvSpPr/>
                      <wps:spPr>
                        <a:xfrm>
                          <a:off x="0" y="0"/>
                          <a:ext cx="1628531" cy="22342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57F2F" id="Rectangle 28" o:spid="_x0000_s1026" style="position:absolute;margin-left:99.3pt;margin-top:8.6pt;width:128.25pt;height:17.6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" fillcolor="black [3200]" strokecolor="black [1600]" strokeweight="2pt"/>
            </w:pict>
          </mc:Fallback>
        </mc:AlternateContent>
      </w:r>
      <w:r w:rsidR="00246FB8">
        <w:t xml:space="preserve">Department contact: </w:t>
      </w:r>
    </w:p>
    <w:p w14:paraId="1DF6B94B" w14:textId="77777777" w:rsidR="00930315" w:rsidRDefault="00930315">
      <w:pPr>
        <w:pStyle w:val="BodyText"/>
        <w:rPr>
          <w:sz w:val="22"/>
        </w:rPr>
      </w:pPr>
    </w:p>
    <w:p w14:paraId="1D2F341C" w14:textId="77777777" w:rsidR="00930315" w:rsidRDefault="00B0421F">
      <w:pPr>
        <w:spacing w:before="193"/>
        <w:ind w:left="120"/>
        <w:rPr>
          <w:b/>
          <w:i/>
          <w:sz w:val="24"/>
        </w:rPr>
      </w:pPr>
      <w:r>
        <w:rPr>
          <w:noProof/>
        </w:rPr>
        <mc:AlternateContent>
          <mc:Choice Requires="wps">
            <w:drawing>
              <wp:anchor distT="0" distB="0" distL="0" distR="0" simplePos="0" relativeHeight="487588864" behindDoc="1" locked="0" layoutInCell="1" allowOverlap="1" wp14:anchorId="38B345C4" wp14:editId="50884D6A">
                <wp:simplePos x="0" y="0"/>
                <wp:positionH relativeFrom="page">
                  <wp:posOffset>917575</wp:posOffset>
                </wp:positionH>
                <wp:positionV relativeFrom="paragraph">
                  <wp:posOffset>326390</wp:posOffset>
                </wp:positionV>
                <wp:extent cx="5727065" cy="1175385"/>
                <wp:effectExtent l="0" t="0" r="635" b="5715"/>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065" cy="117538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F53D48" w14:textId="77777777" w:rsidR="00930315" w:rsidRDefault="00246FB8">
                            <w:pPr>
                              <w:pStyle w:val="BodyText"/>
                              <w:ind w:left="110" w:right="91"/>
                            </w:pPr>
                            <w:r>
                              <w:t>The Engagement Letter describes the services required and provided. When completing the Engagement Letter establish the context, explain why external support is required and distinguish between the objectives, outcomes, scope and deliverables. The rational</w:t>
                            </w:r>
                            <w:r>
                              <w:t>e behind the costs should be made evident in the Fees section.</w:t>
                            </w:r>
                          </w:p>
                          <w:p w14:paraId="563CD23D" w14:textId="77777777" w:rsidR="00930315" w:rsidRDefault="00930315">
                            <w:pPr>
                              <w:pStyle w:val="BodyText"/>
                              <w:spacing w:before="11"/>
                              <w:rPr>
                                <w:sz w:val="19"/>
                              </w:rPr>
                            </w:pPr>
                          </w:p>
                          <w:p w14:paraId="765A5B41" w14:textId="77777777" w:rsidR="00930315" w:rsidRDefault="00246FB8">
                            <w:pPr>
                              <w:ind w:left="110" w:right="91"/>
                              <w:rPr>
                                <w:sz w:val="20"/>
                              </w:rPr>
                            </w:pPr>
                            <w:r>
                              <w:rPr>
                                <w:sz w:val="20"/>
                              </w:rPr>
                              <w:t xml:space="preserve">The </w:t>
                            </w:r>
                            <w:r>
                              <w:rPr>
                                <w:i/>
                                <w:sz w:val="20"/>
                              </w:rPr>
                              <w:t xml:space="preserve">departmental considerations </w:t>
                            </w:r>
                            <w:r>
                              <w:rPr>
                                <w:sz w:val="20"/>
                              </w:rPr>
                              <w:t>are guidance notes for the customer to support their evaluation of the Engagement Letter.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345C4" id="Text Box 10" o:spid="_x0000_s1027" type="#_x0000_t202" style="position:absolute;left:0;text-align:left;margin-left:72.25pt;margin-top:25.7pt;width:450.95pt;height:92.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" filled="f" strokeweight=".16936mm">
                <v:path arrowok="t"/>
                <v:textbox inset="0,0,0,0">
                  <w:txbxContent>
                    <w:p w14:paraId="37F53D48" w14:textId="77777777" w:rsidR="00930315" w:rsidRDefault="00246FB8">
                      <w:pPr>
                        <w:pStyle w:val="BodyText"/>
                        <w:ind w:left="110" w:right="91"/>
                      </w:pPr>
                      <w:r>
                        <w:t>The Engagement Letter describes the services required and provided. When completing the Engagement Letter establish the context, explain why external support is required and distinguish between the objectives, outcomes, scope and deliverables. The rational</w:t>
                      </w:r>
                      <w:r>
                        <w:t>e behind the costs should be made evident in the Fees section.</w:t>
                      </w:r>
                    </w:p>
                    <w:p w14:paraId="563CD23D" w14:textId="77777777" w:rsidR="00930315" w:rsidRDefault="00930315">
                      <w:pPr>
                        <w:pStyle w:val="BodyText"/>
                        <w:spacing w:before="11"/>
                        <w:rPr>
                          <w:sz w:val="19"/>
                        </w:rPr>
                      </w:pPr>
                    </w:p>
                    <w:p w14:paraId="765A5B41" w14:textId="77777777" w:rsidR="00930315" w:rsidRDefault="00246FB8">
                      <w:pPr>
                        <w:ind w:left="110" w:right="91"/>
                        <w:rPr>
                          <w:sz w:val="20"/>
                        </w:rPr>
                      </w:pPr>
                      <w:r>
                        <w:rPr>
                          <w:sz w:val="20"/>
                        </w:rPr>
                        <w:t xml:space="preserve">The </w:t>
                      </w:r>
                      <w:r>
                        <w:rPr>
                          <w:i/>
                          <w:sz w:val="20"/>
                        </w:rPr>
                        <w:t xml:space="preserve">departmental considerations </w:t>
                      </w:r>
                      <w:r>
                        <w:rPr>
                          <w:sz w:val="20"/>
                        </w:rPr>
                        <w:t>are guidance notes for the customer to support their evaluation of the Engagement Letter.</w:t>
                      </w:r>
                    </w:p>
                  </w:txbxContent>
                </v:textbox>
                <w10:wrap type="topAndBottom" anchorx="page"/>
              </v:shape>
            </w:pict>
          </mc:Fallback>
        </mc:AlternateContent>
      </w:r>
      <w:r w:rsidR="00246FB8">
        <w:rPr>
          <w:b/>
          <w:i/>
          <w:sz w:val="24"/>
        </w:rPr>
        <w:t>General instructions</w:t>
      </w:r>
    </w:p>
    <w:p w14:paraId="36EEE30D" w14:textId="77777777" w:rsidR="00930315" w:rsidRDefault="00246FB8">
      <w:pPr>
        <w:pStyle w:val="Heading1"/>
        <w:numPr>
          <w:ilvl w:val="0"/>
          <w:numId w:val="10"/>
        </w:numPr>
        <w:tabs>
          <w:tab w:val="left" w:pos="389"/>
        </w:tabs>
        <w:spacing w:before="115"/>
        <w:rPr>
          <w:rFonts w:ascii="Arial"/>
        </w:rPr>
      </w:pPr>
      <w:r>
        <w:rPr>
          <w:rFonts w:ascii="Arial"/>
        </w:rPr>
        <w:t>Background</w:t>
      </w:r>
    </w:p>
    <w:p w14:paraId="05892B24" w14:textId="77777777" w:rsidR="00930315" w:rsidRDefault="00B0421F">
      <w:pPr>
        <w:pStyle w:val="BodyText"/>
        <w:spacing w:before="7"/>
        <w:rPr>
          <w:b/>
          <w:sz w:val="12"/>
        </w:rPr>
      </w:pPr>
      <w:r>
        <w:rPr>
          <w:noProof/>
        </w:rPr>
        <mc:AlternateContent>
          <mc:Choice Requires="wps">
            <w:drawing>
              <wp:anchor distT="0" distB="0" distL="0" distR="0" simplePos="0" relativeHeight="487589376" behindDoc="1" locked="0" layoutInCell="1" allowOverlap="1" wp14:anchorId="180EB3DA" wp14:editId="07166B98">
                <wp:simplePos x="0" y="0"/>
                <wp:positionH relativeFrom="page">
                  <wp:posOffset>917575</wp:posOffset>
                </wp:positionH>
                <wp:positionV relativeFrom="paragraph">
                  <wp:posOffset>120015</wp:posOffset>
                </wp:positionV>
                <wp:extent cx="5713095" cy="1689100"/>
                <wp:effectExtent l="0" t="0" r="1905" b="0"/>
                <wp:wrapTopAndBottom/>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3095" cy="16891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8F62D9" w14:textId="77777777" w:rsidR="00930315" w:rsidRDefault="00246FB8">
                            <w:pPr>
                              <w:pStyle w:val="BodyText"/>
                              <w:spacing w:line="230" w:lineRule="exact"/>
                              <w:ind w:left="110"/>
                            </w:pPr>
                            <w:r>
                              <w:rPr>
                                <w:color w:val="808080"/>
                              </w:rPr>
                              <w:t>Briefly outline why support is required:</w:t>
                            </w:r>
                          </w:p>
                          <w:p w14:paraId="55D00795" w14:textId="77777777" w:rsidR="00930315" w:rsidRDefault="00246FB8">
                            <w:pPr>
                              <w:pStyle w:val="BodyText"/>
                              <w:numPr>
                                <w:ilvl w:val="0"/>
                                <w:numId w:val="9"/>
                              </w:numPr>
                              <w:tabs>
                                <w:tab w:val="left" w:pos="830"/>
                                <w:tab w:val="left" w:pos="831"/>
                              </w:tabs>
                              <w:ind w:right="620"/>
                            </w:pPr>
                            <w:r>
                              <w:t>As HMG plans for the next phase of the UK’s response to the COVID-19 pandemic,</w:t>
                            </w:r>
                            <w:r>
                              <w:rPr>
                                <w:spacing w:val="-38"/>
                              </w:rPr>
                              <w:t xml:space="preserve"> </w:t>
                            </w:r>
                            <w:r>
                              <w:t>a critical element is to maintain and increase the availability of</w:t>
                            </w:r>
                            <w:r>
                              <w:rPr>
                                <w:spacing w:val="-6"/>
                              </w:rPr>
                              <w:t xml:space="preserve"> </w:t>
                            </w:r>
                            <w:r>
                              <w:t>PPE</w:t>
                            </w:r>
                          </w:p>
                          <w:p w14:paraId="28BFB66C" w14:textId="77777777" w:rsidR="00930315" w:rsidRDefault="00246FB8">
                            <w:pPr>
                              <w:pStyle w:val="BodyText"/>
                              <w:numPr>
                                <w:ilvl w:val="0"/>
                                <w:numId w:val="9"/>
                              </w:numPr>
                              <w:tabs>
                                <w:tab w:val="left" w:pos="830"/>
                                <w:tab w:val="left" w:pos="831"/>
                              </w:tabs>
                              <w:ind w:right="605"/>
                            </w:pPr>
                            <w:r>
                              <w:t xml:space="preserve">The use of PPE is critical to the NHS and the social services to </w:t>
                            </w:r>
                            <w:r>
                              <w:t>manage the spread</w:t>
                            </w:r>
                            <w:r>
                              <w:rPr>
                                <w:spacing w:val="-26"/>
                              </w:rPr>
                              <w:t xml:space="preserve"> </w:t>
                            </w:r>
                            <w:r>
                              <w:t xml:space="preserve">of CV19 and the </w:t>
                            </w:r>
                            <w:proofErr w:type="spellStart"/>
                            <w:r>
                              <w:t>carers</w:t>
                            </w:r>
                            <w:proofErr w:type="spellEnd"/>
                            <w:r>
                              <w:t xml:space="preserve"> at the front</w:t>
                            </w:r>
                            <w:r>
                              <w:rPr>
                                <w:spacing w:val="-3"/>
                              </w:rPr>
                              <w:t xml:space="preserve"> </w:t>
                            </w:r>
                            <w:r>
                              <w:t>line</w:t>
                            </w:r>
                          </w:p>
                          <w:p w14:paraId="5DC61829" w14:textId="77777777" w:rsidR="00930315" w:rsidRDefault="00246FB8">
                            <w:pPr>
                              <w:pStyle w:val="BodyText"/>
                              <w:numPr>
                                <w:ilvl w:val="0"/>
                                <w:numId w:val="9"/>
                              </w:numPr>
                              <w:tabs>
                                <w:tab w:val="left" w:pos="830"/>
                                <w:tab w:val="left" w:pos="831"/>
                              </w:tabs>
                              <w:ind w:right="503"/>
                            </w:pPr>
                            <w:r>
                              <w:t>There is a global shortage of key products and raw materials which needs to be</w:t>
                            </w:r>
                            <w:r>
                              <w:rPr>
                                <w:spacing w:val="-29"/>
                              </w:rPr>
                              <w:t xml:space="preserve"> </w:t>
                            </w:r>
                            <w:r>
                              <w:t>further understood and in developing solutions to match supply with</w:t>
                            </w:r>
                            <w:r>
                              <w:rPr>
                                <w:spacing w:val="-3"/>
                              </w:rPr>
                              <w:t xml:space="preserve"> </w:t>
                            </w:r>
                            <w:r>
                              <w:t>demand</w:t>
                            </w:r>
                          </w:p>
                          <w:p w14:paraId="1399CF50" w14:textId="77777777" w:rsidR="00930315" w:rsidRDefault="00246FB8">
                            <w:pPr>
                              <w:pStyle w:val="BodyText"/>
                              <w:numPr>
                                <w:ilvl w:val="0"/>
                                <w:numId w:val="9"/>
                              </w:numPr>
                              <w:tabs>
                                <w:tab w:val="left" w:pos="830"/>
                                <w:tab w:val="left" w:pos="831"/>
                              </w:tabs>
                              <w:spacing w:before="58"/>
                              <w:ind w:right="498"/>
                            </w:pPr>
                            <w:r>
                              <w:t>There is an immediate requirement to extend</w:t>
                            </w:r>
                            <w:r>
                              <w:t xml:space="preserve"> the external support to identify the key production processes for each PPE sub-category product including the key</w:t>
                            </w:r>
                            <w:r>
                              <w:rPr>
                                <w:spacing w:val="-21"/>
                              </w:rPr>
                              <w:t xml:space="preserve"> </w:t>
                            </w:r>
                            <w:r>
                              <w:t>component materials, with photos and equipment types where</w:t>
                            </w:r>
                            <w:r>
                              <w:rPr>
                                <w:spacing w:val="-4"/>
                              </w:rPr>
                              <w:t xml:space="preserve"> </w:t>
                            </w:r>
                            <w:r>
                              <w:t>possible.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EB3DA" id="Text Box 9" o:spid="_x0000_s1028" type="#_x0000_t202" style="position:absolute;margin-left:72.25pt;margin-top:9.45pt;width:449.85pt;height:13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" filled="f" strokeweight=".48pt">
                <v:path arrowok="t"/>
                <v:textbox inset="0,0,0,0">
                  <w:txbxContent>
                    <w:p w14:paraId="568F62D9" w14:textId="77777777" w:rsidR="00930315" w:rsidRDefault="00246FB8">
                      <w:pPr>
                        <w:pStyle w:val="BodyText"/>
                        <w:spacing w:line="230" w:lineRule="exact"/>
                        <w:ind w:left="110"/>
                      </w:pPr>
                      <w:r>
                        <w:rPr>
                          <w:color w:val="808080"/>
                        </w:rPr>
                        <w:t>Briefly outline why support is required:</w:t>
                      </w:r>
                    </w:p>
                    <w:p w14:paraId="55D00795" w14:textId="77777777" w:rsidR="00930315" w:rsidRDefault="00246FB8">
                      <w:pPr>
                        <w:pStyle w:val="BodyText"/>
                        <w:numPr>
                          <w:ilvl w:val="0"/>
                          <w:numId w:val="9"/>
                        </w:numPr>
                        <w:tabs>
                          <w:tab w:val="left" w:pos="830"/>
                          <w:tab w:val="left" w:pos="831"/>
                        </w:tabs>
                        <w:ind w:right="620"/>
                      </w:pPr>
                      <w:r>
                        <w:t>As HMG plans for the next phase of the UK’s response to the COVID-19 pandemic,</w:t>
                      </w:r>
                      <w:r>
                        <w:rPr>
                          <w:spacing w:val="-38"/>
                        </w:rPr>
                        <w:t xml:space="preserve"> </w:t>
                      </w:r>
                      <w:r>
                        <w:t>a critical element is to maintain and increase the availability of</w:t>
                      </w:r>
                      <w:r>
                        <w:rPr>
                          <w:spacing w:val="-6"/>
                        </w:rPr>
                        <w:t xml:space="preserve"> </w:t>
                      </w:r>
                      <w:r>
                        <w:t>PPE</w:t>
                      </w:r>
                    </w:p>
                    <w:p w14:paraId="28BFB66C" w14:textId="77777777" w:rsidR="00930315" w:rsidRDefault="00246FB8">
                      <w:pPr>
                        <w:pStyle w:val="BodyText"/>
                        <w:numPr>
                          <w:ilvl w:val="0"/>
                          <w:numId w:val="9"/>
                        </w:numPr>
                        <w:tabs>
                          <w:tab w:val="left" w:pos="830"/>
                          <w:tab w:val="left" w:pos="831"/>
                        </w:tabs>
                        <w:ind w:right="605"/>
                      </w:pPr>
                      <w:r>
                        <w:t xml:space="preserve">The use of PPE is critical to the NHS and the social services to </w:t>
                      </w:r>
                      <w:r>
                        <w:t>manage the spread</w:t>
                      </w:r>
                      <w:r>
                        <w:rPr>
                          <w:spacing w:val="-26"/>
                        </w:rPr>
                        <w:t xml:space="preserve"> </w:t>
                      </w:r>
                      <w:r>
                        <w:t xml:space="preserve">of CV19 and the </w:t>
                      </w:r>
                      <w:proofErr w:type="spellStart"/>
                      <w:r>
                        <w:t>carers</w:t>
                      </w:r>
                      <w:proofErr w:type="spellEnd"/>
                      <w:r>
                        <w:t xml:space="preserve"> at the front</w:t>
                      </w:r>
                      <w:r>
                        <w:rPr>
                          <w:spacing w:val="-3"/>
                        </w:rPr>
                        <w:t xml:space="preserve"> </w:t>
                      </w:r>
                      <w:r>
                        <w:t>line</w:t>
                      </w:r>
                    </w:p>
                    <w:p w14:paraId="5DC61829" w14:textId="77777777" w:rsidR="00930315" w:rsidRDefault="00246FB8">
                      <w:pPr>
                        <w:pStyle w:val="BodyText"/>
                        <w:numPr>
                          <w:ilvl w:val="0"/>
                          <w:numId w:val="9"/>
                        </w:numPr>
                        <w:tabs>
                          <w:tab w:val="left" w:pos="830"/>
                          <w:tab w:val="left" w:pos="831"/>
                        </w:tabs>
                        <w:ind w:right="503"/>
                      </w:pPr>
                      <w:r>
                        <w:t>There is a global shortage of key products and raw materials which needs to be</w:t>
                      </w:r>
                      <w:r>
                        <w:rPr>
                          <w:spacing w:val="-29"/>
                        </w:rPr>
                        <w:t xml:space="preserve"> </w:t>
                      </w:r>
                      <w:r>
                        <w:t>further understood and in developing solutions to match supply with</w:t>
                      </w:r>
                      <w:r>
                        <w:rPr>
                          <w:spacing w:val="-3"/>
                        </w:rPr>
                        <w:t xml:space="preserve"> </w:t>
                      </w:r>
                      <w:r>
                        <w:t>demand</w:t>
                      </w:r>
                    </w:p>
                    <w:p w14:paraId="1399CF50" w14:textId="77777777" w:rsidR="00930315" w:rsidRDefault="00246FB8">
                      <w:pPr>
                        <w:pStyle w:val="BodyText"/>
                        <w:numPr>
                          <w:ilvl w:val="0"/>
                          <w:numId w:val="9"/>
                        </w:numPr>
                        <w:tabs>
                          <w:tab w:val="left" w:pos="830"/>
                          <w:tab w:val="left" w:pos="831"/>
                        </w:tabs>
                        <w:spacing w:before="58"/>
                        <w:ind w:right="498"/>
                      </w:pPr>
                      <w:r>
                        <w:t>There is an immediate requirement to extend</w:t>
                      </w:r>
                      <w:r>
                        <w:t xml:space="preserve"> the external support to identify the key production processes for each PPE sub-category product including the key</w:t>
                      </w:r>
                      <w:r>
                        <w:rPr>
                          <w:spacing w:val="-21"/>
                        </w:rPr>
                        <w:t xml:space="preserve"> </w:t>
                      </w:r>
                      <w:r>
                        <w:t>component materials, with photos and equipment types where</w:t>
                      </w:r>
                      <w:r>
                        <w:rPr>
                          <w:spacing w:val="-4"/>
                        </w:rPr>
                        <w:t xml:space="preserve"> </w:t>
                      </w:r>
                      <w:r>
                        <w:t>possible.</w:t>
                      </w:r>
                    </w:p>
                  </w:txbxContent>
                </v:textbox>
                <w10:wrap type="topAndBottom" anchorx="page"/>
              </v:shape>
            </w:pict>
          </mc:Fallback>
        </mc:AlternateContent>
      </w:r>
    </w:p>
    <w:p w14:paraId="7A48A724" w14:textId="77777777" w:rsidR="00930315" w:rsidRDefault="00930315">
      <w:pPr>
        <w:pStyle w:val="BodyText"/>
        <w:spacing w:before="7"/>
        <w:rPr>
          <w:b/>
          <w:sz w:val="12"/>
        </w:rPr>
      </w:pPr>
    </w:p>
    <w:p w14:paraId="50411094" w14:textId="77777777" w:rsidR="00930315" w:rsidRDefault="00246FB8">
      <w:pPr>
        <w:pStyle w:val="ListParagraph"/>
        <w:numPr>
          <w:ilvl w:val="0"/>
          <w:numId w:val="10"/>
        </w:numPr>
        <w:tabs>
          <w:tab w:val="left" w:pos="389"/>
        </w:tabs>
        <w:spacing w:before="92"/>
        <w:rPr>
          <w:b/>
          <w:sz w:val="24"/>
        </w:rPr>
      </w:pPr>
      <w:r>
        <w:rPr>
          <w:b/>
          <w:sz w:val="24"/>
        </w:rPr>
        <w:t>Statement of</w:t>
      </w:r>
      <w:r>
        <w:rPr>
          <w:b/>
          <w:spacing w:val="-2"/>
          <w:sz w:val="24"/>
        </w:rPr>
        <w:t xml:space="preserve"> </w:t>
      </w:r>
      <w:r>
        <w:rPr>
          <w:b/>
          <w:sz w:val="24"/>
        </w:rPr>
        <w:t>services</w:t>
      </w:r>
    </w:p>
    <w:p w14:paraId="6B25EB62" w14:textId="77777777" w:rsidR="00930315" w:rsidRDefault="00930315">
      <w:pPr>
        <w:pStyle w:val="BodyText"/>
        <w:spacing w:before="4"/>
        <w:rPr>
          <w:b/>
          <w:sz w:val="24"/>
        </w:rPr>
      </w:pPr>
    </w:p>
    <w:p w14:paraId="28C404D7" w14:textId="77777777" w:rsidR="00930315" w:rsidRDefault="00246FB8">
      <w:pPr>
        <w:pStyle w:val="Heading2"/>
      </w:pPr>
      <w:r>
        <w:t>Objectives and outcomes to be achieved</w:t>
      </w:r>
    </w:p>
    <w:p w14:paraId="02FA77DD" w14:textId="77777777" w:rsidR="00930315" w:rsidRDefault="00B0421F">
      <w:pPr>
        <w:pStyle w:val="BodyText"/>
        <w:spacing w:before="5"/>
        <w:rPr>
          <w:b/>
        </w:rPr>
      </w:pPr>
      <w:r>
        <w:rPr>
          <w:noProof/>
        </w:rPr>
        <mc:AlternateContent>
          <mc:Choice Requires="wps">
            <w:drawing>
              <wp:anchor distT="0" distB="0" distL="0" distR="0" simplePos="0" relativeHeight="487589888" behindDoc="1" locked="0" layoutInCell="1" allowOverlap="1" wp14:anchorId="022A5EF2" wp14:editId="2E890A49">
                <wp:simplePos x="0" y="0"/>
                <wp:positionH relativeFrom="page">
                  <wp:posOffset>917575</wp:posOffset>
                </wp:positionH>
                <wp:positionV relativeFrom="paragraph">
                  <wp:posOffset>177800</wp:posOffset>
                </wp:positionV>
                <wp:extent cx="5713095" cy="2198370"/>
                <wp:effectExtent l="0" t="0" r="1905" b="0"/>
                <wp:wrapTopAndBottom/>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3095" cy="21983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E97EA0" w14:textId="77777777" w:rsidR="00930315" w:rsidRDefault="00246FB8">
                            <w:pPr>
                              <w:pStyle w:val="BodyText"/>
                              <w:spacing w:line="230" w:lineRule="exact"/>
                              <w:ind w:left="110"/>
                            </w:pPr>
                            <w:r>
                              <w:rPr>
                                <w:color w:val="808080"/>
                              </w:rPr>
                              <w:t>State and describe the aims of the engagement:</w:t>
                            </w:r>
                          </w:p>
                          <w:p w14:paraId="75AB6FC7" w14:textId="77777777" w:rsidR="00930315" w:rsidRDefault="00246FB8">
                            <w:pPr>
                              <w:pStyle w:val="BodyText"/>
                              <w:spacing w:before="1"/>
                              <w:ind w:left="110" w:right="185"/>
                            </w:pPr>
                            <w:r>
                              <w:t xml:space="preserve">This </w:t>
                            </w:r>
                            <w:proofErr w:type="gramStart"/>
                            <w:r>
                              <w:t>short term</w:t>
                            </w:r>
                            <w:proofErr w:type="gramEnd"/>
                            <w:r>
                              <w:t xml:space="preserve"> extension work will focus on the key objective of identifying the key process for the manufacture of the 6 categories and MPP. The aims will be to prov</w:t>
                            </w:r>
                            <w:r>
                              <w:t xml:space="preserve">ide the category definitions and define the scope of research, including any limitations. This will be </w:t>
                            </w:r>
                            <w:proofErr w:type="gramStart"/>
                            <w:r>
                              <w:t>provide</w:t>
                            </w:r>
                            <w:proofErr w:type="gramEnd"/>
                            <w:r>
                              <w:t xml:space="preserve"> in a summary of findings with the proposed next steps and further considerations.</w:t>
                            </w:r>
                          </w:p>
                          <w:p w14:paraId="4CEC1337" w14:textId="77777777" w:rsidR="00930315" w:rsidRDefault="00246FB8">
                            <w:pPr>
                              <w:pStyle w:val="BodyText"/>
                              <w:spacing w:line="229" w:lineRule="exact"/>
                              <w:ind w:left="110"/>
                            </w:pPr>
                            <w:r>
                              <w:t>The core part of the engagement will be to provide a manufactur</w:t>
                            </w:r>
                            <w:r>
                              <w:t>ing overview of the following;</w:t>
                            </w:r>
                          </w:p>
                          <w:p w14:paraId="17AA015F" w14:textId="77777777" w:rsidR="00930315" w:rsidRDefault="00246FB8">
                            <w:pPr>
                              <w:pStyle w:val="BodyText"/>
                              <w:numPr>
                                <w:ilvl w:val="0"/>
                                <w:numId w:val="8"/>
                              </w:numPr>
                              <w:tabs>
                                <w:tab w:val="left" w:pos="1550"/>
                                <w:tab w:val="left" w:pos="1551"/>
                              </w:tabs>
                              <w:spacing w:line="239" w:lineRule="exact"/>
                              <w:ind w:hanging="361"/>
                            </w:pPr>
                            <w:r>
                              <w:t>Raw materials: Nitrile</w:t>
                            </w:r>
                            <w:r>
                              <w:rPr>
                                <w:spacing w:val="-2"/>
                              </w:rPr>
                              <w:t xml:space="preserve"> </w:t>
                            </w:r>
                            <w:r>
                              <w:t>production</w:t>
                            </w:r>
                          </w:p>
                          <w:p w14:paraId="70034B90" w14:textId="77777777" w:rsidR="00930315" w:rsidRDefault="00246FB8">
                            <w:pPr>
                              <w:pStyle w:val="BodyText"/>
                              <w:numPr>
                                <w:ilvl w:val="0"/>
                                <w:numId w:val="8"/>
                              </w:numPr>
                              <w:tabs>
                                <w:tab w:val="left" w:pos="1550"/>
                                <w:tab w:val="left" w:pos="1551"/>
                              </w:tabs>
                              <w:spacing w:line="230" w:lineRule="exact"/>
                              <w:ind w:hanging="361"/>
                            </w:pPr>
                            <w:r>
                              <w:t>Manufacturing: Nitrile</w:t>
                            </w:r>
                            <w:r>
                              <w:rPr>
                                <w:spacing w:val="1"/>
                              </w:rPr>
                              <w:t xml:space="preserve"> </w:t>
                            </w:r>
                            <w:r>
                              <w:t>gloves</w:t>
                            </w:r>
                          </w:p>
                          <w:p w14:paraId="4976BA0A" w14:textId="77777777" w:rsidR="00930315" w:rsidRDefault="00246FB8">
                            <w:pPr>
                              <w:pStyle w:val="BodyText"/>
                              <w:numPr>
                                <w:ilvl w:val="0"/>
                                <w:numId w:val="8"/>
                              </w:numPr>
                              <w:tabs>
                                <w:tab w:val="left" w:pos="1550"/>
                                <w:tab w:val="left" w:pos="1551"/>
                              </w:tabs>
                              <w:spacing w:line="229" w:lineRule="exact"/>
                              <w:ind w:hanging="361"/>
                            </w:pPr>
                            <w:r>
                              <w:t xml:space="preserve">Raw materials: </w:t>
                            </w:r>
                            <w:proofErr w:type="spellStart"/>
                            <w:r>
                              <w:t>Meltblown</w:t>
                            </w:r>
                            <w:proofErr w:type="spellEnd"/>
                            <w:r>
                              <w:t xml:space="preserve"> polypropylene (MPP) production</w:t>
                            </w:r>
                          </w:p>
                          <w:p w14:paraId="6ACBECAB" w14:textId="77777777" w:rsidR="00930315" w:rsidRDefault="00246FB8">
                            <w:pPr>
                              <w:pStyle w:val="BodyText"/>
                              <w:numPr>
                                <w:ilvl w:val="0"/>
                                <w:numId w:val="8"/>
                              </w:numPr>
                              <w:tabs>
                                <w:tab w:val="left" w:pos="1550"/>
                                <w:tab w:val="left" w:pos="1551"/>
                              </w:tabs>
                              <w:spacing w:line="229" w:lineRule="exact"/>
                              <w:ind w:hanging="361"/>
                            </w:pPr>
                            <w:r>
                              <w:t>Manufacturing: FFP3</w:t>
                            </w:r>
                            <w:r>
                              <w:rPr>
                                <w:spacing w:val="-3"/>
                              </w:rPr>
                              <w:t xml:space="preserve"> </w:t>
                            </w:r>
                            <w:r>
                              <w:t>respirators</w:t>
                            </w:r>
                          </w:p>
                          <w:p w14:paraId="2C435090" w14:textId="77777777" w:rsidR="00930315" w:rsidRDefault="00246FB8">
                            <w:pPr>
                              <w:pStyle w:val="BodyText"/>
                              <w:numPr>
                                <w:ilvl w:val="0"/>
                                <w:numId w:val="8"/>
                              </w:numPr>
                              <w:tabs>
                                <w:tab w:val="left" w:pos="1550"/>
                                <w:tab w:val="left" w:pos="1551"/>
                              </w:tabs>
                              <w:spacing w:line="230" w:lineRule="exact"/>
                              <w:ind w:hanging="361"/>
                            </w:pPr>
                            <w:r>
                              <w:t>Manufacturing: Type IIR face</w:t>
                            </w:r>
                            <w:r>
                              <w:rPr>
                                <w:spacing w:val="-2"/>
                              </w:rPr>
                              <w:t xml:space="preserve"> </w:t>
                            </w:r>
                            <w:r>
                              <w:t>masks</w:t>
                            </w:r>
                          </w:p>
                          <w:p w14:paraId="2D766248" w14:textId="77777777" w:rsidR="00930315" w:rsidRDefault="00246FB8">
                            <w:pPr>
                              <w:pStyle w:val="BodyText"/>
                              <w:numPr>
                                <w:ilvl w:val="0"/>
                                <w:numId w:val="8"/>
                              </w:numPr>
                              <w:tabs>
                                <w:tab w:val="left" w:pos="1550"/>
                                <w:tab w:val="left" w:pos="1551"/>
                              </w:tabs>
                              <w:spacing w:line="230" w:lineRule="exact"/>
                              <w:ind w:hanging="361"/>
                            </w:pPr>
                            <w:r>
                              <w:t>Manufacturing: Disposable</w:t>
                            </w:r>
                            <w:r>
                              <w:rPr>
                                <w:spacing w:val="1"/>
                              </w:rPr>
                              <w:t xml:space="preserve"> </w:t>
                            </w:r>
                            <w:r>
                              <w:t>gowns</w:t>
                            </w:r>
                          </w:p>
                          <w:p w14:paraId="31A51FF3" w14:textId="77777777" w:rsidR="00930315" w:rsidRDefault="00246FB8">
                            <w:pPr>
                              <w:pStyle w:val="BodyText"/>
                              <w:numPr>
                                <w:ilvl w:val="0"/>
                                <w:numId w:val="8"/>
                              </w:numPr>
                              <w:tabs>
                                <w:tab w:val="left" w:pos="1550"/>
                                <w:tab w:val="left" w:pos="1551"/>
                              </w:tabs>
                              <w:spacing w:line="239" w:lineRule="exact"/>
                              <w:ind w:hanging="361"/>
                            </w:pPr>
                            <w:r>
                              <w:t>Manufacturing: Eye protection (visors and safety</w:t>
                            </w:r>
                            <w:r>
                              <w:rPr>
                                <w:spacing w:val="1"/>
                              </w:rPr>
                              <w:t xml:space="preserve"> </w:t>
                            </w:r>
                            <w:r>
                              <w:t>glasses)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A5EF2" id="Text Box 8" o:spid="_x0000_s1029" type="#_x0000_t202" style="position:absolute;margin-left:72.25pt;margin-top:14pt;width:449.85pt;height:173.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" filled="f" strokeweight=".48pt">
                <v:path arrowok="t"/>
                <v:textbox inset="0,0,0,0">
                  <w:txbxContent>
                    <w:p w14:paraId="01E97EA0" w14:textId="77777777" w:rsidR="00930315" w:rsidRDefault="00246FB8">
                      <w:pPr>
                        <w:pStyle w:val="BodyText"/>
                        <w:spacing w:line="230" w:lineRule="exact"/>
                        <w:ind w:left="110"/>
                      </w:pPr>
                      <w:r>
                        <w:rPr>
                          <w:color w:val="808080"/>
                        </w:rPr>
                        <w:t>State and describe the aims of the engagement:</w:t>
                      </w:r>
                    </w:p>
                    <w:p w14:paraId="75AB6FC7" w14:textId="77777777" w:rsidR="00930315" w:rsidRDefault="00246FB8">
                      <w:pPr>
                        <w:pStyle w:val="BodyText"/>
                        <w:spacing w:before="1"/>
                        <w:ind w:left="110" w:right="185"/>
                      </w:pPr>
                      <w:r>
                        <w:t xml:space="preserve">This </w:t>
                      </w:r>
                      <w:proofErr w:type="gramStart"/>
                      <w:r>
                        <w:t>short term</w:t>
                      </w:r>
                      <w:proofErr w:type="gramEnd"/>
                      <w:r>
                        <w:t xml:space="preserve"> extension work will focus on the key objective of identifying the key process for the manufacture of the 6 categories and MPP. The aims will be to prov</w:t>
                      </w:r>
                      <w:r>
                        <w:t xml:space="preserve">ide the category definitions and define the scope of research, including any limitations. This will be </w:t>
                      </w:r>
                      <w:proofErr w:type="gramStart"/>
                      <w:r>
                        <w:t>provide</w:t>
                      </w:r>
                      <w:proofErr w:type="gramEnd"/>
                      <w:r>
                        <w:t xml:space="preserve"> in a summary of findings with the proposed next steps and further considerations.</w:t>
                      </w:r>
                    </w:p>
                    <w:p w14:paraId="4CEC1337" w14:textId="77777777" w:rsidR="00930315" w:rsidRDefault="00246FB8">
                      <w:pPr>
                        <w:pStyle w:val="BodyText"/>
                        <w:spacing w:line="229" w:lineRule="exact"/>
                        <w:ind w:left="110"/>
                      </w:pPr>
                      <w:r>
                        <w:t>The core part of the engagement will be to provide a manufactur</w:t>
                      </w:r>
                      <w:r>
                        <w:t>ing overview of the following;</w:t>
                      </w:r>
                    </w:p>
                    <w:p w14:paraId="17AA015F" w14:textId="77777777" w:rsidR="00930315" w:rsidRDefault="00246FB8">
                      <w:pPr>
                        <w:pStyle w:val="BodyText"/>
                        <w:numPr>
                          <w:ilvl w:val="0"/>
                          <w:numId w:val="8"/>
                        </w:numPr>
                        <w:tabs>
                          <w:tab w:val="left" w:pos="1550"/>
                          <w:tab w:val="left" w:pos="1551"/>
                        </w:tabs>
                        <w:spacing w:line="239" w:lineRule="exact"/>
                        <w:ind w:hanging="361"/>
                      </w:pPr>
                      <w:r>
                        <w:t>Raw materials: Nitrile</w:t>
                      </w:r>
                      <w:r>
                        <w:rPr>
                          <w:spacing w:val="-2"/>
                        </w:rPr>
                        <w:t xml:space="preserve"> </w:t>
                      </w:r>
                      <w:r>
                        <w:t>production</w:t>
                      </w:r>
                    </w:p>
                    <w:p w14:paraId="70034B90" w14:textId="77777777" w:rsidR="00930315" w:rsidRDefault="00246FB8">
                      <w:pPr>
                        <w:pStyle w:val="BodyText"/>
                        <w:numPr>
                          <w:ilvl w:val="0"/>
                          <w:numId w:val="8"/>
                        </w:numPr>
                        <w:tabs>
                          <w:tab w:val="left" w:pos="1550"/>
                          <w:tab w:val="left" w:pos="1551"/>
                        </w:tabs>
                        <w:spacing w:line="230" w:lineRule="exact"/>
                        <w:ind w:hanging="361"/>
                      </w:pPr>
                      <w:r>
                        <w:t>Manufacturing: Nitrile</w:t>
                      </w:r>
                      <w:r>
                        <w:rPr>
                          <w:spacing w:val="1"/>
                        </w:rPr>
                        <w:t xml:space="preserve"> </w:t>
                      </w:r>
                      <w:r>
                        <w:t>gloves</w:t>
                      </w:r>
                    </w:p>
                    <w:p w14:paraId="4976BA0A" w14:textId="77777777" w:rsidR="00930315" w:rsidRDefault="00246FB8">
                      <w:pPr>
                        <w:pStyle w:val="BodyText"/>
                        <w:numPr>
                          <w:ilvl w:val="0"/>
                          <w:numId w:val="8"/>
                        </w:numPr>
                        <w:tabs>
                          <w:tab w:val="left" w:pos="1550"/>
                          <w:tab w:val="left" w:pos="1551"/>
                        </w:tabs>
                        <w:spacing w:line="229" w:lineRule="exact"/>
                        <w:ind w:hanging="361"/>
                      </w:pPr>
                      <w:r>
                        <w:t xml:space="preserve">Raw materials: </w:t>
                      </w:r>
                      <w:proofErr w:type="spellStart"/>
                      <w:r>
                        <w:t>Meltblown</w:t>
                      </w:r>
                      <w:proofErr w:type="spellEnd"/>
                      <w:r>
                        <w:t xml:space="preserve"> polypropylene (MPP) production</w:t>
                      </w:r>
                    </w:p>
                    <w:p w14:paraId="6ACBECAB" w14:textId="77777777" w:rsidR="00930315" w:rsidRDefault="00246FB8">
                      <w:pPr>
                        <w:pStyle w:val="BodyText"/>
                        <w:numPr>
                          <w:ilvl w:val="0"/>
                          <w:numId w:val="8"/>
                        </w:numPr>
                        <w:tabs>
                          <w:tab w:val="left" w:pos="1550"/>
                          <w:tab w:val="left" w:pos="1551"/>
                        </w:tabs>
                        <w:spacing w:line="229" w:lineRule="exact"/>
                        <w:ind w:hanging="361"/>
                      </w:pPr>
                      <w:r>
                        <w:t>Manufacturing: FFP3</w:t>
                      </w:r>
                      <w:r>
                        <w:rPr>
                          <w:spacing w:val="-3"/>
                        </w:rPr>
                        <w:t xml:space="preserve"> </w:t>
                      </w:r>
                      <w:r>
                        <w:t>respirators</w:t>
                      </w:r>
                    </w:p>
                    <w:p w14:paraId="2C435090" w14:textId="77777777" w:rsidR="00930315" w:rsidRDefault="00246FB8">
                      <w:pPr>
                        <w:pStyle w:val="BodyText"/>
                        <w:numPr>
                          <w:ilvl w:val="0"/>
                          <w:numId w:val="8"/>
                        </w:numPr>
                        <w:tabs>
                          <w:tab w:val="left" w:pos="1550"/>
                          <w:tab w:val="left" w:pos="1551"/>
                        </w:tabs>
                        <w:spacing w:line="230" w:lineRule="exact"/>
                        <w:ind w:hanging="361"/>
                      </w:pPr>
                      <w:r>
                        <w:t>Manufacturing: Type IIR face</w:t>
                      </w:r>
                      <w:r>
                        <w:rPr>
                          <w:spacing w:val="-2"/>
                        </w:rPr>
                        <w:t xml:space="preserve"> </w:t>
                      </w:r>
                      <w:r>
                        <w:t>masks</w:t>
                      </w:r>
                    </w:p>
                    <w:p w14:paraId="2D766248" w14:textId="77777777" w:rsidR="00930315" w:rsidRDefault="00246FB8">
                      <w:pPr>
                        <w:pStyle w:val="BodyText"/>
                        <w:numPr>
                          <w:ilvl w:val="0"/>
                          <w:numId w:val="8"/>
                        </w:numPr>
                        <w:tabs>
                          <w:tab w:val="left" w:pos="1550"/>
                          <w:tab w:val="left" w:pos="1551"/>
                        </w:tabs>
                        <w:spacing w:line="230" w:lineRule="exact"/>
                        <w:ind w:hanging="361"/>
                      </w:pPr>
                      <w:r>
                        <w:t>Manufacturing: Disposable</w:t>
                      </w:r>
                      <w:r>
                        <w:rPr>
                          <w:spacing w:val="1"/>
                        </w:rPr>
                        <w:t xml:space="preserve"> </w:t>
                      </w:r>
                      <w:r>
                        <w:t>gowns</w:t>
                      </w:r>
                    </w:p>
                    <w:p w14:paraId="31A51FF3" w14:textId="77777777" w:rsidR="00930315" w:rsidRDefault="00246FB8">
                      <w:pPr>
                        <w:pStyle w:val="BodyText"/>
                        <w:numPr>
                          <w:ilvl w:val="0"/>
                          <w:numId w:val="8"/>
                        </w:numPr>
                        <w:tabs>
                          <w:tab w:val="left" w:pos="1550"/>
                          <w:tab w:val="left" w:pos="1551"/>
                        </w:tabs>
                        <w:spacing w:line="239" w:lineRule="exact"/>
                        <w:ind w:hanging="361"/>
                      </w:pPr>
                      <w:r>
                        <w:t>Manufacturing: Eye protection (visors and safety</w:t>
                      </w:r>
                      <w:r>
                        <w:rPr>
                          <w:spacing w:val="1"/>
                        </w:rPr>
                        <w:t xml:space="preserve"> </w:t>
                      </w:r>
                      <w:r>
                        <w:t>glasses)</w:t>
                      </w:r>
                    </w:p>
                  </w:txbxContent>
                </v:textbox>
                <w10:wrap type="topAndBottom" anchorx="page"/>
              </v:shape>
            </w:pict>
          </mc:Fallback>
        </mc:AlternateContent>
      </w:r>
    </w:p>
    <w:p w14:paraId="5DD4FEE6" w14:textId="77777777" w:rsidR="00930315" w:rsidRDefault="00930315">
      <w:pPr>
        <w:sectPr w:rsidR="00930315">
          <w:pgSz w:w="11910" w:h="16840"/>
          <w:pgMar w:top="1780" w:right="700" w:bottom="860" w:left="1320" w:header="203" w:footer="672" w:gutter="0"/>
          <w:cols w:space="720"/>
        </w:sectPr>
      </w:pPr>
    </w:p>
    <w:p w14:paraId="4F439E70" w14:textId="77777777" w:rsidR="00930315" w:rsidRDefault="00930315">
      <w:pPr>
        <w:pStyle w:val="BodyText"/>
        <w:spacing w:before="2"/>
        <w:rPr>
          <w:b/>
          <w:sz w:val="9"/>
        </w:rPr>
      </w:pPr>
    </w:p>
    <w:p w14:paraId="70221A35" w14:textId="77777777" w:rsidR="00930315" w:rsidRDefault="00246FB8">
      <w:pPr>
        <w:spacing w:before="93"/>
        <w:ind w:left="120"/>
        <w:rPr>
          <w:b/>
          <w:sz w:val="20"/>
        </w:rPr>
      </w:pPr>
      <w:r>
        <w:rPr>
          <w:b/>
          <w:sz w:val="20"/>
        </w:rPr>
        <w:t>Scope</w:t>
      </w:r>
    </w:p>
    <w:p w14:paraId="67545631" w14:textId="77777777" w:rsidR="00930315" w:rsidRDefault="00B0421F">
      <w:pPr>
        <w:pStyle w:val="BodyText"/>
        <w:spacing w:before="5"/>
        <w:rPr>
          <w:b/>
        </w:rPr>
      </w:pPr>
      <w:r>
        <w:rPr>
          <w:noProof/>
        </w:rPr>
        <mc:AlternateContent>
          <mc:Choice Requires="wps">
            <w:drawing>
              <wp:anchor distT="0" distB="0" distL="0" distR="0" simplePos="0" relativeHeight="487590400" behindDoc="1" locked="0" layoutInCell="1" allowOverlap="1" wp14:anchorId="5A5C57FB" wp14:editId="23A81146">
                <wp:simplePos x="0" y="0"/>
                <wp:positionH relativeFrom="page">
                  <wp:posOffset>917575</wp:posOffset>
                </wp:positionH>
                <wp:positionV relativeFrom="paragraph">
                  <wp:posOffset>177800</wp:posOffset>
                </wp:positionV>
                <wp:extent cx="5713095" cy="1175385"/>
                <wp:effectExtent l="0" t="0" r="1905" b="5715"/>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3095" cy="11753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4C9EEF" w14:textId="77777777" w:rsidR="00930315" w:rsidRDefault="00246FB8">
                            <w:pPr>
                              <w:spacing w:line="230" w:lineRule="exact"/>
                              <w:ind w:left="110"/>
                              <w:rPr>
                                <w:i/>
                                <w:sz w:val="20"/>
                              </w:rPr>
                            </w:pPr>
                            <w:r>
                              <w:rPr>
                                <w:color w:val="808080"/>
                                <w:sz w:val="20"/>
                              </w:rPr>
                              <w:t xml:space="preserve">Define the works </w:t>
                            </w:r>
                            <w:r>
                              <w:rPr>
                                <w:i/>
                                <w:color w:val="808080"/>
                                <w:sz w:val="20"/>
                              </w:rPr>
                              <w:t>(SMART):</w:t>
                            </w:r>
                          </w:p>
                          <w:p w14:paraId="497A0845" w14:textId="77777777" w:rsidR="00930315" w:rsidRDefault="00246FB8">
                            <w:pPr>
                              <w:pStyle w:val="BodyText"/>
                              <w:ind w:left="110" w:right="509"/>
                            </w:pPr>
                            <w:r>
                              <w:t>The work will support the development strategic sourcing and UK Make decisions for the manufacturing of PPE and to improve the resilience of the future category supply chains. The scope will be 6 key categories of Nitrile Gloves, Gowns, Eye protection, IIR</w:t>
                            </w:r>
                            <w:r>
                              <w:t xml:space="preserve"> Masks, Disposable Aprons, Respirators (FFP3). This work will include the manufacturing process for MPP.</w:t>
                            </w:r>
                          </w:p>
                          <w:p w14:paraId="699C29E9" w14:textId="77777777" w:rsidR="00930315" w:rsidRDefault="00246FB8">
                            <w:pPr>
                              <w:pStyle w:val="BodyText"/>
                              <w:ind w:left="110" w:right="830"/>
                            </w:pPr>
                            <w:r>
                              <w:t>The work will be limited to the information possible to find based upon desktop and primary 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C57FB" id="Text Box 7" o:spid="_x0000_s1030" type="#_x0000_t202" style="position:absolute;margin-left:72.25pt;margin-top:14pt;width:449.85pt;height:92.5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" filled="f" strokeweight=".48pt">
                <v:path arrowok="t"/>
                <v:textbox inset="0,0,0,0">
                  <w:txbxContent>
                    <w:p w14:paraId="4F4C9EEF" w14:textId="77777777" w:rsidR="00930315" w:rsidRDefault="00246FB8">
                      <w:pPr>
                        <w:spacing w:line="230" w:lineRule="exact"/>
                        <w:ind w:left="110"/>
                        <w:rPr>
                          <w:i/>
                          <w:sz w:val="20"/>
                        </w:rPr>
                      </w:pPr>
                      <w:r>
                        <w:rPr>
                          <w:color w:val="808080"/>
                          <w:sz w:val="20"/>
                        </w:rPr>
                        <w:t xml:space="preserve">Define the works </w:t>
                      </w:r>
                      <w:r>
                        <w:rPr>
                          <w:i/>
                          <w:color w:val="808080"/>
                          <w:sz w:val="20"/>
                        </w:rPr>
                        <w:t>(SMART):</w:t>
                      </w:r>
                    </w:p>
                    <w:p w14:paraId="497A0845" w14:textId="77777777" w:rsidR="00930315" w:rsidRDefault="00246FB8">
                      <w:pPr>
                        <w:pStyle w:val="BodyText"/>
                        <w:ind w:left="110" w:right="509"/>
                      </w:pPr>
                      <w:r>
                        <w:t>The work will support the development strategic sourcing and UK Make decisions for the manufacturing of PPE and to improve the resilience of the future category supply chains. The scope will be 6 key categories of Nitrile Gloves, Gowns, Eye protection, IIR</w:t>
                      </w:r>
                      <w:r>
                        <w:t xml:space="preserve"> Masks, Disposable Aprons, Respirators (FFP3). This work will include the manufacturing process for MPP.</w:t>
                      </w:r>
                    </w:p>
                    <w:p w14:paraId="699C29E9" w14:textId="77777777" w:rsidR="00930315" w:rsidRDefault="00246FB8">
                      <w:pPr>
                        <w:pStyle w:val="BodyText"/>
                        <w:ind w:left="110" w:right="830"/>
                      </w:pPr>
                      <w:r>
                        <w:t>The work will be limited to the information possible to find based upon desktop and primary research.</w:t>
                      </w:r>
                    </w:p>
                  </w:txbxContent>
                </v:textbox>
                <w10:wrap type="topAndBottom" anchorx="page"/>
              </v:shape>
            </w:pict>
          </mc:Fallback>
        </mc:AlternateContent>
      </w:r>
    </w:p>
    <w:p w14:paraId="297B8838" w14:textId="77777777" w:rsidR="00930315" w:rsidRDefault="00930315">
      <w:pPr>
        <w:pStyle w:val="BodyText"/>
        <w:spacing w:before="4"/>
        <w:rPr>
          <w:b/>
          <w:sz w:val="9"/>
        </w:rPr>
      </w:pPr>
    </w:p>
    <w:p w14:paraId="03258DD6" w14:textId="77777777" w:rsidR="00930315" w:rsidRDefault="00246FB8">
      <w:pPr>
        <w:pStyle w:val="Heading2"/>
        <w:spacing w:before="93"/>
      </w:pPr>
      <w:r>
        <w:t>Assumptions and dependencies</w:t>
      </w:r>
    </w:p>
    <w:p w14:paraId="52BEF4C7" w14:textId="77777777" w:rsidR="00930315" w:rsidRDefault="00B0421F">
      <w:pPr>
        <w:pStyle w:val="BodyText"/>
        <w:spacing w:before="6"/>
        <w:rPr>
          <w:b/>
        </w:rPr>
      </w:pPr>
      <w:r>
        <w:rPr>
          <w:noProof/>
        </w:rPr>
        <mc:AlternateContent>
          <mc:Choice Requires="wps">
            <w:drawing>
              <wp:anchor distT="0" distB="0" distL="0" distR="0" simplePos="0" relativeHeight="487590912" behindDoc="1" locked="0" layoutInCell="1" allowOverlap="1" wp14:anchorId="01AB8326" wp14:editId="2BD2FEAE">
                <wp:simplePos x="0" y="0"/>
                <wp:positionH relativeFrom="page">
                  <wp:posOffset>917575</wp:posOffset>
                </wp:positionH>
                <wp:positionV relativeFrom="paragraph">
                  <wp:posOffset>177800</wp:posOffset>
                </wp:positionV>
                <wp:extent cx="5727065" cy="1468120"/>
                <wp:effectExtent l="0" t="0" r="635" b="508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065" cy="14681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4F4835" w14:textId="77777777" w:rsidR="00930315" w:rsidRDefault="00246FB8">
                            <w:pPr>
                              <w:pStyle w:val="BodyText"/>
                              <w:spacing w:line="230" w:lineRule="exact"/>
                              <w:ind w:left="110"/>
                            </w:pPr>
                            <w:r>
                              <w:t>The following a</w:t>
                            </w:r>
                            <w:r>
                              <w:t>ssumptions and dependencies will be made:</w:t>
                            </w:r>
                          </w:p>
                          <w:p w14:paraId="2D921629" w14:textId="77777777" w:rsidR="00930315" w:rsidRDefault="00246FB8">
                            <w:pPr>
                              <w:pStyle w:val="BodyText"/>
                              <w:numPr>
                                <w:ilvl w:val="0"/>
                                <w:numId w:val="7"/>
                              </w:numPr>
                              <w:tabs>
                                <w:tab w:val="left" w:pos="830"/>
                                <w:tab w:val="left" w:pos="831"/>
                              </w:tabs>
                              <w:spacing w:line="231" w:lineRule="exact"/>
                              <w:ind w:hanging="361"/>
                            </w:pPr>
                            <w:r>
                              <w:t>Key DHSC and DIT team members will be available for key meetings with</w:t>
                            </w:r>
                            <w:r>
                              <w:rPr>
                                <w:spacing w:val="-9"/>
                              </w:rPr>
                              <w:t xml:space="preserve"> </w:t>
                            </w:r>
                            <w:r>
                              <w:t>EY</w:t>
                            </w:r>
                          </w:p>
                          <w:p w14:paraId="5868F4DD" w14:textId="77777777" w:rsidR="00930315" w:rsidRDefault="00246FB8">
                            <w:pPr>
                              <w:pStyle w:val="BodyText"/>
                              <w:numPr>
                                <w:ilvl w:val="0"/>
                                <w:numId w:val="7"/>
                              </w:numPr>
                              <w:tabs>
                                <w:tab w:val="left" w:pos="830"/>
                                <w:tab w:val="left" w:pos="831"/>
                              </w:tabs>
                              <w:spacing w:line="230" w:lineRule="exact"/>
                              <w:ind w:hanging="361"/>
                            </w:pPr>
                            <w:r>
                              <w:t>Any specifications for the products will be made</w:t>
                            </w:r>
                            <w:r>
                              <w:rPr>
                                <w:spacing w:val="2"/>
                              </w:rPr>
                              <w:t xml:space="preserve"> </w:t>
                            </w:r>
                            <w:r>
                              <w:t>available</w:t>
                            </w:r>
                          </w:p>
                          <w:p w14:paraId="4D86B78C" w14:textId="77777777" w:rsidR="00930315" w:rsidRDefault="00246FB8">
                            <w:pPr>
                              <w:pStyle w:val="BodyText"/>
                              <w:numPr>
                                <w:ilvl w:val="0"/>
                                <w:numId w:val="7"/>
                              </w:numPr>
                              <w:tabs>
                                <w:tab w:val="left" w:pos="830"/>
                                <w:tab w:val="left" w:pos="831"/>
                              </w:tabs>
                              <w:spacing w:line="230" w:lineRule="exact"/>
                              <w:ind w:hanging="361"/>
                            </w:pPr>
                            <w:r>
                              <w:t>The information gathered will be limited to desktop and primary research sources</w:t>
                            </w:r>
                          </w:p>
                          <w:p w14:paraId="443C59F7" w14:textId="77777777" w:rsidR="00930315" w:rsidRDefault="00246FB8">
                            <w:pPr>
                              <w:pStyle w:val="BodyText"/>
                              <w:numPr>
                                <w:ilvl w:val="0"/>
                                <w:numId w:val="7"/>
                              </w:numPr>
                              <w:tabs>
                                <w:tab w:val="left" w:pos="830"/>
                                <w:tab w:val="left" w:pos="831"/>
                              </w:tabs>
                              <w:spacing w:before="2" w:line="237" w:lineRule="auto"/>
                              <w:ind w:right="137"/>
                            </w:pPr>
                            <w:r>
                              <w:t>In the absence of this information, and due to the tight timelines, EY will make</w:t>
                            </w:r>
                            <w:r>
                              <w:rPr>
                                <w:spacing w:val="-30"/>
                              </w:rPr>
                              <w:t xml:space="preserve"> </w:t>
                            </w:r>
                            <w:r>
                              <w:t>assumptions which will be validated with HMG when the report is provided (not during</w:t>
                            </w:r>
                            <w:r>
                              <w:rPr>
                                <w:spacing w:val="-13"/>
                              </w:rPr>
                              <w:t xml:space="preserve"> </w:t>
                            </w:r>
                            <w:r>
                              <w:t>production)</w:t>
                            </w:r>
                          </w:p>
                          <w:p w14:paraId="5A5425FB" w14:textId="77777777" w:rsidR="00930315" w:rsidRDefault="00246FB8">
                            <w:pPr>
                              <w:pStyle w:val="BodyText"/>
                              <w:numPr>
                                <w:ilvl w:val="0"/>
                                <w:numId w:val="7"/>
                              </w:numPr>
                              <w:tabs>
                                <w:tab w:val="left" w:pos="830"/>
                                <w:tab w:val="left" w:pos="831"/>
                              </w:tabs>
                              <w:ind w:right="509"/>
                            </w:pPr>
                            <w:r>
                              <w:t>Working at Official Sensitive level will be approved, and this will include th</w:t>
                            </w:r>
                            <w:r>
                              <w:t>e approval</w:t>
                            </w:r>
                            <w:r>
                              <w:rPr>
                                <w:spacing w:val="-26"/>
                              </w:rPr>
                              <w:t xml:space="preserve"> </w:t>
                            </w:r>
                            <w:r>
                              <w:t>of working on EY</w:t>
                            </w:r>
                            <w:r>
                              <w:rPr>
                                <w:spacing w:val="2"/>
                              </w:rPr>
                              <w:t xml:space="preserve"> </w:t>
                            </w:r>
                            <w:r>
                              <w:t>laptops</w:t>
                            </w:r>
                          </w:p>
                          <w:p w14:paraId="6941F26F" w14:textId="77777777" w:rsidR="00930315" w:rsidRDefault="00246FB8">
                            <w:pPr>
                              <w:pStyle w:val="BodyText"/>
                              <w:numPr>
                                <w:ilvl w:val="0"/>
                                <w:numId w:val="7"/>
                              </w:numPr>
                              <w:tabs>
                                <w:tab w:val="left" w:pos="830"/>
                                <w:tab w:val="left" w:pos="831"/>
                              </w:tabs>
                              <w:ind w:hanging="361"/>
                            </w:pPr>
                            <w:r>
                              <w:t>No security clearance is</w:t>
                            </w:r>
                            <w:r>
                              <w:rPr>
                                <w:spacing w:val="-1"/>
                              </w:rPr>
                              <w:t xml:space="preserve"> </w:t>
                            </w:r>
                            <w:r>
                              <w:t>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8326" id="Text Box 6" o:spid="_x0000_s1031" type="#_x0000_t202" style="position:absolute;margin-left:72.25pt;margin-top:14pt;width:450.95pt;height:115.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" filled="f" strokeweight=".16936mm">
                <v:path arrowok="t"/>
                <v:textbox inset="0,0,0,0">
                  <w:txbxContent>
                    <w:p w14:paraId="654F4835" w14:textId="77777777" w:rsidR="00930315" w:rsidRDefault="00246FB8">
                      <w:pPr>
                        <w:pStyle w:val="BodyText"/>
                        <w:spacing w:line="230" w:lineRule="exact"/>
                        <w:ind w:left="110"/>
                      </w:pPr>
                      <w:r>
                        <w:t>The following a</w:t>
                      </w:r>
                      <w:r>
                        <w:t>ssumptions and dependencies will be made:</w:t>
                      </w:r>
                    </w:p>
                    <w:p w14:paraId="2D921629" w14:textId="77777777" w:rsidR="00930315" w:rsidRDefault="00246FB8">
                      <w:pPr>
                        <w:pStyle w:val="BodyText"/>
                        <w:numPr>
                          <w:ilvl w:val="0"/>
                          <w:numId w:val="7"/>
                        </w:numPr>
                        <w:tabs>
                          <w:tab w:val="left" w:pos="830"/>
                          <w:tab w:val="left" w:pos="831"/>
                        </w:tabs>
                        <w:spacing w:line="231" w:lineRule="exact"/>
                        <w:ind w:hanging="361"/>
                      </w:pPr>
                      <w:r>
                        <w:t>Key DHSC and DIT team members will be available for key meetings with</w:t>
                      </w:r>
                      <w:r>
                        <w:rPr>
                          <w:spacing w:val="-9"/>
                        </w:rPr>
                        <w:t xml:space="preserve"> </w:t>
                      </w:r>
                      <w:r>
                        <w:t>EY</w:t>
                      </w:r>
                    </w:p>
                    <w:p w14:paraId="5868F4DD" w14:textId="77777777" w:rsidR="00930315" w:rsidRDefault="00246FB8">
                      <w:pPr>
                        <w:pStyle w:val="BodyText"/>
                        <w:numPr>
                          <w:ilvl w:val="0"/>
                          <w:numId w:val="7"/>
                        </w:numPr>
                        <w:tabs>
                          <w:tab w:val="left" w:pos="830"/>
                          <w:tab w:val="left" w:pos="831"/>
                        </w:tabs>
                        <w:spacing w:line="230" w:lineRule="exact"/>
                        <w:ind w:hanging="361"/>
                      </w:pPr>
                      <w:r>
                        <w:t>Any specifications for the products will be made</w:t>
                      </w:r>
                      <w:r>
                        <w:rPr>
                          <w:spacing w:val="2"/>
                        </w:rPr>
                        <w:t xml:space="preserve"> </w:t>
                      </w:r>
                      <w:r>
                        <w:t>available</w:t>
                      </w:r>
                    </w:p>
                    <w:p w14:paraId="4D86B78C" w14:textId="77777777" w:rsidR="00930315" w:rsidRDefault="00246FB8">
                      <w:pPr>
                        <w:pStyle w:val="BodyText"/>
                        <w:numPr>
                          <w:ilvl w:val="0"/>
                          <w:numId w:val="7"/>
                        </w:numPr>
                        <w:tabs>
                          <w:tab w:val="left" w:pos="830"/>
                          <w:tab w:val="left" w:pos="831"/>
                        </w:tabs>
                        <w:spacing w:line="230" w:lineRule="exact"/>
                        <w:ind w:hanging="361"/>
                      </w:pPr>
                      <w:r>
                        <w:t>The information gathered will be limited to desktop and primary research sources</w:t>
                      </w:r>
                    </w:p>
                    <w:p w14:paraId="443C59F7" w14:textId="77777777" w:rsidR="00930315" w:rsidRDefault="00246FB8">
                      <w:pPr>
                        <w:pStyle w:val="BodyText"/>
                        <w:numPr>
                          <w:ilvl w:val="0"/>
                          <w:numId w:val="7"/>
                        </w:numPr>
                        <w:tabs>
                          <w:tab w:val="left" w:pos="830"/>
                          <w:tab w:val="left" w:pos="831"/>
                        </w:tabs>
                        <w:spacing w:before="2" w:line="237" w:lineRule="auto"/>
                        <w:ind w:right="137"/>
                      </w:pPr>
                      <w:r>
                        <w:t>In the absence of this information, and due to the tight timelines, EY will make</w:t>
                      </w:r>
                      <w:r>
                        <w:rPr>
                          <w:spacing w:val="-30"/>
                        </w:rPr>
                        <w:t xml:space="preserve"> </w:t>
                      </w:r>
                      <w:r>
                        <w:t>assumptions which will be validated with HMG when the report is provided (not during</w:t>
                      </w:r>
                      <w:r>
                        <w:rPr>
                          <w:spacing w:val="-13"/>
                        </w:rPr>
                        <w:t xml:space="preserve"> </w:t>
                      </w:r>
                      <w:r>
                        <w:t>production)</w:t>
                      </w:r>
                    </w:p>
                    <w:p w14:paraId="5A5425FB" w14:textId="77777777" w:rsidR="00930315" w:rsidRDefault="00246FB8">
                      <w:pPr>
                        <w:pStyle w:val="BodyText"/>
                        <w:numPr>
                          <w:ilvl w:val="0"/>
                          <w:numId w:val="7"/>
                        </w:numPr>
                        <w:tabs>
                          <w:tab w:val="left" w:pos="830"/>
                          <w:tab w:val="left" w:pos="831"/>
                        </w:tabs>
                        <w:ind w:right="509"/>
                      </w:pPr>
                      <w:r>
                        <w:t>Working at Official Sensitive level will be approved, and this will include th</w:t>
                      </w:r>
                      <w:r>
                        <w:t>e approval</w:t>
                      </w:r>
                      <w:r>
                        <w:rPr>
                          <w:spacing w:val="-26"/>
                        </w:rPr>
                        <w:t xml:space="preserve"> </w:t>
                      </w:r>
                      <w:r>
                        <w:t>of working on EY</w:t>
                      </w:r>
                      <w:r>
                        <w:rPr>
                          <w:spacing w:val="2"/>
                        </w:rPr>
                        <w:t xml:space="preserve"> </w:t>
                      </w:r>
                      <w:r>
                        <w:t>laptops</w:t>
                      </w:r>
                    </w:p>
                    <w:p w14:paraId="6941F26F" w14:textId="77777777" w:rsidR="00930315" w:rsidRDefault="00246FB8">
                      <w:pPr>
                        <w:pStyle w:val="BodyText"/>
                        <w:numPr>
                          <w:ilvl w:val="0"/>
                          <w:numId w:val="7"/>
                        </w:numPr>
                        <w:tabs>
                          <w:tab w:val="left" w:pos="830"/>
                          <w:tab w:val="left" w:pos="831"/>
                        </w:tabs>
                        <w:ind w:hanging="361"/>
                      </w:pPr>
                      <w:r>
                        <w:t>No security clearance is</w:t>
                      </w:r>
                      <w:r>
                        <w:rPr>
                          <w:spacing w:val="-1"/>
                        </w:rPr>
                        <w:t xml:space="preserve"> </w:t>
                      </w:r>
                      <w:r>
                        <w:t>required</w:t>
                      </w:r>
                    </w:p>
                  </w:txbxContent>
                </v:textbox>
                <w10:wrap type="topAndBottom" anchorx="page"/>
              </v:shape>
            </w:pict>
          </mc:Fallback>
        </mc:AlternateContent>
      </w:r>
    </w:p>
    <w:p w14:paraId="02C14C51" w14:textId="77777777" w:rsidR="00930315" w:rsidRDefault="00930315">
      <w:pPr>
        <w:pStyle w:val="BodyText"/>
        <w:rPr>
          <w:b/>
        </w:rPr>
      </w:pPr>
    </w:p>
    <w:p w14:paraId="4C99779F" w14:textId="77777777" w:rsidR="00930315" w:rsidRDefault="00930315">
      <w:pPr>
        <w:pStyle w:val="BodyText"/>
        <w:spacing w:before="2"/>
        <w:rPr>
          <w:b/>
          <w:sz w:val="21"/>
        </w:rPr>
      </w:pPr>
    </w:p>
    <w:p w14:paraId="368EF172" w14:textId="77777777" w:rsidR="00930315" w:rsidRDefault="00246FB8">
      <w:pPr>
        <w:spacing w:before="1"/>
        <w:ind w:left="120"/>
        <w:rPr>
          <w:b/>
          <w:sz w:val="20"/>
        </w:rPr>
      </w:pPr>
      <w:r>
        <w:rPr>
          <w:b/>
          <w:sz w:val="20"/>
        </w:rPr>
        <w:t>Deliverables</w:t>
      </w:r>
    </w:p>
    <w:p w14:paraId="24D1755D" w14:textId="77777777" w:rsidR="00930315" w:rsidRDefault="00B0421F">
      <w:pPr>
        <w:pStyle w:val="BodyText"/>
        <w:spacing w:before="5"/>
        <w:rPr>
          <w:b/>
        </w:rPr>
      </w:pPr>
      <w:r>
        <w:rPr>
          <w:noProof/>
        </w:rPr>
        <mc:AlternateContent>
          <mc:Choice Requires="wps">
            <w:drawing>
              <wp:anchor distT="0" distB="0" distL="0" distR="0" simplePos="0" relativeHeight="487591424" behindDoc="1" locked="0" layoutInCell="1" allowOverlap="1" wp14:anchorId="588123B1" wp14:editId="6D431CE8">
                <wp:simplePos x="0" y="0"/>
                <wp:positionH relativeFrom="page">
                  <wp:posOffset>917575</wp:posOffset>
                </wp:positionH>
                <wp:positionV relativeFrom="paragraph">
                  <wp:posOffset>177800</wp:posOffset>
                </wp:positionV>
                <wp:extent cx="5720715" cy="3074670"/>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0715" cy="30746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95A663" w14:textId="77777777" w:rsidR="00930315" w:rsidRDefault="00246FB8">
                            <w:pPr>
                              <w:pStyle w:val="BodyText"/>
                              <w:spacing w:line="230" w:lineRule="exact"/>
                              <w:ind w:left="110"/>
                            </w:pPr>
                            <w:r>
                              <w:rPr>
                                <w:color w:val="808080"/>
                              </w:rPr>
                              <w:t>Describe what the supplier will produce:</w:t>
                            </w:r>
                          </w:p>
                          <w:p w14:paraId="311CFFE7" w14:textId="77777777" w:rsidR="00930315" w:rsidRDefault="00246FB8">
                            <w:pPr>
                              <w:ind w:left="110"/>
                              <w:rPr>
                                <w:b/>
                                <w:sz w:val="20"/>
                              </w:rPr>
                            </w:pPr>
                            <w:r>
                              <w:rPr>
                                <w:b/>
                                <w:sz w:val="20"/>
                              </w:rPr>
                              <w:t>By Friday 10</w:t>
                            </w:r>
                            <w:r>
                              <w:rPr>
                                <w:b/>
                                <w:sz w:val="20"/>
                                <w:vertAlign w:val="superscript"/>
                              </w:rPr>
                              <w:t>th</w:t>
                            </w:r>
                            <w:r>
                              <w:rPr>
                                <w:b/>
                                <w:sz w:val="20"/>
                              </w:rPr>
                              <w:t xml:space="preserve"> July 2020</w:t>
                            </w:r>
                          </w:p>
                          <w:p w14:paraId="409215E3" w14:textId="77777777" w:rsidR="00930315" w:rsidRDefault="00246FB8">
                            <w:pPr>
                              <w:pStyle w:val="BodyText"/>
                              <w:spacing w:before="1"/>
                              <w:ind w:left="110"/>
                            </w:pPr>
                            <w:r>
                              <w:t>A PowerPoint report to include:</w:t>
                            </w:r>
                          </w:p>
                          <w:p w14:paraId="3F5E7E8E" w14:textId="77777777" w:rsidR="00930315" w:rsidRDefault="00246FB8">
                            <w:pPr>
                              <w:pStyle w:val="BodyText"/>
                              <w:numPr>
                                <w:ilvl w:val="0"/>
                                <w:numId w:val="6"/>
                              </w:numPr>
                              <w:tabs>
                                <w:tab w:val="left" w:pos="831"/>
                              </w:tabs>
                              <w:ind w:hanging="361"/>
                            </w:pPr>
                            <w:r>
                              <w:t>Category definitions</w:t>
                            </w:r>
                          </w:p>
                          <w:p w14:paraId="2729E64E" w14:textId="77777777" w:rsidR="00930315" w:rsidRDefault="00246FB8">
                            <w:pPr>
                              <w:pStyle w:val="BodyText"/>
                              <w:numPr>
                                <w:ilvl w:val="0"/>
                                <w:numId w:val="6"/>
                              </w:numPr>
                              <w:tabs>
                                <w:tab w:val="left" w:pos="831"/>
                              </w:tabs>
                              <w:spacing w:line="229" w:lineRule="exact"/>
                              <w:ind w:hanging="361"/>
                            </w:pPr>
                            <w:r>
                              <w:t>Scope of</w:t>
                            </w:r>
                            <w:r>
                              <w:rPr>
                                <w:spacing w:val="-1"/>
                              </w:rPr>
                              <w:t xml:space="preserve"> </w:t>
                            </w:r>
                            <w:r>
                              <w:t>research</w:t>
                            </w:r>
                          </w:p>
                          <w:p w14:paraId="0D74F436" w14:textId="77777777" w:rsidR="00930315" w:rsidRDefault="00246FB8">
                            <w:pPr>
                              <w:pStyle w:val="BodyText"/>
                              <w:numPr>
                                <w:ilvl w:val="0"/>
                                <w:numId w:val="6"/>
                              </w:numPr>
                              <w:tabs>
                                <w:tab w:val="left" w:pos="831"/>
                              </w:tabs>
                              <w:spacing w:line="229" w:lineRule="exact"/>
                              <w:ind w:hanging="361"/>
                            </w:pPr>
                            <w:r>
                              <w:t>Limitations of research</w:t>
                            </w:r>
                            <w:r>
                              <w:rPr>
                                <w:spacing w:val="-3"/>
                              </w:rPr>
                              <w:t xml:space="preserve"> </w:t>
                            </w:r>
                            <w:r>
                              <w:t>statement</w:t>
                            </w:r>
                          </w:p>
                          <w:p w14:paraId="5AC98618" w14:textId="77777777" w:rsidR="00930315" w:rsidRDefault="00246FB8">
                            <w:pPr>
                              <w:pStyle w:val="BodyText"/>
                              <w:numPr>
                                <w:ilvl w:val="0"/>
                                <w:numId w:val="6"/>
                              </w:numPr>
                              <w:tabs>
                                <w:tab w:val="left" w:pos="831"/>
                              </w:tabs>
                              <w:spacing w:before="1"/>
                              <w:ind w:hanging="361"/>
                            </w:pPr>
                            <w:r>
                              <w:t>Summary of findings</w:t>
                            </w:r>
                          </w:p>
                          <w:p w14:paraId="002A35B1" w14:textId="77777777" w:rsidR="00930315" w:rsidRDefault="00246FB8">
                            <w:pPr>
                              <w:pStyle w:val="BodyText"/>
                              <w:numPr>
                                <w:ilvl w:val="0"/>
                                <w:numId w:val="6"/>
                              </w:numPr>
                              <w:tabs>
                                <w:tab w:val="left" w:pos="831"/>
                              </w:tabs>
                              <w:ind w:hanging="361"/>
                            </w:pPr>
                            <w:r>
                              <w:t>Next</w:t>
                            </w:r>
                            <w:r>
                              <w:rPr>
                                <w:spacing w:val="-2"/>
                              </w:rPr>
                              <w:t xml:space="preserve"> </w:t>
                            </w:r>
                            <w:r>
                              <w:t>steps</w:t>
                            </w:r>
                          </w:p>
                          <w:p w14:paraId="6E5A7B26" w14:textId="77777777" w:rsidR="00930315" w:rsidRDefault="00246FB8">
                            <w:pPr>
                              <w:pStyle w:val="BodyText"/>
                              <w:numPr>
                                <w:ilvl w:val="0"/>
                                <w:numId w:val="6"/>
                              </w:numPr>
                              <w:tabs>
                                <w:tab w:val="left" w:pos="831"/>
                              </w:tabs>
                              <w:spacing w:before="1"/>
                              <w:ind w:hanging="361"/>
                            </w:pPr>
                            <w:r>
                              <w:t>Further</w:t>
                            </w:r>
                            <w:r>
                              <w:rPr>
                                <w:spacing w:val="-2"/>
                              </w:rPr>
                              <w:t xml:space="preserve"> </w:t>
                            </w:r>
                            <w:r>
                              <w:t>considerations</w:t>
                            </w:r>
                          </w:p>
                          <w:p w14:paraId="20335552" w14:textId="77777777" w:rsidR="00930315" w:rsidRDefault="00246FB8">
                            <w:pPr>
                              <w:pStyle w:val="BodyText"/>
                              <w:numPr>
                                <w:ilvl w:val="0"/>
                                <w:numId w:val="6"/>
                              </w:numPr>
                              <w:tabs>
                                <w:tab w:val="left" w:pos="831"/>
                              </w:tabs>
                              <w:ind w:hanging="361"/>
                            </w:pPr>
                            <w:r>
                              <w:t>Manufacturing overview:</w:t>
                            </w:r>
                          </w:p>
                          <w:p w14:paraId="6C5CFE08" w14:textId="77777777" w:rsidR="00930315" w:rsidRDefault="00246FB8">
                            <w:pPr>
                              <w:pStyle w:val="BodyText"/>
                              <w:numPr>
                                <w:ilvl w:val="1"/>
                                <w:numId w:val="6"/>
                              </w:numPr>
                              <w:tabs>
                                <w:tab w:val="left" w:pos="1550"/>
                                <w:tab w:val="left" w:pos="1551"/>
                              </w:tabs>
                              <w:spacing w:line="238" w:lineRule="exact"/>
                              <w:ind w:hanging="361"/>
                            </w:pPr>
                            <w:r>
                              <w:t>Raw materials: Nitrile</w:t>
                            </w:r>
                            <w:r>
                              <w:rPr>
                                <w:spacing w:val="-1"/>
                              </w:rPr>
                              <w:t xml:space="preserve"> </w:t>
                            </w:r>
                            <w:r>
                              <w:t>production</w:t>
                            </w:r>
                          </w:p>
                          <w:p w14:paraId="468A718A" w14:textId="77777777" w:rsidR="00930315" w:rsidRDefault="00246FB8">
                            <w:pPr>
                              <w:pStyle w:val="BodyText"/>
                              <w:numPr>
                                <w:ilvl w:val="1"/>
                                <w:numId w:val="6"/>
                              </w:numPr>
                              <w:tabs>
                                <w:tab w:val="left" w:pos="1550"/>
                                <w:tab w:val="left" w:pos="1551"/>
                              </w:tabs>
                              <w:spacing w:line="229" w:lineRule="exact"/>
                              <w:ind w:hanging="361"/>
                            </w:pPr>
                            <w:r>
                              <w:t>Manufacturing: Nitrile</w:t>
                            </w:r>
                            <w:r>
                              <w:rPr>
                                <w:spacing w:val="1"/>
                              </w:rPr>
                              <w:t xml:space="preserve"> </w:t>
                            </w:r>
                            <w:r>
                              <w:t>gloves</w:t>
                            </w:r>
                          </w:p>
                          <w:p w14:paraId="4832A60E" w14:textId="77777777" w:rsidR="00930315" w:rsidRDefault="00246FB8">
                            <w:pPr>
                              <w:pStyle w:val="BodyText"/>
                              <w:numPr>
                                <w:ilvl w:val="1"/>
                                <w:numId w:val="6"/>
                              </w:numPr>
                              <w:tabs>
                                <w:tab w:val="left" w:pos="1550"/>
                                <w:tab w:val="left" w:pos="1551"/>
                              </w:tabs>
                              <w:spacing w:line="231" w:lineRule="exact"/>
                              <w:ind w:hanging="361"/>
                            </w:pPr>
                            <w:r>
                              <w:t xml:space="preserve">Raw materials: </w:t>
                            </w:r>
                            <w:proofErr w:type="spellStart"/>
                            <w:r>
                              <w:t>Meltblown</w:t>
                            </w:r>
                            <w:proofErr w:type="spellEnd"/>
                            <w:r>
                              <w:t xml:space="preserve"> polypropylene (MPP) production</w:t>
                            </w:r>
                          </w:p>
                          <w:p w14:paraId="5A1948A4" w14:textId="77777777" w:rsidR="00930315" w:rsidRDefault="00246FB8">
                            <w:pPr>
                              <w:pStyle w:val="BodyText"/>
                              <w:numPr>
                                <w:ilvl w:val="1"/>
                                <w:numId w:val="6"/>
                              </w:numPr>
                              <w:tabs>
                                <w:tab w:val="left" w:pos="1550"/>
                                <w:tab w:val="left" w:pos="1551"/>
                              </w:tabs>
                              <w:spacing w:line="231" w:lineRule="exact"/>
                              <w:ind w:hanging="361"/>
                            </w:pPr>
                            <w:r>
                              <w:t>Manufacturing: FFP3</w:t>
                            </w:r>
                            <w:r>
                              <w:rPr>
                                <w:spacing w:val="-3"/>
                              </w:rPr>
                              <w:t xml:space="preserve"> </w:t>
                            </w:r>
                            <w:r>
                              <w:t>respirators</w:t>
                            </w:r>
                          </w:p>
                          <w:p w14:paraId="1704A874" w14:textId="77777777" w:rsidR="00930315" w:rsidRDefault="00246FB8">
                            <w:pPr>
                              <w:pStyle w:val="BodyText"/>
                              <w:numPr>
                                <w:ilvl w:val="1"/>
                                <w:numId w:val="6"/>
                              </w:numPr>
                              <w:tabs>
                                <w:tab w:val="left" w:pos="1550"/>
                                <w:tab w:val="left" w:pos="1551"/>
                              </w:tabs>
                              <w:spacing w:line="230" w:lineRule="exact"/>
                              <w:ind w:hanging="361"/>
                            </w:pPr>
                            <w:r>
                              <w:t>Manufacturing: Type IIR face</w:t>
                            </w:r>
                            <w:r>
                              <w:rPr>
                                <w:spacing w:val="-2"/>
                              </w:rPr>
                              <w:t xml:space="preserve"> </w:t>
                            </w:r>
                            <w:r>
                              <w:t>masks</w:t>
                            </w:r>
                          </w:p>
                          <w:p w14:paraId="28BF1AB2" w14:textId="77777777" w:rsidR="00930315" w:rsidRDefault="00246FB8">
                            <w:pPr>
                              <w:pStyle w:val="BodyText"/>
                              <w:numPr>
                                <w:ilvl w:val="1"/>
                                <w:numId w:val="6"/>
                              </w:numPr>
                              <w:tabs>
                                <w:tab w:val="left" w:pos="1550"/>
                                <w:tab w:val="left" w:pos="1551"/>
                              </w:tabs>
                              <w:spacing w:line="230" w:lineRule="exact"/>
                              <w:ind w:hanging="361"/>
                            </w:pPr>
                            <w:r>
                              <w:t>Manufacturing: Disposable</w:t>
                            </w:r>
                            <w:r>
                              <w:rPr>
                                <w:spacing w:val="1"/>
                              </w:rPr>
                              <w:t xml:space="preserve"> </w:t>
                            </w:r>
                            <w:r>
                              <w:t>gowns</w:t>
                            </w:r>
                          </w:p>
                          <w:p w14:paraId="466FED1D" w14:textId="77777777" w:rsidR="00930315" w:rsidRDefault="00246FB8">
                            <w:pPr>
                              <w:pStyle w:val="BodyText"/>
                              <w:numPr>
                                <w:ilvl w:val="1"/>
                                <w:numId w:val="6"/>
                              </w:numPr>
                              <w:tabs>
                                <w:tab w:val="left" w:pos="1550"/>
                                <w:tab w:val="left" w:pos="1551"/>
                              </w:tabs>
                              <w:spacing w:line="229" w:lineRule="exact"/>
                              <w:ind w:hanging="361"/>
                            </w:pPr>
                            <w:r>
                              <w:t>Manufacturing: Eye protection (visors and safety</w:t>
                            </w:r>
                            <w:r>
                              <w:rPr>
                                <w:spacing w:val="1"/>
                              </w:rPr>
                              <w:t xml:space="preserve"> </w:t>
                            </w:r>
                            <w:r>
                              <w:t>glasses)</w:t>
                            </w:r>
                          </w:p>
                          <w:p w14:paraId="4EE85231" w14:textId="77777777" w:rsidR="00930315" w:rsidRDefault="00246FB8">
                            <w:pPr>
                              <w:pStyle w:val="BodyText"/>
                              <w:numPr>
                                <w:ilvl w:val="0"/>
                                <w:numId w:val="6"/>
                              </w:numPr>
                              <w:tabs>
                                <w:tab w:val="left" w:pos="831"/>
                              </w:tabs>
                              <w:spacing w:line="220" w:lineRule="exact"/>
                              <w:ind w:hanging="361"/>
                            </w:pPr>
                            <w:r>
                              <w:t>Appendix:</w:t>
                            </w:r>
                          </w:p>
                          <w:p w14:paraId="41A607C7" w14:textId="77777777" w:rsidR="00930315" w:rsidRDefault="00246FB8">
                            <w:pPr>
                              <w:pStyle w:val="BodyText"/>
                              <w:numPr>
                                <w:ilvl w:val="1"/>
                                <w:numId w:val="6"/>
                              </w:numPr>
                              <w:tabs>
                                <w:tab w:val="left" w:pos="1550"/>
                                <w:tab w:val="left" w:pos="1551"/>
                              </w:tabs>
                              <w:spacing w:before="1" w:line="239" w:lineRule="exact"/>
                              <w:ind w:hanging="361"/>
                            </w:pPr>
                            <w:r>
                              <w:t>Category definitions -</w:t>
                            </w:r>
                            <w:r>
                              <w:rPr>
                                <w:spacing w:val="2"/>
                              </w:rPr>
                              <w:t xml:space="preserve"> </w:t>
                            </w:r>
                            <w:r>
                              <w:t>detailed</w:t>
                            </w:r>
                          </w:p>
                          <w:p w14:paraId="19853F4D" w14:textId="77777777" w:rsidR="00930315" w:rsidRDefault="00246FB8">
                            <w:pPr>
                              <w:pStyle w:val="BodyText"/>
                              <w:numPr>
                                <w:ilvl w:val="1"/>
                                <w:numId w:val="6"/>
                              </w:numPr>
                              <w:tabs>
                                <w:tab w:val="left" w:pos="1550"/>
                                <w:tab w:val="left" w:pos="1551"/>
                              </w:tabs>
                              <w:spacing w:line="239" w:lineRule="exact"/>
                              <w:ind w:hanging="361"/>
                            </w:pPr>
                            <w:r>
                              <w:t>Raw materials</w:t>
                            </w:r>
                            <w:r>
                              <w:rPr>
                                <w:spacing w:val="-2"/>
                              </w:rPr>
                              <w:t xml:space="preserve"> </w:t>
                            </w:r>
                            <w:r>
                              <w:t>producers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123B1" id="Text Box 5" o:spid="_x0000_s1032" type="#_x0000_t202" style="position:absolute;margin-left:72.25pt;margin-top:14pt;width:450.45pt;height:242.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" filled="f" strokeweight=".48pt">
                <v:path arrowok="t"/>
                <v:textbox inset="0,0,0,0">
                  <w:txbxContent>
                    <w:p w14:paraId="3D95A663" w14:textId="77777777" w:rsidR="00930315" w:rsidRDefault="00246FB8">
                      <w:pPr>
                        <w:pStyle w:val="BodyText"/>
                        <w:spacing w:line="230" w:lineRule="exact"/>
                        <w:ind w:left="110"/>
                      </w:pPr>
                      <w:r>
                        <w:rPr>
                          <w:color w:val="808080"/>
                        </w:rPr>
                        <w:t>Describe what the supplier will produce:</w:t>
                      </w:r>
                    </w:p>
                    <w:p w14:paraId="311CFFE7" w14:textId="77777777" w:rsidR="00930315" w:rsidRDefault="00246FB8">
                      <w:pPr>
                        <w:ind w:left="110"/>
                        <w:rPr>
                          <w:b/>
                          <w:sz w:val="20"/>
                        </w:rPr>
                      </w:pPr>
                      <w:r>
                        <w:rPr>
                          <w:b/>
                          <w:sz w:val="20"/>
                        </w:rPr>
                        <w:t>By Friday 10</w:t>
                      </w:r>
                      <w:r>
                        <w:rPr>
                          <w:b/>
                          <w:sz w:val="20"/>
                          <w:vertAlign w:val="superscript"/>
                        </w:rPr>
                        <w:t>th</w:t>
                      </w:r>
                      <w:r>
                        <w:rPr>
                          <w:b/>
                          <w:sz w:val="20"/>
                        </w:rPr>
                        <w:t xml:space="preserve"> July 2020</w:t>
                      </w:r>
                    </w:p>
                    <w:p w14:paraId="409215E3" w14:textId="77777777" w:rsidR="00930315" w:rsidRDefault="00246FB8">
                      <w:pPr>
                        <w:pStyle w:val="BodyText"/>
                        <w:spacing w:before="1"/>
                        <w:ind w:left="110"/>
                      </w:pPr>
                      <w:r>
                        <w:t>A PowerPoint report to include:</w:t>
                      </w:r>
                    </w:p>
                    <w:p w14:paraId="3F5E7E8E" w14:textId="77777777" w:rsidR="00930315" w:rsidRDefault="00246FB8">
                      <w:pPr>
                        <w:pStyle w:val="BodyText"/>
                        <w:numPr>
                          <w:ilvl w:val="0"/>
                          <w:numId w:val="6"/>
                        </w:numPr>
                        <w:tabs>
                          <w:tab w:val="left" w:pos="831"/>
                        </w:tabs>
                        <w:ind w:hanging="361"/>
                      </w:pPr>
                      <w:r>
                        <w:t>Category definitions</w:t>
                      </w:r>
                    </w:p>
                    <w:p w14:paraId="2729E64E" w14:textId="77777777" w:rsidR="00930315" w:rsidRDefault="00246FB8">
                      <w:pPr>
                        <w:pStyle w:val="BodyText"/>
                        <w:numPr>
                          <w:ilvl w:val="0"/>
                          <w:numId w:val="6"/>
                        </w:numPr>
                        <w:tabs>
                          <w:tab w:val="left" w:pos="831"/>
                        </w:tabs>
                        <w:spacing w:line="229" w:lineRule="exact"/>
                        <w:ind w:hanging="361"/>
                      </w:pPr>
                      <w:r>
                        <w:t>Scope of</w:t>
                      </w:r>
                      <w:r>
                        <w:rPr>
                          <w:spacing w:val="-1"/>
                        </w:rPr>
                        <w:t xml:space="preserve"> </w:t>
                      </w:r>
                      <w:r>
                        <w:t>research</w:t>
                      </w:r>
                    </w:p>
                    <w:p w14:paraId="0D74F436" w14:textId="77777777" w:rsidR="00930315" w:rsidRDefault="00246FB8">
                      <w:pPr>
                        <w:pStyle w:val="BodyText"/>
                        <w:numPr>
                          <w:ilvl w:val="0"/>
                          <w:numId w:val="6"/>
                        </w:numPr>
                        <w:tabs>
                          <w:tab w:val="left" w:pos="831"/>
                        </w:tabs>
                        <w:spacing w:line="229" w:lineRule="exact"/>
                        <w:ind w:hanging="361"/>
                      </w:pPr>
                      <w:r>
                        <w:t>Limitations of research</w:t>
                      </w:r>
                      <w:r>
                        <w:rPr>
                          <w:spacing w:val="-3"/>
                        </w:rPr>
                        <w:t xml:space="preserve"> </w:t>
                      </w:r>
                      <w:r>
                        <w:t>statement</w:t>
                      </w:r>
                    </w:p>
                    <w:p w14:paraId="5AC98618" w14:textId="77777777" w:rsidR="00930315" w:rsidRDefault="00246FB8">
                      <w:pPr>
                        <w:pStyle w:val="BodyText"/>
                        <w:numPr>
                          <w:ilvl w:val="0"/>
                          <w:numId w:val="6"/>
                        </w:numPr>
                        <w:tabs>
                          <w:tab w:val="left" w:pos="831"/>
                        </w:tabs>
                        <w:spacing w:before="1"/>
                        <w:ind w:hanging="361"/>
                      </w:pPr>
                      <w:r>
                        <w:t>Summary of findings</w:t>
                      </w:r>
                    </w:p>
                    <w:p w14:paraId="002A35B1" w14:textId="77777777" w:rsidR="00930315" w:rsidRDefault="00246FB8">
                      <w:pPr>
                        <w:pStyle w:val="BodyText"/>
                        <w:numPr>
                          <w:ilvl w:val="0"/>
                          <w:numId w:val="6"/>
                        </w:numPr>
                        <w:tabs>
                          <w:tab w:val="left" w:pos="831"/>
                        </w:tabs>
                        <w:ind w:hanging="361"/>
                      </w:pPr>
                      <w:r>
                        <w:t>Next</w:t>
                      </w:r>
                      <w:r>
                        <w:rPr>
                          <w:spacing w:val="-2"/>
                        </w:rPr>
                        <w:t xml:space="preserve"> </w:t>
                      </w:r>
                      <w:r>
                        <w:t>steps</w:t>
                      </w:r>
                    </w:p>
                    <w:p w14:paraId="6E5A7B26" w14:textId="77777777" w:rsidR="00930315" w:rsidRDefault="00246FB8">
                      <w:pPr>
                        <w:pStyle w:val="BodyText"/>
                        <w:numPr>
                          <w:ilvl w:val="0"/>
                          <w:numId w:val="6"/>
                        </w:numPr>
                        <w:tabs>
                          <w:tab w:val="left" w:pos="831"/>
                        </w:tabs>
                        <w:spacing w:before="1"/>
                        <w:ind w:hanging="361"/>
                      </w:pPr>
                      <w:r>
                        <w:t>Further</w:t>
                      </w:r>
                      <w:r>
                        <w:rPr>
                          <w:spacing w:val="-2"/>
                        </w:rPr>
                        <w:t xml:space="preserve"> </w:t>
                      </w:r>
                      <w:r>
                        <w:t>considerations</w:t>
                      </w:r>
                    </w:p>
                    <w:p w14:paraId="20335552" w14:textId="77777777" w:rsidR="00930315" w:rsidRDefault="00246FB8">
                      <w:pPr>
                        <w:pStyle w:val="BodyText"/>
                        <w:numPr>
                          <w:ilvl w:val="0"/>
                          <w:numId w:val="6"/>
                        </w:numPr>
                        <w:tabs>
                          <w:tab w:val="left" w:pos="831"/>
                        </w:tabs>
                        <w:ind w:hanging="361"/>
                      </w:pPr>
                      <w:r>
                        <w:t>Manufacturing overview:</w:t>
                      </w:r>
                    </w:p>
                    <w:p w14:paraId="6C5CFE08" w14:textId="77777777" w:rsidR="00930315" w:rsidRDefault="00246FB8">
                      <w:pPr>
                        <w:pStyle w:val="BodyText"/>
                        <w:numPr>
                          <w:ilvl w:val="1"/>
                          <w:numId w:val="6"/>
                        </w:numPr>
                        <w:tabs>
                          <w:tab w:val="left" w:pos="1550"/>
                          <w:tab w:val="left" w:pos="1551"/>
                        </w:tabs>
                        <w:spacing w:line="238" w:lineRule="exact"/>
                        <w:ind w:hanging="361"/>
                      </w:pPr>
                      <w:r>
                        <w:t>Raw materials: Nitrile</w:t>
                      </w:r>
                      <w:r>
                        <w:rPr>
                          <w:spacing w:val="-1"/>
                        </w:rPr>
                        <w:t xml:space="preserve"> </w:t>
                      </w:r>
                      <w:r>
                        <w:t>production</w:t>
                      </w:r>
                    </w:p>
                    <w:p w14:paraId="468A718A" w14:textId="77777777" w:rsidR="00930315" w:rsidRDefault="00246FB8">
                      <w:pPr>
                        <w:pStyle w:val="BodyText"/>
                        <w:numPr>
                          <w:ilvl w:val="1"/>
                          <w:numId w:val="6"/>
                        </w:numPr>
                        <w:tabs>
                          <w:tab w:val="left" w:pos="1550"/>
                          <w:tab w:val="left" w:pos="1551"/>
                        </w:tabs>
                        <w:spacing w:line="229" w:lineRule="exact"/>
                        <w:ind w:hanging="361"/>
                      </w:pPr>
                      <w:r>
                        <w:t>Manufacturing: Nitrile</w:t>
                      </w:r>
                      <w:r>
                        <w:rPr>
                          <w:spacing w:val="1"/>
                        </w:rPr>
                        <w:t xml:space="preserve"> </w:t>
                      </w:r>
                      <w:r>
                        <w:t>gloves</w:t>
                      </w:r>
                    </w:p>
                    <w:p w14:paraId="4832A60E" w14:textId="77777777" w:rsidR="00930315" w:rsidRDefault="00246FB8">
                      <w:pPr>
                        <w:pStyle w:val="BodyText"/>
                        <w:numPr>
                          <w:ilvl w:val="1"/>
                          <w:numId w:val="6"/>
                        </w:numPr>
                        <w:tabs>
                          <w:tab w:val="left" w:pos="1550"/>
                          <w:tab w:val="left" w:pos="1551"/>
                        </w:tabs>
                        <w:spacing w:line="231" w:lineRule="exact"/>
                        <w:ind w:hanging="361"/>
                      </w:pPr>
                      <w:r>
                        <w:t xml:space="preserve">Raw materials: </w:t>
                      </w:r>
                      <w:proofErr w:type="spellStart"/>
                      <w:r>
                        <w:t>Meltblown</w:t>
                      </w:r>
                      <w:proofErr w:type="spellEnd"/>
                      <w:r>
                        <w:t xml:space="preserve"> polypropylene (MPP) production</w:t>
                      </w:r>
                    </w:p>
                    <w:p w14:paraId="5A1948A4" w14:textId="77777777" w:rsidR="00930315" w:rsidRDefault="00246FB8">
                      <w:pPr>
                        <w:pStyle w:val="BodyText"/>
                        <w:numPr>
                          <w:ilvl w:val="1"/>
                          <w:numId w:val="6"/>
                        </w:numPr>
                        <w:tabs>
                          <w:tab w:val="left" w:pos="1550"/>
                          <w:tab w:val="left" w:pos="1551"/>
                        </w:tabs>
                        <w:spacing w:line="231" w:lineRule="exact"/>
                        <w:ind w:hanging="361"/>
                      </w:pPr>
                      <w:r>
                        <w:t>Manufacturing: FFP3</w:t>
                      </w:r>
                      <w:r>
                        <w:rPr>
                          <w:spacing w:val="-3"/>
                        </w:rPr>
                        <w:t xml:space="preserve"> </w:t>
                      </w:r>
                      <w:r>
                        <w:t>respirators</w:t>
                      </w:r>
                    </w:p>
                    <w:p w14:paraId="1704A874" w14:textId="77777777" w:rsidR="00930315" w:rsidRDefault="00246FB8">
                      <w:pPr>
                        <w:pStyle w:val="BodyText"/>
                        <w:numPr>
                          <w:ilvl w:val="1"/>
                          <w:numId w:val="6"/>
                        </w:numPr>
                        <w:tabs>
                          <w:tab w:val="left" w:pos="1550"/>
                          <w:tab w:val="left" w:pos="1551"/>
                        </w:tabs>
                        <w:spacing w:line="230" w:lineRule="exact"/>
                        <w:ind w:hanging="361"/>
                      </w:pPr>
                      <w:r>
                        <w:t>Manufacturing: Type IIR face</w:t>
                      </w:r>
                      <w:r>
                        <w:rPr>
                          <w:spacing w:val="-2"/>
                        </w:rPr>
                        <w:t xml:space="preserve"> </w:t>
                      </w:r>
                      <w:r>
                        <w:t>masks</w:t>
                      </w:r>
                    </w:p>
                    <w:p w14:paraId="28BF1AB2" w14:textId="77777777" w:rsidR="00930315" w:rsidRDefault="00246FB8">
                      <w:pPr>
                        <w:pStyle w:val="BodyText"/>
                        <w:numPr>
                          <w:ilvl w:val="1"/>
                          <w:numId w:val="6"/>
                        </w:numPr>
                        <w:tabs>
                          <w:tab w:val="left" w:pos="1550"/>
                          <w:tab w:val="left" w:pos="1551"/>
                        </w:tabs>
                        <w:spacing w:line="230" w:lineRule="exact"/>
                        <w:ind w:hanging="361"/>
                      </w:pPr>
                      <w:r>
                        <w:t>Manufacturing: Disposable</w:t>
                      </w:r>
                      <w:r>
                        <w:rPr>
                          <w:spacing w:val="1"/>
                        </w:rPr>
                        <w:t xml:space="preserve"> </w:t>
                      </w:r>
                      <w:r>
                        <w:t>gowns</w:t>
                      </w:r>
                    </w:p>
                    <w:p w14:paraId="466FED1D" w14:textId="77777777" w:rsidR="00930315" w:rsidRDefault="00246FB8">
                      <w:pPr>
                        <w:pStyle w:val="BodyText"/>
                        <w:numPr>
                          <w:ilvl w:val="1"/>
                          <w:numId w:val="6"/>
                        </w:numPr>
                        <w:tabs>
                          <w:tab w:val="left" w:pos="1550"/>
                          <w:tab w:val="left" w:pos="1551"/>
                        </w:tabs>
                        <w:spacing w:line="229" w:lineRule="exact"/>
                        <w:ind w:hanging="361"/>
                      </w:pPr>
                      <w:r>
                        <w:t>Manufacturing: Eye protection (visors and safety</w:t>
                      </w:r>
                      <w:r>
                        <w:rPr>
                          <w:spacing w:val="1"/>
                        </w:rPr>
                        <w:t xml:space="preserve"> </w:t>
                      </w:r>
                      <w:r>
                        <w:t>glasses)</w:t>
                      </w:r>
                    </w:p>
                    <w:p w14:paraId="4EE85231" w14:textId="77777777" w:rsidR="00930315" w:rsidRDefault="00246FB8">
                      <w:pPr>
                        <w:pStyle w:val="BodyText"/>
                        <w:numPr>
                          <w:ilvl w:val="0"/>
                          <w:numId w:val="6"/>
                        </w:numPr>
                        <w:tabs>
                          <w:tab w:val="left" w:pos="831"/>
                        </w:tabs>
                        <w:spacing w:line="220" w:lineRule="exact"/>
                        <w:ind w:hanging="361"/>
                      </w:pPr>
                      <w:r>
                        <w:t>Appendix:</w:t>
                      </w:r>
                    </w:p>
                    <w:p w14:paraId="41A607C7" w14:textId="77777777" w:rsidR="00930315" w:rsidRDefault="00246FB8">
                      <w:pPr>
                        <w:pStyle w:val="BodyText"/>
                        <w:numPr>
                          <w:ilvl w:val="1"/>
                          <w:numId w:val="6"/>
                        </w:numPr>
                        <w:tabs>
                          <w:tab w:val="left" w:pos="1550"/>
                          <w:tab w:val="left" w:pos="1551"/>
                        </w:tabs>
                        <w:spacing w:before="1" w:line="239" w:lineRule="exact"/>
                        <w:ind w:hanging="361"/>
                      </w:pPr>
                      <w:r>
                        <w:t>Category definitions -</w:t>
                      </w:r>
                      <w:r>
                        <w:rPr>
                          <w:spacing w:val="2"/>
                        </w:rPr>
                        <w:t xml:space="preserve"> </w:t>
                      </w:r>
                      <w:r>
                        <w:t>detailed</w:t>
                      </w:r>
                    </w:p>
                    <w:p w14:paraId="19853F4D" w14:textId="77777777" w:rsidR="00930315" w:rsidRDefault="00246FB8">
                      <w:pPr>
                        <w:pStyle w:val="BodyText"/>
                        <w:numPr>
                          <w:ilvl w:val="1"/>
                          <w:numId w:val="6"/>
                        </w:numPr>
                        <w:tabs>
                          <w:tab w:val="left" w:pos="1550"/>
                          <w:tab w:val="left" w:pos="1551"/>
                        </w:tabs>
                        <w:spacing w:line="239" w:lineRule="exact"/>
                        <w:ind w:hanging="361"/>
                      </w:pPr>
                      <w:r>
                        <w:t>Raw materials</w:t>
                      </w:r>
                      <w:r>
                        <w:rPr>
                          <w:spacing w:val="-2"/>
                        </w:rPr>
                        <w:t xml:space="preserve"> </w:t>
                      </w:r>
                      <w:r>
                        <w:t>producers</w:t>
                      </w:r>
                    </w:p>
                  </w:txbxContent>
                </v:textbox>
                <w10:wrap type="topAndBottom" anchorx="page"/>
              </v:shape>
            </w:pict>
          </mc:Fallback>
        </mc:AlternateContent>
      </w:r>
    </w:p>
    <w:p w14:paraId="12902730" w14:textId="77777777" w:rsidR="00930315" w:rsidRDefault="00930315">
      <w:pPr>
        <w:pStyle w:val="BodyText"/>
        <w:spacing w:before="4" w:after="1"/>
        <w:rPr>
          <w:b/>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5"/>
        <w:gridCol w:w="2408"/>
        <w:gridCol w:w="1689"/>
      </w:tblGrid>
      <w:tr w:rsidR="00930315" w14:paraId="3AF9ADDD" w14:textId="77777777">
        <w:trPr>
          <w:trHeight w:val="534"/>
        </w:trPr>
        <w:tc>
          <w:tcPr>
            <w:tcW w:w="4955" w:type="dxa"/>
            <w:shd w:val="clear" w:color="auto" w:fill="B1A0C6"/>
          </w:tcPr>
          <w:p w14:paraId="3F3C0AF8" w14:textId="77777777" w:rsidR="00930315" w:rsidRDefault="00246FB8">
            <w:pPr>
              <w:pStyle w:val="TableParagraph"/>
              <w:ind w:left="1920" w:right="1917"/>
              <w:jc w:val="center"/>
              <w:rPr>
                <w:b/>
                <w:sz w:val="20"/>
              </w:rPr>
            </w:pPr>
            <w:r>
              <w:rPr>
                <w:b/>
                <w:sz w:val="20"/>
              </w:rPr>
              <w:t>Deliverable</w:t>
            </w:r>
          </w:p>
        </w:tc>
        <w:tc>
          <w:tcPr>
            <w:tcW w:w="2408" w:type="dxa"/>
            <w:shd w:val="clear" w:color="auto" w:fill="B1A0C6"/>
          </w:tcPr>
          <w:p w14:paraId="7D7D9E36" w14:textId="77777777" w:rsidR="00930315" w:rsidRDefault="00246FB8">
            <w:pPr>
              <w:pStyle w:val="TableParagraph"/>
              <w:ind w:left="440"/>
              <w:rPr>
                <w:b/>
                <w:sz w:val="20"/>
              </w:rPr>
            </w:pPr>
            <w:r>
              <w:rPr>
                <w:b/>
                <w:sz w:val="20"/>
              </w:rPr>
              <w:t>Milestone / Date</w:t>
            </w:r>
          </w:p>
        </w:tc>
        <w:tc>
          <w:tcPr>
            <w:tcW w:w="1689" w:type="dxa"/>
            <w:shd w:val="clear" w:color="auto" w:fill="B1A0C6"/>
          </w:tcPr>
          <w:p w14:paraId="572B80D1" w14:textId="77777777" w:rsidR="00930315" w:rsidRDefault="00246FB8">
            <w:pPr>
              <w:pStyle w:val="TableParagraph"/>
              <w:ind w:left="162" w:right="136" w:firstLine="84"/>
              <w:rPr>
                <w:sz w:val="16"/>
              </w:rPr>
            </w:pPr>
            <w:r>
              <w:rPr>
                <w:b/>
                <w:sz w:val="20"/>
              </w:rPr>
              <w:t xml:space="preserve">Owner </w:t>
            </w:r>
            <w:r>
              <w:rPr>
                <w:sz w:val="16"/>
              </w:rPr>
              <w:t>(who in the delivery team?)</w:t>
            </w:r>
          </w:p>
        </w:tc>
      </w:tr>
      <w:tr w:rsidR="00930315" w14:paraId="029BB2B5" w14:textId="77777777">
        <w:trPr>
          <w:trHeight w:val="350"/>
        </w:trPr>
        <w:tc>
          <w:tcPr>
            <w:tcW w:w="9052" w:type="dxa"/>
            <w:gridSpan w:val="3"/>
            <w:shd w:val="clear" w:color="auto" w:fill="B1A0C6"/>
          </w:tcPr>
          <w:p w14:paraId="178FCC42" w14:textId="33C6751F" w:rsidR="00930315" w:rsidRDefault="00246FB8">
            <w:pPr>
              <w:pStyle w:val="TableParagraph"/>
              <w:rPr>
                <w:b/>
                <w:sz w:val="20"/>
              </w:rPr>
            </w:pPr>
            <w:r>
              <w:rPr>
                <w:b/>
                <w:sz w:val="20"/>
              </w:rPr>
              <w:t>Stage A</w:t>
            </w:r>
          </w:p>
        </w:tc>
      </w:tr>
      <w:tr w:rsidR="00930315" w14:paraId="304F8B02" w14:textId="77777777">
        <w:trPr>
          <w:trHeight w:val="580"/>
        </w:trPr>
        <w:tc>
          <w:tcPr>
            <w:tcW w:w="4955" w:type="dxa"/>
          </w:tcPr>
          <w:p w14:paraId="2A237C1B" w14:textId="77777777" w:rsidR="00930315" w:rsidRDefault="00246FB8">
            <w:pPr>
              <w:pStyle w:val="TableParagraph"/>
              <w:ind w:right="18"/>
              <w:rPr>
                <w:sz w:val="20"/>
              </w:rPr>
            </w:pPr>
            <w:r>
              <w:rPr>
                <w:sz w:val="20"/>
              </w:rPr>
              <w:t>PowerPoint report on the PPE Strategy Manufacturing Research</w:t>
            </w:r>
          </w:p>
        </w:tc>
        <w:tc>
          <w:tcPr>
            <w:tcW w:w="2408" w:type="dxa"/>
          </w:tcPr>
          <w:p w14:paraId="2E5CF40D" w14:textId="77777777" w:rsidR="00930315" w:rsidRDefault="00246FB8">
            <w:pPr>
              <w:pStyle w:val="TableParagraph"/>
              <w:ind w:left="112"/>
              <w:rPr>
                <w:sz w:val="20"/>
              </w:rPr>
            </w:pPr>
            <w:r>
              <w:rPr>
                <w:sz w:val="20"/>
              </w:rPr>
              <w:t>10</w:t>
            </w:r>
            <w:proofErr w:type="spellStart"/>
            <w:r>
              <w:rPr>
                <w:position w:val="6"/>
                <w:sz w:val="13"/>
              </w:rPr>
              <w:t>th</w:t>
            </w:r>
            <w:proofErr w:type="spellEnd"/>
            <w:r>
              <w:rPr>
                <w:position w:val="6"/>
                <w:sz w:val="13"/>
              </w:rPr>
              <w:t xml:space="preserve"> </w:t>
            </w:r>
            <w:r>
              <w:rPr>
                <w:sz w:val="20"/>
              </w:rPr>
              <w:t>July 2020</w:t>
            </w:r>
          </w:p>
        </w:tc>
        <w:tc>
          <w:tcPr>
            <w:tcW w:w="1689" w:type="dxa"/>
          </w:tcPr>
          <w:p w14:paraId="3F0B51D7" w14:textId="5F87FADB" w:rsidR="00930315" w:rsidRDefault="0056362F">
            <w:pPr>
              <w:pStyle w:val="TableParagraph"/>
              <w:ind w:left="114"/>
              <w:rPr>
                <w:sz w:val="20"/>
              </w:rPr>
            </w:pPr>
            <w:r>
              <w:rPr>
                <w:noProof/>
                <w:sz w:val="20"/>
              </w:rPr>
              <mc:AlternateContent>
                <mc:Choice Requires="wps">
                  <w:drawing>
                    <wp:anchor distT="0" distB="0" distL="114300" distR="114300" simplePos="0" relativeHeight="487609344" behindDoc="0" locked="0" layoutInCell="1" allowOverlap="1" wp14:anchorId="0678D1BD" wp14:editId="7C534383">
                      <wp:simplePos x="0" y="0"/>
                      <wp:positionH relativeFrom="column">
                        <wp:posOffset>88509</wp:posOffset>
                      </wp:positionH>
                      <wp:positionV relativeFrom="paragraph">
                        <wp:posOffset>28868</wp:posOffset>
                      </wp:positionV>
                      <wp:extent cx="886070" cy="317207"/>
                      <wp:effectExtent l="12700" t="12700" r="15875" b="13335"/>
                      <wp:wrapNone/>
                      <wp:docPr id="29" name="Rectangle 29"/>
                      <wp:cNvGraphicFramePr/>
                      <a:graphic xmlns:a="http://schemas.openxmlformats.org/drawingml/2006/main">
                        <a:graphicData uri="http://schemas.microsoft.com/office/word/2010/wordprocessingShape">
                          <wps:wsp>
                            <wps:cNvSpPr/>
                            <wps:spPr>
                              <a:xfrm>
                                <a:off x="0" y="0"/>
                                <a:ext cx="886070" cy="31720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018FC" id="Rectangle 29" o:spid="_x0000_s1026" style="position:absolute;margin-left:6.95pt;margin-top:2.25pt;width:69.75pt;height:2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" fillcolor="black [3200]" strokecolor="black [1600]" strokeweight="2pt"/>
                  </w:pict>
                </mc:Fallback>
              </mc:AlternateContent>
            </w:r>
          </w:p>
        </w:tc>
      </w:tr>
    </w:tbl>
    <w:p w14:paraId="7694A6C3" w14:textId="77777777" w:rsidR="00930315" w:rsidRDefault="00930315">
      <w:pPr>
        <w:pStyle w:val="BodyText"/>
        <w:spacing w:before="9"/>
        <w:rPr>
          <w:b/>
          <w:sz w:val="14"/>
        </w:rPr>
      </w:pPr>
    </w:p>
    <w:p w14:paraId="3FCE7B47" w14:textId="77777777" w:rsidR="00930315" w:rsidRDefault="00246FB8">
      <w:pPr>
        <w:pStyle w:val="Heading2"/>
        <w:spacing w:before="93"/>
      </w:pPr>
      <w:r>
        <w:t>Limitations on scope and change control</w:t>
      </w:r>
    </w:p>
    <w:p w14:paraId="6F5C371F" w14:textId="77777777" w:rsidR="00930315" w:rsidRDefault="00930315">
      <w:pPr>
        <w:sectPr w:rsidR="00930315">
          <w:pgSz w:w="11910" w:h="16840"/>
          <w:pgMar w:top="1780" w:right="700" w:bottom="860" w:left="1320" w:header="203" w:footer="672" w:gutter="0"/>
          <w:cols w:space="720"/>
        </w:sectPr>
      </w:pPr>
    </w:p>
    <w:p w14:paraId="3FBB826B" w14:textId="77777777" w:rsidR="00930315" w:rsidRDefault="00930315">
      <w:pPr>
        <w:pStyle w:val="BodyText"/>
        <w:spacing w:before="2"/>
        <w:rPr>
          <w:b/>
          <w:sz w:val="9"/>
        </w:rPr>
      </w:pPr>
    </w:p>
    <w:p w14:paraId="17871AEA" w14:textId="77777777" w:rsidR="00930315" w:rsidRDefault="00246FB8">
      <w:pPr>
        <w:pStyle w:val="BodyText"/>
        <w:spacing w:before="93" w:line="276" w:lineRule="auto"/>
        <w:ind w:left="120" w:right="743"/>
        <w:jc w:val="both"/>
      </w:pPr>
      <w:r>
        <w:t>Unless instructions to the Supplier are later amended in writing, the work undertaken will be restricted to</w:t>
      </w:r>
      <w:r>
        <w:rPr>
          <w:spacing w:val="-7"/>
        </w:rPr>
        <w:t xml:space="preserve"> </w:t>
      </w:r>
      <w:r>
        <w:t>that</w:t>
      </w:r>
      <w:r>
        <w:rPr>
          <w:spacing w:val="-7"/>
        </w:rPr>
        <w:t xml:space="preserve"> </w:t>
      </w:r>
      <w:r>
        <w:t>set</w:t>
      </w:r>
      <w:r>
        <w:rPr>
          <w:spacing w:val="-6"/>
        </w:rPr>
        <w:t xml:space="preserve"> </w:t>
      </w:r>
      <w:r>
        <w:t>out</w:t>
      </w:r>
      <w:r>
        <w:rPr>
          <w:spacing w:val="-4"/>
        </w:rPr>
        <w:t xml:space="preserve"> </w:t>
      </w:r>
      <w:r>
        <w:t>above.</w:t>
      </w:r>
      <w:r>
        <w:rPr>
          <w:spacing w:val="45"/>
        </w:rPr>
        <w:t xml:space="preserve"> </w:t>
      </w:r>
      <w:r>
        <w:t>In</w:t>
      </w:r>
      <w:r>
        <w:rPr>
          <w:spacing w:val="-3"/>
        </w:rPr>
        <w:t xml:space="preserve"> </w:t>
      </w:r>
      <w:r>
        <w:t>providing</w:t>
      </w:r>
      <w:r>
        <w:rPr>
          <w:spacing w:val="-7"/>
        </w:rPr>
        <w:t xml:space="preserve"> </w:t>
      </w:r>
      <w:r>
        <w:t>the</w:t>
      </w:r>
      <w:r>
        <w:rPr>
          <w:spacing w:val="-7"/>
        </w:rPr>
        <w:t xml:space="preserve"> </w:t>
      </w:r>
      <w:r>
        <w:t>services</w:t>
      </w:r>
      <w:r>
        <w:rPr>
          <w:spacing w:val="-6"/>
        </w:rPr>
        <w:t xml:space="preserve"> </w:t>
      </w:r>
      <w:r>
        <w:t>detailed</w:t>
      </w:r>
      <w:r>
        <w:rPr>
          <w:spacing w:val="-7"/>
        </w:rPr>
        <w:t xml:space="preserve"> </w:t>
      </w:r>
      <w:r>
        <w:t>above,</w:t>
      </w:r>
      <w:r>
        <w:rPr>
          <w:spacing w:val="-7"/>
        </w:rPr>
        <w:t xml:space="preserve"> </w:t>
      </w:r>
      <w:r>
        <w:t>the</w:t>
      </w:r>
      <w:r>
        <w:rPr>
          <w:spacing w:val="-5"/>
        </w:rPr>
        <w:t xml:space="preserve"> </w:t>
      </w:r>
      <w:r>
        <w:t>Supplier</w:t>
      </w:r>
      <w:r>
        <w:rPr>
          <w:spacing w:val="-6"/>
        </w:rPr>
        <w:t xml:space="preserve"> </w:t>
      </w:r>
      <w:r>
        <w:t>will</w:t>
      </w:r>
      <w:r>
        <w:rPr>
          <w:spacing w:val="-8"/>
        </w:rPr>
        <w:t xml:space="preserve"> </w:t>
      </w:r>
      <w:r>
        <w:t>be</w:t>
      </w:r>
      <w:r>
        <w:rPr>
          <w:spacing w:val="-7"/>
        </w:rPr>
        <w:t xml:space="preserve"> </w:t>
      </w:r>
      <w:r>
        <w:t>acting</w:t>
      </w:r>
      <w:r>
        <w:rPr>
          <w:spacing w:val="-5"/>
        </w:rPr>
        <w:t xml:space="preserve"> </w:t>
      </w:r>
      <w:r>
        <w:t>in</w:t>
      </w:r>
      <w:r>
        <w:rPr>
          <w:spacing w:val="-7"/>
        </w:rPr>
        <w:t xml:space="preserve"> </w:t>
      </w:r>
      <w:r>
        <w:t>reliance</w:t>
      </w:r>
      <w:r>
        <w:rPr>
          <w:spacing w:val="-7"/>
        </w:rPr>
        <w:t xml:space="preserve"> </w:t>
      </w:r>
      <w:r>
        <w:t>on information provided by the</w:t>
      </w:r>
      <w:r>
        <w:rPr>
          <w:spacing w:val="2"/>
        </w:rPr>
        <w:t xml:space="preserve"> </w:t>
      </w:r>
      <w:r>
        <w:t>Department.</w:t>
      </w:r>
    </w:p>
    <w:p w14:paraId="352046E5" w14:textId="77777777" w:rsidR="00930315" w:rsidRDefault="00930315">
      <w:pPr>
        <w:pStyle w:val="BodyText"/>
        <w:spacing w:before="11"/>
      </w:pPr>
    </w:p>
    <w:p w14:paraId="324C8866" w14:textId="77777777" w:rsidR="00930315" w:rsidRDefault="00246FB8">
      <w:pPr>
        <w:pStyle w:val="BodyText"/>
        <w:spacing w:line="276" w:lineRule="auto"/>
        <w:ind w:left="120" w:right="745"/>
        <w:jc w:val="both"/>
      </w:pPr>
      <w:r>
        <w:t>The Engagement Letter is the agreed contract of work between the Cabinet Office, Department and Supplier and can be varied under the change control process. Any changes to timescales, scope and costs will require approval by EUEICU.</w:t>
      </w:r>
    </w:p>
    <w:p w14:paraId="3D19764A" w14:textId="77777777" w:rsidR="00930315" w:rsidRDefault="00930315">
      <w:pPr>
        <w:pStyle w:val="BodyText"/>
        <w:spacing w:before="9"/>
      </w:pPr>
    </w:p>
    <w:p w14:paraId="14DBC86E" w14:textId="000B2779" w:rsidR="00930315" w:rsidRDefault="00246FB8">
      <w:pPr>
        <w:pStyle w:val="Heading1"/>
        <w:numPr>
          <w:ilvl w:val="0"/>
          <w:numId w:val="10"/>
        </w:numPr>
        <w:tabs>
          <w:tab w:val="left" w:pos="389"/>
        </w:tabs>
        <w:rPr>
          <w:rFonts w:ascii="Arial"/>
        </w:rPr>
      </w:pPr>
      <w:r>
        <w:rPr>
          <w:rFonts w:ascii="Arial"/>
        </w:rPr>
        <w:t>Delivery</w:t>
      </w:r>
      <w:r>
        <w:rPr>
          <w:rFonts w:ascii="Arial"/>
          <w:spacing w:val="-1"/>
        </w:rPr>
        <w:t xml:space="preserve"> </w:t>
      </w:r>
      <w:r>
        <w:rPr>
          <w:rFonts w:ascii="Arial"/>
        </w:rPr>
        <w:t>team</w:t>
      </w:r>
    </w:p>
    <w:p w14:paraId="4EA4EBBE" w14:textId="0E65E2CF" w:rsidR="00930315" w:rsidRDefault="0056362F">
      <w:pPr>
        <w:pStyle w:val="BodyText"/>
        <w:spacing w:before="7"/>
        <w:rPr>
          <w:b/>
          <w:sz w:val="24"/>
        </w:rPr>
      </w:pPr>
      <w:r>
        <w:rPr>
          <w:noProof/>
        </w:rPr>
        <mc:AlternateContent>
          <mc:Choice Requires="wps">
            <w:drawing>
              <wp:anchor distT="0" distB="0" distL="114300" distR="114300" simplePos="0" relativeHeight="487615488" behindDoc="0" locked="0" layoutInCell="1" allowOverlap="1" wp14:anchorId="4EF47B28" wp14:editId="08B71D1C">
                <wp:simplePos x="0" y="0"/>
                <wp:positionH relativeFrom="column">
                  <wp:posOffset>4407877</wp:posOffset>
                </wp:positionH>
                <wp:positionV relativeFrom="paragraph">
                  <wp:posOffset>122066</wp:posOffset>
                </wp:positionV>
                <wp:extent cx="776654" cy="213946"/>
                <wp:effectExtent l="12700" t="12700" r="10795" b="15240"/>
                <wp:wrapNone/>
                <wp:docPr id="32" name="Rectangle 32"/>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3FCA0" id="Rectangle 32" o:spid="_x0000_s1026" style="position:absolute;margin-left:347.1pt;margin-top:9.6pt;width:61.15pt;height:16.85pt;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" fillcolor="black [3200]" strokecolor="black [1600]" strokeweight="2pt"/>
            </w:pict>
          </mc:Fallback>
        </mc:AlternateContent>
      </w:r>
      <w:r>
        <w:rPr>
          <w:noProof/>
        </w:rPr>
        <mc:AlternateContent>
          <mc:Choice Requires="wps">
            <w:drawing>
              <wp:anchor distT="0" distB="0" distL="114300" distR="114300" simplePos="0" relativeHeight="487613440" behindDoc="0" locked="0" layoutInCell="1" allowOverlap="1" wp14:anchorId="23144601" wp14:editId="1252F742">
                <wp:simplePos x="0" y="0"/>
                <wp:positionH relativeFrom="column">
                  <wp:posOffset>3285392</wp:posOffset>
                </wp:positionH>
                <wp:positionV relativeFrom="paragraph">
                  <wp:posOffset>118452</wp:posOffset>
                </wp:positionV>
                <wp:extent cx="776654" cy="213946"/>
                <wp:effectExtent l="12700" t="12700" r="10795" b="15240"/>
                <wp:wrapNone/>
                <wp:docPr id="31" name="Rectangle 31"/>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A21BD" id="Rectangle 31" o:spid="_x0000_s1026" style="position:absolute;margin-left:258.7pt;margin-top:9.35pt;width:61.15pt;height:16.85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" fillcolor="black [3200]" strokecolor="black [1600]" strokeweight="2pt"/>
            </w:pict>
          </mc:Fallback>
        </mc:AlternateContent>
      </w:r>
    </w:p>
    <w:p w14:paraId="27F4B250" w14:textId="694CF382" w:rsidR="00930315" w:rsidRDefault="0056362F">
      <w:pPr>
        <w:pStyle w:val="BodyText"/>
        <w:spacing w:line="276" w:lineRule="auto"/>
        <w:ind w:left="120" w:right="739"/>
        <w:jc w:val="both"/>
      </w:pPr>
      <w:r>
        <w:rPr>
          <w:noProof/>
        </w:rPr>
        <mc:AlternateContent>
          <mc:Choice Requires="wps">
            <w:drawing>
              <wp:anchor distT="0" distB="0" distL="114300" distR="114300" simplePos="0" relativeHeight="487611392" behindDoc="0" locked="0" layoutInCell="1" allowOverlap="1" wp14:anchorId="08229933" wp14:editId="2D8893BC">
                <wp:simplePos x="0" y="0"/>
                <wp:positionH relativeFrom="column">
                  <wp:posOffset>1409699</wp:posOffset>
                </wp:positionH>
                <wp:positionV relativeFrom="paragraph">
                  <wp:posOffset>12114</wp:posOffset>
                </wp:positionV>
                <wp:extent cx="792285" cy="127977"/>
                <wp:effectExtent l="12700" t="12700" r="8255" b="12065"/>
                <wp:wrapNone/>
                <wp:docPr id="30" name="Rectangle 30"/>
                <wp:cNvGraphicFramePr/>
                <a:graphic xmlns:a="http://schemas.openxmlformats.org/drawingml/2006/main">
                  <a:graphicData uri="http://schemas.microsoft.com/office/word/2010/wordprocessingShape">
                    <wps:wsp>
                      <wps:cNvSpPr/>
                      <wps:spPr>
                        <a:xfrm>
                          <a:off x="0" y="0"/>
                          <a:ext cx="792285" cy="12797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7DF90" id="Rectangle 30" o:spid="_x0000_s1026" style="position:absolute;margin-left:111pt;margin-top:.95pt;width:62.4pt;height:10.1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" fillcolor="black [3200]" strokecolor="black [1600]" strokeweight="2pt"/>
            </w:pict>
          </mc:Fallback>
        </mc:AlternateContent>
      </w:r>
      <w:r w:rsidR="00246FB8">
        <w:t>The tea</w:t>
      </w:r>
      <w:r w:rsidR="00246FB8">
        <w:t xml:space="preserve">m will be led by </w:t>
      </w:r>
      <w:r>
        <w:t xml:space="preserve">                     </w:t>
      </w:r>
      <w:r>
        <w:tab/>
      </w:r>
      <w:r w:rsidR="00246FB8">
        <w:t>and supported by</w:t>
      </w:r>
      <w:r>
        <w:tab/>
      </w:r>
      <w:r>
        <w:tab/>
        <w:t xml:space="preserve"> </w:t>
      </w:r>
      <w:r w:rsidR="00246FB8">
        <w:t>and</w:t>
      </w:r>
      <w:r>
        <w:t xml:space="preserve"> </w:t>
      </w:r>
      <w:r>
        <w:tab/>
      </w:r>
      <w:r>
        <w:tab/>
      </w:r>
      <w:r w:rsidR="00246FB8">
        <w:t>. This core leadership</w:t>
      </w:r>
      <w:r w:rsidR="00246FB8">
        <w:rPr>
          <w:spacing w:val="-7"/>
        </w:rPr>
        <w:t xml:space="preserve"> </w:t>
      </w:r>
      <w:r w:rsidR="00246FB8">
        <w:t>team</w:t>
      </w:r>
      <w:r w:rsidR="00246FB8">
        <w:rPr>
          <w:spacing w:val="-6"/>
        </w:rPr>
        <w:t xml:space="preserve"> </w:t>
      </w:r>
      <w:r w:rsidR="00246FB8">
        <w:t>brings</w:t>
      </w:r>
      <w:r w:rsidR="00246FB8">
        <w:rPr>
          <w:spacing w:val="-4"/>
        </w:rPr>
        <w:t xml:space="preserve"> </w:t>
      </w:r>
      <w:r w:rsidR="00246FB8">
        <w:t>a</w:t>
      </w:r>
      <w:r w:rsidR="00246FB8">
        <w:rPr>
          <w:spacing w:val="-3"/>
        </w:rPr>
        <w:t xml:space="preserve"> </w:t>
      </w:r>
      <w:r w:rsidR="00246FB8">
        <w:t>depth</w:t>
      </w:r>
      <w:r w:rsidR="00246FB8">
        <w:rPr>
          <w:spacing w:val="-3"/>
        </w:rPr>
        <w:t xml:space="preserve"> </w:t>
      </w:r>
      <w:r w:rsidR="00246FB8">
        <w:t>of</w:t>
      </w:r>
      <w:r w:rsidR="00246FB8">
        <w:rPr>
          <w:spacing w:val="-6"/>
        </w:rPr>
        <w:t xml:space="preserve"> </w:t>
      </w:r>
      <w:r w:rsidR="00246FB8">
        <w:t>skills</w:t>
      </w:r>
      <w:r w:rsidR="00246FB8">
        <w:rPr>
          <w:spacing w:val="-4"/>
        </w:rPr>
        <w:t xml:space="preserve"> </w:t>
      </w:r>
      <w:r w:rsidR="00246FB8">
        <w:t>in</w:t>
      </w:r>
      <w:r w:rsidR="00246FB8">
        <w:rPr>
          <w:spacing w:val="-3"/>
        </w:rPr>
        <w:t xml:space="preserve"> </w:t>
      </w:r>
      <w:r w:rsidR="00246FB8">
        <w:t>developing</w:t>
      </w:r>
      <w:r w:rsidR="00246FB8">
        <w:rPr>
          <w:spacing w:val="-4"/>
        </w:rPr>
        <w:t xml:space="preserve"> </w:t>
      </w:r>
      <w:r w:rsidR="00246FB8">
        <w:t>manufacturing</w:t>
      </w:r>
      <w:r w:rsidR="00246FB8">
        <w:rPr>
          <w:spacing w:val="-3"/>
        </w:rPr>
        <w:t xml:space="preserve"> </w:t>
      </w:r>
      <w:r w:rsidR="00246FB8">
        <w:t>and</w:t>
      </w:r>
      <w:r w:rsidR="00246FB8">
        <w:rPr>
          <w:spacing w:val="-2"/>
        </w:rPr>
        <w:t xml:space="preserve"> </w:t>
      </w:r>
      <w:r w:rsidR="00246FB8">
        <w:t>procurement</w:t>
      </w:r>
      <w:r w:rsidR="00246FB8">
        <w:rPr>
          <w:spacing w:val="-6"/>
        </w:rPr>
        <w:t xml:space="preserve"> </w:t>
      </w:r>
      <w:r w:rsidR="00246FB8">
        <w:t>strategies.</w:t>
      </w:r>
      <w:r w:rsidR="00246FB8">
        <w:rPr>
          <w:spacing w:val="-3"/>
        </w:rPr>
        <w:t xml:space="preserve"> </w:t>
      </w:r>
      <w:r w:rsidR="00246FB8">
        <w:t>They will be supported by a small team with manufacturing and anal</w:t>
      </w:r>
      <w:r w:rsidR="00246FB8">
        <w:t>ysis</w:t>
      </w:r>
      <w:r w:rsidR="00246FB8">
        <w:rPr>
          <w:spacing w:val="-11"/>
        </w:rPr>
        <w:t xml:space="preserve"> </w:t>
      </w:r>
      <w:r w:rsidR="00246FB8">
        <w:t>capability.</w:t>
      </w:r>
    </w:p>
    <w:p w14:paraId="71697C2E" w14:textId="77777777" w:rsidR="00930315" w:rsidRDefault="00930315">
      <w:pPr>
        <w:pStyle w:val="BodyText"/>
        <w:spacing w:before="9"/>
      </w:pPr>
    </w:p>
    <w:p w14:paraId="76CDD7BC" w14:textId="77777777" w:rsidR="00930315" w:rsidRDefault="00246FB8">
      <w:pPr>
        <w:pStyle w:val="BodyText"/>
        <w:spacing w:line="276" w:lineRule="auto"/>
        <w:ind w:left="120" w:right="740"/>
        <w:jc w:val="both"/>
      </w:pPr>
      <w:r>
        <w:t>The project will be delivered for an estimated fee of £15,950 a summary of the names and grades is below</w:t>
      </w:r>
    </w:p>
    <w:p w14:paraId="51DA3E35" w14:textId="77777777" w:rsidR="00930315" w:rsidRDefault="00930315">
      <w:pPr>
        <w:pStyle w:val="BodyText"/>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2407"/>
        <w:gridCol w:w="1697"/>
        <w:gridCol w:w="710"/>
        <w:gridCol w:w="1791"/>
        <w:gridCol w:w="617"/>
      </w:tblGrid>
      <w:tr w:rsidR="00930315" w14:paraId="7F0A9579" w14:textId="77777777">
        <w:trPr>
          <w:trHeight w:val="374"/>
        </w:trPr>
        <w:tc>
          <w:tcPr>
            <w:tcW w:w="2408" w:type="dxa"/>
            <w:shd w:val="clear" w:color="auto" w:fill="B1A0C6"/>
          </w:tcPr>
          <w:p w14:paraId="3C915B49" w14:textId="77777777" w:rsidR="00930315" w:rsidRDefault="00246FB8">
            <w:pPr>
              <w:pStyle w:val="TableParagraph"/>
              <w:ind w:left="892" w:right="886"/>
              <w:jc w:val="center"/>
              <w:rPr>
                <w:b/>
                <w:sz w:val="20"/>
              </w:rPr>
            </w:pPr>
            <w:r>
              <w:rPr>
                <w:b/>
                <w:sz w:val="20"/>
              </w:rPr>
              <w:t>Grade</w:t>
            </w:r>
          </w:p>
        </w:tc>
        <w:tc>
          <w:tcPr>
            <w:tcW w:w="2407" w:type="dxa"/>
            <w:shd w:val="clear" w:color="auto" w:fill="B1A0C6"/>
          </w:tcPr>
          <w:p w14:paraId="2F67C5CE" w14:textId="77777777" w:rsidR="00930315" w:rsidRDefault="00246FB8">
            <w:pPr>
              <w:pStyle w:val="TableParagraph"/>
              <w:ind w:left="753"/>
              <w:rPr>
                <w:b/>
                <w:sz w:val="20"/>
              </w:rPr>
            </w:pPr>
            <w:r>
              <w:rPr>
                <w:b/>
                <w:sz w:val="20"/>
              </w:rPr>
              <w:t>Daily rate</w:t>
            </w:r>
          </w:p>
        </w:tc>
        <w:tc>
          <w:tcPr>
            <w:tcW w:w="2407" w:type="dxa"/>
            <w:gridSpan w:val="2"/>
            <w:shd w:val="clear" w:color="auto" w:fill="B1A0C6"/>
          </w:tcPr>
          <w:p w14:paraId="3B1C31D9" w14:textId="77777777" w:rsidR="00930315" w:rsidRDefault="00246FB8">
            <w:pPr>
              <w:pStyle w:val="TableParagraph"/>
              <w:ind w:left="770"/>
              <w:rPr>
                <w:b/>
                <w:sz w:val="20"/>
              </w:rPr>
            </w:pPr>
            <w:r>
              <w:rPr>
                <w:b/>
                <w:sz w:val="20"/>
              </w:rPr>
              <w:t># of days</w:t>
            </w:r>
          </w:p>
        </w:tc>
        <w:tc>
          <w:tcPr>
            <w:tcW w:w="2408" w:type="dxa"/>
            <w:gridSpan w:val="2"/>
            <w:shd w:val="clear" w:color="auto" w:fill="B1A0C6"/>
          </w:tcPr>
          <w:p w14:paraId="43B12CA5" w14:textId="77777777" w:rsidR="00930315" w:rsidRDefault="00246FB8">
            <w:pPr>
              <w:pStyle w:val="TableParagraph"/>
              <w:ind w:left="476"/>
              <w:rPr>
                <w:b/>
                <w:sz w:val="20"/>
              </w:rPr>
            </w:pPr>
            <w:r>
              <w:rPr>
                <w:b/>
                <w:sz w:val="20"/>
              </w:rPr>
              <w:t>Estimated Cost</w:t>
            </w:r>
          </w:p>
        </w:tc>
      </w:tr>
      <w:tr w:rsidR="00930315" w14:paraId="429E6E88" w14:textId="77777777">
        <w:trPr>
          <w:trHeight w:val="385"/>
        </w:trPr>
        <w:tc>
          <w:tcPr>
            <w:tcW w:w="2408" w:type="dxa"/>
          </w:tcPr>
          <w:p w14:paraId="54153380" w14:textId="63A9AC8E" w:rsidR="00930315" w:rsidRDefault="0056362F">
            <w:pPr>
              <w:pStyle w:val="TableParagraph"/>
              <w:rPr>
                <w:sz w:val="20"/>
              </w:rPr>
            </w:pPr>
            <w:r>
              <w:rPr>
                <w:noProof/>
                <w:sz w:val="20"/>
              </w:rPr>
              <mc:AlternateContent>
                <mc:Choice Requires="wps">
                  <w:drawing>
                    <wp:anchor distT="0" distB="0" distL="114300" distR="114300" simplePos="0" relativeHeight="487656448" behindDoc="0" locked="0" layoutInCell="1" allowOverlap="1" wp14:anchorId="7F4DAD3B" wp14:editId="61FBB4FB">
                      <wp:simplePos x="0" y="0"/>
                      <wp:positionH relativeFrom="column">
                        <wp:posOffset>-6350</wp:posOffset>
                      </wp:positionH>
                      <wp:positionV relativeFrom="paragraph">
                        <wp:posOffset>16510</wp:posOffset>
                      </wp:positionV>
                      <wp:extent cx="776654" cy="213946"/>
                      <wp:effectExtent l="12700" t="12700" r="10795" b="15240"/>
                      <wp:wrapNone/>
                      <wp:docPr id="52" name="Rectangle 52"/>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15A7C" id="Rectangle 52" o:spid="_x0000_s1026" style="position:absolute;margin-left:-.5pt;margin-top:1.3pt;width:61.15pt;height:16.85pt;z-index:4876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" fillcolor="black [3200]" strokecolor="black [1600]" strokeweight="2pt"/>
                  </w:pict>
                </mc:Fallback>
              </mc:AlternateContent>
            </w:r>
          </w:p>
        </w:tc>
        <w:tc>
          <w:tcPr>
            <w:tcW w:w="2407" w:type="dxa"/>
          </w:tcPr>
          <w:p w14:paraId="4C6588BF" w14:textId="1BFAAE56" w:rsidR="00930315" w:rsidRDefault="0056362F">
            <w:pPr>
              <w:pStyle w:val="TableParagraph"/>
              <w:spacing w:before="76"/>
              <w:ind w:left="114"/>
              <w:rPr>
                <w:sz w:val="20"/>
              </w:rPr>
            </w:pPr>
            <w:r>
              <w:rPr>
                <w:noProof/>
                <w:sz w:val="20"/>
              </w:rPr>
              <mc:AlternateContent>
                <mc:Choice Requires="wps">
                  <w:drawing>
                    <wp:anchor distT="0" distB="0" distL="114300" distR="114300" simplePos="0" relativeHeight="487654400" behindDoc="0" locked="0" layoutInCell="1" allowOverlap="1" wp14:anchorId="7AFED927" wp14:editId="1DDDAB0D">
                      <wp:simplePos x="0" y="0"/>
                      <wp:positionH relativeFrom="column">
                        <wp:posOffset>-3175</wp:posOffset>
                      </wp:positionH>
                      <wp:positionV relativeFrom="paragraph">
                        <wp:posOffset>16510</wp:posOffset>
                      </wp:positionV>
                      <wp:extent cx="776654" cy="213946"/>
                      <wp:effectExtent l="12700" t="12700" r="10795" b="15240"/>
                      <wp:wrapNone/>
                      <wp:docPr id="51" name="Rectangle 51"/>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F08CC" id="Rectangle 51" o:spid="_x0000_s1026" style="position:absolute;margin-left:-.25pt;margin-top:1.3pt;width:61.15pt;height:16.85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" fillcolor="black [3200]" strokecolor="black [1600]" strokeweight="2pt"/>
                  </w:pict>
                </mc:Fallback>
              </mc:AlternateContent>
            </w:r>
          </w:p>
        </w:tc>
        <w:tc>
          <w:tcPr>
            <w:tcW w:w="2407" w:type="dxa"/>
            <w:gridSpan w:val="2"/>
          </w:tcPr>
          <w:p w14:paraId="6E3BD9A8" w14:textId="733A66D4" w:rsidR="00930315" w:rsidRDefault="0056362F" w:rsidP="0056362F">
            <w:pPr>
              <w:pStyle w:val="TableParagraph"/>
              <w:spacing w:before="76"/>
              <w:jc w:val="center"/>
              <w:rPr>
                <w:sz w:val="20"/>
              </w:rPr>
            </w:pPr>
            <w:r>
              <w:rPr>
                <w:noProof/>
                <w:sz w:val="20"/>
              </w:rPr>
              <mc:AlternateContent>
                <mc:Choice Requires="wps">
                  <w:drawing>
                    <wp:anchor distT="0" distB="0" distL="114300" distR="114300" simplePos="0" relativeHeight="487627776" behindDoc="0" locked="0" layoutInCell="1" allowOverlap="1" wp14:anchorId="2287D205" wp14:editId="4F90DF29">
                      <wp:simplePos x="0" y="0"/>
                      <wp:positionH relativeFrom="column">
                        <wp:posOffset>0</wp:posOffset>
                      </wp:positionH>
                      <wp:positionV relativeFrom="paragraph">
                        <wp:posOffset>16510</wp:posOffset>
                      </wp:positionV>
                      <wp:extent cx="776654" cy="213946"/>
                      <wp:effectExtent l="12700" t="12700" r="10795" b="15240"/>
                      <wp:wrapNone/>
                      <wp:docPr id="38" name="Rectangle 38"/>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FFECE" id="Rectangle 38" o:spid="_x0000_s1026" style="position:absolute;margin-left:0;margin-top:1.3pt;width:61.15pt;height:16.85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" fillcolor="black [3200]" strokecolor="black [1600]" strokeweight="2pt"/>
                  </w:pict>
                </mc:Fallback>
              </mc:AlternateContent>
            </w:r>
          </w:p>
        </w:tc>
        <w:tc>
          <w:tcPr>
            <w:tcW w:w="2408" w:type="dxa"/>
            <w:gridSpan w:val="2"/>
          </w:tcPr>
          <w:p w14:paraId="0919ECCF" w14:textId="07923D46" w:rsidR="00930315" w:rsidRDefault="0056362F">
            <w:pPr>
              <w:pStyle w:val="TableParagraph"/>
              <w:spacing w:before="76"/>
              <w:rPr>
                <w:sz w:val="20"/>
              </w:rPr>
            </w:pPr>
            <w:r>
              <w:rPr>
                <w:noProof/>
                <w:sz w:val="20"/>
              </w:rPr>
              <mc:AlternateContent>
                <mc:Choice Requires="wps">
                  <w:drawing>
                    <wp:anchor distT="0" distB="0" distL="114300" distR="114300" simplePos="0" relativeHeight="487629824" behindDoc="0" locked="0" layoutInCell="1" allowOverlap="1" wp14:anchorId="104561DA" wp14:editId="50C79D3E">
                      <wp:simplePos x="0" y="0"/>
                      <wp:positionH relativeFrom="column">
                        <wp:posOffset>-4445</wp:posOffset>
                      </wp:positionH>
                      <wp:positionV relativeFrom="paragraph">
                        <wp:posOffset>16510</wp:posOffset>
                      </wp:positionV>
                      <wp:extent cx="776654" cy="213946"/>
                      <wp:effectExtent l="12700" t="12700" r="10795" b="15240"/>
                      <wp:wrapNone/>
                      <wp:docPr id="39" name="Rectangle 39"/>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3BD97" id="Rectangle 39" o:spid="_x0000_s1026" style="position:absolute;margin-left:-.35pt;margin-top:1.3pt;width:61.15pt;height:16.85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" fillcolor="black [3200]" strokecolor="black [1600]" strokeweight="2pt"/>
                  </w:pict>
                </mc:Fallback>
              </mc:AlternateContent>
            </w:r>
          </w:p>
        </w:tc>
      </w:tr>
      <w:tr w:rsidR="00930315" w14:paraId="719196D5" w14:textId="77777777">
        <w:trPr>
          <w:trHeight w:val="386"/>
        </w:trPr>
        <w:tc>
          <w:tcPr>
            <w:tcW w:w="2408" w:type="dxa"/>
          </w:tcPr>
          <w:p w14:paraId="53032D20" w14:textId="03916CE4" w:rsidR="00930315" w:rsidRDefault="0056362F">
            <w:pPr>
              <w:pStyle w:val="TableParagraph"/>
              <w:rPr>
                <w:sz w:val="20"/>
              </w:rPr>
            </w:pPr>
            <w:r>
              <w:rPr>
                <w:noProof/>
                <w:sz w:val="20"/>
              </w:rPr>
              <mc:AlternateContent>
                <mc:Choice Requires="wps">
                  <w:drawing>
                    <wp:anchor distT="0" distB="0" distL="114300" distR="114300" simplePos="0" relativeHeight="487658496" behindDoc="0" locked="0" layoutInCell="1" allowOverlap="1" wp14:anchorId="7D0B168E" wp14:editId="2D6D3A7A">
                      <wp:simplePos x="0" y="0"/>
                      <wp:positionH relativeFrom="column">
                        <wp:posOffset>-6350</wp:posOffset>
                      </wp:positionH>
                      <wp:positionV relativeFrom="paragraph">
                        <wp:posOffset>15240</wp:posOffset>
                      </wp:positionV>
                      <wp:extent cx="776654" cy="213946"/>
                      <wp:effectExtent l="12700" t="12700" r="10795" b="15240"/>
                      <wp:wrapNone/>
                      <wp:docPr id="53" name="Rectangle 53"/>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425F2" id="Rectangle 53" o:spid="_x0000_s1026" style="position:absolute;margin-left:-.5pt;margin-top:1.2pt;width:61.15pt;height:16.85pt;z-index:487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" fillcolor="black [3200]" strokecolor="black [1600]" strokeweight="2pt"/>
                  </w:pict>
                </mc:Fallback>
              </mc:AlternateContent>
            </w:r>
          </w:p>
        </w:tc>
        <w:tc>
          <w:tcPr>
            <w:tcW w:w="2407" w:type="dxa"/>
          </w:tcPr>
          <w:p w14:paraId="3BE6F6AC" w14:textId="7BF2537E" w:rsidR="00930315" w:rsidRDefault="0056362F" w:rsidP="0056362F">
            <w:pPr>
              <w:pStyle w:val="TableParagraph"/>
              <w:spacing w:before="76"/>
              <w:ind w:left="0"/>
              <w:rPr>
                <w:sz w:val="20"/>
              </w:rPr>
            </w:pPr>
            <w:r>
              <w:rPr>
                <w:noProof/>
                <w:sz w:val="20"/>
              </w:rPr>
              <mc:AlternateContent>
                <mc:Choice Requires="wps">
                  <w:drawing>
                    <wp:anchor distT="0" distB="0" distL="114300" distR="114300" simplePos="0" relativeHeight="487652352" behindDoc="0" locked="0" layoutInCell="1" allowOverlap="1" wp14:anchorId="1A7A0C5A" wp14:editId="57388AAC">
                      <wp:simplePos x="0" y="0"/>
                      <wp:positionH relativeFrom="column">
                        <wp:posOffset>-3175</wp:posOffset>
                      </wp:positionH>
                      <wp:positionV relativeFrom="paragraph">
                        <wp:posOffset>15240</wp:posOffset>
                      </wp:positionV>
                      <wp:extent cx="776654" cy="213946"/>
                      <wp:effectExtent l="12700" t="12700" r="10795" b="15240"/>
                      <wp:wrapNone/>
                      <wp:docPr id="50" name="Rectangle 50"/>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A1168" id="Rectangle 50" o:spid="_x0000_s1026" style="position:absolute;margin-left:-.25pt;margin-top:1.2pt;width:61.15pt;height:16.85pt;z-index:4876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" fillcolor="black [3200]" strokecolor="black [1600]" strokeweight="2pt"/>
                  </w:pict>
                </mc:Fallback>
              </mc:AlternateContent>
            </w:r>
          </w:p>
        </w:tc>
        <w:tc>
          <w:tcPr>
            <w:tcW w:w="2407" w:type="dxa"/>
            <w:gridSpan w:val="2"/>
          </w:tcPr>
          <w:p w14:paraId="2691FA5B" w14:textId="5D1AF2AA" w:rsidR="00930315" w:rsidRDefault="0056362F" w:rsidP="0056362F">
            <w:pPr>
              <w:pStyle w:val="TableParagraph"/>
              <w:spacing w:before="76"/>
              <w:ind w:left="0"/>
              <w:rPr>
                <w:sz w:val="20"/>
              </w:rPr>
            </w:pPr>
            <w:r>
              <w:rPr>
                <w:noProof/>
                <w:sz w:val="20"/>
              </w:rPr>
              <mc:AlternateContent>
                <mc:Choice Requires="wps">
                  <w:drawing>
                    <wp:anchor distT="0" distB="0" distL="114300" distR="114300" simplePos="0" relativeHeight="487625728" behindDoc="0" locked="0" layoutInCell="1" allowOverlap="1" wp14:anchorId="6DDC54BF" wp14:editId="38AC204B">
                      <wp:simplePos x="0" y="0"/>
                      <wp:positionH relativeFrom="column">
                        <wp:posOffset>0</wp:posOffset>
                      </wp:positionH>
                      <wp:positionV relativeFrom="paragraph">
                        <wp:posOffset>15240</wp:posOffset>
                      </wp:positionV>
                      <wp:extent cx="776654" cy="213946"/>
                      <wp:effectExtent l="12700" t="12700" r="10795" b="15240"/>
                      <wp:wrapNone/>
                      <wp:docPr id="37" name="Rectangle 37"/>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0E3C1" id="Rectangle 37" o:spid="_x0000_s1026" style="position:absolute;margin-left:0;margin-top:1.2pt;width:61.15pt;height:16.85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" fillcolor="black [3200]" strokecolor="black [1600]" strokeweight="2pt"/>
                  </w:pict>
                </mc:Fallback>
              </mc:AlternateContent>
            </w:r>
            <w:r>
              <w:rPr>
                <w:noProof/>
                <w:sz w:val="20"/>
              </w:rPr>
              <mc:AlternateContent>
                <mc:Choice Requires="wps">
                  <w:drawing>
                    <wp:anchor distT="0" distB="0" distL="114300" distR="114300" simplePos="0" relativeHeight="487623680" behindDoc="0" locked="0" layoutInCell="1" allowOverlap="1" wp14:anchorId="1D847644" wp14:editId="35693169">
                      <wp:simplePos x="0" y="0"/>
                      <wp:positionH relativeFrom="column">
                        <wp:posOffset>0</wp:posOffset>
                      </wp:positionH>
                      <wp:positionV relativeFrom="paragraph">
                        <wp:posOffset>262499</wp:posOffset>
                      </wp:positionV>
                      <wp:extent cx="776654" cy="213946"/>
                      <wp:effectExtent l="12700" t="12700" r="10795" b="15240"/>
                      <wp:wrapNone/>
                      <wp:docPr id="36" name="Rectangle 36"/>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B1D5A" id="Rectangle 36" o:spid="_x0000_s1026" style="position:absolute;margin-left:0;margin-top:20.65pt;width:61.15pt;height:16.85pt;z-index:4876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" fillcolor="black [3200]" strokecolor="black [1600]" strokeweight="2pt"/>
                  </w:pict>
                </mc:Fallback>
              </mc:AlternateContent>
            </w:r>
          </w:p>
        </w:tc>
        <w:tc>
          <w:tcPr>
            <w:tcW w:w="2408" w:type="dxa"/>
            <w:gridSpan w:val="2"/>
          </w:tcPr>
          <w:p w14:paraId="493E2EAE" w14:textId="5B8AFB0F" w:rsidR="00930315" w:rsidRDefault="0056362F">
            <w:pPr>
              <w:pStyle w:val="TableParagraph"/>
              <w:spacing w:before="76"/>
              <w:rPr>
                <w:sz w:val="20"/>
              </w:rPr>
            </w:pPr>
            <w:r>
              <w:rPr>
                <w:noProof/>
                <w:sz w:val="20"/>
              </w:rPr>
              <mc:AlternateContent>
                <mc:Choice Requires="wps">
                  <w:drawing>
                    <wp:anchor distT="0" distB="0" distL="114300" distR="114300" simplePos="0" relativeHeight="487631872" behindDoc="0" locked="0" layoutInCell="1" allowOverlap="1" wp14:anchorId="7DCE4630" wp14:editId="6D67942C">
                      <wp:simplePos x="0" y="0"/>
                      <wp:positionH relativeFrom="column">
                        <wp:posOffset>-4445</wp:posOffset>
                      </wp:positionH>
                      <wp:positionV relativeFrom="paragraph">
                        <wp:posOffset>15240</wp:posOffset>
                      </wp:positionV>
                      <wp:extent cx="776654" cy="213946"/>
                      <wp:effectExtent l="12700" t="12700" r="10795" b="15240"/>
                      <wp:wrapNone/>
                      <wp:docPr id="40" name="Rectangle 40"/>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107F5" id="Rectangle 40" o:spid="_x0000_s1026" style="position:absolute;margin-left:-.35pt;margin-top:1.2pt;width:61.15pt;height:16.85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" fillcolor="black [3200]" strokecolor="black [1600]" strokeweight="2pt"/>
                  </w:pict>
                </mc:Fallback>
              </mc:AlternateContent>
            </w:r>
          </w:p>
        </w:tc>
      </w:tr>
      <w:tr w:rsidR="00930315" w14:paraId="6D399462" w14:textId="77777777">
        <w:trPr>
          <w:trHeight w:val="385"/>
        </w:trPr>
        <w:tc>
          <w:tcPr>
            <w:tcW w:w="2408" w:type="dxa"/>
          </w:tcPr>
          <w:p w14:paraId="79547079" w14:textId="11E68FD0" w:rsidR="00930315" w:rsidRDefault="0056362F" w:rsidP="0056362F">
            <w:pPr>
              <w:pStyle w:val="TableParagraph"/>
              <w:ind w:left="0"/>
              <w:rPr>
                <w:sz w:val="20"/>
              </w:rPr>
            </w:pPr>
            <w:r>
              <w:rPr>
                <w:noProof/>
                <w:sz w:val="20"/>
              </w:rPr>
              <mc:AlternateContent>
                <mc:Choice Requires="wps">
                  <w:drawing>
                    <wp:anchor distT="0" distB="0" distL="114300" distR="114300" simplePos="0" relativeHeight="487660544" behindDoc="0" locked="0" layoutInCell="1" allowOverlap="1" wp14:anchorId="5527E2E5" wp14:editId="76385E34">
                      <wp:simplePos x="0" y="0"/>
                      <wp:positionH relativeFrom="column">
                        <wp:posOffset>-6350</wp:posOffset>
                      </wp:positionH>
                      <wp:positionV relativeFrom="paragraph">
                        <wp:posOffset>13970</wp:posOffset>
                      </wp:positionV>
                      <wp:extent cx="776654" cy="213946"/>
                      <wp:effectExtent l="12700" t="12700" r="10795" b="15240"/>
                      <wp:wrapNone/>
                      <wp:docPr id="54" name="Rectangle 54"/>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CEA41" id="Rectangle 54" o:spid="_x0000_s1026" style="position:absolute;margin-left:-.5pt;margin-top:1.1pt;width:61.15pt;height:16.85pt;z-index:4876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" fillcolor="black [3200]" strokecolor="black [1600]" strokeweight="2pt"/>
                  </w:pict>
                </mc:Fallback>
              </mc:AlternateContent>
            </w:r>
          </w:p>
        </w:tc>
        <w:tc>
          <w:tcPr>
            <w:tcW w:w="2407" w:type="dxa"/>
          </w:tcPr>
          <w:p w14:paraId="376BBEFB" w14:textId="38257870" w:rsidR="00930315" w:rsidRDefault="0056362F">
            <w:pPr>
              <w:pStyle w:val="TableParagraph"/>
              <w:spacing w:before="76"/>
              <w:ind w:left="114"/>
              <w:rPr>
                <w:sz w:val="20"/>
              </w:rPr>
            </w:pPr>
            <w:r>
              <w:rPr>
                <w:noProof/>
                <w:sz w:val="20"/>
              </w:rPr>
              <mc:AlternateContent>
                <mc:Choice Requires="wps">
                  <w:drawing>
                    <wp:anchor distT="0" distB="0" distL="114300" distR="114300" simplePos="0" relativeHeight="487650304" behindDoc="0" locked="0" layoutInCell="1" allowOverlap="1" wp14:anchorId="108A3D4D" wp14:editId="225E79EF">
                      <wp:simplePos x="0" y="0"/>
                      <wp:positionH relativeFrom="column">
                        <wp:posOffset>-3175</wp:posOffset>
                      </wp:positionH>
                      <wp:positionV relativeFrom="paragraph">
                        <wp:posOffset>13970</wp:posOffset>
                      </wp:positionV>
                      <wp:extent cx="776654" cy="213946"/>
                      <wp:effectExtent l="12700" t="12700" r="10795" b="15240"/>
                      <wp:wrapNone/>
                      <wp:docPr id="49" name="Rectangle 49"/>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E4C9F" id="Rectangle 49" o:spid="_x0000_s1026" style="position:absolute;margin-left:-.25pt;margin-top:1.1pt;width:61.15pt;height:16.85pt;z-index:4876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" fillcolor="black [3200]" strokecolor="black [1600]" strokeweight="2pt"/>
                  </w:pict>
                </mc:Fallback>
              </mc:AlternateContent>
            </w:r>
          </w:p>
        </w:tc>
        <w:tc>
          <w:tcPr>
            <w:tcW w:w="2407" w:type="dxa"/>
            <w:gridSpan w:val="2"/>
          </w:tcPr>
          <w:p w14:paraId="3B8A61C0" w14:textId="2A16F5AD" w:rsidR="00930315" w:rsidRDefault="00930315" w:rsidP="0056362F">
            <w:pPr>
              <w:pStyle w:val="TableParagraph"/>
              <w:spacing w:before="76"/>
              <w:ind w:left="0"/>
              <w:rPr>
                <w:sz w:val="20"/>
              </w:rPr>
            </w:pPr>
          </w:p>
        </w:tc>
        <w:tc>
          <w:tcPr>
            <w:tcW w:w="2408" w:type="dxa"/>
            <w:gridSpan w:val="2"/>
          </w:tcPr>
          <w:p w14:paraId="46D4CFED" w14:textId="4DDBC6B6" w:rsidR="00930315" w:rsidRDefault="0056362F">
            <w:pPr>
              <w:pStyle w:val="TableParagraph"/>
              <w:spacing w:before="76"/>
              <w:rPr>
                <w:sz w:val="20"/>
              </w:rPr>
            </w:pPr>
            <w:r>
              <w:rPr>
                <w:noProof/>
                <w:sz w:val="20"/>
              </w:rPr>
              <mc:AlternateContent>
                <mc:Choice Requires="wps">
                  <w:drawing>
                    <wp:anchor distT="0" distB="0" distL="114300" distR="114300" simplePos="0" relativeHeight="487635968" behindDoc="0" locked="0" layoutInCell="1" allowOverlap="1" wp14:anchorId="6E02288E" wp14:editId="6C06C139">
                      <wp:simplePos x="0" y="0"/>
                      <wp:positionH relativeFrom="column">
                        <wp:posOffset>-537</wp:posOffset>
                      </wp:positionH>
                      <wp:positionV relativeFrom="paragraph">
                        <wp:posOffset>14947</wp:posOffset>
                      </wp:positionV>
                      <wp:extent cx="776654" cy="213946"/>
                      <wp:effectExtent l="12700" t="12700" r="10795" b="15240"/>
                      <wp:wrapNone/>
                      <wp:docPr id="42" name="Rectangle 42"/>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720DE" id="Rectangle 42" o:spid="_x0000_s1026" style="position:absolute;margin-left:-.05pt;margin-top:1.2pt;width:61.15pt;height:16.85pt;z-index:4876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" fillcolor="black [3200]" strokecolor="black [1600]" strokeweight="2pt"/>
                  </w:pict>
                </mc:Fallback>
              </mc:AlternateContent>
            </w:r>
          </w:p>
        </w:tc>
      </w:tr>
      <w:tr w:rsidR="00930315" w14:paraId="379768E4" w14:textId="77777777">
        <w:trPr>
          <w:trHeight w:val="386"/>
        </w:trPr>
        <w:tc>
          <w:tcPr>
            <w:tcW w:w="2408" w:type="dxa"/>
          </w:tcPr>
          <w:p w14:paraId="54FE52E9" w14:textId="63179BF3" w:rsidR="00930315" w:rsidRDefault="0056362F">
            <w:pPr>
              <w:pStyle w:val="TableParagraph"/>
              <w:spacing w:before="60"/>
              <w:rPr>
                <w:sz w:val="20"/>
              </w:rPr>
            </w:pPr>
            <w:r>
              <w:rPr>
                <w:noProof/>
                <w:sz w:val="20"/>
              </w:rPr>
              <mc:AlternateContent>
                <mc:Choice Requires="wps">
                  <w:drawing>
                    <wp:anchor distT="0" distB="0" distL="114300" distR="114300" simplePos="0" relativeHeight="487662592" behindDoc="0" locked="0" layoutInCell="1" allowOverlap="1" wp14:anchorId="1BC6A241" wp14:editId="2E4B5D73">
                      <wp:simplePos x="0" y="0"/>
                      <wp:positionH relativeFrom="column">
                        <wp:posOffset>-6350</wp:posOffset>
                      </wp:positionH>
                      <wp:positionV relativeFrom="paragraph">
                        <wp:posOffset>20955</wp:posOffset>
                      </wp:positionV>
                      <wp:extent cx="776654" cy="213946"/>
                      <wp:effectExtent l="12700" t="12700" r="10795" b="15240"/>
                      <wp:wrapNone/>
                      <wp:docPr id="55" name="Rectangle 55"/>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BD953" id="Rectangle 55" o:spid="_x0000_s1026" style="position:absolute;margin-left:-.5pt;margin-top:1.65pt;width:61.15pt;height:16.85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" fillcolor="black [3200]" strokecolor="black [1600]" strokeweight="2pt"/>
                  </w:pict>
                </mc:Fallback>
              </mc:AlternateContent>
            </w:r>
          </w:p>
        </w:tc>
        <w:tc>
          <w:tcPr>
            <w:tcW w:w="2407" w:type="dxa"/>
          </w:tcPr>
          <w:p w14:paraId="3BBF9048" w14:textId="20027F88" w:rsidR="00930315" w:rsidRDefault="0056362F">
            <w:pPr>
              <w:pStyle w:val="TableParagraph"/>
              <w:spacing w:before="76"/>
              <w:ind w:left="114"/>
              <w:rPr>
                <w:sz w:val="20"/>
              </w:rPr>
            </w:pPr>
            <w:r>
              <w:rPr>
                <w:noProof/>
                <w:sz w:val="20"/>
              </w:rPr>
              <mc:AlternateContent>
                <mc:Choice Requires="wps">
                  <w:drawing>
                    <wp:anchor distT="0" distB="0" distL="114300" distR="114300" simplePos="0" relativeHeight="487648256" behindDoc="0" locked="0" layoutInCell="1" allowOverlap="1" wp14:anchorId="1AE3406D" wp14:editId="1B2B5C08">
                      <wp:simplePos x="0" y="0"/>
                      <wp:positionH relativeFrom="column">
                        <wp:posOffset>-3175</wp:posOffset>
                      </wp:positionH>
                      <wp:positionV relativeFrom="paragraph">
                        <wp:posOffset>20955</wp:posOffset>
                      </wp:positionV>
                      <wp:extent cx="776654" cy="213946"/>
                      <wp:effectExtent l="12700" t="12700" r="10795" b="15240"/>
                      <wp:wrapNone/>
                      <wp:docPr id="48" name="Rectangle 48"/>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15BA9" id="Rectangle 48" o:spid="_x0000_s1026" style="position:absolute;margin-left:-.25pt;margin-top:1.65pt;width:61.15pt;height:16.85pt;z-index:4876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" fillcolor="black [3200]" strokecolor="black [1600]" strokeweight="2pt"/>
                  </w:pict>
                </mc:Fallback>
              </mc:AlternateContent>
            </w:r>
          </w:p>
        </w:tc>
        <w:tc>
          <w:tcPr>
            <w:tcW w:w="2407" w:type="dxa"/>
            <w:gridSpan w:val="2"/>
          </w:tcPr>
          <w:p w14:paraId="3F0EF99E" w14:textId="118090D5" w:rsidR="00930315" w:rsidRDefault="0056362F" w:rsidP="0056362F">
            <w:pPr>
              <w:pStyle w:val="TableParagraph"/>
              <w:spacing w:before="76"/>
              <w:ind w:left="0"/>
              <w:rPr>
                <w:sz w:val="20"/>
              </w:rPr>
            </w:pPr>
            <w:r>
              <w:rPr>
                <w:noProof/>
                <w:sz w:val="20"/>
              </w:rPr>
              <mc:AlternateContent>
                <mc:Choice Requires="wps">
                  <w:drawing>
                    <wp:anchor distT="0" distB="0" distL="114300" distR="114300" simplePos="0" relativeHeight="487619584" behindDoc="0" locked="0" layoutInCell="1" allowOverlap="1" wp14:anchorId="0C40F381" wp14:editId="32CA5137">
                      <wp:simplePos x="0" y="0"/>
                      <wp:positionH relativeFrom="column">
                        <wp:posOffset>0</wp:posOffset>
                      </wp:positionH>
                      <wp:positionV relativeFrom="paragraph">
                        <wp:posOffset>20955</wp:posOffset>
                      </wp:positionV>
                      <wp:extent cx="776654" cy="213946"/>
                      <wp:effectExtent l="12700" t="12700" r="10795" b="15240"/>
                      <wp:wrapNone/>
                      <wp:docPr id="34" name="Rectangle 34"/>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AE0C7" id="Rectangle 34" o:spid="_x0000_s1026" style="position:absolute;margin-left:0;margin-top:1.65pt;width:61.15pt;height:16.85pt;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" fillcolor="black [3200]" strokecolor="black [1600]" strokeweight="2pt"/>
                  </w:pict>
                </mc:Fallback>
              </mc:AlternateContent>
            </w:r>
          </w:p>
        </w:tc>
        <w:tc>
          <w:tcPr>
            <w:tcW w:w="2408" w:type="dxa"/>
            <w:gridSpan w:val="2"/>
          </w:tcPr>
          <w:p w14:paraId="3C8AE59C" w14:textId="03631E4B" w:rsidR="00930315" w:rsidRDefault="0056362F">
            <w:pPr>
              <w:pStyle w:val="TableParagraph"/>
              <w:spacing w:before="76"/>
              <w:rPr>
                <w:sz w:val="20"/>
              </w:rPr>
            </w:pPr>
            <w:r>
              <w:rPr>
                <w:noProof/>
                <w:sz w:val="20"/>
              </w:rPr>
              <mc:AlternateContent>
                <mc:Choice Requires="wps">
                  <w:drawing>
                    <wp:anchor distT="0" distB="0" distL="114300" distR="114300" simplePos="0" relativeHeight="487638016" behindDoc="0" locked="0" layoutInCell="1" allowOverlap="1" wp14:anchorId="0C8DE57C" wp14:editId="3AA98F67">
                      <wp:simplePos x="0" y="0"/>
                      <wp:positionH relativeFrom="column">
                        <wp:posOffset>-4445</wp:posOffset>
                      </wp:positionH>
                      <wp:positionV relativeFrom="paragraph">
                        <wp:posOffset>20955</wp:posOffset>
                      </wp:positionV>
                      <wp:extent cx="776654" cy="213946"/>
                      <wp:effectExtent l="12700" t="12700" r="10795" b="15240"/>
                      <wp:wrapNone/>
                      <wp:docPr id="43" name="Rectangle 43"/>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3AE90" id="Rectangle 43" o:spid="_x0000_s1026" style="position:absolute;margin-left:-.35pt;margin-top:1.65pt;width:61.15pt;height:16.85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" fillcolor="black [3200]" strokecolor="black [1600]" strokeweight="2pt"/>
                  </w:pict>
                </mc:Fallback>
              </mc:AlternateContent>
            </w:r>
          </w:p>
        </w:tc>
      </w:tr>
      <w:tr w:rsidR="00930315" w14:paraId="77906B6D" w14:textId="77777777">
        <w:trPr>
          <w:trHeight w:val="385"/>
        </w:trPr>
        <w:tc>
          <w:tcPr>
            <w:tcW w:w="2408" w:type="dxa"/>
          </w:tcPr>
          <w:p w14:paraId="469FB6CA" w14:textId="53AC0C8B" w:rsidR="00930315" w:rsidRDefault="0056362F">
            <w:pPr>
              <w:pStyle w:val="TableParagraph"/>
              <w:rPr>
                <w:sz w:val="20"/>
              </w:rPr>
            </w:pPr>
            <w:r>
              <w:rPr>
                <w:noProof/>
                <w:sz w:val="20"/>
              </w:rPr>
              <mc:AlternateContent>
                <mc:Choice Requires="wps">
                  <w:drawing>
                    <wp:anchor distT="0" distB="0" distL="114300" distR="114300" simplePos="0" relativeHeight="487664640" behindDoc="0" locked="0" layoutInCell="1" allowOverlap="1" wp14:anchorId="0A6A1295" wp14:editId="225788B1">
                      <wp:simplePos x="0" y="0"/>
                      <wp:positionH relativeFrom="column">
                        <wp:posOffset>-6350</wp:posOffset>
                      </wp:positionH>
                      <wp:positionV relativeFrom="paragraph">
                        <wp:posOffset>19685</wp:posOffset>
                      </wp:positionV>
                      <wp:extent cx="776654" cy="213946"/>
                      <wp:effectExtent l="12700" t="12700" r="10795" b="15240"/>
                      <wp:wrapNone/>
                      <wp:docPr id="56" name="Rectangle 56"/>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88F94" id="Rectangle 56" o:spid="_x0000_s1026" style="position:absolute;margin-left:-.5pt;margin-top:1.55pt;width:61.15pt;height:16.8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" fillcolor="black [3200]" strokecolor="black [1600]" strokeweight="2pt"/>
                  </w:pict>
                </mc:Fallback>
              </mc:AlternateContent>
            </w:r>
          </w:p>
        </w:tc>
        <w:tc>
          <w:tcPr>
            <w:tcW w:w="2407" w:type="dxa"/>
          </w:tcPr>
          <w:p w14:paraId="7834338E" w14:textId="6C480882" w:rsidR="00930315" w:rsidRDefault="0056362F">
            <w:pPr>
              <w:pStyle w:val="TableParagraph"/>
              <w:spacing w:before="76"/>
              <w:ind w:left="114"/>
              <w:rPr>
                <w:sz w:val="20"/>
              </w:rPr>
            </w:pPr>
            <w:r>
              <w:rPr>
                <w:noProof/>
                <w:sz w:val="20"/>
              </w:rPr>
              <mc:AlternateContent>
                <mc:Choice Requires="wps">
                  <w:drawing>
                    <wp:anchor distT="0" distB="0" distL="114300" distR="114300" simplePos="0" relativeHeight="487646208" behindDoc="0" locked="0" layoutInCell="1" allowOverlap="1" wp14:anchorId="227B5C8A" wp14:editId="7199D09A">
                      <wp:simplePos x="0" y="0"/>
                      <wp:positionH relativeFrom="column">
                        <wp:posOffset>-3175</wp:posOffset>
                      </wp:positionH>
                      <wp:positionV relativeFrom="paragraph">
                        <wp:posOffset>19685</wp:posOffset>
                      </wp:positionV>
                      <wp:extent cx="776654" cy="213946"/>
                      <wp:effectExtent l="12700" t="12700" r="10795" b="15240"/>
                      <wp:wrapNone/>
                      <wp:docPr id="47" name="Rectangle 47"/>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E7524" id="Rectangle 47" o:spid="_x0000_s1026" style="position:absolute;margin-left:-.25pt;margin-top:1.55pt;width:61.15pt;height:16.85pt;z-index:4876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" fillcolor="black [3200]" strokecolor="black [1600]" strokeweight="2pt"/>
                  </w:pict>
                </mc:Fallback>
              </mc:AlternateContent>
            </w:r>
          </w:p>
        </w:tc>
        <w:tc>
          <w:tcPr>
            <w:tcW w:w="2407" w:type="dxa"/>
            <w:gridSpan w:val="2"/>
          </w:tcPr>
          <w:p w14:paraId="05AAB611" w14:textId="4680578D" w:rsidR="00930315" w:rsidRDefault="0056362F">
            <w:pPr>
              <w:pStyle w:val="TableParagraph"/>
              <w:spacing w:before="76"/>
              <w:rPr>
                <w:sz w:val="20"/>
              </w:rPr>
            </w:pPr>
            <w:r>
              <w:rPr>
                <w:noProof/>
                <w:sz w:val="20"/>
              </w:rPr>
              <mc:AlternateContent>
                <mc:Choice Requires="wps">
                  <w:drawing>
                    <wp:anchor distT="0" distB="0" distL="114300" distR="114300" simplePos="0" relativeHeight="487617536" behindDoc="0" locked="0" layoutInCell="1" allowOverlap="1" wp14:anchorId="44AB9ED4" wp14:editId="06F9065B">
                      <wp:simplePos x="0" y="0"/>
                      <wp:positionH relativeFrom="column">
                        <wp:posOffset>0</wp:posOffset>
                      </wp:positionH>
                      <wp:positionV relativeFrom="paragraph">
                        <wp:posOffset>19685</wp:posOffset>
                      </wp:positionV>
                      <wp:extent cx="776654" cy="213946"/>
                      <wp:effectExtent l="12700" t="12700" r="10795" b="15240"/>
                      <wp:wrapNone/>
                      <wp:docPr id="33" name="Rectangle 33"/>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8A91A" id="Rectangle 33" o:spid="_x0000_s1026" style="position:absolute;margin-left:0;margin-top:1.55pt;width:61.15pt;height:16.85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" fillcolor="black [3200]" strokecolor="black [1600]" strokeweight="2pt"/>
                  </w:pict>
                </mc:Fallback>
              </mc:AlternateContent>
            </w:r>
          </w:p>
        </w:tc>
        <w:tc>
          <w:tcPr>
            <w:tcW w:w="2408" w:type="dxa"/>
            <w:gridSpan w:val="2"/>
          </w:tcPr>
          <w:p w14:paraId="011757D0" w14:textId="30CAD53C" w:rsidR="00930315" w:rsidRDefault="0056362F">
            <w:pPr>
              <w:pStyle w:val="TableParagraph"/>
              <w:spacing w:before="76"/>
              <w:rPr>
                <w:sz w:val="20"/>
              </w:rPr>
            </w:pPr>
            <w:r>
              <w:rPr>
                <w:noProof/>
                <w:sz w:val="20"/>
              </w:rPr>
              <mc:AlternateContent>
                <mc:Choice Requires="wps">
                  <w:drawing>
                    <wp:anchor distT="0" distB="0" distL="114300" distR="114300" simplePos="0" relativeHeight="487640064" behindDoc="0" locked="0" layoutInCell="1" allowOverlap="1" wp14:anchorId="70631F62" wp14:editId="25B7E279">
                      <wp:simplePos x="0" y="0"/>
                      <wp:positionH relativeFrom="column">
                        <wp:posOffset>-4445</wp:posOffset>
                      </wp:positionH>
                      <wp:positionV relativeFrom="paragraph">
                        <wp:posOffset>19685</wp:posOffset>
                      </wp:positionV>
                      <wp:extent cx="776654" cy="213946"/>
                      <wp:effectExtent l="12700" t="12700" r="10795" b="15240"/>
                      <wp:wrapNone/>
                      <wp:docPr id="44" name="Rectangle 44"/>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E41B9" id="Rectangle 44" o:spid="_x0000_s1026" style="position:absolute;margin-left:-.35pt;margin-top:1.55pt;width:61.15pt;height:16.85pt;z-index:4876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" fillcolor="black [3200]" strokecolor="black [1600]" strokeweight="2pt"/>
                  </w:pict>
                </mc:Fallback>
              </mc:AlternateContent>
            </w:r>
          </w:p>
        </w:tc>
      </w:tr>
      <w:tr w:rsidR="00930315" w14:paraId="6C1E4AD3" w14:textId="77777777">
        <w:trPr>
          <w:trHeight w:val="385"/>
        </w:trPr>
        <w:tc>
          <w:tcPr>
            <w:tcW w:w="2408" w:type="dxa"/>
            <w:tcBorders>
              <w:bottom w:val="single" w:sz="8" w:space="0" w:color="000000"/>
            </w:tcBorders>
          </w:tcPr>
          <w:p w14:paraId="7A761C85" w14:textId="77777777" w:rsidR="00930315" w:rsidRDefault="00246FB8">
            <w:pPr>
              <w:pStyle w:val="TableParagraph"/>
              <w:rPr>
                <w:sz w:val="20"/>
              </w:rPr>
            </w:pPr>
            <w:r>
              <w:rPr>
                <w:sz w:val="20"/>
              </w:rPr>
              <w:t>Total</w:t>
            </w:r>
          </w:p>
        </w:tc>
        <w:tc>
          <w:tcPr>
            <w:tcW w:w="2407" w:type="dxa"/>
            <w:tcBorders>
              <w:bottom w:val="single" w:sz="8" w:space="0" w:color="000000"/>
            </w:tcBorders>
          </w:tcPr>
          <w:p w14:paraId="203123AA" w14:textId="2DB9FB83" w:rsidR="00930315" w:rsidRDefault="0056362F">
            <w:pPr>
              <w:pStyle w:val="TableParagraph"/>
              <w:spacing w:before="0"/>
              <w:ind w:left="0"/>
              <w:rPr>
                <w:rFonts w:ascii="Times New Roman"/>
                <w:sz w:val="18"/>
              </w:rPr>
            </w:pPr>
            <w:r>
              <w:rPr>
                <w:noProof/>
                <w:sz w:val="20"/>
              </w:rPr>
              <mc:AlternateContent>
                <mc:Choice Requires="wps">
                  <w:drawing>
                    <wp:anchor distT="0" distB="0" distL="114300" distR="114300" simplePos="0" relativeHeight="487644160" behindDoc="0" locked="0" layoutInCell="1" allowOverlap="1" wp14:anchorId="52F28C62" wp14:editId="3E00637E">
                      <wp:simplePos x="0" y="0"/>
                      <wp:positionH relativeFrom="column">
                        <wp:posOffset>-3175</wp:posOffset>
                      </wp:positionH>
                      <wp:positionV relativeFrom="paragraph">
                        <wp:posOffset>19050</wp:posOffset>
                      </wp:positionV>
                      <wp:extent cx="776654" cy="213946"/>
                      <wp:effectExtent l="12700" t="12700" r="10795" b="15240"/>
                      <wp:wrapNone/>
                      <wp:docPr id="46" name="Rectangle 46"/>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97E67" id="Rectangle 46" o:spid="_x0000_s1026" style="position:absolute;margin-left:-.25pt;margin-top:1.5pt;width:61.15pt;height:16.85pt;z-index:4876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" fillcolor="black [3200]" strokecolor="black [1600]" strokeweight="2pt"/>
                  </w:pict>
                </mc:Fallback>
              </mc:AlternateContent>
            </w:r>
          </w:p>
        </w:tc>
        <w:tc>
          <w:tcPr>
            <w:tcW w:w="2407" w:type="dxa"/>
            <w:gridSpan w:val="2"/>
            <w:tcBorders>
              <w:bottom w:val="single" w:sz="8" w:space="0" w:color="000000"/>
            </w:tcBorders>
          </w:tcPr>
          <w:p w14:paraId="1831E24A" w14:textId="720091E1" w:rsidR="00930315" w:rsidRDefault="0056362F">
            <w:pPr>
              <w:pStyle w:val="TableParagraph"/>
              <w:spacing w:before="0"/>
              <w:ind w:left="0"/>
              <w:rPr>
                <w:rFonts w:ascii="Times New Roman"/>
                <w:sz w:val="18"/>
              </w:rPr>
            </w:pPr>
            <w:r>
              <w:rPr>
                <w:noProof/>
                <w:sz w:val="20"/>
              </w:rPr>
              <mc:AlternateContent>
                <mc:Choice Requires="wps">
                  <w:drawing>
                    <wp:anchor distT="0" distB="0" distL="114300" distR="114300" simplePos="0" relativeHeight="487642112" behindDoc="0" locked="0" layoutInCell="1" allowOverlap="1" wp14:anchorId="1AE94DA4" wp14:editId="03544B72">
                      <wp:simplePos x="0" y="0"/>
                      <wp:positionH relativeFrom="column">
                        <wp:posOffset>0</wp:posOffset>
                      </wp:positionH>
                      <wp:positionV relativeFrom="paragraph">
                        <wp:posOffset>19050</wp:posOffset>
                      </wp:positionV>
                      <wp:extent cx="776654" cy="213946"/>
                      <wp:effectExtent l="12700" t="12700" r="10795" b="15240"/>
                      <wp:wrapNone/>
                      <wp:docPr id="45" name="Rectangle 45"/>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C57D9" id="Rectangle 45" o:spid="_x0000_s1026" style="position:absolute;margin-left:0;margin-top:1.5pt;width:61.15pt;height:16.85pt;z-index:4876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" fillcolor="black [3200]" strokecolor="black [1600]" strokeweight="2pt"/>
                  </w:pict>
                </mc:Fallback>
              </mc:AlternateContent>
            </w:r>
          </w:p>
        </w:tc>
        <w:tc>
          <w:tcPr>
            <w:tcW w:w="2408" w:type="dxa"/>
            <w:gridSpan w:val="2"/>
            <w:tcBorders>
              <w:bottom w:val="single" w:sz="8" w:space="0" w:color="000000"/>
            </w:tcBorders>
          </w:tcPr>
          <w:p w14:paraId="4CC2E6D5" w14:textId="77777777" w:rsidR="00930315" w:rsidRDefault="00246FB8">
            <w:pPr>
              <w:pStyle w:val="TableParagraph"/>
              <w:rPr>
                <w:sz w:val="20"/>
              </w:rPr>
            </w:pPr>
            <w:r>
              <w:rPr>
                <w:sz w:val="20"/>
              </w:rPr>
              <w:t>£15,950</w:t>
            </w:r>
          </w:p>
        </w:tc>
      </w:tr>
      <w:tr w:rsidR="00930315" w14:paraId="620C276C" w14:textId="77777777">
        <w:trPr>
          <w:trHeight w:val="1242"/>
        </w:trPr>
        <w:tc>
          <w:tcPr>
            <w:tcW w:w="6512" w:type="dxa"/>
            <w:gridSpan w:val="3"/>
            <w:tcBorders>
              <w:top w:val="single" w:sz="8" w:space="0" w:color="000000"/>
            </w:tcBorders>
            <w:shd w:val="clear" w:color="auto" w:fill="B1A0C6"/>
          </w:tcPr>
          <w:p w14:paraId="61296B80" w14:textId="77777777" w:rsidR="00930315" w:rsidRDefault="00246FB8">
            <w:pPr>
              <w:pStyle w:val="TableParagraph"/>
              <w:spacing w:before="0" w:line="229" w:lineRule="exact"/>
              <w:ind w:left="110"/>
              <w:rPr>
                <w:b/>
                <w:sz w:val="20"/>
              </w:rPr>
            </w:pPr>
            <w:r>
              <w:rPr>
                <w:b/>
                <w:sz w:val="20"/>
              </w:rPr>
              <w:t>Total resource</w:t>
            </w:r>
          </w:p>
          <w:p w14:paraId="0D0DE83E" w14:textId="77777777" w:rsidR="00930315" w:rsidRDefault="00246FB8">
            <w:pPr>
              <w:pStyle w:val="TableParagraph"/>
              <w:spacing w:before="0"/>
              <w:ind w:left="2212" w:right="2212" w:firstLine="3"/>
              <w:jc w:val="center"/>
              <w:rPr>
                <w:b/>
                <w:sz w:val="20"/>
              </w:rPr>
            </w:pPr>
            <w:r>
              <w:rPr>
                <w:b/>
                <w:sz w:val="20"/>
                <w:u w:val="thick"/>
              </w:rPr>
              <w:t>Total days*</w:t>
            </w:r>
            <w:r>
              <w:rPr>
                <w:b/>
                <w:sz w:val="20"/>
              </w:rPr>
              <w:t xml:space="preserve"> Engagement Length**</w:t>
            </w:r>
          </w:p>
          <w:p w14:paraId="699344B9" w14:textId="77777777" w:rsidR="00930315" w:rsidRDefault="00246FB8">
            <w:pPr>
              <w:pStyle w:val="TableParagraph"/>
              <w:spacing w:before="185" w:line="183" w:lineRule="exact"/>
              <w:ind w:left="110"/>
              <w:rPr>
                <w:sz w:val="16"/>
              </w:rPr>
            </w:pPr>
            <w:r>
              <w:rPr>
                <w:sz w:val="16"/>
              </w:rPr>
              <w:t>*Total days worked across all resources</w:t>
            </w:r>
          </w:p>
          <w:p w14:paraId="51C061DF" w14:textId="77777777" w:rsidR="00930315" w:rsidRDefault="00246FB8">
            <w:pPr>
              <w:pStyle w:val="TableParagraph"/>
              <w:spacing w:before="0" w:line="165" w:lineRule="exact"/>
              <w:ind w:left="110"/>
              <w:rPr>
                <w:sz w:val="16"/>
              </w:rPr>
            </w:pPr>
            <w:r>
              <w:rPr>
                <w:sz w:val="16"/>
              </w:rPr>
              <w:t>**Total working days in engagement</w:t>
            </w:r>
          </w:p>
        </w:tc>
        <w:tc>
          <w:tcPr>
            <w:tcW w:w="2501" w:type="dxa"/>
            <w:gridSpan w:val="2"/>
            <w:tcBorders>
              <w:top w:val="single" w:sz="8" w:space="0" w:color="000000"/>
            </w:tcBorders>
          </w:tcPr>
          <w:p w14:paraId="5C777ABB" w14:textId="77777777" w:rsidR="00930315" w:rsidRDefault="00246FB8">
            <w:pPr>
              <w:pStyle w:val="TableParagraph"/>
              <w:spacing w:before="0" w:line="229" w:lineRule="exact"/>
              <w:ind w:left="799"/>
              <w:rPr>
                <w:b/>
                <w:sz w:val="20"/>
              </w:rPr>
            </w:pPr>
            <w:r>
              <w:rPr>
                <w:b/>
                <w:sz w:val="20"/>
              </w:rPr>
              <w:t>14.5 days</w:t>
            </w:r>
          </w:p>
        </w:tc>
        <w:tc>
          <w:tcPr>
            <w:tcW w:w="617" w:type="dxa"/>
            <w:tcBorders>
              <w:bottom w:val="nil"/>
              <w:right w:val="nil"/>
            </w:tcBorders>
          </w:tcPr>
          <w:p w14:paraId="6EAC4627" w14:textId="77777777" w:rsidR="00930315" w:rsidRDefault="00930315">
            <w:pPr>
              <w:pStyle w:val="TableParagraph"/>
              <w:spacing w:before="0"/>
              <w:ind w:left="0"/>
              <w:rPr>
                <w:rFonts w:ascii="Times New Roman"/>
                <w:sz w:val="18"/>
              </w:rPr>
            </w:pPr>
          </w:p>
        </w:tc>
      </w:tr>
    </w:tbl>
    <w:p w14:paraId="075151C0" w14:textId="77777777" w:rsidR="00930315" w:rsidRDefault="00930315">
      <w:pPr>
        <w:pStyle w:val="BodyText"/>
        <w:rPr>
          <w:sz w:val="22"/>
        </w:rPr>
      </w:pPr>
    </w:p>
    <w:p w14:paraId="55B9DB5C" w14:textId="77777777" w:rsidR="00930315" w:rsidRDefault="00930315">
      <w:pPr>
        <w:pStyle w:val="BodyText"/>
        <w:spacing w:before="9"/>
        <w:rPr>
          <w:sz w:val="21"/>
        </w:rPr>
      </w:pPr>
    </w:p>
    <w:p w14:paraId="5621437E" w14:textId="77777777" w:rsidR="00930315" w:rsidRDefault="00246FB8">
      <w:pPr>
        <w:pStyle w:val="BodyText"/>
        <w:spacing w:line="276" w:lineRule="auto"/>
        <w:ind w:left="120" w:right="738"/>
        <w:jc w:val="both"/>
      </w:pPr>
      <w:r>
        <w:t>EY fees will be invoiced on the basis of the Cabinet Office / CCS approved discounted Covid-19 rate card shown below:</w:t>
      </w:r>
    </w:p>
    <w:p w14:paraId="55272844" w14:textId="77777777" w:rsidR="00930315" w:rsidRDefault="00930315">
      <w:pPr>
        <w:pStyle w:val="BodyText"/>
        <w:spacing w:before="8"/>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16"/>
        <w:gridCol w:w="1322"/>
        <w:gridCol w:w="1322"/>
        <w:gridCol w:w="1322"/>
        <w:gridCol w:w="1322"/>
        <w:gridCol w:w="1322"/>
        <w:gridCol w:w="1322"/>
      </w:tblGrid>
      <w:tr w:rsidR="00930315" w14:paraId="13C20F9A" w14:textId="77777777">
        <w:trPr>
          <w:trHeight w:val="943"/>
        </w:trPr>
        <w:tc>
          <w:tcPr>
            <w:tcW w:w="1316" w:type="dxa"/>
            <w:tcBorders>
              <w:bottom w:val="single" w:sz="12" w:space="0" w:color="000000"/>
              <w:right w:val="single" w:sz="12" w:space="0" w:color="000000"/>
            </w:tcBorders>
            <w:shd w:val="clear" w:color="auto" w:fill="E7E6E6"/>
          </w:tcPr>
          <w:p w14:paraId="5A409D55" w14:textId="77777777" w:rsidR="00930315" w:rsidRDefault="00930315">
            <w:pPr>
              <w:pStyle w:val="TableParagraph"/>
              <w:spacing w:before="0"/>
              <w:ind w:left="0"/>
              <w:rPr>
                <w:sz w:val="16"/>
              </w:rPr>
            </w:pPr>
          </w:p>
          <w:p w14:paraId="7BE09D8B" w14:textId="77777777" w:rsidR="00930315" w:rsidRDefault="00930315">
            <w:pPr>
              <w:pStyle w:val="TableParagraph"/>
              <w:spacing w:before="6"/>
              <w:ind w:left="0"/>
              <w:rPr>
                <w:sz w:val="18"/>
              </w:rPr>
            </w:pPr>
          </w:p>
          <w:p w14:paraId="7308CB43" w14:textId="77777777" w:rsidR="00930315" w:rsidRDefault="00246FB8">
            <w:pPr>
              <w:pStyle w:val="TableParagraph"/>
              <w:spacing w:before="0"/>
              <w:ind w:left="354"/>
              <w:rPr>
                <w:b/>
                <w:sz w:val="14"/>
              </w:rPr>
            </w:pPr>
            <w:r>
              <w:rPr>
                <w:b/>
                <w:w w:val="105"/>
                <w:sz w:val="14"/>
              </w:rPr>
              <w:t>Supplier</w:t>
            </w:r>
          </w:p>
        </w:tc>
        <w:tc>
          <w:tcPr>
            <w:tcW w:w="1322" w:type="dxa"/>
            <w:tcBorders>
              <w:left w:val="single" w:sz="12" w:space="0" w:color="000000"/>
              <w:bottom w:val="single" w:sz="12" w:space="0" w:color="000000"/>
              <w:right w:val="single" w:sz="12" w:space="0" w:color="000000"/>
            </w:tcBorders>
            <w:shd w:val="clear" w:color="auto" w:fill="E7E6E6"/>
          </w:tcPr>
          <w:p w14:paraId="336ACD97" w14:textId="77777777" w:rsidR="00930315" w:rsidRDefault="00930315">
            <w:pPr>
              <w:pStyle w:val="TableParagraph"/>
              <w:spacing w:before="10"/>
              <w:ind w:left="0"/>
              <w:rPr>
                <w:sz w:val="17"/>
              </w:rPr>
            </w:pPr>
          </w:p>
          <w:p w14:paraId="235DE443" w14:textId="77777777" w:rsidR="00930315" w:rsidRDefault="00246FB8">
            <w:pPr>
              <w:pStyle w:val="TableParagraph"/>
              <w:spacing w:before="0" w:line="285" w:lineRule="auto"/>
              <w:ind w:left="295" w:right="283" w:hanging="5"/>
              <w:jc w:val="center"/>
              <w:rPr>
                <w:b/>
                <w:sz w:val="14"/>
              </w:rPr>
            </w:pPr>
            <w:r>
              <w:rPr>
                <w:b/>
                <w:w w:val="105"/>
                <w:sz w:val="14"/>
              </w:rPr>
              <w:t>Partner / Managing Director</w:t>
            </w:r>
          </w:p>
        </w:tc>
        <w:tc>
          <w:tcPr>
            <w:tcW w:w="1322" w:type="dxa"/>
            <w:tcBorders>
              <w:left w:val="single" w:sz="12" w:space="0" w:color="000000"/>
              <w:bottom w:val="single" w:sz="12" w:space="0" w:color="000000"/>
              <w:right w:val="single" w:sz="12" w:space="0" w:color="000000"/>
            </w:tcBorders>
            <w:shd w:val="clear" w:color="auto" w:fill="E7E6E6"/>
          </w:tcPr>
          <w:p w14:paraId="640A9FFA" w14:textId="77777777" w:rsidR="00930315" w:rsidRDefault="00246FB8">
            <w:pPr>
              <w:pStyle w:val="TableParagraph"/>
              <w:spacing w:before="115" w:line="285" w:lineRule="auto"/>
              <w:ind w:left="24" w:firstLine="10"/>
              <w:jc w:val="center"/>
              <w:rPr>
                <w:b/>
                <w:sz w:val="14"/>
              </w:rPr>
            </w:pPr>
            <w:r>
              <w:rPr>
                <w:b/>
                <w:spacing w:val="2"/>
                <w:w w:val="105"/>
                <w:sz w:val="14"/>
              </w:rPr>
              <w:t xml:space="preserve">Managing </w:t>
            </w:r>
            <w:r>
              <w:rPr>
                <w:b/>
                <w:w w:val="105"/>
                <w:sz w:val="14"/>
              </w:rPr>
              <w:t xml:space="preserve">Consultant / </w:t>
            </w:r>
            <w:proofErr w:type="gramStart"/>
            <w:r>
              <w:rPr>
                <w:b/>
                <w:spacing w:val="-4"/>
                <w:w w:val="105"/>
                <w:sz w:val="14"/>
              </w:rPr>
              <w:t xml:space="preserve">Associate  </w:t>
            </w:r>
            <w:r>
              <w:rPr>
                <w:b/>
                <w:w w:val="105"/>
                <w:sz w:val="14"/>
              </w:rPr>
              <w:t>Director</w:t>
            </w:r>
            <w:proofErr w:type="gramEnd"/>
            <w:r>
              <w:rPr>
                <w:b/>
                <w:w w:val="105"/>
                <w:sz w:val="14"/>
              </w:rPr>
              <w:t xml:space="preserve"> /</w:t>
            </w:r>
            <w:r>
              <w:rPr>
                <w:b/>
                <w:spacing w:val="5"/>
                <w:w w:val="105"/>
                <w:sz w:val="14"/>
              </w:rPr>
              <w:t xml:space="preserve"> </w:t>
            </w:r>
            <w:r>
              <w:rPr>
                <w:b/>
                <w:w w:val="105"/>
                <w:sz w:val="14"/>
              </w:rPr>
              <w:t>Director</w:t>
            </w:r>
          </w:p>
        </w:tc>
        <w:tc>
          <w:tcPr>
            <w:tcW w:w="1322" w:type="dxa"/>
            <w:tcBorders>
              <w:left w:val="single" w:sz="12" w:space="0" w:color="000000"/>
              <w:bottom w:val="single" w:sz="12" w:space="0" w:color="000000"/>
              <w:right w:val="single" w:sz="12" w:space="0" w:color="000000"/>
            </w:tcBorders>
            <w:shd w:val="clear" w:color="auto" w:fill="E7E6E6"/>
          </w:tcPr>
          <w:p w14:paraId="06A81829" w14:textId="77777777" w:rsidR="00930315" w:rsidRDefault="00930315">
            <w:pPr>
              <w:pStyle w:val="TableParagraph"/>
              <w:spacing w:before="0"/>
              <w:ind w:left="0"/>
              <w:rPr>
                <w:sz w:val="16"/>
              </w:rPr>
            </w:pPr>
          </w:p>
          <w:p w14:paraId="79B3844E" w14:textId="77777777" w:rsidR="00930315" w:rsidRDefault="00246FB8">
            <w:pPr>
              <w:pStyle w:val="TableParagraph"/>
              <w:spacing w:before="123" w:line="285" w:lineRule="auto"/>
              <w:ind w:left="273" w:firstLine="56"/>
              <w:rPr>
                <w:b/>
                <w:sz w:val="14"/>
              </w:rPr>
            </w:pPr>
            <w:r>
              <w:rPr>
                <w:b/>
                <w:w w:val="105"/>
                <w:sz w:val="14"/>
              </w:rPr>
              <w:t>Principal Consultant</w:t>
            </w:r>
          </w:p>
        </w:tc>
        <w:tc>
          <w:tcPr>
            <w:tcW w:w="1322" w:type="dxa"/>
            <w:tcBorders>
              <w:left w:val="single" w:sz="12" w:space="0" w:color="000000"/>
              <w:bottom w:val="single" w:sz="12" w:space="0" w:color="000000"/>
              <w:right w:val="single" w:sz="12" w:space="0" w:color="000000"/>
            </w:tcBorders>
            <w:shd w:val="clear" w:color="auto" w:fill="E7E6E6"/>
          </w:tcPr>
          <w:p w14:paraId="76E79301" w14:textId="77777777" w:rsidR="00930315" w:rsidRDefault="00930315">
            <w:pPr>
              <w:pStyle w:val="TableParagraph"/>
              <w:spacing w:before="10"/>
              <w:ind w:left="0"/>
              <w:rPr>
                <w:sz w:val="17"/>
              </w:rPr>
            </w:pPr>
          </w:p>
          <w:p w14:paraId="2CFF7225" w14:textId="77777777" w:rsidR="00930315" w:rsidRDefault="00246FB8">
            <w:pPr>
              <w:pStyle w:val="TableParagraph"/>
              <w:spacing w:before="0" w:line="285" w:lineRule="auto"/>
              <w:ind w:left="228" w:right="219" w:firstLine="16"/>
              <w:jc w:val="center"/>
              <w:rPr>
                <w:b/>
                <w:sz w:val="14"/>
              </w:rPr>
            </w:pPr>
            <w:r>
              <w:rPr>
                <w:b/>
                <w:w w:val="105"/>
                <w:sz w:val="14"/>
              </w:rPr>
              <w:t xml:space="preserve">Senior Consultant </w:t>
            </w:r>
            <w:r>
              <w:rPr>
                <w:b/>
                <w:spacing w:val="-14"/>
                <w:w w:val="105"/>
                <w:sz w:val="14"/>
              </w:rPr>
              <w:t xml:space="preserve">/ </w:t>
            </w:r>
            <w:r>
              <w:rPr>
                <w:b/>
                <w:spacing w:val="3"/>
                <w:w w:val="105"/>
                <w:sz w:val="14"/>
              </w:rPr>
              <w:t>Manager</w:t>
            </w:r>
          </w:p>
        </w:tc>
        <w:tc>
          <w:tcPr>
            <w:tcW w:w="1322" w:type="dxa"/>
            <w:tcBorders>
              <w:left w:val="single" w:sz="12" w:space="0" w:color="000000"/>
              <w:bottom w:val="single" w:sz="12" w:space="0" w:color="000000"/>
              <w:right w:val="single" w:sz="12" w:space="0" w:color="000000"/>
            </w:tcBorders>
            <w:shd w:val="clear" w:color="auto" w:fill="E7E6E6"/>
          </w:tcPr>
          <w:p w14:paraId="5ECAB4C1" w14:textId="77777777" w:rsidR="00930315" w:rsidRDefault="00930315">
            <w:pPr>
              <w:pStyle w:val="TableParagraph"/>
              <w:spacing w:before="0"/>
              <w:ind w:left="0"/>
              <w:rPr>
                <w:sz w:val="16"/>
              </w:rPr>
            </w:pPr>
          </w:p>
          <w:p w14:paraId="21853C9D" w14:textId="77777777" w:rsidR="00930315" w:rsidRDefault="00930315">
            <w:pPr>
              <w:pStyle w:val="TableParagraph"/>
              <w:spacing w:before="6"/>
              <w:ind w:left="0"/>
              <w:rPr>
                <w:sz w:val="18"/>
              </w:rPr>
            </w:pPr>
          </w:p>
          <w:p w14:paraId="0F73071D" w14:textId="77777777" w:rsidR="00930315" w:rsidRDefault="00246FB8">
            <w:pPr>
              <w:pStyle w:val="TableParagraph"/>
              <w:spacing w:before="0"/>
              <w:ind w:left="273"/>
              <w:rPr>
                <w:b/>
                <w:sz w:val="14"/>
              </w:rPr>
            </w:pPr>
            <w:r>
              <w:rPr>
                <w:b/>
                <w:w w:val="105"/>
                <w:sz w:val="14"/>
              </w:rPr>
              <w:t>Consultant</w:t>
            </w:r>
          </w:p>
        </w:tc>
        <w:tc>
          <w:tcPr>
            <w:tcW w:w="1322" w:type="dxa"/>
            <w:tcBorders>
              <w:left w:val="single" w:sz="12" w:space="0" w:color="000000"/>
              <w:bottom w:val="single" w:sz="12" w:space="0" w:color="000000"/>
              <w:right w:val="single" w:sz="12" w:space="0" w:color="000000"/>
            </w:tcBorders>
            <w:shd w:val="clear" w:color="auto" w:fill="E7E6E6"/>
          </w:tcPr>
          <w:p w14:paraId="4AE4A03A" w14:textId="77777777" w:rsidR="00930315" w:rsidRDefault="00930315">
            <w:pPr>
              <w:pStyle w:val="TableParagraph"/>
              <w:spacing w:before="0"/>
              <w:ind w:left="0"/>
              <w:rPr>
                <w:sz w:val="16"/>
              </w:rPr>
            </w:pPr>
          </w:p>
          <w:p w14:paraId="3FE3AFDB" w14:textId="77777777" w:rsidR="00930315" w:rsidRDefault="00930315">
            <w:pPr>
              <w:pStyle w:val="TableParagraph"/>
              <w:spacing w:before="6"/>
              <w:ind w:left="0"/>
              <w:rPr>
                <w:sz w:val="18"/>
              </w:rPr>
            </w:pPr>
          </w:p>
          <w:p w14:paraId="1CDE35C9" w14:textId="77777777" w:rsidR="00930315" w:rsidRDefault="00246FB8">
            <w:pPr>
              <w:pStyle w:val="TableParagraph"/>
              <w:spacing w:before="0"/>
              <w:ind w:left="0" w:right="8"/>
              <w:jc w:val="right"/>
              <w:rPr>
                <w:b/>
                <w:sz w:val="14"/>
              </w:rPr>
            </w:pPr>
            <w:r>
              <w:rPr>
                <w:b/>
                <w:w w:val="105"/>
                <w:sz w:val="14"/>
              </w:rPr>
              <w:t>Junior Consultant</w:t>
            </w:r>
          </w:p>
        </w:tc>
      </w:tr>
      <w:tr w:rsidR="00930315" w14:paraId="50D761AE" w14:textId="77777777">
        <w:trPr>
          <w:trHeight w:val="209"/>
        </w:trPr>
        <w:tc>
          <w:tcPr>
            <w:tcW w:w="1316" w:type="dxa"/>
            <w:tcBorders>
              <w:top w:val="single" w:sz="12" w:space="0" w:color="000000"/>
              <w:right w:val="single" w:sz="12" w:space="0" w:color="000000"/>
            </w:tcBorders>
          </w:tcPr>
          <w:p w14:paraId="16DD4789" w14:textId="77777777" w:rsidR="00930315" w:rsidRDefault="00246FB8">
            <w:pPr>
              <w:pStyle w:val="TableParagraph"/>
              <w:spacing w:before="23"/>
              <w:ind w:left="26"/>
              <w:rPr>
                <w:sz w:val="14"/>
              </w:rPr>
            </w:pPr>
            <w:r>
              <w:rPr>
                <w:w w:val="105"/>
                <w:sz w:val="14"/>
              </w:rPr>
              <w:t>EY</w:t>
            </w:r>
          </w:p>
        </w:tc>
        <w:tc>
          <w:tcPr>
            <w:tcW w:w="1322" w:type="dxa"/>
            <w:tcBorders>
              <w:top w:val="single" w:sz="12" w:space="0" w:color="000000"/>
              <w:left w:val="single" w:sz="12" w:space="0" w:color="000000"/>
              <w:right w:val="single" w:sz="12" w:space="0" w:color="000000"/>
            </w:tcBorders>
          </w:tcPr>
          <w:p w14:paraId="420E1C46" w14:textId="6A329C36" w:rsidR="00930315" w:rsidRDefault="0056362F">
            <w:pPr>
              <w:pStyle w:val="TableParagraph"/>
              <w:spacing w:before="23"/>
              <w:ind w:left="0"/>
              <w:jc w:val="right"/>
              <w:rPr>
                <w:sz w:val="14"/>
              </w:rPr>
            </w:pPr>
            <w:r>
              <w:rPr>
                <w:noProof/>
                <w:sz w:val="20"/>
              </w:rPr>
              <mc:AlternateContent>
                <mc:Choice Requires="wps">
                  <w:drawing>
                    <wp:anchor distT="0" distB="0" distL="114300" distR="114300" simplePos="0" relativeHeight="487666688" behindDoc="0" locked="0" layoutInCell="1" allowOverlap="1" wp14:anchorId="329FBF06" wp14:editId="3570293D">
                      <wp:simplePos x="0" y="0"/>
                      <wp:positionH relativeFrom="column">
                        <wp:posOffset>1905</wp:posOffset>
                      </wp:positionH>
                      <wp:positionV relativeFrom="paragraph">
                        <wp:posOffset>13970</wp:posOffset>
                      </wp:positionV>
                      <wp:extent cx="776654" cy="213946"/>
                      <wp:effectExtent l="12700" t="12700" r="10795" b="15240"/>
                      <wp:wrapNone/>
                      <wp:docPr id="57" name="Rectangle 57"/>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E2826" id="Rectangle 57" o:spid="_x0000_s1026" style="position:absolute;margin-left:.15pt;margin-top:1.1pt;width:61.15pt;height:16.85pt;z-index:4876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" fillcolor="black [3200]" strokecolor="black [1600]" strokeweight="2pt"/>
                  </w:pict>
                </mc:Fallback>
              </mc:AlternateContent>
            </w:r>
          </w:p>
        </w:tc>
        <w:tc>
          <w:tcPr>
            <w:tcW w:w="1322" w:type="dxa"/>
            <w:tcBorders>
              <w:top w:val="single" w:sz="12" w:space="0" w:color="000000"/>
              <w:left w:val="single" w:sz="12" w:space="0" w:color="000000"/>
              <w:right w:val="single" w:sz="12" w:space="0" w:color="000000"/>
            </w:tcBorders>
          </w:tcPr>
          <w:p w14:paraId="325F8A8A" w14:textId="1A4DC63F" w:rsidR="00930315" w:rsidRDefault="0056362F">
            <w:pPr>
              <w:pStyle w:val="TableParagraph"/>
              <w:spacing w:before="23"/>
              <w:ind w:left="0" w:right="1"/>
              <w:jc w:val="right"/>
              <w:rPr>
                <w:sz w:val="14"/>
              </w:rPr>
            </w:pPr>
            <w:r>
              <w:rPr>
                <w:noProof/>
                <w:sz w:val="20"/>
              </w:rPr>
              <mc:AlternateContent>
                <mc:Choice Requires="wps">
                  <w:drawing>
                    <wp:anchor distT="0" distB="0" distL="114300" distR="114300" simplePos="0" relativeHeight="487668736" behindDoc="0" locked="0" layoutInCell="1" allowOverlap="1" wp14:anchorId="34BB26BE" wp14:editId="0ACA2849">
                      <wp:simplePos x="0" y="0"/>
                      <wp:positionH relativeFrom="column">
                        <wp:posOffset>-1270</wp:posOffset>
                      </wp:positionH>
                      <wp:positionV relativeFrom="paragraph">
                        <wp:posOffset>13970</wp:posOffset>
                      </wp:positionV>
                      <wp:extent cx="776654" cy="213946"/>
                      <wp:effectExtent l="12700" t="12700" r="10795" b="15240"/>
                      <wp:wrapNone/>
                      <wp:docPr id="58" name="Rectangle 58"/>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CA64A" id="Rectangle 58" o:spid="_x0000_s1026" style="position:absolute;margin-left:-.1pt;margin-top:1.1pt;width:61.15pt;height:16.85pt;z-index:4876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" fillcolor="black [3200]" strokecolor="black [1600]" strokeweight="2pt"/>
                  </w:pict>
                </mc:Fallback>
              </mc:AlternateContent>
            </w:r>
          </w:p>
        </w:tc>
        <w:tc>
          <w:tcPr>
            <w:tcW w:w="1322" w:type="dxa"/>
            <w:tcBorders>
              <w:top w:val="single" w:sz="12" w:space="0" w:color="000000"/>
              <w:left w:val="single" w:sz="12" w:space="0" w:color="000000"/>
              <w:right w:val="single" w:sz="12" w:space="0" w:color="000000"/>
            </w:tcBorders>
          </w:tcPr>
          <w:p w14:paraId="16529332" w14:textId="7B144D93" w:rsidR="00930315" w:rsidRDefault="0056362F">
            <w:pPr>
              <w:pStyle w:val="TableParagraph"/>
              <w:spacing w:before="23"/>
              <w:ind w:left="0"/>
              <w:jc w:val="right"/>
              <w:rPr>
                <w:sz w:val="14"/>
              </w:rPr>
            </w:pPr>
            <w:r>
              <w:rPr>
                <w:noProof/>
                <w:sz w:val="20"/>
              </w:rPr>
              <mc:AlternateContent>
                <mc:Choice Requires="wps">
                  <w:drawing>
                    <wp:anchor distT="0" distB="0" distL="114300" distR="114300" simplePos="0" relativeHeight="487670784" behindDoc="0" locked="0" layoutInCell="1" allowOverlap="1" wp14:anchorId="54F1027A" wp14:editId="3CF8E8BF">
                      <wp:simplePos x="0" y="0"/>
                      <wp:positionH relativeFrom="column">
                        <wp:posOffset>-4445</wp:posOffset>
                      </wp:positionH>
                      <wp:positionV relativeFrom="paragraph">
                        <wp:posOffset>13970</wp:posOffset>
                      </wp:positionV>
                      <wp:extent cx="776654" cy="213946"/>
                      <wp:effectExtent l="12700" t="12700" r="10795" b="15240"/>
                      <wp:wrapNone/>
                      <wp:docPr id="59" name="Rectangle 59"/>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EBF5B" id="Rectangle 59" o:spid="_x0000_s1026" style="position:absolute;margin-left:-.35pt;margin-top:1.1pt;width:61.15pt;height:16.85pt;z-index:4876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" fillcolor="black [3200]" strokecolor="black [1600]" strokeweight="2pt"/>
                  </w:pict>
                </mc:Fallback>
              </mc:AlternateContent>
            </w:r>
          </w:p>
        </w:tc>
        <w:tc>
          <w:tcPr>
            <w:tcW w:w="1322" w:type="dxa"/>
            <w:tcBorders>
              <w:top w:val="single" w:sz="12" w:space="0" w:color="000000"/>
              <w:left w:val="single" w:sz="12" w:space="0" w:color="000000"/>
              <w:right w:val="single" w:sz="12" w:space="0" w:color="000000"/>
            </w:tcBorders>
          </w:tcPr>
          <w:p w14:paraId="78E5AE71" w14:textId="5E3B228B" w:rsidR="00930315" w:rsidRDefault="0056362F">
            <w:pPr>
              <w:pStyle w:val="TableParagraph"/>
              <w:spacing w:before="23"/>
              <w:ind w:left="0"/>
              <w:jc w:val="right"/>
              <w:rPr>
                <w:sz w:val="14"/>
              </w:rPr>
            </w:pPr>
            <w:r>
              <w:rPr>
                <w:noProof/>
                <w:sz w:val="20"/>
              </w:rPr>
              <mc:AlternateContent>
                <mc:Choice Requires="wps">
                  <w:drawing>
                    <wp:anchor distT="0" distB="0" distL="114300" distR="114300" simplePos="0" relativeHeight="487672832" behindDoc="0" locked="0" layoutInCell="1" allowOverlap="1" wp14:anchorId="1DA907BD" wp14:editId="789A9DF2">
                      <wp:simplePos x="0" y="0"/>
                      <wp:positionH relativeFrom="column">
                        <wp:posOffset>0</wp:posOffset>
                      </wp:positionH>
                      <wp:positionV relativeFrom="paragraph">
                        <wp:posOffset>13970</wp:posOffset>
                      </wp:positionV>
                      <wp:extent cx="776654" cy="213946"/>
                      <wp:effectExtent l="12700" t="12700" r="10795" b="15240"/>
                      <wp:wrapNone/>
                      <wp:docPr id="60" name="Rectangle 60"/>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AC134" id="Rectangle 60" o:spid="_x0000_s1026" style="position:absolute;margin-left:0;margin-top:1.1pt;width:61.15pt;height:16.85pt;z-index:4876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" fillcolor="black [3200]" strokecolor="black [1600]" strokeweight="2pt"/>
                  </w:pict>
                </mc:Fallback>
              </mc:AlternateContent>
            </w:r>
          </w:p>
        </w:tc>
        <w:tc>
          <w:tcPr>
            <w:tcW w:w="1322" w:type="dxa"/>
            <w:tcBorders>
              <w:top w:val="single" w:sz="12" w:space="0" w:color="000000"/>
              <w:left w:val="single" w:sz="12" w:space="0" w:color="000000"/>
              <w:right w:val="single" w:sz="12" w:space="0" w:color="000000"/>
            </w:tcBorders>
          </w:tcPr>
          <w:p w14:paraId="1E62179E" w14:textId="3CA2B099" w:rsidR="00930315" w:rsidRDefault="0056362F" w:rsidP="0056362F">
            <w:pPr>
              <w:pStyle w:val="TableParagraph"/>
              <w:spacing w:before="23"/>
              <w:ind w:left="0" w:right="1"/>
              <w:jc w:val="center"/>
              <w:rPr>
                <w:sz w:val="14"/>
              </w:rPr>
            </w:pPr>
            <w:r>
              <w:rPr>
                <w:noProof/>
                <w:sz w:val="20"/>
              </w:rPr>
              <mc:AlternateContent>
                <mc:Choice Requires="wps">
                  <w:drawing>
                    <wp:anchor distT="0" distB="0" distL="114300" distR="114300" simplePos="0" relativeHeight="487674880" behindDoc="0" locked="0" layoutInCell="1" allowOverlap="1" wp14:anchorId="485DABA8" wp14:editId="4C8F3036">
                      <wp:simplePos x="0" y="0"/>
                      <wp:positionH relativeFrom="column">
                        <wp:posOffset>-3175</wp:posOffset>
                      </wp:positionH>
                      <wp:positionV relativeFrom="paragraph">
                        <wp:posOffset>13970</wp:posOffset>
                      </wp:positionV>
                      <wp:extent cx="776654" cy="213946"/>
                      <wp:effectExtent l="12700" t="12700" r="10795" b="15240"/>
                      <wp:wrapNone/>
                      <wp:docPr id="61" name="Rectangle 61"/>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1ECA4" id="Rectangle 61" o:spid="_x0000_s1026" style="position:absolute;margin-left:-.25pt;margin-top:1.1pt;width:61.15pt;height:16.85pt;z-index:4876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" fillcolor="black [3200]" strokecolor="black [1600]" strokeweight="2pt"/>
                  </w:pict>
                </mc:Fallback>
              </mc:AlternateContent>
            </w:r>
          </w:p>
        </w:tc>
        <w:tc>
          <w:tcPr>
            <w:tcW w:w="1322" w:type="dxa"/>
            <w:tcBorders>
              <w:top w:val="single" w:sz="12" w:space="0" w:color="000000"/>
              <w:left w:val="single" w:sz="12" w:space="0" w:color="000000"/>
              <w:right w:val="single" w:sz="12" w:space="0" w:color="000000"/>
            </w:tcBorders>
          </w:tcPr>
          <w:p w14:paraId="3430D7E6" w14:textId="173C35B8" w:rsidR="00930315" w:rsidRDefault="0056362F" w:rsidP="0056362F">
            <w:pPr>
              <w:pStyle w:val="TableParagraph"/>
              <w:spacing w:before="23"/>
              <w:ind w:left="0"/>
              <w:jc w:val="center"/>
              <w:rPr>
                <w:sz w:val="14"/>
              </w:rPr>
            </w:pPr>
            <w:r>
              <w:rPr>
                <w:noProof/>
                <w:sz w:val="20"/>
              </w:rPr>
              <mc:AlternateContent>
                <mc:Choice Requires="wps">
                  <w:drawing>
                    <wp:anchor distT="0" distB="0" distL="114300" distR="114300" simplePos="0" relativeHeight="487676928" behindDoc="0" locked="0" layoutInCell="1" allowOverlap="1" wp14:anchorId="7BE58CF0" wp14:editId="305CBCC3">
                      <wp:simplePos x="0" y="0"/>
                      <wp:positionH relativeFrom="column">
                        <wp:posOffset>1270</wp:posOffset>
                      </wp:positionH>
                      <wp:positionV relativeFrom="paragraph">
                        <wp:posOffset>13970</wp:posOffset>
                      </wp:positionV>
                      <wp:extent cx="776654" cy="213946"/>
                      <wp:effectExtent l="12700" t="12700" r="10795" b="15240"/>
                      <wp:wrapNone/>
                      <wp:docPr id="62" name="Rectangle 62"/>
                      <wp:cNvGraphicFramePr/>
                      <a:graphic xmlns:a="http://schemas.openxmlformats.org/drawingml/2006/main">
                        <a:graphicData uri="http://schemas.microsoft.com/office/word/2010/wordprocessingShape">
                          <wps:wsp>
                            <wps:cNvSpPr/>
                            <wps:spPr>
                              <a:xfrm>
                                <a:off x="0" y="0"/>
                                <a:ext cx="776654"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9F4E3" id="Rectangle 62" o:spid="_x0000_s1026" style="position:absolute;margin-left:.1pt;margin-top:1.1pt;width:61.15pt;height:16.85pt;z-index:4876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" fillcolor="black [3200]" strokecolor="black [1600]" strokeweight="2pt"/>
                  </w:pict>
                </mc:Fallback>
              </mc:AlternateContent>
            </w:r>
          </w:p>
        </w:tc>
      </w:tr>
    </w:tbl>
    <w:p w14:paraId="71CB22DB" w14:textId="77777777" w:rsidR="00930315" w:rsidRDefault="00930315">
      <w:pPr>
        <w:pStyle w:val="BodyText"/>
        <w:spacing w:before="10"/>
        <w:rPr>
          <w:sz w:val="23"/>
        </w:rPr>
      </w:pPr>
    </w:p>
    <w:p w14:paraId="190512D0" w14:textId="77777777" w:rsidR="00930315" w:rsidRDefault="00246FB8">
      <w:pPr>
        <w:pStyle w:val="BodyText"/>
        <w:spacing w:before="1" w:line="276" w:lineRule="auto"/>
        <w:ind w:left="120" w:right="744"/>
        <w:jc w:val="both"/>
      </w:pPr>
      <w:r>
        <w:t>Out of pocket expenses which we expect to incur will be agreed with you in advance and charged in line with the contracting.</w:t>
      </w:r>
    </w:p>
    <w:p w14:paraId="72AF74B9" w14:textId="77777777" w:rsidR="00930315" w:rsidRDefault="00930315">
      <w:pPr>
        <w:pStyle w:val="BodyText"/>
        <w:spacing w:before="11"/>
      </w:pPr>
    </w:p>
    <w:p w14:paraId="501DE221" w14:textId="77777777" w:rsidR="00930315" w:rsidRDefault="00246FB8">
      <w:pPr>
        <w:ind w:left="120"/>
        <w:jc w:val="both"/>
        <w:rPr>
          <w:b/>
          <w:sz w:val="20"/>
        </w:rPr>
      </w:pPr>
      <w:r>
        <w:rPr>
          <w:b/>
          <w:sz w:val="20"/>
        </w:rPr>
        <w:t>Department’s team</w:t>
      </w:r>
    </w:p>
    <w:p w14:paraId="2578EED2" w14:textId="77777777" w:rsidR="00930315" w:rsidRDefault="00B0421F">
      <w:pPr>
        <w:pStyle w:val="BodyText"/>
        <w:spacing w:before="5"/>
        <w:rPr>
          <w:b/>
        </w:rPr>
      </w:pPr>
      <w:r>
        <w:rPr>
          <w:noProof/>
        </w:rPr>
        <mc:AlternateContent>
          <mc:Choice Requires="wps">
            <w:drawing>
              <wp:anchor distT="0" distB="0" distL="0" distR="0" simplePos="0" relativeHeight="487591936" behindDoc="1" locked="0" layoutInCell="1" allowOverlap="1" wp14:anchorId="42B8E7CB" wp14:editId="2C3DE025">
                <wp:simplePos x="0" y="0"/>
                <wp:positionH relativeFrom="page">
                  <wp:posOffset>914400</wp:posOffset>
                </wp:positionH>
                <wp:positionV relativeFrom="paragraph">
                  <wp:posOffset>177800</wp:posOffset>
                </wp:positionV>
                <wp:extent cx="5727065" cy="742315"/>
                <wp:effectExtent l="0" t="0" r="13335" b="698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065" cy="7423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7A06A6" w14:textId="45428E13" w:rsidR="00930315" w:rsidRDefault="0056362F" w:rsidP="0056362F">
                            <w:pPr>
                              <w:pStyle w:val="BodyText"/>
                              <w:spacing w:before="120"/>
                              <w:ind w:left="1550" w:right="285" w:firstLine="610"/>
                            </w:pPr>
                            <w:r>
                              <w:rPr>
                                <w:noProof/>
                              </w:rPr>
                              <w:drawing>
                                <wp:inline distT="0" distB="0" distL="0" distR="0" wp14:anchorId="25513C4E" wp14:editId="3883482A">
                                  <wp:extent cx="800100" cy="241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0100" cy="241300"/>
                                          </a:xfrm>
                                          <a:prstGeom prst="rect">
                                            <a:avLst/>
                                          </a:prstGeom>
                                        </pic:spPr>
                                      </pic:pic>
                                    </a:graphicData>
                                  </a:graphic>
                                </wp:inline>
                              </w:drawing>
                            </w:r>
                            <w:r w:rsidR="00246FB8">
                              <w:t>– Operational oversight, progress and performance review, project direction</w:t>
                            </w:r>
                            <w:r w:rsidR="00246FB8">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8E7CB" id="Text Box 4" o:spid="_x0000_s1033" type="#_x0000_t202" style="position:absolute;margin-left:1in;margin-top:14pt;width:450.95pt;height:58.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" filled="f" strokeweight=".16936mm">
                <v:path arrowok="t"/>
                <v:textbox inset="0,0,0,0">
                  <w:txbxContent>
                    <w:p w14:paraId="797A06A6" w14:textId="45428E13" w:rsidR="00930315" w:rsidRDefault="0056362F" w:rsidP="0056362F">
                      <w:pPr>
                        <w:pStyle w:val="BodyText"/>
                        <w:spacing w:before="120"/>
                        <w:ind w:left="1550" w:right="285" w:firstLine="610"/>
                      </w:pPr>
                      <w:r>
                        <w:rPr>
                          <w:noProof/>
                        </w:rPr>
                        <w:drawing>
                          <wp:inline distT="0" distB="0" distL="0" distR="0" wp14:anchorId="25513C4E" wp14:editId="3883482A">
                            <wp:extent cx="800100" cy="241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0100" cy="241300"/>
                                    </a:xfrm>
                                    <a:prstGeom prst="rect">
                                      <a:avLst/>
                                    </a:prstGeom>
                                  </pic:spPr>
                                </pic:pic>
                              </a:graphicData>
                            </a:graphic>
                          </wp:inline>
                        </w:drawing>
                      </w:r>
                      <w:r w:rsidR="00246FB8">
                        <w:t>– Operational oversight, progress and performance review, project direction</w:t>
                      </w:r>
                      <w:r w:rsidR="00246FB8">
                        <w:t>.</w:t>
                      </w:r>
                    </w:p>
                  </w:txbxContent>
                </v:textbox>
                <w10:wrap type="topAndBottom" anchorx="page"/>
              </v:shape>
            </w:pict>
          </mc:Fallback>
        </mc:AlternateContent>
      </w:r>
    </w:p>
    <w:p w14:paraId="2B6EB82C" w14:textId="77777777" w:rsidR="00930315" w:rsidRDefault="00930315">
      <w:pPr>
        <w:sectPr w:rsidR="00930315">
          <w:pgSz w:w="11910" w:h="16840"/>
          <w:pgMar w:top="1780" w:right="700" w:bottom="860" w:left="1320" w:header="203" w:footer="672" w:gutter="0"/>
          <w:cols w:space="720"/>
        </w:sectPr>
      </w:pPr>
    </w:p>
    <w:p w14:paraId="519C2735" w14:textId="77777777" w:rsidR="00930315" w:rsidRDefault="00930315">
      <w:pPr>
        <w:pStyle w:val="BodyText"/>
        <w:spacing w:before="3"/>
        <w:rPr>
          <w:b/>
          <w:sz w:val="17"/>
        </w:rPr>
      </w:pPr>
    </w:p>
    <w:p w14:paraId="6E98F112" w14:textId="77777777" w:rsidR="00930315" w:rsidRDefault="00B0421F">
      <w:pPr>
        <w:pStyle w:val="BodyText"/>
        <w:ind w:left="120"/>
      </w:pPr>
      <w:r>
        <w:rPr>
          <w:noProof/>
        </w:rPr>
        <mc:AlternateContent>
          <mc:Choice Requires="wps">
            <w:drawing>
              <wp:inline distT="0" distB="0" distL="0" distR="0" wp14:anchorId="2333CECA" wp14:editId="2FD68E36">
                <wp:extent cx="5727065" cy="937846"/>
                <wp:effectExtent l="0" t="0" r="13335" b="1524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065" cy="937846"/>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00B2C1" w14:textId="4B445087" w:rsidR="00930315" w:rsidRDefault="0056362F" w:rsidP="0056362F">
                            <w:pPr>
                              <w:pStyle w:val="BodyText"/>
                              <w:ind w:left="1440" w:right="285" w:firstLine="720"/>
                            </w:pPr>
                            <w:r>
                              <w:rPr>
                                <w:noProof/>
                              </w:rPr>
                              <w:drawing>
                                <wp:inline distT="0" distB="0" distL="0" distR="0" wp14:anchorId="16D226E8" wp14:editId="172B6049">
                                  <wp:extent cx="800100" cy="2413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0100" cy="241300"/>
                                          </a:xfrm>
                                          <a:prstGeom prst="rect">
                                            <a:avLst/>
                                          </a:prstGeom>
                                        </pic:spPr>
                                      </pic:pic>
                                    </a:graphicData>
                                  </a:graphic>
                                </wp:inline>
                              </w:drawing>
                            </w:r>
                            <w:r w:rsidR="00246FB8">
                              <w:t>– Day to day operational management and interaction with consultants</w:t>
                            </w:r>
                            <w:r w:rsidR="00246FB8">
                              <w:t>, progress and performance review.</w:t>
                            </w:r>
                          </w:p>
                          <w:p w14:paraId="40D65427" w14:textId="3CF786C0" w:rsidR="00930315" w:rsidRDefault="0056362F" w:rsidP="0056362F">
                            <w:pPr>
                              <w:pStyle w:val="BodyText"/>
                              <w:spacing w:before="120"/>
                              <w:ind w:left="1550" w:right="285" w:firstLine="610"/>
                            </w:pPr>
                            <w:r>
                              <w:rPr>
                                <w:noProof/>
                              </w:rPr>
                              <w:drawing>
                                <wp:inline distT="0" distB="0" distL="0" distR="0" wp14:anchorId="7EF9390E" wp14:editId="3A0ECEF7">
                                  <wp:extent cx="800100" cy="2413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0100" cy="241300"/>
                                          </a:xfrm>
                                          <a:prstGeom prst="rect">
                                            <a:avLst/>
                                          </a:prstGeom>
                                        </pic:spPr>
                                      </pic:pic>
                                    </a:graphicData>
                                  </a:graphic>
                                </wp:inline>
                              </w:drawing>
                            </w:r>
                            <w:r w:rsidR="00246FB8">
                              <w:t>– Commercial oversight on Change control and any contractual issues.</w:t>
                            </w:r>
                          </w:p>
                        </w:txbxContent>
                      </wps:txbx>
                      <wps:bodyPr rot="0" vert="horz" wrap="square" lIns="0" tIns="0" rIns="0" bIns="0" anchor="t" anchorCtr="0" upright="1">
                        <a:noAutofit/>
                      </wps:bodyPr>
                    </wps:wsp>
                  </a:graphicData>
                </a:graphic>
              </wp:inline>
            </w:drawing>
          </mc:Choice>
          <mc:Fallback>
            <w:pict>
              <v:shape w14:anchorId="2333CECA" id="Text Box 3" o:spid="_x0000_s1034" type="#_x0000_t202" style="width:450.95pt;height:7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" filled="f" strokeweight=".16936mm">
                <v:path arrowok="t"/>
                <v:textbox inset="0,0,0,0">
                  <w:txbxContent>
                    <w:p w14:paraId="0700B2C1" w14:textId="4B445087" w:rsidR="00930315" w:rsidRDefault="0056362F" w:rsidP="0056362F">
                      <w:pPr>
                        <w:pStyle w:val="BodyText"/>
                        <w:ind w:left="1440" w:right="285" w:firstLine="720"/>
                      </w:pPr>
                      <w:r>
                        <w:rPr>
                          <w:noProof/>
                        </w:rPr>
                        <w:drawing>
                          <wp:inline distT="0" distB="0" distL="0" distR="0" wp14:anchorId="16D226E8" wp14:editId="172B6049">
                            <wp:extent cx="800100" cy="2413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0100" cy="241300"/>
                                    </a:xfrm>
                                    <a:prstGeom prst="rect">
                                      <a:avLst/>
                                    </a:prstGeom>
                                  </pic:spPr>
                                </pic:pic>
                              </a:graphicData>
                            </a:graphic>
                          </wp:inline>
                        </w:drawing>
                      </w:r>
                      <w:r w:rsidR="00246FB8">
                        <w:t>– Day to day operational management and interaction with consultants</w:t>
                      </w:r>
                      <w:r w:rsidR="00246FB8">
                        <w:t>, progress and performance review.</w:t>
                      </w:r>
                    </w:p>
                    <w:p w14:paraId="40D65427" w14:textId="3CF786C0" w:rsidR="00930315" w:rsidRDefault="0056362F" w:rsidP="0056362F">
                      <w:pPr>
                        <w:pStyle w:val="BodyText"/>
                        <w:spacing w:before="120"/>
                        <w:ind w:left="1550" w:right="285" w:firstLine="610"/>
                      </w:pPr>
                      <w:r>
                        <w:rPr>
                          <w:noProof/>
                        </w:rPr>
                        <w:drawing>
                          <wp:inline distT="0" distB="0" distL="0" distR="0" wp14:anchorId="7EF9390E" wp14:editId="3A0ECEF7">
                            <wp:extent cx="800100" cy="2413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0100" cy="241300"/>
                                    </a:xfrm>
                                    <a:prstGeom prst="rect">
                                      <a:avLst/>
                                    </a:prstGeom>
                                  </pic:spPr>
                                </pic:pic>
                              </a:graphicData>
                            </a:graphic>
                          </wp:inline>
                        </w:drawing>
                      </w:r>
                      <w:r w:rsidR="00246FB8">
                        <w:t>– Commercial oversight on Change control and any contractual issues.</w:t>
                      </w:r>
                    </w:p>
                  </w:txbxContent>
                </v:textbox>
                <w10:anchorlock/>
              </v:shape>
            </w:pict>
          </mc:Fallback>
        </mc:AlternateContent>
      </w:r>
    </w:p>
    <w:p w14:paraId="7C65310D" w14:textId="77777777" w:rsidR="00930315" w:rsidRDefault="00930315">
      <w:pPr>
        <w:pStyle w:val="BodyText"/>
        <w:rPr>
          <w:b/>
        </w:rPr>
      </w:pPr>
    </w:p>
    <w:p w14:paraId="5117C71E" w14:textId="77777777" w:rsidR="00930315" w:rsidRDefault="00930315">
      <w:pPr>
        <w:pStyle w:val="BodyText"/>
        <w:spacing w:before="10"/>
        <w:rPr>
          <w:b/>
          <w:sz w:val="17"/>
        </w:rPr>
      </w:pPr>
    </w:p>
    <w:p w14:paraId="183EAC6F" w14:textId="77777777" w:rsidR="00930315" w:rsidRDefault="00246FB8">
      <w:pPr>
        <w:pStyle w:val="Heading1"/>
        <w:numPr>
          <w:ilvl w:val="0"/>
          <w:numId w:val="10"/>
        </w:numPr>
        <w:tabs>
          <w:tab w:val="left" w:pos="389"/>
        </w:tabs>
        <w:spacing w:before="92"/>
        <w:rPr>
          <w:rFonts w:ascii="Arial"/>
        </w:rPr>
      </w:pPr>
      <w:r>
        <w:rPr>
          <w:rFonts w:ascii="Arial"/>
        </w:rPr>
        <w:t>Fees</w:t>
      </w:r>
    </w:p>
    <w:p w14:paraId="3769CC55" w14:textId="77777777" w:rsidR="00930315" w:rsidRDefault="00930315">
      <w:pPr>
        <w:pStyle w:val="BodyText"/>
        <w:spacing w:before="4"/>
        <w:rPr>
          <w:b/>
          <w:sz w:val="24"/>
        </w:rPr>
      </w:pPr>
    </w:p>
    <w:p w14:paraId="70D0A095" w14:textId="17531AC1" w:rsidR="00930315" w:rsidRDefault="00246FB8" w:rsidP="005A369F">
      <w:pPr>
        <w:pStyle w:val="BodyText"/>
        <w:spacing w:line="276" w:lineRule="auto"/>
        <w:ind w:left="388" w:right="738"/>
        <w:jc w:val="both"/>
      </w:pPr>
      <w:r>
        <w:t>The Department will reimburse the Supplier for approved work done according to</w:t>
      </w:r>
      <w:r>
        <w:t xml:space="preserve"> the table below. </w:t>
      </w:r>
      <w:r w:rsidR="005A369F">
        <w:tab/>
      </w:r>
      <w:r w:rsidR="005A369F">
        <w:rPr>
          <w:noProof/>
        </w:rPr>
        <w:drawing>
          <wp:inline distT="0" distB="0" distL="0" distR="0" wp14:anchorId="6A36163B" wp14:editId="0C788A5F">
            <wp:extent cx="5518348" cy="225425"/>
            <wp:effectExtent l="0" t="0" r="6350" b="317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9479" cy="243037"/>
                    </a:xfrm>
                    <a:prstGeom prst="rect">
                      <a:avLst/>
                    </a:prstGeom>
                  </pic:spPr>
                </pic:pic>
              </a:graphicData>
            </a:graphic>
          </wp:inline>
        </w:drawing>
      </w:r>
    </w:p>
    <w:p w14:paraId="0EAD6DD1" w14:textId="77777777" w:rsidR="00930315" w:rsidRDefault="00930315">
      <w:pPr>
        <w:pStyle w:val="BodyText"/>
        <w:spacing w:after="1"/>
        <w:rPr>
          <w:sz w:val="2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2"/>
        <w:gridCol w:w="1277"/>
        <w:gridCol w:w="1416"/>
      </w:tblGrid>
      <w:tr w:rsidR="00930315" w14:paraId="523549FD" w14:textId="77777777">
        <w:trPr>
          <w:trHeight w:val="534"/>
        </w:trPr>
        <w:tc>
          <w:tcPr>
            <w:tcW w:w="6512" w:type="dxa"/>
            <w:shd w:val="clear" w:color="auto" w:fill="B1A0C6"/>
          </w:tcPr>
          <w:p w14:paraId="2E5A9DCE" w14:textId="77777777" w:rsidR="00930315" w:rsidRDefault="00246FB8">
            <w:pPr>
              <w:pStyle w:val="TableParagraph"/>
              <w:rPr>
                <w:b/>
                <w:sz w:val="20"/>
              </w:rPr>
            </w:pPr>
            <w:r>
              <w:rPr>
                <w:b/>
                <w:sz w:val="20"/>
              </w:rPr>
              <w:t>Stage</w:t>
            </w:r>
          </w:p>
        </w:tc>
        <w:tc>
          <w:tcPr>
            <w:tcW w:w="1277" w:type="dxa"/>
            <w:shd w:val="clear" w:color="auto" w:fill="B1A0C6"/>
          </w:tcPr>
          <w:p w14:paraId="6564A81F" w14:textId="77777777" w:rsidR="00930315" w:rsidRDefault="00246FB8">
            <w:pPr>
              <w:pStyle w:val="TableParagraph"/>
              <w:ind w:left="0" w:right="406"/>
              <w:jc w:val="right"/>
              <w:rPr>
                <w:b/>
                <w:sz w:val="20"/>
              </w:rPr>
            </w:pPr>
            <w:r>
              <w:rPr>
                <w:b/>
                <w:w w:val="95"/>
                <w:sz w:val="20"/>
              </w:rPr>
              <w:t>Cost</w:t>
            </w:r>
          </w:p>
        </w:tc>
        <w:tc>
          <w:tcPr>
            <w:tcW w:w="1416" w:type="dxa"/>
            <w:shd w:val="clear" w:color="auto" w:fill="B1A0C6"/>
          </w:tcPr>
          <w:p w14:paraId="6192A79E" w14:textId="77777777" w:rsidR="00930315" w:rsidRDefault="00246FB8">
            <w:pPr>
              <w:pStyle w:val="TableParagraph"/>
              <w:ind w:left="122" w:right="90" w:firstLine="134"/>
              <w:rPr>
                <w:sz w:val="16"/>
              </w:rPr>
            </w:pPr>
            <w:r>
              <w:rPr>
                <w:b/>
                <w:sz w:val="20"/>
              </w:rPr>
              <w:t xml:space="preserve">Due </w:t>
            </w:r>
            <w:r>
              <w:rPr>
                <w:sz w:val="16"/>
              </w:rPr>
              <w:t>(link to milestone dates)</w:t>
            </w:r>
          </w:p>
        </w:tc>
      </w:tr>
      <w:tr w:rsidR="00930315" w14:paraId="78438D78" w14:textId="77777777">
        <w:trPr>
          <w:trHeight w:val="350"/>
        </w:trPr>
        <w:tc>
          <w:tcPr>
            <w:tcW w:w="6512" w:type="dxa"/>
            <w:shd w:val="clear" w:color="auto" w:fill="B1A0C6"/>
          </w:tcPr>
          <w:p w14:paraId="616456D5" w14:textId="77777777" w:rsidR="00930315" w:rsidRDefault="00246FB8">
            <w:pPr>
              <w:pStyle w:val="TableParagraph"/>
              <w:rPr>
                <w:b/>
                <w:sz w:val="20"/>
              </w:rPr>
            </w:pPr>
            <w:r>
              <w:rPr>
                <w:b/>
                <w:w w:val="99"/>
                <w:sz w:val="20"/>
              </w:rPr>
              <w:t>A</w:t>
            </w:r>
          </w:p>
        </w:tc>
        <w:tc>
          <w:tcPr>
            <w:tcW w:w="1277" w:type="dxa"/>
            <w:shd w:val="clear" w:color="auto" w:fill="B1A0C6"/>
          </w:tcPr>
          <w:p w14:paraId="6164271B" w14:textId="77777777" w:rsidR="00930315" w:rsidRDefault="00930315">
            <w:pPr>
              <w:pStyle w:val="TableParagraph"/>
              <w:spacing w:before="0"/>
              <w:ind w:left="0"/>
              <w:rPr>
                <w:rFonts w:ascii="Times New Roman"/>
                <w:sz w:val="18"/>
              </w:rPr>
            </w:pPr>
          </w:p>
        </w:tc>
        <w:tc>
          <w:tcPr>
            <w:tcW w:w="1416" w:type="dxa"/>
            <w:shd w:val="clear" w:color="auto" w:fill="B1A0C6"/>
          </w:tcPr>
          <w:p w14:paraId="5A3D2F11" w14:textId="77777777" w:rsidR="00930315" w:rsidRDefault="00246FB8">
            <w:pPr>
              <w:pStyle w:val="TableParagraph"/>
              <w:rPr>
                <w:b/>
                <w:sz w:val="20"/>
              </w:rPr>
            </w:pPr>
            <w:r>
              <w:rPr>
                <w:b/>
                <w:sz w:val="20"/>
              </w:rPr>
              <w:t>DD/MM/YY</w:t>
            </w:r>
          </w:p>
        </w:tc>
      </w:tr>
      <w:tr w:rsidR="00930315" w14:paraId="7766CC96" w14:textId="77777777">
        <w:trPr>
          <w:trHeight w:val="350"/>
        </w:trPr>
        <w:tc>
          <w:tcPr>
            <w:tcW w:w="6512" w:type="dxa"/>
          </w:tcPr>
          <w:p w14:paraId="52971CD1" w14:textId="77777777" w:rsidR="00930315" w:rsidRDefault="00246FB8">
            <w:pPr>
              <w:pStyle w:val="TableParagraph"/>
              <w:rPr>
                <w:sz w:val="20"/>
              </w:rPr>
            </w:pPr>
            <w:r>
              <w:rPr>
                <w:sz w:val="20"/>
              </w:rPr>
              <w:t>Deliverables 1</w:t>
            </w:r>
          </w:p>
        </w:tc>
        <w:tc>
          <w:tcPr>
            <w:tcW w:w="1277" w:type="dxa"/>
          </w:tcPr>
          <w:p w14:paraId="0A39713E" w14:textId="77777777" w:rsidR="00930315" w:rsidRDefault="00246FB8">
            <w:pPr>
              <w:pStyle w:val="TableParagraph"/>
              <w:ind w:left="0" w:right="374"/>
              <w:jc w:val="right"/>
              <w:rPr>
                <w:sz w:val="20"/>
              </w:rPr>
            </w:pPr>
            <w:r>
              <w:rPr>
                <w:sz w:val="20"/>
              </w:rPr>
              <w:t>£ 15,950</w:t>
            </w:r>
          </w:p>
        </w:tc>
        <w:tc>
          <w:tcPr>
            <w:tcW w:w="1416" w:type="dxa"/>
          </w:tcPr>
          <w:p w14:paraId="58BA1FE7" w14:textId="77777777" w:rsidR="00930315" w:rsidRDefault="00246FB8">
            <w:pPr>
              <w:pStyle w:val="TableParagraph"/>
              <w:rPr>
                <w:sz w:val="20"/>
              </w:rPr>
            </w:pPr>
            <w:r>
              <w:rPr>
                <w:sz w:val="20"/>
              </w:rPr>
              <w:t>10/07/2020</w:t>
            </w:r>
          </w:p>
        </w:tc>
      </w:tr>
      <w:tr w:rsidR="00930315" w14:paraId="031F0EE8" w14:textId="77777777">
        <w:trPr>
          <w:trHeight w:val="350"/>
        </w:trPr>
        <w:tc>
          <w:tcPr>
            <w:tcW w:w="6512" w:type="dxa"/>
            <w:shd w:val="clear" w:color="auto" w:fill="B1A0C6"/>
          </w:tcPr>
          <w:p w14:paraId="3DC3975F" w14:textId="77777777" w:rsidR="00930315" w:rsidRDefault="00246FB8">
            <w:pPr>
              <w:pStyle w:val="TableParagraph"/>
              <w:rPr>
                <w:sz w:val="20"/>
              </w:rPr>
            </w:pPr>
            <w:r>
              <w:rPr>
                <w:b/>
                <w:sz w:val="20"/>
              </w:rPr>
              <w:t xml:space="preserve">B </w:t>
            </w:r>
            <w:r>
              <w:rPr>
                <w:sz w:val="20"/>
              </w:rPr>
              <w:t>(additional stages can be added)</w:t>
            </w:r>
          </w:p>
        </w:tc>
        <w:tc>
          <w:tcPr>
            <w:tcW w:w="1277" w:type="dxa"/>
            <w:shd w:val="clear" w:color="auto" w:fill="B1A0C6"/>
          </w:tcPr>
          <w:p w14:paraId="1392DB2D" w14:textId="77777777" w:rsidR="00930315" w:rsidRDefault="00930315">
            <w:pPr>
              <w:pStyle w:val="TableParagraph"/>
              <w:spacing w:before="0"/>
              <w:ind w:left="0"/>
              <w:rPr>
                <w:rFonts w:ascii="Times New Roman"/>
                <w:sz w:val="18"/>
              </w:rPr>
            </w:pPr>
          </w:p>
        </w:tc>
        <w:tc>
          <w:tcPr>
            <w:tcW w:w="1416" w:type="dxa"/>
            <w:shd w:val="clear" w:color="auto" w:fill="B1A0C6"/>
          </w:tcPr>
          <w:p w14:paraId="03EF01A7" w14:textId="77777777" w:rsidR="00930315" w:rsidRDefault="00930315">
            <w:pPr>
              <w:pStyle w:val="TableParagraph"/>
              <w:spacing w:before="0"/>
              <w:ind w:left="0"/>
              <w:rPr>
                <w:rFonts w:ascii="Times New Roman"/>
                <w:sz w:val="18"/>
              </w:rPr>
            </w:pPr>
          </w:p>
        </w:tc>
      </w:tr>
      <w:tr w:rsidR="00930315" w14:paraId="487C049D" w14:textId="77777777">
        <w:trPr>
          <w:trHeight w:val="347"/>
        </w:trPr>
        <w:tc>
          <w:tcPr>
            <w:tcW w:w="6512" w:type="dxa"/>
          </w:tcPr>
          <w:p w14:paraId="598B8656" w14:textId="77777777" w:rsidR="00930315" w:rsidRDefault="00930315">
            <w:pPr>
              <w:pStyle w:val="TableParagraph"/>
              <w:spacing w:before="0"/>
              <w:ind w:left="0"/>
              <w:rPr>
                <w:rFonts w:ascii="Times New Roman"/>
                <w:sz w:val="18"/>
              </w:rPr>
            </w:pPr>
          </w:p>
        </w:tc>
        <w:tc>
          <w:tcPr>
            <w:tcW w:w="1277" w:type="dxa"/>
          </w:tcPr>
          <w:p w14:paraId="58AD89F4" w14:textId="77777777" w:rsidR="00930315" w:rsidRDefault="00930315">
            <w:pPr>
              <w:pStyle w:val="TableParagraph"/>
              <w:spacing w:before="0"/>
              <w:ind w:left="0"/>
              <w:rPr>
                <w:rFonts w:ascii="Times New Roman"/>
                <w:sz w:val="18"/>
              </w:rPr>
            </w:pPr>
          </w:p>
        </w:tc>
        <w:tc>
          <w:tcPr>
            <w:tcW w:w="1416" w:type="dxa"/>
          </w:tcPr>
          <w:p w14:paraId="14923806" w14:textId="77777777" w:rsidR="00930315" w:rsidRDefault="00930315">
            <w:pPr>
              <w:pStyle w:val="TableParagraph"/>
              <w:spacing w:before="0"/>
              <w:ind w:left="0"/>
              <w:rPr>
                <w:rFonts w:ascii="Times New Roman"/>
                <w:sz w:val="18"/>
              </w:rPr>
            </w:pPr>
          </w:p>
        </w:tc>
      </w:tr>
      <w:tr w:rsidR="00930315" w14:paraId="01B40937" w14:textId="77777777">
        <w:trPr>
          <w:trHeight w:val="350"/>
        </w:trPr>
        <w:tc>
          <w:tcPr>
            <w:tcW w:w="6512" w:type="dxa"/>
            <w:shd w:val="clear" w:color="auto" w:fill="B1A0C6"/>
          </w:tcPr>
          <w:p w14:paraId="58C9CAFC" w14:textId="77777777" w:rsidR="00930315" w:rsidRDefault="00246FB8">
            <w:pPr>
              <w:pStyle w:val="TableParagraph"/>
              <w:spacing w:before="62"/>
              <w:rPr>
                <w:b/>
                <w:sz w:val="20"/>
              </w:rPr>
            </w:pPr>
            <w:r>
              <w:rPr>
                <w:b/>
                <w:sz w:val="20"/>
              </w:rPr>
              <w:t>Expenses</w:t>
            </w:r>
          </w:p>
        </w:tc>
        <w:tc>
          <w:tcPr>
            <w:tcW w:w="1277" w:type="dxa"/>
            <w:shd w:val="clear" w:color="auto" w:fill="B1A0C6"/>
          </w:tcPr>
          <w:p w14:paraId="507CF81E" w14:textId="77777777" w:rsidR="00930315" w:rsidRDefault="00930315">
            <w:pPr>
              <w:pStyle w:val="TableParagraph"/>
              <w:spacing w:before="0"/>
              <w:ind w:left="0"/>
              <w:rPr>
                <w:rFonts w:ascii="Times New Roman"/>
                <w:sz w:val="18"/>
              </w:rPr>
            </w:pPr>
          </w:p>
        </w:tc>
        <w:tc>
          <w:tcPr>
            <w:tcW w:w="1416" w:type="dxa"/>
            <w:shd w:val="clear" w:color="auto" w:fill="B1A0C6"/>
          </w:tcPr>
          <w:p w14:paraId="6547772E" w14:textId="77777777" w:rsidR="00930315" w:rsidRDefault="00930315">
            <w:pPr>
              <w:pStyle w:val="TableParagraph"/>
              <w:spacing w:before="0"/>
              <w:ind w:left="0"/>
              <w:rPr>
                <w:rFonts w:ascii="Times New Roman"/>
                <w:sz w:val="18"/>
              </w:rPr>
            </w:pPr>
          </w:p>
        </w:tc>
      </w:tr>
      <w:tr w:rsidR="00930315" w14:paraId="0A8FF21A" w14:textId="77777777">
        <w:trPr>
          <w:trHeight w:val="350"/>
        </w:trPr>
        <w:tc>
          <w:tcPr>
            <w:tcW w:w="6512" w:type="dxa"/>
          </w:tcPr>
          <w:p w14:paraId="72D22CDD" w14:textId="77777777" w:rsidR="00930315" w:rsidRDefault="00930315">
            <w:pPr>
              <w:pStyle w:val="TableParagraph"/>
              <w:spacing w:before="0"/>
              <w:ind w:left="0"/>
              <w:rPr>
                <w:rFonts w:ascii="Times New Roman"/>
                <w:sz w:val="18"/>
              </w:rPr>
            </w:pPr>
          </w:p>
        </w:tc>
        <w:tc>
          <w:tcPr>
            <w:tcW w:w="1277" w:type="dxa"/>
          </w:tcPr>
          <w:p w14:paraId="041008BC" w14:textId="77777777" w:rsidR="00930315" w:rsidRDefault="00930315">
            <w:pPr>
              <w:pStyle w:val="TableParagraph"/>
              <w:spacing w:before="0"/>
              <w:ind w:left="0"/>
              <w:rPr>
                <w:rFonts w:ascii="Times New Roman"/>
                <w:sz w:val="18"/>
              </w:rPr>
            </w:pPr>
          </w:p>
        </w:tc>
        <w:tc>
          <w:tcPr>
            <w:tcW w:w="1416" w:type="dxa"/>
          </w:tcPr>
          <w:p w14:paraId="762BD4CF" w14:textId="77777777" w:rsidR="00930315" w:rsidRDefault="00930315">
            <w:pPr>
              <w:pStyle w:val="TableParagraph"/>
              <w:spacing w:before="0"/>
              <w:ind w:left="0"/>
              <w:rPr>
                <w:rFonts w:ascii="Times New Roman"/>
                <w:sz w:val="18"/>
              </w:rPr>
            </w:pPr>
          </w:p>
        </w:tc>
      </w:tr>
      <w:tr w:rsidR="00930315" w14:paraId="2EAEC908" w14:textId="77777777">
        <w:trPr>
          <w:trHeight w:val="352"/>
        </w:trPr>
        <w:tc>
          <w:tcPr>
            <w:tcW w:w="6512" w:type="dxa"/>
            <w:shd w:val="clear" w:color="auto" w:fill="B1A0C6"/>
          </w:tcPr>
          <w:p w14:paraId="4F478E4F" w14:textId="77777777" w:rsidR="00930315" w:rsidRDefault="00246FB8">
            <w:pPr>
              <w:pStyle w:val="TableParagraph"/>
              <w:spacing w:before="62"/>
              <w:rPr>
                <w:b/>
                <w:sz w:val="20"/>
              </w:rPr>
            </w:pPr>
            <w:r>
              <w:rPr>
                <w:b/>
                <w:sz w:val="20"/>
              </w:rPr>
              <w:t>Grand total</w:t>
            </w:r>
          </w:p>
        </w:tc>
        <w:tc>
          <w:tcPr>
            <w:tcW w:w="1277" w:type="dxa"/>
            <w:shd w:val="clear" w:color="auto" w:fill="B1A0C6"/>
          </w:tcPr>
          <w:p w14:paraId="072B55C1" w14:textId="77777777" w:rsidR="00930315" w:rsidRDefault="00246FB8">
            <w:pPr>
              <w:pStyle w:val="TableParagraph"/>
              <w:spacing w:before="62"/>
              <w:ind w:left="0" w:right="429"/>
              <w:jc w:val="right"/>
              <w:rPr>
                <w:sz w:val="20"/>
              </w:rPr>
            </w:pPr>
            <w:r>
              <w:rPr>
                <w:w w:val="95"/>
                <w:sz w:val="20"/>
              </w:rPr>
              <w:t>£15,950</w:t>
            </w:r>
          </w:p>
        </w:tc>
        <w:tc>
          <w:tcPr>
            <w:tcW w:w="1416" w:type="dxa"/>
            <w:shd w:val="clear" w:color="auto" w:fill="B1A0C6"/>
          </w:tcPr>
          <w:p w14:paraId="2485738E" w14:textId="77777777" w:rsidR="00930315" w:rsidRDefault="00930315">
            <w:pPr>
              <w:pStyle w:val="TableParagraph"/>
              <w:spacing w:before="0"/>
              <w:ind w:left="0"/>
              <w:rPr>
                <w:rFonts w:ascii="Times New Roman"/>
                <w:sz w:val="18"/>
              </w:rPr>
            </w:pPr>
          </w:p>
        </w:tc>
      </w:tr>
    </w:tbl>
    <w:p w14:paraId="02630576" w14:textId="77777777" w:rsidR="00930315" w:rsidRDefault="00930315">
      <w:pPr>
        <w:pStyle w:val="BodyText"/>
        <w:spacing w:before="10"/>
        <w:rPr>
          <w:sz w:val="22"/>
        </w:rPr>
      </w:pPr>
    </w:p>
    <w:p w14:paraId="2BD53345" w14:textId="77777777" w:rsidR="00930315" w:rsidRDefault="00246FB8">
      <w:pPr>
        <w:pStyle w:val="Heading2"/>
      </w:pPr>
      <w:r>
        <w:t>Expenses statement</w:t>
      </w:r>
    </w:p>
    <w:p w14:paraId="2D1CA8C6" w14:textId="77777777" w:rsidR="00930315" w:rsidRDefault="00930315">
      <w:pPr>
        <w:pStyle w:val="BodyText"/>
        <w:spacing w:before="10"/>
        <w:rPr>
          <w:b/>
          <w:sz w:val="23"/>
        </w:rPr>
      </w:pPr>
    </w:p>
    <w:p w14:paraId="3F838215" w14:textId="77777777" w:rsidR="00930315" w:rsidRDefault="00246FB8">
      <w:pPr>
        <w:pStyle w:val="BodyText"/>
        <w:spacing w:line="276" w:lineRule="auto"/>
        <w:ind w:left="120" w:right="596"/>
      </w:pPr>
      <w:r>
        <w:t>The Cabinet Office overarching contract rates include expenses for any travel to/from any UK location defined by the Department as the base office for the work. Only expenses for travel at departmental request from this base can be charged. If appropriate,</w:t>
      </w:r>
      <w:r>
        <w:t xml:space="preserve"> define permissible expenses to be charged.</w:t>
      </w:r>
    </w:p>
    <w:p w14:paraId="3322246A" w14:textId="77777777" w:rsidR="00930315" w:rsidRDefault="00930315">
      <w:pPr>
        <w:pStyle w:val="BodyText"/>
        <w:spacing w:before="11"/>
      </w:pPr>
    </w:p>
    <w:p w14:paraId="3FDBC69B" w14:textId="77777777" w:rsidR="00930315" w:rsidRDefault="00246FB8">
      <w:pPr>
        <w:pStyle w:val="Heading2"/>
      </w:pPr>
      <w:r>
        <w:t>Payment</w:t>
      </w:r>
    </w:p>
    <w:p w14:paraId="6D5F08D0" w14:textId="77777777" w:rsidR="00930315" w:rsidRDefault="00930315">
      <w:pPr>
        <w:pStyle w:val="BodyText"/>
        <w:spacing w:before="9"/>
        <w:rPr>
          <w:b/>
          <w:sz w:val="23"/>
        </w:rPr>
      </w:pPr>
    </w:p>
    <w:p w14:paraId="71E211F7" w14:textId="77777777" w:rsidR="00930315" w:rsidRDefault="00246FB8">
      <w:pPr>
        <w:pStyle w:val="BodyText"/>
        <w:spacing w:line="276" w:lineRule="auto"/>
        <w:ind w:left="120" w:right="738"/>
        <w:jc w:val="both"/>
      </w:pPr>
      <w:r>
        <w:t>The Supplier should invoice fees monthly in arrears. VAT will be added to fees at the prevailing rate. The</w:t>
      </w:r>
      <w:r>
        <w:rPr>
          <w:spacing w:val="-11"/>
        </w:rPr>
        <w:t xml:space="preserve"> </w:t>
      </w:r>
      <w:r>
        <w:t>Department</w:t>
      </w:r>
      <w:r>
        <w:rPr>
          <w:spacing w:val="-11"/>
        </w:rPr>
        <w:t xml:space="preserve"> </w:t>
      </w:r>
      <w:r>
        <w:t>will</w:t>
      </w:r>
      <w:r>
        <w:rPr>
          <w:spacing w:val="-11"/>
        </w:rPr>
        <w:t xml:space="preserve"> </w:t>
      </w:r>
      <w:r>
        <w:t>reimburse</w:t>
      </w:r>
      <w:r>
        <w:rPr>
          <w:spacing w:val="-9"/>
        </w:rPr>
        <w:t xml:space="preserve"> </w:t>
      </w:r>
      <w:r>
        <w:t>fees</w:t>
      </w:r>
      <w:r>
        <w:rPr>
          <w:spacing w:val="-9"/>
        </w:rPr>
        <w:t xml:space="preserve"> </w:t>
      </w:r>
      <w:r>
        <w:t>monthly</w:t>
      </w:r>
      <w:r>
        <w:rPr>
          <w:spacing w:val="-9"/>
        </w:rPr>
        <w:t xml:space="preserve"> </w:t>
      </w:r>
      <w:r>
        <w:t>on</w:t>
      </w:r>
      <w:r>
        <w:rPr>
          <w:spacing w:val="-10"/>
        </w:rPr>
        <w:t xml:space="preserve"> </w:t>
      </w:r>
      <w:r>
        <w:t>confirmation</w:t>
      </w:r>
      <w:r>
        <w:rPr>
          <w:spacing w:val="-10"/>
        </w:rPr>
        <w:t xml:space="preserve"> </w:t>
      </w:r>
      <w:r>
        <w:t>of</w:t>
      </w:r>
      <w:r>
        <w:rPr>
          <w:spacing w:val="-11"/>
        </w:rPr>
        <w:t xml:space="preserve"> </w:t>
      </w:r>
      <w:r>
        <w:t>approval</w:t>
      </w:r>
      <w:r>
        <w:rPr>
          <w:spacing w:val="-8"/>
        </w:rPr>
        <w:t xml:space="preserve"> </w:t>
      </w:r>
      <w:r>
        <w:t>of</w:t>
      </w:r>
      <w:r>
        <w:rPr>
          <w:spacing w:val="-11"/>
        </w:rPr>
        <w:t xml:space="preserve"> </w:t>
      </w:r>
      <w:r>
        <w:t>work.</w:t>
      </w:r>
      <w:r>
        <w:rPr>
          <w:spacing w:val="-10"/>
        </w:rPr>
        <w:t xml:space="preserve"> </w:t>
      </w:r>
      <w:r>
        <w:t>The</w:t>
      </w:r>
      <w:r>
        <w:rPr>
          <w:spacing w:val="-11"/>
        </w:rPr>
        <w:t xml:space="preserve"> </w:t>
      </w:r>
      <w:r>
        <w:t>Supplier</w:t>
      </w:r>
      <w:r>
        <w:rPr>
          <w:spacing w:val="-8"/>
        </w:rPr>
        <w:t xml:space="preserve"> </w:t>
      </w:r>
      <w:r>
        <w:t>will</w:t>
      </w:r>
      <w:r>
        <w:rPr>
          <w:spacing w:val="-11"/>
        </w:rPr>
        <w:t xml:space="preserve"> </w:t>
      </w:r>
      <w:r>
        <w:t>k</w:t>
      </w:r>
      <w:r>
        <w:t>eep an accurate record of time spent by staff in providing the services and provide this information and supporting narrative, if</w:t>
      </w:r>
      <w:r>
        <w:rPr>
          <w:spacing w:val="-2"/>
        </w:rPr>
        <w:t xml:space="preserve"> </w:t>
      </w:r>
      <w:r>
        <w:t>requested.</w:t>
      </w:r>
    </w:p>
    <w:p w14:paraId="08D81B0F" w14:textId="77777777" w:rsidR="00930315" w:rsidRDefault="00930315">
      <w:pPr>
        <w:pStyle w:val="BodyText"/>
        <w:spacing w:before="1"/>
        <w:rPr>
          <w:sz w:val="21"/>
        </w:rPr>
      </w:pPr>
    </w:p>
    <w:p w14:paraId="6592B855" w14:textId="77777777" w:rsidR="00930315" w:rsidRDefault="00246FB8">
      <w:pPr>
        <w:pStyle w:val="Heading1"/>
        <w:numPr>
          <w:ilvl w:val="0"/>
          <w:numId w:val="10"/>
        </w:numPr>
        <w:tabs>
          <w:tab w:val="left" w:pos="389"/>
        </w:tabs>
        <w:rPr>
          <w:rFonts w:ascii="Arial"/>
        </w:rPr>
      </w:pPr>
      <w:r>
        <w:rPr>
          <w:rFonts w:ascii="Arial"/>
        </w:rPr>
        <w:t>Governance and</w:t>
      </w:r>
      <w:r>
        <w:rPr>
          <w:rFonts w:ascii="Arial"/>
          <w:spacing w:val="-1"/>
        </w:rPr>
        <w:t xml:space="preserve"> </w:t>
      </w:r>
      <w:r>
        <w:rPr>
          <w:rFonts w:ascii="Arial"/>
        </w:rPr>
        <w:t>reporting</w:t>
      </w:r>
    </w:p>
    <w:p w14:paraId="48B68353" w14:textId="77777777" w:rsidR="00930315" w:rsidRDefault="00246FB8">
      <w:pPr>
        <w:pStyle w:val="BodyText"/>
        <w:spacing w:before="179" w:line="278" w:lineRule="auto"/>
        <w:ind w:left="120" w:right="596"/>
      </w:pPr>
      <w:r>
        <w:t>As part of the Call-Off Contract, the Supplier and Department agree to provide reporting on the following:</w:t>
      </w:r>
    </w:p>
    <w:p w14:paraId="1CD8D6F4" w14:textId="0A219C95" w:rsidR="00930315" w:rsidRDefault="0056362F">
      <w:pPr>
        <w:pStyle w:val="BodyText"/>
        <w:spacing w:before="7"/>
      </w:pPr>
      <w:r>
        <w:rPr>
          <w:noProof/>
        </w:rPr>
        <mc:AlternateContent>
          <mc:Choice Requires="wps">
            <w:drawing>
              <wp:anchor distT="0" distB="0" distL="114300" distR="114300" simplePos="0" relativeHeight="487678976" behindDoc="0" locked="0" layoutInCell="1" allowOverlap="1" wp14:anchorId="048FF4FF" wp14:editId="41577A49">
                <wp:simplePos x="0" y="0"/>
                <wp:positionH relativeFrom="column">
                  <wp:posOffset>550008</wp:posOffset>
                </wp:positionH>
                <wp:positionV relativeFrom="paragraph">
                  <wp:posOffset>77568</wp:posOffset>
                </wp:positionV>
                <wp:extent cx="1269023" cy="213946"/>
                <wp:effectExtent l="12700" t="12700" r="13970" b="15240"/>
                <wp:wrapNone/>
                <wp:docPr id="66" name="Rectangle 66"/>
                <wp:cNvGraphicFramePr/>
                <a:graphic xmlns:a="http://schemas.openxmlformats.org/drawingml/2006/main">
                  <a:graphicData uri="http://schemas.microsoft.com/office/word/2010/wordprocessingShape">
                    <wps:wsp>
                      <wps:cNvSpPr/>
                      <wps:spPr>
                        <a:xfrm>
                          <a:off x="0" y="0"/>
                          <a:ext cx="1269023" cy="21394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8A81" id="Rectangle 66" o:spid="_x0000_s1026" style="position:absolute;margin-left:43.3pt;margin-top:6.1pt;width:99.9pt;height:16.85pt;z-index:4876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" fillcolor="black [3200]" strokecolor="black [1600]" strokeweight="2pt"/>
            </w:pict>
          </mc:Fallback>
        </mc:AlternateContent>
      </w:r>
    </w:p>
    <w:p w14:paraId="45BB1346" w14:textId="06EE96F3" w:rsidR="00930315" w:rsidRDefault="0056362F">
      <w:pPr>
        <w:pStyle w:val="ListParagraph"/>
        <w:numPr>
          <w:ilvl w:val="1"/>
          <w:numId w:val="10"/>
        </w:numPr>
        <w:tabs>
          <w:tab w:val="left" w:pos="840"/>
          <w:tab w:val="left" w:pos="841"/>
        </w:tabs>
        <w:spacing w:line="273" w:lineRule="auto"/>
        <w:ind w:right="743"/>
        <w:rPr>
          <w:sz w:val="20"/>
        </w:rPr>
      </w:pPr>
      <w:r>
        <w:rPr>
          <w:sz w:val="20"/>
        </w:rPr>
        <w:t xml:space="preserve"> </w:t>
      </w:r>
      <w:r>
        <w:rPr>
          <w:sz w:val="20"/>
        </w:rPr>
        <w:tab/>
      </w:r>
      <w:r>
        <w:rPr>
          <w:sz w:val="20"/>
        </w:rPr>
        <w:tab/>
      </w:r>
      <w:r>
        <w:rPr>
          <w:sz w:val="20"/>
        </w:rPr>
        <w:tab/>
      </w:r>
      <w:r w:rsidR="00246FB8">
        <w:rPr>
          <w:sz w:val="20"/>
        </w:rPr>
        <w:t>will be the SRO who EY will take guidance from on the scope of the work to be delivered, and agreement and sign off the work</w:t>
      </w:r>
      <w:r w:rsidR="00246FB8">
        <w:rPr>
          <w:spacing w:val="-5"/>
          <w:sz w:val="20"/>
        </w:rPr>
        <w:t xml:space="preserve"> </w:t>
      </w:r>
      <w:r w:rsidR="00246FB8">
        <w:rPr>
          <w:sz w:val="20"/>
        </w:rPr>
        <w:t>products</w:t>
      </w:r>
    </w:p>
    <w:p w14:paraId="34DF4CF5" w14:textId="77777777" w:rsidR="00930315" w:rsidRDefault="00930315">
      <w:pPr>
        <w:pStyle w:val="BodyText"/>
        <w:rPr>
          <w:sz w:val="22"/>
        </w:rPr>
      </w:pPr>
    </w:p>
    <w:p w14:paraId="75981563" w14:textId="77777777" w:rsidR="00930315" w:rsidRDefault="00930315">
      <w:pPr>
        <w:pStyle w:val="BodyText"/>
        <w:spacing w:before="1"/>
        <w:rPr>
          <w:sz w:val="22"/>
        </w:rPr>
      </w:pPr>
    </w:p>
    <w:p w14:paraId="6679749E" w14:textId="77777777" w:rsidR="00930315" w:rsidRDefault="00246FB8">
      <w:pPr>
        <w:pStyle w:val="Heading2"/>
      </w:pPr>
      <w:r>
        <w:t>F</w:t>
      </w:r>
      <w:r>
        <w:t>eedback and satisfaction</w:t>
      </w:r>
    </w:p>
    <w:p w14:paraId="5C7BC2C3" w14:textId="77777777" w:rsidR="00930315" w:rsidRDefault="00930315">
      <w:pPr>
        <w:pStyle w:val="BodyText"/>
        <w:rPr>
          <w:b/>
          <w:sz w:val="24"/>
        </w:rPr>
      </w:pPr>
    </w:p>
    <w:p w14:paraId="12EBAC3A" w14:textId="77777777" w:rsidR="00930315" w:rsidRDefault="00246FB8">
      <w:pPr>
        <w:pStyle w:val="BodyText"/>
        <w:spacing w:before="1" w:line="276" w:lineRule="auto"/>
        <w:ind w:left="120" w:right="742"/>
        <w:jc w:val="both"/>
      </w:pPr>
      <w:r>
        <w:t>The Cabinet Office reserves the right to hold review meetings during the assignment, discussing what went well, opportunities for improvement on future assignments and similar. This will incorporate any ‘Show and Tell’ documentati</w:t>
      </w:r>
      <w:r>
        <w:t>on or transferable products that have been produced.</w:t>
      </w:r>
    </w:p>
    <w:p w14:paraId="763AEA6F" w14:textId="77777777" w:rsidR="00930315" w:rsidRDefault="00930315">
      <w:pPr>
        <w:spacing w:line="276" w:lineRule="auto"/>
        <w:jc w:val="both"/>
        <w:sectPr w:rsidR="00930315">
          <w:pgSz w:w="11910" w:h="16840"/>
          <w:pgMar w:top="1780" w:right="700" w:bottom="860" w:left="1320" w:header="203" w:footer="672" w:gutter="0"/>
          <w:cols w:space="720"/>
        </w:sectPr>
      </w:pPr>
    </w:p>
    <w:p w14:paraId="4D409B76" w14:textId="77777777" w:rsidR="00930315" w:rsidRDefault="00930315">
      <w:pPr>
        <w:pStyle w:val="BodyText"/>
        <w:spacing w:before="2"/>
        <w:rPr>
          <w:sz w:val="9"/>
        </w:rPr>
      </w:pPr>
    </w:p>
    <w:p w14:paraId="4298D083" w14:textId="77777777" w:rsidR="00930315" w:rsidRDefault="00246FB8">
      <w:pPr>
        <w:pStyle w:val="BodyText"/>
        <w:spacing w:before="93" w:line="276" w:lineRule="auto"/>
        <w:ind w:left="120" w:right="747"/>
        <w:jc w:val="both"/>
      </w:pPr>
      <w:r>
        <w:t>A number of interim feedback meetings will take place throughout the engagement to check that everything is progressing as expected. We envisage that these will start weekly from the d</w:t>
      </w:r>
      <w:r>
        <w:t>ate of this letter</w:t>
      </w:r>
    </w:p>
    <w:p w14:paraId="7B8418D6" w14:textId="77777777" w:rsidR="00930315" w:rsidRDefault="00930315">
      <w:pPr>
        <w:pStyle w:val="BodyText"/>
        <w:spacing w:before="11"/>
      </w:pPr>
    </w:p>
    <w:p w14:paraId="15B9D57D" w14:textId="77777777" w:rsidR="00930315" w:rsidRDefault="00246FB8">
      <w:pPr>
        <w:pStyle w:val="BodyText"/>
        <w:spacing w:line="276" w:lineRule="auto"/>
        <w:ind w:left="120" w:right="740"/>
        <w:jc w:val="both"/>
      </w:pPr>
      <w:r>
        <w:t>A post-engagement quality review of the engagement will be arranged where client departments rate the services provided.</w:t>
      </w:r>
    </w:p>
    <w:p w14:paraId="153FC6BF" w14:textId="77777777" w:rsidR="00930315" w:rsidRDefault="00930315">
      <w:pPr>
        <w:pStyle w:val="BodyText"/>
        <w:spacing w:before="9"/>
      </w:pPr>
    </w:p>
    <w:p w14:paraId="4AB858EA" w14:textId="77777777" w:rsidR="00930315" w:rsidRDefault="00246FB8">
      <w:pPr>
        <w:pStyle w:val="Heading2"/>
      </w:pPr>
      <w:r>
        <w:t>Non-disclosure agreements</w:t>
      </w:r>
    </w:p>
    <w:p w14:paraId="1D37E672" w14:textId="77777777" w:rsidR="00930315" w:rsidRDefault="00930315">
      <w:pPr>
        <w:pStyle w:val="BodyText"/>
        <w:spacing w:before="9"/>
        <w:rPr>
          <w:b/>
          <w:sz w:val="23"/>
        </w:rPr>
      </w:pPr>
    </w:p>
    <w:p w14:paraId="04906A4D" w14:textId="77777777" w:rsidR="00930315" w:rsidRDefault="00246FB8">
      <w:pPr>
        <w:pStyle w:val="BodyText"/>
        <w:spacing w:before="1"/>
        <w:ind w:left="120"/>
      </w:pPr>
      <w:r>
        <w:t>Not</w:t>
      </w:r>
      <w:r>
        <w:rPr>
          <w:spacing w:val="-6"/>
        </w:rPr>
        <w:t xml:space="preserve"> </w:t>
      </w:r>
      <w:r>
        <w:t>applicable</w:t>
      </w:r>
    </w:p>
    <w:p w14:paraId="334AB901" w14:textId="77777777" w:rsidR="00930315" w:rsidRDefault="00930315">
      <w:pPr>
        <w:pStyle w:val="BodyText"/>
        <w:rPr>
          <w:sz w:val="24"/>
        </w:rPr>
      </w:pPr>
    </w:p>
    <w:p w14:paraId="54A83B92" w14:textId="77777777" w:rsidR="00930315" w:rsidRDefault="00246FB8">
      <w:pPr>
        <w:pStyle w:val="Heading2"/>
        <w:spacing w:before="1"/>
      </w:pPr>
      <w:r>
        <w:t>Notice</w:t>
      </w:r>
      <w:r>
        <w:rPr>
          <w:spacing w:val="-5"/>
        </w:rPr>
        <w:t xml:space="preserve"> </w:t>
      </w:r>
      <w:r>
        <w:t>period</w:t>
      </w:r>
    </w:p>
    <w:p w14:paraId="55023292" w14:textId="77777777" w:rsidR="00930315" w:rsidRDefault="00930315">
      <w:pPr>
        <w:pStyle w:val="BodyText"/>
        <w:spacing w:before="9"/>
        <w:rPr>
          <w:b/>
          <w:sz w:val="23"/>
        </w:rPr>
      </w:pPr>
    </w:p>
    <w:p w14:paraId="505ADF68" w14:textId="77777777" w:rsidR="00930315" w:rsidRDefault="00246FB8">
      <w:pPr>
        <w:pStyle w:val="BodyText"/>
        <w:spacing w:line="276" w:lineRule="auto"/>
        <w:ind w:left="120" w:right="741"/>
        <w:jc w:val="both"/>
      </w:pPr>
      <w:r>
        <w:t>The nature of these engagements require that the Department / Cabinet Office have the ability to terminate</w:t>
      </w:r>
      <w:r>
        <w:rPr>
          <w:spacing w:val="-9"/>
        </w:rPr>
        <w:t xml:space="preserve"> </w:t>
      </w:r>
      <w:r>
        <w:t>an</w:t>
      </w:r>
      <w:r>
        <w:rPr>
          <w:spacing w:val="-11"/>
        </w:rPr>
        <w:t xml:space="preserve"> </w:t>
      </w:r>
      <w:r>
        <w:t>engagement</w:t>
      </w:r>
      <w:r>
        <w:rPr>
          <w:spacing w:val="-6"/>
        </w:rPr>
        <w:t xml:space="preserve"> </w:t>
      </w:r>
      <w:r>
        <w:t>with</w:t>
      </w:r>
      <w:r>
        <w:rPr>
          <w:spacing w:val="-9"/>
        </w:rPr>
        <w:t xml:space="preserve"> </w:t>
      </w:r>
      <w:r>
        <w:t>notice.</w:t>
      </w:r>
      <w:r>
        <w:rPr>
          <w:spacing w:val="-9"/>
        </w:rPr>
        <w:t xml:space="preserve"> </w:t>
      </w:r>
      <w:r>
        <w:t>The</w:t>
      </w:r>
      <w:r>
        <w:rPr>
          <w:spacing w:val="-9"/>
        </w:rPr>
        <w:t xml:space="preserve"> </w:t>
      </w:r>
      <w:r>
        <w:t>Department</w:t>
      </w:r>
      <w:r>
        <w:rPr>
          <w:spacing w:val="-6"/>
        </w:rPr>
        <w:t xml:space="preserve"> </w:t>
      </w:r>
      <w:r>
        <w:t>or</w:t>
      </w:r>
      <w:r>
        <w:rPr>
          <w:spacing w:val="-11"/>
        </w:rPr>
        <w:t xml:space="preserve"> </w:t>
      </w:r>
      <w:r>
        <w:t>the</w:t>
      </w:r>
      <w:r>
        <w:rPr>
          <w:spacing w:val="-9"/>
        </w:rPr>
        <w:t xml:space="preserve"> </w:t>
      </w:r>
      <w:r>
        <w:t>Cabinet</w:t>
      </w:r>
      <w:r>
        <w:rPr>
          <w:spacing w:val="-12"/>
        </w:rPr>
        <w:t xml:space="preserve"> </w:t>
      </w:r>
      <w:r>
        <w:t>Office’s</w:t>
      </w:r>
      <w:r>
        <w:rPr>
          <w:spacing w:val="-7"/>
        </w:rPr>
        <w:t xml:space="preserve"> </w:t>
      </w:r>
      <w:r>
        <w:t>termination</w:t>
      </w:r>
      <w:r>
        <w:rPr>
          <w:spacing w:val="-12"/>
        </w:rPr>
        <w:t xml:space="preserve"> </w:t>
      </w:r>
      <w:r>
        <w:t>rights</w:t>
      </w:r>
      <w:r>
        <w:rPr>
          <w:spacing w:val="-10"/>
        </w:rPr>
        <w:t xml:space="preserve"> </w:t>
      </w:r>
      <w:r>
        <w:t>for</w:t>
      </w:r>
      <w:r>
        <w:rPr>
          <w:spacing w:val="-7"/>
        </w:rPr>
        <w:t xml:space="preserve"> </w:t>
      </w:r>
      <w:r>
        <w:t>this engagement are marked</w:t>
      </w:r>
      <w:r>
        <w:rPr>
          <w:spacing w:val="2"/>
        </w:rPr>
        <w:t xml:space="preserve"> </w:t>
      </w:r>
      <w:r>
        <w:t>below.</w:t>
      </w:r>
    </w:p>
    <w:p w14:paraId="493986DA" w14:textId="77777777" w:rsidR="00930315" w:rsidRDefault="00930315">
      <w:pPr>
        <w:pStyle w:val="BodyText"/>
        <w:spacing w:before="9"/>
      </w:pPr>
    </w:p>
    <w:p w14:paraId="3EF72C84" w14:textId="77777777" w:rsidR="00930315" w:rsidRDefault="00246FB8">
      <w:pPr>
        <w:pStyle w:val="BodyText"/>
        <w:ind w:left="120"/>
      </w:pPr>
      <w:r>
        <w:t>The minimum notice period</w:t>
      </w:r>
      <w:r>
        <w:t xml:space="preserve"> for termination is 5 working days regardless of engagement duration.</w:t>
      </w:r>
    </w:p>
    <w:p w14:paraId="2B739D32" w14:textId="77777777" w:rsidR="00930315" w:rsidRDefault="00930315">
      <w:pPr>
        <w:pStyle w:val="BodyText"/>
        <w:rPr>
          <w:sz w:val="24"/>
        </w:rPr>
      </w:pPr>
    </w:p>
    <w:p w14:paraId="0D624775" w14:textId="77777777" w:rsidR="00930315" w:rsidRDefault="00246FB8">
      <w:pPr>
        <w:pStyle w:val="BodyText"/>
        <w:spacing w:line="276" w:lineRule="auto"/>
        <w:ind w:left="120" w:right="738"/>
        <w:jc w:val="both"/>
      </w:pPr>
      <w:r>
        <w:t>Where the Department or the Cabinet Office terminate an engagement, agreed costs incurred to the end of the notice period will be reimbursed.</w:t>
      </w:r>
    </w:p>
    <w:p w14:paraId="0E5C0123" w14:textId="77777777" w:rsidR="00930315" w:rsidRDefault="00930315">
      <w:pPr>
        <w:spacing w:line="276" w:lineRule="auto"/>
        <w:jc w:val="both"/>
        <w:sectPr w:rsidR="00930315">
          <w:pgSz w:w="11910" w:h="16840"/>
          <w:pgMar w:top="1780" w:right="700" w:bottom="860" w:left="1320" w:header="203" w:footer="672" w:gutter="0"/>
          <w:cols w:space="720"/>
        </w:sectPr>
      </w:pPr>
    </w:p>
    <w:p w14:paraId="7AA466F1" w14:textId="77777777" w:rsidR="00930315" w:rsidRDefault="00B0421F">
      <w:pPr>
        <w:pStyle w:val="BodyText"/>
      </w:pPr>
      <w:r>
        <w:rPr>
          <w:noProof/>
        </w:rPr>
        <w:lastRenderedPageBreak/>
        <mc:AlternateContent>
          <mc:Choice Requires="wps">
            <w:drawing>
              <wp:anchor distT="0" distB="0" distL="114300" distR="114300" simplePos="0" relativeHeight="15734272" behindDoc="0" locked="0" layoutInCell="1" allowOverlap="1" wp14:anchorId="71FD4154" wp14:editId="1BC02E07">
                <wp:simplePos x="0" y="0"/>
                <wp:positionH relativeFrom="page">
                  <wp:posOffset>495935</wp:posOffset>
                </wp:positionH>
                <wp:positionV relativeFrom="page">
                  <wp:posOffset>8681720</wp:posOffset>
                </wp:positionV>
                <wp:extent cx="6629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29400"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2D359" id="Line 2"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5pt,683.6pt" to="561.05pt,68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">
                <v:stroke dashstyle="3 1"/>
                <o:lock v:ext="edit" shapetype="f"/>
                <w10:wrap anchorx="page" anchory="page"/>
              </v:line>
            </w:pict>
          </mc:Fallback>
        </mc:AlternateContent>
      </w:r>
    </w:p>
    <w:p w14:paraId="100E137B" w14:textId="77777777" w:rsidR="00930315" w:rsidRDefault="00930315">
      <w:pPr>
        <w:pStyle w:val="BodyText"/>
        <w:spacing w:before="3"/>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1445"/>
        <w:gridCol w:w="3544"/>
        <w:gridCol w:w="3546"/>
        <w:gridCol w:w="358"/>
      </w:tblGrid>
      <w:tr w:rsidR="00930315" w14:paraId="4A2A2F08" w14:textId="77777777">
        <w:trPr>
          <w:trHeight w:val="3636"/>
        </w:trPr>
        <w:tc>
          <w:tcPr>
            <w:tcW w:w="9013" w:type="dxa"/>
            <w:gridSpan w:val="5"/>
            <w:tcBorders>
              <w:bottom w:val="nil"/>
            </w:tcBorders>
            <w:shd w:val="clear" w:color="auto" w:fill="B1A0C6"/>
          </w:tcPr>
          <w:p w14:paraId="070E06C4" w14:textId="77777777" w:rsidR="00930315" w:rsidRDefault="00246FB8">
            <w:pPr>
              <w:pStyle w:val="TableParagraph"/>
              <w:numPr>
                <w:ilvl w:val="0"/>
                <w:numId w:val="5"/>
              </w:numPr>
              <w:tabs>
                <w:tab w:val="left" w:pos="573"/>
                <w:tab w:val="left" w:pos="574"/>
              </w:tabs>
              <w:spacing w:before="119"/>
              <w:ind w:right="754"/>
              <w:rPr>
                <w:sz w:val="20"/>
              </w:rPr>
            </w:pPr>
            <w:r>
              <w:rPr>
                <w:sz w:val="20"/>
              </w:rPr>
              <w:t xml:space="preserve">Department identifies </w:t>
            </w:r>
            <w:r>
              <w:rPr>
                <w:sz w:val="20"/>
              </w:rPr>
              <w:t>a potential need for delivery support, initiates a conversation</w:t>
            </w:r>
            <w:r>
              <w:rPr>
                <w:spacing w:val="-26"/>
                <w:sz w:val="20"/>
              </w:rPr>
              <w:t xml:space="preserve"> </w:t>
            </w:r>
            <w:r>
              <w:rPr>
                <w:sz w:val="20"/>
              </w:rPr>
              <w:t>with EUEICU, confirms which approvals are required for an engagement to</w:t>
            </w:r>
            <w:r>
              <w:rPr>
                <w:spacing w:val="-13"/>
                <w:sz w:val="20"/>
              </w:rPr>
              <w:t xml:space="preserve"> </w:t>
            </w:r>
            <w:r>
              <w:rPr>
                <w:sz w:val="20"/>
              </w:rPr>
              <w:t>occur</w:t>
            </w:r>
          </w:p>
          <w:p w14:paraId="40263FB5" w14:textId="77777777" w:rsidR="00930315" w:rsidRDefault="00246FB8">
            <w:pPr>
              <w:pStyle w:val="TableParagraph"/>
              <w:numPr>
                <w:ilvl w:val="0"/>
                <w:numId w:val="5"/>
              </w:numPr>
              <w:tabs>
                <w:tab w:val="left" w:pos="573"/>
                <w:tab w:val="left" w:pos="574"/>
              </w:tabs>
              <w:spacing w:before="121" w:line="364" w:lineRule="auto"/>
              <w:ind w:right="2227"/>
              <w:rPr>
                <w:sz w:val="20"/>
              </w:rPr>
            </w:pPr>
            <w:r>
              <w:rPr>
                <w:sz w:val="20"/>
              </w:rPr>
              <w:t>Request Form completed by department and submitted to EUEICU</w:t>
            </w:r>
            <w:r>
              <w:rPr>
                <w:spacing w:val="-18"/>
                <w:sz w:val="20"/>
              </w:rPr>
              <w:t xml:space="preserve"> </w:t>
            </w:r>
            <w:r>
              <w:rPr>
                <w:sz w:val="20"/>
              </w:rPr>
              <w:t>at:</w:t>
            </w:r>
            <w:r>
              <w:rPr>
                <w:color w:val="006FC0"/>
                <w:sz w:val="20"/>
              </w:rPr>
              <w:t xml:space="preserve"> </w:t>
            </w:r>
            <w:hyperlink r:id="rId11">
              <w:r>
                <w:rPr>
                  <w:color w:val="006FC0"/>
                  <w:sz w:val="20"/>
                </w:rPr>
                <w:t>fst-consultancy@cabinetoffice.gov.uk</w:t>
              </w:r>
            </w:hyperlink>
          </w:p>
          <w:p w14:paraId="1666C691" w14:textId="77777777" w:rsidR="00930315" w:rsidRDefault="00246FB8">
            <w:pPr>
              <w:pStyle w:val="TableParagraph"/>
              <w:numPr>
                <w:ilvl w:val="0"/>
                <w:numId w:val="5"/>
              </w:numPr>
              <w:tabs>
                <w:tab w:val="left" w:pos="573"/>
                <w:tab w:val="left" w:pos="574"/>
              </w:tabs>
              <w:spacing w:before="35"/>
              <w:ind w:right="310"/>
              <w:rPr>
                <w:sz w:val="20"/>
              </w:rPr>
            </w:pPr>
            <w:r>
              <w:rPr>
                <w:sz w:val="20"/>
              </w:rPr>
              <w:t>The form is reviewed by the EUEICU team re which resource route is most appropriate</w:t>
            </w:r>
            <w:r>
              <w:rPr>
                <w:spacing w:val="-30"/>
                <w:sz w:val="20"/>
              </w:rPr>
              <w:t xml:space="preserve"> </w:t>
            </w:r>
            <w:r>
              <w:rPr>
                <w:sz w:val="20"/>
              </w:rPr>
              <w:t>(e.g. Clearing Hub, Lots 1/2/3), and may request additional information/edits from department if required</w:t>
            </w:r>
          </w:p>
          <w:p w14:paraId="7FDC6AE9" w14:textId="77777777" w:rsidR="00930315" w:rsidRDefault="00246FB8">
            <w:pPr>
              <w:pStyle w:val="TableParagraph"/>
              <w:numPr>
                <w:ilvl w:val="0"/>
                <w:numId w:val="5"/>
              </w:numPr>
              <w:tabs>
                <w:tab w:val="left" w:pos="573"/>
                <w:tab w:val="left" w:pos="574"/>
              </w:tabs>
              <w:spacing w:before="121"/>
              <w:ind w:right="741"/>
              <w:rPr>
                <w:sz w:val="20"/>
              </w:rPr>
            </w:pPr>
            <w:r>
              <w:rPr>
                <w:sz w:val="20"/>
              </w:rPr>
              <w:t>Lot / Supplier is selected and briefed on the request by EUEICU, then introduced to</w:t>
            </w:r>
            <w:r>
              <w:rPr>
                <w:spacing w:val="-25"/>
                <w:sz w:val="20"/>
              </w:rPr>
              <w:t xml:space="preserve"> </w:t>
            </w:r>
            <w:r>
              <w:rPr>
                <w:sz w:val="20"/>
              </w:rPr>
              <w:t xml:space="preserve">the requesting department for further discussion and confirmation </w:t>
            </w:r>
            <w:r>
              <w:rPr>
                <w:sz w:val="20"/>
              </w:rPr>
              <w:t>of work to be</w:t>
            </w:r>
            <w:r>
              <w:rPr>
                <w:spacing w:val="-17"/>
                <w:sz w:val="20"/>
              </w:rPr>
              <w:t xml:space="preserve"> </w:t>
            </w:r>
            <w:r>
              <w:rPr>
                <w:sz w:val="20"/>
              </w:rPr>
              <w:t>delivered</w:t>
            </w:r>
          </w:p>
          <w:p w14:paraId="45FE5C5D" w14:textId="77777777" w:rsidR="00930315" w:rsidRDefault="00246FB8">
            <w:pPr>
              <w:pStyle w:val="TableParagraph"/>
              <w:numPr>
                <w:ilvl w:val="0"/>
                <w:numId w:val="5"/>
              </w:numPr>
              <w:tabs>
                <w:tab w:val="left" w:pos="573"/>
                <w:tab w:val="left" w:pos="574"/>
              </w:tabs>
              <w:spacing w:before="119"/>
              <w:ind w:right="450"/>
              <w:rPr>
                <w:sz w:val="20"/>
              </w:rPr>
            </w:pPr>
            <w:r>
              <w:rPr>
                <w:sz w:val="20"/>
              </w:rPr>
              <w:t>An Engagement Letter is completed by the supplier and agreed with department,</w:t>
            </w:r>
            <w:r>
              <w:rPr>
                <w:spacing w:val="-25"/>
                <w:sz w:val="20"/>
              </w:rPr>
              <w:t xml:space="preserve"> </w:t>
            </w:r>
            <w:r>
              <w:rPr>
                <w:sz w:val="20"/>
              </w:rPr>
              <w:t>including evidence of all required approvals either being in place or being progressed (e.g. PO) and forwarded to the EUEICU for review by Approvals Board</w:t>
            </w:r>
            <w:r>
              <w:rPr>
                <w:sz w:val="20"/>
              </w:rPr>
              <w:t>. Approval states</w:t>
            </w:r>
            <w:r>
              <w:rPr>
                <w:spacing w:val="-7"/>
                <w:sz w:val="20"/>
              </w:rPr>
              <w:t xml:space="preserve"> </w:t>
            </w:r>
            <w:r>
              <w:rPr>
                <w:sz w:val="20"/>
              </w:rPr>
              <w:t>are:</w:t>
            </w:r>
          </w:p>
        </w:tc>
      </w:tr>
      <w:tr w:rsidR="00930315" w14:paraId="42823747" w14:textId="77777777">
        <w:trPr>
          <w:trHeight w:val="304"/>
        </w:trPr>
        <w:tc>
          <w:tcPr>
            <w:tcW w:w="120" w:type="dxa"/>
            <w:tcBorders>
              <w:top w:val="nil"/>
              <w:bottom w:val="nil"/>
            </w:tcBorders>
            <w:shd w:val="clear" w:color="auto" w:fill="B1A0C6"/>
          </w:tcPr>
          <w:p w14:paraId="4F5B182D" w14:textId="77777777" w:rsidR="00930315" w:rsidRDefault="00930315">
            <w:pPr>
              <w:pStyle w:val="TableParagraph"/>
              <w:spacing w:before="0"/>
              <w:ind w:left="0"/>
              <w:rPr>
                <w:rFonts w:ascii="Times New Roman"/>
                <w:sz w:val="18"/>
              </w:rPr>
            </w:pPr>
          </w:p>
        </w:tc>
        <w:tc>
          <w:tcPr>
            <w:tcW w:w="1445" w:type="dxa"/>
            <w:shd w:val="clear" w:color="auto" w:fill="B1A0C6"/>
          </w:tcPr>
          <w:p w14:paraId="74BB611E" w14:textId="77777777" w:rsidR="00930315" w:rsidRDefault="00246FB8">
            <w:pPr>
              <w:pStyle w:val="TableParagraph"/>
              <w:spacing w:before="61"/>
              <w:rPr>
                <w:b/>
                <w:sz w:val="16"/>
              </w:rPr>
            </w:pPr>
            <w:r>
              <w:rPr>
                <w:b/>
                <w:sz w:val="16"/>
              </w:rPr>
              <w:t>Approval state</w:t>
            </w:r>
          </w:p>
        </w:tc>
        <w:tc>
          <w:tcPr>
            <w:tcW w:w="3544" w:type="dxa"/>
            <w:shd w:val="clear" w:color="auto" w:fill="B1A0C6"/>
          </w:tcPr>
          <w:p w14:paraId="5389B5E1" w14:textId="77777777" w:rsidR="00930315" w:rsidRDefault="00246FB8">
            <w:pPr>
              <w:pStyle w:val="TableParagraph"/>
              <w:spacing w:before="61"/>
              <w:ind w:left="114"/>
              <w:rPr>
                <w:b/>
                <w:sz w:val="16"/>
              </w:rPr>
            </w:pPr>
            <w:r>
              <w:rPr>
                <w:b/>
                <w:sz w:val="16"/>
              </w:rPr>
              <w:t>Definition</w:t>
            </w:r>
          </w:p>
        </w:tc>
        <w:tc>
          <w:tcPr>
            <w:tcW w:w="3546" w:type="dxa"/>
            <w:shd w:val="clear" w:color="auto" w:fill="B1A0C6"/>
          </w:tcPr>
          <w:p w14:paraId="65136DD9" w14:textId="77777777" w:rsidR="00930315" w:rsidRDefault="00246FB8">
            <w:pPr>
              <w:pStyle w:val="TableParagraph"/>
              <w:spacing w:before="61"/>
              <w:ind w:left="114"/>
              <w:rPr>
                <w:b/>
                <w:sz w:val="16"/>
              </w:rPr>
            </w:pPr>
            <w:r>
              <w:rPr>
                <w:b/>
                <w:sz w:val="16"/>
              </w:rPr>
              <w:t>Permissions</w:t>
            </w:r>
          </w:p>
        </w:tc>
        <w:tc>
          <w:tcPr>
            <w:tcW w:w="358" w:type="dxa"/>
            <w:vMerge w:val="restart"/>
            <w:tcBorders>
              <w:top w:val="nil"/>
            </w:tcBorders>
            <w:shd w:val="clear" w:color="auto" w:fill="B1A0C6"/>
          </w:tcPr>
          <w:p w14:paraId="356A1A5D" w14:textId="77777777" w:rsidR="00930315" w:rsidRDefault="00930315">
            <w:pPr>
              <w:pStyle w:val="TableParagraph"/>
              <w:spacing w:before="0"/>
              <w:ind w:left="0"/>
              <w:rPr>
                <w:rFonts w:ascii="Times New Roman"/>
                <w:sz w:val="18"/>
              </w:rPr>
            </w:pPr>
          </w:p>
        </w:tc>
      </w:tr>
      <w:tr w:rsidR="00930315" w14:paraId="43301E4D" w14:textId="77777777">
        <w:trPr>
          <w:trHeight w:val="873"/>
        </w:trPr>
        <w:tc>
          <w:tcPr>
            <w:tcW w:w="120" w:type="dxa"/>
            <w:tcBorders>
              <w:top w:val="nil"/>
              <w:bottom w:val="nil"/>
            </w:tcBorders>
            <w:shd w:val="clear" w:color="auto" w:fill="B1A0C6"/>
          </w:tcPr>
          <w:p w14:paraId="188F824D" w14:textId="77777777" w:rsidR="00930315" w:rsidRDefault="00930315">
            <w:pPr>
              <w:pStyle w:val="TableParagraph"/>
              <w:spacing w:before="0"/>
              <w:ind w:left="0"/>
              <w:rPr>
                <w:rFonts w:ascii="Times New Roman"/>
                <w:sz w:val="18"/>
              </w:rPr>
            </w:pPr>
          </w:p>
        </w:tc>
        <w:tc>
          <w:tcPr>
            <w:tcW w:w="1445" w:type="dxa"/>
            <w:shd w:val="clear" w:color="auto" w:fill="B1A0C6"/>
          </w:tcPr>
          <w:p w14:paraId="54867FD7" w14:textId="77777777" w:rsidR="00930315" w:rsidRDefault="00246FB8">
            <w:pPr>
              <w:pStyle w:val="TableParagraph"/>
              <w:spacing w:before="61"/>
              <w:rPr>
                <w:b/>
                <w:sz w:val="16"/>
              </w:rPr>
            </w:pPr>
            <w:r>
              <w:rPr>
                <w:b/>
                <w:sz w:val="16"/>
              </w:rPr>
              <w:t>Full approval</w:t>
            </w:r>
          </w:p>
        </w:tc>
        <w:tc>
          <w:tcPr>
            <w:tcW w:w="3544" w:type="dxa"/>
            <w:shd w:val="clear" w:color="auto" w:fill="B1A0C6"/>
          </w:tcPr>
          <w:p w14:paraId="46E339F7" w14:textId="77777777" w:rsidR="00930315" w:rsidRDefault="00246FB8">
            <w:pPr>
              <w:pStyle w:val="TableParagraph"/>
              <w:numPr>
                <w:ilvl w:val="0"/>
                <w:numId w:val="4"/>
              </w:numPr>
              <w:tabs>
                <w:tab w:val="left" w:pos="573"/>
                <w:tab w:val="left" w:pos="574"/>
              </w:tabs>
              <w:spacing w:before="61"/>
              <w:ind w:hanging="285"/>
              <w:rPr>
                <w:sz w:val="16"/>
              </w:rPr>
            </w:pPr>
            <w:r>
              <w:rPr>
                <w:sz w:val="16"/>
              </w:rPr>
              <w:t>PEL</w:t>
            </w:r>
            <w:r>
              <w:rPr>
                <w:spacing w:val="-1"/>
                <w:sz w:val="16"/>
              </w:rPr>
              <w:t xml:space="preserve"> </w:t>
            </w:r>
            <w:r>
              <w:rPr>
                <w:sz w:val="16"/>
              </w:rPr>
              <w:t>agreed</w:t>
            </w:r>
          </w:p>
          <w:p w14:paraId="163390ED" w14:textId="77777777" w:rsidR="00930315" w:rsidRDefault="00246FB8">
            <w:pPr>
              <w:pStyle w:val="TableParagraph"/>
              <w:numPr>
                <w:ilvl w:val="0"/>
                <w:numId w:val="4"/>
              </w:numPr>
              <w:tabs>
                <w:tab w:val="left" w:pos="573"/>
                <w:tab w:val="left" w:pos="574"/>
              </w:tabs>
              <w:spacing w:before="86"/>
              <w:ind w:hanging="285"/>
              <w:rPr>
                <w:sz w:val="16"/>
              </w:rPr>
            </w:pPr>
            <w:r>
              <w:rPr>
                <w:sz w:val="16"/>
              </w:rPr>
              <w:t>PEL signed: Supplier, Dept and</w:t>
            </w:r>
            <w:r>
              <w:rPr>
                <w:spacing w:val="-6"/>
                <w:sz w:val="16"/>
              </w:rPr>
              <w:t xml:space="preserve"> </w:t>
            </w:r>
            <w:r>
              <w:rPr>
                <w:sz w:val="16"/>
              </w:rPr>
              <w:t>CO</w:t>
            </w:r>
          </w:p>
          <w:p w14:paraId="534B7F8E" w14:textId="77777777" w:rsidR="00930315" w:rsidRDefault="00246FB8">
            <w:pPr>
              <w:pStyle w:val="TableParagraph"/>
              <w:numPr>
                <w:ilvl w:val="0"/>
                <w:numId w:val="4"/>
              </w:numPr>
              <w:tabs>
                <w:tab w:val="left" w:pos="573"/>
                <w:tab w:val="left" w:pos="574"/>
              </w:tabs>
              <w:spacing w:before="87"/>
              <w:ind w:hanging="285"/>
              <w:rPr>
                <w:sz w:val="16"/>
              </w:rPr>
            </w:pPr>
            <w:r>
              <w:rPr>
                <w:sz w:val="16"/>
              </w:rPr>
              <w:t>Purchase Order</w:t>
            </w:r>
            <w:r>
              <w:rPr>
                <w:spacing w:val="-3"/>
                <w:sz w:val="16"/>
              </w:rPr>
              <w:t xml:space="preserve"> </w:t>
            </w:r>
            <w:r>
              <w:rPr>
                <w:sz w:val="16"/>
              </w:rPr>
              <w:t>number</w:t>
            </w:r>
          </w:p>
        </w:tc>
        <w:tc>
          <w:tcPr>
            <w:tcW w:w="3546" w:type="dxa"/>
            <w:shd w:val="clear" w:color="auto" w:fill="B1A0C6"/>
          </w:tcPr>
          <w:p w14:paraId="126951EA" w14:textId="77777777" w:rsidR="00930315" w:rsidRDefault="00246FB8">
            <w:pPr>
              <w:pStyle w:val="TableParagraph"/>
              <w:numPr>
                <w:ilvl w:val="0"/>
                <w:numId w:val="3"/>
              </w:numPr>
              <w:tabs>
                <w:tab w:val="left" w:pos="572"/>
                <w:tab w:val="left" w:pos="573"/>
              </w:tabs>
              <w:spacing w:before="61"/>
              <w:rPr>
                <w:sz w:val="16"/>
              </w:rPr>
            </w:pPr>
            <w:r>
              <w:rPr>
                <w:sz w:val="16"/>
              </w:rPr>
              <w:t>Work can</w:t>
            </w:r>
            <w:r>
              <w:rPr>
                <w:spacing w:val="-4"/>
                <w:sz w:val="16"/>
              </w:rPr>
              <w:t xml:space="preserve"> </w:t>
            </w:r>
            <w:r>
              <w:rPr>
                <w:sz w:val="16"/>
              </w:rPr>
              <w:t>start</w:t>
            </w:r>
          </w:p>
          <w:p w14:paraId="6D7843FD" w14:textId="77777777" w:rsidR="00930315" w:rsidRDefault="00246FB8">
            <w:pPr>
              <w:pStyle w:val="TableParagraph"/>
              <w:numPr>
                <w:ilvl w:val="0"/>
                <w:numId w:val="3"/>
              </w:numPr>
              <w:tabs>
                <w:tab w:val="left" w:pos="572"/>
                <w:tab w:val="left" w:pos="573"/>
              </w:tabs>
              <w:spacing w:before="86"/>
              <w:rPr>
                <w:sz w:val="16"/>
              </w:rPr>
            </w:pPr>
            <w:r>
              <w:rPr>
                <w:sz w:val="16"/>
              </w:rPr>
              <w:t>Supplier can invoice for</w:t>
            </w:r>
            <w:r>
              <w:rPr>
                <w:spacing w:val="-5"/>
                <w:sz w:val="16"/>
              </w:rPr>
              <w:t xml:space="preserve"> </w:t>
            </w:r>
            <w:r>
              <w:rPr>
                <w:sz w:val="16"/>
              </w:rPr>
              <w:t>work</w:t>
            </w:r>
          </w:p>
        </w:tc>
        <w:tc>
          <w:tcPr>
            <w:tcW w:w="358" w:type="dxa"/>
            <w:vMerge/>
            <w:tcBorders>
              <w:top w:val="nil"/>
            </w:tcBorders>
            <w:shd w:val="clear" w:color="auto" w:fill="B1A0C6"/>
          </w:tcPr>
          <w:p w14:paraId="39D533C7" w14:textId="77777777" w:rsidR="00930315" w:rsidRDefault="00930315">
            <w:pPr>
              <w:rPr>
                <w:sz w:val="2"/>
                <w:szCs w:val="2"/>
              </w:rPr>
            </w:pPr>
          </w:p>
        </w:tc>
      </w:tr>
      <w:tr w:rsidR="00930315" w14:paraId="4EEA477B" w14:textId="77777777">
        <w:trPr>
          <w:trHeight w:val="1294"/>
        </w:trPr>
        <w:tc>
          <w:tcPr>
            <w:tcW w:w="120" w:type="dxa"/>
            <w:tcBorders>
              <w:top w:val="nil"/>
            </w:tcBorders>
            <w:shd w:val="clear" w:color="auto" w:fill="B1A0C6"/>
          </w:tcPr>
          <w:p w14:paraId="280754FA" w14:textId="77777777" w:rsidR="00930315" w:rsidRDefault="00930315">
            <w:pPr>
              <w:pStyle w:val="TableParagraph"/>
              <w:spacing w:before="0"/>
              <w:ind w:left="0"/>
              <w:rPr>
                <w:rFonts w:ascii="Times New Roman"/>
                <w:sz w:val="18"/>
              </w:rPr>
            </w:pPr>
          </w:p>
        </w:tc>
        <w:tc>
          <w:tcPr>
            <w:tcW w:w="1445" w:type="dxa"/>
            <w:tcBorders>
              <w:bottom w:val="double" w:sz="1" w:space="0" w:color="000000"/>
            </w:tcBorders>
            <w:shd w:val="clear" w:color="auto" w:fill="B1A0C6"/>
          </w:tcPr>
          <w:p w14:paraId="3C53CEF7" w14:textId="77777777" w:rsidR="00930315" w:rsidRDefault="00246FB8">
            <w:pPr>
              <w:pStyle w:val="TableParagraph"/>
              <w:spacing w:before="61"/>
              <w:ind w:right="419"/>
              <w:rPr>
                <w:b/>
                <w:sz w:val="16"/>
              </w:rPr>
            </w:pPr>
            <w:r>
              <w:rPr>
                <w:b/>
                <w:sz w:val="16"/>
              </w:rPr>
              <w:t>Approval in principle</w:t>
            </w:r>
          </w:p>
        </w:tc>
        <w:tc>
          <w:tcPr>
            <w:tcW w:w="3544" w:type="dxa"/>
            <w:tcBorders>
              <w:bottom w:val="double" w:sz="1" w:space="0" w:color="000000"/>
            </w:tcBorders>
            <w:shd w:val="clear" w:color="auto" w:fill="B1A0C6"/>
          </w:tcPr>
          <w:p w14:paraId="7637B2E4" w14:textId="77777777" w:rsidR="00930315" w:rsidRDefault="00246FB8">
            <w:pPr>
              <w:pStyle w:val="TableParagraph"/>
              <w:numPr>
                <w:ilvl w:val="0"/>
                <w:numId w:val="2"/>
              </w:numPr>
              <w:tabs>
                <w:tab w:val="left" w:pos="573"/>
                <w:tab w:val="left" w:pos="574"/>
              </w:tabs>
              <w:spacing w:before="61" w:line="278" w:lineRule="auto"/>
              <w:ind w:right="617"/>
              <w:rPr>
                <w:sz w:val="16"/>
              </w:rPr>
            </w:pPr>
            <w:r>
              <w:rPr>
                <w:sz w:val="16"/>
              </w:rPr>
              <w:t>Confident PEL is on track or PEL agreed</w:t>
            </w:r>
          </w:p>
          <w:p w14:paraId="51D6DAE0" w14:textId="77777777" w:rsidR="00930315" w:rsidRDefault="00246FB8">
            <w:pPr>
              <w:pStyle w:val="TableParagraph"/>
              <w:numPr>
                <w:ilvl w:val="0"/>
                <w:numId w:val="2"/>
              </w:numPr>
              <w:tabs>
                <w:tab w:val="left" w:pos="573"/>
                <w:tab w:val="left" w:pos="574"/>
              </w:tabs>
              <w:spacing w:before="57" w:line="276" w:lineRule="auto"/>
              <w:ind w:right="228"/>
              <w:rPr>
                <w:sz w:val="16"/>
              </w:rPr>
            </w:pPr>
            <w:r>
              <w:rPr>
                <w:sz w:val="16"/>
              </w:rPr>
              <w:t>Reliable confirmation from Dept that internal approvals / funding in place as no PO</w:t>
            </w:r>
            <w:r>
              <w:rPr>
                <w:spacing w:val="-1"/>
                <w:sz w:val="16"/>
              </w:rPr>
              <w:t xml:space="preserve"> </w:t>
            </w:r>
            <w:r>
              <w:rPr>
                <w:sz w:val="16"/>
              </w:rPr>
              <w:t>number</w:t>
            </w:r>
          </w:p>
        </w:tc>
        <w:tc>
          <w:tcPr>
            <w:tcW w:w="3546" w:type="dxa"/>
            <w:tcBorders>
              <w:bottom w:val="double" w:sz="1" w:space="0" w:color="000000"/>
            </w:tcBorders>
            <w:shd w:val="clear" w:color="auto" w:fill="B1A0C6"/>
          </w:tcPr>
          <w:p w14:paraId="3A979B91" w14:textId="77777777" w:rsidR="00930315" w:rsidRDefault="00246FB8">
            <w:pPr>
              <w:pStyle w:val="TableParagraph"/>
              <w:numPr>
                <w:ilvl w:val="0"/>
                <w:numId w:val="1"/>
              </w:numPr>
              <w:tabs>
                <w:tab w:val="left" w:pos="572"/>
                <w:tab w:val="left" w:pos="573"/>
              </w:tabs>
              <w:spacing w:before="61" w:line="278" w:lineRule="auto"/>
              <w:ind w:right="142"/>
              <w:rPr>
                <w:sz w:val="16"/>
              </w:rPr>
            </w:pPr>
            <w:r>
              <w:rPr>
                <w:sz w:val="16"/>
              </w:rPr>
              <w:t>CO gives supplier permission to work at risk if they</w:t>
            </w:r>
            <w:r>
              <w:rPr>
                <w:spacing w:val="-4"/>
                <w:sz w:val="16"/>
              </w:rPr>
              <w:t xml:space="preserve"> </w:t>
            </w:r>
            <w:r>
              <w:rPr>
                <w:sz w:val="16"/>
              </w:rPr>
              <w:t>choose</w:t>
            </w:r>
          </w:p>
          <w:p w14:paraId="6537DB7F" w14:textId="77777777" w:rsidR="00930315" w:rsidRDefault="00246FB8">
            <w:pPr>
              <w:pStyle w:val="TableParagraph"/>
              <w:numPr>
                <w:ilvl w:val="0"/>
                <w:numId w:val="1"/>
              </w:numPr>
              <w:tabs>
                <w:tab w:val="left" w:pos="572"/>
                <w:tab w:val="left" w:pos="573"/>
              </w:tabs>
              <w:spacing w:before="57" w:line="273" w:lineRule="auto"/>
              <w:ind w:right="160"/>
              <w:rPr>
                <w:sz w:val="16"/>
              </w:rPr>
            </w:pPr>
            <w:r>
              <w:rPr>
                <w:sz w:val="16"/>
              </w:rPr>
              <w:t>Dept required to complete Full approval ASAP</w:t>
            </w:r>
          </w:p>
          <w:p w14:paraId="2AEC7E77" w14:textId="77777777" w:rsidR="00930315" w:rsidRDefault="00246FB8">
            <w:pPr>
              <w:pStyle w:val="TableParagraph"/>
              <w:numPr>
                <w:ilvl w:val="0"/>
                <w:numId w:val="1"/>
              </w:numPr>
              <w:tabs>
                <w:tab w:val="left" w:pos="572"/>
                <w:tab w:val="left" w:pos="573"/>
              </w:tabs>
              <w:spacing w:before="62"/>
              <w:rPr>
                <w:sz w:val="16"/>
              </w:rPr>
            </w:pPr>
            <w:r>
              <w:rPr>
                <w:sz w:val="16"/>
              </w:rPr>
              <w:t>Supplier can’t invoice until Full</w:t>
            </w:r>
            <w:r>
              <w:rPr>
                <w:spacing w:val="-15"/>
                <w:sz w:val="16"/>
              </w:rPr>
              <w:t xml:space="preserve"> </w:t>
            </w:r>
            <w:r>
              <w:rPr>
                <w:sz w:val="16"/>
              </w:rPr>
              <w:t>approval</w:t>
            </w:r>
          </w:p>
        </w:tc>
        <w:tc>
          <w:tcPr>
            <w:tcW w:w="358" w:type="dxa"/>
            <w:vMerge/>
            <w:tcBorders>
              <w:top w:val="nil"/>
            </w:tcBorders>
            <w:shd w:val="clear" w:color="auto" w:fill="B1A0C6"/>
          </w:tcPr>
          <w:p w14:paraId="4DBC6137" w14:textId="77777777" w:rsidR="00930315" w:rsidRDefault="00930315">
            <w:pPr>
              <w:rPr>
                <w:sz w:val="2"/>
                <w:szCs w:val="2"/>
              </w:rPr>
            </w:pPr>
          </w:p>
        </w:tc>
      </w:tr>
    </w:tbl>
    <w:p w14:paraId="0CC524FC" w14:textId="77777777" w:rsidR="00930315" w:rsidRDefault="00930315">
      <w:pPr>
        <w:pStyle w:val="BodyText"/>
      </w:pPr>
    </w:p>
    <w:p w14:paraId="02288F39" w14:textId="77777777" w:rsidR="00930315" w:rsidRDefault="00930315">
      <w:pPr>
        <w:pStyle w:val="BodyText"/>
        <w:spacing w:before="3"/>
        <w:rPr>
          <w:sz w:val="18"/>
        </w:rPr>
      </w:pPr>
    </w:p>
    <w:p w14:paraId="690B2F9B" w14:textId="77777777" w:rsidR="00930315" w:rsidRDefault="00246FB8">
      <w:pPr>
        <w:pStyle w:val="BodyText"/>
        <w:spacing w:before="93"/>
        <w:ind w:left="120"/>
      </w:pPr>
      <w:r>
        <w:t>COVID-19 Consultancy Request Process</w:t>
      </w:r>
    </w:p>
    <w:p w14:paraId="6D2E4C76" w14:textId="77777777" w:rsidR="00930315" w:rsidRDefault="00930315">
      <w:pPr>
        <w:pStyle w:val="BodyText"/>
      </w:pPr>
    </w:p>
    <w:p w14:paraId="24384514" w14:textId="77777777" w:rsidR="00930315" w:rsidRDefault="00246FB8">
      <w:pPr>
        <w:pStyle w:val="BodyText"/>
        <w:spacing w:before="4"/>
        <w:rPr>
          <w:sz w:val="10"/>
        </w:rPr>
      </w:pPr>
      <w:r>
        <w:rPr>
          <w:noProof/>
        </w:rPr>
        <w:drawing>
          <wp:anchor distT="0" distB="0" distL="0" distR="0" simplePos="0" relativeHeight="10" behindDoc="0" locked="0" layoutInCell="1" allowOverlap="1" wp14:anchorId="36B2756C" wp14:editId="774F7085">
            <wp:simplePos x="0" y="0"/>
            <wp:positionH relativeFrom="page">
              <wp:posOffset>981364</wp:posOffset>
            </wp:positionH>
            <wp:positionV relativeFrom="paragraph">
              <wp:posOffset>100879</wp:posOffset>
            </wp:positionV>
            <wp:extent cx="5805585" cy="20193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5805585" cy="2019300"/>
                    </a:xfrm>
                    <a:prstGeom prst="rect">
                      <a:avLst/>
                    </a:prstGeom>
                  </pic:spPr>
                </pic:pic>
              </a:graphicData>
            </a:graphic>
          </wp:anchor>
        </w:drawing>
      </w:r>
    </w:p>
    <w:p w14:paraId="1DBECDA2" w14:textId="77777777" w:rsidR="00930315" w:rsidRDefault="00930315">
      <w:pPr>
        <w:rPr>
          <w:sz w:val="10"/>
        </w:rPr>
        <w:sectPr w:rsidR="00930315">
          <w:pgSz w:w="11910" w:h="16840"/>
          <w:pgMar w:top="1780" w:right="700" w:bottom="860" w:left="1320" w:header="203" w:footer="672" w:gutter="0"/>
          <w:cols w:space="720"/>
        </w:sectPr>
      </w:pPr>
    </w:p>
    <w:p w14:paraId="3BE390A0" w14:textId="77777777" w:rsidR="00930315" w:rsidRDefault="00930315">
      <w:pPr>
        <w:pStyle w:val="BodyText"/>
      </w:pPr>
    </w:p>
    <w:p w14:paraId="24301CA0" w14:textId="77777777" w:rsidR="00930315" w:rsidRDefault="00930315">
      <w:pPr>
        <w:pStyle w:val="BodyText"/>
        <w:spacing w:before="2"/>
      </w:pPr>
    </w:p>
    <w:p w14:paraId="64C6D913" w14:textId="77777777" w:rsidR="00930315" w:rsidRDefault="00246FB8">
      <w:pPr>
        <w:pStyle w:val="BodyText"/>
        <w:spacing w:before="1"/>
        <w:ind w:left="120"/>
      </w:pPr>
      <w:r>
        <w:t>EUEICU Commissioning Process</w:t>
      </w:r>
    </w:p>
    <w:p w14:paraId="3B829B86" w14:textId="77777777" w:rsidR="00930315" w:rsidRDefault="00246FB8">
      <w:pPr>
        <w:pStyle w:val="BodyText"/>
        <w:spacing w:before="8"/>
        <w:rPr>
          <w:sz w:val="22"/>
        </w:rPr>
      </w:pPr>
      <w:r>
        <w:rPr>
          <w:noProof/>
        </w:rPr>
        <w:drawing>
          <wp:anchor distT="0" distB="0" distL="0" distR="0" simplePos="0" relativeHeight="12" behindDoc="0" locked="0" layoutInCell="1" allowOverlap="1" wp14:anchorId="3D9C98AD" wp14:editId="3B99F027">
            <wp:simplePos x="0" y="0"/>
            <wp:positionH relativeFrom="page">
              <wp:posOffset>914400</wp:posOffset>
            </wp:positionH>
            <wp:positionV relativeFrom="paragraph">
              <wp:posOffset>190664</wp:posOffset>
            </wp:positionV>
            <wp:extent cx="6028214" cy="322326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6028214" cy="3223260"/>
                    </a:xfrm>
                    <a:prstGeom prst="rect">
                      <a:avLst/>
                    </a:prstGeom>
                  </pic:spPr>
                </pic:pic>
              </a:graphicData>
            </a:graphic>
          </wp:anchor>
        </w:drawing>
      </w:r>
    </w:p>
    <w:sectPr w:rsidR="00930315">
      <w:pgSz w:w="11910" w:h="16840"/>
      <w:pgMar w:top="1780" w:right="700" w:bottom="860" w:left="1320" w:header="203"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D3659" w14:textId="77777777" w:rsidR="00246FB8" w:rsidRDefault="00246FB8">
      <w:r>
        <w:separator/>
      </w:r>
    </w:p>
  </w:endnote>
  <w:endnote w:type="continuationSeparator" w:id="0">
    <w:p w14:paraId="29EED0EF" w14:textId="77777777" w:rsidR="00246FB8" w:rsidRDefault="0024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55365" w14:textId="77777777" w:rsidR="00930315" w:rsidRDefault="00B0421F">
    <w:pPr>
      <w:pStyle w:val="BodyText"/>
      <w:spacing w:line="14" w:lineRule="auto"/>
    </w:pPr>
    <w:r>
      <w:rPr>
        <w:noProof/>
      </w:rPr>
      <mc:AlternateContent>
        <mc:Choice Requires="wps">
          <w:drawing>
            <wp:anchor distT="0" distB="0" distL="114300" distR="114300" simplePos="0" relativeHeight="487150080" behindDoc="1" locked="0" layoutInCell="1" allowOverlap="1" wp14:anchorId="4DDE2AEA" wp14:editId="5F2127E6">
              <wp:simplePos x="0" y="0"/>
              <wp:positionH relativeFrom="page">
                <wp:posOffset>901700</wp:posOffset>
              </wp:positionH>
              <wp:positionV relativeFrom="page">
                <wp:posOffset>10126345</wp:posOffset>
              </wp:positionV>
              <wp:extent cx="929640" cy="12763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96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AEA9E" w14:textId="77777777" w:rsidR="00930315" w:rsidRDefault="00246FB8">
                          <w:pPr>
                            <w:spacing w:line="184" w:lineRule="exact"/>
                            <w:ind w:left="20"/>
                            <w:rPr>
                              <w:rFonts w:ascii="Calibri"/>
                              <w:sz w:val="16"/>
                            </w:rPr>
                          </w:pPr>
                          <w:r>
                            <w:rPr>
                              <w:rFonts w:ascii="Calibri"/>
                              <w:sz w:val="16"/>
                            </w:rPr>
                            <w:t>EUEICU PEL COVID-19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E2AEA" id="_x0000_t202" coordsize="21600,21600" o:spt="202" path="m,l,21600r21600,l21600,xe">
              <v:stroke joinstyle="miter"/>
              <v:path gradientshapeok="t" o:connecttype="rect"/>
            </v:shapetype>
            <v:shape id="_x0000_s1037" type="#_x0000_t202" style="position:absolute;margin-left:71pt;margin-top:797.35pt;width:73.2pt;height:10.05pt;z-index:-161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" filled="f" stroked="f">
              <v:path arrowok="t"/>
              <v:textbox inset="0,0,0,0">
                <w:txbxContent>
                  <w:p w14:paraId="426AEA9E" w14:textId="77777777" w:rsidR="00930315" w:rsidRDefault="00246FB8">
                    <w:pPr>
                      <w:spacing w:line="184" w:lineRule="exact"/>
                      <w:ind w:left="20"/>
                      <w:rPr>
                        <w:rFonts w:ascii="Calibri"/>
                        <w:sz w:val="16"/>
                      </w:rPr>
                    </w:pPr>
                    <w:r>
                      <w:rPr>
                        <w:rFonts w:ascii="Calibri"/>
                        <w:sz w:val="16"/>
                      </w:rPr>
                      <w:t>EUEICU PEL COVID-19</w:t>
                    </w:r>
                  </w:p>
                </w:txbxContent>
              </v:textbox>
              <w10:wrap anchorx="page" anchory="page"/>
            </v:shape>
          </w:pict>
        </mc:Fallback>
      </mc:AlternateContent>
    </w:r>
    <w:r>
      <w:rPr>
        <w:noProof/>
      </w:rPr>
      <mc:AlternateContent>
        <mc:Choice Requires="wps">
          <w:drawing>
            <wp:anchor distT="0" distB="0" distL="114300" distR="114300" simplePos="0" relativeHeight="487150592" behindDoc="1" locked="0" layoutInCell="1" allowOverlap="1" wp14:anchorId="16049B0B" wp14:editId="49BCAB78">
              <wp:simplePos x="0" y="0"/>
              <wp:positionH relativeFrom="page">
                <wp:posOffset>3394075</wp:posOffset>
              </wp:positionH>
              <wp:positionV relativeFrom="page">
                <wp:posOffset>10126345</wp:posOffset>
              </wp:positionV>
              <wp:extent cx="775335" cy="12763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53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D60B6" w14:textId="77777777" w:rsidR="00930315" w:rsidRDefault="00246FB8">
                          <w:pPr>
                            <w:spacing w:line="184" w:lineRule="exact"/>
                            <w:ind w:left="20"/>
                            <w:rPr>
                              <w:rFonts w:ascii="Calibri"/>
                              <w:sz w:val="16"/>
                            </w:rPr>
                          </w:pPr>
                          <w:r>
                            <w:rPr>
                              <w:rFonts w:ascii="Calibri"/>
                              <w:sz w:val="16"/>
                            </w:rPr>
                            <w:t>Engagement 089C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9B0B" id="Text Box 2" o:spid="_x0000_s1038" type="#_x0000_t202" style="position:absolute;margin-left:267.25pt;margin-top:797.35pt;width:61.05pt;height:10.05pt;z-index:-161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" filled="f" stroked="f">
              <v:path arrowok="t"/>
              <v:textbox inset="0,0,0,0">
                <w:txbxContent>
                  <w:p w14:paraId="105D60B6" w14:textId="77777777" w:rsidR="00930315" w:rsidRDefault="00246FB8">
                    <w:pPr>
                      <w:spacing w:line="184" w:lineRule="exact"/>
                      <w:ind w:left="20"/>
                      <w:rPr>
                        <w:rFonts w:ascii="Calibri"/>
                        <w:sz w:val="16"/>
                      </w:rPr>
                    </w:pPr>
                    <w:r>
                      <w:rPr>
                        <w:rFonts w:ascii="Calibri"/>
                        <w:sz w:val="16"/>
                      </w:rPr>
                      <w:t>Engagement 089C</w:t>
                    </w:r>
                  </w:p>
                </w:txbxContent>
              </v:textbox>
              <w10:wrap anchorx="page" anchory="page"/>
            </v:shape>
          </w:pict>
        </mc:Fallback>
      </mc:AlternateContent>
    </w:r>
    <w:r>
      <w:rPr>
        <w:noProof/>
      </w:rPr>
      <mc:AlternateContent>
        <mc:Choice Requires="wps">
          <w:drawing>
            <wp:anchor distT="0" distB="0" distL="114300" distR="114300" simplePos="0" relativeHeight="487151104" behindDoc="1" locked="0" layoutInCell="1" allowOverlap="1" wp14:anchorId="660AF674" wp14:editId="4D9DB481">
              <wp:simplePos x="0" y="0"/>
              <wp:positionH relativeFrom="page">
                <wp:posOffset>6179185</wp:posOffset>
              </wp:positionH>
              <wp:positionV relativeFrom="page">
                <wp:posOffset>10126345</wp:posOffset>
              </wp:positionV>
              <wp:extent cx="520700" cy="127635"/>
              <wp:effectExtent l="0" t="0"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07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8DAC0" w14:textId="77777777" w:rsidR="00930315" w:rsidRDefault="00246FB8">
                          <w:pPr>
                            <w:spacing w:line="184" w:lineRule="exact"/>
                            <w:ind w:left="20"/>
                            <w:rPr>
                              <w:rFonts w:ascii="Calibri"/>
                              <w:sz w:val="16"/>
                            </w:rPr>
                          </w:pPr>
                          <w:r>
                            <w:rPr>
                              <w:rFonts w:ascii="Calibri"/>
                              <w:sz w:val="16"/>
                            </w:rPr>
                            <w:t xml:space="preserve">Page </w:t>
                          </w:r>
                          <w:r>
                            <w:fldChar w:fldCharType="begin"/>
                          </w:r>
                          <w:r>
                            <w:rPr>
                              <w:rFonts w:ascii="Calibri"/>
                              <w:sz w:val="16"/>
                            </w:rPr>
                            <w:instrText xml:space="preserve"> PAGE </w:instrText>
                          </w:r>
                          <w:r>
                            <w:fldChar w:fldCharType="separate"/>
                          </w:r>
                          <w:r>
                            <w:t>1</w:t>
                          </w:r>
                          <w:r>
                            <w:fldChar w:fldCharType="end"/>
                          </w:r>
                          <w:r>
                            <w:rPr>
                              <w:rFonts w:ascii="Calibri"/>
                              <w:sz w:val="16"/>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AF674" id="Text Box 1" o:spid="_x0000_s1039" type="#_x0000_t202" style="position:absolute;margin-left:486.55pt;margin-top:797.35pt;width:41pt;height:10.05pt;z-index:-161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" filled="f" stroked="f">
              <v:path arrowok="t"/>
              <v:textbox inset="0,0,0,0">
                <w:txbxContent>
                  <w:p w14:paraId="5278DAC0" w14:textId="77777777" w:rsidR="00930315" w:rsidRDefault="00246FB8">
                    <w:pPr>
                      <w:spacing w:line="184" w:lineRule="exact"/>
                      <w:ind w:left="20"/>
                      <w:rPr>
                        <w:rFonts w:ascii="Calibri"/>
                        <w:sz w:val="16"/>
                      </w:rPr>
                    </w:pPr>
                    <w:r>
                      <w:rPr>
                        <w:rFonts w:ascii="Calibri"/>
                        <w:sz w:val="16"/>
                      </w:rPr>
                      <w:t xml:space="preserve">Page </w:t>
                    </w:r>
                    <w:r>
                      <w:fldChar w:fldCharType="begin"/>
                    </w:r>
                    <w:r>
                      <w:rPr>
                        <w:rFonts w:ascii="Calibri"/>
                        <w:sz w:val="16"/>
                      </w:rPr>
                      <w:instrText xml:space="preserve"> PAGE </w:instrText>
                    </w:r>
                    <w:r>
                      <w:fldChar w:fldCharType="separate"/>
                    </w:r>
                    <w:r>
                      <w:t>1</w:t>
                    </w:r>
                    <w:r>
                      <w:fldChar w:fldCharType="end"/>
                    </w:r>
                    <w:r>
                      <w:rPr>
                        <w:rFonts w:ascii="Calibri"/>
                        <w:sz w:val="16"/>
                      </w:rP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2BD2A" w14:textId="77777777" w:rsidR="00246FB8" w:rsidRDefault="00246FB8">
      <w:r>
        <w:separator/>
      </w:r>
    </w:p>
  </w:footnote>
  <w:footnote w:type="continuationSeparator" w:id="0">
    <w:p w14:paraId="7CFCD8E4" w14:textId="77777777" w:rsidR="00246FB8" w:rsidRDefault="0024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813C1" w14:textId="77777777" w:rsidR="00930315" w:rsidRDefault="00246FB8">
    <w:pPr>
      <w:pStyle w:val="BodyText"/>
      <w:spacing w:line="14" w:lineRule="auto"/>
    </w:pPr>
    <w:r>
      <w:rPr>
        <w:noProof/>
      </w:rPr>
      <w:drawing>
        <wp:anchor distT="0" distB="0" distL="0" distR="0" simplePos="0" relativeHeight="487148544" behindDoc="1" locked="0" layoutInCell="1" allowOverlap="1" wp14:anchorId="64388CC1" wp14:editId="687CA925">
          <wp:simplePos x="0" y="0"/>
          <wp:positionH relativeFrom="page">
            <wp:posOffset>987425</wp:posOffset>
          </wp:positionH>
          <wp:positionV relativeFrom="page">
            <wp:posOffset>585215</wp:posOffset>
          </wp:positionV>
          <wp:extent cx="1367789" cy="5079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67789" cy="507999"/>
                  </a:xfrm>
                  <a:prstGeom prst="rect">
                    <a:avLst/>
                  </a:prstGeom>
                </pic:spPr>
              </pic:pic>
            </a:graphicData>
          </a:graphic>
        </wp:anchor>
      </w:drawing>
    </w:r>
    <w:r w:rsidR="00B0421F">
      <w:rPr>
        <w:noProof/>
      </w:rPr>
      <mc:AlternateContent>
        <mc:Choice Requires="wps">
          <w:drawing>
            <wp:anchor distT="0" distB="0" distL="114300" distR="114300" simplePos="0" relativeHeight="487149056" behindDoc="1" locked="0" layoutInCell="1" allowOverlap="1" wp14:anchorId="1171D2E6" wp14:editId="56B48EF4">
              <wp:simplePos x="0" y="0"/>
              <wp:positionH relativeFrom="page">
                <wp:posOffset>203200</wp:posOffset>
              </wp:positionH>
              <wp:positionV relativeFrom="page">
                <wp:posOffset>116205</wp:posOffset>
              </wp:positionV>
              <wp:extent cx="3134360" cy="13906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343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7D04B" w14:textId="77777777" w:rsidR="00930315" w:rsidRDefault="00246FB8">
                          <w:pPr>
                            <w:spacing w:before="14"/>
                            <w:ind w:left="20"/>
                            <w:rPr>
                              <w:sz w:val="16"/>
                            </w:rPr>
                          </w:pPr>
                          <w:r>
                            <w:rPr>
                              <w:sz w:val="16"/>
                            </w:rPr>
                            <w:t>DocuSign Envelope ID: 7E00F3D2-81C1-4505-8E80-99073368DA91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1D2E6" id="_x0000_t202" coordsize="21600,21600" o:spt="202" path="m,l,21600r21600,l21600,xe">
              <v:stroke joinstyle="miter"/>
              <v:path gradientshapeok="t" o:connecttype="rect"/>
            </v:shapetype>
            <v:shape id="_x0000_s1035" type="#_x0000_t202" style="position:absolute;margin-left:16pt;margin-top:9.15pt;width:246.8pt;height:10.95pt;z-index:-161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" filled="f" stroked="f">
              <v:path arrowok="t"/>
              <v:textbox inset="0,0,0,0">
                <w:txbxContent>
                  <w:p w14:paraId="1057D04B" w14:textId="77777777" w:rsidR="00930315" w:rsidRDefault="00246FB8">
                    <w:pPr>
                      <w:spacing w:before="14"/>
                      <w:ind w:left="20"/>
                      <w:rPr>
                        <w:sz w:val="16"/>
                      </w:rPr>
                    </w:pPr>
                    <w:r>
                      <w:rPr>
                        <w:sz w:val="16"/>
                      </w:rPr>
                      <w:t>DocuSign Envelope ID: 7E00F3D2-81C1-4505-8E80-99073368DA91</w:t>
                    </w:r>
                  </w:p>
                </w:txbxContent>
              </v:textbox>
              <w10:wrap anchorx="page" anchory="page"/>
            </v:shape>
          </w:pict>
        </mc:Fallback>
      </mc:AlternateContent>
    </w:r>
    <w:r w:rsidR="00B0421F">
      <w:rPr>
        <w:noProof/>
      </w:rPr>
      <mc:AlternateContent>
        <mc:Choice Requires="wps">
          <w:drawing>
            <wp:anchor distT="0" distB="0" distL="114300" distR="114300" simplePos="0" relativeHeight="487149568" behindDoc="1" locked="0" layoutInCell="1" allowOverlap="1" wp14:anchorId="67DD18D4" wp14:editId="280E7654">
              <wp:simplePos x="0" y="0"/>
              <wp:positionH relativeFrom="page">
                <wp:posOffset>2772410</wp:posOffset>
              </wp:positionH>
              <wp:positionV relativeFrom="page">
                <wp:posOffset>440690</wp:posOffset>
              </wp:positionV>
              <wp:extent cx="2702560" cy="71247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0256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AA763" w14:textId="77777777" w:rsidR="00930315" w:rsidRDefault="00246FB8">
                          <w:pPr>
                            <w:spacing w:before="15"/>
                            <w:ind w:left="173"/>
                            <w:rPr>
                              <w:sz w:val="16"/>
                            </w:rPr>
                          </w:pPr>
                          <w:r>
                            <w:rPr>
                              <w:sz w:val="16"/>
                            </w:rPr>
                            <w:t>OFFICIAL SENISTIVE - COMMERCIAL</w:t>
                          </w:r>
                        </w:p>
                        <w:p w14:paraId="7D045E2C" w14:textId="77777777" w:rsidR="00930315" w:rsidRDefault="00246FB8">
                          <w:pPr>
                            <w:spacing w:before="28"/>
                            <w:ind w:left="20" w:right="318"/>
                            <w:rPr>
                              <w:rFonts w:ascii="Calibri"/>
                              <w:b/>
                              <w:sz w:val="24"/>
                            </w:rPr>
                          </w:pPr>
                          <w:r>
                            <w:rPr>
                              <w:rFonts w:ascii="Calibri"/>
                              <w:b/>
                              <w:sz w:val="24"/>
                            </w:rPr>
                            <w:t>EU Exit Implementation Capability Unit External support</w:t>
                          </w:r>
                        </w:p>
                        <w:p w14:paraId="2B9DBCB1" w14:textId="77777777" w:rsidR="00930315" w:rsidRDefault="00246FB8">
                          <w:pPr>
                            <w:ind w:left="20"/>
                            <w:rPr>
                              <w:rFonts w:ascii="Calibri" w:hAnsi="Calibri"/>
                              <w:b/>
                              <w:sz w:val="24"/>
                            </w:rPr>
                          </w:pPr>
                          <w:r>
                            <w:rPr>
                              <w:rFonts w:ascii="Calibri" w:hAnsi="Calibri"/>
                              <w:b/>
                              <w:sz w:val="24"/>
                            </w:rPr>
                            <w:t>Project Engagement Letter – Lot 1, 2 and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18D4" id="_x0000_s1036" type="#_x0000_t202" style="position:absolute;margin-left:218.3pt;margin-top:34.7pt;width:212.8pt;height:56.1pt;z-index:-161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" filled="f" stroked="f">
              <v:path arrowok="t"/>
              <v:textbox inset="0,0,0,0">
                <w:txbxContent>
                  <w:p w14:paraId="5A4AA763" w14:textId="77777777" w:rsidR="00930315" w:rsidRDefault="00246FB8">
                    <w:pPr>
                      <w:spacing w:before="15"/>
                      <w:ind w:left="173"/>
                      <w:rPr>
                        <w:sz w:val="16"/>
                      </w:rPr>
                    </w:pPr>
                    <w:r>
                      <w:rPr>
                        <w:sz w:val="16"/>
                      </w:rPr>
                      <w:t>OFFICIAL SENISTIVE - COMMERCIAL</w:t>
                    </w:r>
                  </w:p>
                  <w:p w14:paraId="7D045E2C" w14:textId="77777777" w:rsidR="00930315" w:rsidRDefault="00246FB8">
                    <w:pPr>
                      <w:spacing w:before="28"/>
                      <w:ind w:left="20" w:right="318"/>
                      <w:rPr>
                        <w:rFonts w:ascii="Calibri"/>
                        <w:b/>
                        <w:sz w:val="24"/>
                      </w:rPr>
                    </w:pPr>
                    <w:r>
                      <w:rPr>
                        <w:rFonts w:ascii="Calibri"/>
                        <w:b/>
                        <w:sz w:val="24"/>
                      </w:rPr>
                      <w:t>EU Exit Implementation Capability Unit External support</w:t>
                    </w:r>
                  </w:p>
                  <w:p w14:paraId="2B9DBCB1" w14:textId="77777777" w:rsidR="00930315" w:rsidRDefault="00246FB8">
                    <w:pPr>
                      <w:ind w:left="20"/>
                      <w:rPr>
                        <w:rFonts w:ascii="Calibri" w:hAnsi="Calibri"/>
                        <w:b/>
                        <w:sz w:val="24"/>
                      </w:rPr>
                    </w:pPr>
                    <w:r>
                      <w:rPr>
                        <w:rFonts w:ascii="Calibri" w:hAnsi="Calibri"/>
                        <w:b/>
                        <w:sz w:val="24"/>
                      </w:rPr>
                      <w:t>Project Engagement Letter – Lot 1, 2 and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A1E0C"/>
    <w:multiLevelType w:val="hybridMultilevel"/>
    <w:tmpl w:val="E398EB58"/>
    <w:lvl w:ilvl="0" w:tplc="14C65860">
      <w:numFmt w:val="bullet"/>
      <w:lvlText w:val="●"/>
      <w:lvlJc w:val="left"/>
      <w:pPr>
        <w:ind w:left="830" w:hanging="360"/>
      </w:pPr>
      <w:rPr>
        <w:rFonts w:ascii="Times New Roman" w:eastAsia="Times New Roman" w:hAnsi="Times New Roman" w:cs="Times New Roman" w:hint="default"/>
        <w:w w:val="99"/>
        <w:sz w:val="20"/>
        <w:szCs w:val="20"/>
      </w:rPr>
    </w:lvl>
    <w:lvl w:ilvl="1" w:tplc="ADD8EC1C">
      <w:numFmt w:val="bullet"/>
      <w:lvlText w:val="•"/>
      <w:lvlJc w:val="left"/>
      <w:pPr>
        <w:ind w:left="1656" w:hanging="360"/>
      </w:pPr>
      <w:rPr>
        <w:rFonts w:hint="default"/>
      </w:rPr>
    </w:lvl>
    <w:lvl w:ilvl="2" w:tplc="B150DF96">
      <w:numFmt w:val="bullet"/>
      <w:lvlText w:val="•"/>
      <w:lvlJc w:val="left"/>
      <w:pPr>
        <w:ind w:left="2473" w:hanging="360"/>
      </w:pPr>
      <w:rPr>
        <w:rFonts w:hint="default"/>
      </w:rPr>
    </w:lvl>
    <w:lvl w:ilvl="3" w:tplc="22AA2172">
      <w:numFmt w:val="bullet"/>
      <w:lvlText w:val="•"/>
      <w:lvlJc w:val="left"/>
      <w:pPr>
        <w:ind w:left="3290" w:hanging="360"/>
      </w:pPr>
      <w:rPr>
        <w:rFonts w:hint="default"/>
      </w:rPr>
    </w:lvl>
    <w:lvl w:ilvl="4" w:tplc="80B4DB24">
      <w:numFmt w:val="bullet"/>
      <w:lvlText w:val="•"/>
      <w:lvlJc w:val="left"/>
      <w:pPr>
        <w:ind w:left="4107" w:hanging="360"/>
      </w:pPr>
      <w:rPr>
        <w:rFonts w:hint="default"/>
      </w:rPr>
    </w:lvl>
    <w:lvl w:ilvl="5" w:tplc="6F0A3CBE">
      <w:numFmt w:val="bullet"/>
      <w:lvlText w:val="•"/>
      <w:lvlJc w:val="left"/>
      <w:pPr>
        <w:ind w:left="4924" w:hanging="360"/>
      </w:pPr>
      <w:rPr>
        <w:rFonts w:hint="default"/>
      </w:rPr>
    </w:lvl>
    <w:lvl w:ilvl="6" w:tplc="BFCA5A8E">
      <w:numFmt w:val="bullet"/>
      <w:lvlText w:val="•"/>
      <w:lvlJc w:val="left"/>
      <w:pPr>
        <w:ind w:left="5741" w:hanging="360"/>
      </w:pPr>
      <w:rPr>
        <w:rFonts w:hint="default"/>
      </w:rPr>
    </w:lvl>
    <w:lvl w:ilvl="7" w:tplc="89BED842">
      <w:numFmt w:val="bullet"/>
      <w:lvlText w:val="•"/>
      <w:lvlJc w:val="left"/>
      <w:pPr>
        <w:ind w:left="6558" w:hanging="360"/>
      </w:pPr>
      <w:rPr>
        <w:rFonts w:hint="default"/>
      </w:rPr>
    </w:lvl>
    <w:lvl w:ilvl="8" w:tplc="1384148C">
      <w:numFmt w:val="bullet"/>
      <w:lvlText w:val="•"/>
      <w:lvlJc w:val="left"/>
      <w:pPr>
        <w:ind w:left="7374" w:hanging="360"/>
      </w:pPr>
      <w:rPr>
        <w:rFonts w:hint="default"/>
      </w:rPr>
    </w:lvl>
  </w:abstractNum>
  <w:abstractNum w:abstractNumId="1" w15:restartNumberingAfterBreak="0">
    <w:nsid w:val="22693FAD"/>
    <w:multiLevelType w:val="hybridMultilevel"/>
    <w:tmpl w:val="25B29ACA"/>
    <w:lvl w:ilvl="0" w:tplc="A7DC4484">
      <w:numFmt w:val="bullet"/>
      <w:lvlText w:val="▪"/>
      <w:lvlJc w:val="left"/>
      <w:pPr>
        <w:ind w:left="572" w:hanging="284"/>
      </w:pPr>
      <w:rPr>
        <w:rFonts w:ascii="Times New Roman" w:eastAsia="Times New Roman" w:hAnsi="Times New Roman" w:cs="Times New Roman" w:hint="default"/>
        <w:w w:val="100"/>
        <w:sz w:val="16"/>
        <w:szCs w:val="16"/>
      </w:rPr>
    </w:lvl>
    <w:lvl w:ilvl="1" w:tplc="F00455D0">
      <w:numFmt w:val="bullet"/>
      <w:lvlText w:val="•"/>
      <w:lvlJc w:val="left"/>
      <w:pPr>
        <w:ind w:left="875" w:hanging="284"/>
      </w:pPr>
      <w:rPr>
        <w:rFonts w:hint="default"/>
      </w:rPr>
    </w:lvl>
    <w:lvl w:ilvl="2" w:tplc="804EBDB2">
      <w:numFmt w:val="bullet"/>
      <w:lvlText w:val="•"/>
      <w:lvlJc w:val="left"/>
      <w:pPr>
        <w:ind w:left="1171" w:hanging="284"/>
      </w:pPr>
      <w:rPr>
        <w:rFonts w:hint="default"/>
      </w:rPr>
    </w:lvl>
    <w:lvl w:ilvl="3" w:tplc="DC123792">
      <w:numFmt w:val="bullet"/>
      <w:lvlText w:val="•"/>
      <w:lvlJc w:val="left"/>
      <w:pPr>
        <w:ind w:left="1466" w:hanging="284"/>
      </w:pPr>
      <w:rPr>
        <w:rFonts w:hint="default"/>
      </w:rPr>
    </w:lvl>
    <w:lvl w:ilvl="4" w:tplc="68F055B0">
      <w:numFmt w:val="bullet"/>
      <w:lvlText w:val="•"/>
      <w:lvlJc w:val="left"/>
      <w:pPr>
        <w:ind w:left="1762" w:hanging="284"/>
      </w:pPr>
      <w:rPr>
        <w:rFonts w:hint="default"/>
      </w:rPr>
    </w:lvl>
    <w:lvl w:ilvl="5" w:tplc="A7DADF6A">
      <w:numFmt w:val="bullet"/>
      <w:lvlText w:val="•"/>
      <w:lvlJc w:val="left"/>
      <w:pPr>
        <w:ind w:left="2058" w:hanging="284"/>
      </w:pPr>
      <w:rPr>
        <w:rFonts w:hint="default"/>
      </w:rPr>
    </w:lvl>
    <w:lvl w:ilvl="6" w:tplc="8CB684AA">
      <w:numFmt w:val="bullet"/>
      <w:lvlText w:val="•"/>
      <w:lvlJc w:val="left"/>
      <w:pPr>
        <w:ind w:left="2353" w:hanging="284"/>
      </w:pPr>
      <w:rPr>
        <w:rFonts w:hint="default"/>
      </w:rPr>
    </w:lvl>
    <w:lvl w:ilvl="7" w:tplc="E74CCA66">
      <w:numFmt w:val="bullet"/>
      <w:lvlText w:val="•"/>
      <w:lvlJc w:val="left"/>
      <w:pPr>
        <w:ind w:left="2649" w:hanging="284"/>
      </w:pPr>
      <w:rPr>
        <w:rFonts w:hint="default"/>
      </w:rPr>
    </w:lvl>
    <w:lvl w:ilvl="8" w:tplc="248EDC00">
      <w:numFmt w:val="bullet"/>
      <w:lvlText w:val="•"/>
      <w:lvlJc w:val="left"/>
      <w:pPr>
        <w:ind w:left="2944" w:hanging="284"/>
      </w:pPr>
      <w:rPr>
        <w:rFonts w:hint="default"/>
      </w:rPr>
    </w:lvl>
  </w:abstractNum>
  <w:abstractNum w:abstractNumId="2" w15:restartNumberingAfterBreak="0">
    <w:nsid w:val="2E6816A6"/>
    <w:multiLevelType w:val="hybridMultilevel"/>
    <w:tmpl w:val="3EE0864E"/>
    <w:lvl w:ilvl="0" w:tplc="DFB25B22">
      <w:numFmt w:val="bullet"/>
      <w:lvlText w:val="●"/>
      <w:lvlJc w:val="left"/>
      <w:pPr>
        <w:ind w:left="830" w:hanging="360"/>
      </w:pPr>
      <w:rPr>
        <w:rFonts w:ascii="Times New Roman" w:eastAsia="Times New Roman" w:hAnsi="Times New Roman" w:cs="Times New Roman" w:hint="default"/>
        <w:w w:val="99"/>
        <w:sz w:val="20"/>
        <w:szCs w:val="20"/>
      </w:rPr>
    </w:lvl>
    <w:lvl w:ilvl="1" w:tplc="8A4E6686">
      <w:numFmt w:val="bullet"/>
      <w:lvlText w:val="•"/>
      <w:lvlJc w:val="left"/>
      <w:pPr>
        <w:ind w:left="1654" w:hanging="360"/>
      </w:pPr>
      <w:rPr>
        <w:rFonts w:hint="default"/>
      </w:rPr>
    </w:lvl>
    <w:lvl w:ilvl="2" w:tplc="BD0E70AA">
      <w:numFmt w:val="bullet"/>
      <w:lvlText w:val="•"/>
      <w:lvlJc w:val="left"/>
      <w:pPr>
        <w:ind w:left="2469" w:hanging="360"/>
      </w:pPr>
      <w:rPr>
        <w:rFonts w:hint="default"/>
      </w:rPr>
    </w:lvl>
    <w:lvl w:ilvl="3" w:tplc="BFF6C358">
      <w:numFmt w:val="bullet"/>
      <w:lvlText w:val="•"/>
      <w:lvlJc w:val="left"/>
      <w:pPr>
        <w:ind w:left="3284" w:hanging="360"/>
      </w:pPr>
      <w:rPr>
        <w:rFonts w:hint="default"/>
      </w:rPr>
    </w:lvl>
    <w:lvl w:ilvl="4" w:tplc="BCCE9FE0">
      <w:numFmt w:val="bullet"/>
      <w:lvlText w:val="•"/>
      <w:lvlJc w:val="left"/>
      <w:pPr>
        <w:ind w:left="4098" w:hanging="360"/>
      </w:pPr>
      <w:rPr>
        <w:rFonts w:hint="default"/>
      </w:rPr>
    </w:lvl>
    <w:lvl w:ilvl="5" w:tplc="E480B2EA">
      <w:numFmt w:val="bullet"/>
      <w:lvlText w:val="•"/>
      <w:lvlJc w:val="left"/>
      <w:pPr>
        <w:ind w:left="4913" w:hanging="360"/>
      </w:pPr>
      <w:rPr>
        <w:rFonts w:hint="default"/>
      </w:rPr>
    </w:lvl>
    <w:lvl w:ilvl="6" w:tplc="3B50F94C">
      <w:numFmt w:val="bullet"/>
      <w:lvlText w:val="•"/>
      <w:lvlJc w:val="left"/>
      <w:pPr>
        <w:ind w:left="5728" w:hanging="360"/>
      </w:pPr>
      <w:rPr>
        <w:rFonts w:hint="default"/>
      </w:rPr>
    </w:lvl>
    <w:lvl w:ilvl="7" w:tplc="8D3A629C">
      <w:numFmt w:val="bullet"/>
      <w:lvlText w:val="•"/>
      <w:lvlJc w:val="left"/>
      <w:pPr>
        <w:ind w:left="6542" w:hanging="360"/>
      </w:pPr>
      <w:rPr>
        <w:rFonts w:hint="default"/>
      </w:rPr>
    </w:lvl>
    <w:lvl w:ilvl="8" w:tplc="5ED69152">
      <w:numFmt w:val="bullet"/>
      <w:lvlText w:val="•"/>
      <w:lvlJc w:val="left"/>
      <w:pPr>
        <w:ind w:left="7357" w:hanging="360"/>
      </w:pPr>
      <w:rPr>
        <w:rFonts w:hint="default"/>
      </w:rPr>
    </w:lvl>
  </w:abstractNum>
  <w:abstractNum w:abstractNumId="3" w15:restartNumberingAfterBreak="0">
    <w:nsid w:val="321D48AC"/>
    <w:multiLevelType w:val="hybridMultilevel"/>
    <w:tmpl w:val="3F24D5DE"/>
    <w:lvl w:ilvl="0" w:tplc="35F0BBF6">
      <w:start w:val="1"/>
      <w:numFmt w:val="decimal"/>
      <w:lvlText w:val="%1."/>
      <w:lvlJc w:val="left"/>
      <w:pPr>
        <w:ind w:left="388" w:hanging="269"/>
      </w:pPr>
      <w:rPr>
        <w:rFonts w:ascii="Arial" w:eastAsia="Arial" w:hAnsi="Arial" w:cs="Arial" w:hint="default"/>
        <w:b/>
        <w:bCs/>
        <w:w w:val="99"/>
        <w:sz w:val="24"/>
        <w:szCs w:val="24"/>
      </w:rPr>
    </w:lvl>
    <w:lvl w:ilvl="1" w:tplc="7D4E761C">
      <w:numFmt w:val="bullet"/>
      <w:lvlText w:val="●"/>
      <w:lvlJc w:val="left"/>
      <w:pPr>
        <w:ind w:left="840" w:hanging="360"/>
      </w:pPr>
      <w:rPr>
        <w:rFonts w:ascii="Times New Roman" w:eastAsia="Times New Roman" w:hAnsi="Times New Roman" w:cs="Times New Roman" w:hint="default"/>
        <w:w w:val="99"/>
        <w:sz w:val="20"/>
        <w:szCs w:val="20"/>
      </w:rPr>
    </w:lvl>
    <w:lvl w:ilvl="2" w:tplc="9652682A">
      <w:numFmt w:val="bullet"/>
      <w:lvlText w:val="•"/>
      <w:lvlJc w:val="left"/>
      <w:pPr>
        <w:ind w:left="1845" w:hanging="360"/>
      </w:pPr>
      <w:rPr>
        <w:rFonts w:hint="default"/>
      </w:rPr>
    </w:lvl>
    <w:lvl w:ilvl="3" w:tplc="737CDB18">
      <w:numFmt w:val="bullet"/>
      <w:lvlText w:val="•"/>
      <w:lvlJc w:val="left"/>
      <w:pPr>
        <w:ind w:left="2850" w:hanging="360"/>
      </w:pPr>
      <w:rPr>
        <w:rFonts w:hint="default"/>
      </w:rPr>
    </w:lvl>
    <w:lvl w:ilvl="4" w:tplc="ACD85ABE">
      <w:numFmt w:val="bullet"/>
      <w:lvlText w:val="•"/>
      <w:lvlJc w:val="left"/>
      <w:pPr>
        <w:ind w:left="3855" w:hanging="360"/>
      </w:pPr>
      <w:rPr>
        <w:rFonts w:hint="default"/>
      </w:rPr>
    </w:lvl>
    <w:lvl w:ilvl="5" w:tplc="A46079BA">
      <w:numFmt w:val="bullet"/>
      <w:lvlText w:val="•"/>
      <w:lvlJc w:val="left"/>
      <w:pPr>
        <w:ind w:left="4860" w:hanging="360"/>
      </w:pPr>
      <w:rPr>
        <w:rFonts w:hint="default"/>
      </w:rPr>
    </w:lvl>
    <w:lvl w:ilvl="6" w:tplc="3C0CFA80">
      <w:numFmt w:val="bullet"/>
      <w:lvlText w:val="•"/>
      <w:lvlJc w:val="left"/>
      <w:pPr>
        <w:ind w:left="5865" w:hanging="360"/>
      </w:pPr>
      <w:rPr>
        <w:rFonts w:hint="default"/>
      </w:rPr>
    </w:lvl>
    <w:lvl w:ilvl="7" w:tplc="932C8912">
      <w:numFmt w:val="bullet"/>
      <w:lvlText w:val="•"/>
      <w:lvlJc w:val="left"/>
      <w:pPr>
        <w:ind w:left="6870" w:hanging="360"/>
      </w:pPr>
      <w:rPr>
        <w:rFonts w:hint="default"/>
      </w:rPr>
    </w:lvl>
    <w:lvl w:ilvl="8" w:tplc="FCB2FF5A">
      <w:numFmt w:val="bullet"/>
      <w:lvlText w:val="•"/>
      <w:lvlJc w:val="left"/>
      <w:pPr>
        <w:ind w:left="7876" w:hanging="360"/>
      </w:pPr>
      <w:rPr>
        <w:rFonts w:hint="default"/>
      </w:rPr>
    </w:lvl>
  </w:abstractNum>
  <w:abstractNum w:abstractNumId="4" w15:restartNumberingAfterBreak="0">
    <w:nsid w:val="388A4938"/>
    <w:multiLevelType w:val="hybridMultilevel"/>
    <w:tmpl w:val="406CFC6C"/>
    <w:lvl w:ilvl="0" w:tplc="882A26BC">
      <w:numFmt w:val="bullet"/>
      <w:lvlText w:val="▪"/>
      <w:lvlJc w:val="left"/>
      <w:pPr>
        <w:ind w:left="573" w:hanging="284"/>
      </w:pPr>
      <w:rPr>
        <w:rFonts w:ascii="Times New Roman" w:eastAsia="Times New Roman" w:hAnsi="Times New Roman" w:cs="Times New Roman" w:hint="default"/>
        <w:w w:val="100"/>
        <w:sz w:val="16"/>
        <w:szCs w:val="16"/>
      </w:rPr>
    </w:lvl>
    <w:lvl w:ilvl="1" w:tplc="804C84D2">
      <w:numFmt w:val="bullet"/>
      <w:lvlText w:val="•"/>
      <w:lvlJc w:val="left"/>
      <w:pPr>
        <w:ind w:left="875" w:hanging="284"/>
      </w:pPr>
      <w:rPr>
        <w:rFonts w:hint="default"/>
      </w:rPr>
    </w:lvl>
    <w:lvl w:ilvl="2" w:tplc="F4CCC19C">
      <w:numFmt w:val="bullet"/>
      <w:lvlText w:val="•"/>
      <w:lvlJc w:val="left"/>
      <w:pPr>
        <w:ind w:left="1170" w:hanging="284"/>
      </w:pPr>
      <w:rPr>
        <w:rFonts w:hint="default"/>
      </w:rPr>
    </w:lvl>
    <w:lvl w:ilvl="3" w:tplc="150E4244">
      <w:numFmt w:val="bullet"/>
      <w:lvlText w:val="•"/>
      <w:lvlJc w:val="left"/>
      <w:pPr>
        <w:ind w:left="1466" w:hanging="284"/>
      </w:pPr>
      <w:rPr>
        <w:rFonts w:hint="default"/>
      </w:rPr>
    </w:lvl>
    <w:lvl w:ilvl="4" w:tplc="946A17B0">
      <w:numFmt w:val="bullet"/>
      <w:lvlText w:val="•"/>
      <w:lvlJc w:val="left"/>
      <w:pPr>
        <w:ind w:left="1761" w:hanging="284"/>
      </w:pPr>
      <w:rPr>
        <w:rFonts w:hint="default"/>
      </w:rPr>
    </w:lvl>
    <w:lvl w:ilvl="5" w:tplc="F96099E0">
      <w:numFmt w:val="bullet"/>
      <w:lvlText w:val="•"/>
      <w:lvlJc w:val="left"/>
      <w:pPr>
        <w:ind w:left="2057" w:hanging="284"/>
      </w:pPr>
      <w:rPr>
        <w:rFonts w:hint="default"/>
      </w:rPr>
    </w:lvl>
    <w:lvl w:ilvl="6" w:tplc="C268963A">
      <w:numFmt w:val="bullet"/>
      <w:lvlText w:val="•"/>
      <w:lvlJc w:val="left"/>
      <w:pPr>
        <w:ind w:left="2352" w:hanging="284"/>
      </w:pPr>
      <w:rPr>
        <w:rFonts w:hint="default"/>
      </w:rPr>
    </w:lvl>
    <w:lvl w:ilvl="7" w:tplc="9E4AF1AA">
      <w:numFmt w:val="bullet"/>
      <w:lvlText w:val="•"/>
      <w:lvlJc w:val="left"/>
      <w:pPr>
        <w:ind w:left="2647" w:hanging="284"/>
      </w:pPr>
      <w:rPr>
        <w:rFonts w:hint="default"/>
      </w:rPr>
    </w:lvl>
    <w:lvl w:ilvl="8" w:tplc="98FEDEA2">
      <w:numFmt w:val="bullet"/>
      <w:lvlText w:val="•"/>
      <w:lvlJc w:val="left"/>
      <w:pPr>
        <w:ind w:left="2943" w:hanging="284"/>
      </w:pPr>
      <w:rPr>
        <w:rFonts w:hint="default"/>
      </w:rPr>
    </w:lvl>
  </w:abstractNum>
  <w:abstractNum w:abstractNumId="5" w15:restartNumberingAfterBreak="0">
    <w:nsid w:val="3A1C7F89"/>
    <w:multiLevelType w:val="hybridMultilevel"/>
    <w:tmpl w:val="FC500D68"/>
    <w:lvl w:ilvl="0" w:tplc="D5522A94">
      <w:start w:val="1"/>
      <w:numFmt w:val="decimal"/>
      <w:lvlText w:val="%1."/>
      <w:lvlJc w:val="left"/>
      <w:pPr>
        <w:ind w:left="830" w:hanging="360"/>
      </w:pPr>
      <w:rPr>
        <w:rFonts w:ascii="Arial" w:eastAsia="Arial" w:hAnsi="Arial" w:cs="Arial" w:hint="default"/>
        <w:spacing w:val="-1"/>
        <w:w w:val="99"/>
        <w:sz w:val="20"/>
        <w:szCs w:val="20"/>
      </w:rPr>
    </w:lvl>
    <w:lvl w:ilvl="1" w:tplc="D4763D7E">
      <w:numFmt w:val="bullet"/>
      <w:lvlText w:val="o"/>
      <w:lvlJc w:val="left"/>
      <w:pPr>
        <w:ind w:left="1550" w:hanging="360"/>
      </w:pPr>
      <w:rPr>
        <w:rFonts w:ascii="Courier New" w:eastAsia="Courier New" w:hAnsi="Courier New" w:cs="Courier New" w:hint="default"/>
        <w:w w:val="99"/>
        <w:sz w:val="20"/>
        <w:szCs w:val="20"/>
      </w:rPr>
    </w:lvl>
    <w:lvl w:ilvl="2" w:tplc="973428E6">
      <w:numFmt w:val="bullet"/>
      <w:lvlText w:val="•"/>
      <w:lvlJc w:val="left"/>
      <w:pPr>
        <w:ind w:left="2386" w:hanging="360"/>
      </w:pPr>
      <w:rPr>
        <w:rFonts w:hint="default"/>
      </w:rPr>
    </w:lvl>
    <w:lvl w:ilvl="3" w:tplc="66564978">
      <w:numFmt w:val="bullet"/>
      <w:lvlText w:val="•"/>
      <w:lvlJc w:val="left"/>
      <w:pPr>
        <w:ind w:left="3213" w:hanging="360"/>
      </w:pPr>
      <w:rPr>
        <w:rFonts w:hint="default"/>
      </w:rPr>
    </w:lvl>
    <w:lvl w:ilvl="4" w:tplc="FD24E47E">
      <w:numFmt w:val="bullet"/>
      <w:lvlText w:val="•"/>
      <w:lvlJc w:val="left"/>
      <w:pPr>
        <w:ind w:left="4039" w:hanging="360"/>
      </w:pPr>
      <w:rPr>
        <w:rFonts w:hint="default"/>
      </w:rPr>
    </w:lvl>
    <w:lvl w:ilvl="5" w:tplc="6A2EDC3E">
      <w:numFmt w:val="bullet"/>
      <w:lvlText w:val="•"/>
      <w:lvlJc w:val="left"/>
      <w:pPr>
        <w:ind w:left="4866" w:hanging="360"/>
      </w:pPr>
      <w:rPr>
        <w:rFonts w:hint="default"/>
      </w:rPr>
    </w:lvl>
    <w:lvl w:ilvl="6" w:tplc="BADE5936">
      <w:numFmt w:val="bullet"/>
      <w:lvlText w:val="•"/>
      <w:lvlJc w:val="left"/>
      <w:pPr>
        <w:ind w:left="5692" w:hanging="360"/>
      </w:pPr>
      <w:rPr>
        <w:rFonts w:hint="default"/>
      </w:rPr>
    </w:lvl>
    <w:lvl w:ilvl="7" w:tplc="FCE0B4CA">
      <w:numFmt w:val="bullet"/>
      <w:lvlText w:val="•"/>
      <w:lvlJc w:val="left"/>
      <w:pPr>
        <w:ind w:left="6519" w:hanging="360"/>
      </w:pPr>
      <w:rPr>
        <w:rFonts w:hint="default"/>
      </w:rPr>
    </w:lvl>
    <w:lvl w:ilvl="8" w:tplc="3104C550">
      <w:numFmt w:val="bullet"/>
      <w:lvlText w:val="•"/>
      <w:lvlJc w:val="left"/>
      <w:pPr>
        <w:ind w:left="7345" w:hanging="360"/>
      </w:pPr>
      <w:rPr>
        <w:rFonts w:hint="default"/>
      </w:rPr>
    </w:lvl>
  </w:abstractNum>
  <w:abstractNum w:abstractNumId="6" w15:restartNumberingAfterBreak="0">
    <w:nsid w:val="42C303DD"/>
    <w:multiLevelType w:val="hybridMultilevel"/>
    <w:tmpl w:val="E7CC2156"/>
    <w:lvl w:ilvl="0" w:tplc="53A67EEC">
      <w:start w:val="1"/>
      <w:numFmt w:val="decimal"/>
      <w:lvlText w:val="%1."/>
      <w:lvlJc w:val="left"/>
      <w:pPr>
        <w:ind w:left="573" w:hanging="425"/>
      </w:pPr>
      <w:rPr>
        <w:rFonts w:ascii="Arial" w:eastAsia="Arial" w:hAnsi="Arial" w:cs="Arial" w:hint="default"/>
        <w:spacing w:val="-1"/>
        <w:w w:val="99"/>
        <w:sz w:val="20"/>
        <w:szCs w:val="20"/>
      </w:rPr>
    </w:lvl>
    <w:lvl w:ilvl="1" w:tplc="A6D6E712">
      <w:numFmt w:val="bullet"/>
      <w:lvlText w:val="•"/>
      <w:lvlJc w:val="left"/>
      <w:pPr>
        <w:ind w:left="1422" w:hanging="425"/>
      </w:pPr>
      <w:rPr>
        <w:rFonts w:hint="default"/>
      </w:rPr>
    </w:lvl>
    <w:lvl w:ilvl="2" w:tplc="6388F45A">
      <w:numFmt w:val="bullet"/>
      <w:lvlText w:val="•"/>
      <w:lvlJc w:val="left"/>
      <w:pPr>
        <w:ind w:left="2264" w:hanging="425"/>
      </w:pPr>
      <w:rPr>
        <w:rFonts w:hint="default"/>
      </w:rPr>
    </w:lvl>
    <w:lvl w:ilvl="3" w:tplc="B21C70EA">
      <w:numFmt w:val="bullet"/>
      <w:lvlText w:val="•"/>
      <w:lvlJc w:val="left"/>
      <w:pPr>
        <w:ind w:left="3106" w:hanging="425"/>
      </w:pPr>
      <w:rPr>
        <w:rFonts w:hint="default"/>
      </w:rPr>
    </w:lvl>
    <w:lvl w:ilvl="4" w:tplc="6478CE38">
      <w:numFmt w:val="bullet"/>
      <w:lvlText w:val="•"/>
      <w:lvlJc w:val="left"/>
      <w:pPr>
        <w:ind w:left="3949" w:hanging="425"/>
      </w:pPr>
      <w:rPr>
        <w:rFonts w:hint="default"/>
      </w:rPr>
    </w:lvl>
    <w:lvl w:ilvl="5" w:tplc="ED0466D4">
      <w:numFmt w:val="bullet"/>
      <w:lvlText w:val="•"/>
      <w:lvlJc w:val="left"/>
      <w:pPr>
        <w:ind w:left="4791" w:hanging="425"/>
      </w:pPr>
      <w:rPr>
        <w:rFonts w:hint="default"/>
      </w:rPr>
    </w:lvl>
    <w:lvl w:ilvl="6" w:tplc="3B20CEC4">
      <w:numFmt w:val="bullet"/>
      <w:lvlText w:val="•"/>
      <w:lvlJc w:val="left"/>
      <w:pPr>
        <w:ind w:left="5633" w:hanging="425"/>
      </w:pPr>
      <w:rPr>
        <w:rFonts w:hint="default"/>
      </w:rPr>
    </w:lvl>
    <w:lvl w:ilvl="7" w:tplc="B072A522">
      <w:numFmt w:val="bullet"/>
      <w:lvlText w:val="•"/>
      <w:lvlJc w:val="left"/>
      <w:pPr>
        <w:ind w:left="6476" w:hanging="425"/>
      </w:pPr>
      <w:rPr>
        <w:rFonts w:hint="default"/>
      </w:rPr>
    </w:lvl>
    <w:lvl w:ilvl="8" w:tplc="AD06586A">
      <w:numFmt w:val="bullet"/>
      <w:lvlText w:val="•"/>
      <w:lvlJc w:val="left"/>
      <w:pPr>
        <w:ind w:left="7318" w:hanging="425"/>
      </w:pPr>
      <w:rPr>
        <w:rFonts w:hint="default"/>
      </w:rPr>
    </w:lvl>
  </w:abstractNum>
  <w:abstractNum w:abstractNumId="7" w15:restartNumberingAfterBreak="0">
    <w:nsid w:val="475E3020"/>
    <w:multiLevelType w:val="hybridMultilevel"/>
    <w:tmpl w:val="CB3C723A"/>
    <w:lvl w:ilvl="0" w:tplc="B628AE42">
      <w:numFmt w:val="bullet"/>
      <w:lvlText w:val="▪"/>
      <w:lvlJc w:val="left"/>
      <w:pPr>
        <w:ind w:left="572" w:hanging="284"/>
      </w:pPr>
      <w:rPr>
        <w:rFonts w:ascii="Times New Roman" w:eastAsia="Times New Roman" w:hAnsi="Times New Roman" w:cs="Times New Roman" w:hint="default"/>
        <w:w w:val="100"/>
        <w:sz w:val="16"/>
        <w:szCs w:val="16"/>
      </w:rPr>
    </w:lvl>
    <w:lvl w:ilvl="1" w:tplc="C9C2AF94">
      <w:numFmt w:val="bullet"/>
      <w:lvlText w:val="•"/>
      <w:lvlJc w:val="left"/>
      <w:pPr>
        <w:ind w:left="875" w:hanging="284"/>
      </w:pPr>
      <w:rPr>
        <w:rFonts w:hint="default"/>
      </w:rPr>
    </w:lvl>
    <w:lvl w:ilvl="2" w:tplc="45FAE9E0">
      <w:numFmt w:val="bullet"/>
      <w:lvlText w:val="•"/>
      <w:lvlJc w:val="left"/>
      <w:pPr>
        <w:ind w:left="1171" w:hanging="284"/>
      </w:pPr>
      <w:rPr>
        <w:rFonts w:hint="default"/>
      </w:rPr>
    </w:lvl>
    <w:lvl w:ilvl="3" w:tplc="B502895E">
      <w:numFmt w:val="bullet"/>
      <w:lvlText w:val="•"/>
      <w:lvlJc w:val="left"/>
      <w:pPr>
        <w:ind w:left="1466" w:hanging="284"/>
      </w:pPr>
      <w:rPr>
        <w:rFonts w:hint="default"/>
      </w:rPr>
    </w:lvl>
    <w:lvl w:ilvl="4" w:tplc="7D48BD82">
      <w:numFmt w:val="bullet"/>
      <w:lvlText w:val="•"/>
      <w:lvlJc w:val="left"/>
      <w:pPr>
        <w:ind w:left="1762" w:hanging="284"/>
      </w:pPr>
      <w:rPr>
        <w:rFonts w:hint="default"/>
      </w:rPr>
    </w:lvl>
    <w:lvl w:ilvl="5" w:tplc="BC78CC10">
      <w:numFmt w:val="bullet"/>
      <w:lvlText w:val="•"/>
      <w:lvlJc w:val="left"/>
      <w:pPr>
        <w:ind w:left="2058" w:hanging="284"/>
      </w:pPr>
      <w:rPr>
        <w:rFonts w:hint="default"/>
      </w:rPr>
    </w:lvl>
    <w:lvl w:ilvl="6" w:tplc="197AB6A4">
      <w:numFmt w:val="bullet"/>
      <w:lvlText w:val="•"/>
      <w:lvlJc w:val="left"/>
      <w:pPr>
        <w:ind w:left="2353" w:hanging="284"/>
      </w:pPr>
      <w:rPr>
        <w:rFonts w:hint="default"/>
      </w:rPr>
    </w:lvl>
    <w:lvl w:ilvl="7" w:tplc="1E9CBD3A">
      <w:numFmt w:val="bullet"/>
      <w:lvlText w:val="•"/>
      <w:lvlJc w:val="left"/>
      <w:pPr>
        <w:ind w:left="2649" w:hanging="284"/>
      </w:pPr>
      <w:rPr>
        <w:rFonts w:hint="default"/>
      </w:rPr>
    </w:lvl>
    <w:lvl w:ilvl="8" w:tplc="0838A50A">
      <w:numFmt w:val="bullet"/>
      <w:lvlText w:val="•"/>
      <w:lvlJc w:val="left"/>
      <w:pPr>
        <w:ind w:left="2944" w:hanging="284"/>
      </w:pPr>
      <w:rPr>
        <w:rFonts w:hint="default"/>
      </w:rPr>
    </w:lvl>
  </w:abstractNum>
  <w:abstractNum w:abstractNumId="8" w15:restartNumberingAfterBreak="0">
    <w:nsid w:val="5C381C15"/>
    <w:multiLevelType w:val="hybridMultilevel"/>
    <w:tmpl w:val="2FB83172"/>
    <w:lvl w:ilvl="0" w:tplc="382421E0">
      <w:numFmt w:val="bullet"/>
      <w:lvlText w:val="o"/>
      <w:lvlJc w:val="left"/>
      <w:pPr>
        <w:ind w:left="1550" w:hanging="360"/>
      </w:pPr>
      <w:rPr>
        <w:rFonts w:ascii="Courier New" w:eastAsia="Courier New" w:hAnsi="Courier New" w:cs="Courier New" w:hint="default"/>
        <w:w w:val="99"/>
        <w:sz w:val="20"/>
        <w:szCs w:val="20"/>
      </w:rPr>
    </w:lvl>
    <w:lvl w:ilvl="1" w:tplc="DFF68746">
      <w:numFmt w:val="bullet"/>
      <w:lvlText w:val="•"/>
      <w:lvlJc w:val="left"/>
      <w:pPr>
        <w:ind w:left="2302" w:hanging="360"/>
      </w:pPr>
      <w:rPr>
        <w:rFonts w:hint="default"/>
      </w:rPr>
    </w:lvl>
    <w:lvl w:ilvl="2" w:tplc="29D430E6">
      <w:numFmt w:val="bullet"/>
      <w:lvlText w:val="•"/>
      <w:lvlJc w:val="left"/>
      <w:pPr>
        <w:ind w:left="3045" w:hanging="360"/>
      </w:pPr>
      <w:rPr>
        <w:rFonts w:hint="default"/>
      </w:rPr>
    </w:lvl>
    <w:lvl w:ilvl="3" w:tplc="68864D3E">
      <w:numFmt w:val="bullet"/>
      <w:lvlText w:val="•"/>
      <w:lvlJc w:val="left"/>
      <w:pPr>
        <w:ind w:left="3788" w:hanging="360"/>
      </w:pPr>
      <w:rPr>
        <w:rFonts w:hint="default"/>
      </w:rPr>
    </w:lvl>
    <w:lvl w:ilvl="4" w:tplc="B9A69256">
      <w:numFmt w:val="bullet"/>
      <w:lvlText w:val="•"/>
      <w:lvlJc w:val="left"/>
      <w:pPr>
        <w:ind w:left="4530" w:hanging="360"/>
      </w:pPr>
      <w:rPr>
        <w:rFonts w:hint="default"/>
      </w:rPr>
    </w:lvl>
    <w:lvl w:ilvl="5" w:tplc="6EF4F464">
      <w:numFmt w:val="bullet"/>
      <w:lvlText w:val="•"/>
      <w:lvlJc w:val="left"/>
      <w:pPr>
        <w:ind w:left="5273" w:hanging="360"/>
      </w:pPr>
      <w:rPr>
        <w:rFonts w:hint="default"/>
      </w:rPr>
    </w:lvl>
    <w:lvl w:ilvl="6" w:tplc="44002448">
      <w:numFmt w:val="bullet"/>
      <w:lvlText w:val="•"/>
      <w:lvlJc w:val="left"/>
      <w:pPr>
        <w:ind w:left="6016" w:hanging="360"/>
      </w:pPr>
      <w:rPr>
        <w:rFonts w:hint="default"/>
      </w:rPr>
    </w:lvl>
    <w:lvl w:ilvl="7" w:tplc="25241F0C">
      <w:numFmt w:val="bullet"/>
      <w:lvlText w:val="•"/>
      <w:lvlJc w:val="left"/>
      <w:pPr>
        <w:ind w:left="6758" w:hanging="360"/>
      </w:pPr>
      <w:rPr>
        <w:rFonts w:hint="default"/>
      </w:rPr>
    </w:lvl>
    <w:lvl w:ilvl="8" w:tplc="6706C6E2">
      <w:numFmt w:val="bullet"/>
      <w:lvlText w:val="•"/>
      <w:lvlJc w:val="left"/>
      <w:pPr>
        <w:ind w:left="7501" w:hanging="360"/>
      </w:pPr>
      <w:rPr>
        <w:rFonts w:hint="default"/>
      </w:rPr>
    </w:lvl>
  </w:abstractNum>
  <w:abstractNum w:abstractNumId="9" w15:restartNumberingAfterBreak="0">
    <w:nsid w:val="72A6153B"/>
    <w:multiLevelType w:val="hybridMultilevel"/>
    <w:tmpl w:val="788CEDBC"/>
    <w:lvl w:ilvl="0" w:tplc="C3B22172">
      <w:numFmt w:val="bullet"/>
      <w:lvlText w:val="▪"/>
      <w:lvlJc w:val="left"/>
      <w:pPr>
        <w:ind w:left="573" w:hanging="284"/>
      </w:pPr>
      <w:rPr>
        <w:rFonts w:ascii="Times New Roman" w:eastAsia="Times New Roman" w:hAnsi="Times New Roman" w:cs="Times New Roman" w:hint="default"/>
        <w:w w:val="100"/>
        <w:sz w:val="16"/>
        <w:szCs w:val="16"/>
      </w:rPr>
    </w:lvl>
    <w:lvl w:ilvl="1" w:tplc="7BEC9148">
      <w:numFmt w:val="bullet"/>
      <w:lvlText w:val="•"/>
      <w:lvlJc w:val="left"/>
      <w:pPr>
        <w:ind w:left="875" w:hanging="284"/>
      </w:pPr>
      <w:rPr>
        <w:rFonts w:hint="default"/>
      </w:rPr>
    </w:lvl>
    <w:lvl w:ilvl="2" w:tplc="E0F4AB86">
      <w:numFmt w:val="bullet"/>
      <w:lvlText w:val="•"/>
      <w:lvlJc w:val="left"/>
      <w:pPr>
        <w:ind w:left="1170" w:hanging="284"/>
      </w:pPr>
      <w:rPr>
        <w:rFonts w:hint="default"/>
      </w:rPr>
    </w:lvl>
    <w:lvl w:ilvl="3" w:tplc="D090A9C8">
      <w:numFmt w:val="bullet"/>
      <w:lvlText w:val="•"/>
      <w:lvlJc w:val="left"/>
      <w:pPr>
        <w:ind w:left="1466" w:hanging="284"/>
      </w:pPr>
      <w:rPr>
        <w:rFonts w:hint="default"/>
      </w:rPr>
    </w:lvl>
    <w:lvl w:ilvl="4" w:tplc="D77EABE6">
      <w:numFmt w:val="bullet"/>
      <w:lvlText w:val="•"/>
      <w:lvlJc w:val="left"/>
      <w:pPr>
        <w:ind w:left="1761" w:hanging="284"/>
      </w:pPr>
      <w:rPr>
        <w:rFonts w:hint="default"/>
      </w:rPr>
    </w:lvl>
    <w:lvl w:ilvl="5" w:tplc="4090695A">
      <w:numFmt w:val="bullet"/>
      <w:lvlText w:val="•"/>
      <w:lvlJc w:val="left"/>
      <w:pPr>
        <w:ind w:left="2057" w:hanging="284"/>
      </w:pPr>
      <w:rPr>
        <w:rFonts w:hint="default"/>
      </w:rPr>
    </w:lvl>
    <w:lvl w:ilvl="6" w:tplc="2D00B774">
      <w:numFmt w:val="bullet"/>
      <w:lvlText w:val="•"/>
      <w:lvlJc w:val="left"/>
      <w:pPr>
        <w:ind w:left="2352" w:hanging="284"/>
      </w:pPr>
      <w:rPr>
        <w:rFonts w:hint="default"/>
      </w:rPr>
    </w:lvl>
    <w:lvl w:ilvl="7" w:tplc="7326DA36">
      <w:numFmt w:val="bullet"/>
      <w:lvlText w:val="•"/>
      <w:lvlJc w:val="left"/>
      <w:pPr>
        <w:ind w:left="2647" w:hanging="284"/>
      </w:pPr>
      <w:rPr>
        <w:rFonts w:hint="default"/>
      </w:rPr>
    </w:lvl>
    <w:lvl w:ilvl="8" w:tplc="E4FC5542">
      <w:numFmt w:val="bullet"/>
      <w:lvlText w:val="•"/>
      <w:lvlJc w:val="left"/>
      <w:pPr>
        <w:ind w:left="2943" w:hanging="284"/>
      </w:pPr>
      <w:rPr>
        <w:rFonts w:hint="default"/>
      </w:rPr>
    </w:lvl>
  </w:abstractNum>
  <w:num w:numId="1">
    <w:abstractNumId w:val="7"/>
  </w:num>
  <w:num w:numId="2">
    <w:abstractNumId w:val="9"/>
  </w:num>
  <w:num w:numId="3">
    <w:abstractNumId w:val="1"/>
  </w:num>
  <w:num w:numId="4">
    <w:abstractNumId w:val="4"/>
  </w:num>
  <w:num w:numId="5">
    <w:abstractNumId w:val="6"/>
  </w:num>
  <w:num w:numId="6">
    <w:abstractNumId w:val="5"/>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15"/>
    <w:rsid w:val="00246FB8"/>
    <w:rsid w:val="0056362F"/>
    <w:rsid w:val="005A369F"/>
    <w:rsid w:val="00930315"/>
    <w:rsid w:val="00B0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6C057"/>
  <w15:docId w15:val="{B514CEFC-CC3E-2448-BB3C-9C6A437B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8" w:hanging="269"/>
      <w:outlineLvl w:val="0"/>
    </w:pPr>
    <w:rPr>
      <w:rFonts w:ascii="Calibri" w:eastAsia="Calibri" w:hAnsi="Calibri" w:cs="Calibri"/>
      <w:b/>
      <w:bCs/>
      <w:sz w:val="24"/>
      <w:szCs w:val="24"/>
    </w:rPr>
  </w:style>
  <w:style w:type="paragraph" w:styleId="Heading2">
    <w:name w:val="heading 2"/>
    <w:basedOn w:val="Normal"/>
    <w:uiPriority w:val="9"/>
    <w:unhideWhenUsed/>
    <w:qFormat/>
    <w:pPr>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88" w:hanging="269"/>
    </w:pPr>
  </w:style>
  <w:style w:type="paragraph" w:customStyle="1" w:styleId="TableParagraph">
    <w:name w:val="Table Paragraph"/>
    <w:basedOn w:val="Normal"/>
    <w:uiPriority w:val="1"/>
    <w:qFormat/>
    <w:pPr>
      <w:spacing w:before="59"/>
      <w:ind w:left="115"/>
    </w:pPr>
  </w:style>
  <w:style w:type="paragraph" w:styleId="BalloonText">
    <w:name w:val="Balloon Text"/>
    <w:basedOn w:val="Normal"/>
    <w:link w:val="BalloonTextChar"/>
    <w:uiPriority w:val="99"/>
    <w:semiHidden/>
    <w:unhideWhenUsed/>
    <w:rsid w:val="005A36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369F"/>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492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fst-consultancy@cabinetoffice.gov.uk"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st-consultancy@cabinetoffic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Khurmy, Simran (Trade)</cp:lastModifiedBy>
  <cp:revision>3</cp:revision>
  <dcterms:created xsi:type="dcterms:W3CDTF">2020-10-21T11:56:00Z</dcterms:created>
  <dcterms:modified xsi:type="dcterms:W3CDTF">2020-10-21T12:59:00Z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2020-10-21T00:00:00Z</vt:filetime>
  </property>
</Properties>
</file>