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2660" w14:textId="577BE322" w:rsidR="005C7ACE" w:rsidRPr="004C43F4" w:rsidRDefault="004C43F4" w:rsidP="0023240F">
      <w:pPr>
        <w:rPr>
          <w:rFonts w:cstheme="minorHAnsi"/>
          <w:sz w:val="32"/>
          <w:szCs w:val="32"/>
          <w:u w:val="single"/>
        </w:rPr>
      </w:pPr>
      <w:r w:rsidRPr="004C43F4">
        <w:rPr>
          <w:rFonts w:cstheme="minorHAnsi"/>
          <w:sz w:val="32"/>
          <w:szCs w:val="32"/>
          <w:u w:val="single"/>
        </w:rPr>
        <w:t>Commission for research into the social work workforce</w:t>
      </w:r>
      <w:r w:rsidRPr="004C43F4">
        <w:rPr>
          <w:rFonts w:cstheme="minorHAnsi"/>
          <w:sz w:val="32"/>
          <w:szCs w:val="32"/>
          <w:u w:val="single"/>
        </w:rPr>
        <w:t xml:space="preserve"> Tender - </w:t>
      </w:r>
      <w:r w:rsidRPr="004C43F4">
        <w:rPr>
          <w:rFonts w:ascii="Arial" w:hAnsi="Arial" w:cs="Arial"/>
          <w:sz w:val="29"/>
          <w:szCs w:val="29"/>
          <w:u w:val="single"/>
          <w:shd w:val="clear" w:color="auto" w:fill="FFFFFF"/>
        </w:rPr>
        <w:t>Social Work England 10436</w:t>
      </w:r>
      <w:r w:rsidRPr="004C43F4">
        <w:rPr>
          <w:rFonts w:ascii="Arial" w:hAnsi="Arial" w:cs="Arial"/>
          <w:sz w:val="29"/>
          <w:szCs w:val="29"/>
          <w:u w:val="single"/>
          <w:shd w:val="clear" w:color="auto" w:fill="FFFFFF"/>
        </w:rPr>
        <w:t>. Clarification Questions and Answers.</w:t>
      </w:r>
    </w:p>
    <w:p w14:paraId="20DF71C4" w14:textId="77777777" w:rsidR="004C43F4" w:rsidRDefault="004C43F4" w:rsidP="0023240F">
      <w:pPr>
        <w:rPr>
          <w:rFonts w:cstheme="minorHAnsi"/>
          <w:color w:val="00B050"/>
          <w:sz w:val="24"/>
          <w:szCs w:val="24"/>
        </w:rPr>
      </w:pPr>
    </w:p>
    <w:p w14:paraId="7514ADBB" w14:textId="46C579D3" w:rsidR="00F83B65" w:rsidRPr="0023240F" w:rsidRDefault="00F83B65" w:rsidP="0023240F">
      <w:pPr>
        <w:rPr>
          <w:rFonts w:cstheme="minorHAnsi"/>
          <w:color w:val="00B050"/>
          <w:sz w:val="24"/>
          <w:szCs w:val="24"/>
        </w:rPr>
      </w:pPr>
      <w:r w:rsidRPr="0023240F">
        <w:rPr>
          <w:rFonts w:cstheme="minorHAnsi"/>
          <w:color w:val="00B050"/>
          <w:sz w:val="24"/>
          <w:szCs w:val="24"/>
        </w:rPr>
        <w:t xml:space="preserve">Q) </w:t>
      </w:r>
      <w:r w:rsidRPr="0023240F">
        <w:rPr>
          <w:rFonts w:cstheme="minorHAnsi"/>
          <w:color w:val="00B050"/>
          <w:sz w:val="24"/>
          <w:szCs w:val="24"/>
        </w:rPr>
        <w:t xml:space="preserve">How much collaboration are </w:t>
      </w:r>
      <w:r w:rsidRPr="0023240F">
        <w:rPr>
          <w:rFonts w:cstheme="minorHAnsi"/>
          <w:color w:val="00B050"/>
          <w:sz w:val="24"/>
          <w:szCs w:val="24"/>
        </w:rPr>
        <w:t>S</w:t>
      </w:r>
      <w:r w:rsidR="0023240F" w:rsidRPr="0023240F">
        <w:rPr>
          <w:rFonts w:cstheme="minorHAnsi"/>
          <w:color w:val="00B050"/>
          <w:sz w:val="24"/>
          <w:szCs w:val="24"/>
        </w:rPr>
        <w:t>ocial Work England</w:t>
      </w:r>
      <w:r w:rsidRPr="0023240F">
        <w:rPr>
          <w:rFonts w:cstheme="minorHAnsi"/>
          <w:color w:val="00B050"/>
          <w:sz w:val="24"/>
          <w:szCs w:val="24"/>
        </w:rPr>
        <w:t xml:space="preserve"> planning on there being </w:t>
      </w:r>
      <w:r w:rsidRPr="0023240F">
        <w:rPr>
          <w:rFonts w:cstheme="minorHAnsi"/>
          <w:color w:val="00B050"/>
          <w:sz w:val="24"/>
          <w:szCs w:val="24"/>
        </w:rPr>
        <w:t>with the</w:t>
      </w:r>
      <w:r w:rsidRPr="0023240F">
        <w:rPr>
          <w:rFonts w:cstheme="minorHAnsi"/>
          <w:color w:val="00B050"/>
          <w:sz w:val="24"/>
          <w:szCs w:val="24"/>
        </w:rPr>
        <w:t xml:space="preserve"> winning bidder? </w:t>
      </w:r>
      <w:r w:rsidRPr="0023240F">
        <w:rPr>
          <w:rFonts w:cstheme="minorHAnsi"/>
          <w:color w:val="00B050"/>
          <w:sz w:val="24"/>
          <w:szCs w:val="24"/>
        </w:rPr>
        <w:t>Do</w:t>
      </w:r>
      <w:r w:rsidRPr="0023240F">
        <w:rPr>
          <w:rFonts w:cstheme="minorHAnsi"/>
          <w:color w:val="00B050"/>
          <w:sz w:val="24"/>
          <w:szCs w:val="24"/>
        </w:rPr>
        <w:t xml:space="preserve"> you want </w:t>
      </w:r>
      <w:r w:rsidR="0023240F" w:rsidRPr="0023240F">
        <w:rPr>
          <w:rFonts w:cstheme="minorHAnsi"/>
          <w:color w:val="00B050"/>
          <w:sz w:val="24"/>
          <w:szCs w:val="24"/>
        </w:rPr>
        <w:t xml:space="preserve">to, </w:t>
      </w:r>
      <w:r w:rsidRPr="0023240F">
        <w:rPr>
          <w:rFonts w:cstheme="minorHAnsi"/>
          <w:color w:val="00B050"/>
          <w:sz w:val="24"/>
          <w:szCs w:val="24"/>
        </w:rPr>
        <w:t>right from the start</w:t>
      </w:r>
      <w:r w:rsidR="0023240F" w:rsidRPr="0023240F">
        <w:rPr>
          <w:rFonts w:cstheme="minorHAnsi"/>
          <w:color w:val="00B050"/>
          <w:sz w:val="24"/>
          <w:szCs w:val="24"/>
        </w:rPr>
        <w:t>,</w:t>
      </w:r>
      <w:r w:rsidRPr="0023240F">
        <w:rPr>
          <w:rFonts w:cstheme="minorHAnsi"/>
          <w:color w:val="00B050"/>
          <w:sz w:val="24"/>
          <w:szCs w:val="24"/>
        </w:rPr>
        <w:t xml:space="preserve"> sit down </w:t>
      </w:r>
      <w:r w:rsidR="0023240F" w:rsidRPr="0023240F">
        <w:rPr>
          <w:rFonts w:cstheme="minorHAnsi"/>
          <w:color w:val="00B050"/>
          <w:sz w:val="24"/>
          <w:szCs w:val="24"/>
        </w:rPr>
        <w:t xml:space="preserve">with the successful bidder </w:t>
      </w:r>
      <w:r w:rsidRPr="0023240F">
        <w:rPr>
          <w:rFonts w:cstheme="minorHAnsi"/>
          <w:color w:val="00B050"/>
          <w:sz w:val="24"/>
          <w:szCs w:val="24"/>
        </w:rPr>
        <w:t xml:space="preserve">and </w:t>
      </w:r>
      <w:r w:rsidRPr="0023240F">
        <w:rPr>
          <w:rFonts w:cstheme="minorHAnsi"/>
          <w:color w:val="00B050"/>
          <w:sz w:val="24"/>
          <w:szCs w:val="24"/>
        </w:rPr>
        <w:t>outline</w:t>
      </w:r>
      <w:r w:rsidRPr="0023240F">
        <w:rPr>
          <w:rFonts w:cstheme="minorHAnsi"/>
          <w:color w:val="00B050"/>
          <w:sz w:val="24"/>
          <w:szCs w:val="24"/>
        </w:rPr>
        <w:t xml:space="preserve"> how th</w:t>
      </w:r>
      <w:r w:rsidRPr="0023240F">
        <w:rPr>
          <w:rFonts w:cstheme="minorHAnsi"/>
          <w:color w:val="00B050"/>
          <w:sz w:val="24"/>
          <w:szCs w:val="24"/>
        </w:rPr>
        <w:t>e research</w:t>
      </w:r>
      <w:r w:rsidRPr="0023240F">
        <w:rPr>
          <w:rFonts w:cstheme="minorHAnsi"/>
          <w:color w:val="00B050"/>
          <w:sz w:val="24"/>
          <w:szCs w:val="24"/>
        </w:rPr>
        <w:t xml:space="preserve"> will be put together</w:t>
      </w:r>
      <w:r w:rsidR="0023240F" w:rsidRPr="0023240F">
        <w:rPr>
          <w:rFonts w:cstheme="minorHAnsi"/>
          <w:color w:val="00B050"/>
          <w:sz w:val="24"/>
          <w:szCs w:val="24"/>
        </w:rPr>
        <w:t>?</w:t>
      </w:r>
    </w:p>
    <w:p w14:paraId="65DB3C36" w14:textId="7385BBE2" w:rsidR="00F83B65" w:rsidRPr="00F83B65" w:rsidRDefault="00F83B65" w:rsidP="0088421E">
      <w:pPr>
        <w:spacing w:after="0" w:line="300" w:lineRule="atLeast"/>
        <w:rPr>
          <w:rFonts w:eastAsia="Times New Roman" w:cstheme="minorHAnsi"/>
          <w:color w:val="323130"/>
          <w:sz w:val="24"/>
          <w:szCs w:val="24"/>
          <w:lang w:eastAsia="en-GB"/>
        </w:rPr>
      </w:pPr>
      <w:r w:rsidRPr="0023240F">
        <w:rPr>
          <w:rFonts w:eastAsia="Times New Roman" w:cstheme="minorHAnsi"/>
          <w:color w:val="323130"/>
          <w:sz w:val="24"/>
          <w:szCs w:val="24"/>
          <w:lang w:eastAsia="en-GB"/>
        </w:rPr>
        <w:t>A) We would usually</w:t>
      </w:r>
      <w:r w:rsidRPr="00F83B65">
        <w:rPr>
          <w:rFonts w:eastAsia="Times New Roman" w:cstheme="minorHAnsi"/>
          <w:color w:val="323130"/>
          <w:sz w:val="24"/>
          <w:szCs w:val="24"/>
          <w:lang w:eastAsia="en-GB"/>
        </w:rPr>
        <w:t xml:space="preserve"> sit down upon award of the contract and </w:t>
      </w:r>
      <w:r w:rsidRPr="0023240F">
        <w:rPr>
          <w:rFonts w:eastAsia="Times New Roman" w:cstheme="minorHAnsi"/>
          <w:color w:val="323130"/>
          <w:sz w:val="24"/>
          <w:szCs w:val="24"/>
          <w:lang w:eastAsia="en-GB"/>
        </w:rPr>
        <w:t>discuss</w:t>
      </w:r>
      <w:r w:rsidRPr="00F83B65">
        <w:rPr>
          <w:rFonts w:eastAsia="Times New Roman" w:cstheme="minorHAnsi"/>
          <w:color w:val="323130"/>
          <w:sz w:val="24"/>
          <w:szCs w:val="24"/>
          <w:lang w:eastAsia="en-GB"/>
        </w:rPr>
        <w:t xml:space="preserve"> the implementation of the contract</w:t>
      </w:r>
      <w:r w:rsidRPr="0023240F">
        <w:rPr>
          <w:rFonts w:eastAsia="Times New Roman" w:cstheme="minorHAnsi"/>
          <w:color w:val="323130"/>
          <w:sz w:val="24"/>
          <w:szCs w:val="24"/>
          <w:lang w:eastAsia="en-GB"/>
        </w:rPr>
        <w:t xml:space="preserve">, </w:t>
      </w:r>
      <w:r w:rsidRPr="00F83B65">
        <w:rPr>
          <w:rFonts w:eastAsia="Times New Roman" w:cstheme="minorHAnsi"/>
          <w:color w:val="323130"/>
          <w:sz w:val="24"/>
          <w:szCs w:val="24"/>
          <w:lang w:eastAsia="en-GB"/>
        </w:rPr>
        <w:t>the planned timeline</w:t>
      </w:r>
      <w:r w:rsidRPr="0023240F">
        <w:rPr>
          <w:rFonts w:eastAsia="Times New Roman" w:cstheme="minorHAnsi"/>
          <w:color w:val="323130"/>
          <w:sz w:val="24"/>
          <w:szCs w:val="24"/>
          <w:lang w:eastAsia="en-GB"/>
        </w:rPr>
        <w:t xml:space="preserve">s, </w:t>
      </w:r>
      <w:r w:rsidRPr="00F83B65">
        <w:rPr>
          <w:rFonts w:eastAsia="Times New Roman" w:cstheme="minorHAnsi"/>
          <w:color w:val="323130"/>
          <w:sz w:val="24"/>
          <w:szCs w:val="24"/>
          <w:lang w:eastAsia="en-GB"/>
        </w:rPr>
        <w:t>key milestones etc</w:t>
      </w:r>
      <w:r w:rsidRPr="0023240F">
        <w:rPr>
          <w:rFonts w:eastAsia="Times New Roman" w:cstheme="minorHAnsi"/>
          <w:color w:val="323130"/>
          <w:sz w:val="24"/>
          <w:szCs w:val="24"/>
          <w:lang w:eastAsia="en-GB"/>
        </w:rPr>
        <w:t>.</w:t>
      </w:r>
      <w:r w:rsidRPr="00F83B65">
        <w:rPr>
          <w:rFonts w:eastAsia="Times New Roman" w:cstheme="minorHAnsi"/>
          <w:color w:val="323130"/>
          <w:sz w:val="24"/>
          <w:szCs w:val="24"/>
          <w:lang w:eastAsia="en-GB"/>
        </w:rPr>
        <w:t xml:space="preserve"> </w:t>
      </w:r>
      <w:r w:rsidR="00363CD3">
        <w:rPr>
          <w:rFonts w:eastAsia="Times New Roman" w:cstheme="minorHAnsi"/>
          <w:color w:val="323130"/>
          <w:sz w:val="24"/>
          <w:szCs w:val="24"/>
          <w:lang w:eastAsia="en-GB"/>
        </w:rPr>
        <w:t>W</w:t>
      </w:r>
      <w:r w:rsidRPr="00F83B65">
        <w:rPr>
          <w:rFonts w:eastAsia="Times New Roman" w:cstheme="minorHAnsi"/>
          <w:color w:val="323130"/>
          <w:sz w:val="24"/>
          <w:szCs w:val="24"/>
          <w:lang w:eastAsia="en-GB"/>
        </w:rPr>
        <w:t>e would normally work</w:t>
      </w:r>
      <w:r w:rsidR="00363CD3">
        <w:rPr>
          <w:rFonts w:eastAsia="Times New Roman" w:cstheme="minorHAnsi"/>
          <w:color w:val="323130"/>
          <w:sz w:val="24"/>
          <w:szCs w:val="24"/>
          <w:lang w:eastAsia="en-GB"/>
        </w:rPr>
        <w:t xml:space="preserve"> </w:t>
      </w:r>
      <w:r w:rsidRPr="0023240F">
        <w:rPr>
          <w:rFonts w:eastAsia="Times New Roman" w:cstheme="minorHAnsi"/>
          <w:color w:val="323130"/>
          <w:sz w:val="24"/>
          <w:szCs w:val="24"/>
          <w:lang w:eastAsia="en-GB"/>
        </w:rPr>
        <w:t xml:space="preserve">with the successful bidder via </w:t>
      </w:r>
      <w:r w:rsidRPr="00F83B65">
        <w:rPr>
          <w:rFonts w:eastAsia="Times New Roman" w:cstheme="minorHAnsi"/>
          <w:color w:val="323130"/>
          <w:sz w:val="24"/>
          <w:szCs w:val="24"/>
          <w:lang w:eastAsia="en-GB"/>
        </w:rPr>
        <w:t xml:space="preserve">weekly check-ins </w:t>
      </w:r>
      <w:r w:rsidR="00363CD3">
        <w:rPr>
          <w:rFonts w:eastAsia="Times New Roman" w:cstheme="minorHAnsi"/>
          <w:color w:val="323130"/>
          <w:sz w:val="24"/>
          <w:szCs w:val="24"/>
          <w:lang w:eastAsia="en-GB"/>
        </w:rPr>
        <w:t xml:space="preserve">around </w:t>
      </w:r>
      <w:r w:rsidRPr="0023240F">
        <w:rPr>
          <w:rFonts w:eastAsia="Times New Roman" w:cstheme="minorHAnsi"/>
          <w:color w:val="323130"/>
          <w:sz w:val="24"/>
          <w:szCs w:val="24"/>
          <w:lang w:eastAsia="en-GB"/>
        </w:rPr>
        <w:t>the project’s progress</w:t>
      </w:r>
      <w:r w:rsidR="00363CD3">
        <w:rPr>
          <w:rFonts w:eastAsia="Times New Roman" w:cstheme="minorHAnsi"/>
          <w:color w:val="323130"/>
          <w:sz w:val="24"/>
          <w:szCs w:val="24"/>
          <w:lang w:eastAsia="en-GB"/>
        </w:rPr>
        <w:t>,</w:t>
      </w:r>
      <w:r w:rsidRPr="0023240F">
        <w:rPr>
          <w:rFonts w:eastAsia="Times New Roman" w:cstheme="minorHAnsi"/>
          <w:color w:val="323130"/>
          <w:sz w:val="24"/>
          <w:szCs w:val="24"/>
          <w:lang w:eastAsia="en-GB"/>
        </w:rPr>
        <w:t xml:space="preserve"> and</w:t>
      </w:r>
      <w:r w:rsidR="00363CD3">
        <w:rPr>
          <w:rFonts w:eastAsia="Times New Roman" w:cstheme="minorHAnsi"/>
          <w:color w:val="323130"/>
          <w:sz w:val="24"/>
          <w:szCs w:val="24"/>
          <w:lang w:eastAsia="en-GB"/>
        </w:rPr>
        <w:t xml:space="preserve"> to</w:t>
      </w:r>
      <w:r w:rsidRPr="0023240F">
        <w:rPr>
          <w:rFonts w:eastAsia="Times New Roman" w:cstheme="minorHAnsi"/>
          <w:color w:val="323130"/>
          <w:sz w:val="24"/>
          <w:szCs w:val="24"/>
          <w:lang w:eastAsia="en-GB"/>
        </w:rPr>
        <w:t xml:space="preserve"> ensure everything is on track as planned. </w:t>
      </w:r>
      <w:r w:rsidRPr="00F83B65">
        <w:rPr>
          <w:rFonts w:eastAsia="Times New Roman" w:cstheme="minorHAnsi"/>
          <w:color w:val="323130"/>
          <w:sz w:val="24"/>
          <w:szCs w:val="24"/>
          <w:lang w:eastAsia="en-GB"/>
        </w:rPr>
        <w:t>Th</w:t>
      </w:r>
      <w:r w:rsidRPr="0023240F">
        <w:rPr>
          <w:rFonts w:eastAsia="Times New Roman" w:cstheme="minorHAnsi"/>
          <w:color w:val="323130"/>
          <w:sz w:val="24"/>
          <w:szCs w:val="24"/>
          <w:lang w:eastAsia="en-GB"/>
        </w:rPr>
        <w:t>is method</w:t>
      </w:r>
      <w:r w:rsidRPr="00F83B65">
        <w:rPr>
          <w:rFonts w:eastAsia="Times New Roman" w:cstheme="minorHAnsi"/>
          <w:color w:val="323130"/>
          <w:sz w:val="24"/>
          <w:szCs w:val="24"/>
          <w:lang w:eastAsia="en-GB"/>
        </w:rPr>
        <w:t xml:space="preserve"> is obviously negotiable and up for discussion. </w:t>
      </w:r>
      <w:r w:rsidRPr="0023240F">
        <w:rPr>
          <w:rFonts w:eastAsia="Times New Roman" w:cstheme="minorHAnsi"/>
          <w:color w:val="323130"/>
          <w:sz w:val="24"/>
          <w:szCs w:val="24"/>
          <w:lang w:eastAsia="en-GB"/>
        </w:rPr>
        <w:t xml:space="preserve">Social Work England </w:t>
      </w:r>
      <w:r w:rsidRPr="00F83B65">
        <w:rPr>
          <w:rFonts w:eastAsia="Times New Roman" w:cstheme="minorHAnsi"/>
          <w:color w:val="323130"/>
          <w:sz w:val="24"/>
          <w:szCs w:val="24"/>
          <w:lang w:eastAsia="en-GB"/>
        </w:rPr>
        <w:t xml:space="preserve">are a </w:t>
      </w:r>
      <w:r w:rsidRPr="0023240F">
        <w:rPr>
          <w:rFonts w:eastAsia="Times New Roman" w:cstheme="minorHAnsi"/>
          <w:color w:val="323130"/>
          <w:sz w:val="24"/>
          <w:szCs w:val="24"/>
          <w:lang w:eastAsia="en-GB"/>
        </w:rPr>
        <w:t xml:space="preserve">very </w:t>
      </w:r>
      <w:r w:rsidRPr="00F83B65">
        <w:rPr>
          <w:rFonts w:eastAsia="Times New Roman" w:cstheme="minorHAnsi"/>
          <w:color w:val="323130"/>
          <w:sz w:val="24"/>
          <w:szCs w:val="24"/>
          <w:lang w:eastAsia="en-GB"/>
        </w:rPr>
        <w:t>collaborative organization</w:t>
      </w:r>
      <w:r w:rsidRPr="0023240F">
        <w:rPr>
          <w:rFonts w:eastAsia="Times New Roman" w:cstheme="minorHAnsi"/>
          <w:color w:val="323130"/>
          <w:sz w:val="24"/>
          <w:szCs w:val="24"/>
          <w:lang w:eastAsia="en-GB"/>
        </w:rPr>
        <w:t>.</w:t>
      </w:r>
      <w:r w:rsidRPr="00F83B65">
        <w:rPr>
          <w:rFonts w:eastAsia="Times New Roman" w:cstheme="minorHAnsi"/>
          <w:color w:val="323130"/>
          <w:sz w:val="24"/>
          <w:szCs w:val="24"/>
          <w:lang w:eastAsia="en-GB"/>
        </w:rPr>
        <w:t xml:space="preserve"> </w:t>
      </w:r>
    </w:p>
    <w:p w14:paraId="4E58D941" w14:textId="77777777" w:rsidR="00F83B65" w:rsidRPr="0023240F" w:rsidRDefault="00F83B65" w:rsidP="0088421E">
      <w:pPr>
        <w:rPr>
          <w:rFonts w:cstheme="minorHAnsi"/>
          <w:color w:val="323130"/>
          <w:sz w:val="24"/>
          <w:szCs w:val="24"/>
          <w:shd w:val="clear" w:color="auto" w:fill="D1D0CE"/>
        </w:rPr>
      </w:pPr>
    </w:p>
    <w:p w14:paraId="7AAE22DF" w14:textId="050DF9ED" w:rsidR="00C15952" w:rsidRPr="0023240F" w:rsidRDefault="00F83B65" w:rsidP="0023240F">
      <w:pPr>
        <w:rPr>
          <w:rFonts w:cstheme="minorHAnsi"/>
          <w:color w:val="00B050"/>
          <w:sz w:val="24"/>
          <w:szCs w:val="24"/>
        </w:rPr>
      </w:pPr>
      <w:r w:rsidRPr="0023240F">
        <w:rPr>
          <w:rFonts w:cstheme="minorHAnsi"/>
          <w:color w:val="00B050"/>
          <w:sz w:val="24"/>
          <w:szCs w:val="24"/>
        </w:rPr>
        <w:t>Q) W</w:t>
      </w:r>
      <w:r w:rsidRPr="0023240F">
        <w:rPr>
          <w:rFonts w:cstheme="minorHAnsi"/>
          <w:color w:val="00B050"/>
          <w:sz w:val="24"/>
          <w:szCs w:val="24"/>
        </w:rPr>
        <w:t>hat access are you able to give us to social workers? I would you give us a complete list of e-mail addresses so we can conduct our own polls or do you want us to go out and find that information?</w:t>
      </w:r>
    </w:p>
    <w:p w14:paraId="70F4AEEF" w14:textId="1104C8EA" w:rsidR="00363CD3" w:rsidRDefault="003D4D7F" w:rsidP="008B6EA6">
      <w:pPr>
        <w:rPr>
          <w:rFonts w:cstheme="minorHAnsi"/>
          <w:color w:val="323130"/>
          <w:sz w:val="24"/>
          <w:szCs w:val="24"/>
          <w:shd w:val="clear" w:color="auto" w:fill="FFFFFF"/>
        </w:rPr>
      </w:pPr>
      <w:r w:rsidRPr="0023240F">
        <w:rPr>
          <w:rFonts w:cstheme="minorHAnsi"/>
          <w:color w:val="323130"/>
          <w:sz w:val="24"/>
          <w:szCs w:val="24"/>
          <w:shd w:val="clear" w:color="auto" w:fill="FFFFFF"/>
        </w:rPr>
        <w:t xml:space="preserve">A) </w:t>
      </w:r>
      <w:r w:rsidR="008B0393" w:rsidRPr="0023240F">
        <w:rPr>
          <w:rFonts w:cstheme="minorHAnsi"/>
          <w:color w:val="323130"/>
          <w:sz w:val="24"/>
          <w:szCs w:val="24"/>
          <w:shd w:val="clear" w:color="auto" w:fill="FFFFFF"/>
        </w:rPr>
        <w:t xml:space="preserve">Although Social Work England </w:t>
      </w:r>
      <w:r w:rsidR="008B0393" w:rsidRPr="0023240F">
        <w:rPr>
          <w:rFonts w:cstheme="minorHAnsi"/>
          <w:color w:val="323130"/>
          <w:sz w:val="24"/>
          <w:szCs w:val="24"/>
          <w:shd w:val="clear" w:color="auto" w:fill="FFFFFF"/>
        </w:rPr>
        <w:t xml:space="preserve">hold the </w:t>
      </w:r>
      <w:r w:rsidR="008B6EA6" w:rsidRPr="0023240F">
        <w:rPr>
          <w:rFonts w:cstheme="minorHAnsi"/>
          <w:color w:val="323130"/>
          <w:sz w:val="24"/>
          <w:szCs w:val="24"/>
          <w:shd w:val="clear" w:color="auto" w:fill="FFFFFF"/>
        </w:rPr>
        <w:t>r</w:t>
      </w:r>
      <w:r w:rsidR="008B0393" w:rsidRPr="0023240F">
        <w:rPr>
          <w:rFonts w:cstheme="minorHAnsi"/>
          <w:color w:val="323130"/>
          <w:sz w:val="24"/>
          <w:szCs w:val="24"/>
          <w:shd w:val="clear" w:color="auto" w:fill="FFFFFF"/>
        </w:rPr>
        <w:t>egister for social workers</w:t>
      </w:r>
      <w:r w:rsidR="008B0393" w:rsidRPr="0023240F">
        <w:rPr>
          <w:rFonts w:cstheme="minorHAnsi"/>
          <w:color w:val="323130"/>
          <w:sz w:val="24"/>
          <w:szCs w:val="24"/>
          <w:shd w:val="clear" w:color="auto" w:fill="FFFFFF"/>
        </w:rPr>
        <w:t xml:space="preserve">, </w:t>
      </w:r>
      <w:r w:rsidR="008B0393" w:rsidRPr="0023240F">
        <w:rPr>
          <w:rFonts w:cstheme="minorHAnsi"/>
          <w:color w:val="323130"/>
          <w:sz w:val="24"/>
          <w:szCs w:val="24"/>
          <w:shd w:val="clear" w:color="auto" w:fill="FFFFFF"/>
        </w:rPr>
        <w:t>we</w:t>
      </w:r>
      <w:r w:rsidR="008B0393" w:rsidRPr="0023240F">
        <w:rPr>
          <w:rFonts w:cstheme="minorHAnsi"/>
          <w:color w:val="323130"/>
          <w:sz w:val="24"/>
          <w:szCs w:val="24"/>
          <w:shd w:val="clear" w:color="auto" w:fill="FFFFFF"/>
        </w:rPr>
        <w:t xml:space="preserve"> are</w:t>
      </w:r>
      <w:r w:rsidR="008B0393" w:rsidRPr="0023240F">
        <w:rPr>
          <w:rFonts w:cstheme="minorHAnsi"/>
          <w:color w:val="323130"/>
          <w:sz w:val="24"/>
          <w:szCs w:val="24"/>
          <w:shd w:val="clear" w:color="auto" w:fill="FFFFFF"/>
        </w:rPr>
        <w:t xml:space="preserve"> not able to share </w:t>
      </w:r>
      <w:r w:rsidR="008B0393" w:rsidRPr="0023240F">
        <w:rPr>
          <w:rFonts w:cstheme="minorHAnsi"/>
          <w:color w:val="323130"/>
          <w:sz w:val="24"/>
          <w:szCs w:val="24"/>
          <w:shd w:val="clear" w:color="auto" w:fill="FFFFFF"/>
        </w:rPr>
        <w:t xml:space="preserve">contact </w:t>
      </w:r>
      <w:r w:rsidR="008B0393" w:rsidRPr="0023240F">
        <w:rPr>
          <w:rFonts w:cstheme="minorHAnsi"/>
          <w:color w:val="323130"/>
          <w:sz w:val="24"/>
          <w:szCs w:val="24"/>
          <w:shd w:val="clear" w:color="auto" w:fill="FFFFFF"/>
        </w:rPr>
        <w:t>detail</w:t>
      </w:r>
      <w:r w:rsidR="008B0393" w:rsidRPr="0023240F">
        <w:rPr>
          <w:rFonts w:cstheme="minorHAnsi"/>
          <w:color w:val="323130"/>
          <w:sz w:val="24"/>
          <w:szCs w:val="24"/>
          <w:shd w:val="clear" w:color="auto" w:fill="FFFFFF"/>
        </w:rPr>
        <w:t>s.</w:t>
      </w:r>
      <w:r w:rsidR="008B6EA6" w:rsidRPr="0023240F">
        <w:rPr>
          <w:rFonts w:cstheme="minorHAnsi"/>
          <w:color w:val="323130"/>
          <w:sz w:val="24"/>
          <w:szCs w:val="24"/>
          <w:shd w:val="clear" w:color="auto" w:fill="FFFFFF"/>
        </w:rPr>
        <w:t xml:space="preserve"> </w:t>
      </w:r>
      <w:r w:rsidR="008B0393" w:rsidRPr="0023240F">
        <w:rPr>
          <w:rFonts w:cstheme="minorHAnsi"/>
          <w:color w:val="323130"/>
          <w:sz w:val="24"/>
          <w:szCs w:val="24"/>
          <w:shd w:val="clear" w:color="auto" w:fill="FFFFFF"/>
        </w:rPr>
        <w:t>One of the reasons that we commissioned the research to be independent</w:t>
      </w:r>
      <w:r w:rsidR="008B0393" w:rsidRPr="0023240F">
        <w:rPr>
          <w:rFonts w:cstheme="minorHAnsi"/>
          <w:color w:val="323130"/>
          <w:sz w:val="24"/>
          <w:szCs w:val="24"/>
          <w:shd w:val="clear" w:color="auto" w:fill="FFFFFF"/>
        </w:rPr>
        <w:t>,</w:t>
      </w:r>
      <w:r w:rsidR="008B0393" w:rsidRPr="0023240F">
        <w:rPr>
          <w:rFonts w:cstheme="minorHAnsi"/>
          <w:color w:val="323130"/>
          <w:sz w:val="24"/>
          <w:szCs w:val="24"/>
          <w:shd w:val="clear" w:color="auto" w:fill="FFFFFF"/>
        </w:rPr>
        <w:t xml:space="preserve"> is that we can</w:t>
      </w:r>
      <w:r w:rsidR="00363CD3">
        <w:rPr>
          <w:rFonts w:cstheme="minorHAnsi"/>
          <w:color w:val="323130"/>
          <w:sz w:val="24"/>
          <w:szCs w:val="24"/>
          <w:shd w:val="clear" w:color="auto" w:fill="FFFFFF"/>
        </w:rPr>
        <w:t>not</w:t>
      </w:r>
      <w:r w:rsidR="008B0393" w:rsidRPr="0023240F">
        <w:rPr>
          <w:rFonts w:cstheme="minorHAnsi"/>
          <w:color w:val="323130"/>
          <w:sz w:val="24"/>
          <w:szCs w:val="24"/>
          <w:shd w:val="clear" w:color="auto" w:fill="FFFFFF"/>
        </w:rPr>
        <w:t xml:space="preserve"> be involved. We have to be independent of that</w:t>
      </w:r>
      <w:r w:rsidR="008B6EA6" w:rsidRPr="0023240F">
        <w:rPr>
          <w:rFonts w:cstheme="minorHAnsi"/>
          <w:color w:val="323130"/>
          <w:sz w:val="24"/>
          <w:szCs w:val="24"/>
          <w:shd w:val="clear" w:color="auto" w:fill="FFFFFF"/>
        </w:rPr>
        <w:t>,</w:t>
      </w:r>
      <w:r w:rsidR="008B0393" w:rsidRPr="0023240F">
        <w:rPr>
          <w:rFonts w:cstheme="minorHAnsi"/>
          <w:color w:val="323130"/>
          <w:sz w:val="24"/>
          <w:szCs w:val="24"/>
          <w:shd w:val="clear" w:color="auto" w:fill="FFFFFF"/>
        </w:rPr>
        <w:t xml:space="preserve"> and we</w:t>
      </w:r>
      <w:r w:rsidR="008B6EA6" w:rsidRPr="0023240F">
        <w:rPr>
          <w:rFonts w:cstheme="minorHAnsi"/>
          <w:color w:val="323130"/>
          <w:sz w:val="24"/>
          <w:szCs w:val="24"/>
          <w:shd w:val="clear" w:color="auto" w:fill="FFFFFF"/>
        </w:rPr>
        <w:t xml:space="preserve"> are</w:t>
      </w:r>
      <w:r w:rsidR="008B0393" w:rsidRPr="0023240F">
        <w:rPr>
          <w:rFonts w:cstheme="minorHAnsi"/>
          <w:color w:val="323130"/>
          <w:sz w:val="24"/>
          <w:szCs w:val="24"/>
          <w:shd w:val="clear" w:color="auto" w:fill="FFFFFF"/>
        </w:rPr>
        <w:t xml:space="preserve"> only allowed to contact social workers if it's for a regulatory reason.</w:t>
      </w:r>
      <w:r w:rsidR="008B0393" w:rsidRPr="0023240F">
        <w:rPr>
          <w:rFonts w:cstheme="minorHAnsi"/>
          <w:color w:val="323130"/>
          <w:sz w:val="24"/>
          <w:szCs w:val="24"/>
          <w:shd w:val="clear" w:color="auto" w:fill="FFFFFF"/>
        </w:rPr>
        <w:t xml:space="preserve"> </w:t>
      </w:r>
      <w:r w:rsidR="008B0393" w:rsidRPr="0023240F">
        <w:rPr>
          <w:rFonts w:cstheme="minorHAnsi"/>
          <w:color w:val="323130"/>
          <w:sz w:val="24"/>
          <w:szCs w:val="24"/>
          <w:shd w:val="clear" w:color="auto" w:fill="FFFFFF"/>
        </w:rPr>
        <w:t xml:space="preserve">So unfortunately we wouldn't be able to provide </w:t>
      </w:r>
      <w:r w:rsidR="008B0393" w:rsidRPr="0023240F">
        <w:rPr>
          <w:rFonts w:cstheme="minorHAnsi"/>
          <w:color w:val="323130"/>
          <w:sz w:val="24"/>
          <w:szCs w:val="24"/>
          <w:shd w:val="clear" w:color="auto" w:fill="FFFFFF"/>
        </w:rPr>
        <w:t xml:space="preserve">the successful bidder </w:t>
      </w:r>
      <w:r w:rsidR="008B0393" w:rsidRPr="0023240F">
        <w:rPr>
          <w:rFonts w:cstheme="minorHAnsi"/>
          <w:color w:val="323130"/>
          <w:sz w:val="24"/>
          <w:szCs w:val="24"/>
          <w:shd w:val="clear" w:color="auto" w:fill="FFFFFF"/>
        </w:rPr>
        <w:t>with a list of contacts</w:t>
      </w:r>
      <w:r w:rsidR="008B0393" w:rsidRPr="0023240F">
        <w:rPr>
          <w:rFonts w:cstheme="minorHAnsi"/>
          <w:color w:val="323130"/>
          <w:sz w:val="24"/>
          <w:szCs w:val="24"/>
          <w:shd w:val="clear" w:color="auto" w:fill="FFFFFF"/>
        </w:rPr>
        <w:t>/</w:t>
      </w:r>
      <w:r w:rsidR="008B0393" w:rsidRPr="0023240F">
        <w:rPr>
          <w:rFonts w:cstheme="minorHAnsi"/>
          <w:color w:val="323130"/>
          <w:sz w:val="24"/>
          <w:szCs w:val="24"/>
          <w:shd w:val="clear" w:color="auto" w:fill="FFFFFF"/>
        </w:rPr>
        <w:t>emails</w:t>
      </w:r>
      <w:r w:rsidR="008B0393" w:rsidRPr="0023240F">
        <w:rPr>
          <w:rFonts w:cstheme="minorHAnsi"/>
          <w:color w:val="323130"/>
          <w:sz w:val="24"/>
          <w:szCs w:val="24"/>
          <w:shd w:val="clear" w:color="auto" w:fill="FFFFFF"/>
        </w:rPr>
        <w:t xml:space="preserve">, </w:t>
      </w:r>
      <w:r w:rsidR="008B0393" w:rsidRPr="0023240F">
        <w:rPr>
          <w:rFonts w:cstheme="minorHAnsi"/>
          <w:color w:val="323130"/>
          <w:sz w:val="24"/>
          <w:szCs w:val="24"/>
          <w:shd w:val="clear" w:color="auto" w:fill="FFFFFF"/>
        </w:rPr>
        <w:t>and we wouldn't be able to contact those social workers for you either.</w:t>
      </w:r>
      <w:r w:rsidR="00BE4354" w:rsidRPr="0023240F">
        <w:rPr>
          <w:rFonts w:cstheme="minorHAnsi"/>
          <w:color w:val="323130"/>
          <w:sz w:val="24"/>
          <w:szCs w:val="24"/>
          <w:shd w:val="clear" w:color="auto" w:fill="FFFFFF"/>
        </w:rPr>
        <w:t xml:space="preserve"> What</w:t>
      </w:r>
      <w:r w:rsidR="00BE4354" w:rsidRPr="0023240F">
        <w:rPr>
          <w:rFonts w:cstheme="minorHAnsi"/>
          <w:color w:val="323130"/>
          <w:sz w:val="24"/>
          <w:szCs w:val="24"/>
          <w:shd w:val="clear" w:color="auto" w:fill="FFFFFF"/>
        </w:rPr>
        <w:t xml:space="preserve"> we can do</w:t>
      </w:r>
      <w:r w:rsidR="00BE4354" w:rsidRPr="0023240F">
        <w:rPr>
          <w:rFonts w:cstheme="minorHAnsi"/>
          <w:color w:val="323130"/>
          <w:sz w:val="24"/>
          <w:szCs w:val="24"/>
          <w:shd w:val="clear" w:color="auto" w:fill="FFFFFF"/>
        </w:rPr>
        <w:t>,</w:t>
      </w:r>
      <w:r w:rsidR="00BE4354" w:rsidRPr="0023240F">
        <w:rPr>
          <w:rFonts w:cstheme="minorHAnsi"/>
          <w:color w:val="323130"/>
          <w:sz w:val="24"/>
          <w:szCs w:val="24"/>
          <w:shd w:val="clear" w:color="auto" w:fill="FFFFFF"/>
        </w:rPr>
        <w:t xml:space="preserve"> is advertise the research in a more general way to say</w:t>
      </w:r>
      <w:r w:rsidR="00BE4354" w:rsidRPr="0023240F">
        <w:rPr>
          <w:rFonts w:cstheme="minorHAnsi"/>
          <w:color w:val="323130"/>
          <w:sz w:val="24"/>
          <w:szCs w:val="24"/>
          <w:shd w:val="clear" w:color="auto" w:fill="FFFFFF"/>
        </w:rPr>
        <w:t xml:space="preserve"> that we have commission the </w:t>
      </w:r>
      <w:r w:rsidR="00BE4354" w:rsidRPr="0023240F">
        <w:rPr>
          <w:rFonts w:cstheme="minorHAnsi"/>
          <w:color w:val="323130"/>
          <w:sz w:val="24"/>
          <w:szCs w:val="24"/>
          <w:shd w:val="clear" w:color="auto" w:fill="FFFFFF"/>
        </w:rPr>
        <w:t>research is taking place</w:t>
      </w:r>
      <w:r w:rsidR="00BE4354" w:rsidRPr="0023240F">
        <w:rPr>
          <w:rFonts w:cstheme="minorHAnsi"/>
          <w:color w:val="323130"/>
          <w:sz w:val="24"/>
          <w:szCs w:val="24"/>
          <w:shd w:val="clear" w:color="auto" w:fill="FFFFFF"/>
        </w:rPr>
        <w:t>, and ‘</w:t>
      </w:r>
      <w:r w:rsidR="00BE4354" w:rsidRPr="0023240F">
        <w:rPr>
          <w:rFonts w:cstheme="minorHAnsi"/>
          <w:color w:val="323130"/>
          <w:sz w:val="24"/>
          <w:szCs w:val="24"/>
          <w:shd w:val="clear" w:color="auto" w:fill="FFFFFF"/>
        </w:rPr>
        <w:t>if you</w:t>
      </w:r>
      <w:r w:rsidR="00BE4354" w:rsidRPr="0023240F">
        <w:rPr>
          <w:rFonts w:cstheme="minorHAnsi"/>
          <w:color w:val="323130"/>
          <w:sz w:val="24"/>
          <w:szCs w:val="24"/>
          <w:shd w:val="clear" w:color="auto" w:fill="FFFFFF"/>
        </w:rPr>
        <w:t xml:space="preserve"> would </w:t>
      </w:r>
      <w:r w:rsidR="00BE4354" w:rsidRPr="0023240F">
        <w:rPr>
          <w:rFonts w:cstheme="minorHAnsi"/>
          <w:color w:val="323130"/>
          <w:sz w:val="24"/>
          <w:szCs w:val="24"/>
          <w:shd w:val="clear" w:color="auto" w:fill="FFFFFF"/>
        </w:rPr>
        <w:t>like to be involved</w:t>
      </w:r>
      <w:r w:rsidR="00BE4354" w:rsidRPr="0023240F">
        <w:rPr>
          <w:rFonts w:cstheme="minorHAnsi"/>
          <w:color w:val="323130"/>
          <w:sz w:val="24"/>
          <w:szCs w:val="24"/>
          <w:shd w:val="clear" w:color="auto" w:fill="FFFFFF"/>
        </w:rPr>
        <w:t xml:space="preserve"> please get </w:t>
      </w:r>
      <w:r w:rsidR="00BE4354" w:rsidRPr="0023240F">
        <w:rPr>
          <w:rFonts w:cstheme="minorHAnsi"/>
          <w:color w:val="323130"/>
          <w:sz w:val="24"/>
          <w:szCs w:val="24"/>
          <w:shd w:val="clear" w:color="auto" w:fill="FFFFFF"/>
        </w:rPr>
        <w:t>in touch with the</w:t>
      </w:r>
      <w:r w:rsidR="00BE4354" w:rsidRPr="0023240F">
        <w:rPr>
          <w:rFonts w:cstheme="minorHAnsi"/>
          <w:color w:val="323130"/>
          <w:sz w:val="24"/>
          <w:szCs w:val="24"/>
          <w:shd w:val="clear" w:color="auto" w:fill="FFFFFF"/>
        </w:rPr>
        <w:t xml:space="preserve"> following people’.</w:t>
      </w:r>
    </w:p>
    <w:p w14:paraId="2D781AB6" w14:textId="66389543" w:rsidR="008B0393" w:rsidRPr="0023240F" w:rsidRDefault="00363CD3" w:rsidP="008B6EA6">
      <w:pPr>
        <w:rPr>
          <w:rFonts w:cstheme="minorHAnsi"/>
          <w:color w:val="323130"/>
          <w:sz w:val="24"/>
          <w:szCs w:val="24"/>
          <w:shd w:val="clear" w:color="auto" w:fill="FFFFFF"/>
        </w:rPr>
      </w:pPr>
      <w:r>
        <w:rPr>
          <w:rFonts w:cstheme="minorHAnsi"/>
          <w:color w:val="323130"/>
          <w:sz w:val="24"/>
          <w:szCs w:val="24"/>
          <w:shd w:val="clear" w:color="auto" w:fill="FFFFFF"/>
        </w:rPr>
        <w:t>(Follow on)</w:t>
      </w:r>
      <w:r w:rsidR="00BE4354" w:rsidRPr="0023240F">
        <w:rPr>
          <w:rFonts w:cstheme="minorHAnsi"/>
          <w:color w:val="323130"/>
          <w:sz w:val="24"/>
          <w:szCs w:val="24"/>
          <w:shd w:val="clear" w:color="auto" w:fill="FFFFFF"/>
        </w:rPr>
        <w:t xml:space="preserve"> </w:t>
      </w:r>
    </w:p>
    <w:p w14:paraId="458EC6B4" w14:textId="2B5AF13A" w:rsidR="003D4D7F" w:rsidRPr="00363CD3" w:rsidRDefault="003D4D7F">
      <w:pPr>
        <w:rPr>
          <w:rFonts w:cstheme="minorHAnsi"/>
          <w:color w:val="00B050"/>
          <w:sz w:val="24"/>
          <w:szCs w:val="24"/>
          <w:shd w:val="clear" w:color="auto" w:fill="D1D0CE"/>
        </w:rPr>
      </w:pPr>
      <w:r w:rsidRPr="00363CD3">
        <w:rPr>
          <w:rFonts w:cstheme="minorHAnsi"/>
          <w:color w:val="00B050"/>
          <w:sz w:val="24"/>
          <w:szCs w:val="24"/>
          <w:shd w:val="clear" w:color="auto" w:fill="FFFFFF"/>
        </w:rPr>
        <w:t xml:space="preserve">Q) </w:t>
      </w:r>
      <w:r w:rsidRPr="00363CD3">
        <w:rPr>
          <w:rFonts w:cstheme="minorHAnsi"/>
          <w:color w:val="00B050"/>
          <w:sz w:val="24"/>
          <w:szCs w:val="24"/>
          <w:shd w:val="clear" w:color="auto" w:fill="FFFFFF"/>
        </w:rPr>
        <w:t>So in terms of advertising</w:t>
      </w:r>
      <w:r w:rsidR="00363CD3">
        <w:rPr>
          <w:rFonts w:cstheme="minorHAnsi"/>
          <w:color w:val="00B050"/>
          <w:sz w:val="24"/>
          <w:szCs w:val="24"/>
          <w:shd w:val="clear" w:color="auto" w:fill="FFFFFF"/>
        </w:rPr>
        <w:t xml:space="preserve"> the</w:t>
      </w:r>
      <w:r w:rsidRPr="00363CD3">
        <w:rPr>
          <w:rFonts w:cstheme="minorHAnsi"/>
          <w:color w:val="00B050"/>
          <w:sz w:val="24"/>
          <w:szCs w:val="24"/>
          <w:shd w:val="clear" w:color="auto" w:fill="FFFFFF"/>
        </w:rPr>
        <w:t xml:space="preserve"> research</w:t>
      </w:r>
      <w:r w:rsidR="00363CD3">
        <w:rPr>
          <w:rFonts w:cstheme="minorHAnsi"/>
          <w:color w:val="00B050"/>
          <w:sz w:val="24"/>
          <w:szCs w:val="24"/>
          <w:shd w:val="clear" w:color="auto" w:fill="FFFFFF"/>
        </w:rPr>
        <w:t>,</w:t>
      </w:r>
      <w:r w:rsidRPr="00363CD3">
        <w:rPr>
          <w:rFonts w:cstheme="minorHAnsi"/>
          <w:color w:val="00B050"/>
          <w:sz w:val="24"/>
          <w:szCs w:val="24"/>
          <w:shd w:val="clear" w:color="auto" w:fill="FFFFFF"/>
        </w:rPr>
        <w:t xml:space="preserve"> </w:t>
      </w:r>
      <w:r w:rsidR="008B6EA6" w:rsidRPr="00363CD3">
        <w:rPr>
          <w:rFonts w:cstheme="minorHAnsi"/>
          <w:color w:val="00B050"/>
          <w:sz w:val="24"/>
          <w:szCs w:val="24"/>
          <w:shd w:val="clear" w:color="auto" w:fill="FFFFFF"/>
        </w:rPr>
        <w:t>Social Work England</w:t>
      </w:r>
      <w:r w:rsidRPr="00363CD3">
        <w:rPr>
          <w:rFonts w:cstheme="minorHAnsi"/>
          <w:color w:val="00B050"/>
          <w:sz w:val="24"/>
          <w:szCs w:val="24"/>
          <w:shd w:val="clear" w:color="auto" w:fill="FFFFFF"/>
        </w:rPr>
        <w:t xml:space="preserve"> would e-mail from your side to th</w:t>
      </w:r>
      <w:r w:rsidR="008B6EA6" w:rsidRPr="00363CD3">
        <w:rPr>
          <w:rFonts w:cstheme="minorHAnsi"/>
          <w:color w:val="00B050"/>
          <w:sz w:val="24"/>
          <w:szCs w:val="24"/>
          <w:shd w:val="clear" w:color="auto" w:fill="FFFFFF"/>
        </w:rPr>
        <w:t>e social workers</w:t>
      </w:r>
      <w:r w:rsidRPr="00363CD3">
        <w:rPr>
          <w:rFonts w:cstheme="minorHAnsi"/>
          <w:color w:val="00B050"/>
          <w:sz w:val="24"/>
          <w:szCs w:val="24"/>
          <w:shd w:val="clear" w:color="auto" w:fill="FFFFFF"/>
        </w:rPr>
        <w:t xml:space="preserve"> and say this is available should you want t</w:t>
      </w:r>
      <w:r w:rsidRPr="00363CD3">
        <w:rPr>
          <w:rFonts w:cstheme="minorHAnsi"/>
          <w:color w:val="00B050"/>
          <w:sz w:val="24"/>
          <w:szCs w:val="24"/>
          <w:shd w:val="clear" w:color="auto" w:fill="FFFFFF"/>
        </w:rPr>
        <w:t>o</w:t>
      </w:r>
      <w:r w:rsidRPr="00363CD3">
        <w:rPr>
          <w:rFonts w:cstheme="minorHAnsi"/>
          <w:color w:val="00B050"/>
          <w:sz w:val="24"/>
          <w:szCs w:val="24"/>
          <w:shd w:val="clear" w:color="auto" w:fill="FFFFFF"/>
        </w:rPr>
        <w:t xml:space="preserve"> sign up for it?</w:t>
      </w:r>
    </w:p>
    <w:p w14:paraId="548A7CB4" w14:textId="6A4EF261" w:rsidR="003D4D7F" w:rsidRPr="00363CD3" w:rsidRDefault="003D4D7F">
      <w:pPr>
        <w:rPr>
          <w:rFonts w:cstheme="minorHAnsi"/>
          <w:color w:val="323130"/>
          <w:sz w:val="24"/>
          <w:szCs w:val="24"/>
          <w:shd w:val="clear" w:color="auto" w:fill="FFFFFF"/>
        </w:rPr>
      </w:pPr>
      <w:r w:rsidRPr="00363CD3">
        <w:rPr>
          <w:rFonts w:cstheme="minorHAnsi"/>
          <w:color w:val="323130"/>
          <w:sz w:val="24"/>
          <w:szCs w:val="24"/>
          <w:shd w:val="clear" w:color="auto" w:fill="FFFFFF"/>
        </w:rPr>
        <w:t>A) W</w:t>
      </w:r>
      <w:r w:rsidRPr="00363CD3">
        <w:rPr>
          <w:rFonts w:cstheme="minorHAnsi"/>
          <w:color w:val="323130"/>
          <w:sz w:val="24"/>
          <w:szCs w:val="24"/>
          <w:shd w:val="clear" w:color="auto" w:fill="FFFFFF"/>
        </w:rPr>
        <w:t xml:space="preserve">e have social media where we could advertise it. </w:t>
      </w:r>
      <w:r w:rsidR="008B6EA6" w:rsidRPr="00363CD3">
        <w:rPr>
          <w:rFonts w:cstheme="minorHAnsi"/>
          <w:color w:val="323130"/>
          <w:sz w:val="24"/>
          <w:szCs w:val="24"/>
          <w:shd w:val="clear" w:color="auto" w:fill="FFFFFF"/>
        </w:rPr>
        <w:t xml:space="preserve">We have </w:t>
      </w:r>
      <w:r w:rsidRPr="00363CD3">
        <w:rPr>
          <w:rFonts w:cstheme="minorHAnsi"/>
          <w:color w:val="323130"/>
          <w:sz w:val="24"/>
          <w:szCs w:val="24"/>
          <w:shd w:val="clear" w:color="auto" w:fill="FFFFFF"/>
        </w:rPr>
        <w:t>not done</w:t>
      </w:r>
      <w:r w:rsidR="008B6EA6" w:rsidRPr="00363CD3">
        <w:rPr>
          <w:rFonts w:cstheme="minorHAnsi"/>
          <w:color w:val="323130"/>
          <w:sz w:val="24"/>
          <w:szCs w:val="24"/>
          <w:shd w:val="clear" w:color="auto" w:fill="FFFFFF"/>
        </w:rPr>
        <w:t xml:space="preserve"> this</w:t>
      </w:r>
      <w:r w:rsidRPr="00363CD3">
        <w:rPr>
          <w:rFonts w:cstheme="minorHAnsi"/>
          <w:color w:val="323130"/>
          <w:sz w:val="24"/>
          <w:szCs w:val="24"/>
          <w:shd w:val="clear" w:color="auto" w:fill="FFFFFF"/>
        </w:rPr>
        <w:t xml:space="preserve"> before, but </w:t>
      </w:r>
      <w:r w:rsidR="008B6EA6" w:rsidRPr="00363CD3">
        <w:rPr>
          <w:rFonts w:cstheme="minorHAnsi"/>
          <w:color w:val="323130"/>
          <w:sz w:val="24"/>
          <w:szCs w:val="24"/>
          <w:shd w:val="clear" w:color="auto" w:fill="FFFFFF"/>
        </w:rPr>
        <w:t>we</w:t>
      </w:r>
      <w:r w:rsidRPr="00363CD3">
        <w:rPr>
          <w:rFonts w:cstheme="minorHAnsi"/>
          <w:color w:val="323130"/>
          <w:sz w:val="24"/>
          <w:szCs w:val="24"/>
          <w:shd w:val="clear" w:color="auto" w:fill="FFFFFF"/>
        </w:rPr>
        <w:t xml:space="preserve"> could </w:t>
      </w:r>
      <w:r w:rsidR="00B06E8F">
        <w:rPr>
          <w:rFonts w:cstheme="minorHAnsi"/>
          <w:color w:val="323130"/>
          <w:sz w:val="24"/>
          <w:szCs w:val="24"/>
          <w:shd w:val="clear" w:color="auto" w:fill="FFFFFF"/>
        </w:rPr>
        <w:t xml:space="preserve">also </w:t>
      </w:r>
      <w:r w:rsidRPr="00363CD3">
        <w:rPr>
          <w:rFonts w:cstheme="minorHAnsi"/>
          <w:color w:val="323130"/>
          <w:sz w:val="24"/>
          <w:szCs w:val="24"/>
          <w:shd w:val="clear" w:color="auto" w:fill="FFFFFF"/>
        </w:rPr>
        <w:t xml:space="preserve">explore in terms of advertising research on our </w:t>
      </w:r>
      <w:r w:rsidR="008B6EA6" w:rsidRPr="00363CD3">
        <w:rPr>
          <w:rFonts w:cstheme="minorHAnsi"/>
          <w:color w:val="323130"/>
          <w:sz w:val="24"/>
          <w:szCs w:val="24"/>
          <w:shd w:val="clear" w:color="auto" w:fill="FFFFFF"/>
        </w:rPr>
        <w:t xml:space="preserve">own </w:t>
      </w:r>
      <w:r w:rsidRPr="00363CD3">
        <w:rPr>
          <w:rFonts w:cstheme="minorHAnsi"/>
          <w:color w:val="323130"/>
          <w:sz w:val="24"/>
          <w:szCs w:val="24"/>
          <w:shd w:val="clear" w:color="auto" w:fill="FFFFFF"/>
        </w:rPr>
        <w:t xml:space="preserve">website. </w:t>
      </w:r>
      <w:r w:rsidR="008B6EA6" w:rsidRPr="00363CD3">
        <w:rPr>
          <w:rFonts w:cstheme="minorHAnsi"/>
          <w:color w:val="323130"/>
          <w:sz w:val="24"/>
          <w:szCs w:val="24"/>
          <w:shd w:val="clear" w:color="auto" w:fill="FFFFFF"/>
        </w:rPr>
        <w:t>We also have a</w:t>
      </w:r>
      <w:r w:rsidRPr="00363CD3">
        <w:rPr>
          <w:rFonts w:cstheme="minorHAnsi"/>
          <w:color w:val="323130"/>
          <w:sz w:val="24"/>
          <w:szCs w:val="24"/>
          <w:shd w:val="clear" w:color="auto" w:fill="FFFFFF"/>
        </w:rPr>
        <w:t xml:space="preserve"> newsletter that goes out b</w:t>
      </w:r>
      <w:r w:rsidR="008B6EA6" w:rsidRPr="00363CD3">
        <w:rPr>
          <w:rFonts w:cstheme="minorHAnsi"/>
          <w:color w:val="323130"/>
          <w:sz w:val="24"/>
          <w:szCs w:val="24"/>
          <w:shd w:val="clear" w:color="auto" w:fill="FFFFFF"/>
        </w:rPr>
        <w:t>i-</w:t>
      </w:r>
      <w:r w:rsidRPr="00363CD3">
        <w:rPr>
          <w:rFonts w:cstheme="minorHAnsi"/>
          <w:color w:val="323130"/>
          <w:sz w:val="24"/>
          <w:szCs w:val="24"/>
          <w:shd w:val="clear" w:color="auto" w:fill="FFFFFF"/>
        </w:rPr>
        <w:t xml:space="preserve">monthly. So whilst we can't e-mail directly to the social workers, this newsletter goes out in the register </w:t>
      </w:r>
      <w:r w:rsidR="008B6EA6" w:rsidRPr="00363CD3">
        <w:rPr>
          <w:rFonts w:cstheme="minorHAnsi"/>
          <w:color w:val="323130"/>
          <w:sz w:val="24"/>
          <w:szCs w:val="24"/>
          <w:shd w:val="clear" w:color="auto" w:fill="FFFFFF"/>
        </w:rPr>
        <w:t>which has</w:t>
      </w:r>
      <w:r w:rsidRPr="00363CD3">
        <w:rPr>
          <w:rFonts w:cstheme="minorHAnsi"/>
          <w:color w:val="323130"/>
          <w:sz w:val="24"/>
          <w:szCs w:val="24"/>
          <w:shd w:val="clear" w:color="auto" w:fill="FFFFFF"/>
        </w:rPr>
        <w:t xml:space="preserve"> just short of 100,000</w:t>
      </w:r>
      <w:r w:rsidR="008B6EA6" w:rsidRPr="00363CD3">
        <w:rPr>
          <w:rFonts w:cstheme="minorHAnsi"/>
          <w:color w:val="323130"/>
          <w:sz w:val="24"/>
          <w:szCs w:val="24"/>
          <w:shd w:val="clear" w:color="auto" w:fill="FFFFFF"/>
        </w:rPr>
        <w:t xml:space="preserve"> social workers registered in total,</w:t>
      </w:r>
      <w:r w:rsidRPr="00363CD3">
        <w:rPr>
          <w:rFonts w:cstheme="minorHAnsi"/>
          <w:color w:val="323130"/>
          <w:sz w:val="24"/>
          <w:szCs w:val="24"/>
          <w:shd w:val="clear" w:color="auto" w:fill="FFFFFF"/>
        </w:rPr>
        <w:t xml:space="preserve"> and </w:t>
      </w:r>
      <w:r w:rsidR="008B6EA6" w:rsidRPr="00363CD3">
        <w:rPr>
          <w:rFonts w:cstheme="minorHAnsi"/>
          <w:color w:val="323130"/>
          <w:sz w:val="24"/>
          <w:szCs w:val="24"/>
          <w:shd w:val="clear" w:color="auto" w:fill="FFFFFF"/>
        </w:rPr>
        <w:t>between</w:t>
      </w:r>
      <w:r w:rsidRPr="00363CD3">
        <w:rPr>
          <w:rFonts w:cstheme="minorHAnsi"/>
          <w:color w:val="323130"/>
          <w:sz w:val="24"/>
          <w:szCs w:val="24"/>
          <w:shd w:val="clear" w:color="auto" w:fill="FFFFFF"/>
        </w:rPr>
        <w:t xml:space="preserve"> </w:t>
      </w:r>
      <w:r w:rsidR="008B6EA6" w:rsidRPr="00363CD3">
        <w:rPr>
          <w:rFonts w:cstheme="minorHAnsi"/>
          <w:color w:val="323130"/>
          <w:sz w:val="24"/>
          <w:szCs w:val="24"/>
          <w:shd w:val="clear" w:color="auto" w:fill="FFFFFF"/>
        </w:rPr>
        <w:t xml:space="preserve">there are circa </w:t>
      </w:r>
      <w:r w:rsidRPr="00363CD3">
        <w:rPr>
          <w:rFonts w:cstheme="minorHAnsi"/>
          <w:color w:val="323130"/>
          <w:sz w:val="24"/>
          <w:szCs w:val="24"/>
          <w:shd w:val="clear" w:color="auto" w:fill="FFFFFF"/>
        </w:rPr>
        <w:t>90,000 social workers signed up to the newsletter.</w:t>
      </w:r>
    </w:p>
    <w:p w14:paraId="24FFC331" w14:textId="6FD5C5CD" w:rsidR="003D4D7F" w:rsidRPr="00363CD3" w:rsidRDefault="003D4D7F">
      <w:pPr>
        <w:rPr>
          <w:rFonts w:cstheme="minorHAnsi"/>
          <w:color w:val="323130"/>
          <w:sz w:val="24"/>
          <w:szCs w:val="24"/>
          <w:shd w:val="clear" w:color="auto" w:fill="FFFFFF"/>
        </w:rPr>
      </w:pPr>
      <w:r w:rsidRPr="00363CD3">
        <w:rPr>
          <w:rFonts w:cstheme="minorHAnsi"/>
          <w:color w:val="323130"/>
          <w:sz w:val="24"/>
          <w:szCs w:val="24"/>
          <w:shd w:val="clear" w:color="auto" w:fill="FFFFFF"/>
        </w:rPr>
        <w:t>(Follow on)</w:t>
      </w:r>
    </w:p>
    <w:p w14:paraId="38765563" w14:textId="435C9EA2" w:rsidR="003D4D7F" w:rsidRPr="00363CD3" w:rsidRDefault="003D4D7F" w:rsidP="003D4D7F">
      <w:pPr>
        <w:rPr>
          <w:rFonts w:cstheme="minorHAnsi"/>
          <w:color w:val="00B050"/>
          <w:sz w:val="24"/>
          <w:szCs w:val="24"/>
          <w:shd w:val="clear" w:color="auto" w:fill="FFFFFF"/>
        </w:rPr>
      </w:pPr>
      <w:r w:rsidRPr="00363CD3">
        <w:rPr>
          <w:rFonts w:cstheme="minorHAnsi"/>
          <w:color w:val="00B050"/>
          <w:sz w:val="24"/>
          <w:szCs w:val="24"/>
          <w:shd w:val="clear" w:color="auto" w:fill="FFFFFF"/>
        </w:rPr>
        <w:t xml:space="preserve">Q) </w:t>
      </w:r>
      <w:r w:rsidR="00363CD3" w:rsidRPr="00363CD3">
        <w:rPr>
          <w:rFonts w:cstheme="minorHAnsi"/>
          <w:color w:val="00B050"/>
          <w:sz w:val="24"/>
          <w:szCs w:val="24"/>
          <w:shd w:val="clear" w:color="auto" w:fill="FFFFFF"/>
        </w:rPr>
        <w:t>W</w:t>
      </w:r>
      <w:r w:rsidRPr="00363CD3">
        <w:rPr>
          <w:rFonts w:cstheme="minorHAnsi"/>
          <w:color w:val="00B050"/>
          <w:sz w:val="24"/>
          <w:szCs w:val="24"/>
          <w:shd w:val="clear" w:color="auto" w:fill="FFFFFF"/>
        </w:rPr>
        <w:t>ould this extend to sharing a survey link</w:t>
      </w:r>
      <w:r w:rsidRPr="00363CD3">
        <w:rPr>
          <w:rFonts w:cstheme="minorHAnsi"/>
          <w:color w:val="00B050"/>
          <w:sz w:val="24"/>
          <w:szCs w:val="24"/>
          <w:shd w:val="clear" w:color="auto" w:fill="FFFFFF"/>
        </w:rPr>
        <w:t xml:space="preserve"> with social workers</w:t>
      </w:r>
      <w:r w:rsidRPr="00363CD3">
        <w:rPr>
          <w:rFonts w:cstheme="minorHAnsi"/>
          <w:color w:val="00B050"/>
          <w:sz w:val="24"/>
          <w:szCs w:val="24"/>
          <w:shd w:val="clear" w:color="auto" w:fill="FFFFFF"/>
        </w:rPr>
        <w:t xml:space="preserve">? </w:t>
      </w:r>
    </w:p>
    <w:p w14:paraId="6EBC3380" w14:textId="37C83647" w:rsidR="003D4D7F" w:rsidRPr="00363CD3" w:rsidRDefault="003D4D7F" w:rsidP="003D4D7F">
      <w:pPr>
        <w:rPr>
          <w:rFonts w:cstheme="minorHAnsi"/>
          <w:sz w:val="24"/>
          <w:szCs w:val="24"/>
          <w:shd w:val="clear" w:color="auto" w:fill="FFFFFF"/>
        </w:rPr>
      </w:pPr>
      <w:r w:rsidRPr="00363CD3">
        <w:rPr>
          <w:rFonts w:cstheme="minorHAnsi"/>
          <w:sz w:val="24"/>
          <w:szCs w:val="24"/>
          <w:shd w:val="clear" w:color="auto" w:fill="FFFFFF"/>
        </w:rPr>
        <w:t>A) Yes this would be possible. Researchers can say something</w:t>
      </w:r>
      <w:r w:rsidR="008B6EA6" w:rsidRPr="00363CD3">
        <w:rPr>
          <w:rFonts w:cstheme="minorHAnsi"/>
          <w:sz w:val="24"/>
          <w:szCs w:val="24"/>
          <w:shd w:val="clear" w:color="auto" w:fill="FFFFFF"/>
        </w:rPr>
        <w:t xml:space="preserve"> along the lines of -</w:t>
      </w:r>
      <w:r w:rsidRPr="00363CD3">
        <w:rPr>
          <w:rFonts w:cstheme="minorHAnsi"/>
          <w:sz w:val="24"/>
          <w:szCs w:val="24"/>
          <w:shd w:val="clear" w:color="auto" w:fill="FFFFFF"/>
        </w:rPr>
        <w:t xml:space="preserve"> </w:t>
      </w:r>
      <w:r w:rsidR="00AA5AF0" w:rsidRPr="00363CD3">
        <w:rPr>
          <w:rFonts w:cstheme="minorHAnsi"/>
          <w:sz w:val="24"/>
          <w:szCs w:val="24"/>
          <w:shd w:val="clear" w:color="auto" w:fill="FFFFFF"/>
        </w:rPr>
        <w:t>‘i</w:t>
      </w:r>
      <w:r w:rsidRPr="00363CD3">
        <w:rPr>
          <w:rFonts w:cstheme="minorHAnsi"/>
          <w:sz w:val="24"/>
          <w:szCs w:val="24"/>
          <w:shd w:val="clear" w:color="auto" w:fill="FFFFFF"/>
        </w:rPr>
        <w:t>f you</w:t>
      </w:r>
      <w:r w:rsidR="008B6EA6" w:rsidRPr="00363CD3">
        <w:rPr>
          <w:rFonts w:cstheme="minorHAnsi"/>
          <w:sz w:val="24"/>
          <w:szCs w:val="24"/>
          <w:shd w:val="clear" w:color="auto" w:fill="FFFFFF"/>
        </w:rPr>
        <w:t xml:space="preserve"> are</w:t>
      </w:r>
      <w:r w:rsidRPr="00363CD3">
        <w:rPr>
          <w:rFonts w:cstheme="minorHAnsi"/>
          <w:sz w:val="24"/>
          <w:szCs w:val="24"/>
          <w:shd w:val="clear" w:color="auto" w:fill="FFFFFF"/>
        </w:rPr>
        <w:t xml:space="preserve"> interested, here </w:t>
      </w:r>
      <w:r w:rsidR="00AA5AF0" w:rsidRPr="00363CD3">
        <w:rPr>
          <w:rFonts w:cstheme="minorHAnsi"/>
          <w:sz w:val="24"/>
          <w:szCs w:val="24"/>
          <w:shd w:val="clear" w:color="auto" w:fill="FFFFFF"/>
        </w:rPr>
        <w:t>is</w:t>
      </w:r>
      <w:r w:rsidRPr="00363CD3">
        <w:rPr>
          <w:rFonts w:cstheme="minorHAnsi"/>
          <w:sz w:val="24"/>
          <w:szCs w:val="24"/>
          <w:shd w:val="clear" w:color="auto" w:fill="FFFFFF"/>
        </w:rPr>
        <w:t xml:space="preserve"> </w:t>
      </w:r>
      <w:r w:rsidR="008B6EA6" w:rsidRPr="00363CD3">
        <w:rPr>
          <w:rFonts w:cstheme="minorHAnsi"/>
          <w:sz w:val="24"/>
          <w:szCs w:val="24"/>
          <w:shd w:val="clear" w:color="auto" w:fill="FFFFFF"/>
        </w:rPr>
        <w:t xml:space="preserve">the relevant </w:t>
      </w:r>
      <w:r w:rsidRPr="00363CD3">
        <w:rPr>
          <w:rFonts w:cstheme="minorHAnsi"/>
          <w:sz w:val="24"/>
          <w:szCs w:val="24"/>
          <w:shd w:val="clear" w:color="auto" w:fill="FFFFFF"/>
        </w:rPr>
        <w:t xml:space="preserve">link to </w:t>
      </w:r>
      <w:r w:rsidR="00AA5AF0" w:rsidRPr="00363CD3">
        <w:rPr>
          <w:rFonts w:cstheme="minorHAnsi"/>
          <w:sz w:val="24"/>
          <w:szCs w:val="24"/>
          <w:shd w:val="clear" w:color="auto" w:fill="FFFFFF"/>
        </w:rPr>
        <w:t>sign up’. Without directly encouraging them to sign up.</w:t>
      </w:r>
    </w:p>
    <w:p w14:paraId="743BDB51" w14:textId="61020FB5" w:rsidR="003D4D7F" w:rsidRPr="00363CD3" w:rsidRDefault="00AA5AF0" w:rsidP="008B6EA6">
      <w:pPr>
        <w:rPr>
          <w:rFonts w:cstheme="minorHAnsi"/>
          <w:color w:val="00B050"/>
          <w:sz w:val="24"/>
          <w:szCs w:val="24"/>
          <w:shd w:val="clear" w:color="auto" w:fill="FFFFFF"/>
        </w:rPr>
      </w:pPr>
      <w:r w:rsidRPr="00363CD3">
        <w:rPr>
          <w:rFonts w:cstheme="minorHAnsi"/>
          <w:color w:val="00B050"/>
          <w:sz w:val="24"/>
          <w:szCs w:val="24"/>
          <w:shd w:val="clear" w:color="auto" w:fill="FFFFFF"/>
        </w:rPr>
        <w:lastRenderedPageBreak/>
        <w:t xml:space="preserve">Q) </w:t>
      </w:r>
      <w:r w:rsidRPr="00363CD3">
        <w:rPr>
          <w:rFonts w:cstheme="minorHAnsi"/>
          <w:color w:val="00B050"/>
          <w:sz w:val="24"/>
          <w:szCs w:val="24"/>
          <w:shd w:val="clear" w:color="auto" w:fill="FFFFFF"/>
        </w:rPr>
        <w:t xml:space="preserve"> I just wanted to inquire </w:t>
      </w:r>
      <w:r w:rsidRPr="00363CD3">
        <w:rPr>
          <w:rFonts w:cstheme="minorHAnsi"/>
          <w:color w:val="00B050"/>
          <w:sz w:val="24"/>
          <w:szCs w:val="24"/>
          <w:shd w:val="clear" w:color="auto" w:fill="FFFFFF"/>
        </w:rPr>
        <w:t>around</w:t>
      </w:r>
      <w:r w:rsidRPr="00363CD3">
        <w:rPr>
          <w:rFonts w:cstheme="minorHAnsi"/>
          <w:color w:val="00B050"/>
          <w:sz w:val="24"/>
          <w:szCs w:val="24"/>
          <w:shd w:val="clear" w:color="auto" w:fill="FFFFFF"/>
        </w:rPr>
        <w:t xml:space="preserve"> getting a picture of the workforce in the non</w:t>
      </w:r>
      <w:r w:rsidRPr="00363CD3">
        <w:rPr>
          <w:rFonts w:cstheme="minorHAnsi"/>
          <w:color w:val="00B050"/>
          <w:sz w:val="24"/>
          <w:szCs w:val="24"/>
          <w:shd w:val="clear" w:color="auto" w:fill="FFFFFF"/>
        </w:rPr>
        <w:t>-</w:t>
      </w:r>
      <w:r w:rsidRPr="00363CD3">
        <w:rPr>
          <w:rFonts w:cstheme="minorHAnsi"/>
          <w:color w:val="00B050"/>
          <w:sz w:val="24"/>
          <w:szCs w:val="24"/>
          <w:shd w:val="clear" w:color="auto" w:fill="FFFFFF"/>
        </w:rPr>
        <w:t>statutory sector</w:t>
      </w:r>
      <w:r w:rsidRPr="00363CD3">
        <w:rPr>
          <w:rFonts w:cstheme="minorHAnsi"/>
          <w:color w:val="00B050"/>
          <w:sz w:val="24"/>
          <w:szCs w:val="24"/>
          <w:shd w:val="clear" w:color="auto" w:fill="FFFFFF"/>
        </w:rPr>
        <w:t>, and the</w:t>
      </w:r>
      <w:r w:rsidRPr="00363CD3">
        <w:rPr>
          <w:rFonts w:cstheme="minorHAnsi"/>
          <w:color w:val="00B050"/>
          <w:sz w:val="24"/>
          <w:szCs w:val="24"/>
          <w:shd w:val="clear" w:color="auto" w:fill="FFFFFF"/>
        </w:rPr>
        <w:t xml:space="preserve"> kind of detail </w:t>
      </w:r>
      <w:r w:rsidRPr="00363CD3">
        <w:rPr>
          <w:rFonts w:cstheme="minorHAnsi"/>
          <w:color w:val="00B050"/>
          <w:sz w:val="24"/>
          <w:szCs w:val="24"/>
          <w:shd w:val="clear" w:color="auto" w:fill="FFFFFF"/>
        </w:rPr>
        <w:t xml:space="preserve">Social Work England are </w:t>
      </w:r>
      <w:r w:rsidRPr="00363CD3">
        <w:rPr>
          <w:rFonts w:cstheme="minorHAnsi"/>
          <w:color w:val="00B050"/>
          <w:sz w:val="24"/>
          <w:szCs w:val="24"/>
          <w:shd w:val="clear" w:color="auto" w:fill="FFFFFF"/>
        </w:rPr>
        <w:t>expecting on that</w:t>
      </w:r>
      <w:r w:rsidR="008B6EA6" w:rsidRPr="00363CD3">
        <w:rPr>
          <w:rFonts w:cstheme="minorHAnsi"/>
          <w:color w:val="00B050"/>
          <w:sz w:val="24"/>
          <w:szCs w:val="24"/>
          <w:shd w:val="clear" w:color="auto" w:fill="FFFFFF"/>
        </w:rPr>
        <w:t>,</w:t>
      </w:r>
      <w:r w:rsidRPr="00363CD3">
        <w:rPr>
          <w:rFonts w:cstheme="minorHAnsi"/>
          <w:color w:val="00B050"/>
          <w:sz w:val="24"/>
          <w:szCs w:val="24"/>
          <w:shd w:val="clear" w:color="auto" w:fill="FFFFFF"/>
        </w:rPr>
        <w:t xml:space="preserve"> because outside of the statutory sector</w:t>
      </w:r>
      <w:r w:rsidRPr="00363CD3">
        <w:rPr>
          <w:rFonts w:cstheme="minorHAnsi"/>
          <w:color w:val="00B050"/>
          <w:sz w:val="24"/>
          <w:szCs w:val="24"/>
          <w:shd w:val="clear" w:color="auto" w:fill="FFFFFF"/>
        </w:rPr>
        <w:t xml:space="preserve"> </w:t>
      </w:r>
      <w:r w:rsidRPr="00363CD3">
        <w:rPr>
          <w:rFonts w:cstheme="minorHAnsi"/>
          <w:color w:val="00B050"/>
          <w:sz w:val="24"/>
          <w:szCs w:val="24"/>
          <w:shd w:val="clear" w:color="auto" w:fill="FFFFFF"/>
        </w:rPr>
        <w:t xml:space="preserve">the workforce is quite fragmented, </w:t>
      </w:r>
      <w:r w:rsidRPr="00363CD3">
        <w:rPr>
          <w:rFonts w:cstheme="minorHAnsi"/>
          <w:color w:val="00B050"/>
          <w:sz w:val="24"/>
          <w:szCs w:val="24"/>
          <w:shd w:val="clear" w:color="auto" w:fill="FFFFFF"/>
        </w:rPr>
        <w:t xml:space="preserve">with </w:t>
      </w:r>
      <w:r w:rsidRPr="00363CD3">
        <w:rPr>
          <w:rFonts w:cstheme="minorHAnsi"/>
          <w:color w:val="00B050"/>
          <w:sz w:val="24"/>
          <w:szCs w:val="24"/>
          <w:shd w:val="clear" w:color="auto" w:fill="FFFFFF"/>
        </w:rPr>
        <w:t>lots of very small regional providers</w:t>
      </w:r>
      <w:r w:rsidRPr="00363CD3">
        <w:rPr>
          <w:rFonts w:cstheme="minorHAnsi"/>
          <w:color w:val="00B050"/>
          <w:sz w:val="24"/>
          <w:szCs w:val="24"/>
          <w:shd w:val="clear" w:color="auto" w:fill="FFFFFF"/>
        </w:rPr>
        <w:t xml:space="preserve">. </w:t>
      </w:r>
      <w:r w:rsidR="008B6EA6" w:rsidRPr="00363CD3">
        <w:rPr>
          <w:rFonts w:cstheme="minorHAnsi"/>
          <w:color w:val="00B050"/>
          <w:sz w:val="24"/>
          <w:szCs w:val="24"/>
          <w:shd w:val="clear" w:color="auto" w:fill="FFFFFF"/>
        </w:rPr>
        <w:t xml:space="preserve">So </w:t>
      </w:r>
      <w:r w:rsidR="003030A0" w:rsidRPr="00363CD3">
        <w:rPr>
          <w:rFonts w:cstheme="minorHAnsi"/>
          <w:color w:val="00B050"/>
          <w:sz w:val="24"/>
          <w:szCs w:val="24"/>
          <w:shd w:val="clear" w:color="auto" w:fill="FFFFFF"/>
        </w:rPr>
        <w:t xml:space="preserve">basically, </w:t>
      </w:r>
      <w:r w:rsidR="003030A0" w:rsidRPr="00363CD3">
        <w:rPr>
          <w:rFonts w:cstheme="minorHAnsi"/>
          <w:color w:val="00B050"/>
          <w:sz w:val="24"/>
          <w:szCs w:val="24"/>
          <w:shd w:val="clear" w:color="auto" w:fill="FFFFFF"/>
        </w:rPr>
        <w:t>what level of detail are you looking</w:t>
      </w:r>
      <w:r w:rsidR="003030A0" w:rsidRPr="00363CD3">
        <w:rPr>
          <w:rFonts w:cstheme="minorHAnsi"/>
          <w:color w:val="00B050"/>
          <w:sz w:val="24"/>
          <w:szCs w:val="24"/>
          <w:shd w:val="clear" w:color="auto" w:fill="FFFFFF"/>
        </w:rPr>
        <w:t xml:space="preserve"> for, </w:t>
      </w:r>
      <w:r w:rsidR="003030A0" w:rsidRPr="00363CD3">
        <w:rPr>
          <w:rFonts w:cstheme="minorHAnsi"/>
          <w:color w:val="00B050"/>
          <w:sz w:val="24"/>
          <w:szCs w:val="24"/>
          <w:shd w:val="clear" w:color="auto" w:fill="FFFFFF"/>
        </w:rPr>
        <w:t xml:space="preserve">or is it more </w:t>
      </w:r>
      <w:r w:rsidR="003030A0" w:rsidRPr="00363CD3">
        <w:rPr>
          <w:rFonts w:cstheme="minorHAnsi"/>
          <w:color w:val="00B050"/>
          <w:sz w:val="24"/>
          <w:szCs w:val="24"/>
          <w:shd w:val="clear" w:color="auto" w:fill="FFFFFF"/>
        </w:rPr>
        <w:t xml:space="preserve">of a case of </w:t>
      </w:r>
      <w:r w:rsidR="003030A0" w:rsidRPr="00363CD3">
        <w:rPr>
          <w:rFonts w:cstheme="minorHAnsi"/>
          <w:color w:val="00B050"/>
          <w:sz w:val="24"/>
          <w:szCs w:val="24"/>
          <w:shd w:val="clear" w:color="auto" w:fill="FFFFFF"/>
        </w:rPr>
        <w:t>just getting a sense of what is out there?</w:t>
      </w:r>
    </w:p>
    <w:p w14:paraId="36FD432C" w14:textId="43BA6BB7" w:rsidR="0088421E" w:rsidRPr="00363CD3" w:rsidRDefault="003030A0" w:rsidP="00363CD3">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8B6EA6" w:rsidRPr="00363CD3">
        <w:rPr>
          <w:rFonts w:cstheme="minorHAnsi"/>
          <w:color w:val="323130"/>
          <w:sz w:val="24"/>
          <w:szCs w:val="24"/>
          <w:shd w:val="clear" w:color="auto" w:fill="FFFFFF"/>
        </w:rPr>
        <w:t>O</w:t>
      </w:r>
      <w:r w:rsidRPr="00363CD3">
        <w:rPr>
          <w:rFonts w:cstheme="minorHAnsi"/>
          <w:color w:val="323130"/>
          <w:sz w:val="24"/>
          <w:szCs w:val="24"/>
          <w:shd w:val="clear" w:color="auto" w:fill="FFFFFF"/>
        </w:rPr>
        <w:t xml:space="preserve">ne of the reasons </w:t>
      </w:r>
      <w:r w:rsidR="008B6EA6" w:rsidRPr="00363CD3">
        <w:rPr>
          <w:rFonts w:cstheme="minorHAnsi"/>
          <w:color w:val="323130"/>
          <w:sz w:val="24"/>
          <w:szCs w:val="24"/>
          <w:shd w:val="clear" w:color="auto" w:fill="FFFFFF"/>
        </w:rPr>
        <w:t xml:space="preserve">Social Work England are </w:t>
      </w:r>
      <w:r w:rsidRPr="00363CD3">
        <w:rPr>
          <w:rFonts w:cstheme="minorHAnsi"/>
          <w:color w:val="323130"/>
          <w:sz w:val="24"/>
          <w:szCs w:val="24"/>
          <w:shd w:val="clear" w:color="auto" w:fill="FFFFFF"/>
        </w:rPr>
        <w:t>asking</w:t>
      </w:r>
      <w:r w:rsidR="008B6EA6" w:rsidRPr="00363CD3">
        <w:rPr>
          <w:rFonts w:cstheme="minorHAnsi"/>
          <w:color w:val="323130"/>
          <w:sz w:val="24"/>
          <w:szCs w:val="24"/>
          <w:shd w:val="clear" w:color="auto" w:fill="FFFFFF"/>
        </w:rPr>
        <w:t xml:space="preserve"> for this research, </w:t>
      </w:r>
      <w:r w:rsidRPr="00363CD3">
        <w:rPr>
          <w:rFonts w:cstheme="minorHAnsi"/>
          <w:color w:val="323130"/>
          <w:sz w:val="24"/>
          <w:szCs w:val="24"/>
          <w:shd w:val="clear" w:color="auto" w:fill="FFFFFF"/>
        </w:rPr>
        <w:t xml:space="preserve">is because </w:t>
      </w:r>
      <w:r w:rsidR="008B6EA6" w:rsidRPr="00363CD3">
        <w:rPr>
          <w:rFonts w:cstheme="minorHAnsi"/>
          <w:color w:val="323130"/>
          <w:sz w:val="24"/>
          <w:szCs w:val="24"/>
          <w:shd w:val="clear" w:color="auto" w:fill="FFFFFF"/>
        </w:rPr>
        <w:t>the workforce is quite fra</w:t>
      </w:r>
      <w:r w:rsidRPr="00363CD3">
        <w:rPr>
          <w:rFonts w:cstheme="minorHAnsi"/>
          <w:color w:val="323130"/>
          <w:sz w:val="24"/>
          <w:szCs w:val="24"/>
          <w:shd w:val="clear" w:color="auto" w:fill="FFFFFF"/>
        </w:rPr>
        <w:t>gmented</w:t>
      </w:r>
      <w:r w:rsidR="008B6EA6" w:rsidRPr="00363CD3">
        <w:rPr>
          <w:rFonts w:cstheme="minorHAnsi"/>
          <w:color w:val="323130"/>
          <w:sz w:val="24"/>
          <w:szCs w:val="24"/>
          <w:shd w:val="clear" w:color="auto" w:fill="FFFFFF"/>
        </w:rPr>
        <w:t xml:space="preserve">, </w:t>
      </w:r>
      <w:r w:rsidRPr="00363CD3">
        <w:rPr>
          <w:rFonts w:cstheme="minorHAnsi"/>
          <w:color w:val="323130"/>
          <w:sz w:val="24"/>
          <w:szCs w:val="24"/>
          <w:shd w:val="clear" w:color="auto" w:fill="FFFFFF"/>
        </w:rPr>
        <w:t xml:space="preserve">and because it is less defined and clear than it is in statutory settings. </w:t>
      </w:r>
      <w:r w:rsidR="008B6EA6" w:rsidRPr="00363CD3">
        <w:rPr>
          <w:rFonts w:cstheme="minorHAnsi"/>
          <w:color w:val="323130"/>
          <w:sz w:val="24"/>
          <w:szCs w:val="24"/>
          <w:shd w:val="clear" w:color="auto" w:fill="FFFFFF"/>
        </w:rPr>
        <w:t xml:space="preserve">The </w:t>
      </w:r>
      <w:r w:rsidRPr="00363CD3">
        <w:rPr>
          <w:rFonts w:cstheme="minorHAnsi"/>
          <w:color w:val="323130"/>
          <w:sz w:val="24"/>
          <w:szCs w:val="24"/>
          <w:shd w:val="clear" w:color="auto" w:fill="FFFFFF"/>
        </w:rPr>
        <w:t>motivation for us asking</w:t>
      </w:r>
      <w:r w:rsidR="0088421E" w:rsidRPr="00363CD3">
        <w:rPr>
          <w:rFonts w:cstheme="minorHAnsi"/>
          <w:color w:val="323130"/>
          <w:sz w:val="24"/>
          <w:szCs w:val="24"/>
          <w:shd w:val="clear" w:color="auto" w:fill="FFFFFF"/>
        </w:rPr>
        <w:t xml:space="preserve"> for this research to be undertaken</w:t>
      </w:r>
      <w:r w:rsidRPr="00363CD3">
        <w:rPr>
          <w:rFonts w:cstheme="minorHAnsi"/>
          <w:color w:val="323130"/>
          <w:sz w:val="24"/>
          <w:szCs w:val="24"/>
          <w:shd w:val="clear" w:color="auto" w:fill="FFFFFF"/>
        </w:rPr>
        <w:t xml:space="preserve"> to a certain extent</w:t>
      </w:r>
      <w:r w:rsidR="0088421E" w:rsidRPr="00363CD3">
        <w:rPr>
          <w:rFonts w:cstheme="minorHAnsi"/>
          <w:color w:val="323130"/>
          <w:sz w:val="24"/>
          <w:szCs w:val="24"/>
          <w:shd w:val="clear" w:color="auto" w:fill="FFFFFF"/>
        </w:rPr>
        <w:t xml:space="preserve">, is that </w:t>
      </w:r>
      <w:r w:rsidRPr="00363CD3">
        <w:rPr>
          <w:rFonts w:cstheme="minorHAnsi"/>
          <w:color w:val="323130"/>
          <w:sz w:val="24"/>
          <w:szCs w:val="24"/>
          <w:shd w:val="clear" w:color="auto" w:fill="FFFFFF"/>
        </w:rPr>
        <w:t>are more aware of what the issues are in statutory settings</w:t>
      </w:r>
      <w:r w:rsidR="00B06E8F">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and less aware of what they are in </w:t>
      </w:r>
      <w:r w:rsidR="0088421E" w:rsidRPr="00363CD3">
        <w:rPr>
          <w:rFonts w:cstheme="minorHAnsi"/>
          <w:color w:val="323130"/>
          <w:sz w:val="24"/>
          <w:szCs w:val="24"/>
          <w:shd w:val="clear" w:color="auto" w:fill="FFFFFF"/>
        </w:rPr>
        <w:t>non-statutory settings</w:t>
      </w:r>
      <w:r w:rsidRPr="00363CD3">
        <w:rPr>
          <w:rFonts w:cstheme="minorHAnsi"/>
          <w:color w:val="323130"/>
          <w:sz w:val="24"/>
          <w:szCs w:val="24"/>
          <w:shd w:val="clear" w:color="auto" w:fill="FFFFFF"/>
        </w:rPr>
        <w:t>. And that</w:t>
      </w:r>
      <w:r w:rsidR="0088421E" w:rsidRPr="00363CD3">
        <w:rPr>
          <w:rFonts w:cstheme="minorHAnsi"/>
          <w:color w:val="323130"/>
          <w:sz w:val="24"/>
          <w:szCs w:val="24"/>
          <w:shd w:val="clear" w:color="auto" w:fill="FFFFFF"/>
        </w:rPr>
        <w:t xml:space="preserve"> is</w:t>
      </w:r>
      <w:r w:rsidRPr="00363CD3">
        <w:rPr>
          <w:rFonts w:cstheme="minorHAnsi"/>
          <w:color w:val="323130"/>
          <w:sz w:val="24"/>
          <w:szCs w:val="24"/>
          <w:shd w:val="clear" w:color="auto" w:fill="FFFFFF"/>
        </w:rPr>
        <w:t xml:space="preserve"> why we want to know more. The data is telling us that the picture is bad in statutory, but because we don't have</w:t>
      </w:r>
      <w:r w:rsidR="0088421E" w:rsidRPr="00363CD3">
        <w:rPr>
          <w:rFonts w:cstheme="minorHAnsi"/>
          <w:color w:val="323130"/>
          <w:sz w:val="24"/>
          <w:szCs w:val="24"/>
          <w:shd w:val="clear" w:color="auto" w:fill="FFFFFF"/>
        </w:rPr>
        <w:t xml:space="preserve"> t</w:t>
      </w:r>
      <w:r w:rsidRPr="00363CD3">
        <w:rPr>
          <w:rFonts w:cstheme="minorHAnsi"/>
          <w:color w:val="323130"/>
          <w:sz w:val="24"/>
          <w:szCs w:val="24"/>
          <w:shd w:val="clear" w:color="auto" w:fill="FFFFFF"/>
        </w:rPr>
        <w:t xml:space="preserve">he </w:t>
      </w:r>
      <w:r w:rsidR="00B06E8F">
        <w:rPr>
          <w:rFonts w:cstheme="minorHAnsi"/>
          <w:color w:val="323130"/>
          <w:sz w:val="24"/>
          <w:szCs w:val="24"/>
          <w:shd w:val="clear" w:color="auto" w:fill="FFFFFF"/>
        </w:rPr>
        <w:t>n</w:t>
      </w:r>
      <w:r w:rsidRPr="00363CD3">
        <w:rPr>
          <w:rFonts w:cstheme="minorHAnsi"/>
          <w:color w:val="323130"/>
          <w:sz w:val="24"/>
          <w:szCs w:val="24"/>
          <w:shd w:val="clear" w:color="auto" w:fill="FFFFFF"/>
        </w:rPr>
        <w:t>on</w:t>
      </w:r>
      <w:r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statutory picture, we do</w:t>
      </w:r>
      <w:r w:rsidR="00B06E8F">
        <w:rPr>
          <w:rFonts w:cstheme="minorHAnsi"/>
          <w:color w:val="323130"/>
          <w:sz w:val="24"/>
          <w:szCs w:val="24"/>
          <w:shd w:val="clear" w:color="auto" w:fill="FFFFFF"/>
        </w:rPr>
        <w:t xml:space="preserve"> not</w:t>
      </w:r>
      <w:r w:rsidRPr="00363CD3">
        <w:rPr>
          <w:rFonts w:cstheme="minorHAnsi"/>
          <w:color w:val="323130"/>
          <w:sz w:val="24"/>
          <w:szCs w:val="24"/>
          <w:shd w:val="clear" w:color="auto" w:fill="FFFFFF"/>
        </w:rPr>
        <w:t xml:space="preserve"> know if i</w:t>
      </w:r>
      <w:r w:rsidR="00B06E8F">
        <w:rPr>
          <w:rFonts w:cstheme="minorHAnsi"/>
          <w:color w:val="323130"/>
          <w:sz w:val="24"/>
          <w:szCs w:val="24"/>
          <w:shd w:val="clear" w:color="auto" w:fill="FFFFFF"/>
        </w:rPr>
        <w:t>t is</w:t>
      </w:r>
      <w:r w:rsidRPr="00363CD3">
        <w:rPr>
          <w:rFonts w:cstheme="minorHAnsi"/>
          <w:color w:val="323130"/>
          <w:sz w:val="24"/>
          <w:szCs w:val="24"/>
          <w:shd w:val="clear" w:color="auto" w:fill="FFFFFF"/>
        </w:rPr>
        <w:t xml:space="preserve"> bad </w:t>
      </w:r>
      <w:r w:rsidR="00B06E8F">
        <w:rPr>
          <w:rFonts w:cstheme="minorHAnsi"/>
          <w:color w:val="323130"/>
          <w:sz w:val="24"/>
          <w:szCs w:val="24"/>
          <w:shd w:val="clear" w:color="auto" w:fill="FFFFFF"/>
        </w:rPr>
        <w:t>in that area</w:t>
      </w:r>
      <w:r w:rsidRPr="00363CD3">
        <w:rPr>
          <w:rFonts w:cstheme="minorHAnsi"/>
          <w:color w:val="323130"/>
          <w:sz w:val="24"/>
          <w:szCs w:val="24"/>
          <w:shd w:val="clear" w:color="auto" w:fill="FFFFFF"/>
        </w:rPr>
        <w:t xml:space="preserve"> there as well</w:t>
      </w:r>
      <w:r w:rsidR="0088421E"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w:t>
      </w:r>
      <w:r w:rsidR="0088421E" w:rsidRPr="00363CD3">
        <w:rPr>
          <w:rFonts w:cstheme="minorHAnsi"/>
          <w:color w:val="323130"/>
          <w:sz w:val="24"/>
          <w:szCs w:val="24"/>
          <w:shd w:val="clear" w:color="auto" w:fill="FFFFFF"/>
        </w:rPr>
        <w:t>and</w:t>
      </w:r>
      <w:r w:rsidRPr="00363CD3">
        <w:rPr>
          <w:rFonts w:cstheme="minorHAnsi"/>
          <w:color w:val="323130"/>
          <w:sz w:val="24"/>
          <w:szCs w:val="24"/>
          <w:shd w:val="clear" w:color="auto" w:fill="FFFFFF"/>
        </w:rPr>
        <w:t xml:space="preserve"> we can't say through evidence that it</w:t>
      </w:r>
      <w:r w:rsidR="00B06E8F">
        <w:rPr>
          <w:rFonts w:cstheme="minorHAnsi"/>
          <w:color w:val="323130"/>
          <w:sz w:val="24"/>
          <w:szCs w:val="24"/>
          <w:shd w:val="clear" w:color="auto" w:fill="FFFFFF"/>
        </w:rPr>
        <w:t xml:space="preserve"> is</w:t>
      </w:r>
      <w:r w:rsidRPr="00363CD3">
        <w:rPr>
          <w:rFonts w:cstheme="minorHAnsi"/>
          <w:color w:val="323130"/>
          <w:sz w:val="24"/>
          <w:szCs w:val="24"/>
          <w:shd w:val="clear" w:color="auto" w:fill="FFFFFF"/>
        </w:rPr>
        <w:t xml:space="preserve"> bad </w:t>
      </w:r>
      <w:r w:rsidR="00B06E8F">
        <w:rPr>
          <w:rFonts w:cstheme="minorHAnsi"/>
          <w:color w:val="323130"/>
          <w:sz w:val="24"/>
          <w:szCs w:val="24"/>
          <w:shd w:val="clear" w:color="auto" w:fill="FFFFFF"/>
        </w:rPr>
        <w:t>in that area</w:t>
      </w:r>
      <w:r w:rsidRPr="00363CD3">
        <w:rPr>
          <w:rFonts w:cstheme="minorHAnsi"/>
          <w:color w:val="323130"/>
          <w:sz w:val="24"/>
          <w:szCs w:val="24"/>
          <w:shd w:val="clear" w:color="auto" w:fill="FFFFFF"/>
        </w:rPr>
        <w:t xml:space="preserve"> as well.</w:t>
      </w:r>
      <w:r w:rsidR="0088421E" w:rsidRPr="00363CD3">
        <w:rPr>
          <w:rFonts w:cstheme="minorHAnsi"/>
          <w:color w:val="323130"/>
          <w:sz w:val="24"/>
          <w:szCs w:val="24"/>
          <w:shd w:val="clear" w:color="auto" w:fill="FFFFFF"/>
        </w:rPr>
        <w:t xml:space="preserve"> W</w:t>
      </w:r>
      <w:r w:rsidRPr="00363CD3">
        <w:rPr>
          <w:rFonts w:cstheme="minorHAnsi"/>
          <w:color w:val="323130"/>
          <w:sz w:val="24"/>
          <w:szCs w:val="24"/>
          <w:shd w:val="clear" w:color="auto" w:fill="FFFFFF"/>
        </w:rPr>
        <w:t>e do appreciate that there are limitations</w:t>
      </w:r>
      <w:r w:rsidR="0088421E" w:rsidRPr="00363CD3">
        <w:rPr>
          <w:rFonts w:cstheme="minorHAnsi"/>
          <w:color w:val="323130"/>
          <w:sz w:val="24"/>
          <w:szCs w:val="24"/>
          <w:shd w:val="clear" w:color="auto" w:fill="FFFFFF"/>
        </w:rPr>
        <w:t xml:space="preserve"> involved, but </w:t>
      </w:r>
      <w:r w:rsidRPr="00363CD3">
        <w:rPr>
          <w:rFonts w:cstheme="minorHAnsi"/>
          <w:color w:val="323130"/>
          <w:sz w:val="24"/>
          <w:szCs w:val="24"/>
          <w:shd w:val="clear" w:color="auto" w:fill="FFFFFF"/>
        </w:rPr>
        <w:t xml:space="preserve">we are interested to hear what you think is achievable, </w:t>
      </w:r>
      <w:r w:rsidR="0088421E" w:rsidRPr="00363CD3">
        <w:rPr>
          <w:rFonts w:cstheme="minorHAnsi"/>
          <w:color w:val="323130"/>
          <w:sz w:val="24"/>
          <w:szCs w:val="24"/>
          <w:shd w:val="clear" w:color="auto" w:fill="FFFFFF"/>
        </w:rPr>
        <w:t>and</w:t>
      </w:r>
      <w:r w:rsidRPr="00363CD3">
        <w:rPr>
          <w:rFonts w:cstheme="minorHAnsi"/>
          <w:color w:val="323130"/>
          <w:sz w:val="24"/>
          <w:szCs w:val="24"/>
          <w:shd w:val="clear" w:color="auto" w:fill="FFFFFF"/>
        </w:rPr>
        <w:t xml:space="preserve"> the more we can learn the better essentially.</w:t>
      </w:r>
    </w:p>
    <w:p w14:paraId="2A76DC2F" w14:textId="126F27DB" w:rsidR="003D4D7F" w:rsidRPr="00363CD3" w:rsidRDefault="009335D7" w:rsidP="009335D7">
      <w:pPr>
        <w:rPr>
          <w:rFonts w:cstheme="minorHAnsi"/>
          <w:color w:val="00B050"/>
          <w:sz w:val="24"/>
          <w:szCs w:val="24"/>
          <w:shd w:val="clear" w:color="auto" w:fill="FFFFFF"/>
        </w:rPr>
      </w:pPr>
      <w:r w:rsidRPr="00363CD3">
        <w:rPr>
          <w:rFonts w:cstheme="minorHAnsi"/>
          <w:color w:val="00B050"/>
          <w:sz w:val="24"/>
          <w:szCs w:val="24"/>
          <w:shd w:val="clear" w:color="auto" w:fill="FFFFFF"/>
        </w:rPr>
        <w:t xml:space="preserve">Q) </w:t>
      </w:r>
      <w:r w:rsidRPr="00363CD3">
        <w:rPr>
          <w:rFonts w:cstheme="minorHAnsi"/>
          <w:color w:val="00B050"/>
          <w:sz w:val="24"/>
          <w:szCs w:val="24"/>
          <w:shd w:val="clear" w:color="auto" w:fill="FFFFFF"/>
        </w:rPr>
        <w:t>Obviously</w:t>
      </w:r>
      <w:r w:rsidR="0088421E" w:rsidRPr="00363CD3">
        <w:rPr>
          <w:rFonts w:cstheme="minorHAnsi"/>
          <w:color w:val="00B050"/>
          <w:sz w:val="24"/>
          <w:szCs w:val="24"/>
          <w:shd w:val="clear" w:color="auto" w:fill="FFFFFF"/>
        </w:rPr>
        <w:t xml:space="preserve"> </w:t>
      </w:r>
      <w:r w:rsidRPr="00363CD3">
        <w:rPr>
          <w:rFonts w:cstheme="minorHAnsi"/>
          <w:color w:val="00B050"/>
          <w:sz w:val="24"/>
          <w:szCs w:val="24"/>
          <w:shd w:val="clear" w:color="auto" w:fill="FFFFFF"/>
        </w:rPr>
        <w:t>access is</w:t>
      </w:r>
      <w:r w:rsidR="0088421E" w:rsidRPr="00363CD3">
        <w:rPr>
          <w:rFonts w:cstheme="minorHAnsi"/>
          <w:color w:val="00B050"/>
          <w:sz w:val="24"/>
          <w:szCs w:val="24"/>
          <w:shd w:val="clear" w:color="auto" w:fill="FFFFFF"/>
        </w:rPr>
        <w:t xml:space="preserve"> </w:t>
      </w:r>
      <w:r w:rsidRPr="00363CD3">
        <w:rPr>
          <w:rFonts w:cstheme="minorHAnsi"/>
          <w:color w:val="00B050"/>
          <w:sz w:val="24"/>
          <w:szCs w:val="24"/>
          <w:shd w:val="clear" w:color="auto" w:fill="FFFFFF"/>
        </w:rPr>
        <w:t>a key issue.</w:t>
      </w:r>
      <w:r w:rsidRPr="00363CD3">
        <w:rPr>
          <w:rFonts w:cstheme="minorHAnsi"/>
          <w:color w:val="00B050"/>
          <w:sz w:val="24"/>
          <w:szCs w:val="24"/>
          <w:shd w:val="clear" w:color="auto" w:fill="FFFFFF"/>
        </w:rPr>
        <w:t xml:space="preserve"> </w:t>
      </w:r>
      <w:r w:rsidRPr="00363CD3">
        <w:rPr>
          <w:rFonts w:cstheme="minorHAnsi"/>
          <w:color w:val="00B050"/>
          <w:sz w:val="24"/>
          <w:szCs w:val="24"/>
          <w:shd w:val="clear" w:color="auto" w:fill="FFFFFF"/>
        </w:rPr>
        <w:t xml:space="preserve">Would you be able to facilitate access to local authorities, which is </w:t>
      </w:r>
      <w:r w:rsidRPr="00363CD3">
        <w:rPr>
          <w:rFonts w:cstheme="minorHAnsi"/>
          <w:color w:val="00B050"/>
          <w:sz w:val="24"/>
          <w:szCs w:val="24"/>
          <w:shd w:val="clear" w:color="auto" w:fill="FFFFFF"/>
        </w:rPr>
        <w:t xml:space="preserve">a </w:t>
      </w:r>
      <w:r w:rsidRPr="00363CD3">
        <w:rPr>
          <w:rFonts w:cstheme="minorHAnsi"/>
          <w:color w:val="00B050"/>
          <w:sz w:val="24"/>
          <w:szCs w:val="24"/>
          <w:shd w:val="clear" w:color="auto" w:fill="FFFFFF"/>
        </w:rPr>
        <w:t>large area of employment</w:t>
      </w:r>
      <w:r w:rsidRPr="00363CD3">
        <w:rPr>
          <w:rFonts w:cstheme="minorHAnsi"/>
          <w:color w:val="00B050"/>
          <w:sz w:val="24"/>
          <w:szCs w:val="24"/>
          <w:shd w:val="clear" w:color="auto" w:fill="FFFFFF"/>
        </w:rPr>
        <w:t xml:space="preserve">? </w:t>
      </w:r>
    </w:p>
    <w:p w14:paraId="74793645" w14:textId="67DD282B" w:rsidR="009335D7" w:rsidRPr="00363CD3" w:rsidRDefault="00C1530F" w:rsidP="0053625A">
      <w:pPr>
        <w:rPr>
          <w:rFonts w:cstheme="minorHAnsi"/>
          <w:color w:val="323130"/>
          <w:sz w:val="24"/>
          <w:szCs w:val="24"/>
          <w:shd w:val="clear" w:color="auto" w:fill="FFFFFF"/>
        </w:rPr>
      </w:pPr>
      <w:r w:rsidRPr="00363CD3">
        <w:rPr>
          <w:rFonts w:cstheme="minorHAnsi"/>
          <w:color w:val="323130"/>
          <w:sz w:val="24"/>
          <w:szCs w:val="24"/>
          <w:shd w:val="clear" w:color="auto" w:fill="FFFFFF"/>
        </w:rPr>
        <w:t>A</w:t>
      </w:r>
      <w:r w:rsidR="009335D7" w:rsidRPr="00363CD3">
        <w:rPr>
          <w:rFonts w:cstheme="minorHAnsi"/>
          <w:color w:val="323130"/>
          <w:sz w:val="24"/>
          <w:szCs w:val="24"/>
          <w:shd w:val="clear" w:color="auto" w:fill="FFFFFF"/>
        </w:rPr>
        <w:t xml:space="preserve">) </w:t>
      </w:r>
      <w:r w:rsidR="009335D7" w:rsidRPr="00363CD3">
        <w:rPr>
          <w:rFonts w:cstheme="minorHAnsi"/>
          <w:color w:val="323130"/>
          <w:sz w:val="24"/>
          <w:szCs w:val="24"/>
          <w:shd w:val="clear" w:color="auto" w:fill="FFFFFF"/>
        </w:rPr>
        <w:t xml:space="preserve"> </w:t>
      </w:r>
      <w:r w:rsidR="0088421E" w:rsidRPr="00363CD3">
        <w:rPr>
          <w:rFonts w:cstheme="minorHAnsi"/>
          <w:color w:val="323130"/>
          <w:sz w:val="24"/>
          <w:szCs w:val="24"/>
          <w:shd w:val="clear" w:color="auto" w:fill="FFFFFF"/>
        </w:rPr>
        <w:t>W</w:t>
      </w:r>
      <w:r w:rsidR="009335D7" w:rsidRPr="00363CD3">
        <w:rPr>
          <w:rFonts w:cstheme="minorHAnsi"/>
          <w:color w:val="323130"/>
          <w:sz w:val="24"/>
          <w:szCs w:val="24"/>
          <w:shd w:val="clear" w:color="auto" w:fill="FFFFFF"/>
        </w:rPr>
        <w:t>hilst we do have a relationship with local authorities, it</w:t>
      </w:r>
      <w:r w:rsidR="0088421E" w:rsidRPr="00363CD3">
        <w:rPr>
          <w:rFonts w:cstheme="minorHAnsi"/>
          <w:color w:val="323130"/>
          <w:sz w:val="24"/>
          <w:szCs w:val="24"/>
          <w:shd w:val="clear" w:color="auto" w:fill="FFFFFF"/>
        </w:rPr>
        <w:t xml:space="preserve"> is</w:t>
      </w:r>
      <w:r w:rsidR="009335D7" w:rsidRPr="00363CD3">
        <w:rPr>
          <w:rFonts w:cstheme="minorHAnsi"/>
          <w:color w:val="323130"/>
          <w:sz w:val="24"/>
          <w:szCs w:val="24"/>
          <w:shd w:val="clear" w:color="auto" w:fill="FFFFFF"/>
        </w:rPr>
        <w:t xml:space="preserve"> not an explicit one. It</w:t>
      </w:r>
      <w:r w:rsidR="0088421E" w:rsidRPr="00363CD3">
        <w:rPr>
          <w:rFonts w:cstheme="minorHAnsi"/>
          <w:color w:val="323130"/>
          <w:sz w:val="24"/>
          <w:szCs w:val="24"/>
          <w:shd w:val="clear" w:color="auto" w:fill="FFFFFF"/>
        </w:rPr>
        <w:t xml:space="preserve"> is </w:t>
      </w:r>
      <w:r w:rsidR="009335D7" w:rsidRPr="00363CD3">
        <w:rPr>
          <w:rFonts w:cstheme="minorHAnsi"/>
          <w:color w:val="323130"/>
          <w:sz w:val="24"/>
          <w:szCs w:val="24"/>
          <w:shd w:val="clear" w:color="auto" w:fill="FFFFFF"/>
        </w:rPr>
        <w:t>only through our own engagement et</w:t>
      </w:r>
      <w:r w:rsidR="0088421E" w:rsidRPr="00363CD3">
        <w:rPr>
          <w:rFonts w:cstheme="minorHAnsi"/>
          <w:color w:val="323130"/>
          <w:sz w:val="24"/>
          <w:szCs w:val="24"/>
          <w:shd w:val="clear" w:color="auto" w:fill="FFFFFF"/>
        </w:rPr>
        <w:t>c</w:t>
      </w:r>
      <w:r w:rsidR="009335D7" w:rsidRPr="00363CD3">
        <w:rPr>
          <w:rFonts w:cstheme="minorHAnsi"/>
          <w:color w:val="323130"/>
          <w:sz w:val="24"/>
          <w:szCs w:val="24"/>
          <w:shd w:val="clear" w:color="auto" w:fill="FFFFFF"/>
        </w:rPr>
        <w:t>.</w:t>
      </w:r>
      <w:r w:rsidR="0088421E" w:rsidRPr="00363CD3">
        <w:rPr>
          <w:rFonts w:cstheme="minorHAnsi"/>
          <w:color w:val="323130"/>
          <w:sz w:val="24"/>
          <w:szCs w:val="24"/>
          <w:shd w:val="clear" w:color="auto" w:fill="FFFFFF"/>
        </w:rPr>
        <w:t>, s</w:t>
      </w:r>
      <w:r w:rsidR="009335D7" w:rsidRPr="00363CD3">
        <w:rPr>
          <w:rFonts w:cstheme="minorHAnsi"/>
          <w:color w:val="323130"/>
          <w:sz w:val="24"/>
          <w:szCs w:val="24"/>
          <w:shd w:val="clear" w:color="auto" w:fill="FFFFFF"/>
        </w:rPr>
        <w:t>o we can put you in contact with</w:t>
      </w:r>
      <w:r w:rsidR="0088421E" w:rsidRPr="00363CD3">
        <w:rPr>
          <w:rFonts w:cstheme="minorHAnsi"/>
          <w:color w:val="323130"/>
          <w:sz w:val="24"/>
          <w:szCs w:val="24"/>
          <w:shd w:val="clear" w:color="auto" w:fill="FFFFFF"/>
        </w:rPr>
        <w:t xml:space="preserve"> </w:t>
      </w:r>
      <w:r w:rsidR="0053625A" w:rsidRPr="00363CD3">
        <w:rPr>
          <w:rFonts w:cstheme="minorHAnsi"/>
          <w:color w:val="323130"/>
          <w:sz w:val="24"/>
          <w:szCs w:val="24"/>
          <w:shd w:val="clear" w:color="auto" w:fill="FFFFFF"/>
        </w:rPr>
        <w:t>the local government DLG, a local government authority</w:t>
      </w:r>
      <w:r w:rsidR="0088421E" w:rsidRPr="00363CD3">
        <w:rPr>
          <w:rFonts w:cstheme="minorHAnsi"/>
          <w:color w:val="323130"/>
          <w:sz w:val="24"/>
          <w:szCs w:val="24"/>
          <w:shd w:val="clear" w:color="auto" w:fill="FFFFFF"/>
        </w:rPr>
        <w:t xml:space="preserve"> for e.g</w:t>
      </w:r>
      <w:r w:rsidR="0053625A" w:rsidRPr="00363CD3">
        <w:rPr>
          <w:rFonts w:cstheme="minorHAnsi"/>
          <w:color w:val="323130"/>
          <w:sz w:val="24"/>
          <w:szCs w:val="24"/>
          <w:shd w:val="clear" w:color="auto" w:fill="FFFFFF"/>
        </w:rPr>
        <w:t>.</w:t>
      </w:r>
      <w:r w:rsidR="0053625A" w:rsidRPr="00363CD3">
        <w:rPr>
          <w:rFonts w:cstheme="minorHAnsi"/>
          <w:color w:val="323130"/>
          <w:sz w:val="24"/>
          <w:szCs w:val="24"/>
          <w:shd w:val="clear" w:color="auto" w:fill="FFFFFF"/>
        </w:rPr>
        <w:t xml:space="preserve"> </w:t>
      </w:r>
      <w:r w:rsidR="0053625A" w:rsidRPr="00363CD3">
        <w:rPr>
          <w:rFonts w:cstheme="minorHAnsi"/>
          <w:color w:val="323130"/>
          <w:sz w:val="24"/>
          <w:szCs w:val="24"/>
          <w:shd w:val="clear" w:color="auto" w:fill="FFFFFF"/>
        </w:rPr>
        <w:t>But other than tha</w:t>
      </w:r>
      <w:r w:rsidR="0088421E" w:rsidRPr="00363CD3">
        <w:rPr>
          <w:rFonts w:cstheme="minorHAnsi"/>
          <w:color w:val="323130"/>
          <w:sz w:val="24"/>
          <w:szCs w:val="24"/>
          <w:shd w:val="clear" w:color="auto" w:fill="FFFFFF"/>
        </w:rPr>
        <w:t xml:space="preserve">t, it is </w:t>
      </w:r>
      <w:r w:rsidR="0053625A" w:rsidRPr="00363CD3">
        <w:rPr>
          <w:rFonts w:cstheme="minorHAnsi"/>
          <w:color w:val="323130"/>
          <w:sz w:val="24"/>
          <w:szCs w:val="24"/>
          <w:shd w:val="clear" w:color="auto" w:fill="FFFFFF"/>
        </w:rPr>
        <w:t>our own contacts through stakeholders really</w:t>
      </w:r>
      <w:r w:rsidRPr="00363CD3">
        <w:rPr>
          <w:rFonts w:cstheme="minorHAnsi"/>
          <w:color w:val="323130"/>
          <w:sz w:val="24"/>
          <w:szCs w:val="24"/>
          <w:shd w:val="clear" w:color="auto" w:fill="FFFFFF"/>
        </w:rPr>
        <w:t>.</w:t>
      </w:r>
    </w:p>
    <w:p w14:paraId="59BB3430" w14:textId="74C08637" w:rsidR="009335D7" w:rsidRPr="00363CD3" w:rsidRDefault="009335D7">
      <w:pPr>
        <w:rPr>
          <w:rFonts w:cstheme="minorHAnsi"/>
          <w:color w:val="00B050"/>
          <w:sz w:val="24"/>
          <w:szCs w:val="24"/>
          <w:shd w:val="clear" w:color="auto" w:fill="FFFFFF"/>
        </w:rPr>
      </w:pPr>
      <w:r w:rsidRPr="00363CD3">
        <w:rPr>
          <w:rFonts w:cstheme="minorHAnsi"/>
          <w:color w:val="00B050"/>
          <w:sz w:val="24"/>
          <w:szCs w:val="24"/>
          <w:shd w:val="clear" w:color="auto" w:fill="FFFFFF"/>
        </w:rPr>
        <w:t xml:space="preserve">Q) </w:t>
      </w:r>
      <w:r w:rsidR="00C1530F" w:rsidRPr="00363CD3">
        <w:rPr>
          <w:rFonts w:cstheme="minorHAnsi"/>
          <w:color w:val="00B050"/>
          <w:sz w:val="24"/>
          <w:szCs w:val="24"/>
          <w:shd w:val="clear" w:color="auto" w:fill="FFFFFF"/>
        </w:rPr>
        <w:t>R</w:t>
      </w:r>
      <w:r w:rsidRPr="00363CD3">
        <w:rPr>
          <w:rFonts w:cstheme="minorHAnsi"/>
          <w:color w:val="00B050"/>
          <w:sz w:val="24"/>
          <w:szCs w:val="24"/>
          <w:shd w:val="clear" w:color="auto" w:fill="FFFFFF"/>
        </w:rPr>
        <w:t xml:space="preserve">egarding the Project timescales - </w:t>
      </w:r>
      <w:r w:rsidRPr="00363CD3">
        <w:rPr>
          <w:rFonts w:cstheme="minorHAnsi"/>
          <w:color w:val="00B050"/>
          <w:sz w:val="24"/>
          <w:szCs w:val="24"/>
          <w:shd w:val="clear" w:color="auto" w:fill="FFFFFF"/>
        </w:rPr>
        <w:t>Projects typically need to go through the research ethics and review</w:t>
      </w:r>
      <w:r w:rsidR="00C1530F" w:rsidRPr="00363CD3">
        <w:rPr>
          <w:rFonts w:cstheme="minorHAnsi"/>
          <w:color w:val="00B050"/>
          <w:sz w:val="24"/>
          <w:szCs w:val="24"/>
          <w:shd w:val="clear" w:color="auto" w:fill="FFFFFF"/>
        </w:rPr>
        <w:t xml:space="preserve"> </w:t>
      </w:r>
      <w:r w:rsidRPr="00363CD3">
        <w:rPr>
          <w:rFonts w:cstheme="minorHAnsi"/>
          <w:color w:val="00B050"/>
          <w:sz w:val="24"/>
          <w:szCs w:val="24"/>
          <w:shd w:val="clear" w:color="auto" w:fill="FFFFFF"/>
        </w:rPr>
        <w:t>and that can take a couple of weeks, so that might take</w:t>
      </w:r>
      <w:r w:rsidR="00C1530F" w:rsidRPr="00363CD3">
        <w:rPr>
          <w:rFonts w:cstheme="minorHAnsi"/>
          <w:color w:val="00B050"/>
          <w:sz w:val="24"/>
          <w:szCs w:val="24"/>
          <w:shd w:val="clear" w:color="auto" w:fill="FFFFFF"/>
        </w:rPr>
        <w:t xml:space="preserve"> time</w:t>
      </w:r>
      <w:r w:rsidRPr="00363CD3">
        <w:rPr>
          <w:rFonts w:cstheme="minorHAnsi"/>
          <w:color w:val="00B050"/>
          <w:sz w:val="24"/>
          <w:szCs w:val="24"/>
          <w:shd w:val="clear" w:color="auto" w:fill="FFFFFF"/>
        </w:rPr>
        <w:t xml:space="preserve"> out of the field work you actually do. You have the opportunity to extend by a month, but </w:t>
      </w:r>
      <w:r w:rsidR="00C1530F" w:rsidRPr="00363CD3">
        <w:rPr>
          <w:rFonts w:cstheme="minorHAnsi"/>
          <w:color w:val="00B050"/>
          <w:sz w:val="24"/>
          <w:szCs w:val="24"/>
          <w:shd w:val="clear" w:color="auto" w:fill="FFFFFF"/>
        </w:rPr>
        <w:t xml:space="preserve">I am </w:t>
      </w:r>
      <w:r w:rsidRPr="00363CD3">
        <w:rPr>
          <w:rFonts w:cstheme="minorHAnsi"/>
          <w:color w:val="00B050"/>
          <w:sz w:val="24"/>
          <w:szCs w:val="24"/>
          <w:shd w:val="clear" w:color="auto" w:fill="FFFFFF"/>
        </w:rPr>
        <w:t>not quite sure how it would work because ther</w:t>
      </w:r>
      <w:r w:rsidR="00C1530F" w:rsidRPr="00363CD3">
        <w:rPr>
          <w:rFonts w:cstheme="minorHAnsi"/>
          <w:color w:val="00B050"/>
          <w:sz w:val="24"/>
          <w:szCs w:val="24"/>
          <w:shd w:val="clear" w:color="auto" w:fill="FFFFFF"/>
        </w:rPr>
        <w:t>e is</w:t>
      </w:r>
      <w:r w:rsidRPr="00363CD3">
        <w:rPr>
          <w:rFonts w:cstheme="minorHAnsi"/>
          <w:color w:val="00B050"/>
          <w:sz w:val="24"/>
          <w:szCs w:val="24"/>
          <w:shd w:val="clear" w:color="auto" w:fill="FFFFFF"/>
        </w:rPr>
        <w:t xml:space="preserve"> the report </w:t>
      </w:r>
      <w:r w:rsidR="00C1530F" w:rsidRPr="00363CD3">
        <w:rPr>
          <w:rFonts w:cstheme="minorHAnsi"/>
          <w:color w:val="00B050"/>
          <w:sz w:val="24"/>
          <w:szCs w:val="24"/>
          <w:shd w:val="clear" w:color="auto" w:fill="FFFFFF"/>
        </w:rPr>
        <w:t xml:space="preserve">that </w:t>
      </w:r>
      <w:r w:rsidRPr="00363CD3">
        <w:rPr>
          <w:rFonts w:cstheme="minorHAnsi"/>
          <w:color w:val="00B050"/>
          <w:sz w:val="24"/>
          <w:szCs w:val="24"/>
          <w:shd w:val="clear" w:color="auto" w:fill="FFFFFF"/>
        </w:rPr>
        <w:t>would need to be ready in order for the resources to be released</w:t>
      </w:r>
      <w:r w:rsidR="00C1530F" w:rsidRPr="00363CD3">
        <w:rPr>
          <w:rFonts w:cstheme="minorHAnsi"/>
          <w:color w:val="00B050"/>
          <w:sz w:val="24"/>
          <w:szCs w:val="24"/>
          <w:shd w:val="clear" w:color="auto" w:fill="FFFFFF"/>
        </w:rPr>
        <w:t>. The</w:t>
      </w:r>
      <w:r w:rsidRPr="00363CD3">
        <w:rPr>
          <w:rFonts w:cstheme="minorHAnsi"/>
          <w:color w:val="00B050"/>
          <w:sz w:val="24"/>
          <w:szCs w:val="24"/>
          <w:shd w:val="clear" w:color="auto" w:fill="FFFFFF"/>
        </w:rPr>
        <w:t xml:space="preserve"> interim report </w:t>
      </w:r>
      <w:r w:rsidR="00C1530F" w:rsidRPr="00363CD3">
        <w:rPr>
          <w:rFonts w:cstheme="minorHAnsi"/>
          <w:color w:val="00B050"/>
          <w:sz w:val="24"/>
          <w:szCs w:val="24"/>
          <w:shd w:val="clear" w:color="auto" w:fill="FFFFFF"/>
        </w:rPr>
        <w:t xml:space="preserve">also </w:t>
      </w:r>
      <w:r w:rsidRPr="00363CD3">
        <w:rPr>
          <w:rFonts w:cstheme="minorHAnsi"/>
          <w:color w:val="00B050"/>
          <w:sz w:val="24"/>
          <w:szCs w:val="24"/>
          <w:shd w:val="clear" w:color="auto" w:fill="FFFFFF"/>
        </w:rPr>
        <w:t xml:space="preserve">needs to be ready by the middle of June. </w:t>
      </w:r>
      <w:r w:rsidR="00C1530F" w:rsidRPr="00363CD3">
        <w:rPr>
          <w:rFonts w:cstheme="minorHAnsi"/>
          <w:color w:val="00B050"/>
          <w:sz w:val="24"/>
          <w:szCs w:val="24"/>
          <w:shd w:val="clear" w:color="auto" w:fill="FFFFFF"/>
        </w:rPr>
        <w:t xml:space="preserve">There are </w:t>
      </w:r>
      <w:r w:rsidRPr="00363CD3">
        <w:rPr>
          <w:rFonts w:cstheme="minorHAnsi"/>
          <w:color w:val="00B050"/>
          <w:sz w:val="24"/>
          <w:szCs w:val="24"/>
          <w:shd w:val="clear" w:color="auto" w:fill="FFFFFF"/>
        </w:rPr>
        <w:t>four</w:t>
      </w:r>
      <w:r w:rsidR="00C1530F" w:rsidRPr="00363CD3">
        <w:rPr>
          <w:rFonts w:cstheme="minorHAnsi"/>
          <w:color w:val="00B050"/>
          <w:sz w:val="24"/>
          <w:szCs w:val="24"/>
          <w:shd w:val="clear" w:color="auto" w:fill="FFFFFF"/>
        </w:rPr>
        <w:t>/five</w:t>
      </w:r>
      <w:r w:rsidRPr="00363CD3">
        <w:rPr>
          <w:rFonts w:cstheme="minorHAnsi"/>
          <w:color w:val="00B050"/>
          <w:sz w:val="24"/>
          <w:szCs w:val="24"/>
          <w:shd w:val="clear" w:color="auto" w:fill="FFFFFF"/>
        </w:rPr>
        <w:t xml:space="preserve"> </w:t>
      </w:r>
      <w:r w:rsidR="00C1530F" w:rsidRPr="00363CD3">
        <w:rPr>
          <w:rFonts w:cstheme="minorHAnsi"/>
          <w:color w:val="00B050"/>
          <w:sz w:val="24"/>
          <w:szCs w:val="24"/>
          <w:shd w:val="clear" w:color="auto" w:fill="FFFFFF"/>
        </w:rPr>
        <w:t xml:space="preserve">weeks </w:t>
      </w:r>
      <w:r w:rsidRPr="00363CD3">
        <w:rPr>
          <w:rFonts w:cstheme="minorHAnsi"/>
          <w:color w:val="00B050"/>
          <w:sz w:val="24"/>
          <w:szCs w:val="24"/>
          <w:shd w:val="clear" w:color="auto" w:fill="FFFFFF"/>
        </w:rPr>
        <w:t xml:space="preserve">during the field work, </w:t>
      </w:r>
      <w:r w:rsidR="00E12B29" w:rsidRPr="00363CD3">
        <w:rPr>
          <w:rFonts w:cstheme="minorHAnsi"/>
          <w:color w:val="00B050"/>
          <w:sz w:val="24"/>
          <w:szCs w:val="24"/>
          <w:shd w:val="clear" w:color="auto" w:fill="FFFFFF"/>
        </w:rPr>
        <w:t xml:space="preserve">and also the need for </w:t>
      </w:r>
      <w:r w:rsidRPr="00363CD3">
        <w:rPr>
          <w:rFonts w:cstheme="minorHAnsi"/>
          <w:color w:val="00B050"/>
          <w:sz w:val="24"/>
          <w:szCs w:val="24"/>
          <w:shd w:val="clear" w:color="auto" w:fill="FFFFFF"/>
        </w:rPr>
        <w:t xml:space="preserve">initial findings. </w:t>
      </w:r>
      <w:r w:rsidR="00E12B29" w:rsidRPr="00363CD3">
        <w:rPr>
          <w:rFonts w:cstheme="minorHAnsi"/>
          <w:color w:val="00B050"/>
          <w:sz w:val="24"/>
          <w:szCs w:val="24"/>
          <w:shd w:val="clear" w:color="auto" w:fill="FFFFFF"/>
        </w:rPr>
        <w:t xml:space="preserve">Are there any </w:t>
      </w:r>
      <w:r w:rsidRPr="00363CD3">
        <w:rPr>
          <w:rFonts w:cstheme="minorHAnsi"/>
          <w:color w:val="00B050"/>
          <w:sz w:val="24"/>
          <w:szCs w:val="24"/>
          <w:shd w:val="clear" w:color="auto" w:fill="FFFFFF"/>
        </w:rPr>
        <w:t xml:space="preserve">comments </w:t>
      </w:r>
      <w:r w:rsidR="00E12B29" w:rsidRPr="00363CD3">
        <w:rPr>
          <w:rFonts w:cstheme="minorHAnsi"/>
          <w:color w:val="00B050"/>
          <w:sz w:val="24"/>
          <w:szCs w:val="24"/>
          <w:shd w:val="clear" w:color="auto" w:fill="FFFFFF"/>
        </w:rPr>
        <w:t xml:space="preserve">that </w:t>
      </w:r>
      <w:r w:rsidRPr="00363CD3">
        <w:rPr>
          <w:rFonts w:cstheme="minorHAnsi"/>
          <w:color w:val="00B050"/>
          <w:sz w:val="24"/>
          <w:szCs w:val="24"/>
          <w:shd w:val="clear" w:color="auto" w:fill="FFFFFF"/>
        </w:rPr>
        <w:t xml:space="preserve">you wish to </w:t>
      </w:r>
      <w:r w:rsidR="00E12B29" w:rsidRPr="00363CD3">
        <w:rPr>
          <w:rFonts w:cstheme="minorHAnsi"/>
          <w:color w:val="00B050"/>
          <w:sz w:val="24"/>
          <w:szCs w:val="24"/>
          <w:shd w:val="clear" w:color="auto" w:fill="FFFFFF"/>
        </w:rPr>
        <w:t>make around the project timescales?</w:t>
      </w:r>
    </w:p>
    <w:p w14:paraId="7FAF32FA" w14:textId="4AC88E4A" w:rsidR="009335D7" w:rsidRPr="00363CD3" w:rsidRDefault="009335D7" w:rsidP="00E12B29">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E12B29" w:rsidRPr="00363CD3">
        <w:rPr>
          <w:rFonts w:cstheme="minorHAnsi"/>
          <w:color w:val="323130"/>
          <w:sz w:val="24"/>
          <w:szCs w:val="24"/>
          <w:shd w:val="clear" w:color="auto" w:fill="FFFFFF"/>
        </w:rPr>
        <w:t>Social Work England would</w:t>
      </w:r>
      <w:r w:rsidRPr="00363CD3">
        <w:rPr>
          <w:rFonts w:cstheme="minorHAnsi"/>
          <w:color w:val="323130"/>
          <w:sz w:val="24"/>
          <w:szCs w:val="24"/>
          <w:shd w:val="clear" w:color="auto" w:fill="FFFFFF"/>
        </w:rPr>
        <w:t xml:space="preserve"> be interested </w:t>
      </w:r>
      <w:r w:rsidR="00E12B29" w:rsidRPr="00363CD3">
        <w:rPr>
          <w:rFonts w:cstheme="minorHAnsi"/>
          <w:color w:val="323130"/>
          <w:sz w:val="24"/>
          <w:szCs w:val="24"/>
          <w:shd w:val="clear" w:color="auto" w:fill="FFFFFF"/>
        </w:rPr>
        <w:t xml:space="preserve">as </w:t>
      </w:r>
      <w:r w:rsidRPr="00363CD3">
        <w:rPr>
          <w:rFonts w:cstheme="minorHAnsi"/>
          <w:color w:val="323130"/>
          <w:sz w:val="24"/>
          <w:szCs w:val="24"/>
          <w:shd w:val="clear" w:color="auto" w:fill="FFFFFF"/>
        </w:rPr>
        <w:t xml:space="preserve">part of </w:t>
      </w:r>
      <w:r w:rsidR="00E12B29" w:rsidRPr="00363CD3">
        <w:rPr>
          <w:rFonts w:cstheme="minorHAnsi"/>
          <w:color w:val="323130"/>
          <w:sz w:val="24"/>
          <w:szCs w:val="24"/>
          <w:shd w:val="clear" w:color="auto" w:fill="FFFFFF"/>
        </w:rPr>
        <w:t>bidders</w:t>
      </w:r>
      <w:r w:rsidRPr="00363CD3">
        <w:rPr>
          <w:rFonts w:cstheme="minorHAnsi"/>
          <w:color w:val="323130"/>
          <w:sz w:val="24"/>
          <w:szCs w:val="24"/>
          <w:shd w:val="clear" w:color="auto" w:fill="FFFFFF"/>
        </w:rPr>
        <w:t xml:space="preserve"> tender</w:t>
      </w:r>
      <w:r w:rsidR="00E12B29" w:rsidRPr="00363CD3">
        <w:rPr>
          <w:rFonts w:cstheme="minorHAnsi"/>
          <w:color w:val="323130"/>
          <w:sz w:val="24"/>
          <w:szCs w:val="24"/>
          <w:shd w:val="clear" w:color="auto" w:fill="FFFFFF"/>
        </w:rPr>
        <w:t xml:space="preserve"> responses,</w:t>
      </w:r>
      <w:r w:rsidRPr="00363CD3">
        <w:rPr>
          <w:rFonts w:cstheme="minorHAnsi"/>
          <w:color w:val="323130"/>
          <w:sz w:val="24"/>
          <w:szCs w:val="24"/>
          <w:shd w:val="clear" w:color="auto" w:fill="FFFFFF"/>
        </w:rPr>
        <w:t xml:space="preserve"> for</w:t>
      </w:r>
      <w:r w:rsidR="00E12B29" w:rsidRPr="00363CD3">
        <w:rPr>
          <w:rFonts w:cstheme="minorHAnsi"/>
          <w:color w:val="323130"/>
          <w:sz w:val="24"/>
          <w:szCs w:val="24"/>
          <w:shd w:val="clear" w:color="auto" w:fill="FFFFFF"/>
        </w:rPr>
        <w:t xml:space="preserve"> them</w:t>
      </w:r>
      <w:r w:rsidRPr="00363CD3">
        <w:rPr>
          <w:rFonts w:cstheme="minorHAnsi"/>
          <w:color w:val="323130"/>
          <w:sz w:val="24"/>
          <w:szCs w:val="24"/>
          <w:shd w:val="clear" w:color="auto" w:fill="FFFFFF"/>
        </w:rPr>
        <w:t xml:space="preserve"> to explain what </w:t>
      </w:r>
      <w:r w:rsidR="00E12B29" w:rsidRPr="00363CD3">
        <w:rPr>
          <w:rFonts w:cstheme="minorHAnsi"/>
          <w:color w:val="323130"/>
          <w:sz w:val="24"/>
          <w:szCs w:val="24"/>
          <w:shd w:val="clear" w:color="auto" w:fill="FFFFFF"/>
        </w:rPr>
        <w:t xml:space="preserve">they </w:t>
      </w:r>
      <w:r w:rsidRPr="00363CD3">
        <w:rPr>
          <w:rFonts w:cstheme="minorHAnsi"/>
          <w:color w:val="323130"/>
          <w:sz w:val="24"/>
          <w:szCs w:val="24"/>
          <w:shd w:val="clear" w:color="auto" w:fill="FFFFFF"/>
        </w:rPr>
        <w:t>think is achievable</w:t>
      </w:r>
      <w:r w:rsidR="00E12B29" w:rsidRPr="00363CD3">
        <w:rPr>
          <w:rFonts w:cstheme="minorHAnsi"/>
          <w:color w:val="323130"/>
          <w:sz w:val="24"/>
          <w:szCs w:val="24"/>
          <w:shd w:val="clear" w:color="auto" w:fill="FFFFFF"/>
        </w:rPr>
        <w:t xml:space="preserve"> and when it is achievable by. With this research, we</w:t>
      </w:r>
      <w:r w:rsidRPr="00363CD3">
        <w:rPr>
          <w:rFonts w:cstheme="minorHAnsi"/>
          <w:color w:val="323130"/>
          <w:sz w:val="24"/>
          <w:szCs w:val="24"/>
          <w:shd w:val="clear" w:color="auto" w:fill="FFFFFF"/>
        </w:rPr>
        <w:t xml:space="preserve"> are quite keen to deliver it by the end of the summer as i</w:t>
      </w:r>
      <w:r w:rsidR="00E12B29" w:rsidRPr="00363CD3">
        <w:rPr>
          <w:rFonts w:cstheme="minorHAnsi"/>
          <w:color w:val="323130"/>
          <w:sz w:val="24"/>
          <w:szCs w:val="24"/>
          <w:shd w:val="clear" w:color="auto" w:fill="FFFFFF"/>
        </w:rPr>
        <w:t xml:space="preserve">t </w:t>
      </w:r>
      <w:r w:rsidRPr="00363CD3">
        <w:rPr>
          <w:rFonts w:cstheme="minorHAnsi"/>
          <w:color w:val="323130"/>
          <w:sz w:val="24"/>
          <w:szCs w:val="24"/>
          <w:shd w:val="clear" w:color="auto" w:fill="FFFFFF"/>
        </w:rPr>
        <w:t>may potentially inform other areas of work</w:t>
      </w:r>
      <w:r w:rsidR="00E12B29"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or other pieces of work. And so therefore</w:t>
      </w:r>
      <w:r w:rsidR="00E12B29"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it is quite time sensitive. </w:t>
      </w:r>
      <w:r w:rsidR="00E12B29" w:rsidRPr="00363CD3">
        <w:rPr>
          <w:rFonts w:cstheme="minorHAnsi"/>
          <w:color w:val="323130"/>
          <w:sz w:val="24"/>
          <w:szCs w:val="24"/>
          <w:shd w:val="clear" w:color="auto" w:fill="FFFFFF"/>
        </w:rPr>
        <w:t>We</w:t>
      </w:r>
      <w:r w:rsidRPr="00363CD3">
        <w:rPr>
          <w:rFonts w:cstheme="minorHAnsi"/>
          <w:color w:val="323130"/>
          <w:sz w:val="24"/>
          <w:szCs w:val="24"/>
          <w:shd w:val="clear" w:color="auto" w:fill="FFFFFF"/>
        </w:rPr>
        <w:t xml:space="preserve"> do appreciate that </w:t>
      </w:r>
      <w:r w:rsidR="00E12B29" w:rsidRPr="00363CD3">
        <w:rPr>
          <w:rFonts w:cstheme="minorHAnsi"/>
          <w:color w:val="323130"/>
          <w:sz w:val="24"/>
          <w:szCs w:val="24"/>
          <w:shd w:val="clear" w:color="auto" w:fill="FFFFFF"/>
        </w:rPr>
        <w:t xml:space="preserve">the timelines are </w:t>
      </w:r>
      <w:r w:rsidRPr="00363CD3">
        <w:rPr>
          <w:rFonts w:cstheme="minorHAnsi"/>
          <w:color w:val="323130"/>
          <w:sz w:val="24"/>
          <w:szCs w:val="24"/>
          <w:shd w:val="clear" w:color="auto" w:fill="FFFFFF"/>
        </w:rPr>
        <w:t>tight</w:t>
      </w:r>
      <w:r w:rsidR="00E12B29" w:rsidRPr="00363CD3">
        <w:rPr>
          <w:rFonts w:cstheme="minorHAnsi"/>
          <w:color w:val="323130"/>
          <w:sz w:val="24"/>
          <w:szCs w:val="24"/>
          <w:shd w:val="clear" w:color="auto" w:fill="FFFFFF"/>
        </w:rPr>
        <w:t xml:space="preserve">. </w:t>
      </w:r>
    </w:p>
    <w:p w14:paraId="6191FAC1" w14:textId="435BA3E9" w:rsidR="009335D7" w:rsidRPr="00363CD3" w:rsidRDefault="0053625A">
      <w:pPr>
        <w:rPr>
          <w:rFonts w:cstheme="minorHAnsi"/>
          <w:color w:val="00B050"/>
          <w:sz w:val="24"/>
          <w:szCs w:val="24"/>
          <w:shd w:val="clear" w:color="auto" w:fill="FFFFFF"/>
        </w:rPr>
      </w:pPr>
      <w:r w:rsidRPr="00363CD3">
        <w:rPr>
          <w:rFonts w:cstheme="minorHAnsi"/>
          <w:color w:val="00B050"/>
          <w:sz w:val="24"/>
          <w:szCs w:val="24"/>
          <w:shd w:val="clear" w:color="auto" w:fill="FFFFFF"/>
        </w:rPr>
        <w:t xml:space="preserve">Q) </w:t>
      </w:r>
      <w:r w:rsidR="00FD2BC8" w:rsidRPr="00363CD3">
        <w:rPr>
          <w:rFonts w:cstheme="minorHAnsi"/>
          <w:color w:val="00B050"/>
          <w:sz w:val="24"/>
          <w:szCs w:val="24"/>
          <w:shd w:val="clear" w:color="auto" w:fill="FFFFFF"/>
        </w:rPr>
        <w:t>Will the research</w:t>
      </w:r>
      <w:r w:rsidRPr="00363CD3">
        <w:rPr>
          <w:rFonts w:cstheme="minorHAnsi"/>
          <w:color w:val="00B050"/>
          <w:sz w:val="24"/>
          <w:szCs w:val="24"/>
          <w:shd w:val="clear" w:color="auto" w:fill="FFFFFF"/>
        </w:rPr>
        <w:t xml:space="preserve"> be available to the public</w:t>
      </w:r>
      <w:r w:rsidR="00FD2BC8" w:rsidRPr="00363CD3">
        <w:rPr>
          <w:rFonts w:cstheme="minorHAnsi"/>
          <w:color w:val="00B050"/>
          <w:sz w:val="24"/>
          <w:szCs w:val="24"/>
          <w:shd w:val="clear" w:color="auto" w:fill="FFFFFF"/>
        </w:rPr>
        <w:t>,</w:t>
      </w:r>
      <w:r w:rsidRPr="00363CD3">
        <w:rPr>
          <w:rFonts w:cstheme="minorHAnsi"/>
          <w:color w:val="00B050"/>
          <w:sz w:val="24"/>
          <w:szCs w:val="24"/>
          <w:shd w:val="clear" w:color="auto" w:fill="FFFFFF"/>
        </w:rPr>
        <w:t xml:space="preserve"> or is it an internal document that will get turned into something for public? What</w:t>
      </w:r>
      <w:r w:rsidR="00FD2BC8" w:rsidRPr="00363CD3">
        <w:rPr>
          <w:rFonts w:cstheme="minorHAnsi"/>
          <w:color w:val="00B050"/>
          <w:sz w:val="24"/>
          <w:szCs w:val="24"/>
          <w:shd w:val="clear" w:color="auto" w:fill="FFFFFF"/>
        </w:rPr>
        <w:t xml:space="preserve"> is</w:t>
      </w:r>
      <w:r w:rsidRPr="00363CD3">
        <w:rPr>
          <w:rFonts w:cstheme="minorHAnsi"/>
          <w:color w:val="00B050"/>
          <w:sz w:val="24"/>
          <w:szCs w:val="24"/>
          <w:shd w:val="clear" w:color="auto" w:fill="FFFFFF"/>
        </w:rPr>
        <w:t xml:space="preserve"> the approach?</w:t>
      </w:r>
    </w:p>
    <w:p w14:paraId="4E4E9A10" w14:textId="312475CD" w:rsidR="0053625A" w:rsidRPr="00363CD3" w:rsidRDefault="0053625A" w:rsidP="00FD2BC8">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FD2BC8" w:rsidRPr="00363CD3">
        <w:rPr>
          <w:rFonts w:cstheme="minorHAnsi"/>
          <w:color w:val="323130"/>
          <w:sz w:val="24"/>
          <w:szCs w:val="24"/>
          <w:shd w:val="clear" w:color="auto" w:fill="FFFFFF"/>
        </w:rPr>
        <w:t>When Social Work England</w:t>
      </w:r>
      <w:r w:rsidRPr="00363CD3">
        <w:rPr>
          <w:rFonts w:cstheme="minorHAnsi"/>
          <w:color w:val="323130"/>
          <w:sz w:val="24"/>
          <w:szCs w:val="24"/>
          <w:shd w:val="clear" w:color="auto" w:fill="FFFFFF"/>
        </w:rPr>
        <w:t xml:space="preserve"> Commission research</w:t>
      </w:r>
      <w:r w:rsidR="00FD2BC8"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we can't promise publication</w:t>
      </w:r>
      <w:r w:rsidR="00FD2BC8" w:rsidRPr="00363CD3">
        <w:rPr>
          <w:rFonts w:cstheme="minorHAnsi"/>
          <w:color w:val="323130"/>
          <w:sz w:val="24"/>
          <w:szCs w:val="24"/>
          <w:shd w:val="clear" w:color="auto" w:fill="FFFFFF"/>
        </w:rPr>
        <w:t>. W</w:t>
      </w:r>
      <w:r w:rsidRPr="00363CD3">
        <w:rPr>
          <w:rFonts w:cstheme="minorHAnsi"/>
          <w:color w:val="323130"/>
          <w:sz w:val="24"/>
          <w:szCs w:val="24"/>
          <w:shd w:val="clear" w:color="auto" w:fill="FFFFFF"/>
        </w:rPr>
        <w:t>e aim to publish</w:t>
      </w:r>
      <w:r w:rsidR="00FD2BC8" w:rsidRPr="00363CD3">
        <w:rPr>
          <w:rFonts w:cstheme="minorHAnsi"/>
          <w:color w:val="323130"/>
          <w:sz w:val="24"/>
          <w:szCs w:val="24"/>
          <w:shd w:val="clear" w:color="auto" w:fill="FFFFFF"/>
        </w:rPr>
        <w:t xml:space="preserve"> our research pieces and usually do, but there are </w:t>
      </w:r>
      <w:r w:rsidRPr="00363CD3">
        <w:rPr>
          <w:rFonts w:cstheme="minorHAnsi"/>
          <w:color w:val="323130"/>
          <w:sz w:val="24"/>
          <w:szCs w:val="24"/>
          <w:shd w:val="clear" w:color="auto" w:fill="FFFFFF"/>
        </w:rPr>
        <w:t>external factors</w:t>
      </w:r>
      <w:r w:rsidR="00FD2BC8" w:rsidRPr="00363CD3">
        <w:rPr>
          <w:rFonts w:cstheme="minorHAnsi"/>
          <w:color w:val="323130"/>
          <w:sz w:val="24"/>
          <w:szCs w:val="24"/>
          <w:shd w:val="clear" w:color="auto" w:fill="FFFFFF"/>
        </w:rPr>
        <w:t xml:space="preserve"> that influence this decision.</w:t>
      </w:r>
      <w:r w:rsidRPr="00363CD3">
        <w:rPr>
          <w:rFonts w:cstheme="minorHAnsi"/>
          <w:color w:val="323130"/>
          <w:sz w:val="24"/>
          <w:szCs w:val="24"/>
          <w:shd w:val="clear" w:color="auto" w:fill="FFFFFF"/>
        </w:rPr>
        <w:t xml:space="preserve"> Essentially </w:t>
      </w:r>
      <w:r w:rsidR="00FD2BC8" w:rsidRPr="00363CD3">
        <w:rPr>
          <w:rFonts w:cstheme="minorHAnsi"/>
          <w:color w:val="323130"/>
          <w:sz w:val="24"/>
          <w:szCs w:val="24"/>
          <w:shd w:val="clear" w:color="auto" w:fill="FFFFFF"/>
        </w:rPr>
        <w:t>we</w:t>
      </w:r>
      <w:r w:rsidRPr="00363CD3">
        <w:rPr>
          <w:rFonts w:cstheme="minorHAnsi"/>
          <w:color w:val="323130"/>
          <w:sz w:val="24"/>
          <w:szCs w:val="24"/>
          <w:shd w:val="clear" w:color="auto" w:fill="FFFFFF"/>
        </w:rPr>
        <w:t xml:space="preserve"> </w:t>
      </w:r>
      <w:r w:rsidR="00FD2BC8" w:rsidRPr="00363CD3">
        <w:rPr>
          <w:rFonts w:cstheme="minorHAnsi"/>
          <w:color w:val="323130"/>
          <w:sz w:val="24"/>
          <w:szCs w:val="24"/>
          <w:shd w:val="clear" w:color="auto" w:fill="FFFFFF"/>
        </w:rPr>
        <w:t>just do not</w:t>
      </w:r>
      <w:r w:rsidRPr="00363CD3">
        <w:rPr>
          <w:rFonts w:cstheme="minorHAnsi"/>
          <w:color w:val="323130"/>
          <w:sz w:val="24"/>
          <w:szCs w:val="24"/>
          <w:shd w:val="clear" w:color="auto" w:fill="FFFFFF"/>
        </w:rPr>
        <w:t xml:space="preserve"> know </w:t>
      </w:r>
      <w:r w:rsidR="00FD2BC8" w:rsidRPr="00363CD3">
        <w:rPr>
          <w:rFonts w:cstheme="minorHAnsi"/>
          <w:color w:val="323130"/>
          <w:sz w:val="24"/>
          <w:szCs w:val="24"/>
          <w:shd w:val="clear" w:color="auto" w:fill="FFFFFF"/>
        </w:rPr>
        <w:t>at this point sorry.</w:t>
      </w:r>
    </w:p>
    <w:p w14:paraId="08D60A10" w14:textId="190D33CF" w:rsidR="0053625A" w:rsidRPr="00363CD3" w:rsidRDefault="0053625A">
      <w:pPr>
        <w:rPr>
          <w:rFonts w:cstheme="minorHAnsi"/>
          <w:color w:val="323130"/>
          <w:sz w:val="24"/>
          <w:szCs w:val="24"/>
          <w:shd w:val="clear" w:color="auto" w:fill="FFFFFF"/>
        </w:rPr>
      </w:pPr>
      <w:r w:rsidRPr="00363CD3">
        <w:rPr>
          <w:rFonts w:cstheme="minorHAnsi"/>
          <w:color w:val="323130"/>
          <w:sz w:val="24"/>
          <w:szCs w:val="24"/>
          <w:shd w:val="clear" w:color="auto" w:fill="FFFFFF"/>
        </w:rPr>
        <w:t>(Follow on)</w:t>
      </w:r>
    </w:p>
    <w:p w14:paraId="5BD0D71E" w14:textId="0359EDF3" w:rsidR="00CB25D0" w:rsidRPr="00363CD3" w:rsidRDefault="0053625A" w:rsidP="00FD2BC8">
      <w:pPr>
        <w:rPr>
          <w:rFonts w:cstheme="minorHAnsi"/>
          <w:color w:val="00B050"/>
          <w:sz w:val="24"/>
          <w:szCs w:val="24"/>
          <w:shd w:val="clear" w:color="auto" w:fill="FFFFFF"/>
        </w:rPr>
      </w:pPr>
      <w:r w:rsidRPr="00363CD3">
        <w:rPr>
          <w:rFonts w:cstheme="minorHAnsi"/>
          <w:color w:val="00B050"/>
          <w:sz w:val="24"/>
          <w:szCs w:val="24"/>
          <w:shd w:val="clear" w:color="auto" w:fill="FFFFFF"/>
        </w:rPr>
        <w:lastRenderedPageBreak/>
        <w:t xml:space="preserve">Q) </w:t>
      </w:r>
      <w:r w:rsidRPr="00363CD3">
        <w:rPr>
          <w:rFonts w:cstheme="minorHAnsi"/>
          <w:color w:val="00B050"/>
          <w:sz w:val="24"/>
          <w:szCs w:val="24"/>
          <w:shd w:val="clear" w:color="auto" w:fill="FFFFFF"/>
        </w:rPr>
        <w:t xml:space="preserve"> </w:t>
      </w:r>
      <w:r w:rsidR="00FD2BC8" w:rsidRPr="00363CD3">
        <w:rPr>
          <w:rFonts w:cstheme="minorHAnsi"/>
          <w:color w:val="00B050"/>
          <w:sz w:val="24"/>
          <w:szCs w:val="24"/>
          <w:shd w:val="clear" w:color="auto" w:fill="FFFFFF"/>
        </w:rPr>
        <w:t xml:space="preserve">It is </w:t>
      </w:r>
      <w:r w:rsidRPr="00363CD3">
        <w:rPr>
          <w:rFonts w:cstheme="minorHAnsi"/>
          <w:color w:val="00B050"/>
          <w:sz w:val="24"/>
          <w:szCs w:val="24"/>
          <w:shd w:val="clear" w:color="auto" w:fill="FFFFFF"/>
        </w:rPr>
        <w:t xml:space="preserve">just the style that </w:t>
      </w:r>
      <w:r w:rsidR="00FD2BC8" w:rsidRPr="00363CD3">
        <w:rPr>
          <w:rFonts w:cstheme="minorHAnsi"/>
          <w:color w:val="00B050"/>
          <w:sz w:val="24"/>
          <w:szCs w:val="24"/>
          <w:shd w:val="clear" w:color="auto" w:fill="FFFFFF"/>
        </w:rPr>
        <w:t xml:space="preserve">bidders </w:t>
      </w:r>
      <w:r w:rsidRPr="00363CD3">
        <w:rPr>
          <w:rFonts w:cstheme="minorHAnsi"/>
          <w:color w:val="00B050"/>
          <w:sz w:val="24"/>
          <w:szCs w:val="24"/>
          <w:shd w:val="clear" w:color="auto" w:fill="FFFFFF"/>
        </w:rPr>
        <w:t>w</w:t>
      </w:r>
      <w:r w:rsidR="00FD2BC8" w:rsidRPr="00363CD3">
        <w:rPr>
          <w:rFonts w:cstheme="minorHAnsi"/>
          <w:color w:val="00B050"/>
          <w:sz w:val="24"/>
          <w:szCs w:val="24"/>
          <w:shd w:val="clear" w:color="auto" w:fill="FFFFFF"/>
        </w:rPr>
        <w:t>ould use</w:t>
      </w:r>
      <w:r w:rsidRPr="00363CD3">
        <w:rPr>
          <w:rFonts w:cstheme="minorHAnsi"/>
          <w:color w:val="00B050"/>
          <w:sz w:val="24"/>
          <w:szCs w:val="24"/>
          <w:shd w:val="clear" w:color="auto" w:fill="FFFFFF"/>
        </w:rPr>
        <w:t xml:space="preserve"> </w:t>
      </w:r>
      <w:r w:rsidR="00FD2BC8" w:rsidRPr="00363CD3">
        <w:rPr>
          <w:rFonts w:cstheme="minorHAnsi"/>
          <w:color w:val="00B050"/>
          <w:sz w:val="24"/>
          <w:szCs w:val="24"/>
          <w:shd w:val="clear" w:color="auto" w:fill="FFFFFF"/>
        </w:rPr>
        <w:t xml:space="preserve">when </w:t>
      </w:r>
      <w:r w:rsidRPr="00363CD3">
        <w:rPr>
          <w:rFonts w:cstheme="minorHAnsi"/>
          <w:color w:val="00B050"/>
          <w:sz w:val="24"/>
          <w:szCs w:val="24"/>
          <w:shd w:val="clear" w:color="auto" w:fill="FFFFFF"/>
        </w:rPr>
        <w:t>produce the final output</w:t>
      </w:r>
      <w:r w:rsidR="00CB25D0" w:rsidRPr="00363CD3">
        <w:rPr>
          <w:rFonts w:cstheme="minorHAnsi"/>
          <w:color w:val="00B050"/>
          <w:sz w:val="24"/>
          <w:szCs w:val="24"/>
          <w:shd w:val="clear" w:color="auto" w:fill="FFFFFF"/>
        </w:rPr>
        <w:t>/report</w:t>
      </w:r>
      <w:r w:rsidR="00FD2BC8" w:rsidRPr="00363CD3">
        <w:rPr>
          <w:rFonts w:cstheme="minorHAnsi"/>
          <w:color w:val="00B050"/>
          <w:sz w:val="24"/>
          <w:szCs w:val="24"/>
          <w:shd w:val="clear" w:color="auto" w:fill="FFFFFF"/>
        </w:rPr>
        <w:t xml:space="preserve"> that we </w:t>
      </w:r>
      <w:r w:rsidR="00363CD3">
        <w:rPr>
          <w:rFonts w:cstheme="minorHAnsi"/>
          <w:color w:val="00B050"/>
          <w:sz w:val="24"/>
          <w:szCs w:val="24"/>
          <w:shd w:val="clear" w:color="auto" w:fill="FFFFFF"/>
        </w:rPr>
        <w:t>are</w:t>
      </w:r>
      <w:r w:rsidR="00FD2BC8" w:rsidRPr="00363CD3">
        <w:rPr>
          <w:rFonts w:cstheme="minorHAnsi"/>
          <w:color w:val="00B050"/>
          <w:sz w:val="24"/>
          <w:szCs w:val="24"/>
          <w:shd w:val="clear" w:color="auto" w:fill="FFFFFF"/>
        </w:rPr>
        <w:t xml:space="preserve"> interested in</w:t>
      </w:r>
      <w:r w:rsidRPr="00363CD3">
        <w:rPr>
          <w:rFonts w:cstheme="minorHAnsi"/>
          <w:color w:val="00B050"/>
          <w:sz w:val="24"/>
          <w:szCs w:val="24"/>
          <w:shd w:val="clear" w:color="auto" w:fill="FFFFFF"/>
        </w:rPr>
        <w:t xml:space="preserve">. </w:t>
      </w:r>
    </w:p>
    <w:p w14:paraId="0B055B59" w14:textId="2C0A4823" w:rsidR="00320E7E" w:rsidRPr="00363CD3" w:rsidRDefault="00CB25D0" w:rsidP="00363CD3">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FD2BC8" w:rsidRPr="00363CD3">
        <w:rPr>
          <w:rFonts w:cstheme="minorHAnsi"/>
          <w:color w:val="323130"/>
          <w:sz w:val="24"/>
          <w:szCs w:val="24"/>
          <w:shd w:val="clear" w:color="auto" w:fill="FFFFFF"/>
        </w:rPr>
        <w:t>Social Work England</w:t>
      </w:r>
      <w:r w:rsidRPr="00363CD3">
        <w:rPr>
          <w:rFonts w:cstheme="minorHAnsi"/>
          <w:color w:val="323130"/>
          <w:sz w:val="24"/>
          <w:szCs w:val="24"/>
          <w:shd w:val="clear" w:color="auto" w:fill="FFFFFF"/>
        </w:rPr>
        <w:t xml:space="preserve"> would encourage any research</w:t>
      </w:r>
      <w:r w:rsidR="00FD2BC8" w:rsidRPr="00363CD3">
        <w:rPr>
          <w:rFonts w:cstheme="minorHAnsi"/>
          <w:color w:val="323130"/>
          <w:sz w:val="24"/>
          <w:szCs w:val="24"/>
          <w:shd w:val="clear" w:color="auto" w:fill="FFFFFF"/>
        </w:rPr>
        <w:t>er/</w:t>
      </w:r>
      <w:r w:rsidRPr="00363CD3">
        <w:rPr>
          <w:rFonts w:cstheme="minorHAnsi"/>
          <w:color w:val="323130"/>
          <w:sz w:val="24"/>
          <w:szCs w:val="24"/>
          <w:shd w:val="clear" w:color="auto" w:fill="FFFFFF"/>
        </w:rPr>
        <w:t>or any</w:t>
      </w:r>
      <w:r w:rsidR="00320E7E" w:rsidRPr="00363CD3">
        <w:rPr>
          <w:rFonts w:cstheme="minorHAnsi"/>
          <w:color w:val="323130"/>
          <w:sz w:val="24"/>
          <w:szCs w:val="24"/>
          <w:shd w:val="clear" w:color="auto" w:fill="FFFFFF"/>
        </w:rPr>
        <w:t xml:space="preserve"> organisation</w:t>
      </w:r>
      <w:r w:rsidRPr="00363CD3">
        <w:rPr>
          <w:rFonts w:cstheme="minorHAnsi"/>
          <w:color w:val="323130"/>
          <w:sz w:val="24"/>
          <w:szCs w:val="24"/>
          <w:shd w:val="clear" w:color="auto" w:fill="FFFFFF"/>
        </w:rPr>
        <w:t xml:space="preserve"> who</w:t>
      </w:r>
      <w:r w:rsidR="00FD2BC8" w:rsidRPr="00363CD3">
        <w:rPr>
          <w:rFonts w:cstheme="minorHAnsi"/>
          <w:color w:val="323130"/>
          <w:sz w:val="24"/>
          <w:szCs w:val="24"/>
          <w:shd w:val="clear" w:color="auto" w:fill="FFFFFF"/>
        </w:rPr>
        <w:t xml:space="preserve"> is</w:t>
      </w:r>
      <w:r w:rsidRPr="00363CD3">
        <w:rPr>
          <w:rFonts w:cstheme="minorHAnsi"/>
          <w:color w:val="323130"/>
          <w:sz w:val="24"/>
          <w:szCs w:val="24"/>
          <w:shd w:val="clear" w:color="auto" w:fill="FFFFFF"/>
        </w:rPr>
        <w:t xml:space="preserve"> carrying out a piece of research </w:t>
      </w:r>
      <w:r w:rsidR="00FD2BC8" w:rsidRPr="00363CD3">
        <w:rPr>
          <w:rFonts w:cstheme="minorHAnsi"/>
          <w:color w:val="323130"/>
          <w:sz w:val="24"/>
          <w:szCs w:val="24"/>
          <w:shd w:val="clear" w:color="auto" w:fill="FFFFFF"/>
        </w:rPr>
        <w:t>to</w:t>
      </w:r>
      <w:r w:rsidRPr="00363CD3">
        <w:rPr>
          <w:rFonts w:cstheme="minorHAnsi"/>
          <w:color w:val="323130"/>
          <w:sz w:val="24"/>
          <w:szCs w:val="24"/>
          <w:shd w:val="clear" w:color="auto" w:fill="FFFFFF"/>
        </w:rPr>
        <w:t xml:space="preserve"> produce a report that is intended to publish essentially</w:t>
      </w:r>
      <w:r w:rsidR="00320E7E"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so to a publishable standard. </w:t>
      </w:r>
    </w:p>
    <w:p w14:paraId="6B8078AD" w14:textId="22BFA985" w:rsidR="008B6EA6" w:rsidRPr="00B06E8F" w:rsidRDefault="008B6EA6" w:rsidP="00B06E8F">
      <w:pPr>
        <w:rPr>
          <w:rFonts w:cstheme="minorHAnsi"/>
          <w:color w:val="00B050"/>
          <w:sz w:val="24"/>
          <w:szCs w:val="24"/>
          <w:shd w:val="clear" w:color="auto" w:fill="FFFFFF"/>
        </w:rPr>
      </w:pPr>
      <w:r w:rsidRPr="00363CD3">
        <w:rPr>
          <w:rFonts w:cstheme="minorHAnsi"/>
          <w:color w:val="00B050"/>
          <w:sz w:val="24"/>
          <w:szCs w:val="24"/>
          <w:shd w:val="clear" w:color="auto" w:fill="FFFFFF"/>
        </w:rPr>
        <w:t xml:space="preserve">Q) I just had a question </w:t>
      </w:r>
      <w:r w:rsidR="00B06E8F">
        <w:rPr>
          <w:rFonts w:cstheme="minorHAnsi"/>
          <w:color w:val="00B050"/>
          <w:sz w:val="24"/>
          <w:szCs w:val="24"/>
          <w:shd w:val="clear" w:color="auto" w:fill="FFFFFF"/>
        </w:rPr>
        <w:t>around what</w:t>
      </w:r>
      <w:r w:rsidRPr="00363CD3">
        <w:rPr>
          <w:rFonts w:cstheme="minorHAnsi"/>
          <w:color w:val="00B050"/>
          <w:sz w:val="24"/>
          <w:szCs w:val="24"/>
          <w:shd w:val="clear" w:color="auto" w:fill="FFFFFF"/>
        </w:rPr>
        <w:t xml:space="preserve"> would want to see</w:t>
      </w:r>
      <w:r w:rsidR="00B06E8F">
        <w:rPr>
          <w:rFonts w:cstheme="minorHAnsi"/>
          <w:color w:val="00B050"/>
          <w:sz w:val="24"/>
          <w:szCs w:val="24"/>
          <w:shd w:val="clear" w:color="auto" w:fill="FFFFFF"/>
        </w:rPr>
        <w:t>,</w:t>
      </w:r>
      <w:r w:rsidRPr="00363CD3">
        <w:rPr>
          <w:rFonts w:cstheme="minorHAnsi"/>
          <w:color w:val="00B050"/>
          <w:sz w:val="24"/>
          <w:szCs w:val="24"/>
          <w:shd w:val="clear" w:color="auto" w:fill="FFFFFF"/>
        </w:rPr>
        <w:t xml:space="preserve"> in terms of the balance between qualitative and quantitative methods?</w:t>
      </w:r>
    </w:p>
    <w:p w14:paraId="07921894" w14:textId="52DD3925" w:rsidR="008B6EA6" w:rsidRPr="00363CD3" w:rsidRDefault="008B6EA6" w:rsidP="000E69D4">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B06E8F">
        <w:rPr>
          <w:rFonts w:cstheme="minorHAnsi"/>
          <w:color w:val="323130"/>
          <w:sz w:val="24"/>
          <w:szCs w:val="24"/>
          <w:shd w:val="clear" w:color="auto" w:fill="FFFFFF"/>
        </w:rPr>
        <w:t xml:space="preserve">From experiences with </w:t>
      </w:r>
      <w:r w:rsidRPr="00363CD3">
        <w:rPr>
          <w:rFonts w:cstheme="minorHAnsi"/>
          <w:color w:val="323130"/>
          <w:sz w:val="24"/>
          <w:szCs w:val="24"/>
          <w:shd w:val="clear" w:color="auto" w:fill="FFFFFF"/>
        </w:rPr>
        <w:t xml:space="preserve">previous pieces of research that </w:t>
      </w:r>
      <w:r w:rsidR="00B06E8F">
        <w:rPr>
          <w:rFonts w:cstheme="minorHAnsi"/>
          <w:color w:val="323130"/>
          <w:sz w:val="24"/>
          <w:szCs w:val="24"/>
          <w:shd w:val="clear" w:color="auto" w:fill="FFFFFF"/>
        </w:rPr>
        <w:t xml:space="preserve">Social Work England </w:t>
      </w:r>
      <w:r w:rsidRPr="00363CD3">
        <w:rPr>
          <w:rFonts w:cstheme="minorHAnsi"/>
          <w:color w:val="323130"/>
          <w:sz w:val="24"/>
          <w:szCs w:val="24"/>
          <w:shd w:val="clear" w:color="auto" w:fill="FFFFFF"/>
        </w:rPr>
        <w:t>have commissioned</w:t>
      </w:r>
      <w:r w:rsidR="00B06E8F">
        <w:rPr>
          <w:rFonts w:cstheme="minorHAnsi"/>
          <w:color w:val="323130"/>
          <w:sz w:val="24"/>
          <w:szCs w:val="24"/>
          <w:shd w:val="clear" w:color="auto" w:fill="FFFFFF"/>
        </w:rPr>
        <w:t xml:space="preserve">, </w:t>
      </w:r>
      <w:r w:rsidRPr="00363CD3">
        <w:rPr>
          <w:rFonts w:cstheme="minorHAnsi"/>
          <w:color w:val="323130"/>
          <w:sz w:val="24"/>
          <w:szCs w:val="24"/>
          <w:shd w:val="clear" w:color="auto" w:fill="FFFFFF"/>
        </w:rPr>
        <w:t>people do tend to bring a balance between the quantitative and qualitative</w:t>
      </w:r>
      <w:r w:rsidR="00B06E8F">
        <w:rPr>
          <w:rFonts w:cstheme="minorHAnsi"/>
          <w:color w:val="323130"/>
          <w:sz w:val="24"/>
          <w:szCs w:val="24"/>
          <w:shd w:val="clear" w:color="auto" w:fill="FFFFFF"/>
        </w:rPr>
        <w:t xml:space="preserve"> research methods</w:t>
      </w:r>
      <w:r w:rsidRPr="00363CD3">
        <w:rPr>
          <w:rFonts w:cstheme="minorHAnsi"/>
          <w:color w:val="323130"/>
          <w:sz w:val="24"/>
          <w:szCs w:val="24"/>
          <w:shd w:val="clear" w:color="auto" w:fill="FFFFFF"/>
        </w:rPr>
        <w:t>.</w:t>
      </w:r>
      <w:r w:rsidR="00B06E8F">
        <w:rPr>
          <w:rFonts w:cstheme="minorHAnsi"/>
          <w:color w:val="323130"/>
          <w:sz w:val="24"/>
          <w:szCs w:val="24"/>
          <w:shd w:val="clear" w:color="auto" w:fill="FFFFFF"/>
        </w:rPr>
        <w:t xml:space="preserve"> As </w:t>
      </w:r>
      <w:r w:rsidRPr="00363CD3">
        <w:rPr>
          <w:rFonts w:cstheme="minorHAnsi"/>
          <w:color w:val="323130"/>
          <w:sz w:val="24"/>
          <w:szCs w:val="24"/>
          <w:shd w:val="clear" w:color="auto" w:fill="FFFFFF"/>
        </w:rPr>
        <w:t xml:space="preserve">the experts, </w:t>
      </w:r>
      <w:r w:rsidR="00B06E8F">
        <w:rPr>
          <w:rFonts w:cstheme="minorHAnsi"/>
          <w:color w:val="323130"/>
          <w:sz w:val="24"/>
          <w:szCs w:val="24"/>
          <w:shd w:val="clear" w:color="auto" w:fill="FFFFFF"/>
        </w:rPr>
        <w:t xml:space="preserve">we </w:t>
      </w:r>
      <w:r w:rsidRPr="00363CD3">
        <w:rPr>
          <w:rFonts w:cstheme="minorHAnsi"/>
          <w:color w:val="323130"/>
          <w:sz w:val="24"/>
          <w:szCs w:val="24"/>
          <w:shd w:val="clear" w:color="auto" w:fill="FFFFFF"/>
        </w:rPr>
        <w:t xml:space="preserve">would be looking </w:t>
      </w:r>
      <w:r w:rsidR="00B06E8F">
        <w:rPr>
          <w:rFonts w:cstheme="minorHAnsi"/>
          <w:color w:val="323130"/>
          <w:sz w:val="24"/>
          <w:szCs w:val="24"/>
          <w:shd w:val="clear" w:color="auto" w:fill="FFFFFF"/>
        </w:rPr>
        <w:t xml:space="preserve">for bidders </w:t>
      </w:r>
      <w:r w:rsidRPr="00363CD3">
        <w:rPr>
          <w:rFonts w:cstheme="minorHAnsi"/>
          <w:color w:val="323130"/>
          <w:sz w:val="24"/>
          <w:szCs w:val="24"/>
          <w:shd w:val="clear" w:color="auto" w:fill="FFFFFF"/>
        </w:rPr>
        <w:t xml:space="preserve">to </w:t>
      </w:r>
      <w:r w:rsidR="00B06E8F">
        <w:rPr>
          <w:rFonts w:cstheme="minorHAnsi"/>
          <w:color w:val="323130"/>
          <w:sz w:val="24"/>
          <w:szCs w:val="24"/>
          <w:shd w:val="clear" w:color="auto" w:fill="FFFFFF"/>
        </w:rPr>
        <w:t>say what</w:t>
      </w:r>
      <w:r w:rsidRPr="00363CD3">
        <w:rPr>
          <w:rFonts w:cstheme="minorHAnsi"/>
          <w:color w:val="323130"/>
          <w:sz w:val="24"/>
          <w:szCs w:val="24"/>
          <w:shd w:val="clear" w:color="auto" w:fill="FFFFFF"/>
        </w:rPr>
        <w:t xml:space="preserve"> you think is the right balance. </w:t>
      </w:r>
      <w:r w:rsidR="00B06E8F">
        <w:rPr>
          <w:rFonts w:cstheme="minorHAnsi"/>
          <w:color w:val="323130"/>
          <w:sz w:val="24"/>
          <w:szCs w:val="24"/>
          <w:shd w:val="clear" w:color="auto" w:fill="FFFFFF"/>
        </w:rPr>
        <w:t>T</w:t>
      </w:r>
      <w:r w:rsidRPr="00363CD3">
        <w:rPr>
          <w:rFonts w:cstheme="minorHAnsi"/>
          <w:color w:val="323130"/>
          <w:sz w:val="24"/>
          <w:szCs w:val="24"/>
          <w:shd w:val="clear" w:color="auto" w:fill="FFFFFF"/>
        </w:rPr>
        <w:t>raditionally</w:t>
      </w:r>
      <w:r w:rsidR="00B06E8F">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we are used to seeing</w:t>
      </w:r>
      <w:r w:rsidR="00B06E8F">
        <w:rPr>
          <w:rFonts w:cstheme="minorHAnsi"/>
          <w:color w:val="323130"/>
          <w:sz w:val="24"/>
          <w:szCs w:val="24"/>
          <w:shd w:val="clear" w:color="auto" w:fill="FFFFFF"/>
        </w:rPr>
        <w:t xml:space="preserve"> a </w:t>
      </w:r>
      <w:r w:rsidRPr="00363CD3">
        <w:rPr>
          <w:rFonts w:cstheme="minorHAnsi"/>
          <w:color w:val="323130"/>
          <w:sz w:val="24"/>
          <w:szCs w:val="24"/>
          <w:shd w:val="clear" w:color="auto" w:fill="FFFFFF"/>
        </w:rPr>
        <w:t xml:space="preserve">survey, focus groups, interviews, etc. But </w:t>
      </w:r>
      <w:r w:rsidR="00B06E8F">
        <w:rPr>
          <w:rFonts w:cstheme="minorHAnsi"/>
          <w:color w:val="323130"/>
          <w:sz w:val="24"/>
          <w:szCs w:val="24"/>
          <w:shd w:val="clear" w:color="auto" w:fill="FFFFFF"/>
        </w:rPr>
        <w:t>it is about what methods bidders</w:t>
      </w:r>
      <w:r w:rsidRPr="00363CD3">
        <w:rPr>
          <w:rFonts w:cstheme="minorHAnsi"/>
          <w:color w:val="323130"/>
          <w:sz w:val="24"/>
          <w:szCs w:val="24"/>
          <w:shd w:val="clear" w:color="auto" w:fill="FFFFFF"/>
        </w:rPr>
        <w:t xml:space="preserve"> feel would be best to answer the questions that</w:t>
      </w:r>
      <w:r w:rsidR="000E69D4">
        <w:rPr>
          <w:rFonts w:cstheme="minorHAnsi"/>
          <w:color w:val="323130"/>
          <w:sz w:val="24"/>
          <w:szCs w:val="24"/>
          <w:shd w:val="clear" w:color="auto" w:fill="FFFFFF"/>
        </w:rPr>
        <w:t xml:space="preserve"> we have asked. </w:t>
      </w:r>
    </w:p>
    <w:p w14:paraId="5821E1E1" w14:textId="705C2F7C" w:rsidR="008B6EA6" w:rsidRPr="000E69D4" w:rsidRDefault="008B6EA6" w:rsidP="00EB5FC1">
      <w:pPr>
        <w:rPr>
          <w:rFonts w:cstheme="minorHAnsi"/>
          <w:color w:val="00B050"/>
          <w:sz w:val="24"/>
          <w:szCs w:val="24"/>
          <w:shd w:val="clear" w:color="auto" w:fill="FFFFFF"/>
        </w:rPr>
      </w:pPr>
      <w:r w:rsidRPr="000E69D4">
        <w:rPr>
          <w:rFonts w:cstheme="minorHAnsi"/>
          <w:color w:val="00B050"/>
          <w:sz w:val="24"/>
          <w:szCs w:val="24"/>
          <w:shd w:val="clear" w:color="auto" w:fill="FFFFFF"/>
        </w:rPr>
        <w:t xml:space="preserve">Q) </w:t>
      </w:r>
      <w:r w:rsidR="00EB5FC1" w:rsidRPr="000E69D4">
        <w:rPr>
          <w:rStyle w:val="ui-provider"/>
          <w:rFonts w:cstheme="minorHAnsi"/>
          <w:color w:val="00B050"/>
          <w:sz w:val="24"/>
          <w:szCs w:val="24"/>
        </w:rPr>
        <w:t>There is reference to analysis by subgroups such as gender, age, ethnicity (section 5.10 of the ITT) –</w:t>
      </w:r>
      <w:r w:rsidR="00EB5FC1" w:rsidRPr="000E69D4">
        <w:rPr>
          <w:rStyle w:val="ui-provider"/>
          <w:rFonts w:cstheme="minorHAnsi"/>
          <w:color w:val="00B050"/>
          <w:sz w:val="24"/>
          <w:szCs w:val="24"/>
        </w:rPr>
        <w:t xml:space="preserve"> </w:t>
      </w:r>
      <w:r w:rsidR="00EB5FC1" w:rsidRPr="000E69D4">
        <w:rPr>
          <w:rStyle w:val="ui-provider"/>
          <w:rFonts w:cstheme="minorHAnsi"/>
          <w:color w:val="00B050"/>
          <w:sz w:val="24"/>
          <w:szCs w:val="24"/>
        </w:rPr>
        <w:t>is this relevant just for quantitative aspects of the work rather than the  qualitative?</w:t>
      </w:r>
    </w:p>
    <w:p w14:paraId="26E348A9" w14:textId="48A2688D" w:rsidR="008B6EA6" w:rsidRPr="00363CD3" w:rsidRDefault="008B6EA6" w:rsidP="000E69D4">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0E69D4">
        <w:rPr>
          <w:rFonts w:cstheme="minorHAnsi"/>
          <w:color w:val="323130"/>
          <w:sz w:val="24"/>
          <w:szCs w:val="24"/>
          <w:shd w:val="clear" w:color="auto" w:fill="FFFFFF"/>
        </w:rPr>
        <w:t xml:space="preserve">In terms </w:t>
      </w:r>
      <w:r w:rsidRPr="00363CD3">
        <w:rPr>
          <w:rFonts w:cstheme="minorHAnsi"/>
          <w:color w:val="323130"/>
          <w:sz w:val="24"/>
          <w:szCs w:val="24"/>
          <w:shd w:val="clear" w:color="auto" w:fill="FFFFFF"/>
        </w:rPr>
        <w:t xml:space="preserve">of the subgroups, </w:t>
      </w:r>
      <w:r w:rsidR="000E69D4">
        <w:rPr>
          <w:rFonts w:cstheme="minorHAnsi"/>
          <w:color w:val="323130"/>
          <w:sz w:val="24"/>
          <w:szCs w:val="24"/>
          <w:shd w:val="clear" w:color="auto" w:fill="FFFFFF"/>
        </w:rPr>
        <w:t xml:space="preserve">Social Work England </w:t>
      </w:r>
      <w:r w:rsidRPr="00363CD3">
        <w:rPr>
          <w:rFonts w:cstheme="minorHAnsi"/>
          <w:color w:val="323130"/>
          <w:sz w:val="24"/>
          <w:szCs w:val="24"/>
          <w:shd w:val="clear" w:color="auto" w:fill="FFFFFF"/>
        </w:rPr>
        <w:t>are always keen</w:t>
      </w:r>
      <w:r w:rsidR="000E69D4">
        <w:rPr>
          <w:rFonts w:cstheme="minorHAnsi"/>
          <w:color w:val="323130"/>
          <w:sz w:val="24"/>
          <w:szCs w:val="24"/>
          <w:shd w:val="clear" w:color="auto" w:fill="FFFFFF"/>
        </w:rPr>
        <w:t xml:space="preserve"> to </w:t>
      </w:r>
      <w:r w:rsidRPr="00363CD3">
        <w:rPr>
          <w:rFonts w:cstheme="minorHAnsi"/>
          <w:color w:val="323130"/>
          <w:sz w:val="24"/>
          <w:szCs w:val="24"/>
          <w:shd w:val="clear" w:color="auto" w:fill="FFFFFF"/>
        </w:rPr>
        <w:t>increase our knowledge in terms of protected characteristics and other areas of EDI</w:t>
      </w:r>
      <w:r w:rsidR="000E69D4">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w:t>
      </w:r>
      <w:r w:rsidR="000E69D4">
        <w:rPr>
          <w:rFonts w:cstheme="minorHAnsi"/>
          <w:color w:val="323130"/>
          <w:sz w:val="24"/>
          <w:szCs w:val="24"/>
          <w:shd w:val="clear" w:color="auto" w:fill="FFFFFF"/>
        </w:rPr>
        <w:t xml:space="preserve">and </w:t>
      </w:r>
      <w:r w:rsidRPr="00363CD3">
        <w:rPr>
          <w:rFonts w:cstheme="minorHAnsi"/>
          <w:color w:val="323130"/>
          <w:sz w:val="24"/>
          <w:szCs w:val="24"/>
          <w:shd w:val="clear" w:color="auto" w:fill="FFFFFF"/>
        </w:rPr>
        <w:t xml:space="preserve">to be able to look at </w:t>
      </w:r>
      <w:r w:rsidR="000E69D4">
        <w:rPr>
          <w:rFonts w:cstheme="minorHAnsi"/>
          <w:color w:val="323130"/>
          <w:sz w:val="24"/>
          <w:szCs w:val="24"/>
          <w:shd w:val="clear" w:color="auto" w:fill="FFFFFF"/>
        </w:rPr>
        <w:t xml:space="preserve">be able to look at people who are </w:t>
      </w:r>
      <w:r w:rsidRPr="00363CD3">
        <w:rPr>
          <w:rFonts w:cstheme="minorHAnsi"/>
          <w:color w:val="323130"/>
          <w:sz w:val="24"/>
          <w:szCs w:val="24"/>
          <w:shd w:val="clear" w:color="auto" w:fill="FFFFFF"/>
        </w:rPr>
        <w:t xml:space="preserve"> being differently affected potentially because of protected characteristics</w:t>
      </w:r>
      <w:r w:rsidR="000E69D4">
        <w:rPr>
          <w:rFonts w:cstheme="minorHAnsi"/>
          <w:color w:val="323130"/>
          <w:sz w:val="24"/>
          <w:szCs w:val="24"/>
          <w:shd w:val="clear" w:color="auto" w:fill="FFFFFF"/>
        </w:rPr>
        <w:t>. Q</w:t>
      </w:r>
      <w:r w:rsidR="000E69D4" w:rsidRPr="00363CD3">
        <w:rPr>
          <w:rFonts w:cstheme="minorHAnsi"/>
          <w:color w:val="323130"/>
          <w:sz w:val="24"/>
          <w:szCs w:val="24"/>
          <w:shd w:val="clear" w:color="auto" w:fill="FFFFFF"/>
        </w:rPr>
        <w:t>uantitatively</w:t>
      </w:r>
      <w:r w:rsidRPr="00363CD3">
        <w:rPr>
          <w:rFonts w:cstheme="minorHAnsi"/>
          <w:color w:val="323130"/>
          <w:sz w:val="24"/>
          <w:szCs w:val="24"/>
          <w:shd w:val="clear" w:color="auto" w:fill="FFFFFF"/>
        </w:rPr>
        <w:t xml:space="preserve"> </w:t>
      </w:r>
      <w:r w:rsidR="000E69D4">
        <w:rPr>
          <w:rFonts w:cstheme="minorHAnsi"/>
          <w:color w:val="323130"/>
          <w:sz w:val="24"/>
          <w:szCs w:val="24"/>
          <w:shd w:val="clear" w:color="auto" w:fill="FFFFFF"/>
        </w:rPr>
        <w:t xml:space="preserve">we </w:t>
      </w:r>
      <w:r w:rsidRPr="00363CD3">
        <w:rPr>
          <w:rFonts w:cstheme="minorHAnsi"/>
          <w:color w:val="323130"/>
          <w:sz w:val="24"/>
          <w:szCs w:val="24"/>
          <w:shd w:val="clear" w:color="auto" w:fill="FFFFFF"/>
        </w:rPr>
        <w:t xml:space="preserve">would like demographic data to be </w:t>
      </w:r>
      <w:r w:rsidR="00EB5FC1" w:rsidRPr="00363CD3">
        <w:rPr>
          <w:rFonts w:cstheme="minorHAnsi"/>
          <w:color w:val="323130"/>
          <w:sz w:val="24"/>
          <w:szCs w:val="24"/>
          <w:shd w:val="clear" w:color="auto" w:fill="FFFFFF"/>
        </w:rPr>
        <w:t>collected</w:t>
      </w:r>
      <w:r w:rsidRPr="00363CD3">
        <w:rPr>
          <w:rFonts w:cstheme="minorHAnsi"/>
          <w:color w:val="323130"/>
          <w:sz w:val="24"/>
          <w:szCs w:val="24"/>
          <w:shd w:val="clear" w:color="auto" w:fill="FFFFFF"/>
        </w:rPr>
        <w:t xml:space="preserve"> to be able to provide that. We also apply it to </w:t>
      </w:r>
      <w:r w:rsidR="00EB5FC1" w:rsidRPr="00363CD3">
        <w:rPr>
          <w:rFonts w:cstheme="minorHAnsi"/>
          <w:color w:val="323130"/>
          <w:sz w:val="24"/>
          <w:szCs w:val="24"/>
          <w:shd w:val="clear" w:color="auto" w:fill="FFFFFF"/>
        </w:rPr>
        <w:t xml:space="preserve">examples where you are </w:t>
      </w:r>
      <w:r w:rsidRPr="00363CD3">
        <w:rPr>
          <w:rFonts w:cstheme="minorHAnsi"/>
          <w:color w:val="323130"/>
          <w:sz w:val="24"/>
          <w:szCs w:val="24"/>
          <w:shd w:val="clear" w:color="auto" w:fill="FFFFFF"/>
        </w:rPr>
        <w:t>holding focus groups and interviews, et</w:t>
      </w:r>
      <w:r w:rsidR="00EB5FC1" w:rsidRPr="00363CD3">
        <w:rPr>
          <w:rFonts w:cstheme="minorHAnsi"/>
          <w:color w:val="323130"/>
          <w:sz w:val="24"/>
          <w:szCs w:val="24"/>
          <w:shd w:val="clear" w:color="auto" w:fill="FFFFFF"/>
        </w:rPr>
        <w:t>c.</w:t>
      </w:r>
      <w:r w:rsidRPr="00363CD3">
        <w:rPr>
          <w:rFonts w:cstheme="minorHAnsi"/>
          <w:color w:val="323130"/>
          <w:sz w:val="24"/>
          <w:szCs w:val="24"/>
          <w:shd w:val="clear" w:color="auto" w:fill="FFFFFF"/>
        </w:rPr>
        <w:t xml:space="preserve">, </w:t>
      </w:r>
      <w:r w:rsidR="000E69D4">
        <w:rPr>
          <w:rFonts w:cstheme="minorHAnsi"/>
          <w:color w:val="323130"/>
          <w:sz w:val="24"/>
          <w:szCs w:val="24"/>
          <w:shd w:val="clear" w:color="auto" w:fill="FFFFFF"/>
        </w:rPr>
        <w:t xml:space="preserve">so </w:t>
      </w:r>
      <w:r w:rsidRPr="00363CD3">
        <w:rPr>
          <w:rFonts w:cstheme="minorHAnsi"/>
          <w:color w:val="323130"/>
          <w:sz w:val="24"/>
          <w:szCs w:val="24"/>
          <w:shd w:val="clear" w:color="auto" w:fill="FFFFFF"/>
        </w:rPr>
        <w:t>w</w:t>
      </w:r>
      <w:r w:rsidR="000E69D4">
        <w:rPr>
          <w:rFonts w:cstheme="minorHAnsi"/>
          <w:color w:val="323130"/>
          <w:sz w:val="24"/>
          <w:szCs w:val="24"/>
          <w:shd w:val="clear" w:color="auto" w:fill="FFFFFF"/>
        </w:rPr>
        <w:t>e would also</w:t>
      </w:r>
      <w:r w:rsidRPr="00363CD3">
        <w:rPr>
          <w:rFonts w:cstheme="minorHAnsi"/>
          <w:color w:val="323130"/>
          <w:sz w:val="24"/>
          <w:szCs w:val="24"/>
          <w:shd w:val="clear" w:color="auto" w:fill="FFFFFF"/>
        </w:rPr>
        <w:t xml:space="preserve"> like to see diversity across those </w:t>
      </w:r>
      <w:r w:rsidR="000E69D4">
        <w:rPr>
          <w:rFonts w:cstheme="minorHAnsi"/>
          <w:color w:val="323130"/>
          <w:sz w:val="24"/>
          <w:szCs w:val="24"/>
          <w:shd w:val="clear" w:color="auto" w:fill="FFFFFF"/>
        </w:rPr>
        <w:t>groups as</w:t>
      </w:r>
      <w:r w:rsidRPr="00363CD3">
        <w:rPr>
          <w:rFonts w:cstheme="minorHAnsi"/>
          <w:color w:val="323130"/>
          <w:sz w:val="24"/>
          <w:szCs w:val="24"/>
          <w:shd w:val="clear" w:color="auto" w:fill="FFFFFF"/>
        </w:rPr>
        <w:t xml:space="preserve"> much as possible</w:t>
      </w:r>
      <w:r w:rsidR="000E69D4">
        <w:rPr>
          <w:rFonts w:cstheme="minorHAnsi"/>
          <w:color w:val="323130"/>
          <w:sz w:val="24"/>
          <w:szCs w:val="24"/>
          <w:shd w:val="clear" w:color="auto" w:fill="FFFFFF"/>
        </w:rPr>
        <w:t>, s</w:t>
      </w:r>
      <w:r w:rsidRPr="00363CD3">
        <w:rPr>
          <w:rFonts w:cstheme="minorHAnsi"/>
          <w:color w:val="323130"/>
          <w:sz w:val="24"/>
          <w:szCs w:val="24"/>
          <w:shd w:val="clear" w:color="auto" w:fill="FFFFFF"/>
        </w:rPr>
        <w:t xml:space="preserve">o that </w:t>
      </w:r>
      <w:r w:rsidR="000E69D4">
        <w:rPr>
          <w:rFonts w:cstheme="minorHAnsi"/>
          <w:color w:val="323130"/>
          <w:sz w:val="24"/>
          <w:szCs w:val="24"/>
          <w:shd w:val="clear" w:color="auto" w:fill="FFFFFF"/>
        </w:rPr>
        <w:t>are</w:t>
      </w:r>
      <w:r w:rsidRPr="00363CD3">
        <w:rPr>
          <w:rFonts w:cstheme="minorHAnsi"/>
          <w:color w:val="323130"/>
          <w:sz w:val="24"/>
          <w:szCs w:val="24"/>
          <w:shd w:val="clear" w:color="auto" w:fill="FFFFFF"/>
        </w:rPr>
        <w:t xml:space="preserve"> getting a balanced set of feedback</w:t>
      </w:r>
      <w:r w:rsidR="000E69D4">
        <w:rPr>
          <w:rFonts w:cstheme="minorHAnsi"/>
          <w:color w:val="323130"/>
          <w:sz w:val="24"/>
          <w:szCs w:val="24"/>
          <w:shd w:val="clear" w:color="auto" w:fill="FFFFFF"/>
        </w:rPr>
        <w:t>.</w:t>
      </w:r>
    </w:p>
    <w:p w14:paraId="78673FA7" w14:textId="77777777" w:rsidR="008B6EA6" w:rsidRPr="00363CD3" w:rsidRDefault="008B6EA6" w:rsidP="008B6EA6">
      <w:pPr>
        <w:rPr>
          <w:rFonts w:cstheme="minorHAnsi"/>
          <w:color w:val="323130"/>
          <w:sz w:val="24"/>
          <w:szCs w:val="24"/>
          <w:shd w:val="clear" w:color="auto" w:fill="FFFFFF"/>
        </w:rPr>
      </w:pPr>
    </w:p>
    <w:p w14:paraId="2C01D5B7" w14:textId="2FA34766" w:rsidR="008B6EA6" w:rsidRPr="000E69D4" w:rsidRDefault="008B6EA6" w:rsidP="00320E7E">
      <w:pPr>
        <w:rPr>
          <w:rFonts w:cstheme="minorHAnsi"/>
          <w:color w:val="00B050"/>
          <w:sz w:val="24"/>
          <w:szCs w:val="24"/>
          <w:shd w:val="clear" w:color="auto" w:fill="FFFFFF"/>
        </w:rPr>
      </w:pPr>
      <w:r w:rsidRPr="000E69D4">
        <w:rPr>
          <w:rFonts w:cstheme="minorHAnsi"/>
          <w:color w:val="00B050"/>
          <w:sz w:val="24"/>
          <w:szCs w:val="24"/>
          <w:shd w:val="clear" w:color="auto" w:fill="FFFFFF"/>
        </w:rPr>
        <w:t xml:space="preserve">Q) </w:t>
      </w:r>
      <w:r w:rsidR="00320E7E" w:rsidRPr="000E69D4">
        <w:rPr>
          <w:rFonts w:cstheme="minorHAnsi"/>
          <w:color w:val="00B050"/>
          <w:sz w:val="24"/>
          <w:szCs w:val="24"/>
          <w:shd w:val="clear" w:color="auto" w:fill="FFFFFF"/>
        </w:rPr>
        <w:t>We are</w:t>
      </w:r>
      <w:r w:rsidRPr="000E69D4">
        <w:rPr>
          <w:rFonts w:cstheme="minorHAnsi"/>
          <w:color w:val="00B050"/>
          <w:sz w:val="24"/>
          <w:szCs w:val="24"/>
          <w:shd w:val="clear" w:color="auto" w:fill="FFFFFF"/>
        </w:rPr>
        <w:t xml:space="preserve"> looking at considering the limitations in terms of reaching out to the social workers,</w:t>
      </w:r>
      <w:r w:rsidR="00320E7E" w:rsidRPr="000E69D4">
        <w:rPr>
          <w:rFonts w:cstheme="minorHAnsi"/>
          <w:color w:val="00B050"/>
          <w:sz w:val="24"/>
          <w:szCs w:val="24"/>
          <w:shd w:val="clear" w:color="auto" w:fill="FFFFFF"/>
        </w:rPr>
        <w:t xml:space="preserve"> and</w:t>
      </w:r>
      <w:r w:rsidRPr="000E69D4">
        <w:rPr>
          <w:rFonts w:cstheme="minorHAnsi"/>
          <w:color w:val="00B050"/>
          <w:sz w:val="24"/>
          <w:szCs w:val="24"/>
          <w:shd w:val="clear" w:color="auto" w:fill="FFFFFF"/>
        </w:rPr>
        <w:t xml:space="preserve"> making sure they actually respond to the survey</w:t>
      </w:r>
      <w:r w:rsidR="00320E7E" w:rsidRPr="000E69D4">
        <w:rPr>
          <w:rFonts w:cstheme="minorHAnsi"/>
          <w:color w:val="00B050"/>
          <w:sz w:val="24"/>
          <w:szCs w:val="24"/>
          <w:shd w:val="clear" w:color="auto" w:fill="FFFFFF"/>
        </w:rPr>
        <w:t xml:space="preserve">. </w:t>
      </w:r>
      <w:r w:rsidRPr="000E69D4">
        <w:rPr>
          <w:rFonts w:cstheme="minorHAnsi"/>
          <w:color w:val="00B050"/>
          <w:sz w:val="24"/>
          <w:szCs w:val="24"/>
          <w:shd w:val="clear" w:color="auto" w:fill="FFFFFF"/>
        </w:rPr>
        <w:t>Do you have a particular threshold for samples? You have almost 100,000 people on the register. How many</w:t>
      </w:r>
      <w:r w:rsidR="00320E7E" w:rsidRPr="000E69D4">
        <w:rPr>
          <w:rFonts w:cstheme="minorHAnsi"/>
          <w:color w:val="00B050"/>
          <w:sz w:val="24"/>
          <w:szCs w:val="24"/>
          <w:shd w:val="clear" w:color="auto" w:fill="FFFFFF"/>
        </w:rPr>
        <w:t xml:space="preserve"> would you </w:t>
      </w:r>
      <w:r w:rsidRPr="000E69D4">
        <w:rPr>
          <w:rFonts w:cstheme="minorHAnsi"/>
          <w:color w:val="00B050"/>
          <w:sz w:val="24"/>
          <w:szCs w:val="24"/>
          <w:shd w:val="clear" w:color="auto" w:fill="FFFFFF"/>
        </w:rPr>
        <w:t xml:space="preserve">ideally like </w:t>
      </w:r>
      <w:r w:rsidR="00320E7E" w:rsidRPr="000E69D4">
        <w:rPr>
          <w:rFonts w:cstheme="minorHAnsi"/>
          <w:color w:val="00B050"/>
          <w:sz w:val="24"/>
          <w:szCs w:val="24"/>
          <w:shd w:val="clear" w:color="auto" w:fill="FFFFFF"/>
        </w:rPr>
        <w:t>bidders to reach out to?</w:t>
      </w:r>
    </w:p>
    <w:p w14:paraId="615BE87E" w14:textId="4D8653A0" w:rsidR="00320E7E" w:rsidRPr="00363CD3" w:rsidRDefault="008B6EA6" w:rsidP="005C7ACE">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320E7E" w:rsidRPr="00363CD3">
        <w:rPr>
          <w:rFonts w:cstheme="minorHAnsi"/>
          <w:color w:val="323130"/>
          <w:sz w:val="24"/>
          <w:szCs w:val="24"/>
          <w:shd w:val="clear" w:color="auto" w:fill="FFFFFF"/>
        </w:rPr>
        <w:t>One</w:t>
      </w:r>
      <w:r w:rsidRPr="00363CD3">
        <w:rPr>
          <w:rFonts w:cstheme="minorHAnsi"/>
          <w:color w:val="323130"/>
          <w:sz w:val="24"/>
          <w:szCs w:val="24"/>
          <w:shd w:val="clear" w:color="auto" w:fill="FFFFFF"/>
        </w:rPr>
        <w:t xml:space="preserve"> of the questions in the </w:t>
      </w:r>
      <w:r w:rsidR="00320E7E" w:rsidRPr="00363CD3">
        <w:rPr>
          <w:rFonts w:cstheme="minorHAnsi"/>
          <w:color w:val="323130"/>
          <w:sz w:val="24"/>
          <w:szCs w:val="24"/>
          <w:shd w:val="clear" w:color="auto" w:fill="FFFFFF"/>
        </w:rPr>
        <w:t>I</w:t>
      </w:r>
      <w:r w:rsidRPr="00363CD3">
        <w:rPr>
          <w:rFonts w:cstheme="minorHAnsi"/>
          <w:color w:val="323130"/>
          <w:sz w:val="24"/>
          <w:szCs w:val="24"/>
          <w:shd w:val="clear" w:color="auto" w:fill="FFFFFF"/>
        </w:rPr>
        <w:t xml:space="preserve">nvitation to </w:t>
      </w:r>
      <w:r w:rsidR="00320E7E" w:rsidRPr="00363CD3">
        <w:rPr>
          <w:rFonts w:cstheme="minorHAnsi"/>
          <w:color w:val="323130"/>
          <w:sz w:val="24"/>
          <w:szCs w:val="24"/>
          <w:shd w:val="clear" w:color="auto" w:fill="FFFFFF"/>
        </w:rPr>
        <w:t>T</w:t>
      </w:r>
      <w:r w:rsidRPr="00363CD3">
        <w:rPr>
          <w:rFonts w:cstheme="minorHAnsi"/>
          <w:color w:val="323130"/>
          <w:sz w:val="24"/>
          <w:szCs w:val="24"/>
          <w:shd w:val="clear" w:color="auto" w:fill="FFFFFF"/>
        </w:rPr>
        <w:t>ender asks</w:t>
      </w:r>
      <w:r w:rsidR="00320E7E" w:rsidRPr="00363CD3">
        <w:rPr>
          <w:rFonts w:cstheme="minorHAnsi"/>
          <w:color w:val="323130"/>
          <w:sz w:val="24"/>
          <w:szCs w:val="24"/>
          <w:shd w:val="clear" w:color="auto" w:fill="FFFFFF"/>
        </w:rPr>
        <w:t xml:space="preserve"> bidders</w:t>
      </w:r>
      <w:r w:rsidRPr="00363CD3">
        <w:rPr>
          <w:rFonts w:cstheme="minorHAnsi"/>
          <w:color w:val="323130"/>
          <w:sz w:val="24"/>
          <w:szCs w:val="24"/>
          <w:shd w:val="clear" w:color="auto" w:fill="FFFFFF"/>
        </w:rPr>
        <w:t xml:space="preserve"> to </w:t>
      </w:r>
      <w:r w:rsidR="00320E7E" w:rsidRPr="00363CD3">
        <w:rPr>
          <w:rFonts w:cstheme="minorHAnsi"/>
          <w:color w:val="323130"/>
          <w:sz w:val="24"/>
          <w:szCs w:val="24"/>
          <w:shd w:val="clear" w:color="auto" w:fill="FFFFFF"/>
        </w:rPr>
        <w:t xml:space="preserve">explain </w:t>
      </w:r>
      <w:r w:rsidRPr="00363CD3">
        <w:rPr>
          <w:rFonts w:cstheme="minorHAnsi"/>
          <w:color w:val="323130"/>
          <w:sz w:val="24"/>
          <w:szCs w:val="24"/>
          <w:shd w:val="clear" w:color="auto" w:fill="FFFFFF"/>
        </w:rPr>
        <w:t>what your sample sizes would be</w:t>
      </w:r>
      <w:r w:rsidR="00320E7E"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and what your rationale is for those sample sizes. We do</w:t>
      </w:r>
      <w:r w:rsidR="00320E7E" w:rsidRPr="00363CD3">
        <w:rPr>
          <w:rFonts w:cstheme="minorHAnsi"/>
          <w:color w:val="323130"/>
          <w:sz w:val="24"/>
          <w:szCs w:val="24"/>
          <w:shd w:val="clear" w:color="auto" w:fill="FFFFFF"/>
        </w:rPr>
        <w:t xml:space="preserve"> not</w:t>
      </w:r>
      <w:r w:rsidRPr="00363CD3">
        <w:rPr>
          <w:rFonts w:cstheme="minorHAnsi"/>
          <w:color w:val="323130"/>
          <w:sz w:val="24"/>
          <w:szCs w:val="24"/>
          <w:shd w:val="clear" w:color="auto" w:fill="FFFFFF"/>
        </w:rPr>
        <w:t xml:space="preserve"> have a threshold. We</w:t>
      </w:r>
      <w:r w:rsidR="00320E7E" w:rsidRPr="00363CD3">
        <w:rPr>
          <w:rFonts w:cstheme="minorHAnsi"/>
          <w:color w:val="323130"/>
          <w:sz w:val="24"/>
          <w:szCs w:val="24"/>
          <w:shd w:val="clear" w:color="auto" w:fill="FFFFFF"/>
        </w:rPr>
        <w:t xml:space="preserve"> won’t say</w:t>
      </w:r>
      <w:r w:rsidRPr="00363CD3">
        <w:rPr>
          <w:rFonts w:cstheme="minorHAnsi"/>
          <w:color w:val="323130"/>
          <w:sz w:val="24"/>
          <w:szCs w:val="24"/>
          <w:shd w:val="clear" w:color="auto" w:fill="FFFFFF"/>
        </w:rPr>
        <w:t xml:space="preserve"> if you don't hit this percentage</w:t>
      </w:r>
      <w:r w:rsidR="005C7ACE">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then we </w:t>
      </w:r>
      <w:r w:rsidR="00320E7E" w:rsidRPr="00363CD3">
        <w:rPr>
          <w:rFonts w:cstheme="minorHAnsi"/>
          <w:color w:val="323130"/>
          <w:sz w:val="24"/>
          <w:szCs w:val="24"/>
          <w:shd w:val="clear" w:color="auto" w:fill="FFFFFF"/>
        </w:rPr>
        <w:t xml:space="preserve">won’t consider your bid for e.g. </w:t>
      </w:r>
      <w:r w:rsidRPr="00363CD3">
        <w:rPr>
          <w:rFonts w:cstheme="minorHAnsi"/>
          <w:color w:val="323130"/>
          <w:sz w:val="24"/>
          <w:szCs w:val="24"/>
          <w:shd w:val="clear" w:color="auto" w:fill="FFFFFF"/>
        </w:rPr>
        <w:t xml:space="preserve">Again, we would look to the </w:t>
      </w:r>
      <w:r w:rsidR="00320E7E" w:rsidRPr="00363CD3">
        <w:rPr>
          <w:rFonts w:cstheme="minorHAnsi"/>
          <w:color w:val="323130"/>
          <w:sz w:val="24"/>
          <w:szCs w:val="24"/>
          <w:shd w:val="clear" w:color="auto" w:fill="FFFFFF"/>
        </w:rPr>
        <w:t>bidders</w:t>
      </w:r>
      <w:r w:rsidRPr="00363CD3">
        <w:rPr>
          <w:rFonts w:cstheme="minorHAnsi"/>
          <w:color w:val="323130"/>
          <w:sz w:val="24"/>
          <w:szCs w:val="24"/>
          <w:shd w:val="clear" w:color="auto" w:fill="FFFFFF"/>
        </w:rPr>
        <w:t xml:space="preserve"> as </w:t>
      </w:r>
      <w:r w:rsidR="00320E7E" w:rsidRPr="00363CD3">
        <w:rPr>
          <w:rFonts w:cstheme="minorHAnsi"/>
          <w:color w:val="323130"/>
          <w:sz w:val="24"/>
          <w:szCs w:val="24"/>
          <w:shd w:val="clear" w:color="auto" w:fill="FFFFFF"/>
        </w:rPr>
        <w:t xml:space="preserve">the subject </w:t>
      </w:r>
      <w:r w:rsidRPr="00363CD3">
        <w:rPr>
          <w:rFonts w:cstheme="minorHAnsi"/>
          <w:color w:val="323130"/>
          <w:sz w:val="24"/>
          <w:szCs w:val="24"/>
          <w:shd w:val="clear" w:color="auto" w:fill="FFFFFF"/>
        </w:rPr>
        <w:t>experts</w:t>
      </w:r>
      <w:r w:rsidR="00320E7E"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to tell us what </w:t>
      </w:r>
      <w:r w:rsidR="00320E7E" w:rsidRPr="00363CD3">
        <w:rPr>
          <w:rFonts w:cstheme="minorHAnsi"/>
          <w:color w:val="323130"/>
          <w:sz w:val="24"/>
          <w:szCs w:val="24"/>
          <w:shd w:val="clear" w:color="auto" w:fill="FFFFFF"/>
        </w:rPr>
        <w:t xml:space="preserve">the </w:t>
      </w:r>
      <w:r w:rsidRPr="00363CD3">
        <w:rPr>
          <w:rFonts w:cstheme="minorHAnsi"/>
          <w:color w:val="323130"/>
          <w:sz w:val="24"/>
          <w:szCs w:val="24"/>
          <w:shd w:val="clear" w:color="auto" w:fill="FFFFFF"/>
        </w:rPr>
        <w:t>appropriate sample sizes a</w:t>
      </w:r>
      <w:r w:rsidR="00320E7E" w:rsidRPr="00363CD3">
        <w:rPr>
          <w:rFonts w:cstheme="minorHAnsi"/>
          <w:color w:val="323130"/>
          <w:sz w:val="24"/>
          <w:szCs w:val="24"/>
          <w:shd w:val="clear" w:color="auto" w:fill="FFFFFF"/>
        </w:rPr>
        <w:t>re.</w:t>
      </w:r>
    </w:p>
    <w:p w14:paraId="75F348E6" w14:textId="54C09E5D" w:rsidR="008B6EA6" w:rsidRPr="005C7ACE" w:rsidRDefault="008B6EA6" w:rsidP="00320E7E">
      <w:pPr>
        <w:rPr>
          <w:rFonts w:cstheme="minorHAnsi"/>
          <w:color w:val="00B050"/>
          <w:sz w:val="24"/>
          <w:szCs w:val="24"/>
          <w:shd w:val="clear" w:color="auto" w:fill="FFFFFF"/>
        </w:rPr>
      </w:pPr>
      <w:r w:rsidRPr="005C7ACE">
        <w:rPr>
          <w:rFonts w:cstheme="minorHAnsi"/>
          <w:color w:val="00B050"/>
          <w:sz w:val="24"/>
          <w:szCs w:val="24"/>
          <w:shd w:val="clear" w:color="auto" w:fill="FFFFFF"/>
        </w:rPr>
        <w:t xml:space="preserve">Q) </w:t>
      </w:r>
      <w:r w:rsidR="00675F7F" w:rsidRPr="005C7ACE">
        <w:rPr>
          <w:rFonts w:cstheme="minorHAnsi"/>
          <w:color w:val="00B050"/>
          <w:sz w:val="24"/>
          <w:szCs w:val="24"/>
          <w:shd w:val="clear" w:color="auto" w:fill="FFFFFF"/>
        </w:rPr>
        <w:t>O</w:t>
      </w:r>
      <w:r w:rsidRPr="005C7ACE">
        <w:rPr>
          <w:rFonts w:cstheme="minorHAnsi"/>
          <w:color w:val="00B050"/>
          <w:sz w:val="24"/>
          <w:szCs w:val="24"/>
          <w:shd w:val="clear" w:color="auto" w:fill="FFFFFF"/>
        </w:rPr>
        <w:t xml:space="preserve">bviously </w:t>
      </w:r>
      <w:r w:rsidR="00675F7F" w:rsidRPr="005C7ACE">
        <w:rPr>
          <w:rFonts w:cstheme="minorHAnsi"/>
          <w:color w:val="00B050"/>
          <w:sz w:val="24"/>
          <w:szCs w:val="24"/>
          <w:shd w:val="clear" w:color="auto" w:fill="FFFFFF"/>
        </w:rPr>
        <w:t xml:space="preserve">we know that it is important we liaise with </w:t>
      </w:r>
      <w:r w:rsidRPr="005C7ACE">
        <w:rPr>
          <w:rFonts w:cstheme="minorHAnsi"/>
          <w:color w:val="00B050"/>
          <w:sz w:val="24"/>
          <w:szCs w:val="24"/>
          <w:shd w:val="clear" w:color="auto" w:fill="FFFFFF"/>
        </w:rPr>
        <w:t xml:space="preserve">people with lived experience </w:t>
      </w:r>
      <w:r w:rsidR="00675F7F" w:rsidRPr="005C7ACE">
        <w:rPr>
          <w:rFonts w:cstheme="minorHAnsi"/>
          <w:color w:val="00B050"/>
          <w:sz w:val="24"/>
          <w:szCs w:val="24"/>
          <w:shd w:val="clear" w:color="auto" w:fill="FFFFFF"/>
        </w:rPr>
        <w:t>(</w:t>
      </w:r>
      <w:r w:rsidR="00675F7F" w:rsidRPr="005C7ACE">
        <w:rPr>
          <w:rFonts w:cstheme="minorHAnsi"/>
          <w:color w:val="00B050"/>
          <w:sz w:val="24"/>
          <w:szCs w:val="24"/>
          <w:shd w:val="clear" w:color="auto" w:fill="FFFFFF"/>
        </w:rPr>
        <w:t>social workers</w:t>
      </w:r>
      <w:r w:rsidR="00675F7F" w:rsidRPr="005C7ACE">
        <w:rPr>
          <w:rFonts w:cstheme="minorHAnsi"/>
          <w:color w:val="00B050"/>
          <w:sz w:val="24"/>
          <w:szCs w:val="24"/>
          <w:shd w:val="clear" w:color="auto" w:fill="FFFFFF"/>
        </w:rPr>
        <w:t xml:space="preserve"> who </w:t>
      </w:r>
      <w:r w:rsidR="00675F7F" w:rsidRPr="005C7ACE">
        <w:rPr>
          <w:rFonts w:cstheme="minorHAnsi"/>
          <w:color w:val="00B050"/>
          <w:sz w:val="24"/>
          <w:szCs w:val="24"/>
          <w:shd w:val="clear" w:color="auto" w:fill="FFFFFF"/>
        </w:rPr>
        <w:t>work with children</w:t>
      </w:r>
      <w:r w:rsidR="00675F7F" w:rsidRPr="005C7ACE">
        <w:rPr>
          <w:rFonts w:cstheme="minorHAnsi"/>
          <w:color w:val="00B050"/>
          <w:sz w:val="24"/>
          <w:szCs w:val="24"/>
          <w:shd w:val="clear" w:color="auto" w:fill="FFFFFF"/>
        </w:rPr>
        <w:t>/</w:t>
      </w:r>
      <w:r w:rsidR="00675F7F" w:rsidRPr="005C7ACE">
        <w:rPr>
          <w:rFonts w:cstheme="minorHAnsi"/>
          <w:color w:val="00B050"/>
          <w:sz w:val="24"/>
          <w:szCs w:val="24"/>
          <w:shd w:val="clear" w:color="auto" w:fill="FFFFFF"/>
        </w:rPr>
        <w:t>adults</w:t>
      </w:r>
      <w:r w:rsidR="00675F7F" w:rsidRPr="005C7ACE">
        <w:rPr>
          <w:rFonts w:cstheme="minorHAnsi"/>
          <w:color w:val="00B050"/>
          <w:sz w:val="24"/>
          <w:szCs w:val="24"/>
          <w:shd w:val="clear" w:color="auto" w:fill="FFFFFF"/>
        </w:rPr>
        <w:t>)</w:t>
      </w:r>
      <w:r w:rsidR="005C7ACE">
        <w:rPr>
          <w:rFonts w:cstheme="minorHAnsi"/>
          <w:color w:val="00B050"/>
          <w:sz w:val="24"/>
          <w:szCs w:val="24"/>
          <w:shd w:val="clear" w:color="auto" w:fill="FFFFFF"/>
        </w:rPr>
        <w:t>. T</w:t>
      </w:r>
      <w:r w:rsidR="00675F7F" w:rsidRPr="005C7ACE">
        <w:rPr>
          <w:rFonts w:cstheme="minorHAnsi"/>
          <w:color w:val="00B050"/>
          <w:sz w:val="24"/>
          <w:szCs w:val="24"/>
          <w:shd w:val="clear" w:color="auto" w:fill="FFFFFF"/>
        </w:rPr>
        <w:t>his could be</w:t>
      </w:r>
      <w:r w:rsidRPr="005C7ACE">
        <w:rPr>
          <w:rFonts w:cstheme="minorHAnsi"/>
          <w:color w:val="00B050"/>
          <w:sz w:val="24"/>
          <w:szCs w:val="24"/>
          <w:shd w:val="clear" w:color="auto" w:fill="FFFFFF"/>
        </w:rPr>
        <w:t xml:space="preserve"> </w:t>
      </w:r>
      <w:r w:rsidR="00675F7F" w:rsidRPr="005C7ACE">
        <w:rPr>
          <w:rFonts w:cstheme="minorHAnsi"/>
          <w:color w:val="00B050"/>
          <w:sz w:val="24"/>
          <w:szCs w:val="24"/>
          <w:shd w:val="clear" w:color="auto" w:fill="FFFFFF"/>
        </w:rPr>
        <w:t xml:space="preserve">quite </w:t>
      </w:r>
      <w:r w:rsidRPr="005C7ACE">
        <w:rPr>
          <w:rFonts w:cstheme="minorHAnsi"/>
          <w:color w:val="00B050"/>
          <w:sz w:val="24"/>
          <w:szCs w:val="24"/>
          <w:shd w:val="clear" w:color="auto" w:fill="FFFFFF"/>
        </w:rPr>
        <w:t>challenging</w:t>
      </w:r>
      <w:r w:rsidR="00675F7F" w:rsidRPr="005C7ACE">
        <w:rPr>
          <w:rFonts w:cstheme="minorHAnsi"/>
          <w:color w:val="00B050"/>
          <w:sz w:val="24"/>
          <w:szCs w:val="24"/>
          <w:shd w:val="clear" w:color="auto" w:fill="FFFFFF"/>
        </w:rPr>
        <w:t xml:space="preserve"> to liaise with them</w:t>
      </w:r>
      <w:r w:rsidRPr="005C7ACE">
        <w:rPr>
          <w:rFonts w:cstheme="minorHAnsi"/>
          <w:color w:val="00B050"/>
          <w:sz w:val="24"/>
          <w:szCs w:val="24"/>
          <w:shd w:val="clear" w:color="auto" w:fill="FFFFFF"/>
        </w:rPr>
        <w:t xml:space="preserve"> given the time scale</w:t>
      </w:r>
      <w:r w:rsidR="005C7ACE">
        <w:rPr>
          <w:rFonts w:cstheme="minorHAnsi"/>
          <w:color w:val="00B050"/>
          <w:sz w:val="24"/>
          <w:szCs w:val="24"/>
          <w:shd w:val="clear" w:color="auto" w:fill="FFFFFF"/>
        </w:rPr>
        <w:t>s of the project</w:t>
      </w:r>
      <w:r w:rsidR="00675F7F" w:rsidRPr="005C7ACE">
        <w:rPr>
          <w:rFonts w:cstheme="minorHAnsi"/>
          <w:color w:val="00B050"/>
          <w:sz w:val="24"/>
          <w:szCs w:val="24"/>
          <w:shd w:val="clear" w:color="auto" w:fill="FFFFFF"/>
        </w:rPr>
        <w:t>. W</w:t>
      </w:r>
      <w:r w:rsidRPr="005C7ACE">
        <w:rPr>
          <w:rFonts w:cstheme="minorHAnsi"/>
          <w:color w:val="00B050"/>
          <w:sz w:val="24"/>
          <w:szCs w:val="24"/>
          <w:shd w:val="clear" w:color="auto" w:fill="FFFFFF"/>
        </w:rPr>
        <w:t xml:space="preserve">ould it be conceivable </w:t>
      </w:r>
      <w:r w:rsidR="00675F7F" w:rsidRPr="005C7ACE">
        <w:rPr>
          <w:rFonts w:cstheme="minorHAnsi"/>
          <w:color w:val="00B050"/>
          <w:sz w:val="24"/>
          <w:szCs w:val="24"/>
          <w:shd w:val="clear" w:color="auto" w:fill="FFFFFF"/>
        </w:rPr>
        <w:t xml:space="preserve">for us to </w:t>
      </w:r>
      <w:r w:rsidRPr="005C7ACE">
        <w:rPr>
          <w:rFonts w:cstheme="minorHAnsi"/>
          <w:color w:val="00B050"/>
          <w:sz w:val="24"/>
          <w:szCs w:val="24"/>
          <w:shd w:val="clear" w:color="auto" w:fill="FFFFFF"/>
        </w:rPr>
        <w:t>just to focus on adults</w:t>
      </w:r>
      <w:r w:rsidR="00675F7F" w:rsidRPr="005C7ACE">
        <w:rPr>
          <w:rFonts w:cstheme="minorHAnsi"/>
          <w:color w:val="00B050"/>
          <w:sz w:val="24"/>
          <w:szCs w:val="24"/>
          <w:shd w:val="clear" w:color="auto" w:fill="FFFFFF"/>
        </w:rPr>
        <w:t>,</w:t>
      </w:r>
      <w:r w:rsidR="005C7ACE">
        <w:rPr>
          <w:rFonts w:cstheme="minorHAnsi"/>
          <w:color w:val="00B050"/>
          <w:sz w:val="24"/>
          <w:szCs w:val="24"/>
          <w:shd w:val="clear" w:color="auto" w:fill="FFFFFF"/>
        </w:rPr>
        <w:t xml:space="preserve"> </w:t>
      </w:r>
      <w:r w:rsidRPr="005C7ACE">
        <w:rPr>
          <w:rFonts w:cstheme="minorHAnsi"/>
          <w:color w:val="00B050"/>
          <w:sz w:val="24"/>
          <w:szCs w:val="24"/>
          <w:shd w:val="clear" w:color="auto" w:fill="FFFFFF"/>
        </w:rPr>
        <w:t>because it would just make it work that little bit easier</w:t>
      </w:r>
      <w:r w:rsidR="00675F7F" w:rsidRPr="005C7ACE">
        <w:rPr>
          <w:rFonts w:cstheme="minorHAnsi"/>
          <w:color w:val="00B050"/>
          <w:sz w:val="24"/>
          <w:szCs w:val="24"/>
          <w:shd w:val="clear" w:color="auto" w:fill="FFFFFF"/>
        </w:rPr>
        <w:t>. If we worked with children, then we would</w:t>
      </w:r>
      <w:r w:rsidRPr="005C7ACE">
        <w:rPr>
          <w:rFonts w:cstheme="minorHAnsi"/>
          <w:color w:val="00B050"/>
          <w:sz w:val="24"/>
          <w:szCs w:val="24"/>
          <w:shd w:val="clear" w:color="auto" w:fill="FFFFFF"/>
        </w:rPr>
        <w:t xml:space="preserve"> need to get consent from </w:t>
      </w:r>
      <w:r w:rsidR="00675F7F" w:rsidRPr="005C7ACE">
        <w:rPr>
          <w:rFonts w:cstheme="minorHAnsi"/>
          <w:color w:val="00B050"/>
          <w:sz w:val="24"/>
          <w:szCs w:val="24"/>
          <w:shd w:val="clear" w:color="auto" w:fill="FFFFFF"/>
        </w:rPr>
        <w:t xml:space="preserve">the </w:t>
      </w:r>
      <w:r w:rsidRPr="005C7ACE">
        <w:rPr>
          <w:rFonts w:cstheme="minorHAnsi"/>
          <w:color w:val="00B050"/>
          <w:sz w:val="24"/>
          <w:szCs w:val="24"/>
          <w:shd w:val="clear" w:color="auto" w:fill="FFFFFF"/>
        </w:rPr>
        <w:t xml:space="preserve">parents and so on. </w:t>
      </w:r>
    </w:p>
    <w:p w14:paraId="11409D5D" w14:textId="00A2D904" w:rsidR="008B6EA6" w:rsidRPr="00363CD3" w:rsidRDefault="008B6EA6" w:rsidP="00782D17">
      <w:pPr>
        <w:rPr>
          <w:rFonts w:cstheme="minorHAnsi"/>
          <w:color w:val="323130"/>
          <w:sz w:val="24"/>
          <w:szCs w:val="24"/>
          <w:shd w:val="clear" w:color="auto" w:fill="FFFFFF"/>
        </w:rPr>
      </w:pPr>
      <w:r w:rsidRPr="00363CD3">
        <w:rPr>
          <w:rFonts w:cstheme="minorHAnsi"/>
          <w:color w:val="323130"/>
          <w:sz w:val="24"/>
          <w:szCs w:val="24"/>
          <w:shd w:val="clear" w:color="auto" w:fill="FFFFFF"/>
        </w:rPr>
        <w:lastRenderedPageBreak/>
        <w:t xml:space="preserve">A) </w:t>
      </w:r>
      <w:r w:rsidR="00675F7F" w:rsidRPr="00363CD3">
        <w:rPr>
          <w:rFonts w:cstheme="minorHAnsi"/>
          <w:color w:val="323130"/>
          <w:sz w:val="24"/>
          <w:szCs w:val="24"/>
          <w:shd w:val="clear" w:color="auto" w:fill="FFFFFF"/>
        </w:rPr>
        <w:t xml:space="preserve">Social Work England </w:t>
      </w:r>
      <w:r w:rsidRPr="00363CD3">
        <w:rPr>
          <w:rFonts w:cstheme="minorHAnsi"/>
          <w:color w:val="323130"/>
          <w:sz w:val="24"/>
          <w:szCs w:val="24"/>
          <w:shd w:val="clear" w:color="auto" w:fill="FFFFFF"/>
        </w:rPr>
        <w:t>appreciate it would be easier</w:t>
      </w:r>
      <w:r w:rsidR="00675F7F" w:rsidRPr="00363CD3">
        <w:rPr>
          <w:rFonts w:cstheme="minorHAnsi"/>
          <w:color w:val="323130"/>
          <w:sz w:val="24"/>
          <w:szCs w:val="24"/>
          <w:shd w:val="clear" w:color="auto" w:fill="FFFFFF"/>
        </w:rPr>
        <w:t xml:space="preserve"> </w:t>
      </w:r>
      <w:r w:rsidRPr="00363CD3">
        <w:rPr>
          <w:rFonts w:cstheme="minorHAnsi"/>
          <w:color w:val="323130"/>
          <w:sz w:val="24"/>
          <w:szCs w:val="24"/>
          <w:shd w:val="clear" w:color="auto" w:fill="FFFFFF"/>
        </w:rPr>
        <w:t xml:space="preserve">to just </w:t>
      </w:r>
      <w:r w:rsidR="00782D17" w:rsidRPr="00363CD3">
        <w:rPr>
          <w:rFonts w:cstheme="minorHAnsi"/>
          <w:color w:val="323130"/>
          <w:sz w:val="24"/>
          <w:szCs w:val="24"/>
          <w:shd w:val="clear" w:color="auto" w:fill="FFFFFF"/>
        </w:rPr>
        <w:t>focus around</w:t>
      </w:r>
      <w:r w:rsidRPr="00363CD3">
        <w:rPr>
          <w:rFonts w:cstheme="minorHAnsi"/>
          <w:color w:val="323130"/>
          <w:sz w:val="24"/>
          <w:szCs w:val="24"/>
          <w:shd w:val="clear" w:color="auto" w:fill="FFFFFF"/>
        </w:rPr>
        <w:t xml:space="preserve"> an adult perspective,</w:t>
      </w:r>
      <w:r w:rsidR="00782D17" w:rsidRPr="00363CD3">
        <w:rPr>
          <w:rFonts w:cstheme="minorHAnsi"/>
          <w:color w:val="323130"/>
          <w:sz w:val="24"/>
          <w:szCs w:val="24"/>
          <w:shd w:val="clear" w:color="auto" w:fill="FFFFFF"/>
        </w:rPr>
        <w:t xml:space="preserve"> but </w:t>
      </w:r>
      <w:r w:rsidRPr="00363CD3">
        <w:rPr>
          <w:rFonts w:cstheme="minorHAnsi"/>
          <w:color w:val="323130"/>
          <w:sz w:val="24"/>
          <w:szCs w:val="24"/>
          <w:shd w:val="clear" w:color="auto" w:fill="FFFFFF"/>
        </w:rPr>
        <w:t>unfortunately we are a single profession regulator</w:t>
      </w:r>
      <w:r w:rsidR="00782D17" w:rsidRPr="00363CD3">
        <w:rPr>
          <w:rFonts w:cstheme="minorHAnsi"/>
          <w:color w:val="323130"/>
          <w:sz w:val="24"/>
          <w:szCs w:val="24"/>
          <w:shd w:val="clear" w:color="auto" w:fill="FFFFFF"/>
        </w:rPr>
        <w:t>. S</w:t>
      </w:r>
      <w:r w:rsidRPr="00363CD3">
        <w:rPr>
          <w:rFonts w:cstheme="minorHAnsi"/>
          <w:color w:val="323130"/>
          <w:sz w:val="24"/>
          <w:szCs w:val="24"/>
          <w:shd w:val="clear" w:color="auto" w:fill="FFFFFF"/>
        </w:rPr>
        <w:t>o to provide</w:t>
      </w:r>
      <w:r w:rsidR="00782D17" w:rsidRPr="00363CD3">
        <w:rPr>
          <w:rFonts w:cstheme="minorHAnsi"/>
          <w:color w:val="323130"/>
          <w:sz w:val="24"/>
          <w:szCs w:val="24"/>
          <w:shd w:val="clear" w:color="auto" w:fill="FFFFFF"/>
        </w:rPr>
        <w:t xml:space="preserve"> useful</w:t>
      </w:r>
      <w:r w:rsidRPr="00363CD3">
        <w:rPr>
          <w:rFonts w:cstheme="minorHAnsi"/>
          <w:color w:val="323130"/>
          <w:sz w:val="24"/>
          <w:szCs w:val="24"/>
          <w:shd w:val="clear" w:color="auto" w:fill="FFFFFF"/>
        </w:rPr>
        <w:t xml:space="preserve"> feedback to inform our future work</w:t>
      </w:r>
      <w:r w:rsidR="00782D17"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w:t>
      </w:r>
      <w:r w:rsidR="00782D17" w:rsidRPr="00363CD3">
        <w:rPr>
          <w:rFonts w:cstheme="minorHAnsi"/>
          <w:color w:val="323130"/>
          <w:sz w:val="24"/>
          <w:szCs w:val="24"/>
          <w:shd w:val="clear" w:color="auto" w:fill="FFFFFF"/>
        </w:rPr>
        <w:t>it</w:t>
      </w:r>
      <w:r w:rsidRPr="00363CD3">
        <w:rPr>
          <w:rFonts w:cstheme="minorHAnsi"/>
          <w:color w:val="323130"/>
          <w:sz w:val="24"/>
          <w:szCs w:val="24"/>
          <w:shd w:val="clear" w:color="auto" w:fill="FFFFFF"/>
        </w:rPr>
        <w:t xml:space="preserve"> needs to be a whole profession. </w:t>
      </w:r>
    </w:p>
    <w:p w14:paraId="76E1AB5C" w14:textId="12FB1CFA" w:rsidR="008B6EA6" w:rsidRPr="005C7ACE" w:rsidRDefault="008B6EA6" w:rsidP="008B6EA6">
      <w:pPr>
        <w:rPr>
          <w:rFonts w:cstheme="minorHAnsi"/>
          <w:color w:val="00B050"/>
          <w:sz w:val="24"/>
          <w:szCs w:val="24"/>
          <w:shd w:val="clear" w:color="auto" w:fill="FFFFFF"/>
        </w:rPr>
      </w:pPr>
      <w:r w:rsidRPr="005C7ACE">
        <w:rPr>
          <w:rFonts w:cstheme="minorHAnsi"/>
          <w:color w:val="00B050"/>
          <w:sz w:val="24"/>
          <w:szCs w:val="24"/>
          <w:shd w:val="clear" w:color="auto" w:fill="FFFFFF"/>
        </w:rPr>
        <w:t xml:space="preserve">Q) </w:t>
      </w:r>
      <w:r w:rsidR="00782D17" w:rsidRPr="005C7ACE">
        <w:rPr>
          <w:rFonts w:cstheme="minorHAnsi"/>
          <w:color w:val="00B050"/>
          <w:sz w:val="24"/>
          <w:szCs w:val="24"/>
          <w:shd w:val="clear" w:color="auto" w:fill="FFFFFF"/>
        </w:rPr>
        <w:t xml:space="preserve">Around </w:t>
      </w:r>
      <w:r w:rsidRPr="005C7ACE">
        <w:rPr>
          <w:rFonts w:cstheme="minorHAnsi"/>
          <w:color w:val="00B050"/>
          <w:sz w:val="24"/>
          <w:szCs w:val="24"/>
          <w:shd w:val="clear" w:color="auto" w:fill="FFFFFF"/>
        </w:rPr>
        <w:t>acknowledging some of the challenges in trying to people with lived experience involved in the actual research</w:t>
      </w:r>
      <w:r w:rsidR="00782D17" w:rsidRPr="005C7ACE">
        <w:rPr>
          <w:rFonts w:cstheme="minorHAnsi"/>
          <w:color w:val="00B050"/>
          <w:sz w:val="24"/>
          <w:szCs w:val="24"/>
          <w:shd w:val="clear" w:color="auto" w:fill="FFFFFF"/>
        </w:rPr>
        <w:t xml:space="preserve"> - </w:t>
      </w:r>
      <w:r w:rsidRPr="005C7ACE">
        <w:rPr>
          <w:rFonts w:cstheme="minorHAnsi"/>
          <w:color w:val="00B050"/>
          <w:sz w:val="24"/>
          <w:szCs w:val="24"/>
          <w:shd w:val="clear" w:color="auto" w:fill="FFFFFF"/>
        </w:rPr>
        <w:t>would it suffice to cover that within the literature review</w:t>
      </w:r>
      <w:r w:rsidR="00782D17" w:rsidRPr="005C7ACE">
        <w:rPr>
          <w:rFonts w:cstheme="minorHAnsi"/>
          <w:color w:val="00B050"/>
          <w:sz w:val="24"/>
          <w:szCs w:val="24"/>
          <w:shd w:val="clear" w:color="auto" w:fill="FFFFFF"/>
        </w:rPr>
        <w:t xml:space="preserve">, </w:t>
      </w:r>
      <w:r w:rsidRPr="005C7ACE">
        <w:rPr>
          <w:rFonts w:cstheme="minorHAnsi"/>
          <w:color w:val="00B050"/>
          <w:sz w:val="24"/>
          <w:szCs w:val="24"/>
          <w:shd w:val="clear" w:color="auto" w:fill="FFFFFF"/>
        </w:rPr>
        <w:t>and looking at views from? More recent studies that have considered the impact of staff turnover and retention rates on service users.</w:t>
      </w:r>
    </w:p>
    <w:p w14:paraId="6ED4EE37" w14:textId="3FAC31A4" w:rsidR="008B6EA6" w:rsidRPr="00363CD3" w:rsidRDefault="008B6EA6" w:rsidP="005C7ACE">
      <w:pPr>
        <w:rPr>
          <w:rFonts w:cstheme="minorHAnsi"/>
          <w:color w:val="323130"/>
          <w:sz w:val="24"/>
          <w:szCs w:val="24"/>
          <w:shd w:val="clear" w:color="auto" w:fill="FFFFFF"/>
        </w:rPr>
      </w:pPr>
      <w:r w:rsidRPr="00363CD3">
        <w:rPr>
          <w:rFonts w:cstheme="minorHAnsi"/>
          <w:color w:val="323130"/>
          <w:sz w:val="24"/>
          <w:szCs w:val="24"/>
          <w:shd w:val="clear" w:color="auto" w:fill="FFFFFF"/>
        </w:rPr>
        <w:t xml:space="preserve">A) </w:t>
      </w:r>
      <w:r w:rsidR="00782D17" w:rsidRPr="00363CD3">
        <w:rPr>
          <w:rFonts w:cstheme="minorHAnsi"/>
          <w:color w:val="323130"/>
          <w:sz w:val="24"/>
          <w:szCs w:val="24"/>
          <w:shd w:val="clear" w:color="auto" w:fill="FFFFFF"/>
        </w:rPr>
        <w:t>Social Work England’s</w:t>
      </w:r>
      <w:r w:rsidRPr="00363CD3">
        <w:rPr>
          <w:rFonts w:cstheme="minorHAnsi"/>
          <w:color w:val="323130"/>
          <w:sz w:val="24"/>
          <w:szCs w:val="24"/>
          <w:shd w:val="clear" w:color="auto" w:fill="FFFFFF"/>
        </w:rPr>
        <w:t xml:space="preserve"> inclination</w:t>
      </w:r>
      <w:r w:rsidR="00782D17"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is to say we would want them involved across the research</w:t>
      </w:r>
      <w:r w:rsidR="00782D17" w:rsidRPr="00363CD3">
        <w:rPr>
          <w:rFonts w:cstheme="minorHAnsi"/>
          <w:color w:val="323130"/>
          <w:sz w:val="24"/>
          <w:szCs w:val="24"/>
          <w:shd w:val="clear" w:color="auto" w:fill="FFFFFF"/>
        </w:rPr>
        <w:t>. G</w:t>
      </w:r>
      <w:r w:rsidRPr="00363CD3">
        <w:rPr>
          <w:rFonts w:cstheme="minorHAnsi"/>
          <w:color w:val="323130"/>
          <w:sz w:val="24"/>
          <w:szCs w:val="24"/>
          <w:shd w:val="clear" w:color="auto" w:fill="FFFFFF"/>
        </w:rPr>
        <w:t>enerally</w:t>
      </w:r>
      <w:r w:rsidR="00782D17"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when we Commission research would hope involvement from people who</w:t>
      </w:r>
      <w:r w:rsidR="00782D17" w:rsidRPr="00363CD3">
        <w:rPr>
          <w:rFonts w:cstheme="minorHAnsi"/>
          <w:color w:val="323130"/>
          <w:sz w:val="24"/>
          <w:szCs w:val="24"/>
          <w:shd w:val="clear" w:color="auto" w:fill="FFFFFF"/>
        </w:rPr>
        <w:t xml:space="preserve"> have</w:t>
      </w:r>
      <w:r w:rsidRPr="00363CD3">
        <w:rPr>
          <w:rFonts w:cstheme="minorHAnsi"/>
          <w:color w:val="323130"/>
          <w:sz w:val="24"/>
          <w:szCs w:val="24"/>
          <w:shd w:val="clear" w:color="auto" w:fill="FFFFFF"/>
        </w:rPr>
        <w:t xml:space="preserve"> experienc</w:t>
      </w:r>
      <w:r w:rsidR="00782D17" w:rsidRPr="00363CD3">
        <w:rPr>
          <w:rFonts w:cstheme="minorHAnsi"/>
          <w:color w:val="323130"/>
          <w:sz w:val="24"/>
          <w:szCs w:val="24"/>
          <w:shd w:val="clear" w:color="auto" w:fill="FFFFFF"/>
        </w:rPr>
        <w:t>e</w:t>
      </w:r>
      <w:r w:rsidRPr="00363CD3">
        <w:rPr>
          <w:rFonts w:cstheme="minorHAnsi"/>
          <w:color w:val="323130"/>
          <w:sz w:val="24"/>
          <w:szCs w:val="24"/>
          <w:shd w:val="clear" w:color="auto" w:fill="FFFFFF"/>
        </w:rPr>
        <w:t xml:space="preserve"> across a</w:t>
      </w:r>
      <w:r w:rsidR="00782D17" w:rsidRPr="00363CD3">
        <w:rPr>
          <w:rFonts w:cstheme="minorHAnsi"/>
          <w:color w:val="323130"/>
          <w:sz w:val="24"/>
          <w:szCs w:val="24"/>
          <w:shd w:val="clear" w:color="auto" w:fill="FFFFFF"/>
        </w:rPr>
        <w:t xml:space="preserve"> whole</w:t>
      </w:r>
      <w:r w:rsidRPr="00363CD3">
        <w:rPr>
          <w:rFonts w:cstheme="minorHAnsi"/>
          <w:color w:val="323130"/>
          <w:sz w:val="24"/>
          <w:szCs w:val="24"/>
          <w:shd w:val="clear" w:color="auto" w:fill="FFFFFF"/>
        </w:rPr>
        <w:t xml:space="preserve"> piece of research, </w:t>
      </w:r>
      <w:r w:rsidR="00782D17" w:rsidRPr="00363CD3">
        <w:rPr>
          <w:rFonts w:cstheme="minorHAnsi"/>
          <w:color w:val="323130"/>
          <w:sz w:val="24"/>
          <w:szCs w:val="24"/>
          <w:shd w:val="clear" w:color="auto" w:fill="FFFFFF"/>
        </w:rPr>
        <w:t xml:space="preserve">and </w:t>
      </w:r>
      <w:r w:rsidRPr="00363CD3">
        <w:rPr>
          <w:rFonts w:cstheme="minorHAnsi"/>
          <w:color w:val="323130"/>
          <w:sz w:val="24"/>
          <w:szCs w:val="24"/>
          <w:shd w:val="clear" w:color="auto" w:fill="FFFFFF"/>
        </w:rPr>
        <w:t xml:space="preserve">not just in the literature review. But </w:t>
      </w:r>
      <w:r w:rsidR="00782D17" w:rsidRPr="00363CD3">
        <w:rPr>
          <w:rFonts w:cstheme="minorHAnsi"/>
          <w:color w:val="323130"/>
          <w:sz w:val="24"/>
          <w:szCs w:val="24"/>
          <w:shd w:val="clear" w:color="auto" w:fill="FFFFFF"/>
        </w:rPr>
        <w:t>we</w:t>
      </w:r>
      <w:r w:rsidRPr="00363CD3">
        <w:rPr>
          <w:rFonts w:cstheme="minorHAnsi"/>
          <w:color w:val="323130"/>
          <w:sz w:val="24"/>
          <w:szCs w:val="24"/>
          <w:shd w:val="clear" w:color="auto" w:fill="FFFFFF"/>
        </w:rPr>
        <w:t xml:space="preserve"> appreciate </w:t>
      </w:r>
      <w:r w:rsidR="00782D17" w:rsidRPr="00363CD3">
        <w:rPr>
          <w:rFonts w:cstheme="minorHAnsi"/>
          <w:color w:val="323130"/>
          <w:sz w:val="24"/>
          <w:szCs w:val="24"/>
          <w:shd w:val="clear" w:color="auto" w:fill="FFFFFF"/>
        </w:rPr>
        <w:t xml:space="preserve">that </w:t>
      </w:r>
      <w:r w:rsidRPr="00363CD3">
        <w:rPr>
          <w:rFonts w:cstheme="minorHAnsi"/>
          <w:color w:val="323130"/>
          <w:sz w:val="24"/>
          <w:szCs w:val="24"/>
          <w:shd w:val="clear" w:color="auto" w:fill="FFFFFF"/>
        </w:rPr>
        <w:t xml:space="preserve">every piece of research is different. Potentially </w:t>
      </w:r>
      <w:r w:rsidR="00782D17" w:rsidRPr="00363CD3">
        <w:rPr>
          <w:rFonts w:cstheme="minorHAnsi"/>
          <w:color w:val="323130"/>
          <w:sz w:val="24"/>
          <w:szCs w:val="24"/>
          <w:shd w:val="clear" w:color="auto" w:fill="FFFFFF"/>
        </w:rPr>
        <w:t>p</w:t>
      </w:r>
      <w:r w:rsidRPr="00363CD3">
        <w:rPr>
          <w:rFonts w:cstheme="minorHAnsi"/>
          <w:color w:val="323130"/>
          <w:sz w:val="24"/>
          <w:szCs w:val="24"/>
          <w:shd w:val="clear" w:color="auto" w:fill="FFFFFF"/>
        </w:rPr>
        <w:t xml:space="preserve">eople could be involved, although </w:t>
      </w:r>
      <w:r w:rsidR="00782D17" w:rsidRPr="00363CD3">
        <w:rPr>
          <w:rFonts w:cstheme="minorHAnsi"/>
          <w:color w:val="323130"/>
          <w:sz w:val="24"/>
          <w:szCs w:val="24"/>
          <w:shd w:val="clear" w:color="auto" w:fill="FFFFFF"/>
        </w:rPr>
        <w:t>we</w:t>
      </w:r>
      <w:r w:rsidRPr="00363CD3">
        <w:rPr>
          <w:rFonts w:cstheme="minorHAnsi"/>
          <w:color w:val="323130"/>
          <w:sz w:val="24"/>
          <w:szCs w:val="24"/>
          <w:shd w:val="clear" w:color="auto" w:fill="FFFFFF"/>
        </w:rPr>
        <w:t xml:space="preserve"> do appreciate </w:t>
      </w:r>
      <w:r w:rsidR="00782D17" w:rsidRPr="00363CD3">
        <w:rPr>
          <w:rFonts w:cstheme="minorHAnsi"/>
          <w:color w:val="323130"/>
          <w:sz w:val="24"/>
          <w:szCs w:val="24"/>
          <w:shd w:val="clear" w:color="auto" w:fill="FFFFFF"/>
        </w:rPr>
        <w:t>t</w:t>
      </w:r>
      <w:r w:rsidRPr="00363CD3">
        <w:rPr>
          <w:rFonts w:cstheme="minorHAnsi"/>
          <w:color w:val="323130"/>
          <w:sz w:val="24"/>
          <w:szCs w:val="24"/>
          <w:shd w:val="clear" w:color="auto" w:fill="FFFFFF"/>
        </w:rPr>
        <w:t>he difficulty</w:t>
      </w:r>
      <w:r w:rsidR="00BC0FEE" w:rsidRPr="00363CD3">
        <w:rPr>
          <w:rFonts w:cstheme="minorHAnsi"/>
          <w:color w:val="323130"/>
          <w:sz w:val="24"/>
          <w:szCs w:val="24"/>
          <w:shd w:val="clear" w:color="auto" w:fill="FFFFFF"/>
        </w:rPr>
        <w:t xml:space="preserve"> in </w:t>
      </w:r>
      <w:r w:rsidRPr="00363CD3">
        <w:rPr>
          <w:rFonts w:cstheme="minorHAnsi"/>
          <w:color w:val="323130"/>
          <w:sz w:val="24"/>
          <w:szCs w:val="24"/>
          <w:shd w:val="clear" w:color="auto" w:fill="FFFFFF"/>
        </w:rPr>
        <w:t xml:space="preserve">engaging </w:t>
      </w:r>
      <w:r w:rsidR="00BC0FEE" w:rsidRPr="00363CD3">
        <w:rPr>
          <w:rFonts w:cstheme="minorHAnsi"/>
          <w:color w:val="323130"/>
          <w:sz w:val="24"/>
          <w:szCs w:val="24"/>
          <w:shd w:val="clear" w:color="auto" w:fill="FFFFFF"/>
        </w:rPr>
        <w:t xml:space="preserve">with </w:t>
      </w:r>
      <w:r w:rsidRPr="00363CD3">
        <w:rPr>
          <w:rFonts w:cstheme="minorHAnsi"/>
          <w:color w:val="323130"/>
          <w:sz w:val="24"/>
          <w:szCs w:val="24"/>
          <w:shd w:val="clear" w:color="auto" w:fill="FFFFFF"/>
        </w:rPr>
        <w:t>groups is probably more on the</w:t>
      </w:r>
      <w:r w:rsidR="00BC0FEE" w:rsidRPr="00363CD3">
        <w:rPr>
          <w:rFonts w:cstheme="minorHAnsi"/>
          <w:color w:val="323130"/>
          <w:sz w:val="24"/>
          <w:szCs w:val="24"/>
          <w:shd w:val="clear" w:color="auto" w:fill="FFFFFF"/>
        </w:rPr>
        <w:t xml:space="preserve"> </w:t>
      </w:r>
      <w:r w:rsidRPr="00363CD3">
        <w:rPr>
          <w:rFonts w:cstheme="minorHAnsi"/>
          <w:color w:val="323130"/>
          <w:sz w:val="24"/>
          <w:szCs w:val="24"/>
          <w:shd w:val="clear" w:color="auto" w:fill="FFFFFF"/>
        </w:rPr>
        <w:t xml:space="preserve">Focus Group side of things. But again, </w:t>
      </w:r>
      <w:r w:rsidR="00BC0FEE" w:rsidRPr="00363CD3">
        <w:rPr>
          <w:rFonts w:cstheme="minorHAnsi"/>
          <w:color w:val="323130"/>
          <w:sz w:val="24"/>
          <w:szCs w:val="24"/>
          <w:shd w:val="clear" w:color="auto" w:fill="FFFFFF"/>
        </w:rPr>
        <w:t>we</w:t>
      </w:r>
      <w:r w:rsidRPr="00363CD3">
        <w:rPr>
          <w:rFonts w:cstheme="minorHAnsi"/>
          <w:color w:val="323130"/>
          <w:sz w:val="24"/>
          <w:szCs w:val="24"/>
          <w:shd w:val="clear" w:color="auto" w:fill="FFFFFF"/>
        </w:rPr>
        <w:t xml:space="preserve"> </w:t>
      </w:r>
      <w:r w:rsidR="00BC0FEE" w:rsidRPr="00363CD3">
        <w:rPr>
          <w:rFonts w:cstheme="minorHAnsi"/>
          <w:color w:val="323130"/>
          <w:sz w:val="24"/>
          <w:szCs w:val="24"/>
          <w:shd w:val="clear" w:color="auto" w:fill="FFFFFF"/>
        </w:rPr>
        <w:t>would</w:t>
      </w:r>
      <w:r w:rsidRPr="00363CD3">
        <w:rPr>
          <w:rFonts w:cstheme="minorHAnsi"/>
          <w:color w:val="323130"/>
          <w:sz w:val="24"/>
          <w:szCs w:val="24"/>
          <w:shd w:val="clear" w:color="auto" w:fill="FFFFFF"/>
        </w:rPr>
        <w:t xml:space="preserve"> be interested to </w:t>
      </w:r>
      <w:r w:rsidR="00BC0FEE" w:rsidRPr="00363CD3">
        <w:rPr>
          <w:rFonts w:cstheme="minorHAnsi"/>
          <w:color w:val="323130"/>
          <w:sz w:val="24"/>
          <w:szCs w:val="24"/>
          <w:shd w:val="clear" w:color="auto" w:fill="FFFFFF"/>
        </w:rPr>
        <w:t>bidders</w:t>
      </w:r>
      <w:r w:rsidRPr="00363CD3">
        <w:rPr>
          <w:rFonts w:cstheme="minorHAnsi"/>
          <w:color w:val="323130"/>
          <w:sz w:val="24"/>
          <w:szCs w:val="24"/>
          <w:shd w:val="clear" w:color="auto" w:fill="FFFFFF"/>
        </w:rPr>
        <w:t xml:space="preserve"> thoughts in the</w:t>
      </w:r>
      <w:r w:rsidR="00BC0FEE" w:rsidRPr="00363CD3">
        <w:rPr>
          <w:rFonts w:cstheme="minorHAnsi"/>
          <w:color w:val="323130"/>
          <w:sz w:val="24"/>
          <w:szCs w:val="24"/>
          <w:shd w:val="clear" w:color="auto" w:fill="FFFFFF"/>
        </w:rPr>
        <w:t>ir tender submissions</w:t>
      </w:r>
      <w:r w:rsidRPr="00363CD3">
        <w:rPr>
          <w:rFonts w:cstheme="minorHAnsi"/>
          <w:color w:val="323130"/>
          <w:sz w:val="24"/>
          <w:szCs w:val="24"/>
          <w:shd w:val="clear" w:color="auto" w:fill="FFFFFF"/>
        </w:rPr>
        <w:t xml:space="preserve"> </w:t>
      </w:r>
      <w:r w:rsidR="00BC0FEE" w:rsidRPr="00363CD3">
        <w:rPr>
          <w:rFonts w:cstheme="minorHAnsi"/>
          <w:color w:val="323130"/>
          <w:sz w:val="24"/>
          <w:szCs w:val="24"/>
          <w:shd w:val="clear" w:color="auto" w:fill="FFFFFF"/>
        </w:rPr>
        <w:t xml:space="preserve">around </w:t>
      </w:r>
      <w:r w:rsidRPr="00363CD3">
        <w:rPr>
          <w:rFonts w:cstheme="minorHAnsi"/>
          <w:color w:val="323130"/>
          <w:sz w:val="24"/>
          <w:szCs w:val="24"/>
          <w:shd w:val="clear" w:color="auto" w:fill="FFFFFF"/>
        </w:rPr>
        <w:t>how you think might be able to engage because there might be</w:t>
      </w:r>
      <w:r w:rsidR="00BC0FEE" w:rsidRPr="00363CD3">
        <w:rPr>
          <w:rFonts w:cstheme="minorHAnsi"/>
          <w:color w:val="323130"/>
          <w:sz w:val="24"/>
          <w:szCs w:val="24"/>
          <w:shd w:val="clear" w:color="auto" w:fill="FFFFFF"/>
        </w:rPr>
        <w:t xml:space="preserve"> </w:t>
      </w:r>
      <w:r w:rsidRPr="00363CD3">
        <w:rPr>
          <w:rFonts w:cstheme="minorHAnsi"/>
          <w:color w:val="323130"/>
          <w:sz w:val="24"/>
          <w:szCs w:val="24"/>
          <w:shd w:val="clear" w:color="auto" w:fill="FFFFFF"/>
        </w:rPr>
        <w:t>creative ideas that we've not thought of ourselves</w:t>
      </w:r>
      <w:r w:rsidR="00BC0FEE" w:rsidRPr="00363CD3">
        <w:rPr>
          <w:rFonts w:cstheme="minorHAnsi"/>
          <w:color w:val="323130"/>
          <w:sz w:val="24"/>
          <w:szCs w:val="24"/>
          <w:shd w:val="clear" w:color="auto" w:fill="FFFFFF"/>
        </w:rPr>
        <w:t>. We</w:t>
      </w:r>
      <w:r w:rsidRPr="00363CD3">
        <w:rPr>
          <w:rFonts w:cstheme="minorHAnsi"/>
          <w:color w:val="323130"/>
          <w:sz w:val="24"/>
          <w:szCs w:val="24"/>
          <w:shd w:val="clear" w:color="auto" w:fill="FFFFFF"/>
        </w:rPr>
        <w:t xml:space="preserve"> appreciate the difficulties and the challenges that that might provide</w:t>
      </w:r>
      <w:r w:rsidR="00BC0FEE" w:rsidRPr="00363CD3">
        <w:rPr>
          <w:rFonts w:cstheme="minorHAnsi"/>
          <w:color w:val="323130"/>
          <w:sz w:val="24"/>
          <w:szCs w:val="24"/>
          <w:shd w:val="clear" w:color="auto" w:fill="FFFFFF"/>
        </w:rPr>
        <w:t>,</w:t>
      </w:r>
      <w:r w:rsidRPr="00363CD3">
        <w:rPr>
          <w:rFonts w:cstheme="minorHAnsi"/>
          <w:color w:val="323130"/>
          <w:sz w:val="24"/>
          <w:szCs w:val="24"/>
          <w:shd w:val="clear" w:color="auto" w:fill="FFFFFF"/>
        </w:rPr>
        <w:t xml:space="preserve"> </w:t>
      </w:r>
      <w:r w:rsidR="00BC0FEE" w:rsidRPr="00363CD3">
        <w:rPr>
          <w:rFonts w:cstheme="minorHAnsi"/>
          <w:color w:val="323130"/>
          <w:sz w:val="24"/>
          <w:szCs w:val="24"/>
          <w:shd w:val="clear" w:color="auto" w:fill="FFFFFF"/>
        </w:rPr>
        <w:t>a</w:t>
      </w:r>
      <w:r w:rsidRPr="00363CD3">
        <w:rPr>
          <w:rFonts w:cstheme="minorHAnsi"/>
          <w:color w:val="323130"/>
          <w:sz w:val="24"/>
          <w:szCs w:val="24"/>
          <w:shd w:val="clear" w:color="auto" w:fill="FFFFFF"/>
        </w:rPr>
        <w:t>nd we</w:t>
      </w:r>
      <w:r w:rsidR="00BC0FEE" w:rsidRPr="00363CD3">
        <w:rPr>
          <w:rFonts w:cstheme="minorHAnsi"/>
          <w:color w:val="323130"/>
          <w:sz w:val="24"/>
          <w:szCs w:val="24"/>
          <w:shd w:val="clear" w:color="auto" w:fill="FFFFFF"/>
        </w:rPr>
        <w:t xml:space="preserve"> always want</w:t>
      </w:r>
      <w:r w:rsidRPr="00363CD3">
        <w:rPr>
          <w:rFonts w:cstheme="minorHAnsi"/>
          <w:color w:val="323130"/>
          <w:sz w:val="24"/>
          <w:szCs w:val="24"/>
          <w:shd w:val="clear" w:color="auto" w:fill="FFFFFF"/>
        </w:rPr>
        <w:t xml:space="preserve"> it to be meaningful engagemen</w:t>
      </w:r>
      <w:r w:rsidR="00BC0FEE" w:rsidRPr="00363CD3">
        <w:rPr>
          <w:rFonts w:cstheme="minorHAnsi"/>
          <w:color w:val="323130"/>
          <w:sz w:val="24"/>
          <w:szCs w:val="24"/>
          <w:shd w:val="clear" w:color="auto" w:fill="FFFFFF"/>
        </w:rPr>
        <w:t>t. We</w:t>
      </w:r>
      <w:r w:rsidRPr="00363CD3">
        <w:rPr>
          <w:rFonts w:cstheme="minorHAnsi"/>
          <w:color w:val="323130"/>
          <w:sz w:val="24"/>
          <w:szCs w:val="24"/>
          <w:shd w:val="clear" w:color="auto" w:fill="FFFFFF"/>
        </w:rPr>
        <w:t xml:space="preserve"> do</w:t>
      </w:r>
      <w:r w:rsidR="00BC0FEE" w:rsidRPr="00363CD3">
        <w:rPr>
          <w:rFonts w:cstheme="minorHAnsi"/>
          <w:color w:val="323130"/>
          <w:sz w:val="24"/>
          <w:szCs w:val="24"/>
          <w:shd w:val="clear" w:color="auto" w:fill="FFFFFF"/>
        </w:rPr>
        <w:t xml:space="preserve"> not </w:t>
      </w:r>
      <w:r w:rsidRPr="00363CD3">
        <w:rPr>
          <w:rFonts w:cstheme="minorHAnsi"/>
          <w:color w:val="323130"/>
          <w:sz w:val="24"/>
          <w:szCs w:val="24"/>
          <w:shd w:val="clear" w:color="auto" w:fill="FFFFFF"/>
        </w:rPr>
        <w:t>want you to include certain groups for the sake of including them</w:t>
      </w:r>
      <w:r w:rsidR="00BC0FEE" w:rsidRPr="00363CD3">
        <w:rPr>
          <w:rFonts w:cstheme="minorHAnsi"/>
          <w:color w:val="323130"/>
          <w:sz w:val="24"/>
          <w:szCs w:val="24"/>
          <w:shd w:val="clear" w:color="auto" w:fill="FFFFFF"/>
        </w:rPr>
        <w:t xml:space="preserve">. This piece of research is to </w:t>
      </w:r>
      <w:r w:rsidRPr="00363CD3">
        <w:rPr>
          <w:rFonts w:cstheme="minorHAnsi"/>
          <w:color w:val="323130"/>
          <w:sz w:val="24"/>
          <w:szCs w:val="24"/>
          <w:shd w:val="clear" w:color="auto" w:fill="FFFFFF"/>
        </w:rPr>
        <w:t>understand why vacancies are as high as they are</w:t>
      </w:r>
      <w:r w:rsidR="00BC0FEE" w:rsidRPr="00363CD3">
        <w:rPr>
          <w:rFonts w:cstheme="minorHAnsi"/>
          <w:color w:val="323130"/>
          <w:sz w:val="24"/>
          <w:szCs w:val="24"/>
          <w:shd w:val="clear" w:color="auto" w:fill="FFFFFF"/>
        </w:rPr>
        <w:t>, and</w:t>
      </w:r>
      <w:r w:rsidRPr="00363CD3">
        <w:rPr>
          <w:rFonts w:cstheme="minorHAnsi"/>
          <w:color w:val="323130"/>
          <w:sz w:val="24"/>
          <w:szCs w:val="24"/>
          <w:shd w:val="clear" w:color="auto" w:fill="FFFFFF"/>
        </w:rPr>
        <w:t xml:space="preserve"> </w:t>
      </w:r>
      <w:r w:rsidR="00BC0FEE" w:rsidRPr="00363CD3">
        <w:rPr>
          <w:rFonts w:cstheme="minorHAnsi"/>
          <w:color w:val="323130"/>
          <w:sz w:val="24"/>
          <w:szCs w:val="24"/>
          <w:shd w:val="clear" w:color="auto" w:fill="FFFFFF"/>
        </w:rPr>
        <w:t xml:space="preserve">is </w:t>
      </w:r>
      <w:r w:rsidRPr="00363CD3">
        <w:rPr>
          <w:rFonts w:cstheme="minorHAnsi"/>
          <w:color w:val="323130"/>
          <w:sz w:val="24"/>
          <w:szCs w:val="24"/>
          <w:shd w:val="clear" w:color="auto" w:fill="FFFFFF"/>
        </w:rPr>
        <w:t>about thinking about where people</w:t>
      </w:r>
      <w:r w:rsidR="00BC0FEE" w:rsidRPr="00363CD3">
        <w:rPr>
          <w:rFonts w:cstheme="minorHAnsi"/>
          <w:color w:val="323130"/>
          <w:sz w:val="24"/>
          <w:szCs w:val="24"/>
          <w:shd w:val="clear" w:color="auto" w:fill="FFFFFF"/>
        </w:rPr>
        <w:t xml:space="preserve"> with</w:t>
      </w:r>
      <w:r w:rsidRPr="00363CD3">
        <w:rPr>
          <w:rFonts w:cstheme="minorHAnsi"/>
          <w:color w:val="323130"/>
          <w:sz w:val="24"/>
          <w:szCs w:val="24"/>
          <w:shd w:val="clear" w:color="auto" w:fill="FFFFFF"/>
        </w:rPr>
        <w:t xml:space="preserve"> lived</w:t>
      </w:r>
      <w:r w:rsidR="00BC0FEE" w:rsidRPr="00363CD3">
        <w:rPr>
          <w:rFonts w:cstheme="minorHAnsi"/>
          <w:color w:val="323130"/>
          <w:sz w:val="24"/>
          <w:szCs w:val="24"/>
          <w:shd w:val="clear" w:color="auto" w:fill="FFFFFF"/>
        </w:rPr>
        <w:t xml:space="preserve"> </w:t>
      </w:r>
      <w:r w:rsidRPr="00363CD3">
        <w:rPr>
          <w:rFonts w:cstheme="minorHAnsi"/>
          <w:color w:val="323130"/>
          <w:sz w:val="24"/>
          <w:szCs w:val="24"/>
          <w:shd w:val="clear" w:color="auto" w:fill="FFFFFF"/>
        </w:rPr>
        <w:t>experience helpfully fit into that exploration essentially.</w:t>
      </w:r>
    </w:p>
    <w:p w14:paraId="51ADBA00" w14:textId="5585D494" w:rsidR="0023240F" w:rsidRPr="005C7ACE" w:rsidRDefault="008B6EA6" w:rsidP="0023240F">
      <w:pPr>
        <w:rPr>
          <w:rFonts w:cstheme="minorHAnsi"/>
          <w:color w:val="00B050"/>
          <w:sz w:val="24"/>
          <w:szCs w:val="24"/>
          <w:shd w:val="clear" w:color="auto" w:fill="FFFFFF"/>
        </w:rPr>
      </w:pPr>
      <w:r w:rsidRPr="005C7ACE">
        <w:rPr>
          <w:rFonts w:cstheme="minorHAnsi"/>
          <w:color w:val="00B050"/>
          <w:sz w:val="24"/>
          <w:szCs w:val="24"/>
          <w:shd w:val="clear" w:color="auto" w:fill="FFFFFF"/>
        </w:rPr>
        <w:t xml:space="preserve">Q) </w:t>
      </w:r>
      <w:r w:rsidR="0023240F" w:rsidRPr="005C7ACE">
        <w:rPr>
          <w:rStyle w:val="ui-provider"/>
          <w:rFonts w:cstheme="minorHAnsi"/>
          <w:color w:val="00B050"/>
          <w:sz w:val="24"/>
          <w:szCs w:val="24"/>
        </w:rPr>
        <w:t>There is a requirement to submit a completed research ethics checklist as part of the bid submission – is this a formal checklist or can this be the bidders own internal ethics checklist?</w:t>
      </w:r>
    </w:p>
    <w:p w14:paraId="79C3A1E6" w14:textId="28AD7070" w:rsidR="008B6EA6" w:rsidRPr="00363CD3" w:rsidRDefault="0023240F" w:rsidP="008B6EA6">
      <w:pPr>
        <w:rPr>
          <w:rFonts w:cstheme="minorHAnsi"/>
          <w:color w:val="323130"/>
          <w:sz w:val="24"/>
          <w:szCs w:val="24"/>
          <w:shd w:val="clear" w:color="auto" w:fill="FFFFFF"/>
        </w:rPr>
      </w:pPr>
      <w:r w:rsidRPr="00363CD3">
        <w:rPr>
          <w:rFonts w:cstheme="minorHAnsi"/>
          <w:color w:val="323130"/>
          <w:sz w:val="24"/>
          <w:szCs w:val="24"/>
          <w:shd w:val="clear" w:color="auto" w:fill="FFFFFF"/>
        </w:rPr>
        <w:t>A) Bidders own</w:t>
      </w:r>
      <w:r w:rsidR="008B6EA6" w:rsidRPr="00363CD3">
        <w:rPr>
          <w:rFonts w:cstheme="minorHAnsi"/>
          <w:color w:val="323130"/>
          <w:sz w:val="24"/>
          <w:szCs w:val="24"/>
          <w:shd w:val="clear" w:color="auto" w:fill="FFFFFF"/>
        </w:rPr>
        <w:t xml:space="preserve"> internal check ethics checklist</w:t>
      </w:r>
      <w:r w:rsidRPr="00363CD3">
        <w:rPr>
          <w:rFonts w:cstheme="minorHAnsi"/>
          <w:color w:val="323130"/>
          <w:sz w:val="24"/>
          <w:szCs w:val="24"/>
          <w:shd w:val="clear" w:color="auto" w:fill="FFFFFF"/>
        </w:rPr>
        <w:t>s are</w:t>
      </w:r>
      <w:r w:rsidR="008B6EA6" w:rsidRPr="00363CD3">
        <w:rPr>
          <w:rFonts w:cstheme="minorHAnsi"/>
          <w:color w:val="323130"/>
          <w:sz w:val="24"/>
          <w:szCs w:val="24"/>
          <w:shd w:val="clear" w:color="auto" w:fill="FFFFFF"/>
        </w:rPr>
        <w:t xml:space="preserve"> essentially fine. We just want to make sure that you</w:t>
      </w:r>
      <w:r w:rsidRPr="00363CD3">
        <w:rPr>
          <w:rFonts w:cstheme="minorHAnsi"/>
          <w:color w:val="323130"/>
          <w:sz w:val="24"/>
          <w:szCs w:val="24"/>
          <w:shd w:val="clear" w:color="auto" w:fill="FFFFFF"/>
        </w:rPr>
        <w:t xml:space="preserve"> are </w:t>
      </w:r>
      <w:r w:rsidR="008B6EA6" w:rsidRPr="00363CD3">
        <w:rPr>
          <w:rFonts w:cstheme="minorHAnsi"/>
          <w:color w:val="323130"/>
          <w:sz w:val="24"/>
          <w:szCs w:val="24"/>
          <w:shd w:val="clear" w:color="auto" w:fill="FFFFFF"/>
        </w:rPr>
        <w:t>giving adequate consideration</w:t>
      </w:r>
      <w:r w:rsidRPr="00363CD3">
        <w:rPr>
          <w:rFonts w:cstheme="minorHAnsi"/>
          <w:color w:val="323130"/>
          <w:sz w:val="24"/>
          <w:szCs w:val="24"/>
          <w:shd w:val="clear" w:color="auto" w:fill="FFFFFF"/>
        </w:rPr>
        <w:t>,</w:t>
      </w:r>
      <w:r w:rsidR="008B6EA6" w:rsidRPr="00363CD3">
        <w:rPr>
          <w:rFonts w:cstheme="minorHAnsi"/>
          <w:color w:val="323130"/>
          <w:sz w:val="24"/>
          <w:szCs w:val="24"/>
          <w:shd w:val="clear" w:color="auto" w:fill="FFFFFF"/>
        </w:rPr>
        <w:t xml:space="preserve"> to the potential ethical considerations of the piece of research</w:t>
      </w:r>
      <w:r w:rsidRPr="00363CD3">
        <w:rPr>
          <w:rFonts w:cstheme="minorHAnsi"/>
          <w:color w:val="323130"/>
          <w:sz w:val="24"/>
          <w:szCs w:val="24"/>
          <w:shd w:val="clear" w:color="auto" w:fill="FFFFFF"/>
        </w:rPr>
        <w:t>.</w:t>
      </w:r>
    </w:p>
    <w:p w14:paraId="67B85314" w14:textId="6EBA031A" w:rsidR="00C93292" w:rsidRDefault="00C93292" w:rsidP="00C93292">
      <w:pPr>
        <w:spacing w:before="100" w:beforeAutospacing="1" w:after="100" w:afterAutospacing="1"/>
        <w:rPr>
          <w:color w:val="00B050"/>
          <w:sz w:val="24"/>
          <w:szCs w:val="24"/>
        </w:rPr>
      </w:pPr>
      <w:r w:rsidRPr="00C93292">
        <w:rPr>
          <w:color w:val="00B050"/>
          <w:sz w:val="24"/>
          <w:szCs w:val="24"/>
        </w:rPr>
        <w:t>Q) C</w:t>
      </w:r>
      <w:r w:rsidRPr="00C93292">
        <w:rPr>
          <w:color w:val="00B050"/>
          <w:sz w:val="24"/>
          <w:szCs w:val="24"/>
        </w:rPr>
        <w:t xml:space="preserve">an confirm that </w:t>
      </w:r>
      <w:r w:rsidRPr="00C93292">
        <w:rPr>
          <w:color w:val="00B050"/>
          <w:sz w:val="24"/>
          <w:szCs w:val="24"/>
        </w:rPr>
        <w:t>Social Work England</w:t>
      </w:r>
      <w:r w:rsidRPr="00C93292">
        <w:rPr>
          <w:color w:val="00B050"/>
          <w:sz w:val="24"/>
          <w:szCs w:val="24"/>
        </w:rPr>
        <w:t xml:space="preserve"> is an eligible body for VAT purposes?</w:t>
      </w:r>
    </w:p>
    <w:p w14:paraId="2082A65E" w14:textId="4955047D" w:rsidR="00C93292" w:rsidRDefault="00C93292" w:rsidP="00C93292">
      <w:pPr>
        <w:spacing w:before="100" w:beforeAutospacing="1" w:after="100" w:afterAutospacing="1"/>
        <w:rPr>
          <w:sz w:val="24"/>
          <w:szCs w:val="24"/>
        </w:rPr>
      </w:pPr>
      <w:r w:rsidRPr="00C93292">
        <w:rPr>
          <w:sz w:val="24"/>
          <w:szCs w:val="24"/>
        </w:rPr>
        <w:t xml:space="preserve">A) </w:t>
      </w:r>
      <w:r>
        <w:rPr>
          <w:sz w:val="24"/>
          <w:szCs w:val="24"/>
        </w:rPr>
        <w:t>W</w:t>
      </w:r>
      <w:r w:rsidRPr="00C93292">
        <w:rPr>
          <w:sz w:val="24"/>
          <w:szCs w:val="24"/>
        </w:rPr>
        <w:t>e</w:t>
      </w:r>
      <w:r w:rsidRPr="00C93292">
        <w:rPr>
          <w:sz w:val="24"/>
          <w:szCs w:val="24"/>
        </w:rPr>
        <w:t xml:space="preserve"> can confirm that as an organisation</w:t>
      </w:r>
      <w:r>
        <w:rPr>
          <w:sz w:val="24"/>
          <w:szCs w:val="24"/>
        </w:rPr>
        <w:t>,</w:t>
      </w:r>
      <w:r w:rsidRPr="00C93292">
        <w:rPr>
          <w:sz w:val="24"/>
          <w:szCs w:val="24"/>
        </w:rPr>
        <w:t xml:space="preserve"> </w:t>
      </w:r>
      <w:r w:rsidRPr="00C93292">
        <w:rPr>
          <w:sz w:val="24"/>
          <w:szCs w:val="24"/>
        </w:rPr>
        <w:t xml:space="preserve">Social Work England </w:t>
      </w:r>
      <w:r w:rsidRPr="00C93292">
        <w:rPr>
          <w:sz w:val="24"/>
          <w:szCs w:val="24"/>
        </w:rPr>
        <w:t>are not VAT registered.</w:t>
      </w:r>
    </w:p>
    <w:p w14:paraId="4B23F6A1" w14:textId="187C29B0" w:rsidR="00C93292" w:rsidRPr="004C43F4" w:rsidRDefault="00C93292" w:rsidP="00C93292">
      <w:pPr>
        <w:pStyle w:val="ListParagraph"/>
        <w:numPr>
          <w:ilvl w:val="0"/>
          <w:numId w:val="2"/>
        </w:numPr>
        <w:spacing w:line="252" w:lineRule="auto"/>
        <w:ind w:left="284"/>
        <w:contextualSpacing/>
        <w:rPr>
          <w:color w:val="ED7D31"/>
          <w:sz w:val="24"/>
          <w:szCs w:val="24"/>
        </w:rPr>
      </w:pPr>
      <w:r w:rsidRPr="00C93292">
        <w:rPr>
          <w:color w:val="00B050"/>
          <w:sz w:val="24"/>
          <w:szCs w:val="24"/>
        </w:rPr>
        <w:t>At section 5.5 (on page 5) it says ‘Potential Providers are also expected to deliver vignettes, and a final report as part of their research delivery.’ Can you please clarify what you mean by vignettes?  We understand them as a means by which to help explain research but wanted to get your view.  In addition, would you like them within the final report or separate to it?</w:t>
      </w:r>
      <w:r w:rsidRPr="00C93292">
        <w:rPr>
          <w:sz w:val="24"/>
          <w:szCs w:val="24"/>
        </w:rPr>
        <w:t xml:space="preserve"> </w:t>
      </w:r>
    </w:p>
    <w:p w14:paraId="6E580599" w14:textId="77777777" w:rsidR="004C43F4" w:rsidRPr="00C93292" w:rsidRDefault="004C43F4" w:rsidP="004C43F4">
      <w:pPr>
        <w:pStyle w:val="ListParagraph"/>
        <w:spacing w:line="252" w:lineRule="auto"/>
        <w:ind w:left="284"/>
        <w:contextualSpacing/>
        <w:rPr>
          <w:color w:val="ED7D31"/>
          <w:sz w:val="24"/>
          <w:szCs w:val="24"/>
        </w:rPr>
      </w:pPr>
    </w:p>
    <w:p w14:paraId="2EBAD477" w14:textId="3CF07FC4" w:rsidR="00C93292" w:rsidRPr="00C93292" w:rsidRDefault="00C93292" w:rsidP="00C93292">
      <w:pPr>
        <w:pStyle w:val="ListParagraph"/>
        <w:spacing w:line="252" w:lineRule="auto"/>
        <w:ind w:left="284" w:hanging="284"/>
        <w:contextualSpacing/>
        <w:rPr>
          <w:sz w:val="24"/>
          <w:szCs w:val="24"/>
        </w:rPr>
      </w:pPr>
      <w:r w:rsidRPr="00C93292">
        <w:rPr>
          <w:sz w:val="24"/>
          <w:szCs w:val="24"/>
        </w:rPr>
        <w:t xml:space="preserve">A) </w:t>
      </w:r>
      <w:r w:rsidRPr="00C93292">
        <w:rPr>
          <w:sz w:val="24"/>
          <w:szCs w:val="24"/>
        </w:rPr>
        <w:t xml:space="preserve">By vignette we mean to include case studies/quotes/accounts of participants all of which should be included within the final report, not separately. </w:t>
      </w:r>
    </w:p>
    <w:p w14:paraId="5075AF79" w14:textId="77777777" w:rsidR="00C93292" w:rsidRPr="00C93292" w:rsidRDefault="00C93292" w:rsidP="00C93292">
      <w:pPr>
        <w:spacing w:line="252" w:lineRule="auto"/>
        <w:rPr>
          <w:sz w:val="24"/>
          <w:szCs w:val="24"/>
        </w:rPr>
      </w:pPr>
    </w:p>
    <w:p w14:paraId="028989E8" w14:textId="50FFF520" w:rsidR="00C93292" w:rsidRPr="004C43F4" w:rsidRDefault="00C93292" w:rsidP="00C93292">
      <w:pPr>
        <w:pStyle w:val="ListParagraph"/>
        <w:numPr>
          <w:ilvl w:val="0"/>
          <w:numId w:val="3"/>
        </w:numPr>
        <w:spacing w:line="252" w:lineRule="auto"/>
        <w:ind w:left="284" w:hanging="426"/>
        <w:contextualSpacing/>
        <w:rPr>
          <w:color w:val="00B050"/>
          <w:sz w:val="24"/>
          <w:szCs w:val="24"/>
        </w:rPr>
      </w:pPr>
      <w:r w:rsidRPr="004C43F4">
        <w:rPr>
          <w:color w:val="00B050"/>
          <w:sz w:val="24"/>
          <w:szCs w:val="24"/>
        </w:rPr>
        <w:t xml:space="preserve">Will Social Work England provide access to potential participants, such as existing and former social workers and related stakeholders for this research project?  Or is it </w:t>
      </w:r>
      <w:r w:rsidRPr="004C43F4">
        <w:rPr>
          <w:color w:val="00B050"/>
          <w:sz w:val="24"/>
          <w:szCs w:val="24"/>
        </w:rPr>
        <w:lastRenderedPageBreak/>
        <w:t xml:space="preserve">expected that the Provider identify all participants?  There may be a corresponding increase in survey returns (as an example) if Social Work England has provided access to potential participants. </w:t>
      </w:r>
    </w:p>
    <w:p w14:paraId="066BBF45" w14:textId="77777777" w:rsidR="00C93292" w:rsidRPr="00C93292" w:rsidRDefault="00C93292" w:rsidP="00C93292">
      <w:pPr>
        <w:pStyle w:val="ListParagraph"/>
        <w:spacing w:line="252" w:lineRule="auto"/>
        <w:ind w:left="284"/>
        <w:contextualSpacing/>
        <w:rPr>
          <w:sz w:val="24"/>
          <w:szCs w:val="24"/>
        </w:rPr>
      </w:pPr>
    </w:p>
    <w:p w14:paraId="4DD9916B" w14:textId="765D1BFC" w:rsidR="00C93292" w:rsidRPr="00C93292" w:rsidRDefault="00C93292" w:rsidP="00C93292">
      <w:pPr>
        <w:pStyle w:val="ListParagraph"/>
        <w:spacing w:line="252" w:lineRule="auto"/>
        <w:ind w:left="284" w:hanging="426"/>
        <w:contextualSpacing/>
        <w:rPr>
          <w:sz w:val="24"/>
          <w:szCs w:val="24"/>
        </w:rPr>
      </w:pPr>
      <w:r>
        <w:rPr>
          <w:sz w:val="24"/>
          <w:szCs w:val="24"/>
        </w:rPr>
        <w:t xml:space="preserve">A)    </w:t>
      </w:r>
      <w:r w:rsidRPr="00C93292">
        <w:rPr>
          <w:sz w:val="24"/>
          <w:szCs w:val="24"/>
        </w:rPr>
        <w:t xml:space="preserve">Social Work England </w:t>
      </w:r>
      <w:r w:rsidR="004C43F4">
        <w:rPr>
          <w:sz w:val="24"/>
          <w:szCs w:val="24"/>
        </w:rPr>
        <w:t>are</w:t>
      </w:r>
      <w:r w:rsidRPr="00C93292">
        <w:rPr>
          <w:sz w:val="24"/>
          <w:szCs w:val="24"/>
        </w:rPr>
        <w:t xml:space="preserve"> only able to contact social workers for a regulatory reason, and as such we would not be able to provide access to participants. We would be able to discuss the possibility of promoting the research through our social media channels/newsletter. We go into more detail about this in the Drop In recording which is accessible through the contracts finder page.  </w:t>
      </w:r>
    </w:p>
    <w:p w14:paraId="2EAC9542" w14:textId="77777777" w:rsidR="00C93292" w:rsidRPr="00C93292" w:rsidRDefault="00C93292" w:rsidP="00C93292">
      <w:pPr>
        <w:pStyle w:val="ListParagraph"/>
        <w:rPr>
          <w:sz w:val="24"/>
          <w:szCs w:val="24"/>
        </w:rPr>
      </w:pPr>
    </w:p>
    <w:p w14:paraId="09C20F52" w14:textId="77777777" w:rsidR="00C93292" w:rsidRPr="00C93292" w:rsidRDefault="00C93292" w:rsidP="00C93292">
      <w:pPr>
        <w:spacing w:before="100" w:beforeAutospacing="1" w:after="100" w:afterAutospacing="1"/>
        <w:rPr>
          <w:sz w:val="24"/>
          <w:szCs w:val="24"/>
        </w:rPr>
      </w:pPr>
    </w:p>
    <w:p w14:paraId="7E3C6EDA" w14:textId="4F351826" w:rsidR="00C93292" w:rsidRPr="00C93292" w:rsidRDefault="00C93292" w:rsidP="00C93292">
      <w:pPr>
        <w:spacing w:before="100" w:beforeAutospacing="1" w:after="100" w:afterAutospacing="1"/>
        <w:rPr>
          <w:sz w:val="24"/>
          <w:szCs w:val="24"/>
        </w:rPr>
      </w:pPr>
    </w:p>
    <w:p w14:paraId="3BC9ECEA" w14:textId="4C92AB58" w:rsidR="008B6EA6" w:rsidRPr="00363CD3" w:rsidRDefault="008B6EA6">
      <w:pPr>
        <w:rPr>
          <w:rFonts w:cstheme="minorHAnsi"/>
          <w:color w:val="323130"/>
          <w:sz w:val="24"/>
          <w:szCs w:val="24"/>
          <w:shd w:val="clear" w:color="auto" w:fill="FFFFFF"/>
        </w:rPr>
      </w:pPr>
    </w:p>
    <w:p w14:paraId="31C41CBF" w14:textId="77777777" w:rsidR="008B6EA6" w:rsidRPr="00363CD3" w:rsidRDefault="008B6EA6">
      <w:pPr>
        <w:rPr>
          <w:rFonts w:cstheme="minorHAnsi"/>
          <w:sz w:val="24"/>
          <w:szCs w:val="24"/>
        </w:rPr>
      </w:pPr>
    </w:p>
    <w:sectPr w:rsidR="008B6EA6" w:rsidRPr="00363C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989F" w14:textId="77777777" w:rsidR="004C43F4" w:rsidRDefault="004C43F4" w:rsidP="004C43F4">
      <w:pPr>
        <w:spacing w:after="0" w:line="240" w:lineRule="auto"/>
      </w:pPr>
      <w:r>
        <w:separator/>
      </w:r>
    </w:p>
  </w:endnote>
  <w:endnote w:type="continuationSeparator" w:id="0">
    <w:p w14:paraId="29BE426E" w14:textId="77777777" w:rsidR="004C43F4" w:rsidRDefault="004C43F4" w:rsidP="004C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6714" w14:textId="77777777" w:rsidR="004C43F4" w:rsidRDefault="004C43F4" w:rsidP="004C43F4">
      <w:pPr>
        <w:spacing w:after="0" w:line="240" w:lineRule="auto"/>
      </w:pPr>
      <w:r>
        <w:separator/>
      </w:r>
    </w:p>
  </w:footnote>
  <w:footnote w:type="continuationSeparator" w:id="0">
    <w:p w14:paraId="1DDB7DF4" w14:textId="77777777" w:rsidR="004C43F4" w:rsidRDefault="004C43F4" w:rsidP="004C4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47911"/>
    <w:multiLevelType w:val="hybridMultilevel"/>
    <w:tmpl w:val="71D8FE24"/>
    <w:lvl w:ilvl="0" w:tplc="3BC45B1C">
      <w:start w:val="17"/>
      <w:numFmt w:val="upperLetter"/>
      <w:lvlText w:val="%1)"/>
      <w:lvlJc w:val="left"/>
      <w:pPr>
        <w:ind w:left="720" w:hanging="360"/>
      </w:pPr>
      <w:rPr>
        <w:rFonts w:hint="default"/>
        <w:color w:val="00B05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7A1FE2"/>
    <w:multiLevelType w:val="hybridMultilevel"/>
    <w:tmpl w:val="9E8CFC1C"/>
    <w:lvl w:ilvl="0" w:tplc="CD54C3D0">
      <w:start w:val="17"/>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7DB600AA"/>
    <w:multiLevelType w:val="multilevel"/>
    <w:tmpl w:val="B5F6490E"/>
    <w:lvl w:ilvl="0">
      <w:start w:val="5"/>
      <w:numFmt w:val="decimal"/>
      <w:lvlText w:val="%1."/>
      <w:lvlJc w:val="left"/>
      <w:pPr>
        <w:ind w:left="360" w:hanging="360"/>
      </w:pPr>
    </w:lvl>
    <w:lvl w:ilvl="1">
      <w:start w:val="1"/>
      <w:numFmt w:val="decimal"/>
      <w:lvlText w:val="%2)"/>
      <w:lvlJc w:val="left"/>
      <w:pPr>
        <w:ind w:left="360" w:hanging="360"/>
      </w:pPr>
      <w:rPr>
        <w:rFonts w:ascii="Calibri" w:eastAsia="Calibri" w:hAnsi="Calibri"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3753622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11785">
    <w:abstractNumId w:val="0"/>
  </w:num>
  <w:num w:numId="3" w16cid:durableId="197154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65"/>
    <w:rsid w:val="000E69D4"/>
    <w:rsid w:val="0023240F"/>
    <w:rsid w:val="003030A0"/>
    <w:rsid w:val="00320E7E"/>
    <w:rsid w:val="00363CD3"/>
    <w:rsid w:val="003D4D7F"/>
    <w:rsid w:val="004C43F4"/>
    <w:rsid w:val="0053625A"/>
    <w:rsid w:val="005C7ACE"/>
    <w:rsid w:val="00675F7F"/>
    <w:rsid w:val="00782D17"/>
    <w:rsid w:val="0088421E"/>
    <w:rsid w:val="008B0393"/>
    <w:rsid w:val="008B6EA6"/>
    <w:rsid w:val="009335D7"/>
    <w:rsid w:val="00AA5AF0"/>
    <w:rsid w:val="00B06E8F"/>
    <w:rsid w:val="00BC0FEE"/>
    <w:rsid w:val="00BE4354"/>
    <w:rsid w:val="00C1530F"/>
    <w:rsid w:val="00C15952"/>
    <w:rsid w:val="00C93292"/>
    <w:rsid w:val="00CB25D0"/>
    <w:rsid w:val="00E12B29"/>
    <w:rsid w:val="00EB5FC1"/>
    <w:rsid w:val="00F83B65"/>
    <w:rsid w:val="00FD2B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1F0C"/>
  <w15:chartTrackingRefBased/>
  <w15:docId w15:val="{02B5FB28-7AA6-435B-BF62-1AA9CEE9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EB5FC1"/>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locked/>
    <w:rsid w:val="00C93292"/>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C93292"/>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9418">
      <w:bodyDiv w:val="1"/>
      <w:marLeft w:val="0"/>
      <w:marRight w:val="0"/>
      <w:marTop w:val="0"/>
      <w:marBottom w:val="0"/>
      <w:divBdr>
        <w:top w:val="none" w:sz="0" w:space="0" w:color="auto"/>
        <w:left w:val="none" w:sz="0" w:space="0" w:color="auto"/>
        <w:bottom w:val="none" w:sz="0" w:space="0" w:color="auto"/>
        <w:right w:val="none" w:sz="0" w:space="0" w:color="auto"/>
      </w:divBdr>
    </w:div>
    <w:div w:id="324404922">
      <w:bodyDiv w:val="1"/>
      <w:marLeft w:val="0"/>
      <w:marRight w:val="0"/>
      <w:marTop w:val="0"/>
      <w:marBottom w:val="0"/>
      <w:divBdr>
        <w:top w:val="none" w:sz="0" w:space="0" w:color="auto"/>
        <w:left w:val="none" w:sz="0" w:space="0" w:color="auto"/>
        <w:bottom w:val="none" w:sz="0" w:space="0" w:color="auto"/>
        <w:right w:val="none" w:sz="0" w:space="0" w:color="auto"/>
      </w:divBdr>
    </w:div>
    <w:div w:id="1003632095">
      <w:bodyDiv w:val="1"/>
      <w:marLeft w:val="0"/>
      <w:marRight w:val="0"/>
      <w:marTop w:val="0"/>
      <w:marBottom w:val="0"/>
      <w:divBdr>
        <w:top w:val="none" w:sz="0" w:space="0" w:color="auto"/>
        <w:left w:val="none" w:sz="0" w:space="0" w:color="auto"/>
        <w:bottom w:val="none" w:sz="0" w:space="0" w:color="auto"/>
        <w:right w:val="none" w:sz="0" w:space="0" w:color="auto"/>
      </w:divBdr>
    </w:div>
    <w:div w:id="1505587402">
      <w:bodyDiv w:val="1"/>
      <w:marLeft w:val="0"/>
      <w:marRight w:val="0"/>
      <w:marTop w:val="0"/>
      <w:marBottom w:val="0"/>
      <w:divBdr>
        <w:top w:val="none" w:sz="0" w:space="0" w:color="auto"/>
        <w:left w:val="none" w:sz="0" w:space="0" w:color="auto"/>
        <w:bottom w:val="none" w:sz="0" w:space="0" w:color="auto"/>
        <w:right w:val="none" w:sz="0" w:space="0" w:color="auto"/>
      </w:divBdr>
      <w:divsChild>
        <w:div w:id="383911695">
          <w:marLeft w:val="0"/>
          <w:marRight w:val="0"/>
          <w:marTop w:val="0"/>
          <w:marBottom w:val="0"/>
          <w:divBdr>
            <w:top w:val="none" w:sz="0" w:space="0" w:color="auto"/>
            <w:left w:val="none" w:sz="0" w:space="0" w:color="auto"/>
            <w:bottom w:val="none" w:sz="0" w:space="0" w:color="auto"/>
            <w:right w:val="none" w:sz="0" w:space="0" w:color="auto"/>
          </w:divBdr>
          <w:divsChild>
            <w:div w:id="479689030">
              <w:marLeft w:val="0"/>
              <w:marRight w:val="0"/>
              <w:marTop w:val="0"/>
              <w:marBottom w:val="0"/>
              <w:divBdr>
                <w:top w:val="none" w:sz="0" w:space="0" w:color="auto"/>
                <w:left w:val="none" w:sz="0" w:space="0" w:color="auto"/>
                <w:bottom w:val="none" w:sz="0" w:space="0" w:color="auto"/>
                <w:right w:val="none" w:sz="0" w:space="0" w:color="auto"/>
              </w:divBdr>
              <w:divsChild>
                <w:div w:id="1259680145">
                  <w:marLeft w:val="0"/>
                  <w:marRight w:val="0"/>
                  <w:marTop w:val="0"/>
                  <w:marBottom w:val="0"/>
                  <w:divBdr>
                    <w:top w:val="none" w:sz="0" w:space="0" w:color="auto"/>
                    <w:left w:val="none" w:sz="0" w:space="0" w:color="auto"/>
                    <w:bottom w:val="none" w:sz="0" w:space="0" w:color="auto"/>
                    <w:right w:val="none" w:sz="0" w:space="0" w:color="auto"/>
                  </w:divBdr>
                  <w:divsChild>
                    <w:div w:id="337193111">
                      <w:marLeft w:val="0"/>
                      <w:marRight w:val="0"/>
                      <w:marTop w:val="0"/>
                      <w:marBottom w:val="0"/>
                      <w:divBdr>
                        <w:top w:val="none" w:sz="0" w:space="0" w:color="auto"/>
                        <w:left w:val="none" w:sz="0" w:space="0" w:color="auto"/>
                        <w:bottom w:val="none" w:sz="0" w:space="0" w:color="auto"/>
                        <w:right w:val="none" w:sz="0" w:space="0" w:color="auto"/>
                      </w:divBdr>
                      <w:divsChild>
                        <w:div w:id="1500391387">
                          <w:marLeft w:val="0"/>
                          <w:marRight w:val="0"/>
                          <w:marTop w:val="0"/>
                          <w:marBottom w:val="0"/>
                          <w:divBdr>
                            <w:top w:val="none" w:sz="0" w:space="0" w:color="auto"/>
                            <w:left w:val="none" w:sz="0" w:space="0" w:color="auto"/>
                            <w:bottom w:val="none" w:sz="0" w:space="0" w:color="auto"/>
                            <w:right w:val="none" w:sz="0" w:space="0" w:color="auto"/>
                          </w:divBdr>
                          <w:divsChild>
                            <w:div w:id="771827497">
                              <w:marLeft w:val="0"/>
                              <w:marRight w:val="0"/>
                              <w:marTop w:val="0"/>
                              <w:marBottom w:val="0"/>
                              <w:divBdr>
                                <w:top w:val="none" w:sz="0" w:space="0" w:color="auto"/>
                                <w:left w:val="none" w:sz="0" w:space="0" w:color="auto"/>
                                <w:bottom w:val="none" w:sz="0" w:space="0" w:color="auto"/>
                                <w:right w:val="none" w:sz="0" w:space="0" w:color="auto"/>
                              </w:divBdr>
                              <w:divsChild>
                                <w:div w:id="1435203080">
                                  <w:marLeft w:val="0"/>
                                  <w:marRight w:val="0"/>
                                  <w:marTop w:val="0"/>
                                  <w:marBottom w:val="0"/>
                                  <w:divBdr>
                                    <w:top w:val="none" w:sz="0" w:space="0" w:color="auto"/>
                                    <w:left w:val="none" w:sz="0" w:space="0" w:color="auto"/>
                                    <w:bottom w:val="none" w:sz="0" w:space="0" w:color="auto"/>
                                    <w:right w:val="none" w:sz="0" w:space="0" w:color="auto"/>
                                  </w:divBdr>
                                  <w:divsChild>
                                    <w:div w:id="383985162">
                                      <w:marLeft w:val="0"/>
                                      <w:marRight w:val="0"/>
                                      <w:marTop w:val="0"/>
                                      <w:marBottom w:val="0"/>
                                      <w:divBdr>
                                        <w:top w:val="none" w:sz="0" w:space="0" w:color="auto"/>
                                        <w:left w:val="none" w:sz="0" w:space="0" w:color="auto"/>
                                        <w:bottom w:val="none" w:sz="0" w:space="0" w:color="auto"/>
                                        <w:right w:val="none" w:sz="0" w:space="0" w:color="auto"/>
                                      </w:divBdr>
                                      <w:divsChild>
                                        <w:div w:id="18706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99838">
          <w:marLeft w:val="0"/>
          <w:marRight w:val="0"/>
          <w:marTop w:val="0"/>
          <w:marBottom w:val="0"/>
          <w:divBdr>
            <w:top w:val="none" w:sz="0" w:space="0" w:color="auto"/>
            <w:left w:val="none" w:sz="0" w:space="0" w:color="auto"/>
            <w:bottom w:val="none" w:sz="0" w:space="0" w:color="auto"/>
            <w:right w:val="none" w:sz="0" w:space="0" w:color="auto"/>
          </w:divBdr>
          <w:divsChild>
            <w:div w:id="3747732">
              <w:marLeft w:val="0"/>
              <w:marRight w:val="0"/>
              <w:marTop w:val="0"/>
              <w:marBottom w:val="0"/>
              <w:divBdr>
                <w:top w:val="none" w:sz="0" w:space="0" w:color="auto"/>
                <w:left w:val="none" w:sz="0" w:space="0" w:color="auto"/>
                <w:bottom w:val="none" w:sz="0" w:space="0" w:color="auto"/>
                <w:right w:val="none" w:sz="0" w:space="0" w:color="auto"/>
              </w:divBdr>
              <w:divsChild>
                <w:div w:id="2093162341">
                  <w:marLeft w:val="0"/>
                  <w:marRight w:val="0"/>
                  <w:marTop w:val="0"/>
                  <w:marBottom w:val="0"/>
                  <w:divBdr>
                    <w:top w:val="none" w:sz="0" w:space="0" w:color="auto"/>
                    <w:left w:val="none" w:sz="0" w:space="0" w:color="auto"/>
                    <w:bottom w:val="none" w:sz="0" w:space="0" w:color="auto"/>
                    <w:right w:val="none" w:sz="0" w:space="0" w:color="auto"/>
                  </w:divBdr>
                  <w:divsChild>
                    <w:div w:id="2142529897">
                      <w:marLeft w:val="0"/>
                      <w:marRight w:val="0"/>
                      <w:marTop w:val="0"/>
                      <w:marBottom w:val="0"/>
                      <w:divBdr>
                        <w:top w:val="none" w:sz="0" w:space="0" w:color="auto"/>
                        <w:left w:val="none" w:sz="0" w:space="0" w:color="auto"/>
                        <w:bottom w:val="none" w:sz="0" w:space="0" w:color="auto"/>
                        <w:right w:val="none" w:sz="0" w:space="0" w:color="auto"/>
                      </w:divBdr>
                      <w:divsChild>
                        <w:div w:id="2118090554">
                          <w:marLeft w:val="0"/>
                          <w:marRight w:val="0"/>
                          <w:marTop w:val="0"/>
                          <w:marBottom w:val="0"/>
                          <w:divBdr>
                            <w:top w:val="none" w:sz="0" w:space="0" w:color="auto"/>
                            <w:left w:val="none" w:sz="0" w:space="0" w:color="auto"/>
                            <w:bottom w:val="none" w:sz="0" w:space="0" w:color="auto"/>
                            <w:right w:val="none" w:sz="0" w:space="0" w:color="auto"/>
                          </w:divBdr>
                          <w:divsChild>
                            <w:div w:id="648243698">
                              <w:marLeft w:val="0"/>
                              <w:marRight w:val="0"/>
                              <w:marTop w:val="0"/>
                              <w:marBottom w:val="0"/>
                              <w:divBdr>
                                <w:top w:val="none" w:sz="0" w:space="0" w:color="auto"/>
                                <w:left w:val="none" w:sz="0" w:space="0" w:color="auto"/>
                                <w:bottom w:val="none" w:sz="0" w:space="0" w:color="auto"/>
                                <w:right w:val="none" w:sz="0" w:space="0" w:color="auto"/>
                              </w:divBdr>
                              <w:divsChild>
                                <w:div w:id="2111585735">
                                  <w:marLeft w:val="0"/>
                                  <w:marRight w:val="0"/>
                                  <w:marTop w:val="0"/>
                                  <w:marBottom w:val="0"/>
                                  <w:divBdr>
                                    <w:top w:val="none" w:sz="0" w:space="0" w:color="auto"/>
                                    <w:left w:val="none" w:sz="0" w:space="0" w:color="auto"/>
                                    <w:bottom w:val="none" w:sz="0" w:space="0" w:color="auto"/>
                                    <w:right w:val="none" w:sz="0" w:space="0" w:color="auto"/>
                                  </w:divBdr>
                                  <w:divsChild>
                                    <w:div w:id="703485624">
                                      <w:marLeft w:val="0"/>
                                      <w:marRight w:val="0"/>
                                      <w:marTop w:val="0"/>
                                      <w:marBottom w:val="0"/>
                                      <w:divBdr>
                                        <w:top w:val="none" w:sz="0" w:space="0" w:color="auto"/>
                                        <w:left w:val="none" w:sz="0" w:space="0" w:color="auto"/>
                                        <w:bottom w:val="none" w:sz="0" w:space="0" w:color="auto"/>
                                        <w:right w:val="none" w:sz="0" w:space="0" w:color="auto"/>
                                      </w:divBdr>
                                      <w:divsChild>
                                        <w:div w:id="17363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1</cp:revision>
  <dcterms:created xsi:type="dcterms:W3CDTF">2023-03-06T08:36:00Z</dcterms:created>
  <dcterms:modified xsi:type="dcterms:W3CDTF">2023-03-06T15:11:00Z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2023-03-06T08:36:25Z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225c19b5-cdfd-4652-b5a0-b0d2bf34bcc3</vt:lpwstr>
  </property>
  <property fmtid="{D5CDD505-2E9C-101B-9397-08002B2CF9AE}" pid="8" name="MSIP_Label_46a4a60c-53d1-4a22-9610-a7c7e7fac67b_ContentBits">
    <vt:lpwstr>0</vt:lpwstr>
  </property>
</Properties>
</file>