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4F76B" w14:textId="5C645BD1" w:rsidR="00B95F78" w:rsidRPr="00B95F78" w:rsidRDefault="007A713C">
      <w:pPr>
        <w:rPr>
          <w:b/>
          <w:bCs/>
          <w:i/>
          <w:iCs/>
        </w:rPr>
      </w:pPr>
      <w:r>
        <w:rPr>
          <w:b/>
          <w:bCs/>
          <w:i/>
          <w:iCs/>
        </w:rPr>
        <w:t>Industrial fuel</w:t>
      </w:r>
      <w:r w:rsidR="00B95F78">
        <w:rPr>
          <w:b/>
          <w:bCs/>
          <w:i/>
          <w:iCs/>
        </w:rPr>
        <w:t xml:space="preserve">: </w:t>
      </w:r>
      <w:r w:rsidR="00B95F78" w:rsidRPr="00B95F78">
        <w:rPr>
          <w:b/>
          <w:bCs/>
          <w:i/>
          <w:iCs/>
        </w:rPr>
        <w:t xml:space="preserve">Project titles to supplement award notice – 19/07/2019 </w:t>
      </w:r>
    </w:p>
    <w:p w14:paraId="1F4FB4BA" w14:textId="136A93BA" w:rsidR="00B95F78" w:rsidRPr="00B95F78" w:rsidRDefault="00B95F78">
      <w:pPr>
        <w:rPr>
          <w:b/>
          <w:bCs/>
          <w:u w:val="single"/>
        </w:rPr>
      </w:pPr>
      <w:r w:rsidRPr="00B95F78">
        <w:rPr>
          <w:b/>
          <w:bCs/>
          <w:u w:val="single"/>
        </w:rPr>
        <w:t>Lot 1:</w:t>
      </w:r>
    </w:p>
    <w:p w14:paraId="3EBB6B82" w14:textId="48B1FDCA" w:rsidR="00B95F78" w:rsidRDefault="00B95F78">
      <w:r>
        <w:t xml:space="preserve">Supplier: </w:t>
      </w:r>
      <w:r w:rsidR="007A713C" w:rsidRPr="007A713C">
        <w:t>European Marine Energy Centre Ltd</w:t>
      </w:r>
    </w:p>
    <w:p w14:paraId="426F6916" w14:textId="533B43B8" w:rsidR="00B95F78" w:rsidRDefault="00B95F78" w:rsidP="00B95F78">
      <w:r>
        <w:t xml:space="preserve">Project Title: </w:t>
      </w:r>
      <w:proofErr w:type="spellStart"/>
      <w:r w:rsidR="007A713C" w:rsidRPr="007A713C">
        <w:t>HySpirits</w:t>
      </w:r>
      <w:proofErr w:type="spellEnd"/>
    </w:p>
    <w:p w14:paraId="16BFF1D5" w14:textId="2260A129" w:rsidR="00B95F78" w:rsidRDefault="00B95F78">
      <w:r>
        <w:t xml:space="preserve">Supplier: </w:t>
      </w:r>
      <w:r w:rsidR="007A713C" w:rsidRPr="007A713C">
        <w:t>C-Tech Innovation Ltd</w:t>
      </w:r>
    </w:p>
    <w:p w14:paraId="4607EED0" w14:textId="17ECA7B6" w:rsidR="00B95F78" w:rsidRDefault="00B95F78" w:rsidP="00B95F78">
      <w:r>
        <w:t xml:space="preserve">Project title: </w:t>
      </w:r>
      <w:r w:rsidR="007A713C" w:rsidRPr="007A713C">
        <w:t>Project title: Flexible Input Low Emission Reduction of Ore</w:t>
      </w:r>
    </w:p>
    <w:p w14:paraId="6CEAB992" w14:textId="1FF148DC" w:rsidR="007A713C" w:rsidRPr="007A713C" w:rsidRDefault="007A713C" w:rsidP="00B95F78">
      <w:pPr>
        <w:rPr>
          <w:b/>
          <w:bCs/>
          <w:u w:val="single"/>
        </w:rPr>
      </w:pPr>
      <w:r w:rsidRPr="007A713C">
        <w:rPr>
          <w:b/>
          <w:bCs/>
          <w:u w:val="single"/>
        </w:rPr>
        <w:t>Lot 2:</w:t>
      </w:r>
    </w:p>
    <w:p w14:paraId="00F6FD09" w14:textId="6A4677AB" w:rsidR="00B95F78" w:rsidRDefault="00B95F78" w:rsidP="00B95F78">
      <w:r>
        <w:t xml:space="preserve">Supplier: </w:t>
      </w:r>
      <w:r w:rsidR="007A713C" w:rsidRPr="007A713C">
        <w:t>Progressive Energy Limited</w:t>
      </w:r>
    </w:p>
    <w:p w14:paraId="210E28B4" w14:textId="2A6B837F" w:rsidR="00B95F78" w:rsidRDefault="00B95F78">
      <w:r>
        <w:t xml:space="preserve">Project title: </w:t>
      </w:r>
      <w:proofErr w:type="spellStart"/>
      <w:r w:rsidR="007A713C" w:rsidRPr="007A713C">
        <w:t>HyNet</w:t>
      </w:r>
      <w:proofErr w:type="spellEnd"/>
      <w:r w:rsidR="007A713C" w:rsidRPr="007A713C">
        <w:t xml:space="preserve"> North West - Industrial Fuel Switching</w:t>
      </w:r>
    </w:p>
    <w:p w14:paraId="40D8E4D5" w14:textId="7C080AC0" w:rsidR="00B95F78" w:rsidRDefault="00B95F78">
      <w:r>
        <w:t xml:space="preserve">Supplier: </w:t>
      </w:r>
      <w:r w:rsidR="007A713C" w:rsidRPr="007A713C">
        <w:t>North Lincs Engineering Limited</w:t>
      </w:r>
    </w:p>
    <w:p w14:paraId="1BE1B908" w14:textId="4BD6DB57" w:rsidR="00B95F78" w:rsidRDefault="00B95F78">
      <w:r w:rsidRPr="00B95F78">
        <w:t xml:space="preserve">Project Title: </w:t>
      </w:r>
      <w:proofErr w:type="gramStart"/>
      <w:r w:rsidR="007A713C" w:rsidRPr="007A713C">
        <w:t>Bio-Fuels</w:t>
      </w:r>
      <w:proofErr w:type="gramEnd"/>
      <w:r w:rsidR="007A713C" w:rsidRPr="007A713C">
        <w:t xml:space="preserve"> for Diesel Generation of electricity from very low grade waste streams.</w:t>
      </w:r>
    </w:p>
    <w:p w14:paraId="47359F81" w14:textId="5C41D9F6" w:rsidR="00B95F78" w:rsidRDefault="00B95F78">
      <w:r>
        <w:t>Supplier:</w:t>
      </w:r>
      <w:r w:rsidRPr="00B95F78">
        <w:t xml:space="preserve"> </w:t>
      </w:r>
      <w:r w:rsidR="007A713C" w:rsidRPr="007A713C">
        <w:t>Glass Futures Ltd</w:t>
      </w:r>
    </w:p>
    <w:p w14:paraId="0AF533AF" w14:textId="2F63BECE" w:rsidR="00B95F78" w:rsidRDefault="00B95F78" w:rsidP="00B95F78">
      <w:r>
        <w:t xml:space="preserve">Project Title: </w:t>
      </w:r>
      <w:r w:rsidR="007A713C" w:rsidRPr="007A713C">
        <w:t>Project title: Alternative Fuel Switching Technologies for the Glass Sector</w:t>
      </w:r>
    </w:p>
    <w:p w14:paraId="09CD1D5D" w14:textId="7DC8E9B3" w:rsidR="00B95F78" w:rsidRDefault="00B95F78" w:rsidP="00B95F78">
      <w:r>
        <w:t xml:space="preserve">Supplier: </w:t>
      </w:r>
      <w:r w:rsidR="007A713C" w:rsidRPr="007A713C">
        <w:t>Mineral Products Association Ltd</w:t>
      </w:r>
    </w:p>
    <w:p w14:paraId="3F6640CD" w14:textId="1607FF39" w:rsidR="00B95F78" w:rsidRDefault="00B95F78" w:rsidP="00B95F78">
      <w:r>
        <w:t xml:space="preserve">Project title: </w:t>
      </w:r>
      <w:r w:rsidR="007A713C" w:rsidRPr="007A713C">
        <w:t>Options for switching UK cement production sites to near zero CO2 emission fuel: Technical and financial feasibility.</w:t>
      </w:r>
    </w:p>
    <w:p w14:paraId="5C32C714" w14:textId="1BE089A9" w:rsidR="00B95F78" w:rsidRDefault="00B95F78" w:rsidP="00B95F78">
      <w:r>
        <w:t xml:space="preserve">Supplier: </w:t>
      </w:r>
      <w:r w:rsidR="007A713C" w:rsidRPr="007A713C">
        <w:t>Vale Europe Ltd</w:t>
      </w:r>
    </w:p>
    <w:p w14:paraId="03267859" w14:textId="6CABBAE9" w:rsidR="00B95F78" w:rsidRDefault="00B95F78" w:rsidP="00B95F78">
      <w:r>
        <w:t xml:space="preserve">Project title: </w:t>
      </w:r>
      <w:r w:rsidR="007A713C" w:rsidRPr="007A713C">
        <w:t>Project title: ASPIRE (Alternative, Smart Platform for Integrated Refinery Energy)</w:t>
      </w:r>
    </w:p>
    <w:p w14:paraId="5E78AE96" w14:textId="56CE8F47" w:rsidR="007A713C" w:rsidRDefault="007A713C"/>
    <w:p w14:paraId="571C564D" w14:textId="77777777" w:rsidR="007A713C" w:rsidRDefault="007A713C">
      <w:bookmarkStart w:id="0" w:name="_GoBack"/>
      <w:bookmarkEnd w:id="0"/>
    </w:p>
    <w:sectPr w:rsidR="007A7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78"/>
    <w:rsid w:val="005E4808"/>
    <w:rsid w:val="006C1229"/>
    <w:rsid w:val="007A713C"/>
    <w:rsid w:val="00B9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358C7"/>
  <w15:chartTrackingRefBased/>
  <w15:docId w15:val="{425CB14A-B5A1-4525-8197-A7BE37DD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1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Brenton, Benjamin (BEIS)</dc:creator>
  <cp:keywords/>
  <dc:description/>
  <cp:lastModifiedBy>Brenton, Benjamin (BEIS)</cp:lastModifiedBy>
  <cp:revision>3</cp:revision>
  <dcterms:created xsi:type="dcterms:W3CDTF">2019-07-19T13:51:00Z</dcterms:created>
  <dcterms:modified xsi:type="dcterms:W3CDTF">2019-07-19T13:58:00Z</dcterms:modified>
</cp:coreProperties>
</file>