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09D3" w14:textId="213AB920" w:rsidR="00CC0AB3" w:rsidRDefault="003F01A8" w:rsidP="00C4560B">
      <w:pPr>
        <w:pStyle w:val="TOC1"/>
      </w:pPr>
      <w:r>
        <w:rPr>
          <w:noProof/>
        </w:rPr>
        <mc:AlternateContent>
          <mc:Choice Requires="wpg">
            <w:drawing>
              <wp:anchor distT="0" distB="0" distL="114300" distR="114300" simplePos="0" relativeHeight="251657728" behindDoc="0" locked="0" layoutInCell="1" allowOverlap="1" wp14:anchorId="3AF0ED43" wp14:editId="233E1F12">
                <wp:simplePos x="0" y="0"/>
                <wp:positionH relativeFrom="margin">
                  <wp:posOffset>-435610</wp:posOffset>
                </wp:positionH>
                <wp:positionV relativeFrom="page">
                  <wp:posOffset>781685</wp:posOffset>
                </wp:positionV>
                <wp:extent cx="5709285" cy="946785"/>
                <wp:effectExtent l="0" t="0" r="0" b="0"/>
                <wp:wrapNone/>
                <wp:docPr id="106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09285" cy="946785"/>
                          <a:chOff x="0" y="0"/>
                          <a:chExt cx="10000" cy="10000"/>
                        </a:xfrm>
                      </wpg:grpSpPr>
                      <pic:pic xmlns:pic="http://schemas.openxmlformats.org/drawingml/2006/picture">
                        <pic:nvPicPr>
                          <pic:cNvPr id="3" name="Picture 2"/>
                          <pic:cNvPicPr>
                            <a:picLocks noRot="1" noChangeAspect="1" noChangeArrowheads="1"/>
                          </pic:cNvPicPr>
                        </pic:nvPicPr>
                        <pic:blipFill>
                          <a:blip r:embed="rId11" cstate="print"/>
                          <a:srcRect/>
                          <a:stretch>
                            <a:fillRect/>
                          </a:stretch>
                        </pic:blipFill>
                        <pic:spPr bwMode="auto">
                          <a:xfrm>
                            <a:off x="3729" y="0"/>
                            <a:ext cx="6271" cy="10000"/>
                          </a:xfrm>
                          <a:prstGeom prst="rect">
                            <a:avLst/>
                          </a:prstGeom>
                          <a:noFill/>
                          <a:ln>
                            <a:noFill/>
                          </a:ln>
                          <a:effectLst/>
                        </pic:spPr>
                      </pic:pic>
                      <pic:pic xmlns:pic="http://schemas.openxmlformats.org/drawingml/2006/picture">
                        <pic:nvPicPr>
                          <pic:cNvPr id="4" name="Picture 3"/>
                          <pic:cNvPicPr>
                            <a:picLocks noRot="1" noChangeAspect="1" noChangeArrowheads="1"/>
                          </pic:cNvPicPr>
                        </pic:nvPicPr>
                        <pic:blipFill>
                          <a:blip r:embed="rId12" cstate="print"/>
                          <a:srcRect/>
                          <a:stretch>
                            <a:fillRect/>
                          </a:stretch>
                        </pic:blipFill>
                        <pic:spPr bwMode="auto">
                          <a:xfrm>
                            <a:off x="0" y="1645"/>
                            <a:ext cx="1127" cy="6769"/>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C2D3D94" id="Group 1" o:spid="_x0000_s1026" style="position:absolute;margin-left:-34.3pt;margin-top:61.55pt;width:449.55pt;height:74.55pt;z-index:251657728;mso-position-horizontal-relative:margin;mso-position-vertical-relative:page;mso-width-relative:margin;mso-height-relative:margin" coordsize="10000,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4QklNA+0AAAAAABAAlgAAAAEAAgCW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A7AAAA3kAAAANAEIAQgBPACAA&#10;bABvAGcAbwAgADMAMAAtADIAAAABAAAAAAAAAAAAAAAAAAAAAAAAAAEAAAAAAAAAAAAAA3kAAADs&#10;AAAAAAAAAAAAAAAAAAAAAAEAAAAAAAAAAAAAAAAAAAAAAAAAEAAAAAEAAAAAAABudWxsAAAAAgAA&#10;AAZib3VuZHNPYmpjAAAAAQAAAAAAAFJjdDEAAAAEAAAAAFRvcCBsb25nAAAAAAAAAABMZWZ0bG9u&#10;ZwAAAAAAAAAAQnRvbWxvbmcAAADsAAAAAFJnaHRsb25nAAADe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7AAAAABSZ2h0&#10;bG9uZwAAA3k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C7EAAAABAAAAoAAAACoAAAHgAABOwAAAC5UAGAAB/9j/&#10;7QAMQWRvYmVfQ00AAv/uAA5BZG9iZQBkgAAAAAH/2wCEAAwICAgJCAwJCQwRCwoLERUPDAwPFRgT&#10;ExUTExgRDAwMDAwMEQwMDAwMDAwMDAwMDAwMDAwMDAwMDAwMDAwMDAwBDQsLDQ4NEA4OEBQODg4U&#10;FA4ODg4UEQwMDAwMEREMDAwMDAwRDAwMDAwMDAwMDAwMDAwMDAwMDAwMDAwMDAwMDP/AABEIAC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DsA3kDAREAAhEBAxEB/90ABAB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N7/4Uu/9vU9+f+Ic6W/956t99S/uo/8ATn9v/wCe65/4+OsSPeT/AJXGf/mjH/xwdUDe8kuo&#10;o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3v/hS7/29T35/4hzpb/3nq331L+6j/wBOf2//AJ7rn/j46xI95P8A&#10;lcZ/+aMf/HB1QN7yS6ijr3v3Xuve/de697917r3v3Xuve/de697917r3v3Xuve/de697917r3v3X&#10;uve/de697917r3v3Xuve/de697917r3v3Xuve/de697917r3v3Xuve/de697917r3v3Xuve/de69&#10;7917r3v3Xuve/de697917r3v3Xuve/de6//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29;width:6271;height:1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">
                  <v:imagedata r:id="rId13" o:title=""/>
                  <o:lock v:ext="edit" rotation="t"/>
                </v:shape>
                <v:shape id="Picture 3" o:spid="_x0000_s1028" type="#_x0000_t75" style="position:absolute;top:1645;width:112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">
                  <v:imagedata r:id="rId14" o:title=""/>
                  <o:lock v:ext="edit" rotation="t"/>
                </v:shape>
                <w10:wrap anchorx="margin" anchory="page"/>
              </v:group>
            </w:pict>
          </mc:Fallback>
        </mc:AlternateContent>
      </w:r>
    </w:p>
    <w:p w14:paraId="1E268C2E" w14:textId="77777777" w:rsidR="00CC0AB3" w:rsidRDefault="00CC0AB3"/>
    <w:p w14:paraId="47DC958F" w14:textId="77777777" w:rsidR="00CC0AB3" w:rsidRDefault="00CC0AB3"/>
    <w:p w14:paraId="74626184" w14:textId="77777777" w:rsidR="00CC0AB3" w:rsidRDefault="00CC0AB3"/>
    <w:p w14:paraId="7D440B99" w14:textId="77777777" w:rsidR="00CC0AB3" w:rsidRDefault="00CC0AB3">
      <w:pPr>
        <w:pStyle w:val="Header"/>
        <w:tabs>
          <w:tab w:val="clear" w:pos="4153"/>
          <w:tab w:val="clear" w:pos="8306"/>
        </w:tabs>
      </w:pPr>
    </w:p>
    <w:p w14:paraId="367DD628" w14:textId="77777777" w:rsidR="00CC0AB3" w:rsidRDefault="00CC0AB3"/>
    <w:p w14:paraId="148D93D3" w14:textId="77777777" w:rsidR="00CC0AB3" w:rsidRDefault="00CC0AB3"/>
    <w:p w14:paraId="166CD095" w14:textId="77777777" w:rsidR="00CC0AB3" w:rsidRDefault="00CC0AB3"/>
    <w:p w14:paraId="678AB02E" w14:textId="77777777" w:rsidR="00CC0AB3" w:rsidRDefault="00CC0AB3">
      <w:pPr>
        <w:pStyle w:val="Heading1"/>
        <w:rPr>
          <w:b/>
          <w:sz w:val="40"/>
          <w:u w:val="single"/>
        </w:rPr>
      </w:pPr>
      <w:r>
        <w:rPr>
          <w:b/>
          <w:sz w:val="40"/>
          <w:u w:val="single"/>
        </w:rPr>
        <w:t>Request For Quotation (RFQ)</w:t>
      </w:r>
    </w:p>
    <w:p w14:paraId="4E95BC90" w14:textId="77777777" w:rsidR="00CC0AB3" w:rsidRDefault="00CC0AB3">
      <w:pPr>
        <w:jc w:val="center"/>
        <w:rPr>
          <w:rFonts w:ascii="Arial" w:hAnsi="Arial"/>
          <w:b/>
          <w:sz w:val="32"/>
        </w:rPr>
      </w:pPr>
    </w:p>
    <w:p w14:paraId="616FB0B5" w14:textId="77777777" w:rsidR="00CC0AB3" w:rsidRDefault="00CC0AB3">
      <w:pPr>
        <w:jc w:val="center"/>
        <w:rPr>
          <w:rFonts w:ascii="Arial" w:hAnsi="Arial"/>
          <w:b/>
          <w:sz w:val="32"/>
        </w:rPr>
      </w:pPr>
      <w:r>
        <w:rPr>
          <w:rFonts w:ascii="Arial" w:hAnsi="Arial"/>
          <w:b/>
          <w:sz w:val="32"/>
        </w:rPr>
        <w:t xml:space="preserve">Information and instructions for </w:t>
      </w:r>
      <w:r w:rsidR="00E55D43">
        <w:rPr>
          <w:rFonts w:ascii="Arial" w:hAnsi="Arial"/>
          <w:b/>
          <w:sz w:val="32"/>
        </w:rPr>
        <w:t xml:space="preserve">potential </w:t>
      </w:r>
      <w:r>
        <w:rPr>
          <w:rFonts w:ascii="Arial" w:hAnsi="Arial"/>
          <w:b/>
          <w:sz w:val="32"/>
        </w:rPr>
        <w:t>suppliers</w:t>
      </w:r>
    </w:p>
    <w:p w14:paraId="14DB0C23" w14:textId="77777777" w:rsidR="00CC0AB3" w:rsidRDefault="00CC0AB3">
      <w:pPr>
        <w:jc w:val="center"/>
        <w:rPr>
          <w:rFonts w:ascii="Arial" w:hAnsi="Arial"/>
          <w:b/>
          <w:sz w:val="32"/>
        </w:rPr>
      </w:pPr>
    </w:p>
    <w:p w14:paraId="326D6246" w14:textId="2B091589" w:rsidR="00CC0AB3" w:rsidRDefault="00997939">
      <w:pPr>
        <w:jc w:val="center"/>
        <w:rPr>
          <w:rFonts w:ascii="Arial" w:hAnsi="Arial"/>
          <w:b/>
          <w:sz w:val="32"/>
        </w:rPr>
      </w:pPr>
      <w:r>
        <w:rPr>
          <w:rFonts w:ascii="Arial" w:hAnsi="Arial"/>
          <w:b/>
          <w:sz w:val="32"/>
        </w:rPr>
        <w:t xml:space="preserve">March </w:t>
      </w:r>
      <w:r w:rsidR="00310063">
        <w:rPr>
          <w:rFonts w:ascii="Arial" w:hAnsi="Arial"/>
          <w:b/>
          <w:sz w:val="32"/>
        </w:rPr>
        <w:t>2022</w:t>
      </w:r>
    </w:p>
    <w:p w14:paraId="295FDCD1" w14:textId="77777777" w:rsidR="00CC0AB3" w:rsidRDefault="00CC0AB3">
      <w:pPr>
        <w:jc w:val="center"/>
        <w:rPr>
          <w:rFonts w:ascii="Arial" w:hAnsi="Arial"/>
          <w:b/>
          <w:sz w:val="32"/>
        </w:rPr>
      </w:pPr>
    </w:p>
    <w:p w14:paraId="5DA6F90B" w14:textId="40FB1F60" w:rsidR="00CC0AB3" w:rsidRDefault="00CC0AB3">
      <w:pPr>
        <w:jc w:val="center"/>
        <w:rPr>
          <w:rFonts w:ascii="Arial" w:hAnsi="Arial"/>
          <w:b/>
          <w:i/>
          <w:sz w:val="32"/>
        </w:rPr>
      </w:pPr>
      <w:r>
        <w:rPr>
          <w:rFonts w:ascii="Arial" w:hAnsi="Arial"/>
          <w:b/>
          <w:sz w:val="32"/>
        </w:rPr>
        <w:t xml:space="preserve">Category: </w:t>
      </w:r>
      <w:r w:rsidR="00EE540B">
        <w:rPr>
          <w:rFonts w:ascii="Arial" w:hAnsi="Arial"/>
          <w:b/>
          <w:sz w:val="32"/>
        </w:rPr>
        <w:t>Social Prescribing</w:t>
      </w:r>
      <w:r w:rsidR="00997939" w:rsidRPr="00493AE3">
        <w:rPr>
          <w:rFonts w:ascii="Arial" w:hAnsi="Arial"/>
          <w:b/>
          <w:sz w:val="32"/>
        </w:rPr>
        <w:t xml:space="preserve"> </w:t>
      </w:r>
      <w:r w:rsidR="00AF6B28" w:rsidRPr="00493AE3">
        <w:rPr>
          <w:rFonts w:ascii="Arial" w:hAnsi="Arial"/>
          <w:b/>
          <w:sz w:val="32"/>
        </w:rPr>
        <w:t>Services</w:t>
      </w:r>
    </w:p>
    <w:p w14:paraId="69AD00E5" w14:textId="77777777" w:rsidR="00CC0AB3" w:rsidRDefault="00CC0AB3">
      <w:pPr>
        <w:jc w:val="center"/>
        <w:rPr>
          <w:rFonts w:ascii="Arial" w:hAnsi="Arial"/>
          <w:b/>
          <w:i/>
          <w:sz w:val="32"/>
        </w:rPr>
      </w:pPr>
    </w:p>
    <w:p w14:paraId="2D085298" w14:textId="3B2462B7" w:rsidR="00CC0AB3" w:rsidRDefault="00CC0AB3">
      <w:pPr>
        <w:pStyle w:val="Heading2"/>
      </w:pPr>
      <w:r>
        <w:t xml:space="preserve">RFQ reference: </w:t>
      </w:r>
      <w:r w:rsidR="00493AE3">
        <w:t>PLUSS/CIC/</w:t>
      </w:r>
      <w:r w:rsidR="000D2188">
        <w:t>SP</w:t>
      </w:r>
      <w:r w:rsidR="00493AE3">
        <w:t xml:space="preserve">S </w:t>
      </w:r>
      <w:r w:rsidR="00EE540B">
        <w:t xml:space="preserve">- </w:t>
      </w:r>
      <w:r w:rsidR="00310063">
        <w:t>0</w:t>
      </w:r>
      <w:r w:rsidR="00997939">
        <w:t>3</w:t>
      </w:r>
      <w:r w:rsidR="00493AE3">
        <w:t>/202</w:t>
      </w:r>
      <w:r w:rsidR="00310063">
        <w:t>2</w:t>
      </w:r>
    </w:p>
    <w:p w14:paraId="33555F4C" w14:textId="77777777" w:rsidR="00CC0AB3" w:rsidRDefault="00CC0AB3">
      <w:pPr>
        <w:rPr>
          <w:rFonts w:ascii="Arial" w:hAnsi="Arial"/>
          <w:sz w:val="24"/>
        </w:rPr>
      </w:pPr>
    </w:p>
    <w:p w14:paraId="6D35A46C" w14:textId="77777777" w:rsidR="00CC0AB3" w:rsidRDefault="00CC0AB3">
      <w:pPr>
        <w:rPr>
          <w:rFonts w:ascii="Arial" w:hAnsi="Arial"/>
          <w:sz w:val="24"/>
        </w:rPr>
      </w:pPr>
    </w:p>
    <w:p w14:paraId="3DF1BDD1" w14:textId="77777777" w:rsidR="00CC0AB3" w:rsidRDefault="00CC0AB3">
      <w:pPr>
        <w:rPr>
          <w:rFonts w:ascii="Arial" w:hAnsi="Arial"/>
          <w:sz w:val="24"/>
        </w:rPr>
      </w:pPr>
    </w:p>
    <w:p w14:paraId="7E0BDB0E" w14:textId="77777777" w:rsidR="00CC0AB3" w:rsidRDefault="00CC0AB3">
      <w:pPr>
        <w:rPr>
          <w:rFonts w:ascii="Arial" w:hAnsi="Arial"/>
          <w:sz w:val="24"/>
        </w:rPr>
      </w:pPr>
    </w:p>
    <w:p w14:paraId="27DFAA03" w14:textId="77777777" w:rsidR="00CC0AB3" w:rsidRDefault="00CC0AB3">
      <w:pPr>
        <w:rPr>
          <w:rFonts w:ascii="Arial" w:hAnsi="Arial"/>
          <w:sz w:val="24"/>
        </w:rPr>
      </w:pPr>
    </w:p>
    <w:p w14:paraId="4A8A0DBB" w14:textId="77777777" w:rsidR="00CC0AB3" w:rsidRDefault="00CC0AB3">
      <w:pPr>
        <w:rPr>
          <w:rFonts w:ascii="Arial" w:hAnsi="Arial"/>
          <w:sz w:val="24"/>
        </w:rPr>
      </w:pPr>
    </w:p>
    <w:p w14:paraId="2D3D9434" w14:textId="77777777" w:rsidR="00CC0AB3" w:rsidRDefault="00CC0AB3">
      <w:pPr>
        <w:rPr>
          <w:rFonts w:ascii="Arial" w:hAnsi="Arial"/>
          <w:sz w:val="24"/>
        </w:rPr>
      </w:pPr>
    </w:p>
    <w:p w14:paraId="2E6B5D7E" w14:textId="77777777" w:rsidR="00CC0AB3" w:rsidRDefault="00CC0AB3">
      <w:pPr>
        <w:rPr>
          <w:rFonts w:ascii="Arial" w:hAnsi="Arial"/>
          <w:sz w:val="24"/>
        </w:rPr>
      </w:pPr>
    </w:p>
    <w:p w14:paraId="67EE7301" w14:textId="77777777" w:rsidR="00CC0AB3" w:rsidRDefault="00CC0AB3">
      <w:pPr>
        <w:rPr>
          <w:rFonts w:ascii="Arial" w:hAnsi="Arial"/>
          <w:sz w:val="24"/>
        </w:rPr>
      </w:pPr>
    </w:p>
    <w:p w14:paraId="41BECB19" w14:textId="77777777" w:rsidR="00CC0AB3" w:rsidRDefault="00CC0AB3">
      <w:pPr>
        <w:rPr>
          <w:rFonts w:ascii="Arial" w:hAnsi="Arial"/>
          <w:sz w:val="24"/>
        </w:rPr>
      </w:pPr>
    </w:p>
    <w:p w14:paraId="4F8260D6" w14:textId="77777777" w:rsidR="00CC0AB3" w:rsidRDefault="00CC0AB3">
      <w:pPr>
        <w:rPr>
          <w:rFonts w:ascii="Arial" w:hAnsi="Arial"/>
          <w:sz w:val="24"/>
        </w:rPr>
      </w:pPr>
    </w:p>
    <w:p w14:paraId="57C9DB04" w14:textId="77777777" w:rsidR="00CC0AB3" w:rsidRDefault="00CC0AB3">
      <w:pPr>
        <w:rPr>
          <w:rFonts w:ascii="Arial" w:hAnsi="Arial"/>
          <w:sz w:val="24"/>
        </w:rPr>
      </w:pPr>
    </w:p>
    <w:p w14:paraId="75E40A28" w14:textId="77777777" w:rsidR="00CC0AB3" w:rsidRDefault="00CC0AB3">
      <w:pPr>
        <w:rPr>
          <w:rFonts w:ascii="Arial" w:hAnsi="Arial"/>
          <w:sz w:val="24"/>
        </w:rPr>
      </w:pPr>
    </w:p>
    <w:p w14:paraId="48669B57" w14:textId="77777777" w:rsidR="00CC0AB3" w:rsidRDefault="00CC0AB3">
      <w:pPr>
        <w:rPr>
          <w:rFonts w:ascii="Arial" w:hAnsi="Arial"/>
          <w:sz w:val="24"/>
        </w:rPr>
      </w:pPr>
    </w:p>
    <w:p w14:paraId="2362275B" w14:textId="77777777" w:rsidR="00CC0AB3" w:rsidRDefault="00CC0AB3">
      <w:pPr>
        <w:rPr>
          <w:rFonts w:ascii="Arial" w:hAnsi="Arial"/>
          <w:sz w:val="24"/>
        </w:rPr>
      </w:pPr>
    </w:p>
    <w:p w14:paraId="078CA43B" w14:textId="77777777" w:rsidR="00CC0AB3" w:rsidRDefault="00CC0AB3">
      <w:pPr>
        <w:rPr>
          <w:rFonts w:ascii="Arial" w:hAnsi="Arial"/>
          <w:sz w:val="24"/>
        </w:rPr>
      </w:pPr>
    </w:p>
    <w:p w14:paraId="39851A90" w14:textId="77777777" w:rsidR="00CC0AB3" w:rsidRDefault="00CC0AB3">
      <w:pPr>
        <w:rPr>
          <w:rFonts w:ascii="Arial" w:hAnsi="Arial"/>
          <w:sz w:val="24"/>
        </w:rPr>
      </w:pPr>
    </w:p>
    <w:p w14:paraId="4258E9D1" w14:textId="77777777" w:rsidR="00CC0AB3" w:rsidRDefault="00CC0AB3">
      <w:pPr>
        <w:rPr>
          <w:rFonts w:ascii="Arial" w:hAnsi="Arial"/>
          <w:sz w:val="24"/>
        </w:rPr>
      </w:pPr>
    </w:p>
    <w:p w14:paraId="680ED928" w14:textId="77777777" w:rsidR="00CC0AB3" w:rsidRDefault="00CC0AB3">
      <w:pPr>
        <w:rPr>
          <w:rFonts w:ascii="Arial" w:hAnsi="Arial"/>
          <w:sz w:val="24"/>
        </w:rPr>
      </w:pPr>
    </w:p>
    <w:p w14:paraId="1CADB265" w14:textId="77777777" w:rsidR="00CC0AB3" w:rsidRDefault="00CC0AB3">
      <w:pPr>
        <w:rPr>
          <w:rFonts w:ascii="Arial" w:hAnsi="Arial"/>
          <w:sz w:val="24"/>
        </w:rPr>
      </w:pPr>
    </w:p>
    <w:p w14:paraId="4EA17E85" w14:textId="77777777" w:rsidR="00CC0AB3" w:rsidRDefault="00CC0AB3">
      <w:pPr>
        <w:rPr>
          <w:rFonts w:ascii="Arial" w:hAnsi="Arial"/>
          <w:sz w:val="24"/>
        </w:rPr>
      </w:pPr>
    </w:p>
    <w:p w14:paraId="247F8624" w14:textId="77777777" w:rsidR="00CC0AB3" w:rsidRDefault="00CC0AB3">
      <w:pPr>
        <w:rPr>
          <w:rFonts w:ascii="Arial" w:hAnsi="Arial"/>
          <w:sz w:val="24"/>
        </w:rPr>
      </w:pPr>
    </w:p>
    <w:p w14:paraId="4B49D40A" w14:textId="77777777" w:rsidR="00CC0AB3" w:rsidRDefault="00CC0AB3">
      <w:pPr>
        <w:rPr>
          <w:rFonts w:ascii="Arial" w:hAnsi="Arial"/>
          <w:sz w:val="24"/>
        </w:rPr>
      </w:pPr>
    </w:p>
    <w:p w14:paraId="6A586FFA" w14:textId="77777777" w:rsidR="00CC0AB3" w:rsidRDefault="00CC0AB3">
      <w:pPr>
        <w:rPr>
          <w:rFonts w:ascii="Arial" w:hAnsi="Arial"/>
          <w:sz w:val="24"/>
        </w:rPr>
      </w:pPr>
    </w:p>
    <w:p w14:paraId="5DCCBCAF" w14:textId="77777777" w:rsidR="00CC0AB3" w:rsidRDefault="00CC0AB3">
      <w:pPr>
        <w:rPr>
          <w:rFonts w:ascii="Arial" w:hAnsi="Arial"/>
          <w:sz w:val="24"/>
        </w:rPr>
      </w:pPr>
    </w:p>
    <w:p w14:paraId="126F70E0" w14:textId="77777777" w:rsidR="00CC0AB3" w:rsidRDefault="00CC0AB3">
      <w:pPr>
        <w:rPr>
          <w:rFonts w:ascii="Arial" w:hAnsi="Arial"/>
          <w:sz w:val="24"/>
        </w:rPr>
      </w:pPr>
    </w:p>
    <w:p w14:paraId="5849F90C" w14:textId="77777777" w:rsidR="00CC0AB3" w:rsidRDefault="00CC0AB3">
      <w:pPr>
        <w:rPr>
          <w:rFonts w:ascii="Arial" w:hAnsi="Arial"/>
          <w:sz w:val="24"/>
        </w:rPr>
      </w:pPr>
    </w:p>
    <w:p w14:paraId="28E419A0" w14:textId="77777777" w:rsidR="00B11197" w:rsidRDefault="00B11197">
      <w:pPr>
        <w:rPr>
          <w:rFonts w:ascii="Arial" w:hAnsi="Arial"/>
          <w:sz w:val="24"/>
        </w:rPr>
      </w:pPr>
    </w:p>
    <w:p w14:paraId="51B7E7EA" w14:textId="77777777" w:rsidR="00B11197" w:rsidRDefault="00B11197">
      <w:pPr>
        <w:rPr>
          <w:rFonts w:ascii="Arial" w:hAnsi="Arial"/>
          <w:sz w:val="24"/>
        </w:rPr>
      </w:pPr>
    </w:p>
    <w:p w14:paraId="1748DF37" w14:textId="77777777" w:rsidR="00B11197" w:rsidRDefault="00B11197">
      <w:pPr>
        <w:pStyle w:val="Heading3"/>
        <w:rPr>
          <w:sz w:val="32"/>
        </w:rPr>
      </w:pPr>
      <w:bookmarkStart w:id="0" w:name="_Toc26758377"/>
    </w:p>
    <w:p w14:paraId="61A80756" w14:textId="77777777" w:rsidR="00CC0AB3" w:rsidRDefault="00CC0AB3">
      <w:pPr>
        <w:pStyle w:val="Heading3"/>
        <w:rPr>
          <w:sz w:val="32"/>
        </w:rPr>
      </w:pPr>
      <w:r>
        <w:rPr>
          <w:sz w:val="32"/>
        </w:rPr>
        <w:t>Contents</w:t>
      </w:r>
      <w:bookmarkEnd w:id="0"/>
    </w:p>
    <w:p w14:paraId="062E5D97" w14:textId="77777777" w:rsidR="00CC0AB3" w:rsidRDefault="00CC0AB3">
      <w:pPr>
        <w:rPr>
          <w:rFonts w:ascii="Arial" w:hAnsi="Arial"/>
          <w:sz w:val="24"/>
        </w:rPr>
      </w:pPr>
    </w:p>
    <w:p w14:paraId="3BC91A2F" w14:textId="77777777" w:rsidR="00CC0AB3" w:rsidRDefault="00CC0AB3">
      <w:pPr>
        <w:jc w:val="both"/>
        <w:rPr>
          <w:rFonts w:ascii="Arial" w:hAnsi="Arial"/>
          <w:b/>
          <w:sz w:val="24"/>
        </w:rPr>
      </w:pPr>
      <w:r>
        <w:rPr>
          <w:rFonts w:ascii="Arial" w:hAnsi="Arial"/>
          <w:sz w:val="24"/>
        </w:rPr>
        <w:t xml:space="preserve">This document contains </w:t>
      </w:r>
      <w:r w:rsidR="00082DFB">
        <w:rPr>
          <w:rFonts w:ascii="Arial" w:hAnsi="Arial"/>
          <w:sz w:val="24"/>
        </w:rPr>
        <w:t>several</w:t>
      </w:r>
      <w:r>
        <w:rPr>
          <w:rFonts w:ascii="Arial" w:hAnsi="Arial"/>
          <w:sz w:val="24"/>
        </w:rPr>
        <w:t xml:space="preserve"> different sections </w:t>
      </w:r>
      <w:r w:rsidR="00082DFB">
        <w:rPr>
          <w:rFonts w:ascii="Arial" w:hAnsi="Arial"/>
          <w:sz w:val="24"/>
        </w:rPr>
        <w:t xml:space="preserve">detailing the services required and </w:t>
      </w:r>
      <w:r>
        <w:rPr>
          <w:rFonts w:ascii="Arial" w:hAnsi="Arial"/>
          <w:sz w:val="24"/>
        </w:rPr>
        <w:t xml:space="preserve">outlined </w:t>
      </w:r>
      <w:r w:rsidR="00082DFB">
        <w:rPr>
          <w:rFonts w:ascii="Arial" w:hAnsi="Arial"/>
          <w:sz w:val="24"/>
        </w:rPr>
        <w:t xml:space="preserve">further </w:t>
      </w:r>
      <w:r>
        <w:rPr>
          <w:rFonts w:ascii="Arial" w:hAnsi="Arial"/>
          <w:sz w:val="24"/>
        </w:rPr>
        <w:t xml:space="preserve">below. </w:t>
      </w:r>
      <w:r>
        <w:rPr>
          <w:rFonts w:ascii="Arial" w:hAnsi="Arial"/>
          <w:sz w:val="24"/>
          <w:u w:val="single"/>
        </w:rPr>
        <w:t xml:space="preserve">Please ensure that this document is reviewed </w:t>
      </w:r>
      <w:r w:rsidR="00F53172">
        <w:rPr>
          <w:rFonts w:ascii="Arial" w:hAnsi="Arial"/>
          <w:sz w:val="24"/>
          <w:u w:val="single"/>
        </w:rPr>
        <w:t xml:space="preserve">in its entirety </w:t>
      </w:r>
      <w:r>
        <w:rPr>
          <w:rFonts w:ascii="Arial" w:hAnsi="Arial"/>
          <w:sz w:val="24"/>
          <w:u w:val="single"/>
        </w:rPr>
        <w:t>for completeness</w:t>
      </w:r>
      <w:r>
        <w:rPr>
          <w:rFonts w:ascii="Arial" w:hAnsi="Arial"/>
          <w:sz w:val="24"/>
        </w:rPr>
        <w:t xml:space="preserve">. </w:t>
      </w:r>
      <w:r w:rsidR="00082DFB">
        <w:rPr>
          <w:rFonts w:ascii="Arial" w:hAnsi="Arial"/>
          <w:sz w:val="24"/>
        </w:rPr>
        <w:t>If</w:t>
      </w:r>
      <w:r>
        <w:rPr>
          <w:rFonts w:ascii="Arial" w:hAnsi="Arial"/>
          <w:sz w:val="24"/>
        </w:rPr>
        <w:t xml:space="preserve"> any section(s) is/are found to be missing, please contact the appropriate P</w:t>
      </w:r>
      <w:r w:rsidR="00F53172">
        <w:rPr>
          <w:rFonts w:ascii="Arial" w:hAnsi="Arial"/>
          <w:sz w:val="24"/>
        </w:rPr>
        <w:t xml:space="preserve">luss </w:t>
      </w:r>
      <w:r>
        <w:rPr>
          <w:rFonts w:ascii="Arial" w:hAnsi="Arial"/>
          <w:sz w:val="24"/>
        </w:rPr>
        <w:t xml:space="preserve">representative named within this document without delay. </w:t>
      </w:r>
      <w:r>
        <w:rPr>
          <w:rFonts w:ascii="Arial" w:hAnsi="Arial"/>
          <w:b/>
          <w:sz w:val="24"/>
        </w:rPr>
        <w:t>Failure to do so may compromise the integrity of any subsequent submission</w:t>
      </w:r>
      <w:r w:rsidR="00F53172">
        <w:rPr>
          <w:rFonts w:ascii="Arial" w:hAnsi="Arial"/>
          <w:b/>
          <w:sz w:val="24"/>
        </w:rPr>
        <w:t xml:space="preserve">, with any </w:t>
      </w:r>
      <w:r>
        <w:rPr>
          <w:rFonts w:ascii="Arial" w:hAnsi="Arial"/>
          <w:b/>
          <w:sz w:val="24"/>
        </w:rPr>
        <w:t xml:space="preserve">incomplete proposals will be deemed non-compliant. Any non-compliant proposal is subject to exclusion from the evaluation process at the sole discretion of </w:t>
      </w:r>
      <w:r w:rsidR="008413BF">
        <w:rPr>
          <w:rFonts w:ascii="Arial" w:hAnsi="Arial"/>
          <w:b/>
          <w:sz w:val="24"/>
        </w:rPr>
        <w:t>Pluss</w:t>
      </w:r>
      <w:r w:rsidR="00082DFB">
        <w:rPr>
          <w:rFonts w:ascii="Arial" w:hAnsi="Arial"/>
          <w:b/>
          <w:sz w:val="24"/>
        </w:rPr>
        <w:t>.</w:t>
      </w:r>
      <w:r w:rsidR="00A35650">
        <w:rPr>
          <w:rFonts w:ascii="Arial" w:hAnsi="Arial"/>
          <w:b/>
          <w:sz w:val="24"/>
        </w:rPr>
        <w:t xml:space="preserve"> </w:t>
      </w:r>
    </w:p>
    <w:p w14:paraId="2CFE5CFC" w14:textId="77777777" w:rsidR="00740093" w:rsidRDefault="00740093">
      <w:pPr>
        <w:jc w:val="both"/>
        <w:rPr>
          <w:rFonts w:ascii="Arial" w:hAnsi="Arial"/>
          <w:b/>
          <w:sz w:val="24"/>
        </w:rPr>
      </w:pPr>
    </w:p>
    <w:p w14:paraId="3541F635" w14:textId="77777777" w:rsidR="00CC0AB3" w:rsidRDefault="00CC0AB3">
      <w:pPr>
        <w:jc w:val="both"/>
        <w:rPr>
          <w:rFonts w:ascii="Arial" w:hAnsi="Arial"/>
          <w:b/>
          <w:sz w:val="24"/>
          <w:u w:val="single"/>
        </w:rPr>
      </w:pPr>
      <w:r>
        <w:rPr>
          <w:rFonts w:ascii="Arial" w:hAnsi="Arial"/>
          <w:b/>
          <w:sz w:val="24"/>
          <w:u w:val="single"/>
        </w:rPr>
        <w:t>Note:</w:t>
      </w:r>
    </w:p>
    <w:p w14:paraId="3E8F0DBF" w14:textId="77777777" w:rsidR="00CC0AB3" w:rsidRDefault="00CC0AB3">
      <w:pPr>
        <w:rPr>
          <w:rFonts w:ascii="Arial" w:hAnsi="Arial"/>
          <w:sz w:val="24"/>
        </w:rPr>
      </w:pPr>
      <w:r>
        <w:rPr>
          <w:rFonts w:ascii="Arial" w:hAnsi="Arial"/>
          <w:sz w:val="24"/>
        </w:rPr>
        <w:t>Any required additions and/or corrections to the original RFQ document will be communicated in writing to all recipients.</w:t>
      </w:r>
    </w:p>
    <w:p w14:paraId="110F1E99" w14:textId="77777777" w:rsidR="00CC0AB3" w:rsidRDefault="00CC0AB3">
      <w:pPr>
        <w:rPr>
          <w:rFonts w:ascii="Arial" w:hAnsi="Arial"/>
          <w:sz w:val="24"/>
        </w:rPr>
      </w:pPr>
      <w:r>
        <w:rPr>
          <w:rFonts w:ascii="Arial" w:hAnsi="Arial"/>
          <w:sz w:val="24"/>
        </w:rPr>
        <w:t xml:space="preserve">  </w:t>
      </w:r>
    </w:p>
    <w:p w14:paraId="0C158EA1" w14:textId="77777777" w:rsidR="00CC0AB3" w:rsidRDefault="00CC0AB3" w:rsidP="000347E5">
      <w:pPr>
        <w:numPr>
          <w:ilvl w:val="0"/>
          <w:numId w:val="29"/>
        </w:numPr>
        <w:ind w:left="714" w:hanging="357"/>
        <w:rPr>
          <w:rFonts w:ascii="Arial" w:hAnsi="Arial"/>
          <w:b/>
          <w:bCs/>
          <w:sz w:val="24"/>
        </w:rPr>
      </w:pPr>
      <w:r>
        <w:rPr>
          <w:rFonts w:ascii="Arial" w:hAnsi="Arial"/>
          <w:b/>
          <w:bCs/>
          <w:sz w:val="24"/>
        </w:rPr>
        <w:t>Overview</w:t>
      </w:r>
    </w:p>
    <w:p w14:paraId="320D6F0F"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Proposal </w:t>
      </w:r>
      <w:r w:rsidR="00310063">
        <w:rPr>
          <w:rFonts w:ascii="Arial" w:hAnsi="Arial"/>
          <w:b/>
          <w:bCs/>
          <w:sz w:val="24"/>
        </w:rPr>
        <w:t>I</w:t>
      </w:r>
      <w:r>
        <w:rPr>
          <w:rFonts w:ascii="Arial" w:hAnsi="Arial"/>
          <w:b/>
          <w:bCs/>
          <w:sz w:val="24"/>
        </w:rPr>
        <w:t>nformation</w:t>
      </w:r>
    </w:p>
    <w:p w14:paraId="486A719C" w14:textId="77777777" w:rsidR="00CC0AB3" w:rsidRDefault="00CC0AB3" w:rsidP="000347E5">
      <w:pPr>
        <w:numPr>
          <w:ilvl w:val="0"/>
          <w:numId w:val="29"/>
        </w:numPr>
        <w:ind w:left="714" w:hanging="357"/>
        <w:rPr>
          <w:rFonts w:ascii="Arial" w:hAnsi="Arial"/>
          <w:b/>
          <w:bCs/>
          <w:sz w:val="24"/>
        </w:rPr>
      </w:pPr>
      <w:r>
        <w:rPr>
          <w:rFonts w:ascii="Arial" w:hAnsi="Arial"/>
          <w:b/>
          <w:bCs/>
          <w:sz w:val="24"/>
        </w:rPr>
        <w:t>Supplier performance management</w:t>
      </w:r>
    </w:p>
    <w:p w14:paraId="36953B60" w14:textId="77777777" w:rsidR="00CC0AB3" w:rsidRDefault="00CC0AB3" w:rsidP="000347E5">
      <w:pPr>
        <w:numPr>
          <w:ilvl w:val="0"/>
          <w:numId w:val="29"/>
        </w:numPr>
        <w:ind w:left="714" w:hanging="357"/>
        <w:rPr>
          <w:rFonts w:ascii="Arial" w:hAnsi="Arial"/>
          <w:b/>
          <w:bCs/>
          <w:sz w:val="24"/>
        </w:rPr>
      </w:pPr>
      <w:r>
        <w:rPr>
          <w:rFonts w:ascii="Arial" w:hAnsi="Arial"/>
          <w:b/>
          <w:bCs/>
          <w:sz w:val="24"/>
        </w:rPr>
        <w:t xml:space="preserve">Submission </w:t>
      </w:r>
      <w:r w:rsidR="00310063">
        <w:rPr>
          <w:rFonts w:ascii="Arial" w:hAnsi="Arial"/>
          <w:b/>
          <w:bCs/>
          <w:sz w:val="24"/>
        </w:rPr>
        <w:t>I</w:t>
      </w:r>
      <w:r>
        <w:rPr>
          <w:rFonts w:ascii="Arial" w:hAnsi="Arial"/>
          <w:b/>
          <w:bCs/>
          <w:sz w:val="24"/>
        </w:rPr>
        <w:t>nstructions</w:t>
      </w:r>
    </w:p>
    <w:p w14:paraId="16139337" w14:textId="77777777" w:rsidR="00CC0AB3" w:rsidRDefault="00CC0AB3" w:rsidP="000347E5">
      <w:pPr>
        <w:numPr>
          <w:ilvl w:val="0"/>
          <w:numId w:val="29"/>
        </w:numPr>
        <w:ind w:left="714" w:hanging="357"/>
        <w:rPr>
          <w:rFonts w:ascii="Arial" w:hAnsi="Arial"/>
          <w:b/>
          <w:bCs/>
          <w:sz w:val="24"/>
        </w:rPr>
      </w:pPr>
      <w:r>
        <w:rPr>
          <w:rFonts w:ascii="Arial" w:hAnsi="Arial"/>
          <w:b/>
          <w:bCs/>
          <w:sz w:val="24"/>
        </w:rPr>
        <w:t>Service level expectations</w:t>
      </w:r>
    </w:p>
    <w:p w14:paraId="08036772"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(1):</w:t>
      </w:r>
      <w:r>
        <w:rPr>
          <w:rFonts w:ascii="Arial" w:hAnsi="Arial"/>
          <w:b/>
          <w:bCs/>
          <w:sz w:val="24"/>
        </w:rPr>
        <w:t xml:space="preserve"> </w:t>
      </w:r>
      <w:r w:rsidR="00310063">
        <w:rPr>
          <w:rFonts w:ascii="Arial" w:hAnsi="Arial"/>
          <w:b/>
          <w:bCs/>
          <w:sz w:val="24"/>
        </w:rPr>
        <w:t>S</w:t>
      </w:r>
      <w:r>
        <w:rPr>
          <w:rFonts w:ascii="Arial" w:hAnsi="Arial"/>
          <w:b/>
          <w:bCs/>
          <w:sz w:val="24"/>
        </w:rPr>
        <w:t>pecification</w:t>
      </w:r>
    </w:p>
    <w:p w14:paraId="05A43851"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(2):</w:t>
      </w:r>
      <w:r>
        <w:rPr>
          <w:rFonts w:ascii="Arial" w:hAnsi="Arial"/>
          <w:b/>
          <w:bCs/>
          <w:sz w:val="24"/>
        </w:rPr>
        <w:t xml:space="preserve"> </w:t>
      </w:r>
      <w:r w:rsidR="00310063">
        <w:rPr>
          <w:rFonts w:ascii="Arial" w:hAnsi="Arial"/>
          <w:b/>
          <w:bCs/>
          <w:sz w:val="24"/>
        </w:rPr>
        <w:t>S</w:t>
      </w:r>
      <w:r>
        <w:rPr>
          <w:rFonts w:ascii="Arial" w:hAnsi="Arial"/>
          <w:b/>
          <w:bCs/>
          <w:sz w:val="24"/>
        </w:rPr>
        <w:t xml:space="preserve">ervice </w:t>
      </w:r>
      <w:r w:rsidR="00310063">
        <w:rPr>
          <w:rFonts w:ascii="Arial" w:hAnsi="Arial"/>
          <w:b/>
          <w:bCs/>
          <w:sz w:val="24"/>
        </w:rPr>
        <w:t>L</w:t>
      </w:r>
      <w:r>
        <w:rPr>
          <w:rFonts w:ascii="Arial" w:hAnsi="Arial"/>
          <w:b/>
          <w:bCs/>
          <w:sz w:val="24"/>
        </w:rPr>
        <w:t xml:space="preserve">evel </w:t>
      </w:r>
      <w:r w:rsidR="00310063">
        <w:rPr>
          <w:rFonts w:ascii="Arial" w:hAnsi="Arial"/>
          <w:b/>
          <w:bCs/>
          <w:sz w:val="24"/>
        </w:rPr>
        <w:t>A</w:t>
      </w:r>
      <w:r>
        <w:rPr>
          <w:rFonts w:ascii="Arial" w:hAnsi="Arial"/>
          <w:b/>
          <w:bCs/>
          <w:sz w:val="24"/>
        </w:rPr>
        <w:t>greement</w:t>
      </w:r>
    </w:p>
    <w:p w14:paraId="08111BE0"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(3</w:t>
      </w:r>
      <w:r>
        <w:rPr>
          <w:rFonts w:ascii="Arial" w:hAnsi="Arial"/>
          <w:b/>
          <w:bCs/>
          <w:sz w:val="24"/>
        </w:rPr>
        <w:t xml:space="preserve">): </w:t>
      </w:r>
      <w:r w:rsidR="00310063">
        <w:rPr>
          <w:rFonts w:ascii="Arial" w:hAnsi="Arial"/>
          <w:b/>
          <w:bCs/>
          <w:sz w:val="24"/>
        </w:rPr>
        <w:t>S</w:t>
      </w:r>
      <w:r>
        <w:rPr>
          <w:rFonts w:ascii="Arial" w:hAnsi="Arial"/>
          <w:b/>
          <w:bCs/>
          <w:sz w:val="24"/>
        </w:rPr>
        <w:t xml:space="preserve">upplier </w:t>
      </w:r>
      <w:r w:rsidR="00310063">
        <w:rPr>
          <w:rFonts w:ascii="Arial" w:hAnsi="Arial"/>
          <w:b/>
          <w:bCs/>
          <w:sz w:val="24"/>
        </w:rPr>
        <w:t>I</w:t>
      </w:r>
      <w:r>
        <w:rPr>
          <w:rFonts w:ascii="Arial" w:hAnsi="Arial"/>
          <w:b/>
          <w:bCs/>
          <w:sz w:val="24"/>
        </w:rPr>
        <w:t>nformation submission</w:t>
      </w:r>
    </w:p>
    <w:p w14:paraId="13670671"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(4):</w:t>
      </w:r>
      <w:r>
        <w:rPr>
          <w:rFonts w:ascii="Arial" w:hAnsi="Arial"/>
          <w:b/>
          <w:bCs/>
          <w:sz w:val="24"/>
        </w:rPr>
        <w:t xml:space="preserve"> </w:t>
      </w:r>
      <w:r w:rsidR="00310063">
        <w:rPr>
          <w:rFonts w:ascii="Arial" w:hAnsi="Arial"/>
          <w:b/>
          <w:bCs/>
          <w:sz w:val="24"/>
        </w:rPr>
        <w:t>R</w:t>
      </w:r>
      <w:r>
        <w:rPr>
          <w:rFonts w:ascii="Arial" w:hAnsi="Arial"/>
          <w:b/>
          <w:bCs/>
          <w:sz w:val="24"/>
        </w:rPr>
        <w:t>eferences</w:t>
      </w:r>
    </w:p>
    <w:p w14:paraId="726EDB04"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Schedule (5):</w:t>
      </w:r>
      <w:r>
        <w:rPr>
          <w:rFonts w:ascii="Arial" w:hAnsi="Arial"/>
          <w:b/>
          <w:bCs/>
          <w:sz w:val="24"/>
        </w:rPr>
        <w:t xml:space="preserve"> </w:t>
      </w:r>
      <w:r w:rsidR="00310063">
        <w:rPr>
          <w:rFonts w:ascii="Arial" w:hAnsi="Arial"/>
          <w:b/>
          <w:bCs/>
          <w:sz w:val="24"/>
        </w:rPr>
        <w:t>P</w:t>
      </w:r>
      <w:r>
        <w:rPr>
          <w:rFonts w:ascii="Arial" w:hAnsi="Arial"/>
          <w:b/>
          <w:bCs/>
          <w:sz w:val="24"/>
        </w:rPr>
        <w:t>roposal templates</w:t>
      </w:r>
    </w:p>
    <w:p w14:paraId="21D50A9D"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Appendix (1):</w:t>
      </w:r>
      <w:r>
        <w:rPr>
          <w:rFonts w:ascii="Arial" w:hAnsi="Arial"/>
          <w:b/>
          <w:bCs/>
          <w:sz w:val="24"/>
        </w:rPr>
        <w:t xml:space="preserve"> </w:t>
      </w:r>
      <w:r w:rsidR="00310063">
        <w:rPr>
          <w:rFonts w:ascii="Arial" w:hAnsi="Arial"/>
          <w:b/>
          <w:bCs/>
          <w:sz w:val="24"/>
        </w:rPr>
        <w:t>T</w:t>
      </w:r>
      <w:r>
        <w:rPr>
          <w:rFonts w:ascii="Arial" w:hAnsi="Arial"/>
          <w:b/>
          <w:bCs/>
          <w:sz w:val="24"/>
        </w:rPr>
        <w:t xml:space="preserve">erms and </w:t>
      </w:r>
      <w:r w:rsidR="00310063">
        <w:rPr>
          <w:rFonts w:ascii="Arial" w:hAnsi="Arial"/>
          <w:b/>
          <w:bCs/>
          <w:sz w:val="24"/>
        </w:rPr>
        <w:t>C</w:t>
      </w:r>
      <w:r>
        <w:rPr>
          <w:rFonts w:ascii="Arial" w:hAnsi="Arial"/>
          <w:b/>
          <w:bCs/>
          <w:sz w:val="24"/>
        </w:rPr>
        <w:t>onditions</w:t>
      </w:r>
    </w:p>
    <w:p w14:paraId="0504DAB7" w14:textId="77777777" w:rsidR="00CC0AB3" w:rsidRDefault="00CC0AB3" w:rsidP="000347E5">
      <w:pPr>
        <w:numPr>
          <w:ilvl w:val="0"/>
          <w:numId w:val="29"/>
        </w:numPr>
        <w:ind w:left="714" w:hanging="357"/>
        <w:rPr>
          <w:rFonts w:ascii="Arial" w:hAnsi="Arial"/>
          <w:b/>
          <w:bCs/>
          <w:sz w:val="24"/>
        </w:rPr>
      </w:pPr>
      <w:r>
        <w:rPr>
          <w:rFonts w:ascii="Arial" w:hAnsi="Arial"/>
          <w:b/>
          <w:bCs/>
          <w:i/>
          <w:iCs/>
          <w:sz w:val="24"/>
        </w:rPr>
        <w:t>Appendix (2):</w:t>
      </w:r>
      <w:r>
        <w:rPr>
          <w:rFonts w:ascii="Arial" w:hAnsi="Arial"/>
          <w:b/>
          <w:bCs/>
          <w:sz w:val="24"/>
        </w:rPr>
        <w:t xml:space="preserve"> </w:t>
      </w:r>
      <w:r w:rsidR="00310063">
        <w:rPr>
          <w:rFonts w:ascii="Arial" w:hAnsi="Arial"/>
          <w:b/>
          <w:bCs/>
          <w:sz w:val="24"/>
        </w:rPr>
        <w:t>C</w:t>
      </w:r>
      <w:r>
        <w:rPr>
          <w:rFonts w:ascii="Arial" w:hAnsi="Arial"/>
          <w:b/>
          <w:bCs/>
          <w:sz w:val="24"/>
        </w:rPr>
        <w:t xml:space="preserve">ontractor </w:t>
      </w:r>
      <w:r w:rsidR="00310063">
        <w:rPr>
          <w:rFonts w:ascii="Arial" w:hAnsi="Arial"/>
          <w:b/>
          <w:bCs/>
          <w:sz w:val="24"/>
        </w:rPr>
        <w:t>G</w:t>
      </w:r>
      <w:r>
        <w:rPr>
          <w:rFonts w:ascii="Arial" w:hAnsi="Arial"/>
          <w:b/>
          <w:bCs/>
          <w:sz w:val="24"/>
        </w:rPr>
        <w:t>uidance notes</w:t>
      </w:r>
    </w:p>
    <w:p w14:paraId="2647625E" w14:textId="77777777" w:rsidR="00CC0AB3" w:rsidRDefault="00CC0AB3" w:rsidP="000347E5">
      <w:pPr>
        <w:numPr>
          <w:ilvl w:val="0"/>
          <w:numId w:val="29"/>
        </w:numPr>
        <w:ind w:left="714" w:hanging="357"/>
        <w:rPr>
          <w:rFonts w:ascii="Arial" w:hAnsi="Arial"/>
        </w:rPr>
      </w:pPr>
      <w:r>
        <w:rPr>
          <w:rFonts w:ascii="Arial" w:hAnsi="Arial"/>
          <w:b/>
          <w:bCs/>
          <w:i/>
          <w:iCs/>
          <w:sz w:val="24"/>
        </w:rPr>
        <w:t>Appendix (3):</w:t>
      </w:r>
      <w:r>
        <w:rPr>
          <w:rFonts w:ascii="Arial" w:hAnsi="Arial"/>
          <w:b/>
          <w:bCs/>
          <w:sz w:val="24"/>
        </w:rPr>
        <w:t xml:space="preserve"> </w:t>
      </w:r>
      <w:r w:rsidR="00310063">
        <w:rPr>
          <w:rFonts w:ascii="Arial" w:hAnsi="Arial"/>
          <w:b/>
          <w:bCs/>
          <w:sz w:val="24"/>
        </w:rPr>
        <w:t>C</w:t>
      </w:r>
      <w:r>
        <w:rPr>
          <w:rFonts w:ascii="Arial" w:hAnsi="Arial"/>
          <w:b/>
          <w:bCs/>
          <w:sz w:val="24"/>
        </w:rPr>
        <w:t>onfidentiality</w:t>
      </w:r>
    </w:p>
    <w:p w14:paraId="1B95795B" w14:textId="77777777" w:rsidR="00CC0AB3" w:rsidRDefault="00CC0AB3">
      <w:pPr>
        <w:rPr>
          <w:rFonts w:ascii="Arial" w:hAnsi="Arial"/>
          <w:sz w:val="24"/>
        </w:rPr>
      </w:pPr>
    </w:p>
    <w:p w14:paraId="505D5D4B" w14:textId="77777777" w:rsidR="00CC0AB3" w:rsidRDefault="00CC0AB3">
      <w:pPr>
        <w:pStyle w:val="Heading3"/>
      </w:pPr>
      <w:bookmarkStart w:id="1" w:name="_Toc23141572"/>
      <w:bookmarkStart w:id="2" w:name="_Toc26758378"/>
      <w:r>
        <w:t>Contact details</w:t>
      </w:r>
      <w:bookmarkEnd w:id="1"/>
      <w:bookmarkEnd w:id="2"/>
    </w:p>
    <w:p w14:paraId="28D0D9CB" w14:textId="77777777" w:rsidR="00CC0AB3" w:rsidRDefault="00CC0AB3">
      <w:pPr>
        <w:rPr>
          <w:rFonts w:ascii="Arial" w:hAnsi="Arial"/>
          <w:sz w:val="24"/>
        </w:rPr>
      </w:pPr>
    </w:p>
    <w:p w14:paraId="6F400886" w14:textId="77777777" w:rsidR="00CC0AB3" w:rsidRDefault="00CC0AB3">
      <w:pPr>
        <w:pStyle w:val="BodyText2"/>
      </w:pPr>
      <w:r>
        <w:t>Should you have any queries relating to this RFQ or require any further explanation, communications should be directed to the representative named below:</w:t>
      </w:r>
    </w:p>
    <w:p w14:paraId="0693FD56" w14:textId="77777777" w:rsidR="00CC0AB3" w:rsidRDefault="00CC0AB3">
      <w:pPr>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287"/>
      </w:tblGrid>
      <w:tr w:rsidR="00CC0AB3" w14:paraId="1CF80720" w14:textId="77777777">
        <w:trPr>
          <w:trHeight w:val="620"/>
        </w:trPr>
        <w:tc>
          <w:tcPr>
            <w:tcW w:w="2235" w:type="dxa"/>
            <w:shd w:val="pct12" w:color="auto" w:fill="FFFFFF"/>
          </w:tcPr>
          <w:p w14:paraId="766A7B12" w14:textId="77777777" w:rsidR="00CC0AB3" w:rsidRDefault="00CC0AB3">
            <w:pPr>
              <w:pStyle w:val="Heading4"/>
            </w:pPr>
            <w:r>
              <w:t>Name</w:t>
            </w:r>
          </w:p>
        </w:tc>
        <w:tc>
          <w:tcPr>
            <w:tcW w:w="6287" w:type="dxa"/>
          </w:tcPr>
          <w:p w14:paraId="6E004F88" w14:textId="77777777" w:rsidR="00CC0AB3" w:rsidRDefault="00310063">
            <w:pPr>
              <w:rPr>
                <w:rFonts w:ascii="Arial" w:hAnsi="Arial"/>
                <w:sz w:val="24"/>
              </w:rPr>
            </w:pPr>
            <w:r>
              <w:rPr>
                <w:rFonts w:ascii="Arial" w:hAnsi="Arial"/>
                <w:sz w:val="24"/>
              </w:rPr>
              <w:t>Andrew Jarvis</w:t>
            </w:r>
          </w:p>
        </w:tc>
      </w:tr>
      <w:tr w:rsidR="00CC0AB3" w14:paraId="20518831" w14:textId="77777777">
        <w:trPr>
          <w:trHeight w:val="620"/>
        </w:trPr>
        <w:tc>
          <w:tcPr>
            <w:tcW w:w="2235" w:type="dxa"/>
            <w:shd w:val="pct12" w:color="auto" w:fill="FFFFFF"/>
          </w:tcPr>
          <w:p w14:paraId="72360DB2" w14:textId="77777777" w:rsidR="00CC0AB3" w:rsidRDefault="00CC0AB3">
            <w:pPr>
              <w:rPr>
                <w:rFonts w:ascii="Arial" w:hAnsi="Arial"/>
                <w:b/>
                <w:sz w:val="24"/>
              </w:rPr>
            </w:pPr>
            <w:r>
              <w:rPr>
                <w:rFonts w:ascii="Arial" w:hAnsi="Arial"/>
                <w:b/>
                <w:sz w:val="24"/>
              </w:rPr>
              <w:t>Position</w:t>
            </w:r>
          </w:p>
        </w:tc>
        <w:tc>
          <w:tcPr>
            <w:tcW w:w="6287" w:type="dxa"/>
          </w:tcPr>
          <w:p w14:paraId="1EB852E9" w14:textId="77777777" w:rsidR="00CC0AB3" w:rsidRDefault="00310063">
            <w:pPr>
              <w:rPr>
                <w:rFonts w:ascii="Arial" w:hAnsi="Arial"/>
                <w:sz w:val="24"/>
              </w:rPr>
            </w:pPr>
            <w:r>
              <w:rPr>
                <w:rFonts w:ascii="Arial" w:hAnsi="Arial"/>
                <w:sz w:val="24"/>
              </w:rPr>
              <w:t>Senior Procurement Category Manager</w:t>
            </w:r>
          </w:p>
        </w:tc>
      </w:tr>
      <w:tr w:rsidR="00CC0AB3" w14:paraId="5A3F9310" w14:textId="77777777">
        <w:trPr>
          <w:trHeight w:val="620"/>
        </w:trPr>
        <w:tc>
          <w:tcPr>
            <w:tcW w:w="2235" w:type="dxa"/>
            <w:shd w:val="pct12" w:color="auto" w:fill="FFFFFF"/>
          </w:tcPr>
          <w:p w14:paraId="72E28794" w14:textId="77777777" w:rsidR="00CC0AB3" w:rsidRDefault="00CC0AB3">
            <w:pPr>
              <w:rPr>
                <w:rFonts w:ascii="Arial" w:hAnsi="Arial"/>
                <w:b/>
                <w:sz w:val="24"/>
              </w:rPr>
            </w:pPr>
            <w:r>
              <w:rPr>
                <w:rFonts w:ascii="Arial" w:hAnsi="Arial"/>
                <w:b/>
                <w:sz w:val="24"/>
              </w:rPr>
              <w:t>Mobile Telephone</w:t>
            </w:r>
          </w:p>
        </w:tc>
        <w:tc>
          <w:tcPr>
            <w:tcW w:w="6287" w:type="dxa"/>
          </w:tcPr>
          <w:p w14:paraId="7778396A" w14:textId="77777777" w:rsidR="00CC0AB3" w:rsidRDefault="00310063">
            <w:pPr>
              <w:rPr>
                <w:rFonts w:ascii="Arial" w:hAnsi="Arial"/>
                <w:sz w:val="24"/>
              </w:rPr>
            </w:pPr>
            <w:r>
              <w:rPr>
                <w:rFonts w:ascii="Arial" w:hAnsi="Arial"/>
                <w:sz w:val="24"/>
              </w:rPr>
              <w:t>07548 096689</w:t>
            </w:r>
          </w:p>
        </w:tc>
      </w:tr>
      <w:tr w:rsidR="00CC0AB3" w14:paraId="7CBE5F78" w14:textId="77777777">
        <w:trPr>
          <w:trHeight w:val="620"/>
        </w:trPr>
        <w:tc>
          <w:tcPr>
            <w:tcW w:w="2235" w:type="dxa"/>
            <w:shd w:val="pct12" w:color="auto" w:fill="FFFFFF"/>
          </w:tcPr>
          <w:p w14:paraId="53F9BAE2" w14:textId="77777777" w:rsidR="00CC0AB3" w:rsidRDefault="00CC0AB3">
            <w:pPr>
              <w:rPr>
                <w:rFonts w:ascii="Arial" w:hAnsi="Arial"/>
                <w:b/>
                <w:sz w:val="24"/>
              </w:rPr>
            </w:pPr>
            <w:r>
              <w:rPr>
                <w:rFonts w:ascii="Arial" w:hAnsi="Arial"/>
                <w:b/>
                <w:sz w:val="24"/>
              </w:rPr>
              <w:t>E-mail</w:t>
            </w:r>
          </w:p>
        </w:tc>
        <w:tc>
          <w:tcPr>
            <w:tcW w:w="6287" w:type="dxa"/>
          </w:tcPr>
          <w:p w14:paraId="2E83436C" w14:textId="77777777" w:rsidR="00CC0AB3" w:rsidRDefault="00310063">
            <w:pPr>
              <w:rPr>
                <w:rFonts w:ascii="Arial" w:hAnsi="Arial"/>
                <w:sz w:val="24"/>
              </w:rPr>
            </w:pPr>
            <w:r>
              <w:rPr>
                <w:rFonts w:ascii="Arial" w:hAnsi="Arial"/>
                <w:sz w:val="24"/>
              </w:rPr>
              <w:t>andrewj.jarvis@pluss.org.uk</w:t>
            </w:r>
          </w:p>
        </w:tc>
      </w:tr>
    </w:tbl>
    <w:p w14:paraId="2E618B9C" w14:textId="77777777" w:rsidR="00310063" w:rsidRDefault="00310063">
      <w:pPr>
        <w:pStyle w:val="Heading3"/>
      </w:pPr>
      <w:bookmarkStart w:id="3" w:name="_Toc23141573"/>
      <w:bookmarkStart w:id="4" w:name="_Toc26758379"/>
    </w:p>
    <w:p w14:paraId="6F35B3D0" w14:textId="77777777" w:rsidR="00CC0AB3" w:rsidRDefault="00AD5804">
      <w:pPr>
        <w:pStyle w:val="Heading3"/>
      </w:pPr>
      <w:r>
        <w:br w:type="page"/>
      </w:r>
      <w:r w:rsidR="0050656F">
        <w:lastRenderedPageBreak/>
        <w:t>The Pluss Organisation C.I.C</w:t>
      </w:r>
      <w:r w:rsidR="00A35650">
        <w:t xml:space="preserve"> </w:t>
      </w:r>
      <w:r w:rsidR="0071237F">
        <w:t xml:space="preserve">(Pluss) </w:t>
      </w:r>
      <w:r w:rsidR="0050656F">
        <w:t>O</w:t>
      </w:r>
      <w:r w:rsidR="00CC0AB3">
        <w:t>verview</w:t>
      </w:r>
      <w:bookmarkEnd w:id="3"/>
      <w:bookmarkEnd w:id="4"/>
    </w:p>
    <w:p w14:paraId="7A403216" w14:textId="77777777" w:rsidR="00CC0AB3" w:rsidRDefault="00CC0AB3">
      <w:pPr>
        <w:rPr>
          <w:rFonts w:ascii="Arial" w:hAnsi="Arial"/>
          <w:sz w:val="24"/>
        </w:rPr>
      </w:pPr>
    </w:p>
    <w:p w14:paraId="0BCE7C31" w14:textId="77777777" w:rsidR="0050656F" w:rsidRDefault="0050656F" w:rsidP="0050656F">
      <w:pPr>
        <w:rPr>
          <w:rFonts w:ascii="Arial" w:hAnsi="Arial" w:cs="Arial"/>
          <w:sz w:val="24"/>
          <w:szCs w:val="24"/>
        </w:rPr>
      </w:pPr>
      <w:r w:rsidRPr="0050656F">
        <w:rPr>
          <w:rFonts w:ascii="Arial" w:hAnsi="Arial" w:cs="Arial"/>
          <w:sz w:val="24"/>
          <w:szCs w:val="24"/>
        </w:rPr>
        <w:t xml:space="preserve">Pluss supports thousands of people with disabilities and other disadvantages </w:t>
      </w:r>
      <w:r w:rsidR="00493AE3">
        <w:rPr>
          <w:rFonts w:ascii="Arial" w:hAnsi="Arial" w:cs="Arial"/>
          <w:sz w:val="24"/>
          <w:szCs w:val="24"/>
        </w:rPr>
        <w:t xml:space="preserve">to </w:t>
      </w:r>
      <w:r w:rsidRPr="0050656F">
        <w:rPr>
          <w:rFonts w:ascii="Arial" w:hAnsi="Arial" w:cs="Arial"/>
          <w:sz w:val="24"/>
          <w:szCs w:val="24"/>
        </w:rPr>
        <w:t>move into employment each year.</w:t>
      </w:r>
    </w:p>
    <w:p w14:paraId="0B7F2391" w14:textId="77777777" w:rsidR="0050656F" w:rsidRPr="0050656F" w:rsidRDefault="0050656F" w:rsidP="0050656F">
      <w:pPr>
        <w:rPr>
          <w:rFonts w:ascii="Arial" w:hAnsi="Arial" w:cs="Arial"/>
          <w:sz w:val="24"/>
          <w:szCs w:val="24"/>
          <w:lang w:eastAsia="en-GB"/>
        </w:rPr>
      </w:pPr>
    </w:p>
    <w:p w14:paraId="27843B42" w14:textId="77777777" w:rsidR="0050656F" w:rsidRDefault="0050656F" w:rsidP="0050656F">
      <w:pPr>
        <w:rPr>
          <w:rFonts w:ascii="Arial" w:hAnsi="Arial" w:cs="Arial"/>
          <w:sz w:val="24"/>
          <w:szCs w:val="24"/>
        </w:rPr>
      </w:pPr>
      <w:r w:rsidRPr="0050656F">
        <w:rPr>
          <w:rFonts w:ascii="Arial" w:hAnsi="Arial" w:cs="Arial"/>
          <w:sz w:val="24"/>
          <w:szCs w:val="24"/>
        </w:rPr>
        <w:t>With a turnover of over £17 million and a proven track record spanning more than 45 years, we are recognised as one of the leading national disability employment specialists in the UK.</w:t>
      </w:r>
    </w:p>
    <w:p w14:paraId="16E214B1" w14:textId="77777777" w:rsidR="0050656F" w:rsidRPr="0050656F" w:rsidRDefault="0050656F" w:rsidP="0050656F">
      <w:pPr>
        <w:rPr>
          <w:rFonts w:ascii="Arial" w:hAnsi="Arial" w:cs="Arial"/>
          <w:sz w:val="24"/>
          <w:szCs w:val="24"/>
        </w:rPr>
      </w:pPr>
    </w:p>
    <w:p w14:paraId="7A40893D" w14:textId="77777777" w:rsidR="00CC0AB3" w:rsidRPr="0050656F" w:rsidRDefault="0050656F" w:rsidP="0050656F">
      <w:pPr>
        <w:pStyle w:val="NormalWeb"/>
        <w:spacing w:before="0" w:beforeAutospacing="0" w:after="225" w:afterAutospacing="0"/>
        <w:jc w:val="both"/>
        <w:rPr>
          <w:rFonts w:ascii="Arial" w:hAnsi="Arial" w:cs="Arial"/>
        </w:rPr>
      </w:pPr>
      <w:r>
        <w:rPr>
          <w:rFonts w:ascii="Arial" w:hAnsi="Arial" w:cs="Arial"/>
          <w:color w:val="000000"/>
          <w:shd w:val="clear" w:color="auto" w:fill="FFFFFF"/>
        </w:rPr>
        <w:t>We deliver a range of nationally and locally procured employment programmes on behalf of the Department for Work and Pensions (DWP), European Social Fund (ESF), National Lottery Community Fund, Local Authorities and the NHS</w:t>
      </w:r>
      <w:r w:rsidR="00EB52E6">
        <w:rPr>
          <w:rFonts w:ascii="Arial" w:hAnsi="Arial" w:cs="Arial"/>
          <w:color w:val="000000"/>
          <w:shd w:val="clear" w:color="auto" w:fill="FFFFFF"/>
        </w:rPr>
        <w:t xml:space="preserve"> (the Funders)</w:t>
      </w:r>
      <w:r>
        <w:rPr>
          <w:rFonts w:ascii="Arial" w:hAnsi="Arial" w:cs="Arial"/>
          <w:color w:val="000000"/>
          <w:shd w:val="clear" w:color="auto" w:fill="FFFFFF"/>
        </w:rPr>
        <w:t>. We are rated as ‘good’ by the Merlin Standard for quality and treatment of our subcontractors.</w:t>
      </w:r>
    </w:p>
    <w:p w14:paraId="18DDD92E" w14:textId="77777777" w:rsidR="00CC0AB3" w:rsidRDefault="00AF6B28" w:rsidP="00AF6B28">
      <w:pPr>
        <w:pStyle w:val="BodyText2"/>
        <w:rPr>
          <w:rFonts w:cs="Arial"/>
          <w:color w:val="000000"/>
          <w:shd w:val="clear" w:color="auto" w:fill="FFFFFF"/>
        </w:rPr>
      </w:pPr>
      <w:r>
        <w:rPr>
          <w:rFonts w:cs="Arial"/>
          <w:color w:val="000000"/>
          <w:shd w:val="clear" w:color="auto" w:fill="FFFFFF"/>
        </w:rPr>
        <w:t xml:space="preserve">Our employment operations help jobseekers who need the most specialist support to find work and achieve a career. Our enterprise operations </w:t>
      </w:r>
      <w:r w:rsidR="00493AE3">
        <w:rPr>
          <w:rFonts w:cs="Arial"/>
          <w:color w:val="000000"/>
          <w:shd w:val="clear" w:color="auto" w:fill="FFFFFF"/>
        </w:rPr>
        <w:t>support to</w:t>
      </w:r>
      <w:r>
        <w:rPr>
          <w:rFonts w:cs="Arial"/>
          <w:color w:val="000000"/>
          <w:shd w:val="clear" w:color="auto" w:fill="FFFFFF"/>
        </w:rPr>
        <w:t xml:space="preserve"> create direct employment opportunities in a wide range of businesses and job roles. </w:t>
      </w:r>
    </w:p>
    <w:p w14:paraId="11E18278" w14:textId="77777777" w:rsidR="00AF6B28" w:rsidRDefault="00AF6B28" w:rsidP="00AF6B28">
      <w:pPr>
        <w:pStyle w:val="BodyText2"/>
        <w:rPr>
          <w:rFonts w:cs="Arial"/>
          <w:color w:val="000000"/>
          <w:shd w:val="clear" w:color="auto" w:fill="FFFFFF"/>
        </w:rPr>
      </w:pPr>
    </w:p>
    <w:p w14:paraId="1356F762" w14:textId="77777777" w:rsidR="00AF6B28" w:rsidRDefault="00AF6B28" w:rsidP="00AF6B28">
      <w:pPr>
        <w:pStyle w:val="BodyText2"/>
        <w:rPr>
          <w:rFonts w:cs="Arial"/>
          <w:color w:val="000000"/>
          <w:shd w:val="clear" w:color="auto" w:fill="FFFFFF"/>
        </w:rPr>
      </w:pPr>
      <w:r>
        <w:rPr>
          <w:rFonts w:cs="Arial"/>
          <w:color w:val="000000"/>
          <w:shd w:val="clear" w:color="auto" w:fill="FFFFFF"/>
        </w:rPr>
        <w:t xml:space="preserve">As the largest Social Firm in the UK, we directly employ 470 people around half of whom have a disability or </w:t>
      </w:r>
      <w:r w:rsidR="004B253B">
        <w:rPr>
          <w:rFonts w:cs="Arial"/>
          <w:color w:val="000000"/>
          <w:shd w:val="clear" w:color="auto" w:fill="FFFFFF"/>
        </w:rPr>
        <w:t>long-term</w:t>
      </w:r>
      <w:r>
        <w:rPr>
          <w:rFonts w:cs="Arial"/>
          <w:color w:val="000000"/>
          <w:shd w:val="clear" w:color="auto" w:fill="FFFFFF"/>
        </w:rPr>
        <w:t xml:space="preserve"> health condition.</w:t>
      </w:r>
    </w:p>
    <w:p w14:paraId="0A5D3083" w14:textId="77777777" w:rsidR="00AF6B28" w:rsidRDefault="00AF6B28" w:rsidP="00AF6B28">
      <w:pPr>
        <w:pStyle w:val="BodyText2"/>
        <w:rPr>
          <w:b/>
        </w:rPr>
      </w:pPr>
    </w:p>
    <w:p w14:paraId="341AD720" w14:textId="77777777" w:rsidR="00CC0AB3" w:rsidRDefault="00F53172">
      <w:pPr>
        <w:pStyle w:val="Heading3"/>
      </w:pPr>
      <w:r>
        <w:t>Pluss Procurement</w:t>
      </w:r>
    </w:p>
    <w:p w14:paraId="04BBAFAF" w14:textId="77777777" w:rsidR="00CC0AB3" w:rsidRDefault="00CC0AB3">
      <w:pPr>
        <w:jc w:val="both"/>
        <w:rPr>
          <w:rFonts w:ascii="Arial" w:hAnsi="Arial"/>
          <w:sz w:val="24"/>
        </w:rPr>
      </w:pPr>
    </w:p>
    <w:p w14:paraId="2F4F83DF" w14:textId="77777777" w:rsidR="00CC0AB3" w:rsidRDefault="00CC0AB3">
      <w:pPr>
        <w:jc w:val="both"/>
        <w:rPr>
          <w:rFonts w:ascii="Arial" w:hAnsi="Arial" w:cs="Arial"/>
          <w:sz w:val="24"/>
          <w:szCs w:val="24"/>
        </w:rPr>
      </w:pPr>
      <w:r>
        <w:rPr>
          <w:rFonts w:ascii="Arial" w:hAnsi="Arial"/>
          <w:sz w:val="24"/>
        </w:rPr>
        <w:t>Our vision is</w:t>
      </w:r>
      <w:r w:rsidR="00A35650">
        <w:rPr>
          <w:rFonts w:ascii="Arial" w:hAnsi="Arial"/>
          <w:sz w:val="24"/>
        </w:rPr>
        <w:t xml:space="preserve"> to ensure we achieve the best possible services at the right price to ensure we can continue to work with and deliver </w:t>
      </w:r>
      <w:r w:rsidR="00F53172">
        <w:rPr>
          <w:rFonts w:ascii="Arial" w:hAnsi="Arial"/>
          <w:sz w:val="24"/>
        </w:rPr>
        <w:t xml:space="preserve">against our wide-ranging </w:t>
      </w:r>
      <w:r w:rsidR="00F53172" w:rsidRPr="00F53172">
        <w:rPr>
          <w:rFonts w:ascii="Arial" w:hAnsi="Arial" w:cs="Arial"/>
          <w:sz w:val="24"/>
          <w:szCs w:val="24"/>
        </w:rPr>
        <w:t>employment and health services programmes</w:t>
      </w:r>
      <w:r w:rsidR="00F53172">
        <w:rPr>
          <w:rFonts w:ascii="Arial" w:hAnsi="Arial" w:cs="Arial"/>
          <w:sz w:val="24"/>
          <w:szCs w:val="24"/>
        </w:rPr>
        <w:t xml:space="preserve">, that </w:t>
      </w:r>
      <w:r w:rsidR="00F53172" w:rsidRPr="00F53172">
        <w:rPr>
          <w:rFonts w:ascii="Arial" w:hAnsi="Arial" w:cs="Arial"/>
          <w:sz w:val="24"/>
          <w:szCs w:val="24"/>
        </w:rPr>
        <w:t xml:space="preserve">support participants </w:t>
      </w:r>
      <w:r w:rsidR="004B253B">
        <w:rPr>
          <w:rFonts w:ascii="Arial" w:hAnsi="Arial" w:cs="Arial"/>
          <w:sz w:val="24"/>
          <w:szCs w:val="24"/>
        </w:rPr>
        <w:t xml:space="preserve">in </w:t>
      </w:r>
      <w:r w:rsidR="004B253B" w:rsidRPr="00F53172">
        <w:rPr>
          <w:rFonts w:ascii="Arial" w:hAnsi="Arial" w:cs="Arial"/>
          <w:sz w:val="24"/>
          <w:szCs w:val="24"/>
        </w:rPr>
        <w:t>overcoming</w:t>
      </w:r>
      <w:r w:rsidR="00F53172">
        <w:rPr>
          <w:rFonts w:ascii="Arial" w:hAnsi="Arial" w:cs="Arial"/>
          <w:sz w:val="24"/>
          <w:szCs w:val="24"/>
        </w:rPr>
        <w:t xml:space="preserve"> </w:t>
      </w:r>
      <w:r w:rsidR="00F53172" w:rsidRPr="00F53172">
        <w:rPr>
          <w:rFonts w:ascii="Arial" w:hAnsi="Arial" w:cs="Arial"/>
          <w:sz w:val="24"/>
          <w:szCs w:val="24"/>
        </w:rPr>
        <w:t>barriers, enabl</w:t>
      </w:r>
      <w:r w:rsidR="004B253B">
        <w:rPr>
          <w:rFonts w:ascii="Arial" w:hAnsi="Arial" w:cs="Arial"/>
          <w:sz w:val="24"/>
          <w:szCs w:val="24"/>
        </w:rPr>
        <w:t xml:space="preserve">ing </w:t>
      </w:r>
      <w:proofErr w:type="gramStart"/>
      <w:r w:rsidR="00F53172" w:rsidRPr="00F53172">
        <w:rPr>
          <w:rFonts w:ascii="Arial" w:hAnsi="Arial" w:cs="Arial"/>
          <w:sz w:val="24"/>
          <w:szCs w:val="24"/>
        </w:rPr>
        <w:t>progression</w:t>
      </w:r>
      <w:proofErr w:type="gramEnd"/>
      <w:r w:rsidR="00F53172" w:rsidRPr="00F53172">
        <w:rPr>
          <w:rFonts w:ascii="Arial" w:hAnsi="Arial" w:cs="Arial"/>
          <w:sz w:val="24"/>
          <w:szCs w:val="24"/>
        </w:rPr>
        <w:t xml:space="preserve"> and help</w:t>
      </w:r>
      <w:r w:rsidR="004B253B">
        <w:rPr>
          <w:rFonts w:ascii="Arial" w:hAnsi="Arial" w:cs="Arial"/>
          <w:sz w:val="24"/>
          <w:szCs w:val="24"/>
        </w:rPr>
        <w:t>ing</w:t>
      </w:r>
      <w:r w:rsidR="00F53172" w:rsidRPr="00F53172">
        <w:rPr>
          <w:rFonts w:ascii="Arial" w:hAnsi="Arial" w:cs="Arial"/>
          <w:sz w:val="24"/>
          <w:szCs w:val="24"/>
        </w:rPr>
        <w:t xml:space="preserve"> them to progress through the programme.</w:t>
      </w:r>
    </w:p>
    <w:p w14:paraId="1882DDCD" w14:textId="77777777" w:rsidR="004B253B" w:rsidRDefault="004B253B">
      <w:pPr>
        <w:jc w:val="both"/>
        <w:rPr>
          <w:rFonts w:ascii="Arial" w:hAnsi="Arial" w:cs="Arial"/>
          <w:sz w:val="24"/>
          <w:szCs w:val="24"/>
        </w:rPr>
      </w:pPr>
    </w:p>
    <w:p w14:paraId="6F83C881" w14:textId="77777777" w:rsidR="004B253B" w:rsidRDefault="004B253B">
      <w:pPr>
        <w:jc w:val="both"/>
        <w:rPr>
          <w:rFonts w:ascii="Arial" w:hAnsi="Arial" w:cs="Arial"/>
          <w:sz w:val="24"/>
          <w:szCs w:val="24"/>
        </w:rPr>
      </w:pPr>
      <w:r>
        <w:rPr>
          <w:rFonts w:ascii="Arial" w:hAnsi="Arial" w:cs="Arial"/>
          <w:sz w:val="24"/>
          <w:szCs w:val="24"/>
        </w:rPr>
        <w:t xml:space="preserve">Further information on Pluss, including who we are and what we do can be found by visiting: </w:t>
      </w:r>
      <w:hyperlink r:id="rId15" w:history="1">
        <w:r w:rsidRPr="0096708B">
          <w:rPr>
            <w:rStyle w:val="Hyperlink"/>
            <w:rFonts w:ascii="Arial" w:hAnsi="Arial" w:cs="Arial"/>
            <w:sz w:val="24"/>
            <w:szCs w:val="24"/>
          </w:rPr>
          <w:t>https://pluss.org.uk/</w:t>
        </w:r>
      </w:hyperlink>
    </w:p>
    <w:p w14:paraId="2DAFDE32" w14:textId="77777777" w:rsidR="00016063" w:rsidRDefault="00016063">
      <w:pPr>
        <w:pStyle w:val="BodyText2"/>
      </w:pPr>
    </w:p>
    <w:p w14:paraId="4EEBFC34" w14:textId="77777777" w:rsidR="00CC0AB3" w:rsidRDefault="00A35650">
      <w:pPr>
        <w:pStyle w:val="Heading3"/>
      </w:pPr>
      <w:bookmarkStart w:id="5" w:name="_Toc26758381"/>
      <w:r>
        <w:t>P</w:t>
      </w:r>
      <w:r w:rsidR="00CC0AB3">
        <w:t>roposal information</w:t>
      </w:r>
      <w:bookmarkEnd w:id="5"/>
    </w:p>
    <w:p w14:paraId="4E374123" w14:textId="77777777" w:rsidR="00CC0AB3" w:rsidRDefault="00CC0AB3">
      <w:pPr>
        <w:pStyle w:val="BodyText"/>
        <w:jc w:val="both"/>
        <w:rPr>
          <w:i w:val="0"/>
        </w:rPr>
      </w:pPr>
    </w:p>
    <w:p w14:paraId="38CACB49" w14:textId="77777777" w:rsidR="00CC0AB3" w:rsidRDefault="00CC0AB3">
      <w:pPr>
        <w:pStyle w:val="BodyText"/>
        <w:jc w:val="both"/>
        <w:rPr>
          <w:b/>
          <w:i w:val="0"/>
          <w:u w:val="single"/>
        </w:rPr>
      </w:pPr>
      <w:r>
        <w:rPr>
          <w:b/>
          <w:i w:val="0"/>
          <w:u w:val="single"/>
        </w:rPr>
        <w:t>Scope</w:t>
      </w:r>
    </w:p>
    <w:p w14:paraId="6410DD86" w14:textId="77777777" w:rsidR="00997939" w:rsidRPr="00C4560B" w:rsidRDefault="00997939" w:rsidP="00997939">
      <w:pPr>
        <w:pStyle w:val="BodyText"/>
        <w:numPr>
          <w:ilvl w:val="0"/>
          <w:numId w:val="1"/>
        </w:numPr>
        <w:jc w:val="both"/>
        <w:rPr>
          <w:i w:val="0"/>
        </w:rPr>
      </w:pPr>
      <w:r w:rsidRPr="00C4560B">
        <w:rPr>
          <w:i w:val="0"/>
        </w:rPr>
        <w:t>This RFQ document gives both current and potential suppliers the opportunity to submit proposals for the supply of services required by The Pluss Organisation C.I.C.</w:t>
      </w:r>
      <w:r w:rsidRPr="00C4560B" w:rsidDel="004B253B">
        <w:rPr>
          <w:i w:val="0"/>
        </w:rPr>
        <w:t xml:space="preserve"> </w:t>
      </w:r>
    </w:p>
    <w:p w14:paraId="3BBCE3A9" w14:textId="77777777" w:rsidR="00CC0AB3" w:rsidRDefault="00CC0AB3" w:rsidP="00CC0AB3">
      <w:pPr>
        <w:pStyle w:val="BodyText"/>
        <w:numPr>
          <w:ilvl w:val="0"/>
          <w:numId w:val="1"/>
        </w:numPr>
        <w:jc w:val="both"/>
        <w:rPr>
          <w:i w:val="0"/>
        </w:rPr>
      </w:pPr>
      <w:r>
        <w:rPr>
          <w:i w:val="0"/>
        </w:rPr>
        <w:t>The RFQ is designed to help suppliers provide consistent and comparable proposals.</w:t>
      </w:r>
    </w:p>
    <w:p w14:paraId="146362AE" w14:textId="2E8D95E5" w:rsidR="00997939" w:rsidRPr="00C4560B" w:rsidRDefault="00997939" w:rsidP="00997939">
      <w:pPr>
        <w:pStyle w:val="BodyText"/>
        <w:numPr>
          <w:ilvl w:val="0"/>
          <w:numId w:val="1"/>
        </w:numPr>
        <w:jc w:val="both"/>
        <w:rPr>
          <w:i w:val="0"/>
        </w:rPr>
      </w:pPr>
      <w:r w:rsidRPr="00C4560B">
        <w:rPr>
          <w:i w:val="0"/>
        </w:rPr>
        <w:t xml:space="preserve">The scope of this RFQ covers the Supply of </w:t>
      </w:r>
      <w:r w:rsidR="00775BAB">
        <w:rPr>
          <w:i w:val="0"/>
        </w:rPr>
        <w:t>social pres</w:t>
      </w:r>
      <w:r w:rsidR="00AB7D10">
        <w:rPr>
          <w:i w:val="0"/>
        </w:rPr>
        <w:t xml:space="preserve">cribing </w:t>
      </w:r>
      <w:r w:rsidR="00CC30ED">
        <w:rPr>
          <w:i w:val="0"/>
        </w:rPr>
        <w:t>software</w:t>
      </w:r>
      <w:r w:rsidR="005A0A3E">
        <w:rPr>
          <w:i w:val="0"/>
        </w:rPr>
        <w:t xml:space="preserve"> and </w:t>
      </w:r>
      <w:proofErr w:type="gramStart"/>
      <w:r w:rsidR="005A0A3E">
        <w:rPr>
          <w:i w:val="0"/>
        </w:rPr>
        <w:t>support</w:t>
      </w:r>
      <w:r w:rsidR="00CC30ED">
        <w:rPr>
          <w:i w:val="0"/>
        </w:rPr>
        <w:t xml:space="preserve"> </w:t>
      </w:r>
      <w:r w:rsidRPr="00C4560B">
        <w:rPr>
          <w:i w:val="0"/>
        </w:rPr>
        <w:t xml:space="preserve"> services</w:t>
      </w:r>
      <w:proofErr w:type="gramEnd"/>
      <w:r w:rsidRPr="00C4560B">
        <w:rPr>
          <w:i w:val="0"/>
        </w:rPr>
        <w:t xml:space="preserve"> for our  Building Better Opportunities contracts funded by the National Lottery Community Fund and European Social Fund.</w:t>
      </w:r>
    </w:p>
    <w:p w14:paraId="57D2A2A3" w14:textId="77777777" w:rsidR="00CC0AB3" w:rsidRPr="00310063" w:rsidRDefault="00CC0AB3">
      <w:pPr>
        <w:pStyle w:val="BodyText"/>
        <w:jc w:val="both"/>
        <w:rPr>
          <w:i w:val="0"/>
        </w:rPr>
      </w:pPr>
    </w:p>
    <w:p w14:paraId="46B61C55" w14:textId="77777777" w:rsidR="00CC0AB3" w:rsidRPr="00310063" w:rsidRDefault="00CC0AB3">
      <w:pPr>
        <w:pStyle w:val="BodyText"/>
        <w:jc w:val="both"/>
        <w:rPr>
          <w:b/>
          <w:i w:val="0"/>
          <w:u w:val="single"/>
        </w:rPr>
      </w:pPr>
      <w:r w:rsidRPr="00310063">
        <w:rPr>
          <w:b/>
          <w:i w:val="0"/>
          <w:u w:val="single"/>
        </w:rPr>
        <w:t>Submission</w:t>
      </w:r>
    </w:p>
    <w:p w14:paraId="5369CFE8" w14:textId="3C13CFC7" w:rsidR="00493AE3" w:rsidRPr="00310063" w:rsidRDefault="00CC0AB3" w:rsidP="00647A0C">
      <w:pPr>
        <w:pStyle w:val="BodyText"/>
        <w:numPr>
          <w:ilvl w:val="0"/>
          <w:numId w:val="1"/>
        </w:numPr>
        <w:jc w:val="both"/>
        <w:rPr>
          <w:i w:val="0"/>
        </w:rPr>
      </w:pPr>
      <w:r w:rsidRPr="00310063">
        <w:rPr>
          <w:i w:val="0"/>
        </w:rPr>
        <w:t xml:space="preserve">Supplier proposals must be returned </w:t>
      </w:r>
      <w:r w:rsidRPr="00310063">
        <w:rPr>
          <w:b/>
          <w:i w:val="0"/>
          <w:u w:val="single"/>
        </w:rPr>
        <w:t>no later</w:t>
      </w:r>
      <w:r w:rsidRPr="00310063">
        <w:rPr>
          <w:i w:val="0"/>
        </w:rPr>
        <w:t xml:space="preserve"> than </w:t>
      </w:r>
      <w:r w:rsidR="00310063" w:rsidRPr="00310063">
        <w:rPr>
          <w:i w:val="0"/>
        </w:rPr>
        <w:t xml:space="preserve">5pm on </w:t>
      </w:r>
      <w:r w:rsidR="00997939">
        <w:rPr>
          <w:i w:val="0"/>
        </w:rPr>
        <w:t>T</w:t>
      </w:r>
      <w:r w:rsidR="00943E0C">
        <w:rPr>
          <w:i w:val="0"/>
        </w:rPr>
        <w:t>hurs</w:t>
      </w:r>
      <w:r w:rsidR="00997939">
        <w:rPr>
          <w:i w:val="0"/>
        </w:rPr>
        <w:t xml:space="preserve">day </w:t>
      </w:r>
      <w:r w:rsidR="00943E0C">
        <w:rPr>
          <w:i w:val="0"/>
        </w:rPr>
        <w:t>7</w:t>
      </w:r>
      <w:r w:rsidR="00997939" w:rsidRPr="00C4560B">
        <w:rPr>
          <w:i w:val="0"/>
          <w:vertAlign w:val="superscript"/>
        </w:rPr>
        <w:t>th</w:t>
      </w:r>
      <w:r w:rsidR="00997939">
        <w:rPr>
          <w:i w:val="0"/>
        </w:rPr>
        <w:t xml:space="preserve"> April </w:t>
      </w:r>
      <w:r w:rsidR="00310063" w:rsidRPr="00310063">
        <w:rPr>
          <w:i w:val="0"/>
        </w:rPr>
        <w:t>2022</w:t>
      </w:r>
    </w:p>
    <w:p w14:paraId="1D59C7C2" w14:textId="77777777" w:rsidR="00CC0AB3" w:rsidRPr="00493AE3" w:rsidRDefault="00493AE3" w:rsidP="00647A0C">
      <w:pPr>
        <w:pStyle w:val="BodyText"/>
        <w:numPr>
          <w:ilvl w:val="0"/>
          <w:numId w:val="1"/>
        </w:numPr>
        <w:jc w:val="both"/>
        <w:rPr>
          <w:i w:val="0"/>
        </w:rPr>
      </w:pPr>
      <w:r w:rsidRPr="00310063">
        <w:rPr>
          <w:i w:val="0"/>
        </w:rPr>
        <w:lastRenderedPageBreak/>
        <w:t>A</w:t>
      </w:r>
      <w:r w:rsidR="00CC0AB3" w:rsidRPr="00310063">
        <w:rPr>
          <w:i w:val="0"/>
        </w:rPr>
        <w:t>ll supplier responses are</w:t>
      </w:r>
      <w:r w:rsidR="00CC0AB3" w:rsidRPr="00493AE3">
        <w:rPr>
          <w:i w:val="0"/>
        </w:rPr>
        <w:t xml:space="preserve"> to be made via e-mail in the stipulated format and application. Any deviation from this may inhibit our ability to assess your submission, any may result in disqualification from further review.</w:t>
      </w:r>
    </w:p>
    <w:p w14:paraId="1851141A" w14:textId="77777777" w:rsidR="00CC0AB3" w:rsidRDefault="00CC0AB3" w:rsidP="00CC0AB3">
      <w:pPr>
        <w:pStyle w:val="BodyText"/>
        <w:numPr>
          <w:ilvl w:val="0"/>
          <w:numId w:val="1"/>
        </w:numPr>
        <w:jc w:val="both"/>
        <w:rPr>
          <w:i w:val="0"/>
        </w:rPr>
      </w:pPr>
      <w:r>
        <w:rPr>
          <w:i w:val="0"/>
        </w:rPr>
        <w:t xml:space="preserve">No hard copy is to be submitted in response to this RFQ unless specifically requested by the originator of the RFQ named in the “Contact </w:t>
      </w:r>
      <w:r w:rsidR="00AD5804">
        <w:rPr>
          <w:i w:val="0"/>
        </w:rPr>
        <w:t>D</w:t>
      </w:r>
      <w:r>
        <w:rPr>
          <w:i w:val="0"/>
        </w:rPr>
        <w:t>etails” section.</w:t>
      </w:r>
    </w:p>
    <w:p w14:paraId="797CECE1" w14:textId="77777777" w:rsidR="00CC0AB3" w:rsidRPr="002E5557" w:rsidRDefault="00CC0AB3" w:rsidP="002E5557">
      <w:pPr>
        <w:pStyle w:val="BodyText"/>
        <w:numPr>
          <w:ilvl w:val="0"/>
          <w:numId w:val="1"/>
        </w:numPr>
        <w:jc w:val="both"/>
        <w:rPr>
          <w:i w:val="0"/>
        </w:rPr>
      </w:pPr>
      <w:r>
        <w:rPr>
          <w:i w:val="0"/>
        </w:rPr>
        <w:t xml:space="preserve">By submitting a response to this RFQ suppliers/contractors accept </w:t>
      </w:r>
      <w:proofErr w:type="gramStart"/>
      <w:r>
        <w:rPr>
          <w:i w:val="0"/>
        </w:rPr>
        <w:t>all of</w:t>
      </w:r>
      <w:proofErr w:type="gramEnd"/>
      <w:r>
        <w:rPr>
          <w:i w:val="0"/>
        </w:rPr>
        <w:t xml:space="preserve"> the provisions of this document including service level expectations and the application of</w:t>
      </w:r>
      <w:r w:rsidR="002E5557">
        <w:rPr>
          <w:i w:val="0"/>
        </w:rPr>
        <w:t xml:space="preserve"> </w:t>
      </w:r>
      <w:r w:rsidR="0071237F">
        <w:rPr>
          <w:i w:val="0"/>
        </w:rPr>
        <w:t>Pluss</w:t>
      </w:r>
      <w:r w:rsidR="002E5557" w:rsidRPr="002E5557">
        <w:rPr>
          <w:i w:val="0"/>
        </w:rPr>
        <w:t xml:space="preserve"> </w:t>
      </w:r>
      <w:r w:rsidRPr="002E5557">
        <w:rPr>
          <w:i w:val="0"/>
        </w:rPr>
        <w:t>terms and conditions of purchase.</w:t>
      </w:r>
    </w:p>
    <w:p w14:paraId="48985FDC" w14:textId="77777777" w:rsidR="00CC0AB3" w:rsidRDefault="00CC0AB3">
      <w:pPr>
        <w:pStyle w:val="BodyText"/>
        <w:jc w:val="both"/>
        <w:rPr>
          <w:i w:val="0"/>
        </w:rPr>
      </w:pPr>
    </w:p>
    <w:p w14:paraId="18A258F6" w14:textId="77777777" w:rsidR="00CC0AB3" w:rsidRDefault="00CC0AB3">
      <w:pPr>
        <w:pStyle w:val="BodyText"/>
        <w:jc w:val="both"/>
        <w:rPr>
          <w:b/>
          <w:i w:val="0"/>
          <w:u w:val="single"/>
        </w:rPr>
      </w:pPr>
      <w:r>
        <w:rPr>
          <w:b/>
          <w:i w:val="0"/>
          <w:u w:val="single"/>
        </w:rPr>
        <w:t>Evaluation</w:t>
      </w:r>
    </w:p>
    <w:p w14:paraId="273B8745" w14:textId="77777777" w:rsidR="00CC0AB3" w:rsidRDefault="00CC0AB3" w:rsidP="00CC0AB3">
      <w:pPr>
        <w:pStyle w:val="BodyText"/>
        <w:numPr>
          <w:ilvl w:val="0"/>
          <w:numId w:val="1"/>
        </w:numPr>
        <w:jc w:val="both"/>
        <w:rPr>
          <w:i w:val="0"/>
        </w:rPr>
      </w:pPr>
      <w:r>
        <w:rPr>
          <w:i w:val="0"/>
        </w:rPr>
        <w:t xml:space="preserve">The RFQ contains specific instructions detailing the type and format of information that is required. </w:t>
      </w:r>
      <w:r>
        <w:rPr>
          <w:b/>
          <w:i w:val="0"/>
        </w:rPr>
        <w:t>Failure by a supplier to either follow the requested format or respond to all questions may inhibit our ability to evaluate your proposal and result in proposal rejection</w:t>
      </w:r>
      <w:r>
        <w:rPr>
          <w:i w:val="0"/>
        </w:rPr>
        <w:t xml:space="preserve">. The RFQ is intended to permit </w:t>
      </w:r>
      <w:r w:rsidR="008413BF">
        <w:rPr>
          <w:i w:val="0"/>
        </w:rPr>
        <w:t>Pluss</w:t>
      </w:r>
      <w:r w:rsidR="00A35650">
        <w:rPr>
          <w:i w:val="0"/>
        </w:rPr>
        <w:t xml:space="preserve"> t</w:t>
      </w:r>
      <w:r>
        <w:rPr>
          <w:i w:val="0"/>
        </w:rPr>
        <w:t xml:space="preserve">o evaluate all sourcing options that are available and identify an option which meets our objectives of cost, </w:t>
      </w:r>
      <w:proofErr w:type="gramStart"/>
      <w:r>
        <w:rPr>
          <w:i w:val="0"/>
        </w:rPr>
        <w:t>quality</w:t>
      </w:r>
      <w:proofErr w:type="gramEnd"/>
      <w:r>
        <w:rPr>
          <w:i w:val="0"/>
        </w:rPr>
        <w:t xml:space="preserve"> and service optimisation. Completeness of response is vital to allow valid evaluation.</w:t>
      </w:r>
    </w:p>
    <w:p w14:paraId="31C13ADC" w14:textId="77777777" w:rsidR="00CC0AB3" w:rsidRDefault="00CC0AB3" w:rsidP="00CC0AB3">
      <w:pPr>
        <w:pStyle w:val="BodyText"/>
        <w:numPr>
          <w:ilvl w:val="0"/>
          <w:numId w:val="1"/>
        </w:numPr>
        <w:jc w:val="both"/>
        <w:rPr>
          <w:i w:val="0"/>
        </w:rPr>
      </w:pPr>
      <w:r>
        <w:rPr>
          <w:i w:val="0"/>
        </w:rPr>
        <w:t>Each proposal submitted will be evaluated impartially against the same set of criteria which may include, but not necessarily be limited to, the following:</w:t>
      </w:r>
    </w:p>
    <w:p w14:paraId="5CFBC6C3"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Purchase price competitiveness</w:t>
      </w:r>
    </w:p>
    <w:p w14:paraId="42051390"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Service level capability</w:t>
      </w:r>
    </w:p>
    <w:p w14:paraId="57CC444B"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Product quality</w:t>
      </w:r>
    </w:p>
    <w:p w14:paraId="5264C7F0"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Support infrastructure</w:t>
      </w:r>
    </w:p>
    <w:p w14:paraId="7F572218" w14:textId="77777777" w:rsidR="00CC0AB3" w:rsidRPr="00403000" w:rsidRDefault="00CC0AB3" w:rsidP="00CC0AB3">
      <w:pPr>
        <w:pStyle w:val="BodyText"/>
        <w:numPr>
          <w:ilvl w:val="0"/>
          <w:numId w:val="1"/>
        </w:numPr>
        <w:tabs>
          <w:tab w:val="clear" w:pos="360"/>
          <w:tab w:val="num" w:pos="720"/>
        </w:tabs>
        <w:ind w:left="720"/>
        <w:jc w:val="both"/>
        <w:rPr>
          <w:i w:val="0"/>
          <w:szCs w:val="24"/>
        </w:rPr>
      </w:pPr>
      <w:r w:rsidRPr="00403000">
        <w:rPr>
          <w:i w:val="0"/>
          <w:szCs w:val="24"/>
        </w:rPr>
        <w:t>Provision of training / after-sales support</w:t>
      </w:r>
    </w:p>
    <w:p w14:paraId="4CC3DFBD" w14:textId="77777777" w:rsidR="00CC0AB3" w:rsidRDefault="00CC0AB3" w:rsidP="00CC0AB3">
      <w:pPr>
        <w:pStyle w:val="BodyText"/>
        <w:numPr>
          <w:ilvl w:val="0"/>
          <w:numId w:val="1"/>
        </w:numPr>
        <w:tabs>
          <w:tab w:val="clear" w:pos="360"/>
          <w:tab w:val="num" w:pos="720"/>
        </w:tabs>
        <w:ind w:left="720"/>
        <w:jc w:val="both"/>
        <w:rPr>
          <w:i w:val="0"/>
          <w:sz w:val="20"/>
        </w:rPr>
      </w:pPr>
      <w:r w:rsidRPr="00403000">
        <w:rPr>
          <w:i w:val="0"/>
          <w:szCs w:val="24"/>
        </w:rPr>
        <w:t>Range / geographic coverage</w:t>
      </w:r>
    </w:p>
    <w:p w14:paraId="116B3A97" w14:textId="77777777" w:rsidR="00CC0AB3" w:rsidRDefault="00CC0AB3" w:rsidP="00CC0AB3">
      <w:pPr>
        <w:pStyle w:val="BodyText"/>
        <w:numPr>
          <w:ilvl w:val="0"/>
          <w:numId w:val="1"/>
        </w:numPr>
        <w:jc w:val="both"/>
        <w:rPr>
          <w:i w:val="0"/>
        </w:rPr>
      </w:pPr>
      <w:r>
        <w:rPr>
          <w:i w:val="0"/>
        </w:rPr>
        <w:t xml:space="preserve">Any information relating to spend or volume is to be regarded </w:t>
      </w:r>
      <w:r>
        <w:rPr>
          <w:i w:val="0"/>
          <w:u w:val="single"/>
        </w:rPr>
        <w:t>as indicative only</w:t>
      </w:r>
      <w:r>
        <w:rPr>
          <w:i w:val="0"/>
        </w:rPr>
        <w:t xml:space="preserve"> and is not to be interpreted or construed as any commitment or obligation </w:t>
      </w:r>
      <w:r w:rsidR="004B253B">
        <w:rPr>
          <w:i w:val="0"/>
        </w:rPr>
        <w:t>regarding</w:t>
      </w:r>
      <w:r>
        <w:rPr>
          <w:i w:val="0"/>
        </w:rPr>
        <w:t xml:space="preserve"> future business levels.</w:t>
      </w:r>
    </w:p>
    <w:p w14:paraId="59B38008" w14:textId="77777777" w:rsidR="00394F04" w:rsidRDefault="00394F04" w:rsidP="00CC0AB3">
      <w:pPr>
        <w:pStyle w:val="BodyText"/>
        <w:numPr>
          <w:ilvl w:val="0"/>
          <w:numId w:val="1"/>
        </w:numPr>
        <w:jc w:val="both"/>
        <w:rPr>
          <w:i w:val="0"/>
        </w:rPr>
      </w:pPr>
      <w:r>
        <w:rPr>
          <w:i w:val="0"/>
        </w:rPr>
        <w:t>Should the indicative values be exceed</w:t>
      </w:r>
      <w:r w:rsidR="00EC7DAF">
        <w:rPr>
          <w:i w:val="0"/>
        </w:rPr>
        <w:t>ed</w:t>
      </w:r>
      <w:r>
        <w:rPr>
          <w:i w:val="0"/>
        </w:rPr>
        <w:t xml:space="preserve"> significantly during the term of the agreement then the parties agreed that rebates may apply, therefore please provide examples of the structure of any possible rebate mechanisms that you are willing to adopt/apply</w:t>
      </w:r>
    </w:p>
    <w:p w14:paraId="56439031" w14:textId="77777777" w:rsidR="00CC0AB3" w:rsidRDefault="00CC0AB3" w:rsidP="00CC0AB3">
      <w:pPr>
        <w:pStyle w:val="BodyText"/>
        <w:numPr>
          <w:ilvl w:val="0"/>
          <w:numId w:val="1"/>
        </w:numPr>
        <w:jc w:val="both"/>
        <w:rPr>
          <w:i w:val="0"/>
        </w:rPr>
      </w:pPr>
      <w:r>
        <w:rPr>
          <w:i w:val="0"/>
        </w:rPr>
        <w:t>Creativity and proactive approaches to reduce overall costs will be taken into consideration.</w:t>
      </w:r>
    </w:p>
    <w:p w14:paraId="78FF871B" w14:textId="77777777" w:rsidR="00CC0AB3" w:rsidRDefault="00CC0AB3" w:rsidP="00CC0AB3">
      <w:pPr>
        <w:pStyle w:val="BodyText"/>
        <w:numPr>
          <w:ilvl w:val="0"/>
          <w:numId w:val="1"/>
        </w:numPr>
        <w:jc w:val="both"/>
        <w:rPr>
          <w:i w:val="0"/>
        </w:rPr>
      </w:pPr>
      <w:r>
        <w:rPr>
          <w:i w:val="0"/>
        </w:rPr>
        <w:t>Suppliers are encouraged to provide any additional information (in a concise format) that may support their proposals.</w:t>
      </w:r>
    </w:p>
    <w:p w14:paraId="7DEF18CE" w14:textId="77777777" w:rsidR="00CC0AB3" w:rsidRPr="000528A8" w:rsidRDefault="0071237F" w:rsidP="00CC0AB3">
      <w:pPr>
        <w:pStyle w:val="BodyText"/>
        <w:numPr>
          <w:ilvl w:val="0"/>
          <w:numId w:val="1"/>
        </w:numPr>
        <w:jc w:val="both"/>
        <w:rPr>
          <w:b/>
          <w:i w:val="0"/>
        </w:rPr>
      </w:pPr>
      <w:r>
        <w:rPr>
          <w:i w:val="0"/>
        </w:rPr>
        <w:t>Pluss</w:t>
      </w:r>
      <w:r w:rsidR="000528A8">
        <w:rPr>
          <w:i w:val="0"/>
        </w:rPr>
        <w:t xml:space="preserve"> </w:t>
      </w:r>
      <w:r w:rsidR="00CC0AB3">
        <w:rPr>
          <w:i w:val="0"/>
        </w:rPr>
        <w:t xml:space="preserve">may need to contact suppliers for clarification or additional information concerning their </w:t>
      </w:r>
      <w:r w:rsidR="00F970B7">
        <w:rPr>
          <w:i w:val="0"/>
        </w:rPr>
        <w:t>proposal and</w:t>
      </w:r>
      <w:r w:rsidR="00CC0AB3">
        <w:rPr>
          <w:i w:val="0"/>
        </w:rPr>
        <w:t xml:space="preserve"> may request presentations </w:t>
      </w:r>
      <w:r w:rsidR="000528A8">
        <w:rPr>
          <w:i w:val="0"/>
        </w:rPr>
        <w:t>both electronically and</w:t>
      </w:r>
      <w:r w:rsidR="00CC0AB3">
        <w:rPr>
          <w:i w:val="0"/>
        </w:rPr>
        <w:t xml:space="preserve">/or </w:t>
      </w:r>
      <w:r w:rsidR="000528A8">
        <w:rPr>
          <w:i w:val="0"/>
        </w:rPr>
        <w:t xml:space="preserve">via </w:t>
      </w:r>
      <w:r w:rsidR="00CC0AB3">
        <w:rPr>
          <w:i w:val="0"/>
        </w:rPr>
        <w:t>site visits.</w:t>
      </w:r>
      <w:r w:rsidR="000528A8">
        <w:rPr>
          <w:i w:val="0"/>
        </w:rPr>
        <w:t xml:space="preserve">  </w:t>
      </w:r>
      <w:r w:rsidR="000528A8" w:rsidRPr="000528A8">
        <w:rPr>
          <w:b/>
          <w:i w:val="0"/>
        </w:rPr>
        <w:t>Due to the impact of the Covid</w:t>
      </w:r>
      <w:r w:rsidR="000528A8">
        <w:rPr>
          <w:b/>
          <w:i w:val="0"/>
        </w:rPr>
        <w:t xml:space="preserve">-19 </w:t>
      </w:r>
      <w:r w:rsidR="00310063">
        <w:rPr>
          <w:b/>
          <w:i w:val="0"/>
        </w:rPr>
        <w:t>p</w:t>
      </w:r>
      <w:r w:rsidR="000528A8" w:rsidRPr="000528A8">
        <w:rPr>
          <w:b/>
          <w:i w:val="0"/>
        </w:rPr>
        <w:t xml:space="preserve">andemic and </w:t>
      </w:r>
      <w:r w:rsidR="000528A8">
        <w:rPr>
          <w:b/>
          <w:i w:val="0"/>
        </w:rPr>
        <w:t>regionally impose</w:t>
      </w:r>
      <w:r w:rsidR="00493AE3">
        <w:rPr>
          <w:b/>
          <w:i w:val="0"/>
        </w:rPr>
        <w:t>d</w:t>
      </w:r>
      <w:r w:rsidR="000528A8">
        <w:rPr>
          <w:b/>
          <w:i w:val="0"/>
        </w:rPr>
        <w:t xml:space="preserve"> </w:t>
      </w:r>
      <w:r w:rsidR="000528A8" w:rsidRPr="000528A8">
        <w:rPr>
          <w:b/>
          <w:i w:val="0"/>
        </w:rPr>
        <w:t xml:space="preserve">limitations re travel, </w:t>
      </w:r>
      <w:r w:rsidR="000528A8">
        <w:rPr>
          <w:b/>
          <w:i w:val="0"/>
        </w:rPr>
        <w:t>i</w:t>
      </w:r>
      <w:r w:rsidR="000528A8" w:rsidRPr="000528A8">
        <w:rPr>
          <w:b/>
          <w:i w:val="0"/>
        </w:rPr>
        <w:t xml:space="preserve">t </w:t>
      </w:r>
      <w:r w:rsidR="00493AE3">
        <w:rPr>
          <w:b/>
          <w:i w:val="0"/>
        </w:rPr>
        <w:t xml:space="preserve">is </w:t>
      </w:r>
      <w:r w:rsidR="000528A8" w:rsidRPr="000528A8">
        <w:rPr>
          <w:b/>
          <w:i w:val="0"/>
        </w:rPr>
        <w:t>highly likely that any required presentations will be undertaken remotely.</w:t>
      </w:r>
    </w:p>
    <w:p w14:paraId="58979CBB" w14:textId="77777777" w:rsidR="00CC0AB3" w:rsidRDefault="00CC0AB3">
      <w:pPr>
        <w:pStyle w:val="BodyText"/>
        <w:jc w:val="both"/>
        <w:rPr>
          <w:i w:val="0"/>
        </w:rPr>
      </w:pPr>
    </w:p>
    <w:p w14:paraId="4B64A28D" w14:textId="77777777" w:rsidR="00CC0AB3" w:rsidRDefault="00CC0AB3">
      <w:pPr>
        <w:pStyle w:val="BodyText"/>
        <w:jc w:val="both"/>
        <w:rPr>
          <w:b/>
          <w:i w:val="0"/>
          <w:u w:val="single"/>
        </w:rPr>
      </w:pPr>
      <w:r>
        <w:rPr>
          <w:b/>
          <w:i w:val="0"/>
          <w:u w:val="single"/>
        </w:rPr>
        <w:t>Responsibility for proposal costs</w:t>
      </w:r>
    </w:p>
    <w:p w14:paraId="6EBCD549" w14:textId="77777777" w:rsidR="00CC0AB3" w:rsidRDefault="00CC0AB3" w:rsidP="00CC0AB3">
      <w:pPr>
        <w:pStyle w:val="BodyText"/>
        <w:numPr>
          <w:ilvl w:val="0"/>
          <w:numId w:val="1"/>
        </w:numPr>
        <w:jc w:val="both"/>
        <w:rPr>
          <w:i w:val="0"/>
        </w:rPr>
      </w:pPr>
      <w:proofErr w:type="gramStart"/>
      <w:r>
        <w:rPr>
          <w:i w:val="0"/>
        </w:rPr>
        <w:t>Any and all</w:t>
      </w:r>
      <w:proofErr w:type="gramEnd"/>
      <w:r>
        <w:rPr>
          <w:i w:val="0"/>
        </w:rPr>
        <w:t xml:space="preserve"> costs incurred by suppliers in the development of proposal responses and their subsequent submission are entirely the sole responsibility of the proposing party and shall not be charged in any form or manner to </w:t>
      </w:r>
      <w:r w:rsidR="0071237F">
        <w:rPr>
          <w:i w:val="0"/>
        </w:rPr>
        <w:t>Pluss</w:t>
      </w:r>
      <w:r>
        <w:rPr>
          <w:i w:val="0"/>
        </w:rPr>
        <w:t xml:space="preserve">.  </w:t>
      </w:r>
    </w:p>
    <w:p w14:paraId="5D4F3818" w14:textId="77777777" w:rsidR="00CC0AB3" w:rsidRDefault="00CC0AB3">
      <w:pPr>
        <w:pStyle w:val="BodyText"/>
        <w:jc w:val="both"/>
        <w:rPr>
          <w:i w:val="0"/>
        </w:rPr>
      </w:pPr>
    </w:p>
    <w:p w14:paraId="4327E42F" w14:textId="77777777" w:rsidR="00CC0AB3" w:rsidRDefault="00CC0AB3">
      <w:pPr>
        <w:pStyle w:val="BodyText"/>
        <w:jc w:val="both"/>
        <w:rPr>
          <w:b/>
          <w:i w:val="0"/>
          <w:u w:val="single"/>
        </w:rPr>
      </w:pPr>
      <w:r>
        <w:rPr>
          <w:b/>
          <w:i w:val="0"/>
          <w:u w:val="single"/>
        </w:rPr>
        <w:t>Contract duration</w:t>
      </w:r>
    </w:p>
    <w:p w14:paraId="6C69B564" w14:textId="77777777" w:rsidR="00CC0AB3" w:rsidRDefault="00CC0AB3" w:rsidP="00CC0AB3">
      <w:pPr>
        <w:pStyle w:val="BodyText"/>
        <w:numPr>
          <w:ilvl w:val="0"/>
          <w:numId w:val="1"/>
        </w:numPr>
        <w:jc w:val="both"/>
        <w:rPr>
          <w:i w:val="0"/>
        </w:rPr>
      </w:pPr>
      <w:r>
        <w:rPr>
          <w:i w:val="0"/>
        </w:rPr>
        <w:lastRenderedPageBreak/>
        <w:t>Any contracts/agreements will include a specific termination clause.</w:t>
      </w:r>
      <w:r w:rsidR="0071237F">
        <w:rPr>
          <w:i w:val="0"/>
        </w:rPr>
        <w:t xml:space="preserve"> Pluss </w:t>
      </w:r>
      <w:r w:rsidR="0071237F" w:rsidRPr="000528A8">
        <w:rPr>
          <w:i w:val="0"/>
          <w:u w:val="single"/>
        </w:rPr>
        <w:t>reserves</w:t>
      </w:r>
      <w:r>
        <w:rPr>
          <w:i w:val="0"/>
          <w:u w:val="single"/>
        </w:rPr>
        <w:t xml:space="preserve"> the right to reconsider at any time any contract/agreement that no longer matches its expectations in terms of service and/or cost profile.</w:t>
      </w:r>
    </w:p>
    <w:p w14:paraId="5C2E8C4E" w14:textId="092934DD" w:rsidR="00997939" w:rsidRDefault="00997939" w:rsidP="00997939">
      <w:pPr>
        <w:pStyle w:val="BodyText"/>
        <w:numPr>
          <w:ilvl w:val="0"/>
          <w:numId w:val="1"/>
        </w:numPr>
        <w:jc w:val="both"/>
      </w:pPr>
      <w:r>
        <w:rPr>
          <w:i w:val="0"/>
        </w:rPr>
        <w:t xml:space="preserve">Contract duration: </w:t>
      </w:r>
      <w:r>
        <w:rPr>
          <w:bCs/>
          <w:i w:val="0"/>
        </w:rPr>
        <w:t xml:space="preserve">April 2022 – </w:t>
      </w:r>
      <w:r w:rsidR="0096267B">
        <w:rPr>
          <w:bCs/>
          <w:i w:val="0"/>
        </w:rPr>
        <w:t>3</w:t>
      </w:r>
      <w:r w:rsidR="005F503A">
        <w:rPr>
          <w:bCs/>
          <w:i w:val="0"/>
        </w:rPr>
        <w:t>1</w:t>
      </w:r>
      <w:r w:rsidR="005F503A" w:rsidRPr="005F503A">
        <w:rPr>
          <w:bCs/>
          <w:i w:val="0"/>
          <w:vertAlign w:val="superscript"/>
        </w:rPr>
        <w:t>st</w:t>
      </w:r>
      <w:r w:rsidR="005F503A">
        <w:rPr>
          <w:bCs/>
          <w:i w:val="0"/>
        </w:rPr>
        <w:t xml:space="preserve"> March</w:t>
      </w:r>
      <w:r w:rsidR="0096267B">
        <w:rPr>
          <w:bCs/>
          <w:i w:val="0"/>
        </w:rPr>
        <w:t xml:space="preserve"> </w:t>
      </w:r>
      <w:r>
        <w:rPr>
          <w:bCs/>
          <w:i w:val="0"/>
        </w:rPr>
        <w:t xml:space="preserve">2023 </w:t>
      </w:r>
    </w:p>
    <w:p w14:paraId="4C040DD0" w14:textId="747C8E81" w:rsidR="00CC0AB3" w:rsidRDefault="00CC0AB3">
      <w:pPr>
        <w:pStyle w:val="BodyText"/>
        <w:jc w:val="both"/>
        <w:rPr>
          <w:i w:val="0"/>
        </w:rPr>
      </w:pPr>
    </w:p>
    <w:p w14:paraId="5292CE83" w14:textId="77777777" w:rsidR="00CC0AB3" w:rsidRDefault="00CC0AB3">
      <w:pPr>
        <w:pStyle w:val="BodyText"/>
        <w:jc w:val="both"/>
        <w:rPr>
          <w:b/>
          <w:i w:val="0"/>
          <w:u w:val="single"/>
        </w:rPr>
      </w:pPr>
      <w:r>
        <w:rPr>
          <w:b/>
          <w:i w:val="0"/>
          <w:u w:val="single"/>
        </w:rPr>
        <w:t>Payment terms</w:t>
      </w:r>
    </w:p>
    <w:p w14:paraId="65094B48" w14:textId="77777777" w:rsidR="00CC0AB3" w:rsidRDefault="00CC0AB3" w:rsidP="00CC0AB3">
      <w:pPr>
        <w:pStyle w:val="BodyText"/>
        <w:numPr>
          <w:ilvl w:val="0"/>
          <w:numId w:val="1"/>
        </w:numPr>
        <w:jc w:val="both"/>
        <w:rPr>
          <w:i w:val="0"/>
        </w:rPr>
      </w:pPr>
      <w:r>
        <w:rPr>
          <w:i w:val="0"/>
        </w:rPr>
        <w:t xml:space="preserve">Standard </w:t>
      </w:r>
      <w:r w:rsidR="0071237F">
        <w:rPr>
          <w:i w:val="0"/>
        </w:rPr>
        <w:t>Pluss</w:t>
      </w:r>
      <w:r w:rsidR="000528A8">
        <w:rPr>
          <w:i w:val="0"/>
        </w:rPr>
        <w:t xml:space="preserve"> </w:t>
      </w:r>
      <w:r>
        <w:rPr>
          <w:i w:val="0"/>
        </w:rPr>
        <w:t>payment terms shall apply to any contract/agreement.</w:t>
      </w:r>
    </w:p>
    <w:p w14:paraId="309A053D" w14:textId="77777777" w:rsidR="00CC0AB3" w:rsidRDefault="00CC0AB3" w:rsidP="00CC0AB3">
      <w:pPr>
        <w:pStyle w:val="BodyText"/>
        <w:numPr>
          <w:ilvl w:val="0"/>
          <w:numId w:val="1"/>
        </w:numPr>
        <w:jc w:val="both"/>
        <w:rPr>
          <w:i w:val="0"/>
        </w:rPr>
      </w:pPr>
      <w:r>
        <w:rPr>
          <w:i w:val="0"/>
        </w:rPr>
        <w:t>Standard payment terms are 30 (thirty) days net monthly account.</w:t>
      </w:r>
    </w:p>
    <w:p w14:paraId="1FC7C735" w14:textId="77777777" w:rsidR="00CC0AB3" w:rsidRDefault="00CC0AB3" w:rsidP="00CC0AB3">
      <w:pPr>
        <w:pStyle w:val="BodyText"/>
        <w:numPr>
          <w:ilvl w:val="0"/>
          <w:numId w:val="1"/>
        </w:numPr>
        <w:jc w:val="both"/>
        <w:rPr>
          <w:i w:val="0"/>
        </w:rPr>
      </w:pPr>
      <w:r>
        <w:rPr>
          <w:i w:val="0"/>
        </w:rPr>
        <w:t xml:space="preserve">No other payment terms shall be acceptable unless agreed to in writing by a representative of </w:t>
      </w:r>
      <w:r w:rsidR="0071237F">
        <w:rPr>
          <w:i w:val="0"/>
        </w:rPr>
        <w:t>Pluss</w:t>
      </w:r>
      <w:r>
        <w:rPr>
          <w:i w:val="0"/>
        </w:rPr>
        <w:t xml:space="preserve">. </w:t>
      </w:r>
    </w:p>
    <w:p w14:paraId="4E32121F" w14:textId="77777777" w:rsidR="00CC0AB3" w:rsidRDefault="00CC0AB3" w:rsidP="00CC0AB3">
      <w:pPr>
        <w:pStyle w:val="BodyText"/>
        <w:numPr>
          <w:ilvl w:val="0"/>
          <w:numId w:val="1"/>
        </w:numPr>
        <w:jc w:val="both"/>
        <w:rPr>
          <w:i w:val="0"/>
        </w:rPr>
      </w:pPr>
      <w:r>
        <w:rPr>
          <w:i w:val="0"/>
        </w:rPr>
        <w:t xml:space="preserve">Any invoice received </w:t>
      </w:r>
      <w:proofErr w:type="gramStart"/>
      <w:r>
        <w:rPr>
          <w:i w:val="0"/>
        </w:rPr>
        <w:t>that states</w:t>
      </w:r>
      <w:proofErr w:type="gramEnd"/>
      <w:r>
        <w:rPr>
          <w:i w:val="0"/>
        </w:rPr>
        <w:t xml:space="preserve"> unauthorised or unagreed payment terms shall automatically default to </w:t>
      </w:r>
      <w:r w:rsidR="0071237F">
        <w:rPr>
          <w:i w:val="0"/>
        </w:rPr>
        <w:t>Pluss</w:t>
      </w:r>
      <w:r w:rsidR="000528A8">
        <w:rPr>
          <w:i w:val="0"/>
        </w:rPr>
        <w:t xml:space="preserve"> </w:t>
      </w:r>
      <w:r>
        <w:rPr>
          <w:i w:val="0"/>
        </w:rPr>
        <w:t>standard payment terms.</w:t>
      </w:r>
    </w:p>
    <w:p w14:paraId="71EE0F3E" w14:textId="77777777" w:rsidR="00CC0AB3" w:rsidRDefault="00CC0AB3" w:rsidP="00CC0AB3">
      <w:pPr>
        <w:pStyle w:val="BodyText"/>
        <w:numPr>
          <w:ilvl w:val="0"/>
          <w:numId w:val="1"/>
        </w:numPr>
        <w:jc w:val="both"/>
      </w:pPr>
      <w:r>
        <w:t>Suppliers are encouraged to respond with invoice payment proposals that minimise the number of payment transactions or reduce administrative burden for invoice payment by any alternative mechanism.</w:t>
      </w:r>
    </w:p>
    <w:p w14:paraId="54CBB183" w14:textId="77777777" w:rsidR="00CC0AB3" w:rsidRDefault="00CC0AB3">
      <w:pPr>
        <w:pStyle w:val="BodyText"/>
        <w:jc w:val="both"/>
        <w:rPr>
          <w:i w:val="0"/>
        </w:rPr>
      </w:pPr>
    </w:p>
    <w:p w14:paraId="2565CF53" w14:textId="77777777" w:rsidR="00CC0AB3" w:rsidRDefault="00CC0AB3">
      <w:pPr>
        <w:pStyle w:val="BodyText"/>
        <w:jc w:val="both"/>
        <w:rPr>
          <w:b/>
          <w:i w:val="0"/>
          <w:u w:val="single"/>
        </w:rPr>
      </w:pPr>
      <w:r>
        <w:rPr>
          <w:b/>
          <w:i w:val="0"/>
          <w:u w:val="single"/>
        </w:rPr>
        <w:t>Withdrawal of proposal</w:t>
      </w:r>
    </w:p>
    <w:p w14:paraId="4DCF69BC" w14:textId="77777777" w:rsidR="00CC0AB3" w:rsidRDefault="00CC0AB3" w:rsidP="00CC0AB3">
      <w:pPr>
        <w:pStyle w:val="BodyText"/>
        <w:numPr>
          <w:ilvl w:val="0"/>
          <w:numId w:val="1"/>
        </w:numPr>
        <w:jc w:val="both"/>
        <w:rPr>
          <w:i w:val="0"/>
        </w:rPr>
      </w:pPr>
      <w:r>
        <w:rPr>
          <w:i w:val="0"/>
        </w:rPr>
        <w:t>Suppliers may withdraw their proposal from consideration at any time prior to reaching of an agreement by notifying the nominated P</w:t>
      </w:r>
      <w:r w:rsidR="00F970B7">
        <w:rPr>
          <w:i w:val="0"/>
        </w:rPr>
        <w:t xml:space="preserve">luss </w:t>
      </w:r>
      <w:r>
        <w:rPr>
          <w:i w:val="0"/>
        </w:rPr>
        <w:t>representative in writing.</w:t>
      </w:r>
    </w:p>
    <w:p w14:paraId="29182F2F" w14:textId="77777777" w:rsidR="00CC0AB3" w:rsidRDefault="00CC0AB3">
      <w:pPr>
        <w:pStyle w:val="BodyText"/>
        <w:jc w:val="both"/>
        <w:rPr>
          <w:i w:val="0"/>
        </w:rPr>
      </w:pPr>
    </w:p>
    <w:p w14:paraId="1FD6E868" w14:textId="77777777" w:rsidR="00CC0AB3" w:rsidRDefault="00CC0AB3">
      <w:pPr>
        <w:pStyle w:val="BodyText"/>
        <w:jc w:val="both"/>
        <w:rPr>
          <w:b/>
          <w:i w:val="0"/>
          <w:u w:val="single"/>
        </w:rPr>
      </w:pPr>
      <w:r>
        <w:rPr>
          <w:b/>
          <w:i w:val="0"/>
          <w:u w:val="single"/>
        </w:rPr>
        <w:t>Right to reject</w:t>
      </w:r>
    </w:p>
    <w:p w14:paraId="129E9874"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reject any or all proposals or any portion thereof and is not required to disclose the reasons for rejection.</w:t>
      </w:r>
    </w:p>
    <w:p w14:paraId="694B563B" w14:textId="77777777" w:rsidR="00CC0AB3" w:rsidRDefault="00CC0AB3" w:rsidP="00CC0AB3">
      <w:pPr>
        <w:pStyle w:val="BodyText"/>
        <w:numPr>
          <w:ilvl w:val="0"/>
          <w:numId w:val="1"/>
        </w:numPr>
        <w:jc w:val="both"/>
        <w:rPr>
          <w:i w:val="0"/>
        </w:rPr>
      </w:pPr>
      <w:r>
        <w:rPr>
          <w:i w:val="0"/>
        </w:rPr>
        <w:t>Neither receipt of a proposal by</w:t>
      </w:r>
      <w:r w:rsidR="0071237F">
        <w:rPr>
          <w:i w:val="0"/>
        </w:rPr>
        <w:t xml:space="preserve"> Pluss</w:t>
      </w:r>
      <w:r w:rsidR="000528A8">
        <w:rPr>
          <w:i w:val="0"/>
        </w:rPr>
        <w:t xml:space="preserve"> </w:t>
      </w:r>
      <w:r>
        <w:rPr>
          <w:i w:val="0"/>
        </w:rPr>
        <w:t xml:space="preserve">nor failure to reject a proposal shall impose any legal obligation(s) upon </w:t>
      </w:r>
      <w:r w:rsidR="0071237F">
        <w:rPr>
          <w:i w:val="0"/>
        </w:rPr>
        <w:t>Pluss</w:t>
      </w:r>
      <w:r>
        <w:rPr>
          <w:i w:val="0"/>
        </w:rPr>
        <w:t>.</w:t>
      </w:r>
    </w:p>
    <w:p w14:paraId="0A380934"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is under no obligation to procure or contract for the goods or services requested in this RFQ document.</w:t>
      </w:r>
    </w:p>
    <w:p w14:paraId="22C5B55B" w14:textId="77777777" w:rsidR="00CC0AB3" w:rsidRDefault="00CC0AB3">
      <w:pPr>
        <w:pStyle w:val="BodyText"/>
        <w:jc w:val="both"/>
        <w:rPr>
          <w:i w:val="0"/>
        </w:rPr>
      </w:pPr>
    </w:p>
    <w:p w14:paraId="15CB3702" w14:textId="77777777" w:rsidR="00CC0AB3" w:rsidRDefault="00CC0AB3">
      <w:pPr>
        <w:pStyle w:val="BodyText"/>
        <w:jc w:val="both"/>
        <w:rPr>
          <w:b/>
          <w:i w:val="0"/>
          <w:u w:val="single"/>
        </w:rPr>
      </w:pPr>
      <w:r>
        <w:rPr>
          <w:b/>
          <w:i w:val="0"/>
          <w:u w:val="single"/>
        </w:rPr>
        <w:t>RFQ documents</w:t>
      </w:r>
    </w:p>
    <w:p w14:paraId="3009FE20" w14:textId="77777777" w:rsidR="00CC0AB3" w:rsidRDefault="0071237F" w:rsidP="00CC0AB3">
      <w:pPr>
        <w:pStyle w:val="BodyText"/>
        <w:numPr>
          <w:ilvl w:val="0"/>
          <w:numId w:val="1"/>
        </w:numPr>
        <w:jc w:val="both"/>
        <w:rPr>
          <w:i w:val="0"/>
        </w:rPr>
      </w:pPr>
      <w:r>
        <w:rPr>
          <w:i w:val="0"/>
        </w:rPr>
        <w:t>Pluss</w:t>
      </w:r>
      <w:r w:rsidR="000528A8">
        <w:rPr>
          <w:i w:val="0"/>
        </w:rPr>
        <w:t xml:space="preserve"> </w:t>
      </w:r>
      <w:r w:rsidR="00CC0AB3">
        <w:rPr>
          <w:i w:val="0"/>
        </w:rPr>
        <w:t>reserves the right to retain all proposal submissions.</w:t>
      </w:r>
    </w:p>
    <w:p w14:paraId="0A66E686" w14:textId="77777777" w:rsidR="00CC0AB3" w:rsidRDefault="00CC0AB3" w:rsidP="00CC0AB3">
      <w:pPr>
        <w:pStyle w:val="BodyText"/>
        <w:numPr>
          <w:ilvl w:val="0"/>
          <w:numId w:val="1"/>
        </w:numPr>
        <w:jc w:val="both"/>
        <w:rPr>
          <w:i w:val="0"/>
        </w:rPr>
      </w:pPr>
      <w:r>
        <w:rPr>
          <w:i w:val="0"/>
        </w:rPr>
        <w:t xml:space="preserve">No proposals in whole or part, or any accompanying information, will be returned unless such arrangements are made in advance of receipt of the proposal by </w:t>
      </w:r>
      <w:r w:rsidR="0071237F">
        <w:rPr>
          <w:i w:val="0"/>
        </w:rPr>
        <w:t>Pluss</w:t>
      </w:r>
      <w:r>
        <w:rPr>
          <w:i w:val="0"/>
        </w:rPr>
        <w:t xml:space="preserve">. </w:t>
      </w:r>
      <w:proofErr w:type="gramStart"/>
      <w:r>
        <w:rPr>
          <w:i w:val="0"/>
        </w:rPr>
        <w:t>Any and all</w:t>
      </w:r>
      <w:proofErr w:type="gramEnd"/>
      <w:r>
        <w:rPr>
          <w:i w:val="0"/>
        </w:rPr>
        <w:t xml:space="preserve"> costs incurred would be the sole responsibility of the requesting party.</w:t>
      </w:r>
    </w:p>
    <w:p w14:paraId="28A64E71" w14:textId="77777777" w:rsidR="00CC0AB3" w:rsidRDefault="00CC0AB3">
      <w:pPr>
        <w:pStyle w:val="BodyText"/>
        <w:jc w:val="both"/>
        <w:rPr>
          <w:i w:val="0"/>
        </w:rPr>
      </w:pPr>
    </w:p>
    <w:p w14:paraId="0F1BFB87" w14:textId="77777777" w:rsidR="00CC0AB3" w:rsidRDefault="00CC0AB3">
      <w:pPr>
        <w:pStyle w:val="BodyText"/>
        <w:jc w:val="both"/>
        <w:rPr>
          <w:b/>
          <w:i w:val="0"/>
          <w:u w:val="single"/>
        </w:rPr>
      </w:pPr>
      <w:r>
        <w:rPr>
          <w:b/>
          <w:i w:val="0"/>
          <w:u w:val="single"/>
        </w:rPr>
        <w:t>Proposal process completion</w:t>
      </w:r>
    </w:p>
    <w:p w14:paraId="3F8D1F8B" w14:textId="77777777" w:rsidR="00CC0AB3" w:rsidRDefault="00CC0AB3" w:rsidP="00CC0AB3">
      <w:pPr>
        <w:pStyle w:val="BodyText"/>
        <w:numPr>
          <w:ilvl w:val="0"/>
          <w:numId w:val="1"/>
        </w:numPr>
        <w:jc w:val="both"/>
        <w:rPr>
          <w:i w:val="0"/>
        </w:rPr>
      </w:pPr>
      <w:r>
        <w:rPr>
          <w:i w:val="0"/>
        </w:rPr>
        <w:t xml:space="preserve">Discussions and/or negotiations will be based upon the initial responses to this RFQ. However, if, at the sole discretion of </w:t>
      </w:r>
      <w:r w:rsidR="0035021F">
        <w:rPr>
          <w:i w:val="0"/>
        </w:rPr>
        <w:t>Pluss</w:t>
      </w:r>
      <w:r>
        <w:rPr>
          <w:i w:val="0"/>
        </w:rPr>
        <w:t xml:space="preserve">, these discussions are deemed unsuccessful with any or all respondents, then </w:t>
      </w:r>
      <w:r w:rsidR="0035021F">
        <w:rPr>
          <w:i w:val="0"/>
        </w:rPr>
        <w:t>Pluss</w:t>
      </w:r>
      <w:r>
        <w:rPr>
          <w:i w:val="0"/>
        </w:rPr>
        <w:t xml:space="preserve"> reserves the right to discontinue the process.</w:t>
      </w:r>
    </w:p>
    <w:p w14:paraId="23FFE580" w14:textId="77777777" w:rsidR="00CC0AB3" w:rsidRDefault="00CC0AB3" w:rsidP="00CC0AB3">
      <w:pPr>
        <w:pStyle w:val="BodyText"/>
        <w:numPr>
          <w:ilvl w:val="0"/>
          <w:numId w:val="1"/>
        </w:numPr>
        <w:jc w:val="both"/>
        <w:rPr>
          <w:i w:val="0"/>
        </w:rPr>
      </w:pPr>
      <w:r>
        <w:rPr>
          <w:i w:val="0"/>
        </w:rPr>
        <w:t xml:space="preserve">Notwithstanding any other statement in this RFQ, </w:t>
      </w:r>
      <w:r w:rsidR="0071237F">
        <w:rPr>
          <w:i w:val="0"/>
        </w:rPr>
        <w:t>Pluss</w:t>
      </w:r>
      <w:r w:rsidR="000528A8">
        <w:rPr>
          <w:i w:val="0"/>
        </w:rPr>
        <w:t xml:space="preserve"> </w:t>
      </w:r>
      <w:r>
        <w:rPr>
          <w:i w:val="0"/>
        </w:rPr>
        <w:t>is under no obligation to enter into any agreement or contract with any respondent.</w:t>
      </w:r>
    </w:p>
    <w:p w14:paraId="2B141659" w14:textId="77777777" w:rsidR="00CC0AB3" w:rsidRDefault="00CC0AB3" w:rsidP="00CC0AB3">
      <w:pPr>
        <w:pStyle w:val="BodyText"/>
        <w:numPr>
          <w:ilvl w:val="0"/>
          <w:numId w:val="1"/>
        </w:numPr>
        <w:jc w:val="both"/>
        <w:rPr>
          <w:i w:val="0"/>
        </w:rPr>
      </w:pPr>
      <w:r>
        <w:rPr>
          <w:i w:val="0"/>
        </w:rPr>
        <w:t xml:space="preserve">The proposal process will </w:t>
      </w:r>
      <w:r w:rsidR="00F970B7">
        <w:rPr>
          <w:i w:val="0"/>
        </w:rPr>
        <w:t>conclude</w:t>
      </w:r>
      <w:r>
        <w:rPr>
          <w:i w:val="0"/>
        </w:rPr>
        <w:t xml:space="preserve"> when </w:t>
      </w:r>
      <w:r w:rsidR="0035021F">
        <w:rPr>
          <w:i w:val="0"/>
        </w:rPr>
        <w:t>Pluss</w:t>
      </w:r>
      <w:r w:rsidR="000528A8">
        <w:rPr>
          <w:i w:val="0"/>
        </w:rPr>
        <w:t xml:space="preserve"> </w:t>
      </w:r>
      <w:r>
        <w:rPr>
          <w:i w:val="0"/>
        </w:rPr>
        <w:t xml:space="preserve">executes an agreement or </w:t>
      </w:r>
      <w:proofErr w:type="gramStart"/>
      <w:r>
        <w:rPr>
          <w:i w:val="0"/>
        </w:rPr>
        <w:t>enters into</w:t>
      </w:r>
      <w:proofErr w:type="gramEnd"/>
      <w:r>
        <w:rPr>
          <w:i w:val="0"/>
        </w:rPr>
        <w:t xml:space="preserve"> a contract with a selected supplier, </w:t>
      </w:r>
      <w:r>
        <w:rPr>
          <w:b/>
          <w:i w:val="0"/>
          <w:u w:val="single"/>
        </w:rPr>
        <w:t>OR</w:t>
      </w:r>
      <w:r>
        <w:rPr>
          <w:i w:val="0"/>
        </w:rPr>
        <w:t xml:space="preserve"> when </w:t>
      </w:r>
      <w:r w:rsidR="0035021F">
        <w:rPr>
          <w:i w:val="0"/>
        </w:rPr>
        <w:t>Pluss</w:t>
      </w:r>
      <w:r w:rsidR="000528A8">
        <w:rPr>
          <w:i w:val="0"/>
        </w:rPr>
        <w:t xml:space="preserve"> </w:t>
      </w:r>
      <w:r>
        <w:rPr>
          <w:i w:val="0"/>
        </w:rPr>
        <w:t>terminates the proposal process for any reason.</w:t>
      </w:r>
    </w:p>
    <w:p w14:paraId="3CAA2CAC" w14:textId="77777777" w:rsidR="00CC0AB3" w:rsidRDefault="0035021F" w:rsidP="00CC0AB3">
      <w:pPr>
        <w:pStyle w:val="BodyText"/>
        <w:numPr>
          <w:ilvl w:val="0"/>
          <w:numId w:val="1"/>
        </w:numPr>
        <w:jc w:val="both"/>
        <w:rPr>
          <w:i w:val="0"/>
        </w:rPr>
      </w:pPr>
      <w:r>
        <w:rPr>
          <w:i w:val="0"/>
        </w:rPr>
        <w:t>Pluss</w:t>
      </w:r>
      <w:r w:rsidR="000528A8">
        <w:rPr>
          <w:i w:val="0"/>
        </w:rPr>
        <w:t xml:space="preserve"> </w:t>
      </w:r>
      <w:r w:rsidR="00CC0AB3">
        <w:rPr>
          <w:i w:val="0"/>
        </w:rPr>
        <w:t xml:space="preserve">is under no obligation to disclose the reason(s) for termination of the proposal process. </w:t>
      </w:r>
    </w:p>
    <w:p w14:paraId="6780A23E" w14:textId="77777777" w:rsidR="00CC0AB3" w:rsidRDefault="00CC0AB3">
      <w:pPr>
        <w:pStyle w:val="BodyText"/>
        <w:jc w:val="both"/>
        <w:rPr>
          <w:i w:val="0"/>
        </w:rPr>
      </w:pPr>
    </w:p>
    <w:p w14:paraId="4CDD039B" w14:textId="77777777" w:rsidR="00CC0AB3" w:rsidRDefault="00CC0AB3">
      <w:pPr>
        <w:pStyle w:val="BodyText"/>
        <w:jc w:val="both"/>
        <w:rPr>
          <w:b/>
          <w:i w:val="0"/>
          <w:u w:val="single"/>
        </w:rPr>
      </w:pPr>
      <w:r>
        <w:rPr>
          <w:b/>
          <w:i w:val="0"/>
          <w:u w:val="single"/>
        </w:rPr>
        <w:t>Proposal validity</w:t>
      </w:r>
    </w:p>
    <w:p w14:paraId="55E03E67" w14:textId="77777777" w:rsidR="00CC0AB3" w:rsidRDefault="00CC0AB3" w:rsidP="00CC0AB3">
      <w:pPr>
        <w:pStyle w:val="BodyText"/>
        <w:numPr>
          <w:ilvl w:val="0"/>
          <w:numId w:val="1"/>
        </w:numPr>
        <w:jc w:val="both"/>
        <w:rPr>
          <w:i w:val="0"/>
        </w:rPr>
      </w:pPr>
      <w:proofErr w:type="gramStart"/>
      <w:r>
        <w:rPr>
          <w:i w:val="0"/>
        </w:rPr>
        <w:lastRenderedPageBreak/>
        <w:t>Each and every</w:t>
      </w:r>
      <w:proofErr w:type="gramEnd"/>
      <w:r>
        <w:rPr>
          <w:i w:val="0"/>
        </w:rPr>
        <w:t xml:space="preserve"> aspect of the supplier proposal must remain valid for a minimum period of </w:t>
      </w:r>
      <w:r w:rsidR="00493AE3">
        <w:rPr>
          <w:i w:val="0"/>
        </w:rPr>
        <w:t>45</w:t>
      </w:r>
      <w:r>
        <w:rPr>
          <w:i w:val="0"/>
        </w:rPr>
        <w:t xml:space="preserve"> (</w:t>
      </w:r>
      <w:r w:rsidR="00493AE3">
        <w:rPr>
          <w:i w:val="0"/>
        </w:rPr>
        <w:t>forty-five</w:t>
      </w:r>
      <w:r>
        <w:rPr>
          <w:i w:val="0"/>
        </w:rPr>
        <w:t>) days from the closing date for receipt of proposals.</w:t>
      </w:r>
    </w:p>
    <w:p w14:paraId="16C6E13E" w14:textId="77777777" w:rsidR="00CC0AB3" w:rsidRDefault="00CC0AB3">
      <w:pPr>
        <w:pStyle w:val="BodyText"/>
        <w:jc w:val="both"/>
        <w:rPr>
          <w:i w:val="0"/>
        </w:rPr>
      </w:pPr>
    </w:p>
    <w:p w14:paraId="66BBC99C" w14:textId="77777777" w:rsidR="00CC0AB3" w:rsidRDefault="00CC0AB3">
      <w:pPr>
        <w:pStyle w:val="BodyText"/>
        <w:jc w:val="both"/>
        <w:rPr>
          <w:b/>
          <w:i w:val="0"/>
          <w:u w:val="single"/>
        </w:rPr>
      </w:pPr>
      <w:r>
        <w:rPr>
          <w:b/>
          <w:i w:val="0"/>
          <w:u w:val="single"/>
        </w:rPr>
        <w:t>Specification compliance</w:t>
      </w:r>
    </w:p>
    <w:p w14:paraId="4D324774" w14:textId="77777777" w:rsidR="00CC0AB3" w:rsidRDefault="00CC0AB3" w:rsidP="00CC0AB3">
      <w:pPr>
        <w:pStyle w:val="BodyText"/>
        <w:numPr>
          <w:ilvl w:val="0"/>
          <w:numId w:val="1"/>
        </w:numPr>
        <w:jc w:val="both"/>
        <w:rPr>
          <w:i w:val="0"/>
        </w:rPr>
      </w:pPr>
      <w:r>
        <w:rPr>
          <w:i w:val="0"/>
        </w:rPr>
        <w:t xml:space="preserve">Suppliers are expected to ensure absolute conformity and compliance with the specification contained within </w:t>
      </w:r>
      <w:r>
        <w:rPr>
          <w:b/>
          <w:bCs/>
          <w:i w:val="0"/>
        </w:rPr>
        <w:t>schedule one</w:t>
      </w:r>
      <w:r>
        <w:rPr>
          <w:i w:val="0"/>
        </w:rPr>
        <w:t xml:space="preserve"> of this RFQ.</w:t>
      </w:r>
    </w:p>
    <w:p w14:paraId="1CEC088E" w14:textId="77777777" w:rsidR="00CC0AB3" w:rsidRDefault="00CC0AB3" w:rsidP="00CC0AB3">
      <w:pPr>
        <w:pStyle w:val="BodyText"/>
        <w:numPr>
          <w:ilvl w:val="0"/>
          <w:numId w:val="1"/>
        </w:numPr>
        <w:jc w:val="both"/>
        <w:rPr>
          <w:i w:val="0"/>
        </w:rPr>
      </w:pPr>
      <w:r>
        <w:rPr>
          <w:i w:val="0"/>
        </w:rPr>
        <w:t xml:space="preserve">Any deviation from the required specification must be highlighted and a supporting statement provided explaining why there is a deviation and how compliance with </w:t>
      </w:r>
      <w:r w:rsidR="0035021F">
        <w:rPr>
          <w:i w:val="0"/>
        </w:rPr>
        <w:t>Pluss</w:t>
      </w:r>
      <w:r w:rsidR="000528A8">
        <w:rPr>
          <w:i w:val="0"/>
        </w:rPr>
        <w:t>’s</w:t>
      </w:r>
      <w:r>
        <w:rPr>
          <w:i w:val="0"/>
        </w:rPr>
        <w:t xml:space="preserve"> performance expectations would be achieved.   </w:t>
      </w:r>
    </w:p>
    <w:p w14:paraId="2610FA24" w14:textId="77777777" w:rsidR="00CC0AB3" w:rsidRDefault="00CC0AB3" w:rsidP="00CC0AB3">
      <w:pPr>
        <w:pStyle w:val="BodyText"/>
        <w:numPr>
          <w:ilvl w:val="0"/>
          <w:numId w:val="1"/>
        </w:numPr>
        <w:jc w:val="both"/>
        <w:rPr>
          <w:i w:val="0"/>
        </w:rPr>
      </w:pPr>
      <w:r>
        <w:rPr>
          <w:i w:val="0"/>
          <w:u w:val="single"/>
        </w:rPr>
        <w:t xml:space="preserve">It will be mandatory that following the reaching of any contract/agreement, any proposed changes to the original specification as detailed within this document, encompassing aspects such as product/process/service </w:t>
      </w:r>
      <w:r>
        <w:rPr>
          <w:b/>
          <w:i w:val="0"/>
          <w:u w:val="single"/>
        </w:rPr>
        <w:t xml:space="preserve">must only be instigated with the express and written permission of a representative of </w:t>
      </w:r>
      <w:r w:rsidR="0035021F">
        <w:rPr>
          <w:b/>
          <w:i w:val="0"/>
          <w:u w:val="single"/>
        </w:rPr>
        <w:t>Pluss</w:t>
      </w:r>
      <w:r>
        <w:rPr>
          <w:i w:val="0"/>
          <w:u w:val="single"/>
        </w:rPr>
        <w:t>, irrespective of whether there is any impact upon performance</w:t>
      </w:r>
      <w:r>
        <w:rPr>
          <w:i w:val="0"/>
        </w:rPr>
        <w:t xml:space="preserve">. </w:t>
      </w:r>
    </w:p>
    <w:p w14:paraId="745906A6" w14:textId="77777777" w:rsidR="00CC0AB3" w:rsidRDefault="00CC0AB3" w:rsidP="00CC0AB3">
      <w:pPr>
        <w:pStyle w:val="BodyText"/>
        <w:numPr>
          <w:ilvl w:val="0"/>
          <w:numId w:val="1"/>
        </w:numPr>
        <w:jc w:val="both"/>
        <w:rPr>
          <w:i w:val="0"/>
        </w:rPr>
      </w:pPr>
      <w:r>
        <w:rPr>
          <w:i w:val="0"/>
        </w:rPr>
        <w:t xml:space="preserve">Any supplier selected by </w:t>
      </w:r>
      <w:r w:rsidR="0035021F">
        <w:rPr>
          <w:i w:val="0"/>
        </w:rPr>
        <w:t>Pluss</w:t>
      </w:r>
      <w:r w:rsidR="000528A8">
        <w:rPr>
          <w:i w:val="0"/>
        </w:rPr>
        <w:t xml:space="preserve"> </w:t>
      </w:r>
      <w:r>
        <w:rPr>
          <w:i w:val="0"/>
        </w:rPr>
        <w:t xml:space="preserve">will have responsibility for ensuring that all relevant environmental, national and international legislation, directives, approvals, </w:t>
      </w:r>
      <w:proofErr w:type="gramStart"/>
      <w:r>
        <w:rPr>
          <w:i w:val="0"/>
        </w:rPr>
        <w:t>bye-laws</w:t>
      </w:r>
      <w:proofErr w:type="gramEnd"/>
      <w:r>
        <w:rPr>
          <w:i w:val="0"/>
        </w:rPr>
        <w:t xml:space="preserve">, standards, regulations and accreditations are fully adhered to and complied with under all circumstances. It is the responsibility of the supplier to ensure that any changes, </w:t>
      </w:r>
      <w:proofErr w:type="gramStart"/>
      <w:r>
        <w:rPr>
          <w:i w:val="0"/>
        </w:rPr>
        <w:t>amendments</w:t>
      </w:r>
      <w:proofErr w:type="gramEnd"/>
      <w:r>
        <w:rPr>
          <w:i w:val="0"/>
        </w:rPr>
        <w:t xml:space="preserve"> or updates to such aspects are fully implemented in accordance with requirements no later than the designated date by which such changes, amendments or updates come into force.</w:t>
      </w:r>
    </w:p>
    <w:p w14:paraId="16610AC3" w14:textId="77777777" w:rsidR="00CC0AB3" w:rsidRDefault="00CC0AB3">
      <w:pPr>
        <w:pStyle w:val="BodyText"/>
        <w:jc w:val="both"/>
        <w:rPr>
          <w:i w:val="0"/>
        </w:rPr>
      </w:pPr>
    </w:p>
    <w:p w14:paraId="23E6A971" w14:textId="77777777" w:rsidR="00CC0AB3" w:rsidRDefault="00CC0AB3">
      <w:pPr>
        <w:pStyle w:val="BodyText"/>
        <w:jc w:val="both"/>
        <w:rPr>
          <w:b/>
          <w:i w:val="0"/>
          <w:u w:val="single"/>
        </w:rPr>
      </w:pPr>
      <w:r>
        <w:rPr>
          <w:b/>
          <w:i w:val="0"/>
          <w:u w:val="single"/>
        </w:rPr>
        <w:t>Ordering method</w:t>
      </w:r>
    </w:p>
    <w:p w14:paraId="62FF1C48" w14:textId="77777777" w:rsidR="00CC0AB3" w:rsidRDefault="0035021F" w:rsidP="000347E5">
      <w:pPr>
        <w:pStyle w:val="BodyText"/>
        <w:numPr>
          <w:ilvl w:val="0"/>
          <w:numId w:val="20"/>
        </w:numPr>
        <w:jc w:val="both"/>
        <w:rPr>
          <w:i w:val="0"/>
        </w:rPr>
      </w:pPr>
      <w:r>
        <w:rPr>
          <w:i w:val="0"/>
        </w:rPr>
        <w:t>Pluss</w:t>
      </w:r>
      <w:r w:rsidR="000528A8">
        <w:rPr>
          <w:i w:val="0"/>
        </w:rPr>
        <w:t xml:space="preserve"> </w:t>
      </w:r>
      <w:r w:rsidR="00CC0AB3">
        <w:rPr>
          <w:i w:val="0"/>
        </w:rPr>
        <w:t>is continually striving to purge transactional activity from the supply chain, and therefore will adopt the most effective and beneficial approach to communicating requirements to suppliers.</w:t>
      </w:r>
    </w:p>
    <w:p w14:paraId="6FECD3E4" w14:textId="77777777" w:rsidR="00CC0AB3" w:rsidRDefault="00CC0AB3" w:rsidP="000347E5">
      <w:pPr>
        <w:pStyle w:val="BodyText"/>
        <w:numPr>
          <w:ilvl w:val="0"/>
          <w:numId w:val="20"/>
        </w:numPr>
        <w:jc w:val="both"/>
        <w:rPr>
          <w:i w:val="0"/>
        </w:rPr>
      </w:pPr>
      <w:r>
        <w:rPr>
          <w:i w:val="0"/>
        </w:rPr>
        <w:t>The method of order placement will depend upon the type of good/service being requested.</w:t>
      </w:r>
    </w:p>
    <w:p w14:paraId="6B89B495" w14:textId="77777777" w:rsidR="00CC0AB3" w:rsidRDefault="00CC0AB3" w:rsidP="000347E5">
      <w:pPr>
        <w:pStyle w:val="BodyText"/>
        <w:numPr>
          <w:ilvl w:val="0"/>
          <w:numId w:val="20"/>
        </w:numPr>
        <w:jc w:val="both"/>
        <w:rPr>
          <w:i w:val="0"/>
        </w:rPr>
      </w:pPr>
      <w:r>
        <w:rPr>
          <w:i w:val="0"/>
        </w:rPr>
        <w:t>Options for placement of orders could include, but not necessarily be limited to, the following:</w:t>
      </w:r>
    </w:p>
    <w:p w14:paraId="1CE1A18E" w14:textId="77777777" w:rsidR="00CC0AB3" w:rsidRDefault="00CC0AB3" w:rsidP="000347E5">
      <w:pPr>
        <w:pStyle w:val="BodyText"/>
        <w:numPr>
          <w:ilvl w:val="0"/>
          <w:numId w:val="20"/>
        </w:numPr>
        <w:tabs>
          <w:tab w:val="clear" w:pos="360"/>
          <w:tab w:val="num" w:pos="720"/>
        </w:tabs>
        <w:ind w:left="720"/>
        <w:jc w:val="both"/>
        <w:rPr>
          <w:i w:val="0"/>
        </w:rPr>
      </w:pPr>
      <w:r>
        <w:rPr>
          <w:i w:val="0"/>
        </w:rPr>
        <w:t>Individual purchase order generation</w:t>
      </w:r>
    </w:p>
    <w:p w14:paraId="16FF8DF2" w14:textId="77777777" w:rsidR="00CC0AB3" w:rsidRDefault="00CC0AB3" w:rsidP="000347E5">
      <w:pPr>
        <w:pStyle w:val="BodyText"/>
        <w:numPr>
          <w:ilvl w:val="0"/>
          <w:numId w:val="20"/>
        </w:numPr>
        <w:tabs>
          <w:tab w:val="clear" w:pos="360"/>
          <w:tab w:val="num" w:pos="720"/>
        </w:tabs>
        <w:ind w:left="720"/>
        <w:jc w:val="both"/>
      </w:pPr>
      <w:r>
        <w:rPr>
          <w:i w:val="0"/>
        </w:rPr>
        <w:t xml:space="preserve">Generation of a ‘blanket order’ covering a specific </w:t>
      </w:r>
      <w:proofErr w:type="gramStart"/>
      <w:r>
        <w:rPr>
          <w:i w:val="0"/>
        </w:rPr>
        <w:t>time period</w:t>
      </w:r>
      <w:proofErr w:type="gramEnd"/>
      <w:r>
        <w:rPr>
          <w:i w:val="0"/>
        </w:rPr>
        <w:t xml:space="preserve"> in conjunction with a consolidated </w:t>
      </w:r>
      <w:r w:rsidR="00B329F7">
        <w:rPr>
          <w:i w:val="0"/>
        </w:rPr>
        <w:t>list of approved services/goods.</w:t>
      </w:r>
    </w:p>
    <w:p w14:paraId="64F529B8" w14:textId="77777777" w:rsidR="00CC0AB3" w:rsidRDefault="00CC0AB3" w:rsidP="000347E5">
      <w:pPr>
        <w:pStyle w:val="BodyText"/>
        <w:numPr>
          <w:ilvl w:val="0"/>
          <w:numId w:val="20"/>
        </w:numPr>
        <w:tabs>
          <w:tab w:val="clear" w:pos="360"/>
          <w:tab w:val="num" w:pos="0"/>
        </w:tabs>
        <w:jc w:val="both"/>
        <w:rPr>
          <w:i w:val="0"/>
        </w:rPr>
      </w:pPr>
      <w:r>
        <w:rPr>
          <w:i w:val="0"/>
        </w:rPr>
        <w:t xml:space="preserve">Ordering method will be determined by </w:t>
      </w:r>
      <w:r w:rsidR="008413BF">
        <w:rPr>
          <w:i w:val="0"/>
        </w:rPr>
        <w:t>Pluss</w:t>
      </w:r>
      <w:r w:rsidR="000528A8">
        <w:rPr>
          <w:i w:val="0"/>
        </w:rPr>
        <w:t xml:space="preserve"> </w:t>
      </w:r>
      <w:r>
        <w:rPr>
          <w:i w:val="0"/>
        </w:rPr>
        <w:t>and will be discussed with selected shortlisted suppliers.</w:t>
      </w:r>
    </w:p>
    <w:p w14:paraId="2C4E6983" w14:textId="77777777" w:rsidR="00CC0AB3" w:rsidRDefault="00CC0AB3">
      <w:pPr>
        <w:pStyle w:val="BodyText"/>
        <w:jc w:val="both"/>
        <w:rPr>
          <w:b/>
          <w:i w:val="0"/>
          <w:u w:val="single"/>
        </w:rPr>
      </w:pPr>
    </w:p>
    <w:p w14:paraId="004DEEEA" w14:textId="77777777" w:rsidR="00CC0AB3" w:rsidRDefault="00CC0AB3">
      <w:pPr>
        <w:pStyle w:val="BodyText"/>
        <w:jc w:val="both"/>
        <w:rPr>
          <w:i w:val="0"/>
        </w:rPr>
      </w:pPr>
    </w:p>
    <w:p w14:paraId="48D33444" w14:textId="77777777" w:rsidR="00CC0AB3" w:rsidRDefault="00CC0AB3">
      <w:pPr>
        <w:pStyle w:val="Heading3"/>
      </w:pPr>
      <w:bookmarkStart w:id="6" w:name="_Toc26758382"/>
    </w:p>
    <w:p w14:paraId="6988E374" w14:textId="77777777" w:rsidR="00CC0AB3" w:rsidRDefault="00CC0AB3">
      <w:pPr>
        <w:pStyle w:val="Heading3"/>
      </w:pPr>
      <w:r>
        <w:t>Supplier performance management</w:t>
      </w:r>
      <w:bookmarkEnd w:id="6"/>
    </w:p>
    <w:p w14:paraId="438ABDB2" w14:textId="77777777" w:rsidR="00CC0AB3" w:rsidRDefault="00CC0AB3">
      <w:pPr>
        <w:pStyle w:val="BodyText"/>
        <w:jc w:val="both"/>
        <w:rPr>
          <w:i w:val="0"/>
        </w:rPr>
      </w:pPr>
    </w:p>
    <w:p w14:paraId="3C9C265D" w14:textId="77777777" w:rsidR="00CC0AB3" w:rsidRDefault="00CC0AB3">
      <w:pPr>
        <w:pStyle w:val="BodyText"/>
        <w:jc w:val="both"/>
        <w:rPr>
          <w:b/>
          <w:i w:val="0"/>
          <w:u w:val="single"/>
        </w:rPr>
      </w:pPr>
      <w:r>
        <w:rPr>
          <w:b/>
          <w:i w:val="0"/>
          <w:u w:val="single"/>
        </w:rPr>
        <w:t>Performance monitoring</w:t>
      </w:r>
    </w:p>
    <w:p w14:paraId="4D788950" w14:textId="77777777" w:rsidR="00CC0AB3" w:rsidRDefault="00CC0AB3" w:rsidP="00CC0AB3">
      <w:pPr>
        <w:pStyle w:val="BodyText"/>
        <w:numPr>
          <w:ilvl w:val="0"/>
          <w:numId w:val="2"/>
        </w:numPr>
        <w:jc w:val="both"/>
        <w:rPr>
          <w:i w:val="0"/>
        </w:rPr>
      </w:pPr>
      <w:proofErr w:type="gramStart"/>
      <w:r>
        <w:rPr>
          <w:i w:val="0"/>
        </w:rPr>
        <w:t>In order to</w:t>
      </w:r>
      <w:proofErr w:type="gramEnd"/>
      <w:r>
        <w:rPr>
          <w:i w:val="0"/>
        </w:rPr>
        <w:t xml:space="preserve"> support the levels of organisational performance demanded by </w:t>
      </w:r>
      <w:r w:rsidR="0035021F">
        <w:rPr>
          <w:i w:val="0"/>
        </w:rPr>
        <w:t>Pluss</w:t>
      </w:r>
      <w:r>
        <w:rPr>
          <w:i w:val="0"/>
        </w:rPr>
        <w:t>, suppliers will be expected to consistently achieve specific service levels.</w:t>
      </w:r>
    </w:p>
    <w:p w14:paraId="24389F80" w14:textId="77777777" w:rsidR="00CC0AB3" w:rsidRDefault="00CC0AB3" w:rsidP="00CC0AB3">
      <w:pPr>
        <w:pStyle w:val="BodyText"/>
        <w:numPr>
          <w:ilvl w:val="0"/>
          <w:numId w:val="2"/>
        </w:numPr>
        <w:jc w:val="both"/>
        <w:rPr>
          <w:i w:val="0"/>
        </w:rPr>
      </w:pPr>
      <w:r>
        <w:rPr>
          <w:i w:val="0"/>
        </w:rPr>
        <w:t>Accordingly, a high level of technical competence is required of all suppliers such that effective performance-monitoring information reports can readily be provided. It should be noted that</w:t>
      </w:r>
      <w:r w:rsidR="000528A8">
        <w:rPr>
          <w:i w:val="0"/>
        </w:rPr>
        <w:t xml:space="preserve"> </w:t>
      </w:r>
      <w:r w:rsidR="0035021F">
        <w:rPr>
          <w:i w:val="0"/>
        </w:rPr>
        <w:t>Pluss</w:t>
      </w:r>
      <w:r w:rsidR="000528A8">
        <w:rPr>
          <w:i w:val="0"/>
        </w:rPr>
        <w:t xml:space="preserve"> </w:t>
      </w:r>
      <w:r>
        <w:rPr>
          <w:i w:val="0"/>
        </w:rPr>
        <w:t xml:space="preserve">expects a professional approach </w:t>
      </w:r>
      <w:r>
        <w:rPr>
          <w:i w:val="0"/>
        </w:rPr>
        <w:lastRenderedPageBreak/>
        <w:t xml:space="preserve">from </w:t>
      </w:r>
      <w:r w:rsidR="00B329F7">
        <w:rPr>
          <w:i w:val="0"/>
        </w:rPr>
        <w:t>all</w:t>
      </w:r>
      <w:r>
        <w:rPr>
          <w:i w:val="0"/>
        </w:rPr>
        <w:t xml:space="preserve"> its suppliers, and performance measurement plays a vital role in ongoing supplier evaluation.</w:t>
      </w:r>
    </w:p>
    <w:p w14:paraId="2B4BB862" w14:textId="77777777" w:rsidR="00CC0AB3" w:rsidRDefault="00CC0AB3" w:rsidP="00CC0AB3">
      <w:pPr>
        <w:pStyle w:val="BodyText"/>
        <w:numPr>
          <w:ilvl w:val="0"/>
          <w:numId w:val="2"/>
        </w:numPr>
        <w:jc w:val="both"/>
        <w:rPr>
          <w:i w:val="0"/>
        </w:rPr>
      </w:pPr>
      <w:r>
        <w:rPr>
          <w:i w:val="0"/>
          <w:u w:val="single"/>
        </w:rPr>
        <w:t xml:space="preserve">Performance management is a responsibility of both </w:t>
      </w:r>
      <w:r w:rsidR="0035021F">
        <w:rPr>
          <w:i w:val="0"/>
          <w:u w:val="single"/>
        </w:rPr>
        <w:t>Pluss</w:t>
      </w:r>
      <w:r w:rsidR="000528A8">
        <w:rPr>
          <w:i w:val="0"/>
          <w:u w:val="single"/>
        </w:rPr>
        <w:t xml:space="preserve"> </w:t>
      </w:r>
      <w:r>
        <w:rPr>
          <w:i w:val="0"/>
          <w:u w:val="single"/>
        </w:rPr>
        <w:t>and its suppliers.</w:t>
      </w:r>
      <w:r>
        <w:rPr>
          <w:i w:val="0"/>
        </w:rPr>
        <w:t xml:space="preserve"> It is expected that suppliers will participate in evaluation of appropriate performance metrics on a reciprocal basis with </w:t>
      </w:r>
      <w:r w:rsidR="0035021F">
        <w:rPr>
          <w:i w:val="0"/>
        </w:rPr>
        <w:t>Pluss</w:t>
      </w:r>
      <w:r>
        <w:rPr>
          <w:i w:val="0"/>
        </w:rPr>
        <w:t>.</w:t>
      </w:r>
    </w:p>
    <w:p w14:paraId="12ED5B00" w14:textId="77777777" w:rsidR="00CC0AB3" w:rsidRDefault="00CC0AB3" w:rsidP="00CC0AB3">
      <w:pPr>
        <w:pStyle w:val="BodyText"/>
        <w:numPr>
          <w:ilvl w:val="0"/>
          <w:numId w:val="2"/>
        </w:numPr>
        <w:jc w:val="both"/>
        <w:rPr>
          <w:i w:val="0"/>
        </w:rPr>
      </w:pPr>
      <w:r>
        <w:rPr>
          <w:i w:val="0"/>
        </w:rPr>
        <w:t>Achievement of agreed service levels will be reviewed on a regular basis</w:t>
      </w:r>
      <w:r w:rsidR="00B329F7">
        <w:rPr>
          <w:i w:val="0"/>
        </w:rPr>
        <w:t xml:space="preserve"> between Pluss and the Supplier</w:t>
      </w:r>
      <w:r>
        <w:rPr>
          <w:i w:val="0"/>
        </w:rPr>
        <w:t xml:space="preserve">. </w:t>
      </w:r>
      <w:r>
        <w:rPr>
          <w:b/>
          <w:i w:val="0"/>
        </w:rPr>
        <w:t xml:space="preserve">Any deviation from agreed parameters will be linked within any contract/agreement to a schedule of financial rebates payable to </w:t>
      </w:r>
      <w:r w:rsidR="0035021F">
        <w:rPr>
          <w:b/>
          <w:i w:val="0"/>
        </w:rPr>
        <w:t>Pluss</w:t>
      </w:r>
      <w:r>
        <w:rPr>
          <w:b/>
          <w:i w:val="0"/>
        </w:rPr>
        <w:t xml:space="preserve"> in the event of adverse performance.</w:t>
      </w:r>
    </w:p>
    <w:p w14:paraId="36C8C8D8" w14:textId="77777777" w:rsidR="00CC0AB3" w:rsidRDefault="00CC0AB3" w:rsidP="00CC0AB3">
      <w:pPr>
        <w:pStyle w:val="BodyText"/>
        <w:numPr>
          <w:ilvl w:val="0"/>
          <w:numId w:val="2"/>
        </w:numPr>
        <w:jc w:val="both"/>
        <w:rPr>
          <w:i w:val="0"/>
        </w:rPr>
      </w:pPr>
      <w:r>
        <w:rPr>
          <w:i w:val="0"/>
        </w:rPr>
        <w:t xml:space="preserve">It is expected that </w:t>
      </w:r>
      <w:r w:rsidR="00B329F7">
        <w:rPr>
          <w:i w:val="0"/>
        </w:rPr>
        <w:t>if</w:t>
      </w:r>
      <w:r>
        <w:rPr>
          <w:i w:val="0"/>
        </w:rPr>
        <w:t xml:space="preserve"> performance falls below an agreed standard, the selected supplier will make all necessary endeavours to address the issue(s) raised</w:t>
      </w:r>
      <w:r w:rsidR="00B329F7">
        <w:rPr>
          <w:i w:val="0"/>
        </w:rPr>
        <w:t>,</w:t>
      </w:r>
      <w:r>
        <w:rPr>
          <w:i w:val="0"/>
        </w:rPr>
        <w:t xml:space="preserve"> </w:t>
      </w:r>
      <w:proofErr w:type="gramStart"/>
      <w:r>
        <w:rPr>
          <w:i w:val="0"/>
        </w:rPr>
        <w:t>in order to</w:t>
      </w:r>
      <w:proofErr w:type="gramEnd"/>
      <w:r>
        <w:rPr>
          <w:i w:val="0"/>
        </w:rPr>
        <w:t xml:space="preserve"> bring performance back to an acceptable level. </w:t>
      </w:r>
      <w:r w:rsidR="0035021F">
        <w:rPr>
          <w:i w:val="0"/>
        </w:rPr>
        <w:t>Pluss</w:t>
      </w:r>
      <w:r w:rsidR="000528A8">
        <w:rPr>
          <w:i w:val="0"/>
        </w:rPr>
        <w:t xml:space="preserve"> </w:t>
      </w:r>
      <w:r>
        <w:rPr>
          <w:i w:val="0"/>
        </w:rPr>
        <w:t xml:space="preserve">will work with the supplier when and where appropriate to promote supplier development and performance improvement, however, </w:t>
      </w:r>
      <w:r>
        <w:rPr>
          <w:i w:val="0"/>
          <w:u w:val="single"/>
        </w:rPr>
        <w:t xml:space="preserve">consistent failure to achieve minimum acceptable standards, sustained deterioration in performance levels, or failure to address the causes of performance deficiencies will be considered as appropriate grounds for </w:t>
      </w:r>
      <w:r w:rsidR="008413BF">
        <w:rPr>
          <w:i w:val="0"/>
          <w:u w:val="single"/>
        </w:rPr>
        <w:t>Pluss</w:t>
      </w:r>
      <w:r w:rsidR="00D33195">
        <w:rPr>
          <w:i w:val="0"/>
          <w:u w:val="single"/>
        </w:rPr>
        <w:t xml:space="preserve"> </w:t>
      </w:r>
      <w:r>
        <w:rPr>
          <w:i w:val="0"/>
          <w:u w:val="single"/>
        </w:rPr>
        <w:t xml:space="preserve">to consider termination of any/all contracts/agreements that may exist between </w:t>
      </w:r>
      <w:r w:rsidR="0035021F">
        <w:rPr>
          <w:i w:val="0"/>
          <w:u w:val="single"/>
        </w:rPr>
        <w:t>Pluss</w:t>
      </w:r>
      <w:r w:rsidR="00D33195">
        <w:rPr>
          <w:i w:val="0"/>
          <w:u w:val="single"/>
        </w:rPr>
        <w:t xml:space="preserve"> </w:t>
      </w:r>
      <w:r>
        <w:rPr>
          <w:i w:val="0"/>
          <w:u w:val="single"/>
        </w:rPr>
        <w:t>and the supplier</w:t>
      </w:r>
      <w:r>
        <w:rPr>
          <w:i w:val="0"/>
        </w:rPr>
        <w:t>.</w:t>
      </w:r>
    </w:p>
    <w:p w14:paraId="4FCDE900" w14:textId="77777777" w:rsidR="00CC0AB3" w:rsidRDefault="00CC0AB3" w:rsidP="00CC0AB3">
      <w:pPr>
        <w:pStyle w:val="BodyText"/>
        <w:numPr>
          <w:ilvl w:val="0"/>
          <w:numId w:val="2"/>
        </w:numPr>
        <w:jc w:val="both"/>
        <w:rPr>
          <w:i w:val="0"/>
        </w:rPr>
      </w:pPr>
      <w:r>
        <w:rPr>
          <w:i w:val="0"/>
        </w:rPr>
        <w:t xml:space="preserve">Specific Service Level Agreements (SLA’s) and/or Key Performance Indicators (KPI’s) will be in accordance with the </w:t>
      </w:r>
      <w:r w:rsidR="00B329F7">
        <w:rPr>
          <w:i w:val="0"/>
        </w:rPr>
        <w:t>requirements</w:t>
      </w:r>
      <w:r>
        <w:rPr>
          <w:i w:val="0"/>
        </w:rPr>
        <w:t xml:space="preserve"> of any contract/agreement.  </w:t>
      </w:r>
    </w:p>
    <w:p w14:paraId="2970795F" w14:textId="77777777" w:rsidR="00CC0AB3" w:rsidRDefault="00CC0AB3" w:rsidP="00CC0AB3">
      <w:pPr>
        <w:pStyle w:val="BodyText"/>
        <w:numPr>
          <w:ilvl w:val="0"/>
          <w:numId w:val="2"/>
        </w:numPr>
        <w:jc w:val="both"/>
        <w:rPr>
          <w:i w:val="0"/>
        </w:rPr>
      </w:pPr>
      <w:r>
        <w:rPr>
          <w:i w:val="0"/>
        </w:rPr>
        <w:t xml:space="preserve">Regular reviews will be held attended by Senior Management representation of both parties </w:t>
      </w:r>
      <w:proofErr w:type="gramStart"/>
      <w:r>
        <w:rPr>
          <w:i w:val="0"/>
        </w:rPr>
        <w:t>in order to</w:t>
      </w:r>
      <w:proofErr w:type="gramEnd"/>
      <w:r>
        <w:rPr>
          <w:i w:val="0"/>
        </w:rPr>
        <w:t xml:space="preserve"> evaluate supplier performance against expectations and obligations.</w:t>
      </w:r>
    </w:p>
    <w:p w14:paraId="5AECF937" w14:textId="77777777" w:rsidR="00CC0AB3" w:rsidRDefault="00CC0AB3" w:rsidP="00CC0AB3">
      <w:pPr>
        <w:pStyle w:val="BodyText"/>
        <w:numPr>
          <w:ilvl w:val="0"/>
          <w:numId w:val="2"/>
        </w:numPr>
        <w:jc w:val="both"/>
        <w:rPr>
          <w:b/>
          <w:i w:val="0"/>
        </w:rPr>
      </w:pPr>
      <w:proofErr w:type="gramStart"/>
      <w:r>
        <w:rPr>
          <w:b/>
          <w:i w:val="0"/>
        </w:rPr>
        <w:t>In order to</w:t>
      </w:r>
      <w:proofErr w:type="gramEnd"/>
      <w:r>
        <w:rPr>
          <w:b/>
          <w:i w:val="0"/>
        </w:rPr>
        <w:t xml:space="preserve"> support the anticipated requirements of a programme of supplier performance management, it is expected that selected suppliers will ensure that a defined and empowered account management structure is installed at the outset of any contract/agreement. </w:t>
      </w:r>
    </w:p>
    <w:p w14:paraId="5021ACAA" w14:textId="77777777" w:rsidR="00CC0AB3" w:rsidRDefault="00CC0AB3">
      <w:pPr>
        <w:pStyle w:val="BodyText"/>
        <w:jc w:val="both"/>
        <w:rPr>
          <w:b/>
          <w:i w:val="0"/>
        </w:rPr>
      </w:pPr>
    </w:p>
    <w:p w14:paraId="36E9CF00" w14:textId="77777777" w:rsidR="00CC0AB3" w:rsidRDefault="00CC0AB3">
      <w:pPr>
        <w:pStyle w:val="BodyText"/>
        <w:jc w:val="both"/>
        <w:rPr>
          <w:b/>
          <w:i w:val="0"/>
          <w:u w:val="single"/>
        </w:rPr>
      </w:pPr>
      <w:r>
        <w:rPr>
          <w:b/>
          <w:i w:val="0"/>
          <w:u w:val="single"/>
        </w:rPr>
        <w:t>Audit</w:t>
      </w:r>
    </w:p>
    <w:p w14:paraId="42B6F34A" w14:textId="77777777" w:rsidR="00CC0AB3" w:rsidRDefault="0035021F" w:rsidP="00CC0AB3">
      <w:pPr>
        <w:pStyle w:val="BodyText"/>
        <w:numPr>
          <w:ilvl w:val="0"/>
          <w:numId w:val="10"/>
        </w:numPr>
        <w:jc w:val="both"/>
        <w:rPr>
          <w:i w:val="0"/>
        </w:rPr>
      </w:pPr>
      <w:r>
        <w:rPr>
          <w:i w:val="0"/>
        </w:rPr>
        <w:t>Pluss</w:t>
      </w:r>
      <w:r w:rsidR="00D33195">
        <w:rPr>
          <w:i w:val="0"/>
        </w:rPr>
        <w:t xml:space="preserve"> </w:t>
      </w:r>
      <w:r w:rsidR="00CC0AB3">
        <w:rPr>
          <w:i w:val="0"/>
        </w:rPr>
        <w:t>reserve the right to conduct a comprehensive supplier audit as part of the supplier selection programme.</w:t>
      </w:r>
    </w:p>
    <w:p w14:paraId="7FA031E0" w14:textId="77777777" w:rsidR="00CC0AB3" w:rsidRDefault="00CC0AB3" w:rsidP="00CC0AB3">
      <w:pPr>
        <w:pStyle w:val="BodyText"/>
        <w:numPr>
          <w:ilvl w:val="0"/>
          <w:numId w:val="10"/>
        </w:numPr>
        <w:jc w:val="both"/>
        <w:rPr>
          <w:b/>
          <w:i w:val="0"/>
        </w:rPr>
      </w:pPr>
      <w:r>
        <w:rPr>
          <w:i w:val="0"/>
        </w:rPr>
        <w:t>Following the award of any contract/agreement, periodic audits of systems and procedures will form an integral element of the supplier performance management and development initiative.</w:t>
      </w:r>
    </w:p>
    <w:p w14:paraId="3FA64FF7" w14:textId="77777777" w:rsidR="00CC0AB3" w:rsidRPr="00E55D43" w:rsidRDefault="00CC0AB3" w:rsidP="00CC0AB3">
      <w:pPr>
        <w:pStyle w:val="BodyText"/>
        <w:numPr>
          <w:ilvl w:val="0"/>
          <w:numId w:val="10"/>
        </w:numPr>
        <w:jc w:val="both"/>
        <w:rPr>
          <w:b/>
          <w:i w:val="0"/>
        </w:rPr>
      </w:pPr>
      <w:r>
        <w:rPr>
          <w:i w:val="0"/>
        </w:rPr>
        <w:t>Specific improvement plans will be required to address any audit observations, and these will form part of the improvement targets to be assessed at the regular review meetings.</w:t>
      </w:r>
    </w:p>
    <w:p w14:paraId="6A569EA7" w14:textId="77777777" w:rsidR="00E55D43" w:rsidRDefault="00E55D43" w:rsidP="00E55D43">
      <w:pPr>
        <w:pStyle w:val="BodyText"/>
        <w:ind w:left="360"/>
        <w:jc w:val="both"/>
        <w:rPr>
          <w:b/>
          <w:i w:val="0"/>
        </w:rPr>
      </w:pPr>
    </w:p>
    <w:p w14:paraId="18116A67" w14:textId="77777777" w:rsidR="00CC0AB3" w:rsidRDefault="00CC0AB3">
      <w:pPr>
        <w:pStyle w:val="BodyText"/>
        <w:jc w:val="both"/>
        <w:rPr>
          <w:b/>
          <w:i w:val="0"/>
          <w:u w:val="single"/>
        </w:rPr>
      </w:pPr>
      <w:r>
        <w:rPr>
          <w:b/>
          <w:i w:val="0"/>
          <w:u w:val="single"/>
        </w:rPr>
        <w:t>Competitive pricing</w:t>
      </w:r>
    </w:p>
    <w:p w14:paraId="6F2B9CF3"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 xml:space="preserve">expects suppliers to be highly competitive on the criterion of price at the outset of any business relationship, </w:t>
      </w:r>
      <w:r w:rsidR="00CC0AB3">
        <w:rPr>
          <w:i w:val="0"/>
          <w:u w:val="single"/>
        </w:rPr>
        <w:t>and just as importantly, on an ongoing basis</w:t>
      </w:r>
      <w:r w:rsidR="00CC0AB3">
        <w:rPr>
          <w:i w:val="0"/>
        </w:rPr>
        <w:t xml:space="preserve">. Quality and customer service levels must remain of paramount importance and must not be sacrificed or compromised </w:t>
      </w:r>
      <w:proofErr w:type="gramStart"/>
      <w:r w:rsidR="00CC0AB3">
        <w:rPr>
          <w:i w:val="0"/>
        </w:rPr>
        <w:t>in order to</w:t>
      </w:r>
      <w:proofErr w:type="gramEnd"/>
      <w:r w:rsidR="00CC0AB3">
        <w:rPr>
          <w:i w:val="0"/>
        </w:rPr>
        <w:t xml:space="preserve"> achieve competitive pricing. </w:t>
      </w:r>
    </w:p>
    <w:p w14:paraId="77310492"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 xml:space="preserve">reserve the right to ‘market-test’ pricing levels at any time during the term of any contract/agreement to ensure that costs are being managed appropriately. </w:t>
      </w:r>
      <w:r w:rsidR="00CC0AB3">
        <w:rPr>
          <w:b/>
          <w:i w:val="0"/>
        </w:rPr>
        <w:t xml:space="preserve">It is expected that suppliers will actively review the </w:t>
      </w:r>
      <w:r w:rsidR="00CC0AB3">
        <w:rPr>
          <w:b/>
          <w:i w:val="0"/>
        </w:rPr>
        <w:lastRenderedPageBreak/>
        <w:t xml:space="preserve">market on an ongoing basis to ensure that </w:t>
      </w:r>
      <w:r>
        <w:rPr>
          <w:b/>
          <w:i w:val="0"/>
        </w:rPr>
        <w:t>Pluss</w:t>
      </w:r>
      <w:r w:rsidR="00D33195">
        <w:rPr>
          <w:b/>
          <w:i w:val="0"/>
        </w:rPr>
        <w:t xml:space="preserve"> </w:t>
      </w:r>
      <w:r w:rsidR="00CC0AB3">
        <w:rPr>
          <w:b/>
          <w:i w:val="0"/>
        </w:rPr>
        <w:t>are always receiving the best possible pricing structure available.</w:t>
      </w:r>
      <w:r w:rsidR="00CC0AB3">
        <w:rPr>
          <w:i w:val="0"/>
        </w:rPr>
        <w:t xml:space="preserve"> </w:t>
      </w:r>
    </w:p>
    <w:p w14:paraId="2E893D44" w14:textId="77777777" w:rsidR="00CC0AB3" w:rsidRDefault="00CC0AB3" w:rsidP="00CC0AB3">
      <w:pPr>
        <w:pStyle w:val="BodyText"/>
        <w:numPr>
          <w:ilvl w:val="0"/>
          <w:numId w:val="2"/>
        </w:numPr>
        <w:jc w:val="both"/>
        <w:rPr>
          <w:i w:val="0"/>
        </w:rPr>
      </w:pPr>
      <w:r>
        <w:rPr>
          <w:i w:val="0"/>
        </w:rPr>
        <w:t xml:space="preserve">It is intended that any supplier to </w:t>
      </w:r>
      <w:r w:rsidR="0035021F">
        <w:rPr>
          <w:i w:val="0"/>
        </w:rPr>
        <w:t>Pluss</w:t>
      </w:r>
      <w:r w:rsidR="00D33195">
        <w:rPr>
          <w:i w:val="0"/>
        </w:rPr>
        <w:t xml:space="preserve"> </w:t>
      </w:r>
      <w:r>
        <w:rPr>
          <w:i w:val="0"/>
        </w:rPr>
        <w:t xml:space="preserve">will share the philosophy of year-on-year cost reductions and will proactively promote, and actively participate in, opportunities that will reduce the expenditure profile of </w:t>
      </w:r>
      <w:r w:rsidR="0035021F">
        <w:rPr>
          <w:i w:val="0"/>
        </w:rPr>
        <w:t>Pluss</w:t>
      </w:r>
      <w:r>
        <w:rPr>
          <w:i w:val="0"/>
        </w:rPr>
        <w:t>.</w:t>
      </w:r>
    </w:p>
    <w:p w14:paraId="620026A7" w14:textId="77777777" w:rsidR="00CC0AB3" w:rsidRDefault="0035021F" w:rsidP="00CC0AB3">
      <w:pPr>
        <w:pStyle w:val="BodyText"/>
        <w:numPr>
          <w:ilvl w:val="0"/>
          <w:numId w:val="2"/>
        </w:numPr>
        <w:jc w:val="both"/>
        <w:rPr>
          <w:i w:val="0"/>
        </w:rPr>
      </w:pPr>
      <w:r>
        <w:rPr>
          <w:i w:val="0"/>
        </w:rPr>
        <w:t>Pluss</w:t>
      </w:r>
      <w:r w:rsidR="00D33195">
        <w:rPr>
          <w:i w:val="0"/>
        </w:rPr>
        <w:t xml:space="preserve"> </w:t>
      </w:r>
      <w:r w:rsidR="00CC0AB3">
        <w:rPr>
          <w:i w:val="0"/>
        </w:rPr>
        <w:t>also expects that suppliers will continually identify and recommend activities that will contribute to further improvements to quality or service.</w:t>
      </w:r>
    </w:p>
    <w:p w14:paraId="3AD7C36A" w14:textId="77777777" w:rsidR="00CC0AB3" w:rsidRDefault="00CC0AB3" w:rsidP="00CC0AB3">
      <w:pPr>
        <w:pStyle w:val="BodyText"/>
        <w:numPr>
          <w:ilvl w:val="0"/>
          <w:numId w:val="2"/>
        </w:numPr>
        <w:jc w:val="both"/>
        <w:rPr>
          <w:i w:val="0"/>
        </w:rPr>
      </w:pPr>
      <w:r>
        <w:rPr>
          <w:i w:val="0"/>
        </w:rPr>
        <w:t xml:space="preserve">Suppliers must be willing to provide comprehensive cost-breakdown information relating to the provision of goods/services if </w:t>
      </w:r>
      <w:proofErr w:type="gramStart"/>
      <w:r>
        <w:rPr>
          <w:i w:val="0"/>
        </w:rPr>
        <w:t>so</w:t>
      </w:r>
      <w:proofErr w:type="gramEnd"/>
      <w:r>
        <w:rPr>
          <w:i w:val="0"/>
        </w:rPr>
        <w:t xml:space="preserve"> requested by </w:t>
      </w:r>
      <w:r w:rsidR="0035021F">
        <w:rPr>
          <w:i w:val="0"/>
        </w:rPr>
        <w:t>Pluss</w:t>
      </w:r>
      <w:r>
        <w:rPr>
          <w:i w:val="0"/>
        </w:rPr>
        <w:t xml:space="preserve">. </w:t>
      </w:r>
      <w:r>
        <w:t>Details that may be requested could include, but not necessarily be limited to, aspects such as material cost/scrap allowance/machine throughput rate/direct labour rate/indirect labour rate/overhead contribution/profit margin/packaging costs/transportation/etc.</w:t>
      </w:r>
      <w:r>
        <w:rPr>
          <w:i w:val="0"/>
        </w:rPr>
        <w:t xml:space="preserve">  </w:t>
      </w:r>
    </w:p>
    <w:p w14:paraId="02707ED2" w14:textId="77777777" w:rsidR="00CC0AB3" w:rsidRDefault="00CC0AB3">
      <w:pPr>
        <w:pStyle w:val="BodyText"/>
        <w:jc w:val="both"/>
        <w:rPr>
          <w:i w:val="0"/>
        </w:rPr>
      </w:pPr>
    </w:p>
    <w:p w14:paraId="30BDF271" w14:textId="77777777" w:rsidR="00CC0AB3" w:rsidRDefault="00CC0AB3">
      <w:pPr>
        <w:pStyle w:val="BodyText"/>
        <w:jc w:val="both"/>
        <w:rPr>
          <w:b/>
          <w:i w:val="0"/>
          <w:u w:val="single"/>
        </w:rPr>
      </w:pPr>
      <w:r>
        <w:rPr>
          <w:b/>
          <w:i w:val="0"/>
          <w:u w:val="single"/>
        </w:rPr>
        <w:t>Continuous improvement philosophy</w:t>
      </w:r>
    </w:p>
    <w:p w14:paraId="020A9CB8" w14:textId="77777777" w:rsidR="00CC0AB3" w:rsidRDefault="0035021F" w:rsidP="000347E5">
      <w:pPr>
        <w:pStyle w:val="BodyText"/>
        <w:numPr>
          <w:ilvl w:val="0"/>
          <w:numId w:val="22"/>
        </w:numPr>
        <w:jc w:val="both"/>
        <w:rPr>
          <w:i w:val="0"/>
        </w:rPr>
      </w:pPr>
      <w:r>
        <w:rPr>
          <w:i w:val="0"/>
        </w:rPr>
        <w:t>Pluss</w:t>
      </w:r>
      <w:r w:rsidR="00D33195">
        <w:rPr>
          <w:i w:val="0"/>
        </w:rPr>
        <w:t xml:space="preserve"> </w:t>
      </w:r>
      <w:r w:rsidR="00CC0AB3">
        <w:rPr>
          <w:i w:val="0"/>
        </w:rPr>
        <w:t>has an expectation that all of its suppliers will continually work towards improving their own systems, processes and products with the intention of reducing cost and purging of non-</w:t>
      </w:r>
      <w:proofErr w:type="gramStart"/>
      <w:r w:rsidR="00CC0AB3">
        <w:rPr>
          <w:i w:val="0"/>
        </w:rPr>
        <w:t>value</w:t>
      </w:r>
      <w:r w:rsidR="00D33195">
        <w:rPr>
          <w:i w:val="0"/>
        </w:rPr>
        <w:t xml:space="preserve"> </w:t>
      </w:r>
      <w:r w:rsidR="00CC0AB3">
        <w:rPr>
          <w:i w:val="0"/>
        </w:rPr>
        <w:t>added</w:t>
      </w:r>
      <w:proofErr w:type="gramEnd"/>
      <w:r w:rsidR="00CC0AB3">
        <w:rPr>
          <w:i w:val="0"/>
        </w:rPr>
        <w:t xml:space="preserve"> activity out of the organisation.</w:t>
      </w:r>
    </w:p>
    <w:p w14:paraId="6C2AE3C8" w14:textId="77777777" w:rsidR="00CC0AB3" w:rsidRDefault="00CC0AB3" w:rsidP="000347E5">
      <w:pPr>
        <w:pStyle w:val="BodyText"/>
        <w:numPr>
          <w:ilvl w:val="0"/>
          <w:numId w:val="22"/>
        </w:numPr>
        <w:jc w:val="both"/>
        <w:rPr>
          <w:i w:val="0"/>
        </w:rPr>
      </w:pPr>
      <w:r>
        <w:rPr>
          <w:i w:val="0"/>
        </w:rPr>
        <w:t xml:space="preserve">Suppliers will be expected to demonstrate their proactivity </w:t>
      </w:r>
      <w:proofErr w:type="gramStart"/>
      <w:r>
        <w:rPr>
          <w:i w:val="0"/>
        </w:rPr>
        <w:t>with regard to</w:t>
      </w:r>
      <w:proofErr w:type="gramEnd"/>
      <w:r>
        <w:rPr>
          <w:i w:val="0"/>
        </w:rPr>
        <w:t xml:space="preserve"> continuous improvement activity on an ongoing basis.</w:t>
      </w:r>
    </w:p>
    <w:p w14:paraId="44715E8D" w14:textId="77777777" w:rsidR="00CC0AB3" w:rsidRDefault="00CC0AB3" w:rsidP="000347E5">
      <w:pPr>
        <w:pStyle w:val="BodyText"/>
        <w:numPr>
          <w:ilvl w:val="0"/>
          <w:numId w:val="22"/>
        </w:numPr>
        <w:jc w:val="both"/>
        <w:rPr>
          <w:i w:val="0"/>
        </w:rPr>
      </w:pPr>
      <w:r>
        <w:rPr>
          <w:i w:val="0"/>
        </w:rPr>
        <w:t>Continuous improvement is a part of the supplier management and development programme that will be utilised by</w:t>
      </w:r>
      <w:r w:rsidR="00916DE7">
        <w:rPr>
          <w:i w:val="0"/>
        </w:rPr>
        <w:t xml:space="preserve"> Pluss</w:t>
      </w:r>
      <w:r>
        <w:rPr>
          <w:i w:val="0"/>
        </w:rPr>
        <w:t>.</w:t>
      </w:r>
    </w:p>
    <w:p w14:paraId="4C45318C" w14:textId="77777777" w:rsidR="00CC0AB3" w:rsidRDefault="00CC0AB3">
      <w:pPr>
        <w:pStyle w:val="BodyText"/>
        <w:rPr>
          <w:i w:val="0"/>
        </w:rPr>
      </w:pPr>
    </w:p>
    <w:p w14:paraId="158A9809" w14:textId="77777777" w:rsidR="00CC0AB3" w:rsidRDefault="00CC0AB3">
      <w:pPr>
        <w:pStyle w:val="BodyText"/>
        <w:rPr>
          <w:i w:val="0"/>
        </w:rPr>
      </w:pPr>
    </w:p>
    <w:p w14:paraId="00F75263" w14:textId="77777777" w:rsidR="00CC0AB3" w:rsidRDefault="00CC0AB3">
      <w:pPr>
        <w:pStyle w:val="Heading3"/>
      </w:pPr>
      <w:bookmarkStart w:id="7" w:name="_Toc26758386"/>
      <w:r>
        <w:t>Submission instructions</w:t>
      </w:r>
      <w:bookmarkEnd w:id="7"/>
    </w:p>
    <w:p w14:paraId="2B204D86" w14:textId="77777777" w:rsidR="00CC0AB3" w:rsidRDefault="00CC0AB3">
      <w:pPr>
        <w:rPr>
          <w:rFonts w:ascii="Arial" w:hAnsi="Arial"/>
          <w:sz w:val="24"/>
        </w:rPr>
      </w:pPr>
    </w:p>
    <w:p w14:paraId="114AD1F2" w14:textId="77777777" w:rsidR="00CC0AB3" w:rsidRDefault="00CC0AB3" w:rsidP="00CC0AB3">
      <w:pPr>
        <w:numPr>
          <w:ilvl w:val="0"/>
          <w:numId w:val="6"/>
        </w:numPr>
        <w:jc w:val="both"/>
        <w:rPr>
          <w:rFonts w:ascii="Arial" w:hAnsi="Arial" w:cs="Arial"/>
          <w:sz w:val="24"/>
        </w:rPr>
      </w:pPr>
      <w:r>
        <w:rPr>
          <w:rFonts w:ascii="Arial" w:hAnsi="Arial" w:cs="Arial"/>
          <w:sz w:val="24"/>
        </w:rPr>
        <w:t>All proposals are to be returned to the nominated Representative named within this RFQ document.</w:t>
      </w:r>
    </w:p>
    <w:p w14:paraId="7E64DBBB" w14:textId="77777777" w:rsidR="00CC0AB3" w:rsidRDefault="00CC0AB3" w:rsidP="00CC0AB3">
      <w:pPr>
        <w:numPr>
          <w:ilvl w:val="0"/>
          <w:numId w:val="7"/>
        </w:numPr>
        <w:jc w:val="both"/>
        <w:rPr>
          <w:rFonts w:ascii="Arial" w:hAnsi="Arial"/>
          <w:sz w:val="24"/>
        </w:rPr>
      </w:pPr>
      <w:r>
        <w:rPr>
          <w:rFonts w:ascii="Arial" w:hAnsi="Arial"/>
          <w:sz w:val="24"/>
        </w:rPr>
        <w:t>Submissions are to be returned via e-mail in the stipulated application &amp; format; non-compliance with this requirement may be considered as suitable grounds for disqualification from further consideration.</w:t>
      </w:r>
    </w:p>
    <w:p w14:paraId="7E4EA0EF" w14:textId="77777777" w:rsidR="00CC0AB3" w:rsidRDefault="00CC0AB3" w:rsidP="00CC0AB3">
      <w:pPr>
        <w:numPr>
          <w:ilvl w:val="0"/>
          <w:numId w:val="7"/>
        </w:numPr>
        <w:jc w:val="both"/>
        <w:rPr>
          <w:rFonts w:ascii="Arial" w:hAnsi="Arial"/>
          <w:sz w:val="24"/>
        </w:rPr>
      </w:pPr>
      <w:r>
        <w:rPr>
          <w:rFonts w:ascii="Arial" w:hAnsi="Arial"/>
          <w:sz w:val="24"/>
        </w:rPr>
        <w:t xml:space="preserve">No hard copy documentation should be submitted unless explicitly requested by </w:t>
      </w:r>
      <w:r w:rsidR="0035021F">
        <w:rPr>
          <w:rFonts w:ascii="Arial" w:hAnsi="Arial"/>
          <w:sz w:val="24"/>
        </w:rPr>
        <w:t>Pluss</w:t>
      </w:r>
      <w:r>
        <w:rPr>
          <w:rFonts w:ascii="Arial" w:hAnsi="Arial"/>
          <w:sz w:val="24"/>
        </w:rPr>
        <w:t xml:space="preserve"> Purchasing.</w:t>
      </w:r>
    </w:p>
    <w:p w14:paraId="5215F204" w14:textId="77777777" w:rsidR="00CC0AB3" w:rsidRDefault="00CC0AB3" w:rsidP="00CC0AB3">
      <w:pPr>
        <w:numPr>
          <w:ilvl w:val="0"/>
          <w:numId w:val="7"/>
        </w:numPr>
        <w:jc w:val="both"/>
        <w:rPr>
          <w:rFonts w:ascii="Arial" w:hAnsi="Arial"/>
          <w:sz w:val="24"/>
          <w:u w:val="single"/>
        </w:rPr>
      </w:pPr>
      <w:r>
        <w:rPr>
          <w:rFonts w:ascii="Arial" w:hAnsi="Arial"/>
          <w:sz w:val="24"/>
        </w:rPr>
        <w:t xml:space="preserve">By submitting a response to this RFQ, respondents accept </w:t>
      </w:r>
      <w:r w:rsidR="00ED0220">
        <w:rPr>
          <w:rFonts w:ascii="Arial" w:hAnsi="Arial"/>
          <w:sz w:val="24"/>
        </w:rPr>
        <w:t>Pluss</w:t>
      </w:r>
      <w:r w:rsidR="00916DE7">
        <w:rPr>
          <w:rFonts w:ascii="Arial" w:hAnsi="Arial"/>
          <w:sz w:val="24"/>
        </w:rPr>
        <w:t>’</w:t>
      </w:r>
      <w:r w:rsidR="00ED0220">
        <w:rPr>
          <w:rFonts w:ascii="Arial" w:hAnsi="Arial"/>
          <w:sz w:val="24"/>
        </w:rPr>
        <w:t xml:space="preserve"> standard</w:t>
      </w:r>
      <w:r>
        <w:rPr>
          <w:rFonts w:ascii="Arial" w:hAnsi="Arial"/>
          <w:sz w:val="24"/>
        </w:rPr>
        <w:t xml:space="preserve"> terms and conditions of purchase and understand the context of the requirement.</w:t>
      </w:r>
    </w:p>
    <w:p w14:paraId="2EF253ED" w14:textId="77777777" w:rsidR="00CC0AB3" w:rsidRDefault="00CC0AB3" w:rsidP="00CC0AB3">
      <w:pPr>
        <w:numPr>
          <w:ilvl w:val="0"/>
          <w:numId w:val="7"/>
        </w:numPr>
        <w:jc w:val="both"/>
        <w:rPr>
          <w:rFonts w:ascii="Arial" w:hAnsi="Arial"/>
          <w:sz w:val="24"/>
        </w:rPr>
      </w:pPr>
      <w:r>
        <w:rPr>
          <w:rFonts w:ascii="Arial" w:hAnsi="Arial"/>
          <w:sz w:val="24"/>
        </w:rPr>
        <w:t xml:space="preserve">Proposal details must only be submitted for those areas that the supplier is both confident and capable of being able to provide. If an item/product group/service is beyond the current scope/capabilities of the supplier, then this aspect should be omitted from inclusion on any proposal. </w:t>
      </w:r>
    </w:p>
    <w:p w14:paraId="218A8816" w14:textId="77777777" w:rsidR="00CC0AB3" w:rsidRDefault="00CC0AB3" w:rsidP="00CC0AB3">
      <w:pPr>
        <w:numPr>
          <w:ilvl w:val="0"/>
          <w:numId w:val="7"/>
        </w:numPr>
        <w:jc w:val="both"/>
        <w:rPr>
          <w:rFonts w:ascii="Arial" w:hAnsi="Arial"/>
          <w:sz w:val="24"/>
        </w:rPr>
      </w:pPr>
      <w:r>
        <w:rPr>
          <w:rFonts w:ascii="Arial" w:hAnsi="Arial"/>
          <w:sz w:val="24"/>
        </w:rPr>
        <w:t xml:space="preserve">All files must be scanned for viruses using a market-recognised and up-to-date computer program prior to return to </w:t>
      </w:r>
      <w:r w:rsidR="0035021F">
        <w:rPr>
          <w:rFonts w:ascii="Arial" w:hAnsi="Arial"/>
          <w:sz w:val="24"/>
        </w:rPr>
        <w:t>Pluss</w:t>
      </w:r>
      <w:r>
        <w:rPr>
          <w:rFonts w:ascii="Arial" w:hAnsi="Arial"/>
          <w:sz w:val="24"/>
        </w:rPr>
        <w:t>.</w:t>
      </w:r>
    </w:p>
    <w:p w14:paraId="5A93776D" w14:textId="77777777" w:rsidR="00CC0AB3" w:rsidRDefault="00CC0AB3" w:rsidP="00CC0AB3">
      <w:pPr>
        <w:numPr>
          <w:ilvl w:val="0"/>
          <w:numId w:val="7"/>
        </w:numPr>
        <w:jc w:val="both"/>
        <w:rPr>
          <w:rFonts w:ascii="Arial" w:hAnsi="Arial"/>
          <w:sz w:val="24"/>
        </w:rPr>
      </w:pPr>
      <w:r>
        <w:rPr>
          <w:rFonts w:ascii="Arial" w:hAnsi="Arial"/>
          <w:sz w:val="24"/>
        </w:rPr>
        <w:t xml:space="preserve">Recipients of the RFQ are obliged to promptly notify </w:t>
      </w:r>
      <w:r w:rsidR="0035021F">
        <w:rPr>
          <w:rFonts w:ascii="Arial" w:hAnsi="Arial"/>
          <w:sz w:val="24"/>
        </w:rPr>
        <w:t>Pluss</w:t>
      </w:r>
      <w:r w:rsidR="00D33195">
        <w:rPr>
          <w:rFonts w:ascii="Arial" w:hAnsi="Arial"/>
          <w:sz w:val="24"/>
        </w:rPr>
        <w:t xml:space="preserve"> </w:t>
      </w:r>
      <w:r>
        <w:rPr>
          <w:rFonts w:ascii="Arial" w:hAnsi="Arial"/>
          <w:sz w:val="24"/>
        </w:rPr>
        <w:t xml:space="preserve">of any ambiguity, </w:t>
      </w:r>
      <w:r w:rsidR="00ED0220">
        <w:rPr>
          <w:rFonts w:ascii="Arial" w:hAnsi="Arial"/>
          <w:sz w:val="24"/>
        </w:rPr>
        <w:t>inconsistency,</w:t>
      </w:r>
      <w:r>
        <w:rPr>
          <w:rFonts w:ascii="Arial" w:hAnsi="Arial"/>
          <w:sz w:val="24"/>
        </w:rPr>
        <w:t xml:space="preserve"> or error that they discover upon examination of the RFQ documents that could impede their ability to submit a valid proposal within the indicated timescale.</w:t>
      </w:r>
    </w:p>
    <w:p w14:paraId="66597CB8" w14:textId="77777777" w:rsidR="00CC0AB3" w:rsidRDefault="00CC0AB3" w:rsidP="00CC0AB3">
      <w:pPr>
        <w:numPr>
          <w:ilvl w:val="0"/>
          <w:numId w:val="7"/>
        </w:numPr>
        <w:jc w:val="both"/>
        <w:rPr>
          <w:rFonts w:ascii="Arial" w:hAnsi="Arial"/>
          <w:sz w:val="24"/>
        </w:rPr>
      </w:pPr>
      <w:r>
        <w:rPr>
          <w:rFonts w:ascii="Arial" w:hAnsi="Arial"/>
          <w:sz w:val="24"/>
        </w:rPr>
        <w:t xml:space="preserve">Any attempts to unduly influence any </w:t>
      </w:r>
      <w:r w:rsidR="008413BF">
        <w:rPr>
          <w:rFonts w:ascii="Arial" w:hAnsi="Arial"/>
          <w:sz w:val="24"/>
        </w:rPr>
        <w:t>Pluss</w:t>
      </w:r>
      <w:r w:rsidR="00D33195">
        <w:rPr>
          <w:rFonts w:ascii="Arial" w:hAnsi="Arial"/>
          <w:sz w:val="24"/>
        </w:rPr>
        <w:t xml:space="preserve"> </w:t>
      </w:r>
      <w:r>
        <w:rPr>
          <w:rFonts w:ascii="Arial" w:hAnsi="Arial"/>
          <w:sz w:val="24"/>
        </w:rPr>
        <w:t xml:space="preserve">personnel </w:t>
      </w:r>
      <w:proofErr w:type="gramStart"/>
      <w:r>
        <w:rPr>
          <w:rFonts w:ascii="Arial" w:hAnsi="Arial"/>
          <w:sz w:val="24"/>
        </w:rPr>
        <w:t>with regard to</w:t>
      </w:r>
      <w:proofErr w:type="gramEnd"/>
      <w:r>
        <w:rPr>
          <w:rFonts w:ascii="Arial" w:hAnsi="Arial"/>
          <w:sz w:val="24"/>
        </w:rPr>
        <w:t xml:space="preserve"> the outcome of the evaluation and selection process, or any other attempt to distort, restrict, undermine or delay the process will be considered as </w:t>
      </w:r>
      <w:r>
        <w:rPr>
          <w:rFonts w:ascii="Arial" w:hAnsi="Arial"/>
          <w:sz w:val="24"/>
        </w:rPr>
        <w:lastRenderedPageBreak/>
        <w:t xml:space="preserve">sufficient grounds for immediate disqualification from the process with no right of appeal. This is at the sole discretion of </w:t>
      </w:r>
      <w:r w:rsidR="0035021F">
        <w:rPr>
          <w:rFonts w:ascii="Arial" w:hAnsi="Arial"/>
          <w:sz w:val="24"/>
        </w:rPr>
        <w:t>Pluss</w:t>
      </w:r>
      <w:r>
        <w:rPr>
          <w:rFonts w:ascii="Arial" w:hAnsi="Arial"/>
          <w:sz w:val="24"/>
        </w:rPr>
        <w:t>.</w:t>
      </w:r>
    </w:p>
    <w:p w14:paraId="12127CCF" w14:textId="77777777" w:rsidR="00CC0AB3" w:rsidRDefault="00CC0AB3" w:rsidP="00CC0AB3">
      <w:pPr>
        <w:numPr>
          <w:ilvl w:val="0"/>
          <w:numId w:val="7"/>
        </w:numPr>
        <w:jc w:val="both"/>
        <w:rPr>
          <w:rFonts w:ascii="Arial" w:hAnsi="Arial"/>
          <w:sz w:val="24"/>
        </w:rPr>
      </w:pPr>
      <w:r>
        <w:rPr>
          <w:rFonts w:ascii="Arial" w:hAnsi="Arial"/>
          <w:sz w:val="24"/>
        </w:rPr>
        <w:t>Activities that could be construed as being sufficient grounds could include, but not necessarily be limited to, the following circumstances:</w:t>
      </w:r>
    </w:p>
    <w:p w14:paraId="6A4ABC22"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t>(a)</w:t>
      </w:r>
      <w:r>
        <w:rPr>
          <w:rFonts w:ascii="Arial" w:hAnsi="Arial"/>
          <w:sz w:val="24"/>
        </w:rPr>
        <w:tab/>
        <w:t xml:space="preserve">Communicating to a person, other than the person calling for these submissions, the amount or approximate amount of the proposal, or any other commercially sensitive </w:t>
      </w:r>
      <w:r w:rsidR="00916DE7">
        <w:rPr>
          <w:rFonts w:ascii="Arial" w:hAnsi="Arial"/>
          <w:sz w:val="24"/>
        </w:rPr>
        <w:t>information.</w:t>
      </w:r>
    </w:p>
    <w:p w14:paraId="50204143" w14:textId="77777777" w:rsidR="00CC0AB3" w:rsidRDefault="00CC0AB3">
      <w:pPr>
        <w:tabs>
          <w:tab w:val="left" w:pos="567"/>
          <w:tab w:val="left" w:pos="3742"/>
          <w:tab w:val="left" w:pos="5613"/>
          <w:tab w:val="left" w:pos="9072"/>
        </w:tabs>
        <w:ind w:left="1134" w:hanging="567"/>
        <w:jc w:val="both"/>
        <w:rPr>
          <w:rFonts w:ascii="Arial" w:hAnsi="Arial"/>
          <w:sz w:val="24"/>
        </w:rPr>
      </w:pPr>
      <w:r>
        <w:rPr>
          <w:rFonts w:ascii="Arial" w:hAnsi="Arial"/>
          <w:sz w:val="24"/>
        </w:rPr>
        <w:t>(b)</w:t>
      </w:r>
      <w:r>
        <w:rPr>
          <w:rFonts w:ascii="Arial" w:hAnsi="Arial"/>
          <w:sz w:val="24"/>
        </w:rPr>
        <w:tab/>
        <w:t>Entering into any agreement or arrangement with any other person that they shall refrain from submitting a proposal</w:t>
      </w:r>
      <w:r w:rsidR="003179F5">
        <w:rPr>
          <w:rFonts w:ascii="Arial" w:hAnsi="Arial"/>
          <w:sz w:val="24"/>
        </w:rPr>
        <w:t xml:space="preserve"> </w:t>
      </w:r>
      <w:r>
        <w:rPr>
          <w:rFonts w:ascii="Arial" w:hAnsi="Arial"/>
          <w:sz w:val="24"/>
        </w:rPr>
        <w:t xml:space="preserve">or </w:t>
      </w:r>
      <w:r w:rsidR="00493AE3">
        <w:rPr>
          <w:rFonts w:ascii="Arial" w:hAnsi="Arial"/>
          <w:sz w:val="24"/>
        </w:rPr>
        <w:t xml:space="preserve">influence </w:t>
      </w:r>
      <w:r>
        <w:rPr>
          <w:rFonts w:ascii="Arial" w:hAnsi="Arial"/>
          <w:sz w:val="24"/>
        </w:rPr>
        <w:t xml:space="preserve">the amount of any proposal to be </w:t>
      </w:r>
      <w:r w:rsidR="00916DE7">
        <w:rPr>
          <w:rFonts w:ascii="Arial" w:hAnsi="Arial"/>
          <w:sz w:val="24"/>
        </w:rPr>
        <w:t>submitted.</w:t>
      </w:r>
    </w:p>
    <w:p w14:paraId="00748A2D" w14:textId="77777777" w:rsidR="00CC0AB3" w:rsidRDefault="00CC0AB3">
      <w:pPr>
        <w:pStyle w:val="BodyTextIndent"/>
        <w:ind w:left="1134"/>
      </w:pPr>
      <w:r>
        <w:t>(c)</w:t>
      </w:r>
      <w:r>
        <w:tab/>
        <w:t>Offering or paying or giving or agreeing to pay or give any sum of money or valuable consideration directly or indirectly to any person for doing or having done or causing or having caused to be done in relation to any other submission or proposed submission for the said work any act or thing of this sort described above.</w:t>
      </w:r>
    </w:p>
    <w:p w14:paraId="11E583DE" w14:textId="77777777" w:rsidR="00CC0AB3" w:rsidRDefault="00CC0AB3">
      <w:pPr>
        <w:tabs>
          <w:tab w:val="left" w:pos="567"/>
          <w:tab w:val="left" w:pos="3742"/>
          <w:tab w:val="left" w:pos="5613"/>
          <w:tab w:val="left" w:pos="9072"/>
        </w:tabs>
        <w:ind w:left="567" w:hanging="567"/>
        <w:jc w:val="both"/>
        <w:rPr>
          <w:rFonts w:ascii="Arial" w:hAnsi="Arial"/>
          <w:sz w:val="24"/>
        </w:rPr>
      </w:pPr>
    </w:p>
    <w:p w14:paraId="2D0092E0" w14:textId="77777777" w:rsidR="00CC0AB3" w:rsidRPr="00D33195" w:rsidRDefault="00CC0AB3" w:rsidP="00CC0AB3">
      <w:pPr>
        <w:numPr>
          <w:ilvl w:val="0"/>
          <w:numId w:val="8"/>
        </w:numPr>
        <w:jc w:val="both"/>
        <w:rPr>
          <w:rFonts w:ascii="Arial" w:hAnsi="Arial"/>
          <w:sz w:val="24"/>
          <w:szCs w:val="24"/>
        </w:rPr>
      </w:pPr>
      <w:r w:rsidRPr="00D33195">
        <w:rPr>
          <w:rFonts w:ascii="Arial" w:hAnsi="Arial"/>
          <w:sz w:val="24"/>
          <w:szCs w:val="24"/>
        </w:rPr>
        <w:t xml:space="preserve">In this declaration, the word “person” includes any persons and </w:t>
      </w:r>
      <w:proofErr w:type="spellStart"/>
      <w:r w:rsidR="009C5955" w:rsidRPr="00D33195">
        <w:rPr>
          <w:rFonts w:ascii="Arial" w:hAnsi="Arial"/>
          <w:sz w:val="24"/>
          <w:szCs w:val="24"/>
        </w:rPr>
        <w:t>any</w:t>
      </w:r>
      <w:r w:rsidR="009C5955">
        <w:rPr>
          <w:rFonts w:ascii="Arial" w:hAnsi="Arial"/>
          <w:sz w:val="24"/>
          <w:szCs w:val="24"/>
        </w:rPr>
        <w:t xml:space="preserve"> </w:t>
      </w:r>
      <w:r w:rsidR="009C5955" w:rsidRPr="00D33195">
        <w:rPr>
          <w:rFonts w:ascii="Arial" w:hAnsi="Arial"/>
          <w:sz w:val="24"/>
          <w:szCs w:val="24"/>
        </w:rPr>
        <w:t>body</w:t>
      </w:r>
      <w:proofErr w:type="spellEnd"/>
      <w:r w:rsidRPr="00D33195">
        <w:rPr>
          <w:rFonts w:ascii="Arial" w:hAnsi="Arial"/>
          <w:sz w:val="24"/>
          <w:szCs w:val="24"/>
        </w:rPr>
        <w:t xml:space="preserve"> or association, corporate or incorporate; and “any arrangement” includes any such transaction, formal or informal, and whether legally binding or not.</w:t>
      </w:r>
    </w:p>
    <w:p w14:paraId="0A0F5556" w14:textId="77777777" w:rsidR="00CC0AB3" w:rsidRDefault="00CC0AB3">
      <w:pPr>
        <w:jc w:val="both"/>
      </w:pPr>
    </w:p>
    <w:p w14:paraId="094977AF" w14:textId="77777777" w:rsidR="00CC0AB3" w:rsidRDefault="00CC0AB3">
      <w:pPr>
        <w:jc w:val="both"/>
      </w:pPr>
    </w:p>
    <w:p w14:paraId="62812F94" w14:textId="6E9A5707" w:rsidR="00CC0AB3" w:rsidRPr="003179F5" w:rsidRDefault="00CC0AB3" w:rsidP="00CC0AB3">
      <w:pPr>
        <w:numPr>
          <w:ilvl w:val="0"/>
          <w:numId w:val="9"/>
        </w:numPr>
        <w:jc w:val="both"/>
        <w:rPr>
          <w:b/>
          <w:sz w:val="24"/>
        </w:rPr>
      </w:pPr>
      <w:r w:rsidRPr="003179F5">
        <w:rPr>
          <w:rFonts w:ascii="Arial" w:hAnsi="Arial"/>
          <w:b/>
          <w:sz w:val="24"/>
        </w:rPr>
        <w:t xml:space="preserve">All proposals must be received by </w:t>
      </w:r>
      <w:r w:rsidR="0035021F" w:rsidRPr="003179F5">
        <w:rPr>
          <w:rFonts w:ascii="Arial" w:hAnsi="Arial"/>
          <w:b/>
          <w:sz w:val="24"/>
        </w:rPr>
        <w:t>Pluss</w:t>
      </w:r>
      <w:r w:rsidR="00D33195" w:rsidRPr="003179F5">
        <w:rPr>
          <w:rFonts w:ascii="Arial" w:hAnsi="Arial"/>
          <w:b/>
          <w:sz w:val="24"/>
        </w:rPr>
        <w:t xml:space="preserve"> </w:t>
      </w:r>
      <w:r w:rsidRPr="003179F5">
        <w:rPr>
          <w:rFonts w:ascii="Arial" w:hAnsi="Arial"/>
          <w:b/>
          <w:sz w:val="24"/>
        </w:rPr>
        <w:t xml:space="preserve">NO LATER THAN </w:t>
      </w:r>
      <w:r w:rsidR="003179F5" w:rsidRPr="003179F5">
        <w:rPr>
          <w:rFonts w:ascii="Arial" w:hAnsi="Arial"/>
          <w:b/>
          <w:sz w:val="24"/>
        </w:rPr>
        <w:t xml:space="preserve">5pm on </w:t>
      </w:r>
      <w:r w:rsidR="00237C01">
        <w:rPr>
          <w:rFonts w:ascii="Arial" w:hAnsi="Arial"/>
          <w:b/>
          <w:sz w:val="24"/>
        </w:rPr>
        <w:t>T</w:t>
      </w:r>
      <w:r w:rsidR="00846A10">
        <w:rPr>
          <w:rFonts w:ascii="Arial" w:hAnsi="Arial"/>
          <w:b/>
          <w:sz w:val="24"/>
        </w:rPr>
        <w:t>hurs</w:t>
      </w:r>
      <w:r w:rsidR="00237C01">
        <w:rPr>
          <w:rFonts w:ascii="Arial" w:hAnsi="Arial"/>
          <w:b/>
          <w:sz w:val="24"/>
        </w:rPr>
        <w:t xml:space="preserve">day </w:t>
      </w:r>
      <w:r w:rsidR="00846A10">
        <w:rPr>
          <w:rFonts w:ascii="Arial" w:hAnsi="Arial"/>
          <w:b/>
          <w:sz w:val="24"/>
        </w:rPr>
        <w:t>7</w:t>
      </w:r>
      <w:r w:rsidR="00237C01" w:rsidRPr="00C4560B">
        <w:rPr>
          <w:rFonts w:ascii="Arial" w:hAnsi="Arial"/>
          <w:b/>
          <w:sz w:val="24"/>
          <w:vertAlign w:val="superscript"/>
        </w:rPr>
        <w:t>th</w:t>
      </w:r>
      <w:r w:rsidR="00237C01">
        <w:rPr>
          <w:rFonts w:ascii="Arial" w:hAnsi="Arial"/>
          <w:b/>
          <w:sz w:val="24"/>
        </w:rPr>
        <w:t xml:space="preserve"> April</w:t>
      </w:r>
      <w:r w:rsidR="003179F5" w:rsidRPr="003179F5">
        <w:rPr>
          <w:rFonts w:ascii="Arial" w:hAnsi="Arial"/>
          <w:b/>
          <w:sz w:val="24"/>
        </w:rPr>
        <w:t xml:space="preserve"> 2022</w:t>
      </w:r>
      <w:r w:rsidRPr="003179F5">
        <w:rPr>
          <w:rFonts w:ascii="Arial" w:hAnsi="Arial"/>
          <w:b/>
          <w:sz w:val="24"/>
        </w:rPr>
        <w:t>.</w:t>
      </w:r>
    </w:p>
    <w:p w14:paraId="110B2F67" w14:textId="77777777" w:rsidR="00CC0AB3" w:rsidRDefault="00CC0AB3">
      <w:pPr>
        <w:jc w:val="both"/>
        <w:rPr>
          <w:b/>
          <w:sz w:val="24"/>
        </w:rPr>
      </w:pPr>
    </w:p>
    <w:p w14:paraId="75262A21" w14:textId="77777777" w:rsidR="00CC0AB3" w:rsidRDefault="00AD5804">
      <w:pPr>
        <w:pStyle w:val="Heading3"/>
      </w:pPr>
      <w:bookmarkStart w:id="8" w:name="_Toc26758389"/>
      <w:r>
        <w:br w:type="page"/>
      </w:r>
      <w:r w:rsidR="00CC0AB3">
        <w:lastRenderedPageBreak/>
        <w:t>Service Level Expectations</w:t>
      </w:r>
      <w:bookmarkEnd w:id="8"/>
      <w:r w:rsidR="00CC0AB3">
        <w:t xml:space="preserve"> </w:t>
      </w:r>
    </w:p>
    <w:p w14:paraId="542B182B" w14:textId="77777777" w:rsidR="00CC0AB3" w:rsidRDefault="00CC0AB3">
      <w:pPr>
        <w:pStyle w:val="Header"/>
        <w:tabs>
          <w:tab w:val="clear" w:pos="4153"/>
          <w:tab w:val="clear" w:pos="8306"/>
        </w:tabs>
        <w:rPr>
          <w:rFonts w:ascii="Arial" w:hAnsi="Arial"/>
        </w:rPr>
      </w:pPr>
    </w:p>
    <w:p w14:paraId="144AFDEB" w14:textId="77777777" w:rsidR="00CC0AB3" w:rsidRDefault="00CC0AB3">
      <w:pPr>
        <w:jc w:val="both"/>
        <w:rPr>
          <w:rFonts w:ascii="Arial" w:hAnsi="Arial"/>
          <w:b/>
          <w:sz w:val="24"/>
        </w:rPr>
      </w:pPr>
      <w:r>
        <w:rPr>
          <w:rFonts w:ascii="Arial" w:hAnsi="Arial"/>
          <w:b/>
          <w:sz w:val="24"/>
        </w:rPr>
        <w:t>Purpose</w:t>
      </w:r>
    </w:p>
    <w:p w14:paraId="1BFBE11D" w14:textId="77777777" w:rsidR="00CC0AB3" w:rsidRDefault="00CC0AB3" w:rsidP="000347E5">
      <w:pPr>
        <w:numPr>
          <w:ilvl w:val="0"/>
          <w:numId w:val="14"/>
        </w:numPr>
        <w:jc w:val="both"/>
        <w:rPr>
          <w:rFonts w:ascii="Arial" w:hAnsi="Arial"/>
          <w:sz w:val="24"/>
        </w:rPr>
      </w:pPr>
      <w:r>
        <w:rPr>
          <w:rFonts w:ascii="Arial" w:hAnsi="Arial"/>
          <w:sz w:val="24"/>
        </w:rPr>
        <w:t xml:space="preserve">The purpose of this section is to unambiguously state service standards expected of the supplier and </w:t>
      </w:r>
      <w:r w:rsidR="0035021F">
        <w:rPr>
          <w:rFonts w:ascii="Arial" w:hAnsi="Arial"/>
          <w:sz w:val="24"/>
        </w:rPr>
        <w:t>Pluss</w:t>
      </w:r>
      <w:r>
        <w:rPr>
          <w:rFonts w:ascii="Arial" w:hAnsi="Arial"/>
          <w:sz w:val="24"/>
        </w:rPr>
        <w:t xml:space="preserve">. It details the responsibilities placed on both parties </w:t>
      </w:r>
      <w:proofErr w:type="gramStart"/>
      <w:r>
        <w:rPr>
          <w:rFonts w:ascii="Arial" w:hAnsi="Arial"/>
          <w:sz w:val="24"/>
        </w:rPr>
        <w:t>in order to</w:t>
      </w:r>
      <w:proofErr w:type="gramEnd"/>
      <w:r>
        <w:rPr>
          <w:rFonts w:ascii="Arial" w:hAnsi="Arial"/>
          <w:sz w:val="24"/>
        </w:rPr>
        <w:t xml:space="preserve"> achieve the standards set out in this document. It is to be read in conjunction with the RFQ document.   </w:t>
      </w:r>
    </w:p>
    <w:p w14:paraId="28F7C69D" w14:textId="77777777" w:rsidR="00CC0AB3" w:rsidRDefault="00CC0AB3">
      <w:pPr>
        <w:jc w:val="both"/>
        <w:rPr>
          <w:rFonts w:ascii="Arial" w:hAnsi="Arial"/>
          <w:sz w:val="24"/>
        </w:rPr>
      </w:pPr>
    </w:p>
    <w:p w14:paraId="448B4DE6" w14:textId="77777777" w:rsidR="00CC0AB3" w:rsidRDefault="00CC0AB3">
      <w:pPr>
        <w:jc w:val="both"/>
        <w:rPr>
          <w:rFonts w:ascii="Arial" w:hAnsi="Arial"/>
          <w:b/>
          <w:sz w:val="24"/>
        </w:rPr>
      </w:pPr>
      <w:r>
        <w:rPr>
          <w:rFonts w:ascii="Arial" w:hAnsi="Arial"/>
          <w:b/>
          <w:sz w:val="24"/>
        </w:rPr>
        <w:t>Amendments</w:t>
      </w:r>
    </w:p>
    <w:p w14:paraId="2F385ABB" w14:textId="77777777" w:rsidR="00CC0AB3" w:rsidRDefault="00CC0AB3" w:rsidP="000347E5">
      <w:pPr>
        <w:numPr>
          <w:ilvl w:val="0"/>
          <w:numId w:val="19"/>
        </w:numPr>
        <w:jc w:val="both"/>
        <w:rPr>
          <w:rFonts w:ascii="Arial" w:hAnsi="Arial"/>
          <w:sz w:val="24"/>
        </w:rPr>
      </w:pPr>
      <w:r>
        <w:rPr>
          <w:rFonts w:ascii="Arial" w:hAnsi="Arial"/>
          <w:sz w:val="24"/>
        </w:rPr>
        <w:t>Any amendments to this document will only be by agreement of both parties and must be in writing.  The document will be re-issued and signed after any amendments are agreed.</w:t>
      </w:r>
    </w:p>
    <w:p w14:paraId="1FFD7A2C" w14:textId="77777777" w:rsidR="00CC0AB3" w:rsidRDefault="00CC0AB3">
      <w:pPr>
        <w:jc w:val="both"/>
        <w:rPr>
          <w:rFonts w:ascii="Arial" w:hAnsi="Arial"/>
          <w:sz w:val="24"/>
        </w:rPr>
      </w:pPr>
    </w:p>
    <w:p w14:paraId="5A44B357" w14:textId="77777777" w:rsidR="00CC0AB3" w:rsidRDefault="00CC0AB3">
      <w:pPr>
        <w:jc w:val="both"/>
        <w:rPr>
          <w:rFonts w:ascii="Arial" w:hAnsi="Arial"/>
          <w:b/>
          <w:sz w:val="24"/>
        </w:rPr>
      </w:pPr>
      <w:r>
        <w:rPr>
          <w:rFonts w:ascii="Arial" w:hAnsi="Arial"/>
          <w:b/>
          <w:sz w:val="24"/>
        </w:rPr>
        <w:t>Review</w:t>
      </w:r>
    </w:p>
    <w:p w14:paraId="18A0E3C7" w14:textId="77777777" w:rsidR="00CC0AB3" w:rsidRPr="00810356" w:rsidRDefault="00CC0AB3" w:rsidP="000347E5">
      <w:pPr>
        <w:numPr>
          <w:ilvl w:val="0"/>
          <w:numId w:val="15"/>
        </w:numPr>
        <w:jc w:val="both"/>
        <w:rPr>
          <w:rFonts w:ascii="Arial" w:hAnsi="Arial"/>
          <w:color w:val="000000"/>
          <w:sz w:val="24"/>
        </w:rPr>
      </w:pPr>
      <w:r>
        <w:rPr>
          <w:rFonts w:ascii="Arial" w:hAnsi="Arial"/>
          <w:sz w:val="24"/>
        </w:rPr>
        <w:t xml:space="preserve">Reviews of the Service </w:t>
      </w:r>
      <w:r w:rsidR="006F274A">
        <w:rPr>
          <w:rFonts w:ascii="Arial" w:hAnsi="Arial"/>
          <w:sz w:val="24"/>
        </w:rPr>
        <w:t xml:space="preserve">Level </w:t>
      </w:r>
      <w:r>
        <w:rPr>
          <w:rFonts w:ascii="Arial" w:hAnsi="Arial"/>
          <w:sz w:val="24"/>
        </w:rPr>
        <w:t xml:space="preserve">Agreement will be </w:t>
      </w:r>
      <w:r>
        <w:rPr>
          <w:rFonts w:ascii="Arial" w:hAnsi="Arial"/>
          <w:color w:val="000000"/>
          <w:sz w:val="24"/>
        </w:rPr>
        <w:t xml:space="preserve">attended by Senior Management Representation from both parties and will include a comprehensive review of all aspects of business performance including adherence to stipulated Service Level Agreements </w:t>
      </w:r>
      <w:r w:rsidR="00916DE7">
        <w:rPr>
          <w:rFonts w:ascii="Arial" w:hAnsi="Arial"/>
          <w:color w:val="000000"/>
          <w:sz w:val="24"/>
        </w:rPr>
        <w:t>(</w:t>
      </w:r>
      <w:r>
        <w:rPr>
          <w:rFonts w:ascii="Arial" w:hAnsi="Arial"/>
          <w:color w:val="000000"/>
          <w:sz w:val="24"/>
        </w:rPr>
        <w:t>SLA’s</w:t>
      </w:r>
      <w:r w:rsidR="00916DE7">
        <w:rPr>
          <w:rFonts w:ascii="Arial" w:hAnsi="Arial"/>
          <w:color w:val="000000"/>
          <w:sz w:val="24"/>
        </w:rPr>
        <w:t>)</w:t>
      </w:r>
      <w:r>
        <w:rPr>
          <w:rFonts w:ascii="Arial" w:hAnsi="Arial"/>
          <w:color w:val="000000"/>
          <w:sz w:val="24"/>
        </w:rPr>
        <w:t xml:space="preserve"> – schedule (2).</w:t>
      </w:r>
    </w:p>
    <w:p w14:paraId="6F4F1498" w14:textId="77777777" w:rsidR="00CC0AB3" w:rsidRDefault="00CC0AB3">
      <w:pPr>
        <w:numPr>
          <w:ilvl w:val="12"/>
          <w:numId w:val="0"/>
        </w:numPr>
        <w:jc w:val="both"/>
        <w:rPr>
          <w:rFonts w:ascii="Arial" w:hAnsi="Arial"/>
          <w:sz w:val="24"/>
        </w:rPr>
      </w:pPr>
      <w:r>
        <w:rPr>
          <w:rFonts w:ascii="Arial" w:hAnsi="Arial"/>
          <w:sz w:val="24"/>
        </w:rPr>
        <w:t xml:space="preserve">   </w:t>
      </w:r>
    </w:p>
    <w:p w14:paraId="47D5FA1D" w14:textId="77777777" w:rsidR="00CC0AB3" w:rsidRDefault="00CC0AB3">
      <w:pPr>
        <w:numPr>
          <w:ilvl w:val="12"/>
          <w:numId w:val="0"/>
        </w:numPr>
        <w:jc w:val="both"/>
        <w:rPr>
          <w:rFonts w:ascii="Arial" w:hAnsi="Arial"/>
          <w:sz w:val="24"/>
        </w:rPr>
      </w:pPr>
    </w:p>
    <w:p w14:paraId="76E8FDC7" w14:textId="77777777" w:rsidR="00CC0AB3" w:rsidRDefault="00CC0AB3">
      <w:pPr>
        <w:numPr>
          <w:ilvl w:val="12"/>
          <w:numId w:val="0"/>
        </w:numPr>
        <w:jc w:val="both"/>
        <w:rPr>
          <w:rFonts w:ascii="Arial" w:hAnsi="Arial"/>
          <w:b/>
          <w:sz w:val="24"/>
        </w:rPr>
      </w:pPr>
      <w:r>
        <w:rPr>
          <w:rFonts w:ascii="Arial" w:hAnsi="Arial"/>
          <w:b/>
          <w:sz w:val="24"/>
        </w:rPr>
        <w:t>Pricing</w:t>
      </w:r>
    </w:p>
    <w:p w14:paraId="635CB3ED" w14:textId="77777777" w:rsidR="00CC0AB3" w:rsidRDefault="00CC0AB3" w:rsidP="000347E5">
      <w:pPr>
        <w:numPr>
          <w:ilvl w:val="0"/>
          <w:numId w:val="16"/>
        </w:numPr>
        <w:jc w:val="both"/>
        <w:rPr>
          <w:rFonts w:ascii="Arial" w:hAnsi="Arial"/>
          <w:sz w:val="24"/>
        </w:rPr>
      </w:pPr>
      <w:r>
        <w:rPr>
          <w:rFonts w:ascii="Arial" w:hAnsi="Arial"/>
          <w:sz w:val="24"/>
        </w:rPr>
        <w:t xml:space="preserve">The prices applicable to the Contract must relate to the </w:t>
      </w:r>
      <w:r w:rsidR="00D33195">
        <w:rPr>
          <w:rFonts w:ascii="Arial" w:hAnsi="Arial"/>
          <w:sz w:val="24"/>
        </w:rPr>
        <w:t xml:space="preserve">services/goods being supplied </w:t>
      </w:r>
      <w:r>
        <w:rPr>
          <w:rFonts w:ascii="Arial" w:hAnsi="Arial"/>
          <w:i/>
          <w:sz w:val="24"/>
        </w:rPr>
        <w:t>and must be inclusive of delivery charges</w:t>
      </w:r>
      <w:r>
        <w:rPr>
          <w:rFonts w:ascii="Arial" w:hAnsi="Arial"/>
          <w:sz w:val="24"/>
        </w:rPr>
        <w:t xml:space="preserve">.  </w:t>
      </w:r>
    </w:p>
    <w:p w14:paraId="766F7604" w14:textId="77777777" w:rsidR="00CC0AB3" w:rsidRDefault="00CC0AB3" w:rsidP="000347E5">
      <w:pPr>
        <w:numPr>
          <w:ilvl w:val="0"/>
          <w:numId w:val="16"/>
        </w:numPr>
        <w:jc w:val="both"/>
        <w:rPr>
          <w:rFonts w:ascii="Arial" w:hAnsi="Arial"/>
          <w:b/>
          <w:color w:val="000000"/>
          <w:sz w:val="24"/>
          <w:u w:val="single"/>
        </w:rPr>
      </w:pPr>
      <w:r>
        <w:rPr>
          <w:rFonts w:ascii="Arial" w:hAnsi="Arial"/>
          <w:b/>
          <w:color w:val="000000"/>
          <w:sz w:val="24"/>
          <w:u w:val="single"/>
        </w:rPr>
        <w:t xml:space="preserve">It must be noted that </w:t>
      </w:r>
      <w:r w:rsidR="00810356">
        <w:rPr>
          <w:rFonts w:ascii="Arial" w:hAnsi="Arial"/>
          <w:b/>
          <w:color w:val="000000"/>
          <w:sz w:val="24"/>
          <w:u w:val="single"/>
        </w:rPr>
        <w:t>Pluss</w:t>
      </w:r>
      <w:r w:rsidR="00D33195">
        <w:rPr>
          <w:rFonts w:ascii="Arial" w:hAnsi="Arial"/>
          <w:b/>
          <w:color w:val="000000"/>
          <w:sz w:val="24"/>
          <w:u w:val="single"/>
        </w:rPr>
        <w:t xml:space="preserve"> </w:t>
      </w:r>
      <w:r>
        <w:rPr>
          <w:rFonts w:ascii="Arial" w:hAnsi="Arial"/>
          <w:b/>
          <w:color w:val="000000"/>
          <w:sz w:val="24"/>
          <w:u w:val="single"/>
        </w:rPr>
        <w:t>do not accept ‘standard’, ‘blanket’ or ‘annual’ price increases.</w:t>
      </w:r>
    </w:p>
    <w:p w14:paraId="2D0F7F60" w14:textId="77777777" w:rsidR="00CC0AB3" w:rsidRDefault="00810356" w:rsidP="000347E5">
      <w:pPr>
        <w:pStyle w:val="BodyText2"/>
        <w:numPr>
          <w:ilvl w:val="0"/>
          <w:numId w:val="16"/>
        </w:numPr>
      </w:pPr>
      <w:r>
        <w:t>Pluss</w:t>
      </w:r>
      <w:r w:rsidR="00D33195">
        <w:t xml:space="preserve"> </w:t>
      </w:r>
      <w:r w:rsidR="00CC0AB3">
        <w:t>are looking for ways in which to reduce expenditure year-on-year and expects its suppliers to do the same.</w:t>
      </w:r>
    </w:p>
    <w:p w14:paraId="46964C88" w14:textId="77777777" w:rsidR="00CC0AB3" w:rsidRDefault="00CC0AB3" w:rsidP="000347E5">
      <w:pPr>
        <w:pStyle w:val="BodyText"/>
        <w:numPr>
          <w:ilvl w:val="0"/>
          <w:numId w:val="16"/>
        </w:numPr>
        <w:jc w:val="both"/>
        <w:rPr>
          <w:i w:val="0"/>
          <w:u w:val="single"/>
        </w:rPr>
      </w:pPr>
      <w:proofErr w:type="gramStart"/>
      <w:r>
        <w:rPr>
          <w:i w:val="0"/>
        </w:rPr>
        <w:t>In the event that</w:t>
      </w:r>
      <w:proofErr w:type="gramEnd"/>
      <w:r>
        <w:rPr>
          <w:i w:val="0"/>
        </w:rPr>
        <w:t xml:space="preserve"> extraordinary circumstances prevail, then any proposed adjustment to pricing must be submitted in writing to the </w:t>
      </w:r>
      <w:r w:rsidR="00810356">
        <w:t>Pluss</w:t>
      </w:r>
      <w:r>
        <w:rPr>
          <w:i w:val="0"/>
        </w:rPr>
        <w:t xml:space="preserve"> </w:t>
      </w:r>
      <w:r w:rsidR="003100E1">
        <w:rPr>
          <w:i w:val="0"/>
        </w:rPr>
        <w:t xml:space="preserve">authorised representative </w:t>
      </w:r>
      <w:r>
        <w:rPr>
          <w:i w:val="0"/>
          <w:u w:val="single"/>
        </w:rPr>
        <w:t>no less</w:t>
      </w:r>
      <w:r>
        <w:rPr>
          <w:i w:val="0"/>
        </w:rPr>
        <w:t xml:space="preserve"> than 60 (sixty) days in advance of the suggested effective date. Any variations in pricing are subject to discussion</w:t>
      </w:r>
      <w:r>
        <w:rPr>
          <w:i w:val="0"/>
          <w:u w:val="single"/>
        </w:rPr>
        <w:t xml:space="preserve">. Any invoices submitted by a supplier at a price higher than that agreed and </w:t>
      </w:r>
      <w:r w:rsidRPr="00AD5804">
        <w:rPr>
          <w:i w:val="0"/>
          <w:u w:val="single"/>
        </w:rPr>
        <w:t xml:space="preserve">confirmed in writing by a </w:t>
      </w:r>
      <w:r w:rsidR="00810356" w:rsidRPr="00AD5804">
        <w:rPr>
          <w:u w:val="single"/>
        </w:rPr>
        <w:t>Pluss</w:t>
      </w:r>
      <w:r w:rsidR="006F274A" w:rsidRPr="00AD5804">
        <w:rPr>
          <w:u w:val="single"/>
        </w:rPr>
        <w:t>’</w:t>
      </w:r>
      <w:r w:rsidR="00D33195" w:rsidRPr="00AD5804">
        <w:rPr>
          <w:i w:val="0"/>
          <w:u w:val="single"/>
        </w:rPr>
        <w:t xml:space="preserve"> </w:t>
      </w:r>
      <w:r w:rsidR="00916DE7">
        <w:rPr>
          <w:i w:val="0"/>
          <w:u w:val="single"/>
        </w:rPr>
        <w:t xml:space="preserve">authorised representative </w:t>
      </w:r>
      <w:r>
        <w:rPr>
          <w:i w:val="0"/>
          <w:u w:val="single"/>
        </w:rPr>
        <w:t xml:space="preserve">will be debited back to the prevailing value pending conclusion of any negotiations. </w:t>
      </w:r>
      <w:r>
        <w:rPr>
          <w:b/>
          <w:i w:val="0"/>
        </w:rPr>
        <w:t xml:space="preserve">No price is valid until agreed </w:t>
      </w:r>
      <w:r w:rsidR="006F274A">
        <w:rPr>
          <w:b/>
          <w:i w:val="0"/>
        </w:rPr>
        <w:t xml:space="preserve">in writing </w:t>
      </w:r>
      <w:r>
        <w:rPr>
          <w:b/>
          <w:i w:val="0"/>
        </w:rPr>
        <w:t xml:space="preserve">by </w:t>
      </w:r>
      <w:r w:rsidR="00810356" w:rsidRPr="00810356">
        <w:rPr>
          <w:b/>
          <w:bCs/>
        </w:rPr>
        <w:t>Pluss</w:t>
      </w:r>
      <w:r w:rsidR="00916DE7">
        <w:rPr>
          <w:b/>
          <w:i w:val="0"/>
        </w:rPr>
        <w:t xml:space="preserve">’ </w:t>
      </w:r>
      <w:r w:rsidR="003100E1">
        <w:rPr>
          <w:b/>
          <w:i w:val="0"/>
        </w:rPr>
        <w:t xml:space="preserve">authorised </w:t>
      </w:r>
      <w:r w:rsidR="00916DE7">
        <w:rPr>
          <w:b/>
          <w:i w:val="0"/>
        </w:rPr>
        <w:t>representative</w:t>
      </w:r>
      <w:r>
        <w:rPr>
          <w:b/>
          <w:i w:val="0"/>
        </w:rPr>
        <w:t>.</w:t>
      </w:r>
    </w:p>
    <w:p w14:paraId="0F02E243" w14:textId="77777777" w:rsidR="00CC0AB3" w:rsidRDefault="00CC0AB3">
      <w:pPr>
        <w:pStyle w:val="BodyText"/>
        <w:rPr>
          <w:i w:val="0"/>
          <w:u w:val="single"/>
        </w:rPr>
      </w:pPr>
    </w:p>
    <w:p w14:paraId="7CAEEA8B" w14:textId="77777777" w:rsidR="00CC0AB3" w:rsidRDefault="00CC0AB3">
      <w:pPr>
        <w:numPr>
          <w:ilvl w:val="12"/>
          <w:numId w:val="0"/>
        </w:numPr>
        <w:jc w:val="both"/>
        <w:rPr>
          <w:rFonts w:ascii="Arial" w:hAnsi="Arial"/>
          <w:strike/>
          <w:color w:val="FF0000"/>
          <w:sz w:val="24"/>
        </w:rPr>
      </w:pPr>
      <w:r>
        <w:rPr>
          <w:rFonts w:ascii="Arial" w:hAnsi="Arial"/>
          <w:b/>
          <w:sz w:val="24"/>
        </w:rPr>
        <w:t>Volumes</w:t>
      </w:r>
      <w:r>
        <w:rPr>
          <w:rFonts w:ascii="Arial" w:hAnsi="Arial"/>
          <w:sz w:val="24"/>
        </w:rPr>
        <w:t xml:space="preserve"> </w:t>
      </w:r>
    </w:p>
    <w:p w14:paraId="5D68DE44" w14:textId="77777777" w:rsidR="00CC0AB3" w:rsidRDefault="00CC0AB3" w:rsidP="000347E5">
      <w:pPr>
        <w:pStyle w:val="BodyText"/>
        <w:numPr>
          <w:ilvl w:val="0"/>
          <w:numId w:val="17"/>
        </w:numPr>
        <w:jc w:val="both"/>
        <w:rPr>
          <w:i w:val="0"/>
        </w:rPr>
      </w:pPr>
      <w:r>
        <w:rPr>
          <w:i w:val="0"/>
        </w:rPr>
        <w:t xml:space="preserve">Any volumes indicated within any RFQ document or indicated at any other time and in any other medium, including verbally, are to be regarded as indicative only for the purposes of obtaining and evaluating competitive quotations. Any volume information referenced does not impose any obligation or commitment upon </w:t>
      </w:r>
      <w:r w:rsidR="00810356">
        <w:t>Pluss</w:t>
      </w:r>
      <w:r w:rsidR="00D33195">
        <w:rPr>
          <w:i w:val="0"/>
        </w:rPr>
        <w:t xml:space="preserve"> </w:t>
      </w:r>
      <w:r>
        <w:rPr>
          <w:i w:val="0"/>
        </w:rPr>
        <w:t xml:space="preserve">to take any or </w:t>
      </w:r>
      <w:proofErr w:type="gramStart"/>
      <w:r>
        <w:rPr>
          <w:i w:val="0"/>
        </w:rPr>
        <w:t>all of</w:t>
      </w:r>
      <w:proofErr w:type="gramEnd"/>
      <w:r>
        <w:rPr>
          <w:i w:val="0"/>
        </w:rPr>
        <w:t xml:space="preserve"> any items/services listed at the volumes given. </w:t>
      </w:r>
    </w:p>
    <w:p w14:paraId="1B23B5A4" w14:textId="77777777" w:rsidR="00CC0AB3" w:rsidRDefault="00CC0AB3" w:rsidP="000347E5">
      <w:pPr>
        <w:numPr>
          <w:ilvl w:val="0"/>
          <w:numId w:val="17"/>
        </w:numPr>
        <w:jc w:val="both"/>
        <w:rPr>
          <w:rFonts w:ascii="Arial" w:hAnsi="Arial"/>
          <w:sz w:val="24"/>
        </w:rPr>
      </w:pPr>
      <w:r>
        <w:rPr>
          <w:rFonts w:ascii="Arial" w:hAnsi="Arial"/>
          <w:sz w:val="24"/>
        </w:rPr>
        <w:t xml:space="preserve">Any volumes called-off within a particular contract are not to be regarded as either a constant level of demand or as any indication of any trends within the demand profile – historical information should not be used as a baseline for assessment of future demand.   </w:t>
      </w:r>
    </w:p>
    <w:p w14:paraId="43FC0D60" w14:textId="77777777" w:rsidR="00CC0AB3" w:rsidRDefault="00CC0AB3">
      <w:pPr>
        <w:pStyle w:val="BodyText1"/>
        <w:numPr>
          <w:ilvl w:val="12"/>
          <w:numId w:val="0"/>
        </w:numPr>
        <w:rPr>
          <w:rFonts w:ascii="Arial" w:hAnsi="Arial"/>
        </w:rPr>
      </w:pPr>
    </w:p>
    <w:p w14:paraId="3799E994" w14:textId="77777777" w:rsidR="00CC0AB3" w:rsidRDefault="00CC0AB3">
      <w:pPr>
        <w:jc w:val="both"/>
        <w:rPr>
          <w:rFonts w:ascii="Arial" w:hAnsi="Arial"/>
          <w:sz w:val="24"/>
        </w:rPr>
      </w:pPr>
    </w:p>
    <w:p w14:paraId="26A2941B" w14:textId="77777777" w:rsidR="00CC0AB3" w:rsidRDefault="00CC0AB3">
      <w:pPr>
        <w:jc w:val="both"/>
        <w:rPr>
          <w:rFonts w:ascii="Arial" w:hAnsi="Arial"/>
          <w:b/>
          <w:sz w:val="24"/>
        </w:rPr>
      </w:pPr>
      <w:r>
        <w:rPr>
          <w:rFonts w:ascii="Arial" w:hAnsi="Arial"/>
          <w:b/>
          <w:sz w:val="24"/>
        </w:rPr>
        <w:lastRenderedPageBreak/>
        <w:t>Purchase order</w:t>
      </w:r>
    </w:p>
    <w:p w14:paraId="46189245" w14:textId="60A81108" w:rsidR="00CC0AB3" w:rsidRDefault="00CC0AB3" w:rsidP="000347E5">
      <w:pPr>
        <w:numPr>
          <w:ilvl w:val="0"/>
          <w:numId w:val="18"/>
        </w:numPr>
        <w:jc w:val="both"/>
        <w:rPr>
          <w:rFonts w:ascii="Arial" w:hAnsi="Arial"/>
          <w:sz w:val="24"/>
        </w:rPr>
      </w:pPr>
      <w:r>
        <w:rPr>
          <w:rFonts w:ascii="Arial" w:hAnsi="Arial"/>
          <w:sz w:val="24"/>
        </w:rPr>
        <w:t xml:space="preserve">For each purchase made, </w:t>
      </w:r>
      <w:r w:rsidR="00810356">
        <w:rPr>
          <w:rFonts w:ascii="Arial" w:hAnsi="Arial"/>
          <w:sz w:val="24"/>
        </w:rPr>
        <w:t>Pluss</w:t>
      </w:r>
      <w:r w:rsidR="00EB1A66">
        <w:rPr>
          <w:rFonts w:ascii="Arial" w:hAnsi="Arial"/>
          <w:sz w:val="24"/>
        </w:rPr>
        <w:t xml:space="preserve"> </w:t>
      </w:r>
      <w:r>
        <w:rPr>
          <w:rFonts w:ascii="Arial" w:hAnsi="Arial"/>
          <w:sz w:val="24"/>
        </w:rPr>
        <w:t>will provide a purchase order number</w:t>
      </w:r>
      <w:r w:rsidR="0095677D">
        <w:rPr>
          <w:rFonts w:ascii="Arial" w:hAnsi="Arial"/>
          <w:sz w:val="24"/>
        </w:rPr>
        <w:t>.</w:t>
      </w:r>
      <w:r>
        <w:rPr>
          <w:rFonts w:ascii="Arial" w:hAnsi="Arial"/>
          <w:sz w:val="24"/>
        </w:rPr>
        <w:t xml:space="preserve"> The supplier </w:t>
      </w:r>
      <w:r>
        <w:rPr>
          <w:rFonts w:ascii="Arial" w:hAnsi="Arial"/>
          <w:b/>
          <w:sz w:val="24"/>
        </w:rPr>
        <w:t>must</w:t>
      </w:r>
      <w:r>
        <w:rPr>
          <w:rFonts w:ascii="Arial" w:hAnsi="Arial"/>
          <w:sz w:val="24"/>
        </w:rPr>
        <w:t xml:space="preserve"> refuse to provide the goods/services should </w:t>
      </w:r>
      <w:r w:rsidR="0024770E">
        <w:rPr>
          <w:rFonts w:ascii="Arial" w:hAnsi="Arial"/>
          <w:sz w:val="24"/>
        </w:rPr>
        <w:t>Pluss staff</w:t>
      </w:r>
      <w:r>
        <w:rPr>
          <w:rFonts w:ascii="Arial" w:hAnsi="Arial"/>
          <w:sz w:val="24"/>
        </w:rPr>
        <w:t xml:space="preserve"> fail to provide this number. Failure to adhere to this requirement will be regarded as a fundamental breach of this </w:t>
      </w:r>
      <w:r w:rsidR="006F274A">
        <w:rPr>
          <w:rFonts w:ascii="Arial" w:hAnsi="Arial"/>
          <w:sz w:val="24"/>
        </w:rPr>
        <w:t>Service Level Agreement</w:t>
      </w:r>
      <w:r>
        <w:rPr>
          <w:rFonts w:ascii="Arial" w:hAnsi="Arial"/>
          <w:sz w:val="24"/>
        </w:rPr>
        <w:t>.</w:t>
      </w:r>
    </w:p>
    <w:p w14:paraId="37B03F54" w14:textId="77777777" w:rsidR="00CC0AB3" w:rsidRDefault="00CC0AB3">
      <w:pPr>
        <w:jc w:val="both"/>
        <w:rPr>
          <w:rFonts w:ascii="Arial" w:hAnsi="Arial"/>
          <w:sz w:val="24"/>
        </w:rPr>
      </w:pPr>
    </w:p>
    <w:p w14:paraId="7F7A4052" w14:textId="77777777" w:rsidR="00CC0AB3" w:rsidRDefault="00CC0AB3">
      <w:pPr>
        <w:jc w:val="both"/>
        <w:rPr>
          <w:rFonts w:ascii="Arial" w:hAnsi="Arial"/>
          <w:sz w:val="24"/>
        </w:rPr>
      </w:pPr>
    </w:p>
    <w:p w14:paraId="10027C95" w14:textId="77777777" w:rsidR="00CC0AB3" w:rsidRDefault="00CC0AB3">
      <w:pPr>
        <w:jc w:val="both"/>
        <w:rPr>
          <w:rFonts w:ascii="Arial" w:hAnsi="Arial"/>
          <w:b/>
          <w:sz w:val="24"/>
        </w:rPr>
      </w:pPr>
      <w:r>
        <w:rPr>
          <w:rFonts w:ascii="Arial" w:hAnsi="Arial"/>
          <w:b/>
          <w:sz w:val="24"/>
        </w:rPr>
        <w:t>Product specification</w:t>
      </w:r>
    </w:p>
    <w:p w14:paraId="4A721E18" w14:textId="77777777" w:rsidR="00CC0AB3" w:rsidRDefault="00CC0AB3" w:rsidP="000347E5">
      <w:pPr>
        <w:numPr>
          <w:ilvl w:val="0"/>
          <w:numId w:val="23"/>
        </w:numPr>
        <w:jc w:val="both"/>
        <w:rPr>
          <w:rFonts w:ascii="Arial" w:hAnsi="Arial"/>
          <w:sz w:val="24"/>
        </w:rPr>
      </w:pPr>
      <w:r>
        <w:rPr>
          <w:rFonts w:ascii="Arial" w:hAnsi="Arial"/>
          <w:sz w:val="24"/>
        </w:rPr>
        <w:t xml:space="preserve">All products provided under the terms of the agreement must </w:t>
      </w:r>
      <w:r w:rsidR="00916DE7">
        <w:rPr>
          <w:rFonts w:ascii="Arial" w:hAnsi="Arial"/>
          <w:sz w:val="24"/>
        </w:rPr>
        <w:t>be always compliant with all appropriate and relevant national and/or international standards</w:t>
      </w:r>
      <w:r>
        <w:rPr>
          <w:rFonts w:ascii="Arial" w:hAnsi="Arial"/>
          <w:sz w:val="24"/>
        </w:rPr>
        <w:t>.</w:t>
      </w:r>
    </w:p>
    <w:p w14:paraId="16F960E1" w14:textId="77777777" w:rsidR="00CC0AB3" w:rsidRPr="00EB1A66" w:rsidRDefault="00CC0AB3" w:rsidP="00810356">
      <w:pPr>
        <w:jc w:val="both"/>
        <w:rPr>
          <w:rFonts w:ascii="Arial" w:hAnsi="Arial"/>
          <w:sz w:val="24"/>
          <w:highlight w:val="yellow"/>
        </w:rPr>
      </w:pPr>
    </w:p>
    <w:p w14:paraId="78064943" w14:textId="77777777" w:rsidR="00CC0AB3" w:rsidRDefault="00CC0AB3">
      <w:pPr>
        <w:jc w:val="both"/>
        <w:rPr>
          <w:rFonts w:ascii="Arial" w:hAnsi="Arial"/>
          <w:sz w:val="24"/>
        </w:rPr>
      </w:pPr>
    </w:p>
    <w:p w14:paraId="24359204" w14:textId="77777777" w:rsidR="00CC0AB3" w:rsidRDefault="003179F5">
      <w:pPr>
        <w:pStyle w:val="BodyText2"/>
        <w:rPr>
          <w:b/>
          <w:bCs/>
          <w:sz w:val="40"/>
        </w:rPr>
      </w:pPr>
      <w:r>
        <w:rPr>
          <w:b/>
          <w:bCs/>
          <w:sz w:val="40"/>
        </w:rPr>
        <w:br w:type="page"/>
      </w:r>
      <w:r w:rsidR="00CC0AB3">
        <w:rPr>
          <w:b/>
          <w:bCs/>
          <w:sz w:val="40"/>
        </w:rPr>
        <w:lastRenderedPageBreak/>
        <w:t>Schedule (1): SPECIFICATION</w:t>
      </w:r>
    </w:p>
    <w:p w14:paraId="362F74E7" w14:textId="77777777" w:rsidR="007C1C21" w:rsidRDefault="007C1C21">
      <w:pPr>
        <w:pStyle w:val="BodyText2"/>
        <w:rPr>
          <w:b/>
          <w:bCs/>
          <w:sz w:val="40"/>
        </w:rPr>
      </w:pPr>
    </w:p>
    <w:p w14:paraId="55A48667" w14:textId="77777777" w:rsidR="00CC0AB3" w:rsidRDefault="007C1C21" w:rsidP="000347E5">
      <w:pPr>
        <w:pStyle w:val="BodyText2"/>
        <w:numPr>
          <w:ilvl w:val="0"/>
          <w:numId w:val="30"/>
        </w:numPr>
        <w:rPr>
          <w:b/>
          <w:bCs/>
          <w:sz w:val="28"/>
          <w:szCs w:val="28"/>
        </w:rPr>
      </w:pPr>
      <w:r w:rsidRPr="007C1C21">
        <w:rPr>
          <w:b/>
          <w:bCs/>
          <w:sz w:val="28"/>
          <w:szCs w:val="28"/>
        </w:rPr>
        <w:t>Purpose</w:t>
      </w:r>
    </w:p>
    <w:p w14:paraId="23C4F802" w14:textId="77777777" w:rsidR="00E43FD6" w:rsidRDefault="00E43FD6" w:rsidP="00E43FD6">
      <w:pPr>
        <w:pStyle w:val="BodyText2"/>
        <w:ind w:left="720"/>
        <w:rPr>
          <w:b/>
          <w:bCs/>
          <w:sz w:val="28"/>
          <w:szCs w:val="28"/>
        </w:rPr>
      </w:pPr>
    </w:p>
    <w:p w14:paraId="566B2F5B" w14:textId="39730F74" w:rsidR="00527167" w:rsidRPr="00527167" w:rsidRDefault="00E43FD6" w:rsidP="000347E5">
      <w:pPr>
        <w:pStyle w:val="BodyText2"/>
        <w:numPr>
          <w:ilvl w:val="1"/>
          <w:numId w:val="30"/>
        </w:numPr>
        <w:rPr>
          <w:szCs w:val="24"/>
        </w:rPr>
      </w:pPr>
      <w:r>
        <w:rPr>
          <w:szCs w:val="24"/>
        </w:rPr>
        <w:t xml:space="preserve">The </w:t>
      </w:r>
      <w:r w:rsidR="007C1C21" w:rsidRPr="007C1C21">
        <w:rPr>
          <w:szCs w:val="24"/>
        </w:rPr>
        <w:t xml:space="preserve">Pluss </w:t>
      </w:r>
      <w:r>
        <w:rPr>
          <w:szCs w:val="24"/>
        </w:rPr>
        <w:t>Organisation C.I.C (Pluss)</w:t>
      </w:r>
      <w:r w:rsidR="007C1C21" w:rsidRPr="007C1C21">
        <w:rPr>
          <w:szCs w:val="24"/>
        </w:rPr>
        <w:t xml:space="preserve"> is seeking to establish an Agreement for </w:t>
      </w:r>
      <w:r w:rsidR="00CC30ED">
        <w:rPr>
          <w:szCs w:val="24"/>
        </w:rPr>
        <w:t>social prescribing software</w:t>
      </w:r>
      <w:r w:rsidR="00916DE7">
        <w:rPr>
          <w:szCs w:val="24"/>
        </w:rPr>
        <w:t xml:space="preserve"> </w:t>
      </w:r>
      <w:r w:rsidR="007C1C21" w:rsidRPr="007C1C21">
        <w:rPr>
          <w:szCs w:val="24"/>
        </w:rPr>
        <w:t xml:space="preserve">to support the organisation </w:t>
      </w:r>
      <w:r w:rsidR="003100E1">
        <w:rPr>
          <w:szCs w:val="24"/>
        </w:rPr>
        <w:t>in the delivery of</w:t>
      </w:r>
      <w:r w:rsidR="00527167" w:rsidRPr="00527167">
        <w:t xml:space="preserve"> </w:t>
      </w:r>
      <w:r w:rsidR="00527167">
        <w:t xml:space="preserve">its Positive People and Hopeful Families contracts which are projects funded by the European Social Fund and the National Lottery Community Fund. </w:t>
      </w:r>
    </w:p>
    <w:p w14:paraId="69048C99" w14:textId="77777777" w:rsidR="00527167" w:rsidRDefault="00527167" w:rsidP="00527167">
      <w:pPr>
        <w:pStyle w:val="BodyText2"/>
        <w:ind w:left="1440"/>
      </w:pPr>
    </w:p>
    <w:p w14:paraId="6E92C1EA" w14:textId="77777777" w:rsidR="007C1C21" w:rsidRDefault="00527167" w:rsidP="00527167">
      <w:pPr>
        <w:pStyle w:val="BodyText2"/>
        <w:ind w:left="1440"/>
        <w:rPr>
          <w:szCs w:val="24"/>
        </w:rPr>
      </w:pPr>
      <w:r>
        <w:t xml:space="preserve">These are led and managed by Pluss, a Community Interest Company. These programmes offer a lifeline to people who are not in work to help build confidence, skills and give a sense of hope for the future. We empower people to get involved in local communities, connect with </w:t>
      </w:r>
      <w:proofErr w:type="gramStart"/>
      <w:r>
        <w:t>others</w:t>
      </w:r>
      <w:proofErr w:type="gramEnd"/>
      <w:r>
        <w:t xml:space="preserve"> and feel good through a range of social prescribing and employability activities. Positive People is delivered by a partnership of social enterprises and community organisations, the support offered to participants will vary, with services ranging from support for drugs and alcohol misuse right through to arranging workplace adjustments for sensory disabilities. </w:t>
      </w:r>
      <w:r w:rsidR="007C1C21" w:rsidRPr="007C1C21">
        <w:rPr>
          <w:szCs w:val="24"/>
        </w:rPr>
        <w:t>(“The Agreement”)</w:t>
      </w:r>
    </w:p>
    <w:p w14:paraId="0F262346" w14:textId="77777777" w:rsidR="00E43FD6" w:rsidRPr="007C1C21" w:rsidRDefault="00E43FD6" w:rsidP="00E43FD6">
      <w:pPr>
        <w:pStyle w:val="BodyText2"/>
        <w:ind w:left="1440"/>
        <w:rPr>
          <w:szCs w:val="24"/>
        </w:rPr>
      </w:pPr>
    </w:p>
    <w:p w14:paraId="4523F23F" w14:textId="0CD0D25F" w:rsidR="007C1C21" w:rsidRDefault="007C1C21" w:rsidP="000347E5">
      <w:pPr>
        <w:pStyle w:val="BodyText2"/>
        <w:numPr>
          <w:ilvl w:val="1"/>
          <w:numId w:val="30"/>
        </w:numPr>
        <w:rPr>
          <w:szCs w:val="24"/>
        </w:rPr>
      </w:pPr>
      <w:r w:rsidRPr="007C1C21">
        <w:rPr>
          <w:szCs w:val="24"/>
        </w:rPr>
        <w:t xml:space="preserve">The Agreement shall be for </w:t>
      </w:r>
      <w:r w:rsidR="00882862">
        <w:rPr>
          <w:szCs w:val="24"/>
        </w:rPr>
        <w:t xml:space="preserve">an initial </w:t>
      </w:r>
      <w:r w:rsidRPr="007C1C21">
        <w:rPr>
          <w:szCs w:val="24"/>
        </w:rPr>
        <w:t xml:space="preserve">period of </w:t>
      </w:r>
      <w:r w:rsidR="0041340F">
        <w:rPr>
          <w:szCs w:val="24"/>
        </w:rPr>
        <w:t xml:space="preserve">up to </w:t>
      </w:r>
      <w:r w:rsidR="00882862">
        <w:rPr>
          <w:szCs w:val="24"/>
        </w:rPr>
        <w:t>12</w:t>
      </w:r>
      <w:r w:rsidRPr="007C1C21">
        <w:rPr>
          <w:szCs w:val="24"/>
        </w:rPr>
        <w:t xml:space="preserve"> months (Initial Contract Period); Pluss may extend the duration of the Agreement for any </w:t>
      </w:r>
      <w:r w:rsidR="00B050F8">
        <w:rPr>
          <w:szCs w:val="24"/>
        </w:rPr>
        <w:t xml:space="preserve">agreed </w:t>
      </w:r>
      <w:r w:rsidRPr="007C1C21">
        <w:rPr>
          <w:szCs w:val="24"/>
        </w:rPr>
        <w:t>period from the expiry of the Initial Contract Period, subject to the satisfactory performance of the Supplier</w:t>
      </w:r>
      <w:r w:rsidR="0041340F">
        <w:rPr>
          <w:szCs w:val="24"/>
        </w:rPr>
        <w:t>, the needs of the projects,</w:t>
      </w:r>
      <w:r w:rsidR="002E1147">
        <w:rPr>
          <w:szCs w:val="24"/>
        </w:rPr>
        <w:t xml:space="preserve"> and in </w:t>
      </w:r>
      <w:r w:rsidR="006F274A">
        <w:rPr>
          <w:szCs w:val="24"/>
        </w:rPr>
        <w:t>agreement between the Parties</w:t>
      </w:r>
      <w:r w:rsidR="00EE5B76">
        <w:rPr>
          <w:szCs w:val="24"/>
        </w:rPr>
        <w:t>, as well as the continuation of funding.</w:t>
      </w:r>
    </w:p>
    <w:p w14:paraId="0F112F1C" w14:textId="77777777" w:rsidR="00E43FD6" w:rsidRDefault="00E43FD6" w:rsidP="00E43FD6">
      <w:pPr>
        <w:pStyle w:val="ListParagraph"/>
      </w:pPr>
    </w:p>
    <w:p w14:paraId="2148FEF2" w14:textId="77777777" w:rsidR="000757AA" w:rsidRDefault="000757AA" w:rsidP="000347E5">
      <w:pPr>
        <w:pStyle w:val="BodyText2"/>
        <w:numPr>
          <w:ilvl w:val="0"/>
          <w:numId w:val="30"/>
        </w:numPr>
        <w:rPr>
          <w:b/>
          <w:bCs/>
          <w:sz w:val="28"/>
          <w:szCs w:val="28"/>
        </w:rPr>
      </w:pPr>
      <w:r>
        <w:rPr>
          <w:b/>
          <w:bCs/>
          <w:sz w:val="28"/>
          <w:szCs w:val="28"/>
        </w:rPr>
        <w:t>Background To Requirement</w:t>
      </w:r>
    </w:p>
    <w:p w14:paraId="08693F1E" w14:textId="73180C75" w:rsidR="00EC1EF3" w:rsidRDefault="00EC1EF3" w:rsidP="00EC1EF3">
      <w:pPr>
        <w:pStyle w:val="BodyText2"/>
        <w:ind w:left="720"/>
        <w:rPr>
          <w:b/>
          <w:bCs/>
          <w:sz w:val="28"/>
          <w:szCs w:val="28"/>
        </w:rPr>
      </w:pPr>
    </w:p>
    <w:p w14:paraId="001BB3E6" w14:textId="0E2495BB" w:rsidR="00EC1EF3" w:rsidRDefault="00010138" w:rsidP="00C4560B">
      <w:pPr>
        <w:pStyle w:val="BodyText2"/>
        <w:numPr>
          <w:ilvl w:val="1"/>
          <w:numId w:val="30"/>
        </w:numPr>
        <w:rPr>
          <w:szCs w:val="24"/>
        </w:rPr>
      </w:pPr>
      <w:r w:rsidRPr="005971D5">
        <w:rPr>
          <w:szCs w:val="24"/>
        </w:rPr>
        <w:t xml:space="preserve">Pluss has secured an extension of its ESF/National Lottery Community Fund Building Better Opportunities programmes in Devon, Cornwall, </w:t>
      </w:r>
      <w:proofErr w:type="gramStart"/>
      <w:r w:rsidRPr="005971D5">
        <w:rPr>
          <w:szCs w:val="24"/>
        </w:rPr>
        <w:t>Somerset</w:t>
      </w:r>
      <w:proofErr w:type="gramEnd"/>
      <w:r w:rsidRPr="005971D5">
        <w:rPr>
          <w:szCs w:val="24"/>
        </w:rPr>
        <w:t xml:space="preserve"> and West Yorkshire, until </w:t>
      </w:r>
      <w:r w:rsidR="005971D5" w:rsidRPr="005971D5">
        <w:rPr>
          <w:szCs w:val="24"/>
        </w:rPr>
        <w:t>March</w:t>
      </w:r>
      <w:r w:rsidRPr="005971D5">
        <w:rPr>
          <w:szCs w:val="24"/>
        </w:rPr>
        <w:t xml:space="preserve"> 2023, and as such </w:t>
      </w:r>
      <w:r w:rsidR="002F62D3">
        <w:rPr>
          <w:szCs w:val="24"/>
        </w:rPr>
        <w:t>is aiming to extend the social prescribing element of the Cornwall projects</w:t>
      </w:r>
      <w:r w:rsidR="005971D5">
        <w:rPr>
          <w:szCs w:val="24"/>
        </w:rPr>
        <w:t>.</w:t>
      </w:r>
    </w:p>
    <w:p w14:paraId="3B4F8B2F" w14:textId="77777777" w:rsidR="009424F6" w:rsidRDefault="009424F6" w:rsidP="00C4560B">
      <w:pPr>
        <w:pStyle w:val="BodyText2"/>
        <w:ind w:left="720"/>
        <w:rPr>
          <w:szCs w:val="24"/>
        </w:rPr>
      </w:pPr>
    </w:p>
    <w:p w14:paraId="21914BCD" w14:textId="56CF038E" w:rsidR="00A520F5" w:rsidRDefault="00A520F5" w:rsidP="00C4560B">
      <w:pPr>
        <w:pStyle w:val="BodyText2"/>
        <w:numPr>
          <w:ilvl w:val="1"/>
          <w:numId w:val="30"/>
        </w:numPr>
        <w:rPr>
          <w:szCs w:val="24"/>
        </w:rPr>
      </w:pPr>
      <w:r>
        <w:rPr>
          <w:szCs w:val="24"/>
        </w:rPr>
        <w:t xml:space="preserve">The five </w:t>
      </w:r>
      <w:r w:rsidR="00FB73B6">
        <w:rPr>
          <w:szCs w:val="24"/>
        </w:rPr>
        <w:t>project areas are:</w:t>
      </w:r>
    </w:p>
    <w:p w14:paraId="7F22784E" w14:textId="2F16C9C4" w:rsidR="00FB73B6" w:rsidRDefault="004948A6" w:rsidP="00C4560B">
      <w:pPr>
        <w:pStyle w:val="BodyText2"/>
        <w:numPr>
          <w:ilvl w:val="0"/>
          <w:numId w:val="43"/>
        </w:numPr>
        <w:ind w:left="2520"/>
        <w:rPr>
          <w:szCs w:val="24"/>
        </w:rPr>
      </w:pPr>
      <w:r>
        <w:rPr>
          <w:szCs w:val="24"/>
        </w:rPr>
        <w:t>Cornwall Coast to Coast</w:t>
      </w:r>
    </w:p>
    <w:p w14:paraId="18473F18" w14:textId="24E2690F" w:rsidR="004948A6" w:rsidRDefault="004948A6" w:rsidP="00C4560B">
      <w:pPr>
        <w:pStyle w:val="BodyText2"/>
        <w:numPr>
          <w:ilvl w:val="0"/>
          <w:numId w:val="43"/>
        </w:numPr>
        <w:ind w:left="2520"/>
        <w:rPr>
          <w:szCs w:val="24"/>
        </w:rPr>
      </w:pPr>
      <w:r>
        <w:rPr>
          <w:szCs w:val="24"/>
        </w:rPr>
        <w:t>Cornwall South and East</w:t>
      </w:r>
    </w:p>
    <w:p w14:paraId="1CE536B9" w14:textId="2FFFC637" w:rsidR="004948A6" w:rsidRDefault="004948A6" w:rsidP="00C4560B">
      <w:pPr>
        <w:pStyle w:val="BodyText2"/>
        <w:numPr>
          <w:ilvl w:val="0"/>
          <w:numId w:val="43"/>
        </w:numPr>
        <w:ind w:left="2520"/>
        <w:rPr>
          <w:szCs w:val="24"/>
        </w:rPr>
      </w:pPr>
      <w:r>
        <w:rPr>
          <w:szCs w:val="24"/>
        </w:rPr>
        <w:t>Devon</w:t>
      </w:r>
    </w:p>
    <w:p w14:paraId="7BA5D195" w14:textId="3DAA471B" w:rsidR="004948A6" w:rsidRDefault="004948A6" w:rsidP="00C4560B">
      <w:pPr>
        <w:pStyle w:val="BodyText2"/>
        <w:numPr>
          <w:ilvl w:val="0"/>
          <w:numId w:val="43"/>
        </w:numPr>
        <w:ind w:left="2520"/>
        <w:rPr>
          <w:szCs w:val="24"/>
        </w:rPr>
      </w:pPr>
      <w:r>
        <w:rPr>
          <w:szCs w:val="24"/>
        </w:rPr>
        <w:t>Somerset</w:t>
      </w:r>
    </w:p>
    <w:p w14:paraId="777B435B" w14:textId="70DEBF53" w:rsidR="004948A6" w:rsidRDefault="004948A6" w:rsidP="00C4560B">
      <w:pPr>
        <w:pStyle w:val="BodyText2"/>
        <w:numPr>
          <w:ilvl w:val="0"/>
          <w:numId w:val="43"/>
        </w:numPr>
        <w:ind w:left="2520"/>
        <w:rPr>
          <w:szCs w:val="24"/>
        </w:rPr>
      </w:pPr>
      <w:r>
        <w:rPr>
          <w:szCs w:val="24"/>
        </w:rPr>
        <w:t>Calderd</w:t>
      </w:r>
      <w:r w:rsidR="00C14C69">
        <w:rPr>
          <w:szCs w:val="24"/>
        </w:rPr>
        <w:t xml:space="preserve">ale, </w:t>
      </w:r>
      <w:proofErr w:type="gramStart"/>
      <w:r w:rsidR="00C14C69">
        <w:rPr>
          <w:szCs w:val="24"/>
        </w:rPr>
        <w:t>Kirklees</w:t>
      </w:r>
      <w:proofErr w:type="gramEnd"/>
      <w:r w:rsidR="00C14C69">
        <w:rPr>
          <w:szCs w:val="24"/>
        </w:rPr>
        <w:t xml:space="preserve"> and Wakefield</w:t>
      </w:r>
    </w:p>
    <w:p w14:paraId="63686663" w14:textId="77777777" w:rsidR="00C14C69" w:rsidRDefault="00C14C69" w:rsidP="00C4560B">
      <w:pPr>
        <w:pStyle w:val="BodyText2"/>
        <w:ind w:left="720"/>
        <w:rPr>
          <w:szCs w:val="24"/>
        </w:rPr>
      </w:pPr>
    </w:p>
    <w:p w14:paraId="30D3EE71" w14:textId="3DA41776" w:rsidR="001E478C" w:rsidRDefault="00A81863" w:rsidP="00C4560B">
      <w:pPr>
        <w:pStyle w:val="BodyText2"/>
        <w:numPr>
          <w:ilvl w:val="1"/>
          <w:numId w:val="30"/>
        </w:numPr>
        <w:rPr>
          <w:szCs w:val="24"/>
        </w:rPr>
      </w:pPr>
      <w:r>
        <w:rPr>
          <w:szCs w:val="24"/>
        </w:rPr>
        <w:t>To avoid doubt, Pluss CIC is seeking</w:t>
      </w:r>
      <w:r w:rsidR="006F3EB8">
        <w:rPr>
          <w:szCs w:val="24"/>
        </w:rPr>
        <w:t xml:space="preserve"> one</w:t>
      </w:r>
      <w:r>
        <w:rPr>
          <w:szCs w:val="24"/>
        </w:rPr>
        <w:t xml:space="preserve"> </w:t>
      </w:r>
      <w:r w:rsidR="006F3EB8">
        <w:rPr>
          <w:szCs w:val="24"/>
        </w:rPr>
        <w:t xml:space="preserve">supplier to provide </w:t>
      </w:r>
      <w:r w:rsidR="005A0A3E">
        <w:rPr>
          <w:szCs w:val="24"/>
        </w:rPr>
        <w:t>social prescribing software and support</w:t>
      </w:r>
      <w:r w:rsidR="006F3EB8">
        <w:rPr>
          <w:szCs w:val="24"/>
        </w:rPr>
        <w:t xml:space="preserve"> in </w:t>
      </w:r>
      <w:r w:rsidR="004C0B09">
        <w:rPr>
          <w:szCs w:val="24"/>
        </w:rPr>
        <w:t xml:space="preserve">the two Cornwall areas </w:t>
      </w:r>
      <w:r w:rsidR="004C0B09">
        <w:rPr>
          <w:szCs w:val="24"/>
        </w:rPr>
        <w:lastRenderedPageBreak/>
        <w:t>with the option of expanding</w:t>
      </w:r>
      <w:r w:rsidR="00E75A5E">
        <w:rPr>
          <w:szCs w:val="24"/>
        </w:rPr>
        <w:t xml:space="preserve"> into one other area (subject to funding)</w:t>
      </w:r>
      <w:r w:rsidR="00A64932">
        <w:rPr>
          <w:szCs w:val="24"/>
        </w:rPr>
        <w:t>.</w:t>
      </w:r>
    </w:p>
    <w:p w14:paraId="41078F1F" w14:textId="498A97D8" w:rsidR="00954D84" w:rsidRDefault="00954D84" w:rsidP="00954D84">
      <w:pPr>
        <w:pStyle w:val="BodyText2"/>
        <w:numPr>
          <w:ilvl w:val="1"/>
          <w:numId w:val="30"/>
        </w:numPr>
        <w:rPr>
          <w:szCs w:val="24"/>
        </w:rPr>
      </w:pPr>
      <w:r>
        <w:rPr>
          <w:szCs w:val="24"/>
        </w:rPr>
        <w:t xml:space="preserve">A </w:t>
      </w:r>
      <w:r w:rsidR="00421393">
        <w:rPr>
          <w:szCs w:val="24"/>
        </w:rPr>
        <w:t xml:space="preserve">successful </w:t>
      </w:r>
      <w:r>
        <w:rPr>
          <w:szCs w:val="24"/>
        </w:rPr>
        <w:t xml:space="preserve">pilot project has been in place in </w:t>
      </w:r>
      <w:r w:rsidR="000D7174">
        <w:rPr>
          <w:szCs w:val="24"/>
        </w:rPr>
        <w:t>t</w:t>
      </w:r>
      <w:r>
        <w:rPr>
          <w:szCs w:val="24"/>
        </w:rPr>
        <w:t>h</w:t>
      </w:r>
      <w:r w:rsidR="000D7174">
        <w:rPr>
          <w:szCs w:val="24"/>
        </w:rPr>
        <w:t>e</w:t>
      </w:r>
      <w:r>
        <w:rPr>
          <w:szCs w:val="24"/>
        </w:rPr>
        <w:t xml:space="preserve"> </w:t>
      </w:r>
      <w:r w:rsidR="000D7174">
        <w:rPr>
          <w:szCs w:val="24"/>
        </w:rPr>
        <w:t>two</w:t>
      </w:r>
      <w:r>
        <w:rPr>
          <w:szCs w:val="24"/>
        </w:rPr>
        <w:t xml:space="preserve"> Cornwall projects </w:t>
      </w:r>
      <w:r w:rsidR="008B22C4">
        <w:rPr>
          <w:szCs w:val="24"/>
        </w:rPr>
        <w:t>for</w:t>
      </w:r>
      <w:r>
        <w:rPr>
          <w:szCs w:val="24"/>
        </w:rPr>
        <w:t xml:space="preserve"> a year and PLUSS CIC now want to</w:t>
      </w:r>
      <w:r w:rsidR="008B22C4">
        <w:rPr>
          <w:szCs w:val="24"/>
        </w:rPr>
        <w:t xml:space="preserve"> d</w:t>
      </w:r>
      <w:r>
        <w:rPr>
          <w:szCs w:val="24"/>
        </w:rPr>
        <w:t xml:space="preserve">evelop </w:t>
      </w:r>
      <w:r w:rsidR="008B22C4">
        <w:rPr>
          <w:szCs w:val="24"/>
        </w:rPr>
        <w:t>and</w:t>
      </w:r>
      <w:r>
        <w:rPr>
          <w:szCs w:val="24"/>
        </w:rPr>
        <w:t xml:space="preserve"> extend this</w:t>
      </w:r>
      <w:r w:rsidR="000D7174">
        <w:rPr>
          <w:szCs w:val="24"/>
        </w:rPr>
        <w:t xml:space="preserve"> for the remaining year of the projects</w:t>
      </w:r>
      <w:r w:rsidR="00BB0342">
        <w:rPr>
          <w:szCs w:val="24"/>
        </w:rPr>
        <w:t xml:space="preserve"> (extension into </w:t>
      </w:r>
      <w:r w:rsidR="004C0B09">
        <w:rPr>
          <w:szCs w:val="24"/>
        </w:rPr>
        <w:t xml:space="preserve">one </w:t>
      </w:r>
      <w:r w:rsidR="00BB0342">
        <w:rPr>
          <w:szCs w:val="24"/>
        </w:rPr>
        <w:t>other area will be subject to securing funding)</w:t>
      </w:r>
      <w:r w:rsidR="008B22C4">
        <w:rPr>
          <w:szCs w:val="24"/>
        </w:rPr>
        <w:t>.</w:t>
      </w:r>
    </w:p>
    <w:p w14:paraId="14E6B7F2" w14:textId="6FC43D69" w:rsidR="00D754BA" w:rsidRDefault="00D754BA" w:rsidP="00954D84">
      <w:pPr>
        <w:pStyle w:val="BodyText2"/>
        <w:numPr>
          <w:ilvl w:val="1"/>
          <w:numId w:val="30"/>
        </w:numPr>
        <w:rPr>
          <w:szCs w:val="24"/>
        </w:rPr>
      </w:pPr>
      <w:r>
        <w:rPr>
          <w:szCs w:val="24"/>
        </w:rPr>
        <w:t>The pilot project has enable</w:t>
      </w:r>
      <w:r w:rsidR="00CE5B0B">
        <w:rPr>
          <w:szCs w:val="24"/>
        </w:rPr>
        <w:t>d</w:t>
      </w:r>
      <w:r>
        <w:rPr>
          <w:szCs w:val="24"/>
        </w:rPr>
        <w:t xml:space="preserve"> Pluss CIC social prescribers to </w:t>
      </w:r>
      <w:r w:rsidR="000E2D69">
        <w:rPr>
          <w:szCs w:val="24"/>
        </w:rPr>
        <w:t xml:space="preserve">refer participants to the most appropriate </w:t>
      </w:r>
      <w:r w:rsidR="00CE5B0B">
        <w:rPr>
          <w:szCs w:val="24"/>
        </w:rPr>
        <w:t>intervention</w:t>
      </w:r>
      <w:r w:rsidR="000E2D69">
        <w:rPr>
          <w:szCs w:val="24"/>
        </w:rPr>
        <w:t xml:space="preserve"> for their </w:t>
      </w:r>
      <w:r w:rsidR="00CE5B0B">
        <w:rPr>
          <w:szCs w:val="24"/>
        </w:rPr>
        <w:t>health</w:t>
      </w:r>
      <w:r w:rsidR="00216A8C">
        <w:rPr>
          <w:szCs w:val="24"/>
        </w:rPr>
        <w:t xml:space="preserve"> and wellbeing</w:t>
      </w:r>
      <w:r w:rsidR="00CE5B0B">
        <w:rPr>
          <w:szCs w:val="24"/>
        </w:rPr>
        <w:t xml:space="preserve"> needs.</w:t>
      </w:r>
      <w:r w:rsidR="005E601D">
        <w:rPr>
          <w:szCs w:val="24"/>
        </w:rPr>
        <w:t xml:space="preserve">  It has also integrated with GP practices to enable more seamless </w:t>
      </w:r>
      <w:r w:rsidR="00546707">
        <w:rPr>
          <w:szCs w:val="24"/>
        </w:rPr>
        <w:t>referrals and work with the individuals who are judged to benefit from social prescription.</w:t>
      </w:r>
    </w:p>
    <w:p w14:paraId="416ED3D7" w14:textId="5F6D3DFF" w:rsidR="001E478C" w:rsidRDefault="001E478C" w:rsidP="00470EBE">
      <w:pPr>
        <w:pStyle w:val="BodyText2"/>
        <w:rPr>
          <w:szCs w:val="24"/>
        </w:rPr>
      </w:pPr>
    </w:p>
    <w:p w14:paraId="41D12C69" w14:textId="77777777" w:rsidR="00EC1EF3" w:rsidRPr="00EC1EF3" w:rsidRDefault="00EC1EF3" w:rsidP="00EC1EF3">
      <w:pPr>
        <w:pStyle w:val="BodyText2"/>
        <w:ind w:left="720"/>
        <w:rPr>
          <w:szCs w:val="24"/>
        </w:rPr>
      </w:pPr>
    </w:p>
    <w:p w14:paraId="10A19848" w14:textId="2DE813DE" w:rsidR="00EC1EF3" w:rsidRPr="00C4560B" w:rsidRDefault="00EC1EF3" w:rsidP="000347E5">
      <w:pPr>
        <w:pStyle w:val="BodyText2"/>
        <w:numPr>
          <w:ilvl w:val="0"/>
          <w:numId w:val="30"/>
        </w:numPr>
        <w:rPr>
          <w:szCs w:val="24"/>
        </w:rPr>
      </w:pPr>
      <w:r>
        <w:rPr>
          <w:b/>
          <w:bCs/>
          <w:sz w:val="28"/>
          <w:szCs w:val="28"/>
        </w:rPr>
        <w:t>Scope Of Requirements</w:t>
      </w:r>
    </w:p>
    <w:p w14:paraId="3B4F0124" w14:textId="77777777" w:rsidR="00182EC0" w:rsidRPr="00C4560B" w:rsidRDefault="00182EC0" w:rsidP="00C4560B">
      <w:pPr>
        <w:pStyle w:val="BodyText2"/>
        <w:ind w:left="360"/>
        <w:rPr>
          <w:szCs w:val="24"/>
        </w:rPr>
      </w:pPr>
    </w:p>
    <w:p w14:paraId="225BC5BE" w14:textId="4F64D9CB" w:rsidR="00EC1EF3" w:rsidRDefault="006405AC" w:rsidP="00182EC0">
      <w:pPr>
        <w:pStyle w:val="BodyText2"/>
        <w:numPr>
          <w:ilvl w:val="1"/>
          <w:numId w:val="30"/>
        </w:numPr>
        <w:rPr>
          <w:szCs w:val="24"/>
        </w:rPr>
      </w:pPr>
      <w:r>
        <w:rPr>
          <w:szCs w:val="24"/>
        </w:rPr>
        <w:t xml:space="preserve">We intend to award a contract </w:t>
      </w:r>
      <w:r w:rsidR="00925558">
        <w:rPr>
          <w:szCs w:val="24"/>
        </w:rPr>
        <w:t xml:space="preserve">to the supplier that </w:t>
      </w:r>
      <w:proofErr w:type="gramStart"/>
      <w:r w:rsidR="00925558">
        <w:rPr>
          <w:szCs w:val="24"/>
        </w:rPr>
        <w:t>is able to</w:t>
      </w:r>
      <w:proofErr w:type="gramEnd"/>
      <w:r w:rsidR="00925558">
        <w:rPr>
          <w:szCs w:val="24"/>
        </w:rPr>
        <w:t xml:space="preserve"> meet all the needs in </w:t>
      </w:r>
      <w:r w:rsidR="001F4C32">
        <w:rPr>
          <w:szCs w:val="24"/>
        </w:rPr>
        <w:t xml:space="preserve">the Cornwall </w:t>
      </w:r>
      <w:r w:rsidR="00925558">
        <w:rPr>
          <w:szCs w:val="24"/>
        </w:rPr>
        <w:t>project areas</w:t>
      </w:r>
      <w:r w:rsidR="0076562D">
        <w:rPr>
          <w:szCs w:val="24"/>
        </w:rPr>
        <w:t xml:space="preserve"> </w:t>
      </w:r>
      <w:r w:rsidR="001F4C32">
        <w:rPr>
          <w:szCs w:val="24"/>
        </w:rPr>
        <w:t xml:space="preserve">plus one other </w:t>
      </w:r>
      <w:r w:rsidR="0076562D">
        <w:rPr>
          <w:szCs w:val="24"/>
        </w:rPr>
        <w:t xml:space="preserve">(subject to funding- </w:t>
      </w:r>
      <w:r w:rsidR="00925558">
        <w:rPr>
          <w:szCs w:val="24"/>
        </w:rPr>
        <w:t>see above).</w:t>
      </w:r>
    </w:p>
    <w:p w14:paraId="2C9CA1DF" w14:textId="7B70DD50" w:rsidR="002879E9" w:rsidRDefault="002879E9" w:rsidP="002879E9">
      <w:pPr>
        <w:pStyle w:val="BodyText2"/>
        <w:ind w:left="720"/>
        <w:rPr>
          <w:szCs w:val="24"/>
        </w:rPr>
      </w:pPr>
    </w:p>
    <w:p w14:paraId="386FC684" w14:textId="23519A14" w:rsidR="00D5759B" w:rsidRPr="0041340F" w:rsidRDefault="00CC2B47" w:rsidP="00914F2F">
      <w:pPr>
        <w:pStyle w:val="BodyText2"/>
        <w:numPr>
          <w:ilvl w:val="1"/>
          <w:numId w:val="30"/>
        </w:numPr>
        <w:rPr>
          <w:b/>
          <w:bCs/>
          <w:szCs w:val="24"/>
        </w:rPr>
      </w:pPr>
      <w:r w:rsidRPr="00C4560B">
        <w:rPr>
          <w:b/>
          <w:bCs/>
          <w:szCs w:val="24"/>
        </w:rPr>
        <w:t>Experience</w:t>
      </w:r>
      <w:r w:rsidR="00416175" w:rsidRPr="00C4560B">
        <w:rPr>
          <w:b/>
          <w:bCs/>
          <w:szCs w:val="24"/>
        </w:rPr>
        <w:t xml:space="preserve"> required</w:t>
      </w:r>
    </w:p>
    <w:p w14:paraId="2CC085DA" w14:textId="77777777" w:rsidR="00056318" w:rsidRDefault="00056318" w:rsidP="0041340F">
      <w:pPr>
        <w:pStyle w:val="ListParagraph"/>
        <w:rPr>
          <w:b/>
          <w:bCs/>
        </w:rPr>
      </w:pPr>
    </w:p>
    <w:p w14:paraId="0C90B707" w14:textId="3BA9F8A8" w:rsidR="00056318" w:rsidRPr="0041340F" w:rsidRDefault="00A31EAE" w:rsidP="0041340F">
      <w:pPr>
        <w:pStyle w:val="BodyText2"/>
        <w:spacing w:after="60"/>
        <w:ind w:left="1440" w:hanging="720"/>
        <w:rPr>
          <w:szCs w:val="24"/>
        </w:rPr>
      </w:pPr>
      <w:r w:rsidRPr="0041340F">
        <w:rPr>
          <w:szCs w:val="24"/>
        </w:rPr>
        <w:t>Suppliers should demonstrate that they have previous experience in the following:</w:t>
      </w:r>
    </w:p>
    <w:p w14:paraId="6F3C15BD" w14:textId="64994DA6" w:rsidR="007E70A8" w:rsidRDefault="00484997" w:rsidP="0041340F">
      <w:pPr>
        <w:pStyle w:val="BodyText2"/>
        <w:numPr>
          <w:ilvl w:val="0"/>
          <w:numId w:val="53"/>
        </w:numPr>
        <w:spacing w:after="60"/>
        <w:rPr>
          <w:szCs w:val="24"/>
        </w:rPr>
      </w:pPr>
      <w:r>
        <w:rPr>
          <w:szCs w:val="24"/>
        </w:rPr>
        <w:t>I</w:t>
      </w:r>
      <w:r w:rsidR="006C2A86">
        <w:rPr>
          <w:szCs w:val="24"/>
        </w:rPr>
        <w:t>mplementation of software across multiple sites</w:t>
      </w:r>
      <w:r>
        <w:rPr>
          <w:szCs w:val="24"/>
        </w:rPr>
        <w:t xml:space="preserve"> to multiple non-technical users</w:t>
      </w:r>
    </w:p>
    <w:p w14:paraId="157DD7F1" w14:textId="71BDA294" w:rsidR="006C2A86" w:rsidRDefault="00484997" w:rsidP="0041340F">
      <w:pPr>
        <w:pStyle w:val="BodyText2"/>
        <w:numPr>
          <w:ilvl w:val="0"/>
          <w:numId w:val="53"/>
        </w:numPr>
        <w:spacing w:after="60"/>
        <w:rPr>
          <w:szCs w:val="24"/>
        </w:rPr>
      </w:pPr>
      <w:r>
        <w:rPr>
          <w:szCs w:val="24"/>
        </w:rPr>
        <w:t xml:space="preserve">Supply of </w:t>
      </w:r>
      <w:r w:rsidR="006C2A86">
        <w:rPr>
          <w:szCs w:val="24"/>
        </w:rPr>
        <w:t xml:space="preserve">software </w:t>
      </w:r>
      <w:r>
        <w:rPr>
          <w:szCs w:val="24"/>
        </w:rPr>
        <w:t xml:space="preserve">and support </w:t>
      </w:r>
      <w:r w:rsidR="006C2A86">
        <w:rPr>
          <w:szCs w:val="24"/>
        </w:rPr>
        <w:t xml:space="preserve">to </w:t>
      </w:r>
      <w:r w:rsidR="00DD6A31">
        <w:rPr>
          <w:szCs w:val="24"/>
        </w:rPr>
        <w:t>social prescription services</w:t>
      </w:r>
    </w:p>
    <w:p w14:paraId="2EA434BB" w14:textId="7FBDBBA7" w:rsidR="00DD6A31" w:rsidRDefault="00DD6A31" w:rsidP="0041340F">
      <w:pPr>
        <w:pStyle w:val="BodyText2"/>
        <w:numPr>
          <w:ilvl w:val="0"/>
          <w:numId w:val="53"/>
        </w:numPr>
        <w:spacing w:after="60"/>
        <w:rPr>
          <w:szCs w:val="24"/>
        </w:rPr>
      </w:pPr>
      <w:r>
        <w:rPr>
          <w:szCs w:val="24"/>
        </w:rPr>
        <w:t xml:space="preserve">Technical and development </w:t>
      </w:r>
      <w:r w:rsidR="000669EE">
        <w:rPr>
          <w:szCs w:val="24"/>
        </w:rPr>
        <w:t xml:space="preserve">work </w:t>
      </w:r>
      <w:r w:rsidR="008316B5">
        <w:rPr>
          <w:szCs w:val="24"/>
        </w:rPr>
        <w:t xml:space="preserve">of software to </w:t>
      </w:r>
      <w:r w:rsidR="00344F29">
        <w:rPr>
          <w:szCs w:val="24"/>
        </w:rPr>
        <w:t>enable better integration with local services and usability</w:t>
      </w:r>
    </w:p>
    <w:p w14:paraId="2801B259" w14:textId="12471F0D" w:rsidR="0095236F" w:rsidRDefault="00344F29" w:rsidP="0041340F">
      <w:pPr>
        <w:pStyle w:val="BodyText2"/>
        <w:numPr>
          <w:ilvl w:val="0"/>
          <w:numId w:val="53"/>
        </w:numPr>
        <w:spacing w:after="60"/>
        <w:rPr>
          <w:szCs w:val="24"/>
        </w:rPr>
      </w:pPr>
      <w:r>
        <w:rPr>
          <w:szCs w:val="24"/>
        </w:rPr>
        <w:t xml:space="preserve">Supply and support </w:t>
      </w:r>
      <w:r w:rsidR="00056318">
        <w:rPr>
          <w:szCs w:val="24"/>
        </w:rPr>
        <w:t>to t</w:t>
      </w:r>
      <w:r w:rsidR="0095236F">
        <w:rPr>
          <w:szCs w:val="24"/>
        </w:rPr>
        <w:t xml:space="preserve">hird sector </w:t>
      </w:r>
      <w:r w:rsidR="00056318">
        <w:rPr>
          <w:szCs w:val="24"/>
        </w:rPr>
        <w:t>organisations</w:t>
      </w:r>
    </w:p>
    <w:p w14:paraId="31D93013" w14:textId="500A19F5" w:rsidR="00AE526D" w:rsidRDefault="00250C44" w:rsidP="0041340F">
      <w:pPr>
        <w:pStyle w:val="BodyText2"/>
        <w:numPr>
          <w:ilvl w:val="0"/>
          <w:numId w:val="53"/>
        </w:numPr>
        <w:spacing w:after="60"/>
        <w:rPr>
          <w:szCs w:val="24"/>
        </w:rPr>
      </w:pPr>
      <w:r>
        <w:rPr>
          <w:szCs w:val="24"/>
        </w:rPr>
        <w:t xml:space="preserve">Use of integrated software </w:t>
      </w:r>
      <w:r w:rsidR="000E2A79">
        <w:rPr>
          <w:szCs w:val="24"/>
        </w:rPr>
        <w:t xml:space="preserve">by multiple </w:t>
      </w:r>
      <w:r w:rsidR="00CC2EF1">
        <w:rPr>
          <w:szCs w:val="24"/>
        </w:rPr>
        <w:t>NHS providers</w:t>
      </w:r>
    </w:p>
    <w:p w14:paraId="43140B61" w14:textId="6D5EE82C" w:rsidR="00CC2EF1" w:rsidRDefault="007865CD" w:rsidP="0041340F">
      <w:pPr>
        <w:pStyle w:val="BodyText2"/>
        <w:numPr>
          <w:ilvl w:val="0"/>
          <w:numId w:val="53"/>
        </w:numPr>
        <w:spacing w:after="60"/>
        <w:rPr>
          <w:szCs w:val="24"/>
        </w:rPr>
      </w:pPr>
      <w:r>
        <w:rPr>
          <w:szCs w:val="24"/>
        </w:rPr>
        <w:t>Software development in co</w:t>
      </w:r>
      <w:r w:rsidR="00B7158C">
        <w:rPr>
          <w:szCs w:val="24"/>
        </w:rPr>
        <w:t>llaboration</w:t>
      </w:r>
      <w:r>
        <w:rPr>
          <w:szCs w:val="24"/>
        </w:rPr>
        <w:t xml:space="preserve"> with </w:t>
      </w:r>
      <w:r w:rsidR="00411CD8">
        <w:rPr>
          <w:szCs w:val="24"/>
        </w:rPr>
        <w:t>operation</w:t>
      </w:r>
      <w:r w:rsidR="00B7158C">
        <w:rPr>
          <w:szCs w:val="24"/>
        </w:rPr>
        <w:t>al</w:t>
      </w:r>
      <w:r w:rsidR="00411CD8">
        <w:rPr>
          <w:szCs w:val="24"/>
        </w:rPr>
        <w:t>, non-technical, staff</w:t>
      </w:r>
    </w:p>
    <w:p w14:paraId="6CFDCD74" w14:textId="3501E1F7" w:rsidR="00703C63" w:rsidRDefault="00703C63" w:rsidP="0041340F">
      <w:pPr>
        <w:pStyle w:val="BodyText2"/>
        <w:numPr>
          <w:ilvl w:val="0"/>
          <w:numId w:val="53"/>
        </w:numPr>
        <w:spacing w:after="60"/>
        <w:rPr>
          <w:szCs w:val="24"/>
        </w:rPr>
      </w:pPr>
      <w:r>
        <w:rPr>
          <w:szCs w:val="24"/>
        </w:rPr>
        <w:t xml:space="preserve">Compliance with data security requirements, including, but not limited to, </w:t>
      </w:r>
      <w:r w:rsidR="00BC0BCE">
        <w:rPr>
          <w:szCs w:val="24"/>
        </w:rPr>
        <w:t>GDPR obligations</w:t>
      </w:r>
    </w:p>
    <w:p w14:paraId="74DF251C" w14:textId="77777777" w:rsidR="00256E53" w:rsidRDefault="00256E53" w:rsidP="00012675">
      <w:pPr>
        <w:pStyle w:val="BodyText2"/>
        <w:ind w:left="1440"/>
        <w:rPr>
          <w:szCs w:val="24"/>
        </w:rPr>
      </w:pPr>
    </w:p>
    <w:p w14:paraId="0A395BAC" w14:textId="77777777" w:rsidR="00411CD8" w:rsidRDefault="00411CD8" w:rsidP="00012675">
      <w:pPr>
        <w:pStyle w:val="BodyText2"/>
        <w:ind w:left="1440"/>
        <w:rPr>
          <w:szCs w:val="24"/>
        </w:rPr>
      </w:pPr>
    </w:p>
    <w:p w14:paraId="090E7659" w14:textId="77777777" w:rsidR="0095236F" w:rsidRDefault="0095236F" w:rsidP="0041340F">
      <w:pPr>
        <w:pStyle w:val="BodyText2"/>
        <w:ind w:left="1440"/>
        <w:rPr>
          <w:szCs w:val="24"/>
        </w:rPr>
      </w:pPr>
    </w:p>
    <w:p w14:paraId="3BCDDF24" w14:textId="77777777" w:rsidR="00CF155D" w:rsidRPr="00C4560B" w:rsidRDefault="00CF155D" w:rsidP="00182EC0">
      <w:pPr>
        <w:pStyle w:val="BodyText2"/>
        <w:numPr>
          <w:ilvl w:val="1"/>
          <w:numId w:val="30"/>
        </w:numPr>
        <w:rPr>
          <w:b/>
          <w:bCs/>
          <w:szCs w:val="24"/>
        </w:rPr>
      </w:pPr>
      <w:r w:rsidRPr="00C4560B">
        <w:rPr>
          <w:b/>
          <w:bCs/>
          <w:szCs w:val="24"/>
        </w:rPr>
        <w:t>Services</w:t>
      </w:r>
    </w:p>
    <w:p w14:paraId="066E3801" w14:textId="44B96101" w:rsidR="002C5D75" w:rsidRDefault="00421393" w:rsidP="0041340F">
      <w:pPr>
        <w:pStyle w:val="BodyText2"/>
        <w:spacing w:after="60"/>
        <w:ind w:left="1440" w:hanging="720"/>
        <w:rPr>
          <w:szCs w:val="24"/>
        </w:rPr>
      </w:pPr>
      <w:r>
        <w:rPr>
          <w:szCs w:val="24"/>
        </w:rPr>
        <w:t>Cornwall</w:t>
      </w:r>
    </w:p>
    <w:p w14:paraId="1144E6EA" w14:textId="185C5AD9" w:rsidR="006C0005" w:rsidRDefault="00E46204" w:rsidP="00B27D31">
      <w:pPr>
        <w:pStyle w:val="BodyText2"/>
        <w:numPr>
          <w:ilvl w:val="0"/>
          <w:numId w:val="52"/>
        </w:numPr>
        <w:spacing w:after="60"/>
        <w:rPr>
          <w:szCs w:val="24"/>
        </w:rPr>
      </w:pPr>
      <w:r>
        <w:rPr>
          <w:szCs w:val="24"/>
        </w:rPr>
        <w:t xml:space="preserve">Supporting existing </w:t>
      </w:r>
      <w:r w:rsidR="00AF0EDC">
        <w:rPr>
          <w:szCs w:val="24"/>
        </w:rPr>
        <w:t>project in Cornwall</w:t>
      </w:r>
      <w:r w:rsidR="003F094C">
        <w:rPr>
          <w:szCs w:val="24"/>
        </w:rPr>
        <w:t xml:space="preserve"> – </w:t>
      </w:r>
      <w:r w:rsidR="00663B62">
        <w:rPr>
          <w:szCs w:val="24"/>
        </w:rPr>
        <w:t xml:space="preserve">we need </w:t>
      </w:r>
      <w:r w:rsidR="00284CEF">
        <w:rPr>
          <w:szCs w:val="24"/>
        </w:rPr>
        <w:t>the</w:t>
      </w:r>
      <w:r w:rsidR="00663B62">
        <w:rPr>
          <w:szCs w:val="24"/>
        </w:rPr>
        <w:t xml:space="preserve"> supplier to </w:t>
      </w:r>
      <w:r w:rsidR="006370F3">
        <w:rPr>
          <w:szCs w:val="24"/>
        </w:rPr>
        <w:t xml:space="preserve">facilitate a </w:t>
      </w:r>
      <w:r w:rsidR="00663B62">
        <w:rPr>
          <w:szCs w:val="24"/>
        </w:rPr>
        <w:t>continue</w:t>
      </w:r>
      <w:r w:rsidR="006370F3">
        <w:rPr>
          <w:szCs w:val="24"/>
        </w:rPr>
        <w:t>d</w:t>
      </w:r>
      <w:r w:rsidR="00663B62">
        <w:rPr>
          <w:szCs w:val="24"/>
        </w:rPr>
        <w:t xml:space="preserve"> </w:t>
      </w:r>
      <w:r w:rsidR="0069065D">
        <w:rPr>
          <w:szCs w:val="24"/>
        </w:rPr>
        <w:t>supply and support</w:t>
      </w:r>
      <w:r w:rsidR="006370F3">
        <w:rPr>
          <w:szCs w:val="24"/>
        </w:rPr>
        <w:t xml:space="preserve"> of</w:t>
      </w:r>
      <w:r w:rsidR="0069065D">
        <w:rPr>
          <w:szCs w:val="24"/>
        </w:rPr>
        <w:t xml:space="preserve"> </w:t>
      </w:r>
      <w:r w:rsidR="00663B62">
        <w:rPr>
          <w:szCs w:val="24"/>
        </w:rPr>
        <w:t>existing social prescription</w:t>
      </w:r>
      <w:r w:rsidR="00F17AE5">
        <w:rPr>
          <w:szCs w:val="24"/>
        </w:rPr>
        <w:t>s as part of any transition</w:t>
      </w:r>
      <w:r w:rsidR="003F094C">
        <w:rPr>
          <w:szCs w:val="24"/>
        </w:rPr>
        <w:t xml:space="preserve"> </w:t>
      </w:r>
    </w:p>
    <w:p w14:paraId="3965B3B1" w14:textId="5DDA0A3E" w:rsidR="000567F0" w:rsidRDefault="00AF0EDC" w:rsidP="00B27D31">
      <w:pPr>
        <w:pStyle w:val="BodyText2"/>
        <w:numPr>
          <w:ilvl w:val="0"/>
          <w:numId w:val="52"/>
        </w:numPr>
        <w:spacing w:after="60"/>
        <w:rPr>
          <w:szCs w:val="24"/>
        </w:rPr>
      </w:pPr>
      <w:r>
        <w:rPr>
          <w:szCs w:val="24"/>
        </w:rPr>
        <w:t xml:space="preserve">Build on experience of Pluss CIC operational staff in delivering </w:t>
      </w:r>
      <w:r w:rsidR="007213D4">
        <w:rPr>
          <w:szCs w:val="24"/>
        </w:rPr>
        <w:t>social prescription in Cornwall</w:t>
      </w:r>
      <w:r w:rsidR="0069065D">
        <w:rPr>
          <w:szCs w:val="24"/>
        </w:rPr>
        <w:t xml:space="preserve"> – the supplier will need to work closely with our delivery staff to ensure that </w:t>
      </w:r>
      <w:r w:rsidR="005F769B">
        <w:rPr>
          <w:szCs w:val="24"/>
        </w:rPr>
        <w:t>the software and support meet the needs of the project</w:t>
      </w:r>
    </w:p>
    <w:p w14:paraId="7CB3A380" w14:textId="4AA2D436" w:rsidR="000567F0" w:rsidRDefault="000567F0" w:rsidP="00B27D31">
      <w:pPr>
        <w:pStyle w:val="BodyText2"/>
        <w:numPr>
          <w:ilvl w:val="0"/>
          <w:numId w:val="52"/>
        </w:numPr>
        <w:spacing w:after="60"/>
        <w:rPr>
          <w:szCs w:val="24"/>
        </w:rPr>
      </w:pPr>
      <w:r>
        <w:rPr>
          <w:szCs w:val="24"/>
        </w:rPr>
        <w:lastRenderedPageBreak/>
        <w:t>Seamless continuation of service</w:t>
      </w:r>
      <w:r w:rsidR="005F769B">
        <w:rPr>
          <w:szCs w:val="24"/>
        </w:rPr>
        <w:t xml:space="preserve"> – the service needs to continue with no interruption to enable participants to access the appropriate interventions for their needs</w:t>
      </w:r>
    </w:p>
    <w:p w14:paraId="04DF8E24" w14:textId="070EA87B" w:rsidR="000567F0" w:rsidRDefault="000567F0" w:rsidP="00B27D31">
      <w:pPr>
        <w:pStyle w:val="BodyText2"/>
        <w:numPr>
          <w:ilvl w:val="0"/>
          <w:numId w:val="52"/>
        </w:numPr>
        <w:spacing w:after="60"/>
        <w:rPr>
          <w:szCs w:val="24"/>
        </w:rPr>
      </w:pPr>
      <w:r>
        <w:rPr>
          <w:szCs w:val="24"/>
        </w:rPr>
        <w:t>Use of data from existing system</w:t>
      </w:r>
      <w:r w:rsidR="005F769B">
        <w:rPr>
          <w:szCs w:val="24"/>
        </w:rPr>
        <w:t xml:space="preserve"> </w:t>
      </w:r>
      <w:r w:rsidR="005A43DC">
        <w:rPr>
          <w:szCs w:val="24"/>
        </w:rPr>
        <w:t>–</w:t>
      </w:r>
      <w:r w:rsidR="005F769B">
        <w:rPr>
          <w:szCs w:val="24"/>
        </w:rPr>
        <w:t xml:space="preserve"> </w:t>
      </w:r>
      <w:r w:rsidR="005A43DC">
        <w:rPr>
          <w:szCs w:val="24"/>
        </w:rPr>
        <w:t xml:space="preserve">the current project has participant data and a directory of services that we will need to </w:t>
      </w:r>
      <w:r w:rsidR="002F4503">
        <w:rPr>
          <w:szCs w:val="24"/>
        </w:rPr>
        <w:t xml:space="preserve">continue being able to access </w:t>
      </w:r>
    </w:p>
    <w:p w14:paraId="5EA71410" w14:textId="544FAC2B" w:rsidR="0046269D" w:rsidRDefault="0046269D" w:rsidP="00B27D31">
      <w:pPr>
        <w:pStyle w:val="BodyText2"/>
        <w:numPr>
          <w:ilvl w:val="0"/>
          <w:numId w:val="52"/>
        </w:numPr>
        <w:spacing w:after="60"/>
        <w:rPr>
          <w:szCs w:val="24"/>
        </w:rPr>
      </w:pPr>
      <w:r>
        <w:rPr>
          <w:szCs w:val="24"/>
        </w:rPr>
        <w:t>Training for operational staff</w:t>
      </w:r>
      <w:r w:rsidR="002F4503">
        <w:rPr>
          <w:szCs w:val="24"/>
        </w:rPr>
        <w:t xml:space="preserve"> – all </w:t>
      </w:r>
      <w:r w:rsidR="009A17DD">
        <w:rPr>
          <w:szCs w:val="24"/>
        </w:rPr>
        <w:t xml:space="preserve">software and data entry requirements will need to be trained out to Pluss CIC staff </w:t>
      </w:r>
      <w:r w:rsidR="00EC2BDE">
        <w:rPr>
          <w:szCs w:val="24"/>
        </w:rPr>
        <w:t>initially and on an ongoing basis</w:t>
      </w:r>
      <w:r w:rsidR="008A03DC">
        <w:rPr>
          <w:szCs w:val="24"/>
        </w:rPr>
        <w:t xml:space="preserve"> (for new staff and refreshers for existing staff)</w:t>
      </w:r>
    </w:p>
    <w:p w14:paraId="4AB9873F" w14:textId="2A126AC6" w:rsidR="0046269D" w:rsidRDefault="0046269D" w:rsidP="00B27D31">
      <w:pPr>
        <w:pStyle w:val="BodyText2"/>
        <w:numPr>
          <w:ilvl w:val="0"/>
          <w:numId w:val="52"/>
        </w:numPr>
        <w:spacing w:after="60"/>
        <w:rPr>
          <w:szCs w:val="24"/>
        </w:rPr>
      </w:pPr>
      <w:r>
        <w:rPr>
          <w:szCs w:val="24"/>
        </w:rPr>
        <w:t>Scalability</w:t>
      </w:r>
      <w:r w:rsidR="008A03DC">
        <w:rPr>
          <w:szCs w:val="24"/>
        </w:rPr>
        <w:t xml:space="preserve"> – we are looking for a flexible system that can be scaled up or down, according to the needs of the project</w:t>
      </w:r>
    </w:p>
    <w:p w14:paraId="4A866922" w14:textId="0A239F3E" w:rsidR="0046269D" w:rsidRDefault="0046269D" w:rsidP="00B27D31">
      <w:pPr>
        <w:pStyle w:val="BodyText2"/>
        <w:numPr>
          <w:ilvl w:val="0"/>
          <w:numId w:val="52"/>
        </w:numPr>
        <w:spacing w:after="60"/>
        <w:rPr>
          <w:szCs w:val="24"/>
        </w:rPr>
      </w:pPr>
      <w:r>
        <w:rPr>
          <w:szCs w:val="24"/>
        </w:rPr>
        <w:t>Person-centred approach</w:t>
      </w:r>
      <w:r w:rsidR="008A03DC">
        <w:rPr>
          <w:szCs w:val="24"/>
        </w:rPr>
        <w:t xml:space="preserve"> </w:t>
      </w:r>
      <w:r w:rsidR="001D7108">
        <w:rPr>
          <w:szCs w:val="24"/>
        </w:rPr>
        <w:t>–</w:t>
      </w:r>
      <w:r w:rsidR="008A03DC">
        <w:rPr>
          <w:szCs w:val="24"/>
        </w:rPr>
        <w:t xml:space="preserve"> </w:t>
      </w:r>
      <w:r w:rsidR="001D7108">
        <w:rPr>
          <w:szCs w:val="24"/>
        </w:rPr>
        <w:t>project participants (</w:t>
      </w:r>
      <w:proofErr w:type="gramStart"/>
      <w:r w:rsidR="001D7108">
        <w:rPr>
          <w:szCs w:val="24"/>
        </w:rPr>
        <w:t>i</w:t>
      </w:r>
      <w:r w:rsidR="00E8380A">
        <w:rPr>
          <w:szCs w:val="24"/>
        </w:rPr>
        <w:t>.</w:t>
      </w:r>
      <w:r w:rsidR="001D7108">
        <w:rPr>
          <w:szCs w:val="24"/>
        </w:rPr>
        <w:t>e.</w:t>
      </w:r>
      <w:proofErr w:type="gramEnd"/>
      <w:r w:rsidR="001D7108">
        <w:rPr>
          <w:szCs w:val="24"/>
        </w:rPr>
        <w:t xml:space="preserve"> those referred to the social prescription service) must be at the heart of the system</w:t>
      </w:r>
      <w:r w:rsidR="00C378E6">
        <w:rPr>
          <w:szCs w:val="24"/>
        </w:rPr>
        <w:t xml:space="preserve"> and be supported to be involved or lead their own care</w:t>
      </w:r>
    </w:p>
    <w:p w14:paraId="217C10C0" w14:textId="557EED36" w:rsidR="0046269D" w:rsidRDefault="0046269D" w:rsidP="00B27D31">
      <w:pPr>
        <w:pStyle w:val="BodyText2"/>
        <w:numPr>
          <w:ilvl w:val="0"/>
          <w:numId w:val="52"/>
        </w:numPr>
        <w:spacing w:after="60"/>
        <w:rPr>
          <w:szCs w:val="24"/>
        </w:rPr>
      </w:pPr>
      <w:r>
        <w:rPr>
          <w:szCs w:val="24"/>
        </w:rPr>
        <w:t>Multiple referral entry points</w:t>
      </w:r>
      <w:r w:rsidR="00B70577">
        <w:rPr>
          <w:szCs w:val="24"/>
        </w:rPr>
        <w:t xml:space="preserve"> – the system must be capable of supporting referrals from Pluss C</w:t>
      </w:r>
      <w:r w:rsidR="00CB11F7">
        <w:rPr>
          <w:szCs w:val="24"/>
        </w:rPr>
        <w:t>I</w:t>
      </w:r>
      <w:r w:rsidR="00B70577">
        <w:rPr>
          <w:szCs w:val="24"/>
        </w:rPr>
        <w:t>C social pres</w:t>
      </w:r>
      <w:r w:rsidR="004513DC">
        <w:rPr>
          <w:szCs w:val="24"/>
        </w:rPr>
        <w:t xml:space="preserve">cribing staff and </w:t>
      </w:r>
      <w:r w:rsidR="00DD23C1">
        <w:rPr>
          <w:szCs w:val="24"/>
        </w:rPr>
        <w:t>other providers who are given access</w:t>
      </w:r>
    </w:p>
    <w:p w14:paraId="2F9B4F99" w14:textId="2E8A5DEB" w:rsidR="0046269D" w:rsidRDefault="0046269D" w:rsidP="00B27D31">
      <w:pPr>
        <w:pStyle w:val="BodyText2"/>
        <w:numPr>
          <w:ilvl w:val="0"/>
          <w:numId w:val="52"/>
        </w:numPr>
        <w:spacing w:after="60"/>
        <w:rPr>
          <w:szCs w:val="24"/>
        </w:rPr>
      </w:pPr>
      <w:r>
        <w:rPr>
          <w:szCs w:val="24"/>
        </w:rPr>
        <w:t>Unlimited sign ups, unlimited referrals</w:t>
      </w:r>
      <w:r w:rsidR="00DD23C1">
        <w:rPr>
          <w:szCs w:val="24"/>
        </w:rPr>
        <w:t xml:space="preserve"> – we need a system that </w:t>
      </w:r>
      <w:r w:rsidR="00652109">
        <w:rPr>
          <w:szCs w:val="24"/>
        </w:rPr>
        <w:t>has no limits on the numbers of participants that can be supported</w:t>
      </w:r>
    </w:p>
    <w:p w14:paraId="74495CBF" w14:textId="5225AE1A" w:rsidR="0046269D" w:rsidRDefault="0046269D" w:rsidP="00B27D31">
      <w:pPr>
        <w:pStyle w:val="BodyText2"/>
        <w:numPr>
          <w:ilvl w:val="0"/>
          <w:numId w:val="52"/>
        </w:numPr>
        <w:spacing w:after="60"/>
        <w:rPr>
          <w:szCs w:val="24"/>
        </w:rPr>
      </w:pPr>
      <w:r>
        <w:rPr>
          <w:szCs w:val="24"/>
        </w:rPr>
        <w:t xml:space="preserve">Easy access to directory of services </w:t>
      </w:r>
      <w:r w:rsidR="00652109">
        <w:rPr>
          <w:szCs w:val="24"/>
        </w:rPr>
        <w:t xml:space="preserve">– </w:t>
      </w:r>
      <w:r w:rsidR="00960CB9">
        <w:rPr>
          <w:szCs w:val="24"/>
        </w:rPr>
        <w:t xml:space="preserve">this must be easy to maintain and access so that </w:t>
      </w:r>
      <w:r w:rsidR="00E907D4">
        <w:rPr>
          <w:szCs w:val="24"/>
        </w:rPr>
        <w:t xml:space="preserve">participants, Pluss CIC staff and other referrers are able to view and assess appropriate </w:t>
      </w:r>
      <w:r w:rsidR="00636C77">
        <w:rPr>
          <w:szCs w:val="24"/>
        </w:rPr>
        <w:t>providers</w:t>
      </w:r>
      <w:r w:rsidR="00E907D4">
        <w:rPr>
          <w:szCs w:val="24"/>
        </w:rPr>
        <w:t xml:space="preserve"> </w:t>
      </w:r>
      <w:r w:rsidR="00652109">
        <w:rPr>
          <w:szCs w:val="24"/>
        </w:rPr>
        <w:t xml:space="preserve"> </w:t>
      </w:r>
    </w:p>
    <w:p w14:paraId="603EAF27" w14:textId="1EF56CF2" w:rsidR="0046269D" w:rsidRDefault="0046269D" w:rsidP="00B27D31">
      <w:pPr>
        <w:pStyle w:val="BodyText2"/>
        <w:numPr>
          <w:ilvl w:val="0"/>
          <w:numId w:val="52"/>
        </w:numPr>
        <w:spacing w:after="60"/>
        <w:rPr>
          <w:szCs w:val="24"/>
        </w:rPr>
      </w:pPr>
      <w:r>
        <w:rPr>
          <w:szCs w:val="24"/>
        </w:rPr>
        <w:t>Incorporation of multiple measurement and evaluation tools</w:t>
      </w:r>
      <w:r w:rsidR="00636C77">
        <w:rPr>
          <w:szCs w:val="24"/>
        </w:rPr>
        <w:t xml:space="preserve"> – the system should support different tools </w:t>
      </w:r>
      <w:r w:rsidR="00175EF0">
        <w:rPr>
          <w:szCs w:val="24"/>
        </w:rPr>
        <w:t>so that Pluss CIC staff can measure distance travelled for participants and report on that</w:t>
      </w:r>
    </w:p>
    <w:p w14:paraId="5FD26287" w14:textId="77777777" w:rsidR="0046269D" w:rsidRDefault="0046269D" w:rsidP="00B27D31">
      <w:pPr>
        <w:pStyle w:val="BodyText2"/>
        <w:numPr>
          <w:ilvl w:val="0"/>
          <w:numId w:val="52"/>
        </w:numPr>
        <w:spacing w:after="60"/>
        <w:rPr>
          <w:szCs w:val="24"/>
        </w:rPr>
      </w:pPr>
      <w:r>
        <w:rPr>
          <w:szCs w:val="24"/>
        </w:rPr>
        <w:t>Accessible from multiple locations using a variety of hardware and software</w:t>
      </w:r>
    </w:p>
    <w:p w14:paraId="156F9DFA" w14:textId="6EE9E43E" w:rsidR="00AF0EDC" w:rsidRDefault="00907A3B" w:rsidP="00B27D31">
      <w:pPr>
        <w:pStyle w:val="BodyText2"/>
        <w:numPr>
          <w:ilvl w:val="0"/>
          <w:numId w:val="52"/>
        </w:numPr>
        <w:spacing w:after="60"/>
        <w:rPr>
          <w:szCs w:val="24"/>
        </w:rPr>
      </w:pPr>
      <w:r>
        <w:rPr>
          <w:szCs w:val="24"/>
        </w:rPr>
        <w:t xml:space="preserve">Reporting </w:t>
      </w:r>
      <w:r w:rsidR="009D01D9">
        <w:rPr>
          <w:szCs w:val="24"/>
        </w:rPr>
        <w:t>–</w:t>
      </w:r>
      <w:r>
        <w:rPr>
          <w:szCs w:val="24"/>
        </w:rPr>
        <w:t xml:space="preserve"> </w:t>
      </w:r>
      <w:r w:rsidR="00A27366">
        <w:rPr>
          <w:szCs w:val="24"/>
        </w:rPr>
        <w:t>requirements will include (but not limited to): distance travelled</w:t>
      </w:r>
      <w:r w:rsidR="007F7429">
        <w:rPr>
          <w:szCs w:val="24"/>
        </w:rPr>
        <w:t xml:space="preserve">, providers used, </w:t>
      </w:r>
      <w:r w:rsidR="00AA0EC6">
        <w:rPr>
          <w:szCs w:val="24"/>
        </w:rPr>
        <w:t xml:space="preserve">aggregated </w:t>
      </w:r>
      <w:r w:rsidR="007F7429">
        <w:rPr>
          <w:szCs w:val="24"/>
        </w:rPr>
        <w:t xml:space="preserve">demographic data for </w:t>
      </w:r>
      <w:r w:rsidR="00AA0EC6">
        <w:rPr>
          <w:szCs w:val="24"/>
        </w:rPr>
        <w:t>participants.</w:t>
      </w:r>
    </w:p>
    <w:p w14:paraId="6182A157" w14:textId="3A3C2E29" w:rsidR="00734FE3" w:rsidRDefault="00734FE3" w:rsidP="0041340F">
      <w:pPr>
        <w:pStyle w:val="BodyText2"/>
        <w:numPr>
          <w:ilvl w:val="0"/>
          <w:numId w:val="52"/>
        </w:numPr>
        <w:spacing w:after="60"/>
        <w:ind w:hanging="357"/>
        <w:rPr>
          <w:szCs w:val="24"/>
        </w:rPr>
      </w:pPr>
      <w:r>
        <w:rPr>
          <w:szCs w:val="24"/>
        </w:rPr>
        <w:t>Support</w:t>
      </w:r>
      <w:r w:rsidR="00920FD8">
        <w:rPr>
          <w:szCs w:val="24"/>
        </w:rPr>
        <w:t>:</w:t>
      </w:r>
    </w:p>
    <w:p w14:paraId="169EE7A3" w14:textId="77777777" w:rsidR="00E5231F" w:rsidRDefault="00E5231F" w:rsidP="0041340F">
      <w:pPr>
        <w:pStyle w:val="BodyText2"/>
        <w:numPr>
          <w:ilvl w:val="0"/>
          <w:numId w:val="54"/>
        </w:numPr>
        <w:spacing w:after="60"/>
        <w:ind w:hanging="357"/>
        <w:rPr>
          <w:szCs w:val="24"/>
        </w:rPr>
      </w:pPr>
      <w:r>
        <w:rPr>
          <w:szCs w:val="24"/>
        </w:rPr>
        <w:t>The Supplier shall manage all user requests and incidents, classifying, prioritising, and assigning an incident based upon the classification,</w:t>
      </w:r>
    </w:p>
    <w:p w14:paraId="672DF169" w14:textId="77777777" w:rsidR="00E5231F" w:rsidRDefault="00E5231F" w:rsidP="0041340F">
      <w:pPr>
        <w:pStyle w:val="BodyText2"/>
        <w:numPr>
          <w:ilvl w:val="0"/>
          <w:numId w:val="54"/>
        </w:numPr>
        <w:rPr>
          <w:szCs w:val="24"/>
        </w:rPr>
      </w:pPr>
      <w:r>
        <w:rPr>
          <w:szCs w:val="24"/>
        </w:rPr>
        <w:t>The Supplier shall provide the following activities as part of the Service / Help Desk to Pluss:</w:t>
      </w:r>
    </w:p>
    <w:p w14:paraId="68933125" w14:textId="77777777" w:rsidR="00E5231F" w:rsidRDefault="00E5231F" w:rsidP="00E5231F">
      <w:pPr>
        <w:pStyle w:val="BodyText2"/>
        <w:numPr>
          <w:ilvl w:val="0"/>
          <w:numId w:val="37"/>
        </w:numPr>
        <w:rPr>
          <w:szCs w:val="24"/>
        </w:rPr>
      </w:pPr>
      <w:r>
        <w:rPr>
          <w:szCs w:val="24"/>
        </w:rPr>
        <w:t>Incident Management,</w:t>
      </w:r>
    </w:p>
    <w:p w14:paraId="71D136C6" w14:textId="77777777" w:rsidR="00E5231F" w:rsidRDefault="00E5231F" w:rsidP="00E5231F">
      <w:pPr>
        <w:pStyle w:val="BodyText2"/>
        <w:numPr>
          <w:ilvl w:val="0"/>
          <w:numId w:val="37"/>
        </w:numPr>
        <w:rPr>
          <w:szCs w:val="24"/>
        </w:rPr>
      </w:pPr>
      <w:r>
        <w:rPr>
          <w:szCs w:val="24"/>
        </w:rPr>
        <w:t>Problem Management,</w:t>
      </w:r>
    </w:p>
    <w:p w14:paraId="022F3E13" w14:textId="77777777" w:rsidR="00E5231F" w:rsidRDefault="00E5231F" w:rsidP="00E5231F">
      <w:pPr>
        <w:pStyle w:val="BodyText2"/>
        <w:numPr>
          <w:ilvl w:val="0"/>
          <w:numId w:val="37"/>
        </w:numPr>
        <w:rPr>
          <w:szCs w:val="24"/>
        </w:rPr>
      </w:pPr>
      <w:r>
        <w:rPr>
          <w:szCs w:val="24"/>
        </w:rPr>
        <w:t>Configuration Management,</w:t>
      </w:r>
    </w:p>
    <w:p w14:paraId="696D00FE" w14:textId="77777777" w:rsidR="00E5231F" w:rsidRDefault="00E5231F" w:rsidP="00E5231F">
      <w:pPr>
        <w:pStyle w:val="BodyText2"/>
        <w:numPr>
          <w:ilvl w:val="0"/>
          <w:numId w:val="37"/>
        </w:numPr>
        <w:rPr>
          <w:szCs w:val="24"/>
        </w:rPr>
      </w:pPr>
      <w:r>
        <w:rPr>
          <w:szCs w:val="24"/>
        </w:rPr>
        <w:t>Release Management,</w:t>
      </w:r>
    </w:p>
    <w:p w14:paraId="15CC02EB" w14:textId="77777777" w:rsidR="00E5231F" w:rsidRDefault="00E5231F" w:rsidP="00E5231F">
      <w:pPr>
        <w:pStyle w:val="BodyText2"/>
        <w:numPr>
          <w:ilvl w:val="0"/>
          <w:numId w:val="37"/>
        </w:numPr>
        <w:rPr>
          <w:szCs w:val="24"/>
        </w:rPr>
      </w:pPr>
      <w:r>
        <w:rPr>
          <w:szCs w:val="24"/>
        </w:rPr>
        <w:t>Service-level Management,</w:t>
      </w:r>
    </w:p>
    <w:p w14:paraId="4E98B867" w14:textId="77777777" w:rsidR="00E5231F" w:rsidRDefault="00E5231F" w:rsidP="00E5231F">
      <w:pPr>
        <w:pStyle w:val="BodyText2"/>
        <w:numPr>
          <w:ilvl w:val="0"/>
          <w:numId w:val="37"/>
        </w:numPr>
        <w:rPr>
          <w:szCs w:val="24"/>
        </w:rPr>
      </w:pPr>
      <w:r>
        <w:rPr>
          <w:szCs w:val="24"/>
        </w:rPr>
        <w:lastRenderedPageBreak/>
        <w:t>Availability Management,</w:t>
      </w:r>
    </w:p>
    <w:p w14:paraId="53E728C0" w14:textId="77777777" w:rsidR="00E5231F" w:rsidRDefault="00E5231F" w:rsidP="00E5231F">
      <w:pPr>
        <w:pStyle w:val="BodyText2"/>
        <w:numPr>
          <w:ilvl w:val="0"/>
          <w:numId w:val="37"/>
        </w:numPr>
        <w:rPr>
          <w:szCs w:val="24"/>
        </w:rPr>
      </w:pPr>
      <w:r>
        <w:rPr>
          <w:szCs w:val="24"/>
        </w:rPr>
        <w:t>Capacity Management,</w:t>
      </w:r>
    </w:p>
    <w:p w14:paraId="661325B7" w14:textId="77777777" w:rsidR="00E5231F" w:rsidRDefault="00E5231F" w:rsidP="00E5231F">
      <w:pPr>
        <w:pStyle w:val="BodyText2"/>
        <w:numPr>
          <w:ilvl w:val="0"/>
          <w:numId w:val="37"/>
        </w:numPr>
        <w:rPr>
          <w:szCs w:val="24"/>
        </w:rPr>
      </w:pPr>
      <w:r>
        <w:rPr>
          <w:szCs w:val="24"/>
        </w:rPr>
        <w:t>IT Service Continuity Management; and</w:t>
      </w:r>
    </w:p>
    <w:p w14:paraId="079AC0C4" w14:textId="77777777" w:rsidR="00E5231F" w:rsidRDefault="00E5231F" w:rsidP="00E5231F">
      <w:pPr>
        <w:pStyle w:val="BodyText2"/>
        <w:numPr>
          <w:ilvl w:val="0"/>
          <w:numId w:val="37"/>
        </w:numPr>
        <w:rPr>
          <w:szCs w:val="24"/>
        </w:rPr>
      </w:pPr>
      <w:r>
        <w:rPr>
          <w:szCs w:val="24"/>
        </w:rPr>
        <w:t>Security Management</w:t>
      </w:r>
    </w:p>
    <w:p w14:paraId="56E1C62A" w14:textId="77777777" w:rsidR="00E5231F" w:rsidRDefault="00E5231F" w:rsidP="00E5231F">
      <w:pPr>
        <w:pStyle w:val="BodyText2"/>
        <w:ind w:left="2520"/>
        <w:rPr>
          <w:szCs w:val="24"/>
        </w:rPr>
      </w:pPr>
    </w:p>
    <w:p w14:paraId="2E7C247B" w14:textId="77777777" w:rsidR="00E5231F" w:rsidRDefault="00E5231F" w:rsidP="0041340F">
      <w:pPr>
        <w:pStyle w:val="BodyText2"/>
        <w:numPr>
          <w:ilvl w:val="0"/>
          <w:numId w:val="54"/>
        </w:numPr>
        <w:spacing w:after="60"/>
        <w:ind w:left="2874" w:hanging="357"/>
        <w:rPr>
          <w:szCs w:val="24"/>
        </w:rPr>
      </w:pPr>
      <w:r>
        <w:rPr>
          <w:szCs w:val="24"/>
        </w:rPr>
        <w:t xml:space="preserve">The Supplier shall provide and meet the Prioritisation targets and </w:t>
      </w:r>
      <w:proofErr w:type="gramStart"/>
      <w:r>
        <w:rPr>
          <w:szCs w:val="24"/>
        </w:rPr>
        <w:t>SLA’s</w:t>
      </w:r>
      <w:proofErr w:type="gramEnd"/>
      <w:r>
        <w:rPr>
          <w:szCs w:val="24"/>
        </w:rPr>
        <w:t xml:space="preserve"> as defined in Schedule 2.</w:t>
      </w:r>
    </w:p>
    <w:p w14:paraId="1448D235" w14:textId="67EF42CF" w:rsidR="00E5231F" w:rsidRPr="00611610" w:rsidRDefault="00E5231F" w:rsidP="0041340F">
      <w:pPr>
        <w:pStyle w:val="BodyText2"/>
        <w:numPr>
          <w:ilvl w:val="0"/>
          <w:numId w:val="54"/>
        </w:numPr>
        <w:spacing w:after="60"/>
        <w:ind w:left="2874" w:hanging="357"/>
        <w:rPr>
          <w:szCs w:val="24"/>
        </w:rPr>
      </w:pPr>
      <w:r w:rsidRPr="00611610">
        <w:rPr>
          <w:szCs w:val="24"/>
        </w:rPr>
        <w:t>The Supplier must meet 90% of all agreed time resolutions which are defined on the priority of the incident.</w:t>
      </w:r>
    </w:p>
    <w:p w14:paraId="48B50296" w14:textId="25E98630" w:rsidR="00E5231F" w:rsidRDefault="00E5231F" w:rsidP="0041340F">
      <w:pPr>
        <w:pStyle w:val="BodyText2"/>
        <w:numPr>
          <w:ilvl w:val="0"/>
          <w:numId w:val="54"/>
        </w:numPr>
        <w:spacing w:after="60"/>
        <w:ind w:left="2874" w:hanging="357"/>
        <w:rPr>
          <w:szCs w:val="24"/>
        </w:rPr>
      </w:pPr>
      <w:r>
        <w:rPr>
          <w:szCs w:val="24"/>
        </w:rPr>
        <w:t>The Supplier shall meet the priority ranges from P1 to P</w:t>
      </w:r>
      <w:r w:rsidR="003A42DD">
        <w:rPr>
          <w:szCs w:val="24"/>
        </w:rPr>
        <w:t>4</w:t>
      </w:r>
      <w:r>
        <w:rPr>
          <w:szCs w:val="24"/>
        </w:rPr>
        <w:t>, where P1 is of top priority and P4 is scheduled or confirm details of the process by which it follows and can demonstrate a clear route of escalation.</w:t>
      </w:r>
    </w:p>
    <w:p w14:paraId="374F2D92" w14:textId="3588D487" w:rsidR="00071902" w:rsidRDefault="00071902" w:rsidP="0041340F">
      <w:pPr>
        <w:pStyle w:val="BodyText2"/>
        <w:numPr>
          <w:ilvl w:val="0"/>
          <w:numId w:val="54"/>
        </w:numPr>
        <w:spacing w:after="60"/>
        <w:ind w:left="2874" w:hanging="357"/>
        <w:rPr>
          <w:szCs w:val="24"/>
        </w:rPr>
      </w:pPr>
      <w:r>
        <w:rPr>
          <w:szCs w:val="24"/>
        </w:rPr>
        <w:t>The Supplier shall evaluate the priorities on a case-by-case basis including developing a comparison matrix based on impact and urgency of the incident or request.</w:t>
      </w:r>
    </w:p>
    <w:p w14:paraId="5D4E12D0" w14:textId="4C7B7C3D" w:rsidR="00D51D56" w:rsidRDefault="00D874EF" w:rsidP="0041340F">
      <w:pPr>
        <w:pStyle w:val="BodyText2"/>
        <w:numPr>
          <w:ilvl w:val="0"/>
          <w:numId w:val="54"/>
        </w:numPr>
        <w:spacing w:after="60"/>
        <w:ind w:left="2874" w:hanging="357"/>
        <w:rPr>
          <w:szCs w:val="24"/>
        </w:rPr>
      </w:pPr>
      <w:r>
        <w:rPr>
          <w:szCs w:val="24"/>
        </w:rPr>
        <w:t>The supplier sha</w:t>
      </w:r>
      <w:r w:rsidR="00611610">
        <w:rPr>
          <w:szCs w:val="24"/>
        </w:rPr>
        <w:t>ll</w:t>
      </w:r>
      <w:r>
        <w:rPr>
          <w:szCs w:val="24"/>
        </w:rPr>
        <w:t xml:space="preserve"> </w:t>
      </w:r>
      <w:r w:rsidR="00611610">
        <w:rPr>
          <w:szCs w:val="24"/>
        </w:rPr>
        <w:t>p</w:t>
      </w:r>
      <w:r>
        <w:rPr>
          <w:szCs w:val="24"/>
        </w:rPr>
        <w:t xml:space="preserve">rovide a </w:t>
      </w:r>
      <w:r w:rsidR="00611610">
        <w:rPr>
          <w:szCs w:val="24"/>
        </w:rPr>
        <w:t>q</w:t>
      </w:r>
      <w:r w:rsidR="00250A88">
        <w:rPr>
          <w:szCs w:val="24"/>
        </w:rPr>
        <w:t>uarterly report</w:t>
      </w:r>
      <w:r w:rsidR="00611610">
        <w:rPr>
          <w:szCs w:val="24"/>
        </w:rPr>
        <w:t xml:space="preserve"> on </w:t>
      </w:r>
      <w:r w:rsidR="00E611AF">
        <w:rPr>
          <w:szCs w:val="24"/>
        </w:rPr>
        <w:t>incidents, response times and resolutions</w:t>
      </w:r>
    </w:p>
    <w:p w14:paraId="5FEB446E" w14:textId="77777777" w:rsidR="00DE0CED" w:rsidRDefault="00DE0CED" w:rsidP="0041340F">
      <w:pPr>
        <w:pStyle w:val="BodyText2"/>
        <w:spacing w:after="60"/>
        <w:ind w:left="1440"/>
        <w:rPr>
          <w:szCs w:val="24"/>
        </w:rPr>
      </w:pPr>
    </w:p>
    <w:p w14:paraId="562F6B21" w14:textId="2F1DF5F2" w:rsidR="00130D14" w:rsidRDefault="00483A57" w:rsidP="0041340F">
      <w:pPr>
        <w:pStyle w:val="BodyText2"/>
        <w:numPr>
          <w:ilvl w:val="0"/>
          <w:numId w:val="52"/>
        </w:numPr>
        <w:spacing w:after="60"/>
        <w:ind w:left="1797" w:hanging="357"/>
        <w:rPr>
          <w:szCs w:val="24"/>
        </w:rPr>
      </w:pPr>
      <w:r>
        <w:rPr>
          <w:szCs w:val="24"/>
        </w:rPr>
        <w:t xml:space="preserve">Data security requirements: </w:t>
      </w:r>
      <w:r w:rsidR="00E611AF">
        <w:rPr>
          <w:szCs w:val="24"/>
        </w:rPr>
        <w:t xml:space="preserve">the supplier will </w:t>
      </w:r>
      <w:r w:rsidR="00DE0CED">
        <w:rPr>
          <w:szCs w:val="24"/>
        </w:rPr>
        <w:t xml:space="preserve">ensure that </w:t>
      </w:r>
      <w:r w:rsidR="00981943">
        <w:rPr>
          <w:szCs w:val="24"/>
        </w:rPr>
        <w:t xml:space="preserve">data </w:t>
      </w:r>
      <w:proofErr w:type="gramStart"/>
      <w:r w:rsidR="002C2150">
        <w:rPr>
          <w:szCs w:val="24"/>
        </w:rPr>
        <w:t>entered into</w:t>
      </w:r>
      <w:proofErr w:type="gramEnd"/>
      <w:r w:rsidR="002C2150">
        <w:rPr>
          <w:szCs w:val="24"/>
        </w:rPr>
        <w:t xml:space="preserve"> </w:t>
      </w:r>
      <w:r w:rsidR="000C14FB">
        <w:rPr>
          <w:szCs w:val="24"/>
        </w:rPr>
        <w:t xml:space="preserve">the </w:t>
      </w:r>
      <w:r w:rsidR="002C2150">
        <w:rPr>
          <w:szCs w:val="24"/>
        </w:rPr>
        <w:t xml:space="preserve">system </w:t>
      </w:r>
      <w:r w:rsidR="00DE0CED">
        <w:rPr>
          <w:szCs w:val="24"/>
        </w:rPr>
        <w:t xml:space="preserve">is </w:t>
      </w:r>
      <w:r w:rsidR="002C2150">
        <w:rPr>
          <w:szCs w:val="24"/>
        </w:rPr>
        <w:t>stored securely and backed up regularly</w:t>
      </w:r>
      <w:r w:rsidR="00DE0CED">
        <w:rPr>
          <w:szCs w:val="24"/>
        </w:rPr>
        <w:t xml:space="preserve"> and </w:t>
      </w:r>
      <w:r w:rsidR="002C2150">
        <w:rPr>
          <w:szCs w:val="24"/>
        </w:rPr>
        <w:t>data will not be stored outside UK</w:t>
      </w:r>
      <w:r w:rsidR="00FB3E1D">
        <w:rPr>
          <w:szCs w:val="24"/>
        </w:rPr>
        <w:t>.  The software must have</w:t>
      </w:r>
      <w:r w:rsidR="002C2150">
        <w:rPr>
          <w:szCs w:val="24"/>
        </w:rPr>
        <w:t xml:space="preserve"> </w:t>
      </w:r>
      <w:r w:rsidR="00463499">
        <w:rPr>
          <w:szCs w:val="24"/>
        </w:rPr>
        <w:t>robust user access controls</w:t>
      </w:r>
      <w:r w:rsidR="00130D14">
        <w:rPr>
          <w:szCs w:val="24"/>
        </w:rPr>
        <w:t>.</w:t>
      </w:r>
    </w:p>
    <w:p w14:paraId="6A85408B" w14:textId="79093F52" w:rsidR="00483A57" w:rsidRDefault="00584078" w:rsidP="0041340F">
      <w:pPr>
        <w:pStyle w:val="BodyText2"/>
        <w:numPr>
          <w:ilvl w:val="0"/>
          <w:numId w:val="52"/>
        </w:numPr>
        <w:spacing w:after="60"/>
        <w:ind w:left="1797" w:hanging="357"/>
        <w:rPr>
          <w:szCs w:val="24"/>
        </w:rPr>
      </w:pPr>
      <w:r>
        <w:rPr>
          <w:szCs w:val="24"/>
        </w:rPr>
        <w:t>The supplier will ensure they have a f</w:t>
      </w:r>
      <w:r w:rsidR="002239EA">
        <w:rPr>
          <w:szCs w:val="24"/>
        </w:rPr>
        <w:t xml:space="preserve">ull suite of policies and processes </w:t>
      </w:r>
      <w:r w:rsidR="009E6AF5">
        <w:rPr>
          <w:szCs w:val="24"/>
        </w:rPr>
        <w:t>(</w:t>
      </w:r>
      <w:r w:rsidR="002239EA">
        <w:rPr>
          <w:szCs w:val="24"/>
        </w:rPr>
        <w:t xml:space="preserve">to be provided </w:t>
      </w:r>
      <w:r w:rsidR="009E6AF5">
        <w:rPr>
          <w:szCs w:val="24"/>
        </w:rPr>
        <w:t xml:space="preserve">by the successful supplier </w:t>
      </w:r>
      <w:r w:rsidR="002239EA">
        <w:rPr>
          <w:szCs w:val="24"/>
        </w:rPr>
        <w:t>as part of due diligence)</w:t>
      </w:r>
      <w:r w:rsidR="001958DA">
        <w:rPr>
          <w:szCs w:val="24"/>
        </w:rPr>
        <w:t xml:space="preserve"> </w:t>
      </w:r>
      <w:r w:rsidR="00FD35D6">
        <w:rPr>
          <w:szCs w:val="24"/>
        </w:rPr>
        <w:t>including</w:t>
      </w:r>
      <w:r w:rsidR="001958DA">
        <w:rPr>
          <w:szCs w:val="24"/>
        </w:rPr>
        <w:t xml:space="preserve"> those that cover</w:t>
      </w:r>
      <w:r w:rsidR="00321F03">
        <w:rPr>
          <w:szCs w:val="24"/>
        </w:rPr>
        <w:t xml:space="preserve"> management of data, security, access, </w:t>
      </w:r>
      <w:r w:rsidR="001958DA">
        <w:rPr>
          <w:szCs w:val="24"/>
        </w:rPr>
        <w:t>back up</w:t>
      </w:r>
      <w:r w:rsidR="009E6AF5">
        <w:rPr>
          <w:szCs w:val="24"/>
        </w:rPr>
        <w:t xml:space="preserve"> </w:t>
      </w:r>
      <w:r w:rsidR="000A15F7">
        <w:rPr>
          <w:szCs w:val="24"/>
        </w:rPr>
        <w:t>and business continuity</w:t>
      </w:r>
    </w:p>
    <w:p w14:paraId="00BC5F30" w14:textId="011E4A56" w:rsidR="00250A88" w:rsidRDefault="00250A88" w:rsidP="00F46934">
      <w:pPr>
        <w:pStyle w:val="BodyText2"/>
        <w:numPr>
          <w:ilvl w:val="0"/>
          <w:numId w:val="52"/>
        </w:numPr>
        <w:spacing w:after="60"/>
        <w:rPr>
          <w:szCs w:val="24"/>
        </w:rPr>
      </w:pPr>
      <w:r>
        <w:rPr>
          <w:szCs w:val="24"/>
        </w:rPr>
        <w:t>Meetings with Pluss CIC staff</w:t>
      </w:r>
      <w:r w:rsidR="00F633A3">
        <w:rPr>
          <w:szCs w:val="24"/>
        </w:rPr>
        <w:t>:</w:t>
      </w:r>
    </w:p>
    <w:p w14:paraId="2111AFA4" w14:textId="389013C0" w:rsidR="00F633A3" w:rsidRDefault="00F633A3" w:rsidP="0041340F">
      <w:pPr>
        <w:pStyle w:val="BodyText2"/>
        <w:spacing w:after="60"/>
        <w:ind w:left="2880"/>
        <w:rPr>
          <w:szCs w:val="24"/>
        </w:rPr>
      </w:pPr>
      <w:r>
        <w:rPr>
          <w:szCs w:val="24"/>
        </w:rPr>
        <w:t xml:space="preserve">Monthly – with managers in </w:t>
      </w:r>
      <w:r w:rsidR="00B3656B">
        <w:rPr>
          <w:szCs w:val="24"/>
        </w:rPr>
        <w:t>relevant</w:t>
      </w:r>
      <w:r>
        <w:rPr>
          <w:szCs w:val="24"/>
        </w:rPr>
        <w:t xml:space="preserve"> </w:t>
      </w:r>
      <w:r w:rsidR="00B3656B">
        <w:rPr>
          <w:szCs w:val="24"/>
        </w:rPr>
        <w:t>project</w:t>
      </w:r>
      <w:r>
        <w:rPr>
          <w:szCs w:val="24"/>
        </w:rPr>
        <w:t xml:space="preserve"> area</w:t>
      </w:r>
      <w:r w:rsidR="00B3656B">
        <w:rPr>
          <w:szCs w:val="24"/>
        </w:rPr>
        <w:t>s</w:t>
      </w:r>
    </w:p>
    <w:p w14:paraId="3E8BEBD1" w14:textId="77777777" w:rsidR="00F633A3" w:rsidRDefault="00F633A3" w:rsidP="0041340F">
      <w:pPr>
        <w:pStyle w:val="BodyText2"/>
        <w:spacing w:after="60"/>
        <w:ind w:left="2880"/>
        <w:rPr>
          <w:szCs w:val="24"/>
        </w:rPr>
      </w:pPr>
      <w:r>
        <w:rPr>
          <w:szCs w:val="24"/>
        </w:rPr>
        <w:t>Quarterly – with the BBO Operations Manager</w:t>
      </w:r>
    </w:p>
    <w:p w14:paraId="18E2751D" w14:textId="77777777" w:rsidR="00F633A3" w:rsidRDefault="00F633A3" w:rsidP="0041340F">
      <w:pPr>
        <w:pStyle w:val="BodyText2"/>
        <w:spacing w:after="60"/>
        <w:ind w:left="2880"/>
        <w:rPr>
          <w:szCs w:val="24"/>
        </w:rPr>
      </w:pPr>
      <w:r>
        <w:rPr>
          <w:szCs w:val="24"/>
        </w:rPr>
        <w:t>Six monthly – with the management team of all projects</w:t>
      </w:r>
    </w:p>
    <w:p w14:paraId="68EE078D" w14:textId="77777777" w:rsidR="00FD35D6" w:rsidRDefault="00FD35D6" w:rsidP="006A6987">
      <w:pPr>
        <w:pStyle w:val="BodyText2"/>
        <w:spacing w:after="60"/>
        <w:rPr>
          <w:szCs w:val="24"/>
        </w:rPr>
      </w:pPr>
    </w:p>
    <w:p w14:paraId="02167101" w14:textId="797BB677" w:rsidR="00F633A3" w:rsidRPr="0041340F" w:rsidRDefault="006A6987" w:rsidP="0041340F">
      <w:pPr>
        <w:pStyle w:val="BodyText2"/>
        <w:spacing w:after="60"/>
        <w:ind w:left="1440"/>
        <w:rPr>
          <w:b/>
          <w:bCs/>
          <w:szCs w:val="24"/>
        </w:rPr>
      </w:pPr>
      <w:r w:rsidRPr="0041340F">
        <w:rPr>
          <w:b/>
          <w:bCs/>
          <w:szCs w:val="24"/>
        </w:rPr>
        <w:t>Expansion</w:t>
      </w:r>
      <w:r w:rsidR="001667DC" w:rsidRPr="0041340F">
        <w:rPr>
          <w:b/>
          <w:bCs/>
          <w:szCs w:val="24"/>
        </w:rPr>
        <w:t xml:space="preserve"> to </w:t>
      </w:r>
      <w:r w:rsidR="00B822B9" w:rsidRPr="0041340F">
        <w:rPr>
          <w:b/>
          <w:bCs/>
          <w:szCs w:val="24"/>
        </w:rPr>
        <w:t xml:space="preserve">another </w:t>
      </w:r>
      <w:r w:rsidR="001667DC" w:rsidRPr="0041340F">
        <w:rPr>
          <w:b/>
          <w:bCs/>
          <w:szCs w:val="24"/>
        </w:rPr>
        <w:t>project area (subject to Pluss CIC funding)</w:t>
      </w:r>
    </w:p>
    <w:p w14:paraId="210771BD" w14:textId="1F1CDEC9" w:rsidR="001667DC" w:rsidRDefault="001667DC" w:rsidP="0041340F">
      <w:pPr>
        <w:pStyle w:val="BodyText2"/>
        <w:spacing w:after="60"/>
        <w:ind w:left="1440"/>
        <w:rPr>
          <w:szCs w:val="24"/>
        </w:rPr>
      </w:pPr>
      <w:proofErr w:type="gramStart"/>
      <w:r>
        <w:rPr>
          <w:szCs w:val="24"/>
        </w:rPr>
        <w:t>All of</w:t>
      </w:r>
      <w:proofErr w:type="gramEnd"/>
      <w:r>
        <w:rPr>
          <w:szCs w:val="24"/>
        </w:rPr>
        <w:t xml:space="preserve"> the above </w:t>
      </w:r>
      <w:r w:rsidR="00FD35D6">
        <w:rPr>
          <w:szCs w:val="24"/>
        </w:rPr>
        <w:t xml:space="preserve">services </w:t>
      </w:r>
      <w:r>
        <w:rPr>
          <w:szCs w:val="24"/>
        </w:rPr>
        <w:t>plus:</w:t>
      </w:r>
    </w:p>
    <w:p w14:paraId="35E1F3BA" w14:textId="5FFDBF9F" w:rsidR="001667DC" w:rsidRDefault="001667DC" w:rsidP="0041340F">
      <w:pPr>
        <w:pStyle w:val="BodyText2"/>
        <w:numPr>
          <w:ilvl w:val="0"/>
          <w:numId w:val="52"/>
        </w:numPr>
        <w:spacing w:after="60"/>
        <w:ind w:left="1797" w:hanging="357"/>
        <w:rPr>
          <w:szCs w:val="24"/>
        </w:rPr>
      </w:pPr>
      <w:r>
        <w:rPr>
          <w:szCs w:val="24"/>
        </w:rPr>
        <w:t>Training new staff</w:t>
      </w:r>
      <w:r w:rsidR="00D7386B">
        <w:rPr>
          <w:szCs w:val="24"/>
        </w:rPr>
        <w:t xml:space="preserve"> – </w:t>
      </w:r>
      <w:r w:rsidR="00994D99">
        <w:rPr>
          <w:szCs w:val="24"/>
        </w:rPr>
        <w:t xml:space="preserve">Pluss CIC staff in the new area will have had no experience with </w:t>
      </w:r>
      <w:r w:rsidR="00516FFC">
        <w:rPr>
          <w:szCs w:val="24"/>
        </w:rPr>
        <w:t>social prescribing software so will need a different approach</w:t>
      </w:r>
    </w:p>
    <w:p w14:paraId="5434D47C" w14:textId="0B740916" w:rsidR="001667DC" w:rsidRDefault="001667DC" w:rsidP="0041340F">
      <w:pPr>
        <w:pStyle w:val="BodyText2"/>
        <w:numPr>
          <w:ilvl w:val="0"/>
          <w:numId w:val="52"/>
        </w:numPr>
        <w:spacing w:after="60"/>
        <w:ind w:left="1797" w:hanging="357"/>
        <w:rPr>
          <w:szCs w:val="24"/>
        </w:rPr>
      </w:pPr>
      <w:r>
        <w:rPr>
          <w:szCs w:val="24"/>
        </w:rPr>
        <w:t>Implementation of</w:t>
      </w:r>
      <w:r w:rsidR="008B43CE">
        <w:rPr>
          <w:szCs w:val="24"/>
        </w:rPr>
        <w:t xml:space="preserve"> software </w:t>
      </w:r>
      <w:r w:rsidR="006B6F10">
        <w:rPr>
          <w:szCs w:val="24"/>
        </w:rPr>
        <w:t>–</w:t>
      </w:r>
      <w:r w:rsidR="00F610AA">
        <w:rPr>
          <w:szCs w:val="24"/>
        </w:rPr>
        <w:t xml:space="preserve"> </w:t>
      </w:r>
      <w:r w:rsidR="006B6F10">
        <w:rPr>
          <w:szCs w:val="24"/>
        </w:rPr>
        <w:t>roll out of software to the area</w:t>
      </w:r>
      <w:r w:rsidR="003F2499">
        <w:rPr>
          <w:szCs w:val="24"/>
        </w:rPr>
        <w:t xml:space="preserve"> including adaptations to </w:t>
      </w:r>
      <w:r w:rsidR="0038727B">
        <w:rPr>
          <w:szCs w:val="24"/>
        </w:rPr>
        <w:t>branding and local requirements</w:t>
      </w:r>
    </w:p>
    <w:p w14:paraId="119DC970" w14:textId="71381FFE" w:rsidR="008B43CE" w:rsidRDefault="008B43CE" w:rsidP="0041340F">
      <w:pPr>
        <w:pStyle w:val="BodyText2"/>
        <w:numPr>
          <w:ilvl w:val="0"/>
          <w:numId w:val="52"/>
        </w:numPr>
        <w:spacing w:after="60"/>
        <w:ind w:left="1797" w:hanging="357"/>
        <w:rPr>
          <w:szCs w:val="24"/>
        </w:rPr>
      </w:pPr>
      <w:r>
        <w:rPr>
          <w:szCs w:val="24"/>
        </w:rPr>
        <w:lastRenderedPageBreak/>
        <w:t xml:space="preserve">Separate </w:t>
      </w:r>
      <w:r w:rsidR="002F6ADA">
        <w:rPr>
          <w:szCs w:val="24"/>
        </w:rPr>
        <w:t>directory of services</w:t>
      </w:r>
      <w:r>
        <w:rPr>
          <w:szCs w:val="24"/>
        </w:rPr>
        <w:t xml:space="preserve"> for each area</w:t>
      </w:r>
      <w:r w:rsidR="002F6ADA">
        <w:rPr>
          <w:szCs w:val="24"/>
        </w:rPr>
        <w:t xml:space="preserve"> </w:t>
      </w:r>
      <w:r w:rsidR="00462C3C">
        <w:rPr>
          <w:szCs w:val="24"/>
        </w:rPr>
        <w:t>–</w:t>
      </w:r>
      <w:r w:rsidR="002F6ADA">
        <w:rPr>
          <w:szCs w:val="24"/>
        </w:rPr>
        <w:t xml:space="preserve"> </w:t>
      </w:r>
      <w:r w:rsidR="00462C3C">
        <w:rPr>
          <w:szCs w:val="24"/>
        </w:rPr>
        <w:t>including facility to import data from existing sources</w:t>
      </w:r>
    </w:p>
    <w:p w14:paraId="2EC1B25A" w14:textId="031FD186" w:rsidR="00CD49CB" w:rsidRPr="0038727B" w:rsidRDefault="00CD49CB" w:rsidP="0041340F">
      <w:pPr>
        <w:pStyle w:val="BodyText2"/>
        <w:numPr>
          <w:ilvl w:val="0"/>
          <w:numId w:val="52"/>
        </w:numPr>
        <w:spacing w:after="60"/>
        <w:ind w:left="1797" w:hanging="357"/>
        <w:rPr>
          <w:szCs w:val="24"/>
        </w:rPr>
      </w:pPr>
      <w:r>
        <w:rPr>
          <w:szCs w:val="24"/>
        </w:rPr>
        <w:t>Separation of participant data for each area</w:t>
      </w:r>
      <w:r w:rsidR="00462C3C">
        <w:rPr>
          <w:szCs w:val="24"/>
        </w:rPr>
        <w:t xml:space="preserve"> </w:t>
      </w:r>
      <w:r w:rsidR="009E021D">
        <w:rPr>
          <w:szCs w:val="24"/>
        </w:rPr>
        <w:t>–</w:t>
      </w:r>
      <w:r w:rsidR="00462C3C">
        <w:rPr>
          <w:szCs w:val="24"/>
        </w:rPr>
        <w:t xml:space="preserve"> </w:t>
      </w:r>
      <w:r w:rsidR="009E021D">
        <w:rPr>
          <w:szCs w:val="24"/>
        </w:rPr>
        <w:t>data for each area must be discrete and access controls must enable</w:t>
      </w:r>
      <w:r w:rsidR="009428B7">
        <w:rPr>
          <w:szCs w:val="24"/>
        </w:rPr>
        <w:t xml:space="preserve"> users to view and amend the appropriate data</w:t>
      </w:r>
    </w:p>
    <w:p w14:paraId="02D1C987" w14:textId="77777777" w:rsidR="002879E9" w:rsidRDefault="002879E9" w:rsidP="00C4560B">
      <w:pPr>
        <w:pStyle w:val="ListParagraph"/>
      </w:pPr>
    </w:p>
    <w:p w14:paraId="4DABC3B2" w14:textId="77777777" w:rsidR="00141EC1" w:rsidRPr="00141EC1" w:rsidRDefault="00141EC1" w:rsidP="00141EC1">
      <w:pPr>
        <w:pStyle w:val="BodyText2"/>
        <w:ind w:left="720"/>
        <w:rPr>
          <w:b/>
          <w:bCs/>
          <w:sz w:val="28"/>
          <w:szCs w:val="28"/>
        </w:rPr>
      </w:pPr>
    </w:p>
    <w:p w14:paraId="517F684B" w14:textId="77777777" w:rsidR="00CC0AB3" w:rsidRDefault="00CC0AB3">
      <w:pPr>
        <w:pStyle w:val="BodyText2"/>
        <w:rPr>
          <w:b/>
          <w:bCs/>
          <w:sz w:val="40"/>
        </w:rPr>
      </w:pPr>
    </w:p>
    <w:p w14:paraId="1FD0DCEA" w14:textId="77777777" w:rsidR="00CC0AB3" w:rsidRDefault="00CC0AB3">
      <w:pPr>
        <w:pStyle w:val="BodyText2"/>
        <w:rPr>
          <w:b/>
          <w:bCs/>
          <w:sz w:val="40"/>
        </w:rPr>
      </w:pPr>
    </w:p>
    <w:p w14:paraId="2AB7C46B" w14:textId="77777777" w:rsidR="00CC0AB3" w:rsidRPr="00DC4DCB" w:rsidRDefault="00E55D43" w:rsidP="00527167">
      <w:pPr>
        <w:pStyle w:val="BodyText2"/>
        <w:jc w:val="left"/>
        <w:rPr>
          <w:b/>
          <w:bCs/>
          <w:i/>
          <w:iCs/>
          <w:color w:val="FF0000"/>
          <w:sz w:val="40"/>
        </w:rPr>
      </w:pPr>
      <w:r>
        <w:rPr>
          <w:b/>
          <w:bCs/>
          <w:sz w:val="40"/>
        </w:rPr>
        <w:br w:type="page"/>
      </w:r>
      <w:r w:rsidR="00CC0AB3" w:rsidRPr="00527167">
        <w:rPr>
          <w:b/>
          <w:bCs/>
          <w:sz w:val="40"/>
        </w:rPr>
        <w:lastRenderedPageBreak/>
        <w:t>Schedule (2): SERVICE LEVEL AGREEMENT</w:t>
      </w:r>
      <w:r w:rsidR="00527167">
        <w:rPr>
          <w:b/>
          <w:bCs/>
          <w:sz w:val="40"/>
        </w:rPr>
        <w:t xml:space="preserve"> </w:t>
      </w:r>
      <w:r w:rsidR="00527167" w:rsidRPr="00DC4DCB">
        <w:rPr>
          <w:b/>
          <w:bCs/>
          <w:sz w:val="40"/>
        </w:rPr>
        <w:t xml:space="preserve">– </w:t>
      </w:r>
      <w:r w:rsidR="00527167" w:rsidRPr="00DC4DCB">
        <w:rPr>
          <w:b/>
          <w:bCs/>
          <w:i/>
          <w:iCs/>
          <w:color w:val="FF0000"/>
          <w:sz w:val="40"/>
        </w:rPr>
        <w:t xml:space="preserve">to be developed </w:t>
      </w:r>
      <w:r w:rsidR="00740093" w:rsidRPr="00DC4DCB">
        <w:rPr>
          <w:b/>
          <w:bCs/>
          <w:i/>
          <w:iCs/>
          <w:color w:val="FF0000"/>
          <w:sz w:val="40"/>
        </w:rPr>
        <w:t xml:space="preserve">and finalised </w:t>
      </w:r>
      <w:r w:rsidR="00527167" w:rsidRPr="00DC4DCB">
        <w:rPr>
          <w:b/>
          <w:bCs/>
          <w:i/>
          <w:iCs/>
          <w:color w:val="FF0000"/>
          <w:sz w:val="40"/>
        </w:rPr>
        <w:t>in conjunction with the successful supplier</w:t>
      </w:r>
      <w:r w:rsidR="00EB1A66" w:rsidRPr="00DC4DCB">
        <w:rPr>
          <w:b/>
          <w:bCs/>
          <w:i/>
          <w:iCs/>
          <w:color w:val="FF0000"/>
          <w:sz w:val="40"/>
        </w:rPr>
        <w:t xml:space="preserve">  </w:t>
      </w:r>
    </w:p>
    <w:p w14:paraId="66F6F451" w14:textId="77777777" w:rsidR="00CC0AB3" w:rsidRDefault="00CC0AB3">
      <w:pPr>
        <w:pStyle w:val="BodyText2"/>
        <w:rPr>
          <w:b/>
          <w:bCs/>
          <w:sz w:val="40"/>
        </w:rPr>
      </w:pPr>
    </w:p>
    <w:p w14:paraId="633DF1C1" w14:textId="77777777" w:rsidR="00CC0AB3" w:rsidRDefault="00CC0AB3">
      <w:pPr>
        <w:pStyle w:val="BodyText2"/>
        <w:rPr>
          <w:b/>
          <w:bCs/>
          <w:sz w:val="40"/>
        </w:rPr>
      </w:pPr>
    </w:p>
    <w:p w14:paraId="1BFE7619" w14:textId="77EDE6EB" w:rsidR="00A120FB" w:rsidRPr="00FA0847" w:rsidRDefault="00CE3F79" w:rsidP="00A120FB">
      <w:pPr>
        <w:pStyle w:val="BodyText2"/>
        <w:rPr>
          <w:b/>
          <w:bCs/>
          <w:sz w:val="28"/>
          <w:szCs w:val="28"/>
          <w:u w:val="single"/>
        </w:rPr>
      </w:pPr>
      <w:r>
        <w:rPr>
          <w:b/>
          <w:bCs/>
          <w:sz w:val="28"/>
          <w:szCs w:val="28"/>
          <w:u w:val="single"/>
        </w:rPr>
        <w:t>Support</w:t>
      </w:r>
      <w:r w:rsidR="00A120FB" w:rsidRPr="00FA0847">
        <w:rPr>
          <w:b/>
          <w:bCs/>
          <w:sz w:val="28"/>
          <w:szCs w:val="28"/>
          <w:u w:val="single"/>
        </w:rPr>
        <w:t xml:space="preserve"> / Help Desk</w:t>
      </w:r>
    </w:p>
    <w:p w14:paraId="0C0551C3" w14:textId="77777777" w:rsidR="00A120FB" w:rsidRDefault="00A120FB" w:rsidP="00A120FB">
      <w:pPr>
        <w:shd w:val="clear" w:color="auto" w:fill="FFFFFF"/>
        <w:textAlignment w:val="baseline"/>
        <w:rPr>
          <w:rFonts w:ascii="Noto Sans" w:hAnsi="Noto Sans" w:cs="Noto Sans"/>
          <w:color w:val="1A1A1B"/>
          <w:sz w:val="21"/>
          <w:szCs w:val="21"/>
          <w:lang w:eastAsia="en-GB"/>
        </w:rPr>
      </w:pPr>
    </w:p>
    <w:p w14:paraId="431E4D8D" w14:textId="77777777" w:rsidR="00A120FB" w:rsidRPr="00403000" w:rsidRDefault="00A120FB" w:rsidP="00A120FB">
      <w:pPr>
        <w:shd w:val="clear" w:color="auto" w:fill="FFFFFF"/>
        <w:textAlignment w:val="baseline"/>
        <w:rPr>
          <w:rFonts w:ascii="Arial" w:hAnsi="Arial" w:cs="Arial"/>
          <w:color w:val="1A1A1B"/>
          <w:sz w:val="24"/>
          <w:szCs w:val="24"/>
          <w:lang w:eastAsia="en-GB"/>
        </w:rPr>
      </w:pPr>
      <w:r w:rsidRPr="00403000">
        <w:rPr>
          <w:rFonts w:ascii="Arial" w:hAnsi="Arial" w:cs="Arial"/>
          <w:color w:val="1A1A1B"/>
          <w:sz w:val="24"/>
          <w:szCs w:val="24"/>
          <w:lang w:eastAsia="en-GB"/>
        </w:rPr>
        <w:t>This is an example of the proposed target and response time, but other proposals will be accepted.</w:t>
      </w:r>
    </w:p>
    <w:p w14:paraId="7C91FE66" w14:textId="77777777" w:rsidR="00A120FB" w:rsidRPr="00403000" w:rsidRDefault="00A120FB" w:rsidP="00A120FB">
      <w:pPr>
        <w:shd w:val="clear" w:color="auto" w:fill="FFFFFF"/>
        <w:textAlignment w:val="baseline"/>
        <w:rPr>
          <w:rFonts w:ascii="Arial" w:hAnsi="Arial" w:cs="Arial"/>
          <w:color w:val="1A1A1B"/>
          <w:sz w:val="24"/>
          <w:szCs w:val="24"/>
          <w:lang w:eastAsia="en-GB"/>
        </w:rPr>
      </w:pPr>
    </w:p>
    <w:p w14:paraId="07D989A4" w14:textId="77777777" w:rsidR="00A120FB" w:rsidRDefault="00A120FB" w:rsidP="00A120FB">
      <w:pPr>
        <w:shd w:val="clear" w:color="auto" w:fill="FFFFFF"/>
        <w:textAlignment w:val="baseline"/>
        <w:rPr>
          <w:rFonts w:ascii="Arial" w:hAnsi="Arial" w:cs="Arial"/>
          <w:color w:val="1A1A1B"/>
          <w:sz w:val="24"/>
          <w:szCs w:val="24"/>
          <w:lang w:eastAsia="en-GB"/>
        </w:rPr>
      </w:pPr>
      <w:r w:rsidRPr="00403000">
        <w:rPr>
          <w:rFonts w:ascii="Arial" w:hAnsi="Arial" w:cs="Arial"/>
          <w:color w:val="1A1A1B"/>
          <w:sz w:val="24"/>
          <w:szCs w:val="24"/>
          <w:lang w:eastAsia="en-GB"/>
        </w:rPr>
        <w:t>As such these priorities have a defined indicative agreed time of resolution:</w:t>
      </w:r>
    </w:p>
    <w:p w14:paraId="3F821259" w14:textId="77777777" w:rsidR="00A120FB" w:rsidRPr="00403000" w:rsidRDefault="00A120FB" w:rsidP="00A120FB">
      <w:pPr>
        <w:shd w:val="clear" w:color="auto" w:fill="FFFFFF"/>
        <w:textAlignment w:val="baseline"/>
        <w:rPr>
          <w:rFonts w:ascii="Arial" w:hAnsi="Arial" w:cs="Arial"/>
          <w:color w:val="1A1A1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32"/>
        <w:gridCol w:w="1448"/>
        <w:gridCol w:w="2782"/>
        <w:gridCol w:w="1454"/>
        <w:gridCol w:w="1580"/>
      </w:tblGrid>
      <w:tr w:rsidR="00A120FB" w:rsidRPr="00FA0847" w14:paraId="5AB2F2CA" w14:textId="77777777" w:rsidTr="00DC4DCB">
        <w:trPr>
          <w:tblHeader/>
        </w:trPr>
        <w:tc>
          <w:tcPr>
            <w:tcW w:w="0" w:type="auto"/>
            <w:shd w:val="clear" w:color="auto" w:fill="FFFFFF"/>
            <w:tcMar>
              <w:top w:w="60" w:type="dxa"/>
              <w:left w:w="120" w:type="dxa"/>
              <w:bottom w:w="60" w:type="dxa"/>
              <w:right w:w="120" w:type="dxa"/>
            </w:tcMar>
            <w:hideMark/>
          </w:tcPr>
          <w:p w14:paraId="7C06BBE4" w14:textId="77777777" w:rsidR="00A120FB" w:rsidRPr="00FA0847" w:rsidRDefault="00A120FB" w:rsidP="00DC4DCB">
            <w:pPr>
              <w:rPr>
                <w:rFonts w:ascii="Noto Sans" w:hAnsi="Noto Sans" w:cs="Noto Sans"/>
                <w:b/>
                <w:bCs/>
                <w:color w:val="1A1A1B"/>
                <w:sz w:val="21"/>
                <w:szCs w:val="21"/>
                <w:lang w:eastAsia="en-GB"/>
              </w:rPr>
            </w:pPr>
            <w:bookmarkStart w:id="9" w:name="_Hlk83633370"/>
            <w:r w:rsidRPr="00FA0847">
              <w:rPr>
                <w:rFonts w:ascii="Noto Sans" w:hAnsi="Noto Sans" w:cs="Noto Sans"/>
                <w:b/>
                <w:bCs/>
                <w:color w:val="1A1A1B"/>
                <w:sz w:val="21"/>
                <w:szCs w:val="21"/>
                <w:lang w:eastAsia="en-GB"/>
              </w:rPr>
              <w:t>Priority</w:t>
            </w:r>
          </w:p>
        </w:tc>
        <w:tc>
          <w:tcPr>
            <w:tcW w:w="0" w:type="auto"/>
            <w:shd w:val="clear" w:color="auto" w:fill="FFFFFF"/>
            <w:tcMar>
              <w:top w:w="60" w:type="dxa"/>
              <w:left w:w="120" w:type="dxa"/>
              <w:bottom w:w="60" w:type="dxa"/>
              <w:right w:w="120" w:type="dxa"/>
            </w:tcMar>
            <w:hideMark/>
          </w:tcPr>
          <w:p w14:paraId="296318AF" w14:textId="77777777" w:rsidR="00A120FB" w:rsidRPr="00FA0847" w:rsidRDefault="00A120FB" w:rsidP="00DC4DCB">
            <w:pP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Description</w:t>
            </w:r>
          </w:p>
        </w:tc>
        <w:tc>
          <w:tcPr>
            <w:tcW w:w="0" w:type="auto"/>
            <w:shd w:val="clear" w:color="auto" w:fill="FFFFFF"/>
            <w:tcMar>
              <w:top w:w="60" w:type="dxa"/>
              <w:left w:w="120" w:type="dxa"/>
              <w:bottom w:w="60" w:type="dxa"/>
              <w:right w:w="120" w:type="dxa"/>
            </w:tcMar>
            <w:hideMark/>
          </w:tcPr>
          <w:p w14:paraId="59B6B8FB" w14:textId="77777777" w:rsidR="00A120FB" w:rsidRPr="00FA0847" w:rsidRDefault="00A120FB" w:rsidP="00DC4DCB">
            <w:pP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Response</w:t>
            </w:r>
          </w:p>
        </w:tc>
        <w:tc>
          <w:tcPr>
            <w:tcW w:w="0" w:type="auto"/>
            <w:shd w:val="clear" w:color="auto" w:fill="FFFFFF"/>
            <w:tcMar>
              <w:top w:w="60" w:type="dxa"/>
              <w:left w:w="120" w:type="dxa"/>
              <w:bottom w:w="60" w:type="dxa"/>
              <w:right w:w="120" w:type="dxa"/>
            </w:tcMar>
            <w:hideMark/>
          </w:tcPr>
          <w:p w14:paraId="51E352FE" w14:textId="77777777" w:rsidR="00A120FB" w:rsidRPr="00FA0847" w:rsidRDefault="00A120FB" w:rsidP="00DC4DCB">
            <w:pP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Target Response Time</w:t>
            </w:r>
          </w:p>
        </w:tc>
        <w:tc>
          <w:tcPr>
            <w:tcW w:w="0" w:type="auto"/>
            <w:shd w:val="clear" w:color="auto" w:fill="FFFFFF"/>
            <w:tcMar>
              <w:top w:w="60" w:type="dxa"/>
              <w:left w:w="120" w:type="dxa"/>
              <w:bottom w:w="60" w:type="dxa"/>
              <w:right w:w="120" w:type="dxa"/>
            </w:tcMar>
            <w:hideMark/>
          </w:tcPr>
          <w:p w14:paraId="18F3C400" w14:textId="77777777" w:rsidR="00A120FB" w:rsidRPr="00FA0847" w:rsidRDefault="00A120FB" w:rsidP="00DC4DCB">
            <w:pPr>
              <w:rPr>
                <w:rFonts w:ascii="Noto Sans" w:hAnsi="Noto Sans" w:cs="Noto Sans"/>
                <w:b/>
                <w:bCs/>
                <w:color w:val="1A1A1B"/>
                <w:sz w:val="21"/>
                <w:szCs w:val="21"/>
                <w:lang w:eastAsia="en-GB"/>
              </w:rPr>
            </w:pPr>
            <w:r w:rsidRPr="00FA0847">
              <w:rPr>
                <w:rFonts w:ascii="Noto Sans" w:hAnsi="Noto Sans" w:cs="Noto Sans"/>
                <w:b/>
                <w:bCs/>
                <w:color w:val="1A1A1B"/>
                <w:sz w:val="21"/>
                <w:szCs w:val="21"/>
                <w:lang w:eastAsia="en-GB"/>
              </w:rPr>
              <w:t>Target Resolution Time</w:t>
            </w:r>
          </w:p>
        </w:tc>
      </w:tr>
      <w:tr w:rsidR="00A120FB" w:rsidRPr="00FA0847" w14:paraId="76FE1A7B" w14:textId="77777777" w:rsidTr="00DC4DCB">
        <w:tc>
          <w:tcPr>
            <w:tcW w:w="0" w:type="auto"/>
            <w:shd w:val="clear" w:color="auto" w:fill="FFFFFF"/>
            <w:tcMar>
              <w:top w:w="60" w:type="dxa"/>
              <w:left w:w="120" w:type="dxa"/>
              <w:bottom w:w="60" w:type="dxa"/>
              <w:right w:w="120" w:type="dxa"/>
            </w:tcMar>
            <w:hideMark/>
          </w:tcPr>
          <w:p w14:paraId="1E191177"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P1</w:t>
            </w:r>
          </w:p>
        </w:tc>
        <w:tc>
          <w:tcPr>
            <w:tcW w:w="0" w:type="auto"/>
            <w:shd w:val="clear" w:color="auto" w:fill="FFFFFF"/>
            <w:tcMar>
              <w:top w:w="60" w:type="dxa"/>
              <w:left w:w="120" w:type="dxa"/>
              <w:bottom w:w="60" w:type="dxa"/>
              <w:right w:w="120" w:type="dxa"/>
            </w:tcMar>
            <w:hideMark/>
          </w:tcPr>
          <w:p w14:paraId="42BFD327"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Critical</w:t>
            </w:r>
          </w:p>
        </w:tc>
        <w:tc>
          <w:tcPr>
            <w:tcW w:w="0" w:type="auto"/>
            <w:shd w:val="clear" w:color="auto" w:fill="FFFFFF"/>
            <w:tcMar>
              <w:top w:w="60" w:type="dxa"/>
              <w:left w:w="120" w:type="dxa"/>
              <w:bottom w:w="60" w:type="dxa"/>
              <w:right w:w="120" w:type="dxa"/>
            </w:tcMar>
            <w:hideMark/>
          </w:tcPr>
          <w:p w14:paraId="54145F9A"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Immediate response and sustained effort using all available resources until resolved.</w:t>
            </w:r>
          </w:p>
        </w:tc>
        <w:tc>
          <w:tcPr>
            <w:tcW w:w="0" w:type="auto"/>
            <w:shd w:val="clear" w:color="auto" w:fill="FFFFFF"/>
            <w:tcMar>
              <w:top w:w="60" w:type="dxa"/>
              <w:left w:w="120" w:type="dxa"/>
              <w:bottom w:w="60" w:type="dxa"/>
              <w:right w:w="120" w:type="dxa"/>
            </w:tcMar>
            <w:hideMark/>
          </w:tcPr>
          <w:p w14:paraId="2CA46805"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30 mins</w:t>
            </w:r>
          </w:p>
        </w:tc>
        <w:tc>
          <w:tcPr>
            <w:tcW w:w="0" w:type="auto"/>
            <w:shd w:val="clear" w:color="auto" w:fill="FFFFFF"/>
            <w:tcMar>
              <w:top w:w="60" w:type="dxa"/>
              <w:left w:w="120" w:type="dxa"/>
              <w:bottom w:w="60" w:type="dxa"/>
              <w:right w:w="120" w:type="dxa"/>
            </w:tcMar>
            <w:hideMark/>
          </w:tcPr>
          <w:p w14:paraId="3A374FD3"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4 working hours*</w:t>
            </w:r>
          </w:p>
        </w:tc>
      </w:tr>
      <w:tr w:rsidR="00A120FB" w:rsidRPr="00FA0847" w14:paraId="31AC1BDC" w14:textId="77777777" w:rsidTr="00DC4DCB">
        <w:tc>
          <w:tcPr>
            <w:tcW w:w="0" w:type="auto"/>
            <w:shd w:val="clear" w:color="auto" w:fill="FFFFFF"/>
            <w:tcMar>
              <w:top w:w="60" w:type="dxa"/>
              <w:left w:w="120" w:type="dxa"/>
              <w:bottom w:w="60" w:type="dxa"/>
              <w:right w:w="120" w:type="dxa"/>
            </w:tcMar>
            <w:hideMark/>
          </w:tcPr>
          <w:p w14:paraId="0D4ACFCE"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P2</w:t>
            </w:r>
          </w:p>
        </w:tc>
        <w:tc>
          <w:tcPr>
            <w:tcW w:w="0" w:type="auto"/>
            <w:shd w:val="clear" w:color="auto" w:fill="FFFFFF"/>
            <w:tcMar>
              <w:top w:w="60" w:type="dxa"/>
              <w:left w:w="120" w:type="dxa"/>
              <w:bottom w:w="60" w:type="dxa"/>
              <w:right w:w="120" w:type="dxa"/>
            </w:tcMar>
            <w:hideMark/>
          </w:tcPr>
          <w:p w14:paraId="0A12D3B4"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Severe</w:t>
            </w:r>
          </w:p>
        </w:tc>
        <w:tc>
          <w:tcPr>
            <w:tcW w:w="0" w:type="auto"/>
            <w:shd w:val="clear" w:color="auto" w:fill="FFFFFF"/>
            <w:tcMar>
              <w:top w:w="60" w:type="dxa"/>
              <w:left w:w="120" w:type="dxa"/>
              <w:bottom w:w="60" w:type="dxa"/>
              <w:right w:w="120" w:type="dxa"/>
            </w:tcMar>
            <w:hideMark/>
          </w:tcPr>
          <w:p w14:paraId="0F5046E8"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Immediate response by IT engineer. May interrupt staff working on lower priority calls for assistance.</w:t>
            </w:r>
          </w:p>
        </w:tc>
        <w:tc>
          <w:tcPr>
            <w:tcW w:w="0" w:type="auto"/>
            <w:shd w:val="clear" w:color="auto" w:fill="FFFFFF"/>
            <w:tcMar>
              <w:top w:w="60" w:type="dxa"/>
              <w:left w:w="120" w:type="dxa"/>
              <w:bottom w:w="60" w:type="dxa"/>
              <w:right w:w="120" w:type="dxa"/>
            </w:tcMar>
            <w:hideMark/>
          </w:tcPr>
          <w:p w14:paraId="15BCF3B2"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30 mins</w:t>
            </w:r>
          </w:p>
        </w:tc>
        <w:tc>
          <w:tcPr>
            <w:tcW w:w="0" w:type="auto"/>
            <w:shd w:val="clear" w:color="auto" w:fill="FFFFFF"/>
            <w:tcMar>
              <w:top w:w="60" w:type="dxa"/>
              <w:left w:w="120" w:type="dxa"/>
              <w:bottom w:w="60" w:type="dxa"/>
              <w:right w:w="120" w:type="dxa"/>
            </w:tcMar>
            <w:hideMark/>
          </w:tcPr>
          <w:p w14:paraId="0CDDBD19"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1 working day*</w:t>
            </w:r>
          </w:p>
        </w:tc>
      </w:tr>
      <w:tr w:rsidR="00A120FB" w:rsidRPr="00FA0847" w14:paraId="0DA3E9D5" w14:textId="77777777" w:rsidTr="00DC4DCB">
        <w:tc>
          <w:tcPr>
            <w:tcW w:w="0" w:type="auto"/>
            <w:shd w:val="clear" w:color="auto" w:fill="FFFFFF"/>
            <w:tcMar>
              <w:top w:w="60" w:type="dxa"/>
              <w:left w:w="120" w:type="dxa"/>
              <w:bottom w:w="60" w:type="dxa"/>
              <w:right w:w="120" w:type="dxa"/>
            </w:tcMar>
            <w:hideMark/>
          </w:tcPr>
          <w:p w14:paraId="32B58E1B"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P3</w:t>
            </w:r>
          </w:p>
        </w:tc>
        <w:tc>
          <w:tcPr>
            <w:tcW w:w="0" w:type="auto"/>
            <w:shd w:val="clear" w:color="auto" w:fill="FFFFFF"/>
            <w:tcMar>
              <w:top w:w="60" w:type="dxa"/>
              <w:left w:w="120" w:type="dxa"/>
              <w:bottom w:w="60" w:type="dxa"/>
              <w:right w:w="120" w:type="dxa"/>
            </w:tcMar>
            <w:hideMark/>
          </w:tcPr>
          <w:p w14:paraId="7A196AB6"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High</w:t>
            </w:r>
          </w:p>
        </w:tc>
        <w:tc>
          <w:tcPr>
            <w:tcW w:w="0" w:type="auto"/>
            <w:shd w:val="clear" w:color="auto" w:fill="FFFFFF"/>
            <w:tcMar>
              <w:top w:w="60" w:type="dxa"/>
              <w:left w:w="120" w:type="dxa"/>
              <w:bottom w:w="60" w:type="dxa"/>
              <w:right w:w="120" w:type="dxa"/>
            </w:tcMar>
            <w:hideMark/>
          </w:tcPr>
          <w:p w14:paraId="3C1FBE34"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Quick Response by IT engineer. May interrupt staff working on lower priority calls.</w:t>
            </w:r>
          </w:p>
        </w:tc>
        <w:tc>
          <w:tcPr>
            <w:tcW w:w="0" w:type="auto"/>
            <w:shd w:val="clear" w:color="auto" w:fill="FFFFFF"/>
            <w:tcMar>
              <w:top w:w="60" w:type="dxa"/>
              <w:left w:w="120" w:type="dxa"/>
              <w:bottom w:w="60" w:type="dxa"/>
              <w:right w:w="120" w:type="dxa"/>
            </w:tcMar>
            <w:hideMark/>
          </w:tcPr>
          <w:p w14:paraId="28D0B4EC"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no target</w:t>
            </w:r>
          </w:p>
        </w:tc>
        <w:tc>
          <w:tcPr>
            <w:tcW w:w="0" w:type="auto"/>
            <w:shd w:val="clear" w:color="auto" w:fill="FFFFFF"/>
            <w:tcMar>
              <w:top w:w="60" w:type="dxa"/>
              <w:left w:w="120" w:type="dxa"/>
              <w:bottom w:w="60" w:type="dxa"/>
              <w:right w:w="120" w:type="dxa"/>
            </w:tcMar>
            <w:hideMark/>
          </w:tcPr>
          <w:p w14:paraId="69B98804"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2 working days*</w:t>
            </w:r>
          </w:p>
        </w:tc>
      </w:tr>
      <w:tr w:rsidR="00A120FB" w:rsidRPr="00FA0847" w14:paraId="1AB10089" w14:textId="77777777" w:rsidTr="00DC4DCB">
        <w:tc>
          <w:tcPr>
            <w:tcW w:w="0" w:type="auto"/>
            <w:shd w:val="clear" w:color="auto" w:fill="FFFFFF"/>
            <w:tcMar>
              <w:top w:w="60" w:type="dxa"/>
              <w:left w:w="120" w:type="dxa"/>
              <w:bottom w:w="60" w:type="dxa"/>
              <w:right w:w="120" w:type="dxa"/>
            </w:tcMar>
            <w:hideMark/>
          </w:tcPr>
          <w:p w14:paraId="644E44D4"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P4</w:t>
            </w:r>
          </w:p>
        </w:tc>
        <w:tc>
          <w:tcPr>
            <w:tcW w:w="0" w:type="auto"/>
            <w:shd w:val="clear" w:color="auto" w:fill="FFFFFF"/>
            <w:tcMar>
              <w:top w:w="60" w:type="dxa"/>
              <w:left w:w="120" w:type="dxa"/>
              <w:bottom w:w="60" w:type="dxa"/>
              <w:right w:w="120" w:type="dxa"/>
            </w:tcMar>
            <w:hideMark/>
          </w:tcPr>
          <w:p w14:paraId="29B3588D"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Medium</w:t>
            </w:r>
          </w:p>
        </w:tc>
        <w:tc>
          <w:tcPr>
            <w:tcW w:w="0" w:type="auto"/>
            <w:shd w:val="clear" w:color="auto" w:fill="FFFFFF"/>
            <w:tcMar>
              <w:top w:w="60" w:type="dxa"/>
              <w:left w:w="120" w:type="dxa"/>
              <w:bottom w:w="60" w:type="dxa"/>
              <w:right w:w="120" w:type="dxa"/>
            </w:tcMar>
            <w:hideMark/>
          </w:tcPr>
          <w:p w14:paraId="6058E366"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Response by IT engineer as workload allows.</w:t>
            </w:r>
          </w:p>
        </w:tc>
        <w:tc>
          <w:tcPr>
            <w:tcW w:w="0" w:type="auto"/>
            <w:shd w:val="clear" w:color="auto" w:fill="FFFFFF"/>
            <w:tcMar>
              <w:top w:w="60" w:type="dxa"/>
              <w:left w:w="120" w:type="dxa"/>
              <w:bottom w:w="60" w:type="dxa"/>
              <w:right w:w="120" w:type="dxa"/>
            </w:tcMar>
            <w:hideMark/>
          </w:tcPr>
          <w:p w14:paraId="4D18B983"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no target</w:t>
            </w:r>
          </w:p>
        </w:tc>
        <w:tc>
          <w:tcPr>
            <w:tcW w:w="0" w:type="auto"/>
            <w:shd w:val="clear" w:color="auto" w:fill="FFFFFF"/>
            <w:tcMar>
              <w:top w:w="60" w:type="dxa"/>
              <w:left w:w="120" w:type="dxa"/>
              <w:bottom w:w="60" w:type="dxa"/>
              <w:right w:w="120" w:type="dxa"/>
            </w:tcMar>
            <w:hideMark/>
          </w:tcPr>
          <w:p w14:paraId="4891C14A" w14:textId="77777777" w:rsidR="00A120FB" w:rsidRPr="00FA0847" w:rsidRDefault="00A120FB" w:rsidP="00DC4DCB">
            <w:pPr>
              <w:rPr>
                <w:rFonts w:ascii="Noto Sans" w:hAnsi="Noto Sans" w:cs="Noto Sans"/>
                <w:color w:val="1A1A1B"/>
                <w:sz w:val="21"/>
                <w:szCs w:val="21"/>
                <w:lang w:eastAsia="en-GB"/>
              </w:rPr>
            </w:pPr>
            <w:r w:rsidRPr="00FA0847">
              <w:rPr>
                <w:rFonts w:ascii="Noto Sans" w:hAnsi="Noto Sans" w:cs="Noto Sans"/>
                <w:color w:val="1A1A1B"/>
                <w:sz w:val="21"/>
                <w:szCs w:val="21"/>
                <w:lang w:eastAsia="en-GB"/>
              </w:rPr>
              <w:t>5 working days*</w:t>
            </w:r>
          </w:p>
        </w:tc>
      </w:tr>
      <w:bookmarkEnd w:id="9"/>
    </w:tbl>
    <w:p w14:paraId="5A70775E" w14:textId="77777777" w:rsidR="00CC0AB3" w:rsidRDefault="00403000">
      <w:pPr>
        <w:pStyle w:val="BodyText2"/>
        <w:rPr>
          <w:b/>
          <w:bCs/>
          <w:sz w:val="40"/>
        </w:rPr>
      </w:pPr>
      <w:r>
        <w:rPr>
          <w:b/>
          <w:bCs/>
          <w:sz w:val="40"/>
        </w:rPr>
        <w:br w:type="page"/>
      </w:r>
    </w:p>
    <w:p w14:paraId="27A02D76" w14:textId="77777777" w:rsidR="00CC0AB3" w:rsidRDefault="00CC0AB3">
      <w:pPr>
        <w:pStyle w:val="BodyText2"/>
        <w:rPr>
          <w:b/>
          <w:bCs/>
          <w:sz w:val="40"/>
        </w:rPr>
      </w:pPr>
      <w:r>
        <w:rPr>
          <w:b/>
          <w:bCs/>
          <w:sz w:val="40"/>
        </w:rPr>
        <w:lastRenderedPageBreak/>
        <w:t>Schedule (3): SUPPLIER INFORMATION SUBMISSION</w:t>
      </w:r>
    </w:p>
    <w:p w14:paraId="46FCD950" w14:textId="77777777" w:rsidR="00527167" w:rsidRDefault="00527167">
      <w:pPr>
        <w:pStyle w:val="BodyText2"/>
        <w:rPr>
          <w:b/>
          <w:bCs/>
          <w:color w:val="FF0000"/>
        </w:rPr>
      </w:pPr>
    </w:p>
    <w:p w14:paraId="6D29BCE8" w14:textId="77777777" w:rsidR="00E22DCB" w:rsidRDefault="00527167" w:rsidP="00E22DCB">
      <w:pPr>
        <w:pStyle w:val="BodyText2"/>
        <w:rPr>
          <w:b/>
          <w:bCs/>
          <w:color w:val="FF0000"/>
        </w:rPr>
      </w:pPr>
      <w:r>
        <w:rPr>
          <w:b/>
          <w:bCs/>
          <w:color w:val="FF0000"/>
        </w:rPr>
        <w:t xml:space="preserve">Please complete </w:t>
      </w:r>
      <w:r w:rsidR="000F26CC">
        <w:rPr>
          <w:b/>
          <w:bCs/>
          <w:color w:val="FF0000"/>
        </w:rPr>
        <w:t xml:space="preserve">and </w:t>
      </w:r>
      <w:r w:rsidR="00E22DCB">
        <w:rPr>
          <w:b/>
          <w:bCs/>
          <w:color w:val="FF0000"/>
        </w:rPr>
        <w:t xml:space="preserve">submit the attached Due Diligence Questionnaire with your </w:t>
      </w:r>
      <w:r w:rsidR="000F26CC">
        <w:rPr>
          <w:b/>
          <w:bCs/>
          <w:color w:val="FF0000"/>
        </w:rPr>
        <w:t xml:space="preserve">competed RFQ </w:t>
      </w:r>
      <w:r w:rsidR="00E22DCB">
        <w:rPr>
          <w:b/>
          <w:bCs/>
          <w:color w:val="FF0000"/>
        </w:rPr>
        <w:t xml:space="preserve">submission. </w:t>
      </w:r>
    </w:p>
    <w:p w14:paraId="7541113B" w14:textId="77777777" w:rsidR="00E22DCB" w:rsidRDefault="00E22DCB" w:rsidP="00E22DCB">
      <w:pPr>
        <w:pStyle w:val="BodyText2"/>
        <w:rPr>
          <w:b/>
          <w:bCs/>
          <w:color w:val="FF0000"/>
        </w:rPr>
      </w:pPr>
    </w:p>
    <w:p w14:paraId="5C3EF580" w14:textId="77777777" w:rsidR="00E22DCB" w:rsidRDefault="00E22DCB" w:rsidP="00E22DCB">
      <w:pPr>
        <w:pStyle w:val="BodyText2"/>
        <w:rPr>
          <w:b/>
          <w:bCs/>
          <w:color w:val="FF0000"/>
        </w:rPr>
      </w:pPr>
    </w:p>
    <w:bookmarkStart w:id="10" w:name="_MON_1695207653"/>
    <w:bookmarkEnd w:id="10"/>
    <w:p w14:paraId="765D0D15" w14:textId="77777777" w:rsidR="00E22DCB" w:rsidRDefault="00D35575" w:rsidP="00E22DCB">
      <w:pPr>
        <w:pStyle w:val="BodyText2"/>
        <w:rPr>
          <w:b/>
          <w:u w:val="single"/>
        </w:rPr>
      </w:pPr>
      <w:r>
        <w:object w:dxaOrig="1508" w:dyaOrig="982" w14:anchorId="379DC3AA">
          <v:shape id="_x0000_i1025" type="#_x0000_t75" style="width:76.2pt;height:49.1pt" o:ole="">
            <v:imagedata r:id="rId16" o:title=""/>
          </v:shape>
          <o:OLEObject Type="Embed" ProgID="Word.Document.12" ShapeID="_x0000_i1025" DrawAspect="Icon" ObjectID="_1709364949" r:id="rId17">
            <o:FieldCodes>\s</o:FieldCodes>
          </o:OLEObject>
        </w:object>
      </w:r>
    </w:p>
    <w:p w14:paraId="6ACBD9CF" w14:textId="77777777" w:rsidR="00CC0AB3" w:rsidRDefault="00CC0AB3">
      <w:pPr>
        <w:pStyle w:val="BodyText2"/>
      </w:pPr>
    </w:p>
    <w:p w14:paraId="296FCBB8" w14:textId="77777777" w:rsidR="00CC0AB3" w:rsidRDefault="00CC0AB3">
      <w:pPr>
        <w:pStyle w:val="BodyText2"/>
        <w:rPr>
          <w:b/>
          <w:u w:val="single"/>
        </w:rPr>
      </w:pPr>
      <w:r>
        <w:rPr>
          <w:b/>
          <w:u w:val="single"/>
        </w:rPr>
        <w:t>Implementation</w:t>
      </w:r>
    </w:p>
    <w:p w14:paraId="40E70C83" w14:textId="77777777" w:rsidR="00CC0AB3" w:rsidRDefault="00CC0AB3">
      <w:pPr>
        <w:pStyle w:val="BodyText2"/>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46BAF9C3" w14:textId="77777777" w:rsidTr="00C4560B">
        <w:trPr>
          <w:trHeight w:val="1008"/>
        </w:trPr>
        <w:tc>
          <w:tcPr>
            <w:tcW w:w="8522" w:type="dxa"/>
            <w:shd w:val="pct12" w:color="auto" w:fill="FFFFFF"/>
          </w:tcPr>
          <w:p w14:paraId="7AD7E00B" w14:textId="77777777" w:rsidR="00CC0AB3" w:rsidRDefault="00CC0AB3">
            <w:pPr>
              <w:pStyle w:val="BodyText2"/>
              <w:rPr>
                <w:b/>
              </w:rPr>
            </w:pPr>
            <w:r>
              <w:rPr>
                <w:b/>
              </w:rPr>
              <w:t xml:space="preserve">Should your company be successful in their response to this RFQ, how would you manage implementation? </w:t>
            </w:r>
            <w:r>
              <w:rPr>
                <w:b/>
                <w:i/>
              </w:rPr>
              <w:t>Please include details of any timing plans (including key milestones), resource requirements, etc.</w:t>
            </w:r>
          </w:p>
        </w:tc>
      </w:tr>
      <w:tr w:rsidR="00CC0AB3" w14:paraId="0FA747F1" w14:textId="77777777" w:rsidTr="00C4560B">
        <w:trPr>
          <w:trHeight w:val="2373"/>
        </w:trPr>
        <w:tc>
          <w:tcPr>
            <w:tcW w:w="8522" w:type="dxa"/>
          </w:tcPr>
          <w:p w14:paraId="0E0C79BF" w14:textId="77777777" w:rsidR="00CC0AB3" w:rsidRDefault="00CC0AB3">
            <w:pPr>
              <w:pStyle w:val="BodyText2"/>
            </w:pPr>
          </w:p>
        </w:tc>
      </w:tr>
      <w:tr w:rsidR="00CC0AB3" w14:paraId="7D638C48" w14:textId="77777777" w:rsidTr="00C4560B">
        <w:trPr>
          <w:trHeight w:val="692"/>
        </w:trPr>
        <w:tc>
          <w:tcPr>
            <w:tcW w:w="8522" w:type="dxa"/>
            <w:shd w:val="pct12" w:color="auto" w:fill="FFFFFF"/>
          </w:tcPr>
          <w:p w14:paraId="1F7F9AD4" w14:textId="77777777" w:rsidR="00CC0AB3" w:rsidRDefault="00CC0AB3">
            <w:pPr>
              <w:pStyle w:val="BodyText2"/>
              <w:rPr>
                <w:b/>
              </w:rPr>
            </w:pPr>
            <w:r>
              <w:rPr>
                <w:b/>
              </w:rPr>
              <w:t xml:space="preserve">Who would have responsibility for managing contract implementation? </w:t>
            </w:r>
            <w:r>
              <w:rPr>
                <w:b/>
                <w:i/>
              </w:rPr>
              <w:t>(Name and/or position)</w:t>
            </w:r>
          </w:p>
        </w:tc>
      </w:tr>
      <w:tr w:rsidR="00CC0AB3" w14:paraId="5E90BC91" w14:textId="77777777" w:rsidTr="00C4560B">
        <w:trPr>
          <w:trHeight w:val="1166"/>
        </w:trPr>
        <w:tc>
          <w:tcPr>
            <w:tcW w:w="8522" w:type="dxa"/>
          </w:tcPr>
          <w:p w14:paraId="6F099B1E" w14:textId="77777777" w:rsidR="00CC0AB3" w:rsidRDefault="00CC0AB3">
            <w:pPr>
              <w:pStyle w:val="BodyText2"/>
            </w:pPr>
          </w:p>
        </w:tc>
      </w:tr>
      <w:tr w:rsidR="00CC0AB3" w14:paraId="78BBA6BE" w14:textId="77777777" w:rsidTr="00C4560B">
        <w:trPr>
          <w:trHeight w:val="710"/>
        </w:trPr>
        <w:tc>
          <w:tcPr>
            <w:tcW w:w="8522" w:type="dxa"/>
            <w:shd w:val="pct12" w:color="auto" w:fill="FFFFFF"/>
          </w:tcPr>
          <w:p w14:paraId="719EEB74" w14:textId="77777777" w:rsidR="00CC0AB3" w:rsidRDefault="00CC0AB3">
            <w:pPr>
              <w:pStyle w:val="BodyText2"/>
              <w:rPr>
                <w:b/>
              </w:rPr>
            </w:pPr>
            <w:r>
              <w:rPr>
                <w:b/>
              </w:rPr>
              <w:t xml:space="preserve">Who would manage the contract on an ongoing basis? </w:t>
            </w:r>
            <w:r>
              <w:rPr>
                <w:b/>
                <w:i/>
              </w:rPr>
              <w:t>(Name and/or position)</w:t>
            </w:r>
          </w:p>
        </w:tc>
      </w:tr>
      <w:tr w:rsidR="00CC0AB3" w14:paraId="4C007BDB" w14:textId="77777777" w:rsidTr="00C4560B">
        <w:trPr>
          <w:trHeight w:val="1002"/>
        </w:trPr>
        <w:tc>
          <w:tcPr>
            <w:tcW w:w="8522" w:type="dxa"/>
          </w:tcPr>
          <w:p w14:paraId="51F8AC8D" w14:textId="77777777" w:rsidR="00CC0AB3" w:rsidRDefault="00CC0AB3">
            <w:pPr>
              <w:pStyle w:val="BodyText2"/>
            </w:pPr>
          </w:p>
        </w:tc>
      </w:tr>
      <w:tr w:rsidR="00CC0AB3" w14:paraId="10A35171" w14:textId="77777777" w:rsidTr="00C4560B">
        <w:trPr>
          <w:trHeight w:val="684"/>
        </w:trPr>
        <w:tc>
          <w:tcPr>
            <w:tcW w:w="8522" w:type="dxa"/>
            <w:shd w:val="pct12" w:color="auto" w:fill="FFFFFF"/>
          </w:tcPr>
          <w:p w14:paraId="499C6A35" w14:textId="77777777" w:rsidR="00CC0AB3" w:rsidRDefault="00CC0AB3">
            <w:pPr>
              <w:pStyle w:val="BodyText2"/>
              <w:rPr>
                <w:b/>
              </w:rPr>
            </w:pPr>
            <w:r>
              <w:rPr>
                <w:b/>
              </w:rPr>
              <w:t>Please provide details of your company’s proposed account management structure:</w:t>
            </w:r>
          </w:p>
        </w:tc>
      </w:tr>
      <w:tr w:rsidR="00CC0AB3" w14:paraId="6ED2CA60" w14:textId="77777777" w:rsidTr="00C4560B">
        <w:trPr>
          <w:trHeight w:val="2100"/>
        </w:trPr>
        <w:tc>
          <w:tcPr>
            <w:tcW w:w="8522" w:type="dxa"/>
          </w:tcPr>
          <w:p w14:paraId="64781BE3" w14:textId="77777777" w:rsidR="00CC0AB3" w:rsidRDefault="00CC0AB3">
            <w:pPr>
              <w:pStyle w:val="BodyText2"/>
            </w:pPr>
          </w:p>
        </w:tc>
      </w:tr>
      <w:tr w:rsidR="00CC0AB3" w14:paraId="6AF9CF88" w14:textId="77777777" w:rsidTr="00C4560B">
        <w:trPr>
          <w:trHeight w:val="688"/>
        </w:trPr>
        <w:tc>
          <w:tcPr>
            <w:tcW w:w="8522" w:type="dxa"/>
            <w:shd w:val="pct12" w:color="auto" w:fill="FFFFFF"/>
          </w:tcPr>
          <w:p w14:paraId="1C0445E3" w14:textId="77777777" w:rsidR="00CC0AB3" w:rsidRDefault="00CC0AB3">
            <w:pPr>
              <w:pStyle w:val="BodyText2"/>
              <w:rPr>
                <w:b/>
              </w:rPr>
            </w:pPr>
            <w:r>
              <w:rPr>
                <w:b/>
              </w:rPr>
              <w:lastRenderedPageBreak/>
              <w:t>What issues could you envisage arising during implementation, and how would you seek to mitigate the potential impact of those issues?</w:t>
            </w:r>
          </w:p>
        </w:tc>
      </w:tr>
      <w:tr w:rsidR="00CC0AB3" w14:paraId="4650A5A0" w14:textId="77777777" w:rsidTr="00C4560B">
        <w:trPr>
          <w:trHeight w:val="1844"/>
        </w:trPr>
        <w:tc>
          <w:tcPr>
            <w:tcW w:w="8522" w:type="dxa"/>
          </w:tcPr>
          <w:p w14:paraId="0C9B8BD8" w14:textId="77777777" w:rsidR="00CC0AB3" w:rsidRDefault="00CC0AB3">
            <w:pPr>
              <w:pStyle w:val="BodyText2"/>
            </w:pPr>
          </w:p>
        </w:tc>
      </w:tr>
    </w:tbl>
    <w:p w14:paraId="1EEEC1E5" w14:textId="77777777" w:rsidR="00CC0AB3" w:rsidRDefault="00CC0AB3">
      <w:pPr>
        <w:pStyle w:val="BodyText2"/>
        <w:rPr>
          <w:b/>
          <w:u w:val="single"/>
        </w:rPr>
      </w:pPr>
    </w:p>
    <w:p w14:paraId="48912EB4" w14:textId="77777777" w:rsidR="00CC0AB3" w:rsidRDefault="00CC0AB3">
      <w:pPr>
        <w:pStyle w:val="BodyText2"/>
        <w:rPr>
          <w:b/>
          <w:u w:val="single"/>
        </w:rPr>
      </w:pPr>
      <w:r>
        <w:rPr>
          <w:b/>
          <w:u w:val="single"/>
        </w:rPr>
        <w:t>Management information</w:t>
      </w:r>
    </w:p>
    <w:p w14:paraId="04B9984B" w14:textId="77777777" w:rsidR="00CC0AB3" w:rsidRDefault="00CC0AB3">
      <w:pPr>
        <w:pStyle w:val="BodyText2"/>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251FFF39" w14:textId="77777777">
        <w:tc>
          <w:tcPr>
            <w:tcW w:w="8522" w:type="dxa"/>
            <w:shd w:val="pct12" w:color="auto" w:fill="FFFFFF"/>
          </w:tcPr>
          <w:p w14:paraId="5F14341C" w14:textId="77777777" w:rsidR="00CC0AB3" w:rsidRDefault="00CC0AB3">
            <w:pPr>
              <w:pStyle w:val="BodyText2"/>
              <w:rPr>
                <w:b/>
              </w:rPr>
            </w:pPr>
            <w:r w:rsidRPr="00E478D4">
              <w:rPr>
                <w:b/>
              </w:rPr>
              <w:t>Please provide a summary of the type of management information you are capable of providing, and in what format this information could be provided.</w:t>
            </w:r>
          </w:p>
        </w:tc>
      </w:tr>
      <w:tr w:rsidR="00CC0AB3" w14:paraId="232D2E09" w14:textId="77777777">
        <w:trPr>
          <w:trHeight w:val="3727"/>
        </w:trPr>
        <w:tc>
          <w:tcPr>
            <w:tcW w:w="8522" w:type="dxa"/>
          </w:tcPr>
          <w:p w14:paraId="578EFA82" w14:textId="77777777" w:rsidR="00CC0AB3" w:rsidRDefault="00CC0AB3">
            <w:pPr>
              <w:pStyle w:val="BodyText2"/>
            </w:pPr>
            <w:r>
              <w:t xml:space="preserve"> </w:t>
            </w:r>
          </w:p>
        </w:tc>
      </w:tr>
    </w:tbl>
    <w:p w14:paraId="174BDCD3" w14:textId="77777777" w:rsidR="00CC0AB3" w:rsidRDefault="00CC0AB3">
      <w:pPr>
        <w:pStyle w:val="BodyText2"/>
      </w:pPr>
    </w:p>
    <w:p w14:paraId="3CD1DECC" w14:textId="77777777" w:rsidR="00CC0AB3" w:rsidRDefault="00CC0AB3">
      <w:pPr>
        <w:pStyle w:val="BodyText2"/>
        <w:rPr>
          <w:b/>
          <w:bCs/>
          <w:u w:val="single"/>
        </w:rPr>
      </w:pPr>
    </w:p>
    <w:p w14:paraId="5A5D08CE" w14:textId="77777777" w:rsidR="00CC0AB3" w:rsidRDefault="00CC0AB3">
      <w:pPr>
        <w:pStyle w:val="BodyText2"/>
        <w:rPr>
          <w:b/>
          <w:bCs/>
          <w:sz w:val="40"/>
        </w:rPr>
      </w:pPr>
    </w:p>
    <w:p w14:paraId="3E27B8BA" w14:textId="77777777" w:rsidR="00CC0AB3" w:rsidRDefault="00CC0AB3">
      <w:pPr>
        <w:pStyle w:val="BodyText2"/>
        <w:rPr>
          <w:b/>
          <w:bCs/>
          <w:sz w:val="40"/>
        </w:rPr>
      </w:pPr>
    </w:p>
    <w:p w14:paraId="14E69502" w14:textId="77777777" w:rsidR="00CC0AB3" w:rsidRDefault="00E22DCB">
      <w:pPr>
        <w:pStyle w:val="BodyText2"/>
        <w:rPr>
          <w:b/>
          <w:bCs/>
          <w:sz w:val="40"/>
        </w:rPr>
      </w:pPr>
      <w:r>
        <w:rPr>
          <w:b/>
          <w:bCs/>
          <w:sz w:val="40"/>
        </w:rPr>
        <w:br w:type="page"/>
      </w:r>
      <w:r w:rsidR="00CC0AB3">
        <w:rPr>
          <w:b/>
          <w:bCs/>
          <w:sz w:val="40"/>
        </w:rPr>
        <w:lastRenderedPageBreak/>
        <w:t>Schedule (4): REFERENCES</w:t>
      </w:r>
    </w:p>
    <w:p w14:paraId="6CEF349B" w14:textId="77777777" w:rsidR="00CC0AB3" w:rsidRDefault="00CC0AB3">
      <w:pPr>
        <w:pStyle w:val="BodyText2"/>
        <w:rPr>
          <w:b/>
          <w:u w:val="single"/>
        </w:rPr>
      </w:pPr>
      <w:r>
        <w:rPr>
          <w:b/>
          <w:u w:val="single"/>
        </w:rPr>
        <w:t>References</w:t>
      </w:r>
    </w:p>
    <w:p w14:paraId="2FC21812" w14:textId="77777777" w:rsidR="00CC0AB3" w:rsidRDefault="00CC0AB3">
      <w:pPr>
        <w:pStyle w:val="BodyText2"/>
      </w:pPr>
    </w:p>
    <w:p w14:paraId="44222475" w14:textId="77777777" w:rsidR="00CC0AB3" w:rsidRDefault="00CC0AB3">
      <w:pPr>
        <w:pStyle w:val="BodyText2"/>
      </w:pPr>
      <w:r>
        <w:t xml:space="preserve">Please advise contact details for three references whom </w:t>
      </w:r>
      <w:r w:rsidR="008413BF">
        <w:t>Pluss</w:t>
      </w:r>
      <w:r w:rsidR="005E51BC">
        <w:t xml:space="preserve"> </w:t>
      </w:r>
      <w:r>
        <w:t xml:space="preserve">may approach; ideally references should relate to an organisation of a similar level of complexity and diversity to </w:t>
      </w:r>
      <w:r w:rsidR="008413BF">
        <w:t>Pluss</w:t>
      </w:r>
      <w:r>
        <w:t>.</w:t>
      </w:r>
    </w:p>
    <w:p w14:paraId="6CDD8600" w14:textId="77777777" w:rsidR="00CC0AB3" w:rsidRDefault="00CC0AB3">
      <w:pPr>
        <w:pStyle w:val="BodyText2"/>
      </w:pPr>
    </w:p>
    <w:p w14:paraId="096AA49D" w14:textId="77777777" w:rsidR="00CC0AB3" w:rsidRDefault="00CC0AB3">
      <w:pPr>
        <w:pStyle w:val="BodyText2"/>
      </w:pPr>
      <w:r>
        <w:t>The following details are required:</w:t>
      </w:r>
    </w:p>
    <w:p w14:paraId="5B39E331" w14:textId="77777777" w:rsidR="00CC0AB3" w:rsidRDefault="00CC0AB3" w:rsidP="00CC0AB3">
      <w:pPr>
        <w:pStyle w:val="BodyText2"/>
        <w:numPr>
          <w:ilvl w:val="0"/>
          <w:numId w:val="11"/>
        </w:numPr>
        <w:tabs>
          <w:tab w:val="clear" w:pos="360"/>
          <w:tab w:val="num" w:pos="720"/>
        </w:tabs>
        <w:ind w:left="720"/>
      </w:pPr>
      <w:r>
        <w:t>Contact name</w:t>
      </w:r>
    </w:p>
    <w:p w14:paraId="56CDA591" w14:textId="77777777" w:rsidR="00CC0AB3" w:rsidRDefault="00CC0AB3" w:rsidP="00CC0AB3">
      <w:pPr>
        <w:pStyle w:val="BodyText2"/>
        <w:numPr>
          <w:ilvl w:val="0"/>
          <w:numId w:val="11"/>
        </w:numPr>
        <w:tabs>
          <w:tab w:val="clear" w:pos="360"/>
          <w:tab w:val="num" w:pos="720"/>
        </w:tabs>
        <w:ind w:left="720"/>
      </w:pPr>
      <w:r>
        <w:t>Contact position</w:t>
      </w:r>
    </w:p>
    <w:p w14:paraId="2A55928E" w14:textId="77777777" w:rsidR="00CC0AB3" w:rsidRDefault="00CC0AB3" w:rsidP="00CC0AB3">
      <w:pPr>
        <w:pStyle w:val="BodyText2"/>
        <w:numPr>
          <w:ilvl w:val="0"/>
          <w:numId w:val="11"/>
        </w:numPr>
        <w:tabs>
          <w:tab w:val="clear" w:pos="360"/>
          <w:tab w:val="num" w:pos="720"/>
        </w:tabs>
        <w:ind w:left="720"/>
      </w:pPr>
      <w:r>
        <w:t>Contact telephone number, and e-mail address</w:t>
      </w:r>
    </w:p>
    <w:p w14:paraId="2FE41420" w14:textId="77777777" w:rsidR="00CC0AB3" w:rsidRDefault="00CC0AB3" w:rsidP="00CC0AB3">
      <w:pPr>
        <w:pStyle w:val="BodyText2"/>
        <w:numPr>
          <w:ilvl w:val="0"/>
          <w:numId w:val="11"/>
        </w:numPr>
        <w:tabs>
          <w:tab w:val="clear" w:pos="360"/>
          <w:tab w:val="num" w:pos="720"/>
        </w:tabs>
        <w:ind w:left="720"/>
      </w:pPr>
      <w:r>
        <w:t>Customer name</w:t>
      </w:r>
    </w:p>
    <w:p w14:paraId="5BE4CE7D" w14:textId="77777777" w:rsidR="00CC0AB3" w:rsidRDefault="00CC0AB3" w:rsidP="00CC0AB3">
      <w:pPr>
        <w:pStyle w:val="BodyText2"/>
        <w:numPr>
          <w:ilvl w:val="0"/>
          <w:numId w:val="11"/>
        </w:numPr>
        <w:tabs>
          <w:tab w:val="clear" w:pos="360"/>
          <w:tab w:val="num" w:pos="720"/>
        </w:tabs>
        <w:ind w:left="720"/>
      </w:pPr>
      <w:r>
        <w:t>Nature of customer business</w:t>
      </w:r>
    </w:p>
    <w:p w14:paraId="73D27A75" w14:textId="77777777" w:rsidR="00CC0AB3" w:rsidRDefault="00CC0AB3" w:rsidP="00CC0AB3">
      <w:pPr>
        <w:pStyle w:val="BodyText2"/>
        <w:numPr>
          <w:ilvl w:val="0"/>
          <w:numId w:val="11"/>
        </w:numPr>
        <w:tabs>
          <w:tab w:val="clear" w:pos="360"/>
          <w:tab w:val="num" w:pos="720"/>
        </w:tabs>
        <w:ind w:left="720"/>
      </w:pPr>
      <w:r>
        <w:t>Length of trading relationship</w:t>
      </w:r>
    </w:p>
    <w:p w14:paraId="6CB0CDAB" w14:textId="77777777" w:rsidR="00CC0AB3" w:rsidRDefault="00CC0AB3">
      <w:pPr>
        <w:pStyle w:val="BodyText2"/>
      </w:pPr>
    </w:p>
    <w:p w14:paraId="55CEFA01" w14:textId="77777777" w:rsidR="00CC0AB3" w:rsidRDefault="00CC0AB3">
      <w:pPr>
        <w:pStyle w:val="BodyText2"/>
        <w:rPr>
          <w:i/>
          <w:sz w:val="20"/>
        </w:rPr>
      </w:pPr>
      <w:r>
        <w:rPr>
          <w:i/>
          <w:sz w:val="20"/>
        </w:rPr>
        <w:t xml:space="preserve">As a matter of courtesy, please ensure that any reference contacts are made aware that they may be contacted by </w:t>
      </w:r>
      <w:r w:rsidR="008413BF">
        <w:rPr>
          <w:i/>
          <w:sz w:val="20"/>
        </w:rPr>
        <w:t>Pluss</w:t>
      </w:r>
      <w:r>
        <w:rPr>
          <w:i/>
          <w:sz w:val="20"/>
        </w:rPr>
        <w:t>.</w:t>
      </w:r>
    </w:p>
    <w:p w14:paraId="0059CCF6" w14:textId="77777777" w:rsidR="00CC0AB3" w:rsidRDefault="00CC0AB3">
      <w:pPr>
        <w:pStyle w:val="BodyText2"/>
      </w:pPr>
    </w:p>
    <w:p w14:paraId="1018AF9E" w14:textId="77777777" w:rsidR="00CC0AB3" w:rsidRDefault="00CC0AB3">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C0AB3" w14:paraId="4E2516CA" w14:textId="77777777">
        <w:trPr>
          <w:trHeight w:hRule="exact" w:val="2500"/>
        </w:trPr>
        <w:tc>
          <w:tcPr>
            <w:tcW w:w="8522" w:type="dxa"/>
          </w:tcPr>
          <w:p w14:paraId="1E16075C" w14:textId="77777777" w:rsidR="00CC0AB3" w:rsidRDefault="00CC0AB3">
            <w:pPr>
              <w:pStyle w:val="BodyText2"/>
              <w:rPr>
                <w:b/>
              </w:rPr>
            </w:pPr>
            <w:r>
              <w:rPr>
                <w:b/>
              </w:rPr>
              <w:t>Reference #1</w:t>
            </w:r>
          </w:p>
        </w:tc>
      </w:tr>
      <w:tr w:rsidR="00CC0AB3" w14:paraId="0781FC33" w14:textId="77777777">
        <w:trPr>
          <w:trHeight w:hRule="exact" w:val="2500"/>
        </w:trPr>
        <w:tc>
          <w:tcPr>
            <w:tcW w:w="8522" w:type="dxa"/>
          </w:tcPr>
          <w:p w14:paraId="7FE8228A" w14:textId="77777777" w:rsidR="00CC0AB3" w:rsidRDefault="00CC0AB3">
            <w:pPr>
              <w:pStyle w:val="BodyText2"/>
              <w:rPr>
                <w:b/>
              </w:rPr>
            </w:pPr>
            <w:r>
              <w:rPr>
                <w:b/>
              </w:rPr>
              <w:t>Reference #2</w:t>
            </w:r>
          </w:p>
        </w:tc>
      </w:tr>
      <w:tr w:rsidR="00CC0AB3" w14:paraId="58B273FB" w14:textId="77777777">
        <w:trPr>
          <w:trHeight w:hRule="exact" w:val="2500"/>
        </w:trPr>
        <w:tc>
          <w:tcPr>
            <w:tcW w:w="8522" w:type="dxa"/>
          </w:tcPr>
          <w:p w14:paraId="20B4F1F1" w14:textId="77777777" w:rsidR="00CC0AB3" w:rsidRDefault="00CC0AB3">
            <w:pPr>
              <w:pStyle w:val="BodyText2"/>
              <w:rPr>
                <w:b/>
              </w:rPr>
            </w:pPr>
            <w:r>
              <w:rPr>
                <w:b/>
              </w:rPr>
              <w:t>Reference #3</w:t>
            </w:r>
          </w:p>
        </w:tc>
      </w:tr>
    </w:tbl>
    <w:p w14:paraId="51183E52" w14:textId="77777777" w:rsidR="00CC0AB3" w:rsidRDefault="00CC0AB3">
      <w:pPr>
        <w:pStyle w:val="BodyText2"/>
        <w:rPr>
          <w:b/>
          <w:bCs/>
          <w:sz w:val="40"/>
        </w:rPr>
      </w:pPr>
    </w:p>
    <w:p w14:paraId="2A1BBD56" w14:textId="77777777" w:rsidR="00CC0AB3" w:rsidRDefault="00CC0AB3">
      <w:pPr>
        <w:pStyle w:val="BodyText2"/>
        <w:rPr>
          <w:b/>
          <w:bCs/>
          <w:sz w:val="40"/>
        </w:rPr>
      </w:pPr>
    </w:p>
    <w:p w14:paraId="053B5527" w14:textId="77777777" w:rsidR="00CC0AB3" w:rsidRDefault="00CC0AB3">
      <w:pPr>
        <w:pStyle w:val="BodyText2"/>
      </w:pPr>
      <w:r>
        <w:rPr>
          <w:b/>
          <w:bCs/>
          <w:sz w:val="40"/>
        </w:rPr>
        <w:lastRenderedPageBreak/>
        <w:t>Schedule (5): SUPPLIER PROPOSAL TEMPLATES</w:t>
      </w:r>
    </w:p>
    <w:p w14:paraId="503E6287" w14:textId="77777777" w:rsidR="00CC0AB3" w:rsidRDefault="00CC0AB3">
      <w:pPr>
        <w:pStyle w:val="BodyText2"/>
      </w:pPr>
    </w:p>
    <w:p w14:paraId="0456B914" w14:textId="77777777" w:rsidR="00CC0AB3" w:rsidRDefault="00CC0AB3">
      <w:pPr>
        <w:pStyle w:val="Heading3"/>
        <w:rPr>
          <w:sz w:val="40"/>
        </w:rPr>
      </w:pPr>
      <w:bookmarkStart w:id="11" w:name="_Toc26758393"/>
      <w:r>
        <w:rPr>
          <w:sz w:val="40"/>
        </w:rPr>
        <w:t>Appendix (1): Terms and conditions</w:t>
      </w:r>
      <w:bookmarkEnd w:id="11"/>
      <w:r>
        <w:rPr>
          <w:sz w:val="40"/>
        </w:rPr>
        <w:t xml:space="preserve"> </w:t>
      </w:r>
    </w:p>
    <w:p w14:paraId="0E06D430" w14:textId="77777777" w:rsidR="00CC0AB3" w:rsidRDefault="00CC0AB3">
      <w:pPr>
        <w:rPr>
          <w:rFonts w:ascii="Arial" w:hAnsi="Arial" w:cs="Arial"/>
          <w:b/>
          <w:bCs/>
          <w:sz w:val="28"/>
        </w:rPr>
      </w:pPr>
    </w:p>
    <w:bookmarkStart w:id="12" w:name="_MON_1699344118"/>
    <w:bookmarkEnd w:id="12"/>
    <w:p w14:paraId="3706F773" w14:textId="7D1ADA86" w:rsidR="00CC0AB3" w:rsidRDefault="000320C5">
      <w:pPr>
        <w:rPr>
          <w:rFonts w:ascii="Arial" w:hAnsi="Arial" w:cs="Arial"/>
          <w:b/>
          <w:bCs/>
          <w:sz w:val="28"/>
        </w:rPr>
      </w:pPr>
      <w:r>
        <w:object w:dxaOrig="1508" w:dyaOrig="982" w14:anchorId="3A6822BB">
          <v:shape id="_x0000_i1026" type="#_x0000_t75" style="width:76.2pt;height:49.1pt" o:ole="">
            <v:imagedata r:id="rId18" o:title=""/>
          </v:shape>
          <o:OLEObject Type="Embed" ProgID="Word.Document.12" ShapeID="_x0000_i1026" DrawAspect="Icon" ObjectID="_1709364950" r:id="rId19">
            <o:FieldCodes>\s</o:FieldCodes>
          </o:OLEObject>
        </w:object>
      </w:r>
    </w:p>
    <w:p w14:paraId="214FD198" w14:textId="77777777" w:rsidR="00740093" w:rsidRDefault="00740093">
      <w:pPr>
        <w:rPr>
          <w:rFonts w:ascii="Arial" w:hAnsi="Arial" w:cs="Arial"/>
          <w:b/>
          <w:bCs/>
          <w:sz w:val="28"/>
        </w:rPr>
      </w:pPr>
    </w:p>
    <w:p w14:paraId="0E286D64" w14:textId="77777777" w:rsidR="00740093" w:rsidRDefault="00740093">
      <w:pPr>
        <w:rPr>
          <w:rFonts w:ascii="Arial" w:hAnsi="Arial" w:cs="Arial"/>
          <w:b/>
          <w:bCs/>
          <w:sz w:val="28"/>
        </w:rPr>
      </w:pPr>
    </w:p>
    <w:p w14:paraId="3FF95F82" w14:textId="77777777" w:rsidR="00CC0AB3" w:rsidRDefault="00CC0AB3">
      <w:pPr>
        <w:rPr>
          <w:rFonts w:ascii="Arial" w:hAnsi="Arial" w:cs="Arial"/>
          <w:b/>
          <w:bCs/>
          <w:sz w:val="40"/>
        </w:rPr>
      </w:pPr>
      <w:r w:rsidRPr="00E30481">
        <w:rPr>
          <w:rFonts w:ascii="Arial" w:hAnsi="Arial" w:cs="Arial"/>
          <w:b/>
          <w:bCs/>
          <w:sz w:val="40"/>
        </w:rPr>
        <w:t xml:space="preserve">Appendix (2): Contractor Guidance </w:t>
      </w:r>
      <w:r w:rsidR="00740093" w:rsidRPr="00E30481">
        <w:rPr>
          <w:rFonts w:ascii="Arial" w:hAnsi="Arial" w:cs="Arial"/>
          <w:b/>
          <w:bCs/>
          <w:sz w:val="40"/>
        </w:rPr>
        <w:t xml:space="preserve">completion </w:t>
      </w:r>
      <w:r w:rsidRPr="00E30481">
        <w:rPr>
          <w:rFonts w:ascii="Arial" w:hAnsi="Arial" w:cs="Arial"/>
          <w:b/>
          <w:bCs/>
          <w:sz w:val="40"/>
        </w:rPr>
        <w:t>notes</w:t>
      </w:r>
    </w:p>
    <w:p w14:paraId="5CD1D152" w14:textId="77777777" w:rsidR="00CC0AB3" w:rsidRDefault="00CC0AB3">
      <w:pPr>
        <w:rPr>
          <w:rFonts w:ascii="Arial" w:hAnsi="Arial" w:cs="Arial"/>
          <w:b/>
          <w:bCs/>
          <w:sz w:val="28"/>
        </w:rPr>
      </w:pPr>
    </w:p>
    <w:p w14:paraId="7858217C" w14:textId="77777777" w:rsidR="00740093" w:rsidRDefault="00740093">
      <w:pPr>
        <w:rPr>
          <w:rFonts w:ascii="Arial" w:hAnsi="Arial" w:cs="Arial"/>
          <w:b/>
          <w:bCs/>
          <w:sz w:val="28"/>
        </w:rPr>
      </w:pPr>
    </w:p>
    <w:bookmarkStart w:id="13" w:name="_MON_1709023364"/>
    <w:bookmarkEnd w:id="13"/>
    <w:p w14:paraId="6809850F" w14:textId="7F8C3451" w:rsidR="00740093" w:rsidRDefault="00E30481">
      <w:pPr>
        <w:rPr>
          <w:rFonts w:ascii="Arial" w:hAnsi="Arial" w:cs="Arial"/>
          <w:b/>
          <w:bCs/>
          <w:sz w:val="28"/>
        </w:rPr>
      </w:pPr>
      <w:r>
        <w:rPr>
          <w:rFonts w:ascii="Arial" w:hAnsi="Arial" w:cs="Arial"/>
          <w:b/>
          <w:bCs/>
          <w:sz w:val="28"/>
        </w:rPr>
        <w:object w:dxaOrig="1504" w:dyaOrig="982" w14:anchorId="40C00023">
          <v:shape id="_x0000_i1027" type="#_x0000_t75" style="width:74.8pt;height:49.1pt" o:ole="">
            <v:imagedata r:id="rId20" o:title=""/>
          </v:shape>
          <o:OLEObject Type="Embed" ProgID="Word.Document.12" ShapeID="_x0000_i1027" DrawAspect="Icon" ObjectID="_1709364951" r:id="rId21">
            <o:FieldCodes>\s</o:FieldCodes>
          </o:OLEObject>
        </w:object>
      </w:r>
    </w:p>
    <w:p w14:paraId="504289C2" w14:textId="77777777" w:rsidR="00740093" w:rsidRDefault="00740093">
      <w:pPr>
        <w:rPr>
          <w:rFonts w:ascii="Arial" w:hAnsi="Arial" w:cs="Arial"/>
          <w:b/>
          <w:bCs/>
          <w:sz w:val="28"/>
        </w:rPr>
      </w:pPr>
    </w:p>
    <w:p w14:paraId="23ABB43D" w14:textId="77777777" w:rsidR="00740093" w:rsidRDefault="00740093">
      <w:pPr>
        <w:rPr>
          <w:rFonts w:ascii="Arial" w:hAnsi="Arial" w:cs="Arial"/>
          <w:b/>
          <w:bCs/>
          <w:sz w:val="28"/>
        </w:rPr>
      </w:pPr>
    </w:p>
    <w:p w14:paraId="0D2E5D0F" w14:textId="77777777" w:rsidR="00740093" w:rsidRDefault="00740093">
      <w:pPr>
        <w:rPr>
          <w:rFonts w:ascii="Arial" w:hAnsi="Arial" w:cs="Arial"/>
          <w:b/>
          <w:bCs/>
          <w:sz w:val="28"/>
        </w:rPr>
      </w:pPr>
    </w:p>
    <w:p w14:paraId="46B4B435" w14:textId="77777777" w:rsidR="00CC0AB3" w:rsidRDefault="00CC0AB3">
      <w:pPr>
        <w:jc w:val="both"/>
        <w:rPr>
          <w:rFonts w:ascii="Arial" w:hAnsi="Arial" w:cs="Arial"/>
        </w:rPr>
      </w:pPr>
    </w:p>
    <w:p w14:paraId="1D723218" w14:textId="77777777" w:rsidR="00CC0AB3" w:rsidRDefault="00CC0AB3">
      <w:pPr>
        <w:rPr>
          <w:rFonts w:ascii="Arial" w:hAnsi="Arial" w:cs="Arial"/>
          <w:b/>
          <w:bCs/>
          <w:sz w:val="40"/>
        </w:rPr>
      </w:pPr>
      <w:r>
        <w:rPr>
          <w:rFonts w:ascii="Arial" w:hAnsi="Arial" w:cs="Arial"/>
          <w:b/>
          <w:bCs/>
          <w:sz w:val="40"/>
        </w:rPr>
        <w:t>Confidentiality and non-disclosure</w:t>
      </w:r>
    </w:p>
    <w:p w14:paraId="40F87838" w14:textId="77777777" w:rsidR="00CC0AB3" w:rsidRDefault="00CC0AB3">
      <w:pPr>
        <w:rPr>
          <w:rFonts w:ascii="Arial" w:hAnsi="Arial" w:cs="Arial"/>
          <w:b/>
          <w:bCs/>
          <w:sz w:val="40"/>
        </w:rPr>
      </w:pPr>
    </w:p>
    <w:p w14:paraId="1728CA59" w14:textId="77777777" w:rsidR="00CC0AB3" w:rsidRDefault="00CC0AB3">
      <w:pPr>
        <w:pStyle w:val="Heading3"/>
      </w:pPr>
      <w:bookmarkStart w:id="14" w:name="_Toc26758384"/>
      <w:r>
        <w:t>Confidentiality and non-disclosure</w:t>
      </w:r>
      <w:bookmarkEnd w:id="14"/>
    </w:p>
    <w:p w14:paraId="12E76F2F" w14:textId="77777777" w:rsidR="00CC0AB3" w:rsidRDefault="00CC0AB3">
      <w:pPr>
        <w:pStyle w:val="BodyText"/>
        <w:jc w:val="both"/>
        <w:rPr>
          <w:i w:val="0"/>
        </w:rPr>
      </w:pPr>
    </w:p>
    <w:p w14:paraId="53A1100D" w14:textId="77777777" w:rsidR="00CC0AB3" w:rsidRDefault="00CC0AB3" w:rsidP="00CC0AB3">
      <w:pPr>
        <w:pStyle w:val="BodyText"/>
        <w:numPr>
          <w:ilvl w:val="0"/>
          <w:numId w:val="3"/>
        </w:numPr>
        <w:jc w:val="both"/>
        <w:rPr>
          <w:i w:val="0"/>
        </w:rPr>
      </w:pPr>
      <w:r>
        <w:rPr>
          <w:i w:val="0"/>
        </w:rPr>
        <w:t>All responses to this RFQ will be treated as strictly confidential.</w:t>
      </w:r>
    </w:p>
    <w:p w14:paraId="64F1A27B" w14:textId="77777777" w:rsidR="00CC0AB3" w:rsidRDefault="00CC0AB3" w:rsidP="00CC0AB3">
      <w:pPr>
        <w:pStyle w:val="BodyText"/>
        <w:numPr>
          <w:ilvl w:val="0"/>
          <w:numId w:val="3"/>
        </w:numPr>
        <w:jc w:val="both"/>
        <w:rPr>
          <w:i w:val="0"/>
        </w:rPr>
      </w:pPr>
      <w:r>
        <w:rPr>
          <w:i w:val="0"/>
        </w:rPr>
        <w:t xml:space="preserve">All </w:t>
      </w:r>
      <w:r w:rsidR="008413BF">
        <w:rPr>
          <w:i w:val="0"/>
        </w:rPr>
        <w:t>Pluss</w:t>
      </w:r>
      <w:r w:rsidR="005E51BC">
        <w:rPr>
          <w:i w:val="0"/>
        </w:rPr>
        <w:t xml:space="preserve"> </w:t>
      </w:r>
      <w:r>
        <w:rPr>
          <w:i w:val="0"/>
        </w:rPr>
        <w:t xml:space="preserve">information provided within this document or disclosed during verbal discussions or provided at any other time and in any other medium is to be treated by your company as strictly confidential and proprietary. Any information provided by </w:t>
      </w:r>
      <w:r w:rsidR="008413BF">
        <w:rPr>
          <w:i w:val="0"/>
        </w:rPr>
        <w:t>Pluss</w:t>
      </w:r>
      <w:r w:rsidR="005E51BC">
        <w:rPr>
          <w:i w:val="0"/>
        </w:rPr>
        <w:t xml:space="preserve"> </w:t>
      </w:r>
      <w:r>
        <w:rPr>
          <w:i w:val="0"/>
        </w:rPr>
        <w:t>is to be used by your company solely for the purpose of responding to this RFQ document. Unauthorised disclosure of information may result in disqualification from the selection process.</w:t>
      </w:r>
    </w:p>
    <w:p w14:paraId="24F327C5" w14:textId="77777777" w:rsidR="00CC0AB3" w:rsidRDefault="008413BF" w:rsidP="00CC0AB3">
      <w:pPr>
        <w:pStyle w:val="BodyText"/>
        <w:numPr>
          <w:ilvl w:val="0"/>
          <w:numId w:val="3"/>
        </w:numPr>
        <w:jc w:val="both"/>
        <w:rPr>
          <w:i w:val="0"/>
        </w:rPr>
      </w:pPr>
      <w:r>
        <w:rPr>
          <w:i w:val="0"/>
        </w:rPr>
        <w:t>Pluss</w:t>
      </w:r>
      <w:r w:rsidR="005E51BC">
        <w:rPr>
          <w:i w:val="0"/>
        </w:rPr>
        <w:t xml:space="preserve"> </w:t>
      </w:r>
      <w:r w:rsidR="00CC0AB3">
        <w:rPr>
          <w:i w:val="0"/>
        </w:rPr>
        <w:t xml:space="preserve">may request at any time that any information that has been provided be returned or destroyed at the sole discretion of </w:t>
      </w:r>
      <w:r>
        <w:rPr>
          <w:i w:val="0"/>
        </w:rPr>
        <w:t>Pluss</w:t>
      </w:r>
      <w:r w:rsidR="00CC0AB3">
        <w:rPr>
          <w:i w:val="0"/>
        </w:rPr>
        <w:t>.</w:t>
      </w:r>
    </w:p>
    <w:p w14:paraId="1F49774D" w14:textId="77777777" w:rsidR="00CC0AB3" w:rsidRDefault="00CC0AB3" w:rsidP="00CC0AB3">
      <w:pPr>
        <w:pStyle w:val="BodyText"/>
        <w:numPr>
          <w:ilvl w:val="0"/>
          <w:numId w:val="3"/>
        </w:numPr>
        <w:jc w:val="both"/>
        <w:rPr>
          <w:i w:val="0"/>
        </w:rPr>
      </w:pPr>
      <w:r>
        <w:rPr>
          <w:i w:val="0"/>
        </w:rPr>
        <w:t xml:space="preserve">Notwithstanding the foregoing, neither your company nor </w:t>
      </w:r>
      <w:r w:rsidR="008413BF">
        <w:rPr>
          <w:i w:val="0"/>
        </w:rPr>
        <w:t>Pluss</w:t>
      </w:r>
      <w:r w:rsidR="005E51BC">
        <w:rPr>
          <w:i w:val="0"/>
        </w:rPr>
        <w:t xml:space="preserve"> </w:t>
      </w:r>
      <w:r>
        <w:rPr>
          <w:i w:val="0"/>
        </w:rPr>
        <w:t>shall be required to treat as confidential information that is:</w:t>
      </w:r>
    </w:p>
    <w:p w14:paraId="60728A6E" w14:textId="77777777" w:rsidR="00CC0AB3" w:rsidRDefault="00CC0AB3" w:rsidP="00CC0AB3">
      <w:pPr>
        <w:pStyle w:val="BodyText"/>
        <w:numPr>
          <w:ilvl w:val="0"/>
          <w:numId w:val="4"/>
        </w:numPr>
        <w:tabs>
          <w:tab w:val="clear" w:pos="360"/>
          <w:tab w:val="num" w:pos="1080"/>
        </w:tabs>
        <w:ind w:left="1080"/>
        <w:jc w:val="both"/>
        <w:rPr>
          <w:i w:val="0"/>
        </w:rPr>
      </w:pPr>
      <w:r>
        <w:rPr>
          <w:i w:val="0"/>
        </w:rPr>
        <w:t>In the public domain through no fault of yours or ours;</w:t>
      </w:r>
    </w:p>
    <w:p w14:paraId="2535866A" w14:textId="77777777" w:rsidR="00CC0AB3" w:rsidRDefault="00CC0AB3" w:rsidP="00CC0AB3">
      <w:pPr>
        <w:pStyle w:val="BodyText"/>
        <w:numPr>
          <w:ilvl w:val="0"/>
          <w:numId w:val="4"/>
        </w:numPr>
        <w:tabs>
          <w:tab w:val="clear" w:pos="360"/>
          <w:tab w:val="num" w:pos="1080"/>
        </w:tabs>
        <w:ind w:left="1080"/>
        <w:jc w:val="both"/>
        <w:rPr>
          <w:i w:val="0"/>
        </w:rPr>
      </w:pPr>
      <w:r>
        <w:rPr>
          <w:i w:val="0"/>
        </w:rPr>
        <w:t xml:space="preserve">Already lawfully in the possession of the receiving party prior to disclosure by your company or </w:t>
      </w:r>
      <w:r w:rsidR="008413BF">
        <w:rPr>
          <w:i w:val="0"/>
        </w:rPr>
        <w:t>Pluss</w:t>
      </w:r>
      <w:r>
        <w:rPr>
          <w:i w:val="0"/>
        </w:rPr>
        <w:t>;</w:t>
      </w:r>
    </w:p>
    <w:p w14:paraId="11724BEE" w14:textId="77777777" w:rsidR="00CC0AB3" w:rsidRDefault="00CC0AB3" w:rsidP="00CC0AB3">
      <w:pPr>
        <w:pStyle w:val="BodyText"/>
        <w:numPr>
          <w:ilvl w:val="0"/>
          <w:numId w:val="4"/>
        </w:numPr>
        <w:tabs>
          <w:tab w:val="clear" w:pos="360"/>
          <w:tab w:val="num" w:pos="1080"/>
        </w:tabs>
        <w:ind w:left="1080"/>
        <w:jc w:val="both"/>
        <w:rPr>
          <w:i w:val="0"/>
        </w:rPr>
      </w:pPr>
      <w:r>
        <w:rPr>
          <w:i w:val="0"/>
        </w:rPr>
        <w:t>Received from a third party, where the third party is not known to be obligated to a party hereto referred to keep such information confidential; and</w:t>
      </w:r>
    </w:p>
    <w:p w14:paraId="68D79E82" w14:textId="77777777" w:rsidR="00CC0AB3" w:rsidRDefault="00CC0AB3" w:rsidP="00CC0AB3">
      <w:pPr>
        <w:pStyle w:val="BodyText"/>
        <w:numPr>
          <w:ilvl w:val="0"/>
          <w:numId w:val="4"/>
        </w:numPr>
        <w:tabs>
          <w:tab w:val="clear" w:pos="360"/>
          <w:tab w:val="num" w:pos="1080"/>
        </w:tabs>
        <w:ind w:left="1080"/>
        <w:jc w:val="both"/>
        <w:rPr>
          <w:i w:val="0"/>
        </w:rPr>
      </w:pPr>
      <w:r>
        <w:rPr>
          <w:i w:val="0"/>
        </w:rPr>
        <w:lastRenderedPageBreak/>
        <w:t>Information requested by any governmental or regulatory body or an arbitrator having jurisdiction over the party directed to make such disclosures.</w:t>
      </w:r>
    </w:p>
    <w:p w14:paraId="32E8D225" w14:textId="77777777" w:rsidR="00CC0AB3" w:rsidRDefault="00CC0AB3" w:rsidP="00CC0AB3">
      <w:pPr>
        <w:pStyle w:val="BodyText"/>
        <w:numPr>
          <w:ilvl w:val="0"/>
          <w:numId w:val="5"/>
        </w:numPr>
        <w:jc w:val="both"/>
        <w:rPr>
          <w:i w:val="0"/>
        </w:rPr>
      </w:pPr>
      <w:r>
        <w:rPr>
          <w:i w:val="0"/>
        </w:rPr>
        <w:t>Obligations relating to non-disclosure of confidential information shall remain in effect for a period of 7 (seven) years from the date of receipt of such information.</w:t>
      </w:r>
    </w:p>
    <w:p w14:paraId="28D2A504" w14:textId="77777777" w:rsidR="00CC0AB3" w:rsidRDefault="00CC0AB3" w:rsidP="00CC0AB3">
      <w:pPr>
        <w:pStyle w:val="BodyText"/>
        <w:numPr>
          <w:ilvl w:val="0"/>
          <w:numId w:val="5"/>
        </w:numPr>
        <w:jc w:val="both"/>
        <w:rPr>
          <w:sz w:val="20"/>
        </w:rPr>
      </w:pPr>
      <w:r>
        <w:rPr>
          <w:sz w:val="20"/>
        </w:rPr>
        <w:t xml:space="preserve">The provisions, conditions and clauses of the </w:t>
      </w:r>
      <w:r w:rsidR="008413BF">
        <w:rPr>
          <w:sz w:val="20"/>
        </w:rPr>
        <w:t>Pluss</w:t>
      </w:r>
      <w:r w:rsidR="005E51BC">
        <w:rPr>
          <w:sz w:val="20"/>
        </w:rPr>
        <w:t xml:space="preserve"> </w:t>
      </w:r>
      <w:r>
        <w:rPr>
          <w:sz w:val="20"/>
        </w:rPr>
        <w:t>mutual non-disclosure agreement (NDA) take priority and precedence over any aspect of this summary.</w:t>
      </w:r>
    </w:p>
    <w:p w14:paraId="3411608C" w14:textId="77777777" w:rsidR="00CC0AB3" w:rsidRDefault="00CC0AB3">
      <w:pPr>
        <w:pStyle w:val="BodyText"/>
        <w:jc w:val="both"/>
        <w:rPr>
          <w:i w:val="0"/>
        </w:rPr>
      </w:pPr>
    </w:p>
    <w:p w14:paraId="19B1A963" w14:textId="77777777" w:rsidR="00CC0AB3" w:rsidRDefault="00E22DCB">
      <w:pPr>
        <w:pStyle w:val="BodyText"/>
        <w:jc w:val="both"/>
        <w:rPr>
          <w:b/>
        </w:rPr>
      </w:pPr>
      <w:r>
        <w:rPr>
          <w:b/>
        </w:rPr>
        <w:t>PLEASE NOTE: I</w:t>
      </w:r>
      <w:r w:rsidR="00CC0AB3">
        <w:rPr>
          <w:b/>
        </w:rPr>
        <w:t xml:space="preserve">n the event that your company decides not to respond to this RFQ, please delete this document in its entirety </w:t>
      </w:r>
      <w:r w:rsidR="005E51BC">
        <w:rPr>
          <w:b/>
        </w:rPr>
        <w:t xml:space="preserve">and confirm </w:t>
      </w:r>
      <w:r w:rsidR="00CC0AB3">
        <w:rPr>
          <w:b/>
        </w:rPr>
        <w:t xml:space="preserve">to </w:t>
      </w:r>
      <w:r w:rsidR="008413BF">
        <w:rPr>
          <w:b/>
        </w:rPr>
        <w:t>Pluss</w:t>
      </w:r>
      <w:r w:rsidR="005E51BC">
        <w:rPr>
          <w:b/>
        </w:rPr>
        <w:t xml:space="preserve"> </w:t>
      </w:r>
      <w:r w:rsidR="00CC0AB3">
        <w:rPr>
          <w:b/>
        </w:rPr>
        <w:t>within seven working days without making or retaining any copies.</w:t>
      </w:r>
    </w:p>
    <w:p w14:paraId="4FBBFC3A" w14:textId="77777777" w:rsidR="00CC0AB3" w:rsidRDefault="00CC0AB3">
      <w:pPr>
        <w:pStyle w:val="BodyText"/>
        <w:rPr>
          <w:i w:val="0"/>
        </w:rPr>
      </w:pPr>
    </w:p>
    <w:p w14:paraId="79C81EEC" w14:textId="77777777" w:rsidR="00CC0AB3" w:rsidRDefault="00CC0AB3">
      <w:pPr>
        <w:pStyle w:val="BodyText"/>
        <w:rPr>
          <w:i w:val="0"/>
        </w:rPr>
      </w:pPr>
    </w:p>
    <w:p w14:paraId="0D574C7B" w14:textId="77777777" w:rsidR="00CC0AB3" w:rsidRDefault="00CC0AB3">
      <w:pPr>
        <w:pStyle w:val="BodyText"/>
        <w:rPr>
          <w:i w:val="0"/>
        </w:rPr>
      </w:pPr>
    </w:p>
    <w:p w14:paraId="691DD130" w14:textId="77777777" w:rsidR="00CC0AB3" w:rsidRDefault="00CC0AB3">
      <w:pPr>
        <w:pStyle w:val="BodyText"/>
        <w:rPr>
          <w:i w:val="0"/>
        </w:rPr>
      </w:pPr>
    </w:p>
    <w:p w14:paraId="37EF1BB8" w14:textId="77777777" w:rsidR="00CC0AB3" w:rsidRDefault="00CC0AB3">
      <w:pPr>
        <w:rPr>
          <w:rFonts w:ascii="Arial" w:hAnsi="Arial" w:cs="Arial"/>
          <w:b/>
          <w:bCs/>
          <w:sz w:val="40"/>
        </w:rPr>
      </w:pPr>
    </w:p>
    <w:p w14:paraId="6B07304B" w14:textId="77777777" w:rsidR="00CC0AB3" w:rsidRDefault="00CC0AB3">
      <w:pPr>
        <w:rPr>
          <w:sz w:val="40"/>
        </w:rPr>
      </w:pPr>
    </w:p>
    <w:p w14:paraId="0DD48DE8" w14:textId="77777777" w:rsidR="00CC0AB3" w:rsidRDefault="00CC0AB3">
      <w:pPr>
        <w:pStyle w:val="BodyText2"/>
        <w:rPr>
          <w:b/>
          <w:sz w:val="28"/>
        </w:rPr>
      </w:pPr>
    </w:p>
    <w:p w14:paraId="2E54BD0C" w14:textId="77777777" w:rsidR="00CC0AB3" w:rsidRDefault="00CC0AB3">
      <w:pPr>
        <w:pStyle w:val="BodyText2"/>
        <w:rPr>
          <w:b/>
          <w:sz w:val="28"/>
        </w:rPr>
      </w:pPr>
    </w:p>
    <w:p w14:paraId="03E53EF1" w14:textId="77777777" w:rsidR="00CC0AB3" w:rsidRDefault="00CC0AB3">
      <w:pPr>
        <w:pStyle w:val="BodyText2"/>
        <w:rPr>
          <w:iCs/>
        </w:rPr>
      </w:pPr>
    </w:p>
    <w:p w14:paraId="0CAC6544" w14:textId="77777777" w:rsidR="00CC0AB3" w:rsidRDefault="00CC0AB3">
      <w:pPr>
        <w:pStyle w:val="BodyText2"/>
      </w:pPr>
    </w:p>
    <w:p w14:paraId="4CB5A0A4" w14:textId="77777777" w:rsidR="00CC0AB3" w:rsidRDefault="00CC0AB3">
      <w:pPr>
        <w:pStyle w:val="BodyText2"/>
      </w:pPr>
    </w:p>
    <w:p w14:paraId="6EE0A398" w14:textId="77777777" w:rsidR="00CC0AB3" w:rsidRDefault="00CC0AB3"/>
    <w:sectPr w:rsidR="00CC0AB3">
      <w:headerReference w:type="default" r:id="rId22"/>
      <w:footerReference w:type="default" r:id="rId23"/>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5B87F" w14:textId="77777777" w:rsidR="000A7614" w:rsidRDefault="000A7614">
      <w:r>
        <w:separator/>
      </w:r>
    </w:p>
  </w:endnote>
  <w:endnote w:type="continuationSeparator" w:id="0">
    <w:p w14:paraId="7B63A7E8" w14:textId="77777777" w:rsidR="000A7614" w:rsidRDefault="000A7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w:panose1 w:val="00000000000000000000"/>
    <w:charset w:val="00"/>
    <w:family w:val="auto"/>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077D" w14:textId="26747D39" w:rsidR="00D33195" w:rsidRDefault="003F01A8">
    <w:pPr>
      <w:pStyle w:val="Footer"/>
      <w:rPr>
        <w:rFonts w:ascii="Arial" w:hAnsi="Arial"/>
      </w:rPr>
    </w:pPr>
    <w:r>
      <w:rPr>
        <w:rFonts w:ascii="Arial" w:hAnsi="Arial"/>
        <w:noProof/>
      </w:rPr>
      <mc:AlternateContent>
        <mc:Choice Requires="wps">
          <w:drawing>
            <wp:anchor distT="0" distB="0" distL="114300" distR="114300" simplePos="0" relativeHeight="251658240" behindDoc="0" locked="0" layoutInCell="0" allowOverlap="1" wp14:anchorId="0BDDDBD5" wp14:editId="4367FB39">
              <wp:simplePos x="0" y="0"/>
              <wp:positionH relativeFrom="column">
                <wp:posOffset>-502920</wp:posOffset>
              </wp:positionH>
              <wp:positionV relativeFrom="paragraph">
                <wp:posOffset>-128905</wp:posOffset>
              </wp:positionV>
              <wp:extent cx="621792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14915"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15pt" to="450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" o:allowincell="f"/>
          </w:pict>
        </mc:Fallback>
      </mc:AlternateContent>
    </w:r>
    <w:r w:rsidR="00D33195">
      <w:rPr>
        <w:rFonts w:ascii="Arial" w:hAnsi="Arial"/>
        <w:snapToGrid w:val="0"/>
      </w:rPr>
      <w:t>Confidential</w:t>
    </w:r>
    <w:r w:rsidR="00D33195">
      <w:rPr>
        <w:rFonts w:ascii="Arial" w:hAnsi="Arial"/>
        <w:snapToGrid w:val="0"/>
      </w:rPr>
      <w:tab/>
      <w:t xml:space="preserve">Page </w:t>
    </w:r>
    <w:r w:rsidR="00D33195">
      <w:rPr>
        <w:rFonts w:ascii="Arial" w:hAnsi="Arial"/>
        <w:snapToGrid w:val="0"/>
      </w:rPr>
      <w:fldChar w:fldCharType="begin"/>
    </w:r>
    <w:r w:rsidR="00D33195">
      <w:rPr>
        <w:rFonts w:ascii="Arial" w:hAnsi="Arial"/>
        <w:snapToGrid w:val="0"/>
      </w:rPr>
      <w:instrText xml:space="preserve"> PAGE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bookmarkStart w:id="15" w:name="_Toc23141571"/>
    <w:bookmarkStart w:id="16" w:name="_Toc23141796"/>
    <w:r w:rsidR="00D33195">
      <w:rPr>
        <w:rFonts w:ascii="Arial" w:hAnsi="Arial"/>
        <w:snapToGrid w:val="0"/>
      </w:rPr>
      <w:t xml:space="preserve"> of </w:t>
    </w:r>
    <w:r w:rsidR="00D33195">
      <w:rPr>
        <w:rFonts w:ascii="Arial" w:hAnsi="Arial"/>
        <w:snapToGrid w:val="0"/>
      </w:rPr>
      <w:fldChar w:fldCharType="begin"/>
    </w:r>
    <w:r w:rsidR="00D33195">
      <w:rPr>
        <w:rFonts w:ascii="Arial" w:hAnsi="Arial"/>
        <w:snapToGrid w:val="0"/>
      </w:rPr>
      <w:instrText xml:space="preserve"> NUMPAGES </w:instrText>
    </w:r>
    <w:r w:rsidR="00D33195">
      <w:rPr>
        <w:rFonts w:ascii="Arial" w:hAnsi="Arial"/>
        <w:snapToGrid w:val="0"/>
      </w:rPr>
      <w:fldChar w:fldCharType="separate"/>
    </w:r>
    <w:r w:rsidR="006A31C0">
      <w:rPr>
        <w:rFonts w:ascii="Arial" w:hAnsi="Arial"/>
        <w:noProof/>
        <w:snapToGrid w:val="0"/>
      </w:rPr>
      <w:t>1</w:t>
    </w:r>
    <w:r w:rsidR="00D33195">
      <w:rPr>
        <w:rFonts w:ascii="Arial" w:hAnsi="Arial"/>
        <w:snapToGrid w:val="0"/>
      </w:rPr>
      <w:fldChar w:fldCharType="end"/>
    </w:r>
    <w:r w:rsidR="00D33195">
      <w:rPr>
        <w:rFonts w:ascii="Arial" w:hAnsi="Arial"/>
        <w:snapToGrid w:val="0"/>
      </w:rPr>
      <w:tab/>
    </w:r>
    <w:r w:rsidR="00D33195">
      <w:rPr>
        <w:rFonts w:ascii="Arial" w:hAnsi="Arial"/>
        <w:snapToGrid w:val="0"/>
      </w:rPr>
      <w:fldChar w:fldCharType="begin"/>
    </w:r>
    <w:r w:rsidR="00D33195">
      <w:rPr>
        <w:rFonts w:ascii="Arial" w:hAnsi="Arial"/>
        <w:snapToGrid w:val="0"/>
      </w:rPr>
      <w:instrText xml:space="preserve"> DATE </w:instrText>
    </w:r>
    <w:r w:rsidR="00D33195">
      <w:rPr>
        <w:rFonts w:ascii="Arial" w:hAnsi="Arial"/>
        <w:snapToGrid w:val="0"/>
      </w:rPr>
      <w:fldChar w:fldCharType="separate"/>
    </w:r>
    <w:r w:rsidR="00F375ED">
      <w:rPr>
        <w:rFonts w:ascii="Arial" w:hAnsi="Arial"/>
        <w:noProof/>
        <w:snapToGrid w:val="0"/>
      </w:rPr>
      <w:t>21/03/2022</w:t>
    </w:r>
    <w:r w:rsidR="00D33195">
      <w:rPr>
        <w:rFonts w:ascii="Arial" w:hAnsi="Arial"/>
        <w:snapToGrid w:val="0"/>
      </w:rPr>
      <w:fldChar w:fldCharType="end"/>
    </w:r>
    <w:bookmarkStart w:id="17" w:name="_Toc23309371"/>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A5EDF" w14:textId="77777777" w:rsidR="000A7614" w:rsidRDefault="000A7614">
      <w:r>
        <w:separator/>
      </w:r>
    </w:p>
  </w:footnote>
  <w:footnote w:type="continuationSeparator" w:id="0">
    <w:p w14:paraId="44E39940" w14:textId="77777777" w:rsidR="000A7614" w:rsidRDefault="000A7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CED4" w14:textId="2D7F552E" w:rsidR="00D33195" w:rsidRDefault="003F01A8">
    <w:pPr>
      <w:pStyle w:val="Header"/>
      <w:rPr>
        <w:rFonts w:ascii="Arial" w:hAnsi="Arial"/>
      </w:rPr>
    </w:pPr>
    <w:r>
      <w:rPr>
        <w:rFonts w:ascii="Arial" w:hAnsi="Arial"/>
        <w:noProof/>
      </w:rPr>
      <mc:AlternateContent>
        <mc:Choice Requires="wps">
          <w:drawing>
            <wp:anchor distT="0" distB="0" distL="114300" distR="114300" simplePos="0" relativeHeight="251657216" behindDoc="0" locked="0" layoutInCell="0" allowOverlap="1" wp14:anchorId="60FE039F" wp14:editId="53EDB706">
              <wp:simplePos x="0" y="0"/>
              <wp:positionH relativeFrom="column">
                <wp:posOffset>-411480</wp:posOffset>
              </wp:positionH>
              <wp:positionV relativeFrom="paragraph">
                <wp:posOffset>189865</wp:posOffset>
              </wp:positionV>
              <wp:extent cx="64008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8F3C4"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5pt" to="471.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" o:allowincell="f"/>
          </w:pict>
        </mc:Fallback>
      </mc:AlternateContent>
    </w:r>
    <w:r w:rsidR="00D33195">
      <w:rPr>
        <w:rFonts w:ascii="Arial" w:hAnsi="Arial"/>
      </w:rPr>
      <w:t>RFQ reference</w:t>
    </w:r>
    <w:r w:rsidR="00493AE3">
      <w:rPr>
        <w:rFonts w:ascii="Arial" w:hAnsi="Arial"/>
      </w:rPr>
      <w:t>: PLUSS/CIC/</w:t>
    </w:r>
    <w:r w:rsidR="00081C24">
      <w:rPr>
        <w:rFonts w:ascii="Arial" w:hAnsi="Arial"/>
      </w:rPr>
      <w:t>SP</w:t>
    </w:r>
    <w:r w:rsidR="00493AE3">
      <w:rPr>
        <w:rFonts w:ascii="Arial" w:hAnsi="Arial"/>
      </w:rPr>
      <w:t xml:space="preserve">S – </w:t>
    </w:r>
    <w:r w:rsidR="00081C24">
      <w:rPr>
        <w:rFonts w:ascii="Arial" w:hAnsi="Arial"/>
      </w:rPr>
      <w:t>03</w:t>
    </w:r>
    <w:r w:rsidR="00493AE3">
      <w:rPr>
        <w:rFonts w:ascii="Arial" w:hAnsi="Arial"/>
      </w:rPr>
      <w:t>/202</w:t>
    </w:r>
    <w:r w:rsidR="00081C24">
      <w:rPr>
        <w:rFonts w:ascii="Arial" w:hAnsi="Arial"/>
      </w:rPr>
      <w:t>2</w:t>
    </w:r>
    <w:r w:rsidR="00D33195">
      <w:rPr>
        <w:rFonts w:ascii="Arial" w:hAnsi="Arial"/>
      </w:rPr>
      <w:tab/>
    </w:r>
    <w:r w:rsidR="00D33195">
      <w:rPr>
        <w:rFonts w:ascii="Arial" w:hAnsi="Arial"/>
        <w:sz w:val="1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41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268102C"/>
    <w:multiLevelType w:val="hybridMultilevel"/>
    <w:tmpl w:val="381E5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883B2A"/>
    <w:multiLevelType w:val="hybridMultilevel"/>
    <w:tmpl w:val="070804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2C602F1"/>
    <w:multiLevelType w:val="hybridMultilevel"/>
    <w:tmpl w:val="137E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27260"/>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77C578C"/>
    <w:multiLevelType w:val="hybridMultilevel"/>
    <w:tmpl w:val="A13E4A4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8C34377"/>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A6D2FEB"/>
    <w:multiLevelType w:val="hybridMultilevel"/>
    <w:tmpl w:val="ED16017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8" w15:restartNumberingAfterBreak="0">
    <w:nsid w:val="0D93029C"/>
    <w:multiLevelType w:val="hybridMultilevel"/>
    <w:tmpl w:val="81C630D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2950393"/>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34E5922"/>
    <w:multiLevelType w:val="hybridMultilevel"/>
    <w:tmpl w:val="487873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pStyle w:val="Heading7"/>
      <w:lvlText w:val=""/>
      <w:lvlJc w:val="left"/>
      <w:pPr>
        <w:tabs>
          <w:tab w:val="num" w:pos="4680"/>
        </w:tabs>
        <w:ind w:left="4680" w:hanging="360"/>
      </w:pPr>
      <w:rPr>
        <w:rFonts w:ascii="Symbol" w:hAnsi="Symbol" w:hint="default"/>
      </w:rPr>
    </w:lvl>
    <w:lvl w:ilvl="7" w:tplc="04090003" w:tentative="1">
      <w:start w:val="1"/>
      <w:numFmt w:val="bullet"/>
      <w:pStyle w:val="Heading8"/>
      <w:lvlText w:val="o"/>
      <w:lvlJc w:val="left"/>
      <w:pPr>
        <w:tabs>
          <w:tab w:val="num" w:pos="5400"/>
        </w:tabs>
        <w:ind w:left="5400" w:hanging="360"/>
      </w:pPr>
      <w:rPr>
        <w:rFonts w:ascii="Courier New" w:hAnsi="Courier New" w:hint="default"/>
      </w:rPr>
    </w:lvl>
    <w:lvl w:ilvl="8" w:tplc="04090005" w:tentative="1">
      <w:start w:val="1"/>
      <w:numFmt w:val="bullet"/>
      <w:pStyle w:val="Heading9"/>
      <w:lvlText w:val=""/>
      <w:lvlJc w:val="left"/>
      <w:pPr>
        <w:tabs>
          <w:tab w:val="num" w:pos="6120"/>
        </w:tabs>
        <w:ind w:left="6120" w:hanging="360"/>
      </w:pPr>
      <w:rPr>
        <w:rFonts w:ascii="Wingdings" w:hAnsi="Wingdings" w:hint="default"/>
      </w:rPr>
    </w:lvl>
  </w:abstractNum>
  <w:abstractNum w:abstractNumId="11" w15:restartNumberingAfterBreak="0">
    <w:nsid w:val="13AB30AF"/>
    <w:multiLevelType w:val="multilevel"/>
    <w:tmpl w:val="B65EA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D75A9A"/>
    <w:multiLevelType w:val="hybridMultilevel"/>
    <w:tmpl w:val="0CD8FE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7BA7E9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199F305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9B15098"/>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A3E7EDF"/>
    <w:multiLevelType w:val="hybridMultilevel"/>
    <w:tmpl w:val="F5F8B1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1BE00EC6"/>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1C105B0C"/>
    <w:multiLevelType w:val="hybridMultilevel"/>
    <w:tmpl w:val="2E34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B30F9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22456CA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23EA0380"/>
    <w:multiLevelType w:val="hybridMultilevel"/>
    <w:tmpl w:val="FAFA089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15:restartNumberingAfterBreak="0">
    <w:nsid w:val="33075A3C"/>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4AD1F79"/>
    <w:multiLevelType w:val="multilevel"/>
    <w:tmpl w:val="0AE8A192"/>
    <w:lvl w:ilvl="0">
      <w:start w:val="1"/>
      <w:numFmt w:val="decimal"/>
      <w:lvlText w:val="%1."/>
      <w:lvlJc w:val="left"/>
      <w:pPr>
        <w:ind w:left="720" w:hanging="360"/>
      </w:pPr>
      <w:rPr>
        <w:rFonts w:hint="default"/>
        <w:sz w:val="28"/>
        <w:szCs w:val="28"/>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37446D57"/>
    <w:multiLevelType w:val="hybridMultilevel"/>
    <w:tmpl w:val="F5E273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78F3281"/>
    <w:multiLevelType w:val="hybridMultilevel"/>
    <w:tmpl w:val="487873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8BC3401"/>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39B33AF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3B392CBE"/>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1260B87"/>
    <w:multiLevelType w:val="hybridMultilevel"/>
    <w:tmpl w:val="DEBEB32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0" w15:restartNumberingAfterBreak="0">
    <w:nsid w:val="45406EB7"/>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6864A70"/>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51B712D9"/>
    <w:multiLevelType w:val="multilevel"/>
    <w:tmpl w:val="A5846C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0136BC"/>
    <w:multiLevelType w:val="multilevel"/>
    <w:tmpl w:val="0AE8A192"/>
    <w:lvl w:ilvl="0">
      <w:start w:val="1"/>
      <w:numFmt w:val="decimal"/>
      <w:lvlText w:val="%1."/>
      <w:lvlJc w:val="left"/>
      <w:pPr>
        <w:ind w:left="720" w:hanging="360"/>
      </w:pPr>
      <w:rPr>
        <w:rFonts w:hint="default"/>
        <w:sz w:val="28"/>
        <w:szCs w:val="28"/>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53301A02"/>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539A1288"/>
    <w:multiLevelType w:val="singleLevel"/>
    <w:tmpl w:val="0809000F"/>
    <w:lvl w:ilvl="0">
      <w:start w:val="1"/>
      <w:numFmt w:val="decimal"/>
      <w:lvlText w:val="%1."/>
      <w:lvlJc w:val="left"/>
      <w:pPr>
        <w:tabs>
          <w:tab w:val="num" w:pos="360"/>
        </w:tabs>
        <w:ind w:left="360" w:hanging="360"/>
      </w:pPr>
    </w:lvl>
  </w:abstractNum>
  <w:abstractNum w:abstractNumId="36" w15:restartNumberingAfterBreak="0">
    <w:nsid w:val="55D91F09"/>
    <w:multiLevelType w:val="singleLevel"/>
    <w:tmpl w:val="08090007"/>
    <w:lvl w:ilvl="0">
      <w:start w:val="1"/>
      <w:numFmt w:val="bullet"/>
      <w:pStyle w:val="ListBullet"/>
      <w:lvlText w:val=""/>
      <w:lvlJc w:val="left"/>
      <w:pPr>
        <w:tabs>
          <w:tab w:val="num" w:pos="360"/>
        </w:tabs>
        <w:ind w:left="360" w:hanging="360"/>
      </w:pPr>
      <w:rPr>
        <w:rFonts w:ascii="Wingdings" w:hAnsi="Wingdings" w:hint="default"/>
        <w:sz w:val="16"/>
      </w:rPr>
    </w:lvl>
  </w:abstractNum>
  <w:abstractNum w:abstractNumId="37" w15:restartNumberingAfterBreak="0">
    <w:nsid w:val="56693B91"/>
    <w:multiLevelType w:val="hybridMultilevel"/>
    <w:tmpl w:val="D6F4DE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58B271CF"/>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592B169D"/>
    <w:multiLevelType w:val="multilevel"/>
    <w:tmpl w:val="FA52B2DE"/>
    <w:lvl w:ilvl="0">
      <w:start w:val="1"/>
      <w:numFmt w:val="decimal"/>
      <w:lvlText w:val="%1."/>
      <w:lvlJc w:val="left"/>
      <w:pPr>
        <w:tabs>
          <w:tab w:val="num" w:pos="720"/>
        </w:tabs>
        <w:ind w:left="720" w:hanging="720"/>
      </w:pPr>
      <w:rPr>
        <w:rFonts w:ascii="Times New Roman" w:hAnsi="Times New Roman" w:hint="default"/>
        <w:sz w:val="24"/>
      </w:rPr>
    </w:lvl>
    <w:lvl w:ilvl="1">
      <w:start w:val="1"/>
      <w:numFmt w:val="decimal"/>
      <w:lvlText w:val="%1.%2"/>
      <w:lvlJc w:val="left"/>
      <w:pPr>
        <w:tabs>
          <w:tab w:val="num" w:pos="720"/>
        </w:tabs>
        <w:ind w:left="720" w:hanging="720"/>
      </w:pPr>
      <w:rPr>
        <w:rFonts w:ascii="Times New Roman" w:hAnsi="Times New Roman" w:hint="default"/>
        <w:sz w:val="24"/>
      </w:rPr>
    </w:lvl>
    <w:lvl w:ilvl="2">
      <w:start w:val="1"/>
      <w:numFmt w:val="lowerLetter"/>
      <w:pStyle w:val="ComHeading3"/>
      <w:lvlText w:val="(%3)"/>
      <w:lvlJc w:val="left"/>
      <w:pPr>
        <w:tabs>
          <w:tab w:val="num" w:pos="1440"/>
        </w:tabs>
        <w:ind w:left="1440" w:hanging="720"/>
      </w:pPr>
      <w:rPr>
        <w:rFonts w:ascii="Times New Roman" w:hAnsi="Times New Roman" w:hint="default"/>
        <w:sz w:val="24"/>
      </w:rPr>
    </w:lvl>
    <w:lvl w:ilvl="3">
      <w:start w:val="1"/>
      <w:numFmt w:val="lowerRoman"/>
      <w:pStyle w:val="ComHeading4"/>
      <w:lvlText w:val="(%4)"/>
      <w:lvlJc w:val="left"/>
      <w:pPr>
        <w:tabs>
          <w:tab w:val="num" w:pos="1440"/>
        </w:tabs>
        <w:ind w:left="1440" w:hanging="720"/>
      </w:pPr>
      <w:rPr>
        <w:rFonts w:ascii="Times New Roman" w:hAnsi="Times New Roman" w:hint="default"/>
        <w:sz w:val="24"/>
      </w:rPr>
    </w:lvl>
    <w:lvl w:ilvl="4">
      <w:start w:val="1"/>
      <w:numFmt w:val="lowerLetter"/>
      <w:pStyle w:val="ComHeading5"/>
      <w:lvlText w:val="(%5%5)"/>
      <w:lvlJc w:val="left"/>
      <w:pPr>
        <w:tabs>
          <w:tab w:val="num" w:pos="1440"/>
        </w:tabs>
        <w:ind w:left="1440" w:hanging="720"/>
      </w:pPr>
      <w:rPr>
        <w:rFonts w:ascii="Times New Roman" w:hAnsi="Times New Roman" w:hint="default"/>
        <w:sz w:val="24"/>
      </w:rPr>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0" w15:restartNumberingAfterBreak="0">
    <w:nsid w:val="5D8752E4"/>
    <w:multiLevelType w:val="hybridMultilevel"/>
    <w:tmpl w:val="63E851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E246076"/>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5ED97F02"/>
    <w:multiLevelType w:val="hybridMultilevel"/>
    <w:tmpl w:val="D35276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3" w15:restartNumberingAfterBreak="0">
    <w:nsid w:val="62565459"/>
    <w:multiLevelType w:val="hybridMultilevel"/>
    <w:tmpl w:val="44468F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62936F2F"/>
    <w:multiLevelType w:val="multilevel"/>
    <w:tmpl w:val="57C0C338"/>
    <w:lvl w:ilvl="0">
      <w:start w:val="1"/>
      <w:numFmt w:val="bullet"/>
      <w:lvlText w:val=""/>
      <w:lvlJc w:val="left"/>
      <w:pPr>
        <w:ind w:left="2880" w:hanging="360"/>
      </w:pPr>
      <w:rPr>
        <w:rFonts w:ascii="Symbol" w:hAnsi="Symbol" w:hint="default"/>
        <w:sz w:val="28"/>
        <w:szCs w:val="28"/>
      </w:rPr>
    </w:lvl>
    <w:lvl w:ilvl="1">
      <w:start w:val="1"/>
      <w:numFmt w:val="decimal"/>
      <w:isLgl/>
      <w:lvlText w:val="%1.%2"/>
      <w:lvlJc w:val="left"/>
      <w:pPr>
        <w:ind w:left="360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44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2160"/>
      </w:pPr>
      <w:rPr>
        <w:rFonts w:hint="default"/>
      </w:rPr>
    </w:lvl>
  </w:abstractNum>
  <w:abstractNum w:abstractNumId="45" w15:restartNumberingAfterBreak="0">
    <w:nsid w:val="662600B2"/>
    <w:multiLevelType w:val="hybridMultilevel"/>
    <w:tmpl w:val="B3E4D73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6" w15:restartNumberingAfterBreak="0">
    <w:nsid w:val="682358FB"/>
    <w:multiLevelType w:val="multilevel"/>
    <w:tmpl w:val="DFB6008A"/>
    <w:lvl w:ilvl="0">
      <w:start w:val="1"/>
      <w:numFmt w:val="decimal"/>
      <w:lvlText w:val="%1."/>
      <w:lvlJc w:val="left"/>
      <w:pPr>
        <w:ind w:left="720" w:hanging="36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6FA8484C"/>
    <w:multiLevelType w:val="hybridMultilevel"/>
    <w:tmpl w:val="4D8C523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C931CA"/>
    <w:multiLevelType w:val="singleLevel"/>
    <w:tmpl w:val="7BAE55E6"/>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74647345"/>
    <w:multiLevelType w:val="hybridMultilevel"/>
    <w:tmpl w:val="CBF050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74BB0879"/>
    <w:multiLevelType w:val="hybridMultilevel"/>
    <w:tmpl w:val="C18A49C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1" w15:restartNumberingAfterBreak="0">
    <w:nsid w:val="760C6D7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78CC6D0E"/>
    <w:multiLevelType w:val="hybridMultilevel"/>
    <w:tmpl w:val="F29849F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3" w15:restartNumberingAfterBreak="0">
    <w:nsid w:val="7B082FB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4" w15:restartNumberingAfterBreak="0">
    <w:nsid w:val="7D143209"/>
    <w:multiLevelType w:val="multilevel"/>
    <w:tmpl w:val="1D627FAA"/>
    <w:lvl w:ilvl="0">
      <w:start w:val="1"/>
      <w:numFmt w:val="decimal"/>
      <w:pStyle w:val="CommercialHeading1"/>
      <w:lvlText w:val="%1."/>
      <w:lvlJc w:val="left"/>
      <w:pPr>
        <w:tabs>
          <w:tab w:val="num" w:pos="720"/>
        </w:tabs>
        <w:ind w:left="720" w:hanging="720"/>
      </w:pPr>
    </w:lvl>
    <w:lvl w:ilvl="1">
      <w:start w:val="1"/>
      <w:numFmt w:val="decimal"/>
      <w:pStyle w:val="CommercialHeading2"/>
      <w:lvlText w:val="%1.%2"/>
      <w:lvlJc w:val="left"/>
      <w:pPr>
        <w:tabs>
          <w:tab w:val="num" w:pos="720"/>
        </w:tabs>
        <w:ind w:left="720" w:hanging="720"/>
      </w:pPr>
    </w:lvl>
    <w:lvl w:ilvl="2">
      <w:start w:val="1"/>
      <w:numFmt w:val="lowerLetter"/>
      <w:pStyle w:val="CommercialHeading3"/>
      <w:lvlText w:val="(%3)"/>
      <w:lvlJc w:val="left"/>
      <w:pPr>
        <w:tabs>
          <w:tab w:val="num" w:pos="1440"/>
        </w:tabs>
        <w:ind w:left="1440" w:hanging="720"/>
      </w:pPr>
    </w:lvl>
    <w:lvl w:ilvl="3">
      <w:start w:val="1"/>
      <w:numFmt w:val="lowerRoman"/>
      <w:pStyle w:val="CommercialHeading4"/>
      <w:lvlText w:val="(%4)"/>
      <w:lvlJc w:val="left"/>
      <w:pPr>
        <w:tabs>
          <w:tab w:val="num" w:pos="2160"/>
        </w:tabs>
        <w:ind w:left="2160" w:hanging="720"/>
      </w:pPr>
    </w:lvl>
    <w:lvl w:ilvl="4">
      <w:start w:val="1"/>
      <w:numFmt w:val="lowerLetter"/>
      <w:pStyle w:val="CommercialHeading5"/>
      <w:lvlText w:val="(%5%5)"/>
      <w:lvlJc w:val="left"/>
      <w:pPr>
        <w:tabs>
          <w:tab w:val="num" w:pos="2880"/>
        </w:tabs>
        <w:ind w:left="2880" w:hanging="72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1"/>
  </w:num>
  <w:num w:numId="2">
    <w:abstractNumId w:val="31"/>
  </w:num>
  <w:num w:numId="3">
    <w:abstractNumId w:val="53"/>
  </w:num>
  <w:num w:numId="4">
    <w:abstractNumId w:val="35"/>
  </w:num>
  <w:num w:numId="5">
    <w:abstractNumId w:val="0"/>
  </w:num>
  <w:num w:numId="6">
    <w:abstractNumId w:val="27"/>
  </w:num>
  <w:num w:numId="7">
    <w:abstractNumId w:val="51"/>
  </w:num>
  <w:num w:numId="8">
    <w:abstractNumId w:val="22"/>
  </w:num>
  <w:num w:numId="9">
    <w:abstractNumId w:val="14"/>
  </w:num>
  <w:num w:numId="10">
    <w:abstractNumId w:val="13"/>
  </w:num>
  <w:num w:numId="11">
    <w:abstractNumId w:val="19"/>
  </w:num>
  <w:num w:numId="12">
    <w:abstractNumId w:val="36"/>
  </w:num>
  <w:num w:numId="13">
    <w:abstractNumId w:val="20"/>
  </w:num>
  <w:num w:numId="14">
    <w:abstractNumId w:val="34"/>
  </w:num>
  <w:num w:numId="15">
    <w:abstractNumId w:val="9"/>
  </w:num>
  <w:num w:numId="16">
    <w:abstractNumId w:val="15"/>
  </w:num>
  <w:num w:numId="17">
    <w:abstractNumId w:val="17"/>
  </w:num>
  <w:num w:numId="18">
    <w:abstractNumId w:val="30"/>
  </w:num>
  <w:num w:numId="19">
    <w:abstractNumId w:val="28"/>
  </w:num>
  <w:num w:numId="20">
    <w:abstractNumId w:val="38"/>
  </w:num>
  <w:num w:numId="21">
    <w:abstractNumId w:val="6"/>
  </w:num>
  <w:num w:numId="22">
    <w:abstractNumId w:val="48"/>
  </w:num>
  <w:num w:numId="23">
    <w:abstractNumId w:val="4"/>
  </w:num>
  <w:num w:numId="24">
    <w:abstractNumId w:val="26"/>
  </w:num>
  <w:num w:numId="25">
    <w:abstractNumId w:val="10"/>
  </w:num>
  <w:num w:numId="26">
    <w:abstractNumId w:val="25"/>
  </w:num>
  <w:num w:numId="27">
    <w:abstractNumId w:val="39"/>
  </w:num>
  <w:num w:numId="28">
    <w:abstractNumId w:val="54"/>
  </w:num>
  <w:num w:numId="29">
    <w:abstractNumId w:val="47"/>
  </w:num>
  <w:num w:numId="30">
    <w:abstractNumId w:val="46"/>
  </w:num>
  <w:num w:numId="31">
    <w:abstractNumId w:val="44"/>
  </w:num>
  <w:num w:numId="32">
    <w:abstractNumId w:val="42"/>
  </w:num>
  <w:num w:numId="33">
    <w:abstractNumId w:val="8"/>
  </w:num>
  <w:num w:numId="34">
    <w:abstractNumId w:val="29"/>
  </w:num>
  <w:num w:numId="35">
    <w:abstractNumId w:val="21"/>
  </w:num>
  <w:num w:numId="36">
    <w:abstractNumId w:val="45"/>
  </w:num>
  <w:num w:numId="37">
    <w:abstractNumId w:val="7"/>
  </w:num>
  <w:num w:numId="38">
    <w:abstractNumId w:val="12"/>
  </w:num>
  <w:num w:numId="39">
    <w:abstractNumId w:val="11"/>
  </w:num>
  <w:num w:numId="40">
    <w:abstractNumId w:val="32"/>
  </w:num>
  <w:num w:numId="41">
    <w:abstractNumId w:val="3"/>
  </w:num>
  <w:num w:numId="42">
    <w:abstractNumId w:val="18"/>
  </w:num>
  <w:num w:numId="43">
    <w:abstractNumId w:val="40"/>
  </w:num>
  <w:num w:numId="44">
    <w:abstractNumId w:val="5"/>
  </w:num>
  <w:num w:numId="45">
    <w:abstractNumId w:val="2"/>
  </w:num>
  <w:num w:numId="46">
    <w:abstractNumId w:val="43"/>
  </w:num>
  <w:num w:numId="47">
    <w:abstractNumId w:val="49"/>
  </w:num>
  <w:num w:numId="48">
    <w:abstractNumId w:val="1"/>
  </w:num>
  <w:num w:numId="49">
    <w:abstractNumId w:val="33"/>
  </w:num>
  <w:num w:numId="50">
    <w:abstractNumId w:val="23"/>
  </w:num>
  <w:num w:numId="51">
    <w:abstractNumId w:val="37"/>
  </w:num>
  <w:num w:numId="52">
    <w:abstractNumId w:val="24"/>
  </w:num>
  <w:num w:numId="53">
    <w:abstractNumId w:val="16"/>
  </w:num>
  <w:num w:numId="54">
    <w:abstractNumId w:val="50"/>
  </w:num>
  <w:num w:numId="55">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fillcolor="#9cf">
      <v:fill color="#9c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063"/>
    <w:rsid w:val="00000625"/>
    <w:rsid w:val="000040D1"/>
    <w:rsid w:val="00010138"/>
    <w:rsid w:val="00011FB6"/>
    <w:rsid w:val="00012675"/>
    <w:rsid w:val="00012F5A"/>
    <w:rsid w:val="00016063"/>
    <w:rsid w:val="00026CC4"/>
    <w:rsid w:val="000320C5"/>
    <w:rsid w:val="00032362"/>
    <w:rsid w:val="000334D1"/>
    <w:rsid w:val="000347E5"/>
    <w:rsid w:val="00037178"/>
    <w:rsid w:val="000528A8"/>
    <w:rsid w:val="000535BB"/>
    <w:rsid w:val="000538D6"/>
    <w:rsid w:val="00054331"/>
    <w:rsid w:val="00055E12"/>
    <w:rsid w:val="00056318"/>
    <w:rsid w:val="0005638F"/>
    <w:rsid w:val="000567F0"/>
    <w:rsid w:val="00064A36"/>
    <w:rsid w:val="000669EE"/>
    <w:rsid w:val="00071902"/>
    <w:rsid w:val="000757AA"/>
    <w:rsid w:val="0007677E"/>
    <w:rsid w:val="00081C24"/>
    <w:rsid w:val="00082DFB"/>
    <w:rsid w:val="00091B4C"/>
    <w:rsid w:val="00095A2E"/>
    <w:rsid w:val="000A15F7"/>
    <w:rsid w:val="000A7614"/>
    <w:rsid w:val="000B3257"/>
    <w:rsid w:val="000C14FB"/>
    <w:rsid w:val="000D2188"/>
    <w:rsid w:val="000D452D"/>
    <w:rsid w:val="000D7174"/>
    <w:rsid w:val="000E2A79"/>
    <w:rsid w:val="000E2D69"/>
    <w:rsid w:val="000E4DF8"/>
    <w:rsid w:val="000F26CC"/>
    <w:rsid w:val="000F3B17"/>
    <w:rsid w:val="000F64A1"/>
    <w:rsid w:val="001009AC"/>
    <w:rsid w:val="00100C72"/>
    <w:rsid w:val="0010108F"/>
    <w:rsid w:val="00102C22"/>
    <w:rsid w:val="00110F42"/>
    <w:rsid w:val="00111556"/>
    <w:rsid w:val="00112E9A"/>
    <w:rsid w:val="001134B4"/>
    <w:rsid w:val="001143A4"/>
    <w:rsid w:val="00122601"/>
    <w:rsid w:val="00123C78"/>
    <w:rsid w:val="00130D14"/>
    <w:rsid w:val="00132C13"/>
    <w:rsid w:val="00137B72"/>
    <w:rsid w:val="00141EC1"/>
    <w:rsid w:val="001446A9"/>
    <w:rsid w:val="00144D81"/>
    <w:rsid w:val="00147125"/>
    <w:rsid w:val="00165E9C"/>
    <w:rsid w:val="001667DC"/>
    <w:rsid w:val="00166FC7"/>
    <w:rsid w:val="00173A47"/>
    <w:rsid w:val="00175EF0"/>
    <w:rsid w:val="001767BE"/>
    <w:rsid w:val="00182831"/>
    <w:rsid w:val="00182EC0"/>
    <w:rsid w:val="001958DA"/>
    <w:rsid w:val="001B0E81"/>
    <w:rsid w:val="001C7198"/>
    <w:rsid w:val="001D7108"/>
    <w:rsid w:val="001E2D0A"/>
    <w:rsid w:val="001E478C"/>
    <w:rsid w:val="001E6E69"/>
    <w:rsid w:val="001E7801"/>
    <w:rsid w:val="001F3398"/>
    <w:rsid w:val="001F4C32"/>
    <w:rsid w:val="00200A82"/>
    <w:rsid w:val="00213142"/>
    <w:rsid w:val="00216A8C"/>
    <w:rsid w:val="002239EA"/>
    <w:rsid w:val="00234031"/>
    <w:rsid w:val="00237C01"/>
    <w:rsid w:val="00240EDB"/>
    <w:rsid w:val="0024770E"/>
    <w:rsid w:val="00250A88"/>
    <w:rsid w:val="00250C44"/>
    <w:rsid w:val="00256E53"/>
    <w:rsid w:val="002641FB"/>
    <w:rsid w:val="002679F0"/>
    <w:rsid w:val="00270A5F"/>
    <w:rsid w:val="00272D37"/>
    <w:rsid w:val="002752DB"/>
    <w:rsid w:val="00284CEF"/>
    <w:rsid w:val="002861BD"/>
    <w:rsid w:val="002879E9"/>
    <w:rsid w:val="002C2150"/>
    <w:rsid w:val="002C2AC6"/>
    <w:rsid w:val="002C5D75"/>
    <w:rsid w:val="002D0ADD"/>
    <w:rsid w:val="002E0BBC"/>
    <w:rsid w:val="002E1147"/>
    <w:rsid w:val="002E5557"/>
    <w:rsid w:val="002E7AA7"/>
    <w:rsid w:val="002F4503"/>
    <w:rsid w:val="002F62D3"/>
    <w:rsid w:val="002F6ADA"/>
    <w:rsid w:val="003002F3"/>
    <w:rsid w:val="00310063"/>
    <w:rsid w:val="003100E1"/>
    <w:rsid w:val="0031109B"/>
    <w:rsid w:val="00312081"/>
    <w:rsid w:val="003179F5"/>
    <w:rsid w:val="00321E6D"/>
    <w:rsid w:val="00321F03"/>
    <w:rsid w:val="003331C0"/>
    <w:rsid w:val="00344F29"/>
    <w:rsid w:val="0035021F"/>
    <w:rsid w:val="003503D7"/>
    <w:rsid w:val="00357CFB"/>
    <w:rsid w:val="00364E04"/>
    <w:rsid w:val="00365299"/>
    <w:rsid w:val="00372684"/>
    <w:rsid w:val="003738D1"/>
    <w:rsid w:val="0038727B"/>
    <w:rsid w:val="00391948"/>
    <w:rsid w:val="00394F04"/>
    <w:rsid w:val="00397845"/>
    <w:rsid w:val="003A33F2"/>
    <w:rsid w:val="003A42DD"/>
    <w:rsid w:val="003A5E22"/>
    <w:rsid w:val="003A6933"/>
    <w:rsid w:val="003B30F9"/>
    <w:rsid w:val="003B3D3E"/>
    <w:rsid w:val="003B5CB7"/>
    <w:rsid w:val="003C7015"/>
    <w:rsid w:val="003D5A2C"/>
    <w:rsid w:val="003F01A8"/>
    <w:rsid w:val="003F094C"/>
    <w:rsid w:val="003F1AFB"/>
    <w:rsid w:val="003F2499"/>
    <w:rsid w:val="0040057E"/>
    <w:rsid w:val="00400702"/>
    <w:rsid w:val="00400C6F"/>
    <w:rsid w:val="004025B1"/>
    <w:rsid w:val="0040265A"/>
    <w:rsid w:val="00403000"/>
    <w:rsid w:val="004041D3"/>
    <w:rsid w:val="00411CD8"/>
    <w:rsid w:val="0041340F"/>
    <w:rsid w:val="004144EC"/>
    <w:rsid w:val="004148FA"/>
    <w:rsid w:val="00416175"/>
    <w:rsid w:val="00421393"/>
    <w:rsid w:val="004335F9"/>
    <w:rsid w:val="004513DC"/>
    <w:rsid w:val="00453CB1"/>
    <w:rsid w:val="004546E5"/>
    <w:rsid w:val="0045600C"/>
    <w:rsid w:val="0046269D"/>
    <w:rsid w:val="00462C3C"/>
    <w:rsid w:val="00463499"/>
    <w:rsid w:val="0046750E"/>
    <w:rsid w:val="00470EBE"/>
    <w:rsid w:val="00472D7B"/>
    <w:rsid w:val="00483A57"/>
    <w:rsid w:val="00484997"/>
    <w:rsid w:val="0048599E"/>
    <w:rsid w:val="00493AE3"/>
    <w:rsid w:val="00493BF4"/>
    <w:rsid w:val="004948A6"/>
    <w:rsid w:val="004A0537"/>
    <w:rsid w:val="004A5ADA"/>
    <w:rsid w:val="004B253B"/>
    <w:rsid w:val="004C0B09"/>
    <w:rsid w:val="004C47E1"/>
    <w:rsid w:val="004E0A35"/>
    <w:rsid w:val="004E244B"/>
    <w:rsid w:val="0050656F"/>
    <w:rsid w:val="005134FF"/>
    <w:rsid w:val="00516FFC"/>
    <w:rsid w:val="0052067C"/>
    <w:rsid w:val="00521463"/>
    <w:rsid w:val="00522971"/>
    <w:rsid w:val="00524F1A"/>
    <w:rsid w:val="00527167"/>
    <w:rsid w:val="00541F3E"/>
    <w:rsid w:val="00543C5D"/>
    <w:rsid w:val="0054409D"/>
    <w:rsid w:val="00545954"/>
    <w:rsid w:val="00546707"/>
    <w:rsid w:val="00550153"/>
    <w:rsid w:val="00571E8D"/>
    <w:rsid w:val="005820D7"/>
    <w:rsid w:val="00584078"/>
    <w:rsid w:val="00592A41"/>
    <w:rsid w:val="00594246"/>
    <w:rsid w:val="005971D5"/>
    <w:rsid w:val="005A0A3E"/>
    <w:rsid w:val="005A2F94"/>
    <w:rsid w:val="005A43DC"/>
    <w:rsid w:val="005A521F"/>
    <w:rsid w:val="005B5407"/>
    <w:rsid w:val="005C02E3"/>
    <w:rsid w:val="005C3514"/>
    <w:rsid w:val="005C614F"/>
    <w:rsid w:val="005C73AD"/>
    <w:rsid w:val="005E43B4"/>
    <w:rsid w:val="005E51BC"/>
    <w:rsid w:val="005E601D"/>
    <w:rsid w:val="005F503A"/>
    <w:rsid w:val="005F64F2"/>
    <w:rsid w:val="005F769B"/>
    <w:rsid w:val="0060464F"/>
    <w:rsid w:val="00611610"/>
    <w:rsid w:val="00613B56"/>
    <w:rsid w:val="006152A5"/>
    <w:rsid w:val="0061664B"/>
    <w:rsid w:val="00622960"/>
    <w:rsid w:val="00624497"/>
    <w:rsid w:val="00626360"/>
    <w:rsid w:val="00636353"/>
    <w:rsid w:val="00636C77"/>
    <w:rsid w:val="006370F3"/>
    <w:rsid w:val="006405AC"/>
    <w:rsid w:val="006422F3"/>
    <w:rsid w:val="00647A0C"/>
    <w:rsid w:val="00652109"/>
    <w:rsid w:val="006549FC"/>
    <w:rsid w:val="00663955"/>
    <w:rsid w:val="00663B62"/>
    <w:rsid w:val="006725C0"/>
    <w:rsid w:val="00676897"/>
    <w:rsid w:val="00682D9E"/>
    <w:rsid w:val="006835BD"/>
    <w:rsid w:val="00684F99"/>
    <w:rsid w:val="0069065D"/>
    <w:rsid w:val="00693F22"/>
    <w:rsid w:val="00695DD8"/>
    <w:rsid w:val="006A0032"/>
    <w:rsid w:val="006A191C"/>
    <w:rsid w:val="006A31C0"/>
    <w:rsid w:val="006A392E"/>
    <w:rsid w:val="006A6987"/>
    <w:rsid w:val="006B0FBC"/>
    <w:rsid w:val="006B3E7D"/>
    <w:rsid w:val="006B6F10"/>
    <w:rsid w:val="006C0005"/>
    <w:rsid w:val="006C2A86"/>
    <w:rsid w:val="006C3560"/>
    <w:rsid w:val="006C5689"/>
    <w:rsid w:val="006D1F7B"/>
    <w:rsid w:val="006E2198"/>
    <w:rsid w:val="006E382D"/>
    <w:rsid w:val="006E458C"/>
    <w:rsid w:val="006E64CC"/>
    <w:rsid w:val="006F091C"/>
    <w:rsid w:val="006F274A"/>
    <w:rsid w:val="006F3EB8"/>
    <w:rsid w:val="0070122B"/>
    <w:rsid w:val="00703C63"/>
    <w:rsid w:val="00706AE5"/>
    <w:rsid w:val="0071237F"/>
    <w:rsid w:val="00720E45"/>
    <w:rsid w:val="007213D4"/>
    <w:rsid w:val="007278EB"/>
    <w:rsid w:val="00734BCB"/>
    <w:rsid w:val="00734FE3"/>
    <w:rsid w:val="0073707D"/>
    <w:rsid w:val="0074004D"/>
    <w:rsid w:val="00740093"/>
    <w:rsid w:val="00740DD6"/>
    <w:rsid w:val="00744184"/>
    <w:rsid w:val="00750344"/>
    <w:rsid w:val="00752FB6"/>
    <w:rsid w:val="00760505"/>
    <w:rsid w:val="0076562D"/>
    <w:rsid w:val="007705E1"/>
    <w:rsid w:val="00770B14"/>
    <w:rsid w:val="0077165E"/>
    <w:rsid w:val="00773B59"/>
    <w:rsid w:val="00775BAB"/>
    <w:rsid w:val="007865CD"/>
    <w:rsid w:val="007922D2"/>
    <w:rsid w:val="007A0A5F"/>
    <w:rsid w:val="007C1C21"/>
    <w:rsid w:val="007C1E44"/>
    <w:rsid w:val="007C1F6E"/>
    <w:rsid w:val="007D0B70"/>
    <w:rsid w:val="007D167A"/>
    <w:rsid w:val="007D2064"/>
    <w:rsid w:val="007D7B33"/>
    <w:rsid w:val="007E4273"/>
    <w:rsid w:val="007E70A8"/>
    <w:rsid w:val="007F7429"/>
    <w:rsid w:val="007F7B80"/>
    <w:rsid w:val="00801526"/>
    <w:rsid w:val="008019FE"/>
    <w:rsid w:val="008025CD"/>
    <w:rsid w:val="008040C3"/>
    <w:rsid w:val="00810356"/>
    <w:rsid w:val="00815F79"/>
    <w:rsid w:val="00823C7A"/>
    <w:rsid w:val="0083013E"/>
    <w:rsid w:val="008316B5"/>
    <w:rsid w:val="008413BF"/>
    <w:rsid w:val="00846A10"/>
    <w:rsid w:val="00847C27"/>
    <w:rsid w:val="008559FB"/>
    <w:rsid w:val="00871643"/>
    <w:rsid w:val="00875EA9"/>
    <w:rsid w:val="00882862"/>
    <w:rsid w:val="008836D2"/>
    <w:rsid w:val="0089072D"/>
    <w:rsid w:val="008A03DC"/>
    <w:rsid w:val="008B22C4"/>
    <w:rsid w:val="008B23DD"/>
    <w:rsid w:val="008B43CE"/>
    <w:rsid w:val="008C09C1"/>
    <w:rsid w:val="008C1EDF"/>
    <w:rsid w:val="008C242B"/>
    <w:rsid w:val="008C2996"/>
    <w:rsid w:val="008C416A"/>
    <w:rsid w:val="008C46B7"/>
    <w:rsid w:val="008D0232"/>
    <w:rsid w:val="008F635B"/>
    <w:rsid w:val="00900E76"/>
    <w:rsid w:val="00907A3B"/>
    <w:rsid w:val="00914F2F"/>
    <w:rsid w:val="00915893"/>
    <w:rsid w:val="00916DE7"/>
    <w:rsid w:val="009173C8"/>
    <w:rsid w:val="00920FD8"/>
    <w:rsid w:val="00925558"/>
    <w:rsid w:val="009255CF"/>
    <w:rsid w:val="00926396"/>
    <w:rsid w:val="00927F03"/>
    <w:rsid w:val="009424F6"/>
    <w:rsid w:val="009428B7"/>
    <w:rsid w:val="00942E18"/>
    <w:rsid w:val="00943E0C"/>
    <w:rsid w:val="00943F98"/>
    <w:rsid w:val="0095236F"/>
    <w:rsid w:val="00953A07"/>
    <w:rsid w:val="0095491F"/>
    <w:rsid w:val="00954D84"/>
    <w:rsid w:val="0095677D"/>
    <w:rsid w:val="00960CB9"/>
    <w:rsid w:val="0096267B"/>
    <w:rsid w:val="009668CF"/>
    <w:rsid w:val="00981943"/>
    <w:rsid w:val="00991AD3"/>
    <w:rsid w:val="00994D99"/>
    <w:rsid w:val="00997939"/>
    <w:rsid w:val="009A17DD"/>
    <w:rsid w:val="009A4F84"/>
    <w:rsid w:val="009B1DCF"/>
    <w:rsid w:val="009B4FF1"/>
    <w:rsid w:val="009C3023"/>
    <w:rsid w:val="009C36C3"/>
    <w:rsid w:val="009C3E4B"/>
    <w:rsid w:val="009C50F5"/>
    <w:rsid w:val="009C5955"/>
    <w:rsid w:val="009D01D9"/>
    <w:rsid w:val="009D6DB5"/>
    <w:rsid w:val="009E021D"/>
    <w:rsid w:val="009E2237"/>
    <w:rsid w:val="009E6AF5"/>
    <w:rsid w:val="00A076F5"/>
    <w:rsid w:val="00A120FB"/>
    <w:rsid w:val="00A1214C"/>
    <w:rsid w:val="00A13110"/>
    <w:rsid w:val="00A2258C"/>
    <w:rsid w:val="00A23040"/>
    <w:rsid w:val="00A27366"/>
    <w:rsid w:val="00A30703"/>
    <w:rsid w:val="00A31EAE"/>
    <w:rsid w:val="00A35650"/>
    <w:rsid w:val="00A520F5"/>
    <w:rsid w:val="00A64932"/>
    <w:rsid w:val="00A81863"/>
    <w:rsid w:val="00A827B9"/>
    <w:rsid w:val="00A8396C"/>
    <w:rsid w:val="00A9341C"/>
    <w:rsid w:val="00A95795"/>
    <w:rsid w:val="00A96F53"/>
    <w:rsid w:val="00A97473"/>
    <w:rsid w:val="00AA0EC6"/>
    <w:rsid w:val="00AB377C"/>
    <w:rsid w:val="00AB7D10"/>
    <w:rsid w:val="00AC57B3"/>
    <w:rsid w:val="00AC6342"/>
    <w:rsid w:val="00AD3030"/>
    <w:rsid w:val="00AD5804"/>
    <w:rsid w:val="00AE526D"/>
    <w:rsid w:val="00AF0EDC"/>
    <w:rsid w:val="00AF5693"/>
    <w:rsid w:val="00AF6B28"/>
    <w:rsid w:val="00AF7EFB"/>
    <w:rsid w:val="00B02FF0"/>
    <w:rsid w:val="00B050F8"/>
    <w:rsid w:val="00B06409"/>
    <w:rsid w:val="00B070F3"/>
    <w:rsid w:val="00B11197"/>
    <w:rsid w:val="00B11554"/>
    <w:rsid w:val="00B135AA"/>
    <w:rsid w:val="00B20A40"/>
    <w:rsid w:val="00B24D8C"/>
    <w:rsid w:val="00B25C95"/>
    <w:rsid w:val="00B27D31"/>
    <w:rsid w:val="00B329F7"/>
    <w:rsid w:val="00B331E0"/>
    <w:rsid w:val="00B3656B"/>
    <w:rsid w:val="00B415B1"/>
    <w:rsid w:val="00B55CA8"/>
    <w:rsid w:val="00B60603"/>
    <w:rsid w:val="00B632DD"/>
    <w:rsid w:val="00B63DCF"/>
    <w:rsid w:val="00B70577"/>
    <w:rsid w:val="00B7158C"/>
    <w:rsid w:val="00B77749"/>
    <w:rsid w:val="00B805BF"/>
    <w:rsid w:val="00B822B9"/>
    <w:rsid w:val="00B84944"/>
    <w:rsid w:val="00B927F2"/>
    <w:rsid w:val="00B92D56"/>
    <w:rsid w:val="00BA5772"/>
    <w:rsid w:val="00BB0342"/>
    <w:rsid w:val="00BC0BCE"/>
    <w:rsid w:val="00BC5D42"/>
    <w:rsid w:val="00BE4BB9"/>
    <w:rsid w:val="00C07651"/>
    <w:rsid w:val="00C14C69"/>
    <w:rsid w:val="00C23F6B"/>
    <w:rsid w:val="00C378E6"/>
    <w:rsid w:val="00C4560B"/>
    <w:rsid w:val="00C53DC2"/>
    <w:rsid w:val="00C62638"/>
    <w:rsid w:val="00C67946"/>
    <w:rsid w:val="00C764C2"/>
    <w:rsid w:val="00CA30A8"/>
    <w:rsid w:val="00CA7930"/>
    <w:rsid w:val="00CB11F7"/>
    <w:rsid w:val="00CB1D88"/>
    <w:rsid w:val="00CC0AB3"/>
    <w:rsid w:val="00CC2B47"/>
    <w:rsid w:val="00CC2EF1"/>
    <w:rsid w:val="00CC30ED"/>
    <w:rsid w:val="00CC3D8C"/>
    <w:rsid w:val="00CD49CB"/>
    <w:rsid w:val="00CE3F79"/>
    <w:rsid w:val="00CE5B0B"/>
    <w:rsid w:val="00CF155D"/>
    <w:rsid w:val="00D1490D"/>
    <w:rsid w:val="00D21B99"/>
    <w:rsid w:val="00D227A6"/>
    <w:rsid w:val="00D25E40"/>
    <w:rsid w:val="00D32EBB"/>
    <w:rsid w:val="00D32F31"/>
    <w:rsid w:val="00D33195"/>
    <w:rsid w:val="00D35575"/>
    <w:rsid w:val="00D3757F"/>
    <w:rsid w:val="00D43BF5"/>
    <w:rsid w:val="00D46A37"/>
    <w:rsid w:val="00D51D56"/>
    <w:rsid w:val="00D53B15"/>
    <w:rsid w:val="00D56707"/>
    <w:rsid w:val="00D5759B"/>
    <w:rsid w:val="00D7386B"/>
    <w:rsid w:val="00D754BA"/>
    <w:rsid w:val="00D77EB9"/>
    <w:rsid w:val="00D84C93"/>
    <w:rsid w:val="00D86E42"/>
    <w:rsid w:val="00D874EF"/>
    <w:rsid w:val="00DB1F52"/>
    <w:rsid w:val="00DB3471"/>
    <w:rsid w:val="00DB5088"/>
    <w:rsid w:val="00DC4DCB"/>
    <w:rsid w:val="00DC69F0"/>
    <w:rsid w:val="00DD23C1"/>
    <w:rsid w:val="00DD61EC"/>
    <w:rsid w:val="00DD6A31"/>
    <w:rsid w:val="00DE0CED"/>
    <w:rsid w:val="00DE6196"/>
    <w:rsid w:val="00E14E93"/>
    <w:rsid w:val="00E20113"/>
    <w:rsid w:val="00E22A12"/>
    <w:rsid w:val="00E22DCB"/>
    <w:rsid w:val="00E25256"/>
    <w:rsid w:val="00E30481"/>
    <w:rsid w:val="00E36731"/>
    <w:rsid w:val="00E43FD6"/>
    <w:rsid w:val="00E45C05"/>
    <w:rsid w:val="00E46204"/>
    <w:rsid w:val="00E478D4"/>
    <w:rsid w:val="00E5005E"/>
    <w:rsid w:val="00E50D38"/>
    <w:rsid w:val="00E5231F"/>
    <w:rsid w:val="00E55D43"/>
    <w:rsid w:val="00E611AF"/>
    <w:rsid w:val="00E75A5E"/>
    <w:rsid w:val="00E82557"/>
    <w:rsid w:val="00E8380A"/>
    <w:rsid w:val="00E84B74"/>
    <w:rsid w:val="00E907D4"/>
    <w:rsid w:val="00E93E1F"/>
    <w:rsid w:val="00EA4F11"/>
    <w:rsid w:val="00EB1A66"/>
    <w:rsid w:val="00EB3C91"/>
    <w:rsid w:val="00EB52E6"/>
    <w:rsid w:val="00EB5474"/>
    <w:rsid w:val="00EB6D00"/>
    <w:rsid w:val="00EC1C19"/>
    <w:rsid w:val="00EC1EF3"/>
    <w:rsid w:val="00EC290B"/>
    <w:rsid w:val="00EC2BDE"/>
    <w:rsid w:val="00EC452D"/>
    <w:rsid w:val="00EC50D2"/>
    <w:rsid w:val="00EC699C"/>
    <w:rsid w:val="00EC7DAF"/>
    <w:rsid w:val="00ED0220"/>
    <w:rsid w:val="00ED4184"/>
    <w:rsid w:val="00EE1540"/>
    <w:rsid w:val="00EE4E1E"/>
    <w:rsid w:val="00EE540B"/>
    <w:rsid w:val="00EE5B76"/>
    <w:rsid w:val="00EE7260"/>
    <w:rsid w:val="00EF1C1C"/>
    <w:rsid w:val="00EF3950"/>
    <w:rsid w:val="00F00A7F"/>
    <w:rsid w:val="00F02FC9"/>
    <w:rsid w:val="00F03CB0"/>
    <w:rsid w:val="00F13119"/>
    <w:rsid w:val="00F139D1"/>
    <w:rsid w:val="00F17AE5"/>
    <w:rsid w:val="00F2073A"/>
    <w:rsid w:val="00F24D3D"/>
    <w:rsid w:val="00F32071"/>
    <w:rsid w:val="00F33728"/>
    <w:rsid w:val="00F375ED"/>
    <w:rsid w:val="00F41090"/>
    <w:rsid w:val="00F417BB"/>
    <w:rsid w:val="00F46934"/>
    <w:rsid w:val="00F53172"/>
    <w:rsid w:val="00F610AA"/>
    <w:rsid w:val="00F633A3"/>
    <w:rsid w:val="00F65E6D"/>
    <w:rsid w:val="00F7400C"/>
    <w:rsid w:val="00F8623C"/>
    <w:rsid w:val="00F970B7"/>
    <w:rsid w:val="00FA0847"/>
    <w:rsid w:val="00FA6E2A"/>
    <w:rsid w:val="00FB0ED3"/>
    <w:rsid w:val="00FB3E1D"/>
    <w:rsid w:val="00FB5840"/>
    <w:rsid w:val="00FB73B6"/>
    <w:rsid w:val="00FC7646"/>
    <w:rsid w:val="00FD1741"/>
    <w:rsid w:val="00FD35D6"/>
    <w:rsid w:val="00FD6CC4"/>
    <w:rsid w:val="00FE0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f">
      <v:fill color="#9cf"/>
    </o:shapedefaults>
    <o:shapelayout v:ext="edit">
      <o:idmap v:ext="edit" data="2"/>
    </o:shapelayout>
  </w:shapeDefaults>
  <w:decimalSymbol w:val="."/>
  <w:listSeparator w:val=","/>
  <w14:docId w14:val="1B43D5E5"/>
  <w15:chartTrackingRefBased/>
  <w15:docId w15:val="{35E40D62-9533-4692-9688-D37DC24A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sz w:val="24"/>
    </w:rPr>
  </w:style>
  <w:style w:type="paragraph" w:styleId="Heading2">
    <w:name w:val="heading 2"/>
    <w:basedOn w:val="Normal"/>
    <w:next w:val="Normal"/>
    <w:qFormat/>
    <w:pPr>
      <w:keepNext/>
      <w:jc w:val="center"/>
      <w:outlineLvl w:val="1"/>
    </w:pPr>
    <w:rPr>
      <w:rFonts w:ascii="Arial" w:hAnsi="Arial"/>
      <w:b/>
      <w:sz w:val="28"/>
    </w:rPr>
  </w:style>
  <w:style w:type="paragraph" w:styleId="Heading3">
    <w:name w:val="heading 3"/>
    <w:aliases w:val="h3,Heading 2.3,1.2.3.,H3,Titles,(Alt+3),(Alt+3)1,(Alt+3)2,(Alt+3)3,(Alt+3)4,(Alt+3)5,(Alt+3)6,(Alt+3)11,(Alt+3)21,(Alt+3)31,(Alt+3)41,(Alt+3)7,(Alt+3)12,(Alt+3)22,(Alt+3)32,(Alt+3)42,(Alt+3)8,(Alt+3)9,(Alt+3)10,(Alt+3)13,(Alt+3)23,(Alt+3)33"/>
    <w:basedOn w:val="Normal"/>
    <w:next w:val="Normal"/>
    <w:qFormat/>
    <w:pPr>
      <w:keepNext/>
      <w:outlineLvl w:val="2"/>
    </w:pPr>
    <w:rPr>
      <w:rFonts w:ascii="Arial" w:hAnsi="Arial"/>
      <w:b/>
      <w:sz w:val="28"/>
    </w:rPr>
  </w:style>
  <w:style w:type="paragraph" w:styleId="Heading4">
    <w:name w:val="heading 4"/>
    <w:aliases w:val="dash,h4,H4,Map Title"/>
    <w:basedOn w:val="Normal"/>
    <w:next w:val="Normal"/>
    <w:qFormat/>
    <w:pPr>
      <w:keepNext/>
      <w:outlineLvl w:val="3"/>
    </w:pPr>
    <w:rPr>
      <w:rFonts w:ascii="Arial" w:hAnsi="Arial"/>
      <w:b/>
      <w:sz w:val="24"/>
    </w:rPr>
  </w:style>
  <w:style w:type="paragraph" w:styleId="Heading5">
    <w:name w:val="heading 5"/>
    <w:basedOn w:val="Normal"/>
    <w:next w:val="Normal"/>
    <w:qFormat/>
    <w:pPr>
      <w:keepNext/>
      <w:outlineLvl w:val="4"/>
    </w:pPr>
    <w:rPr>
      <w:rFonts w:ascii="Arial" w:hAnsi="Arial"/>
      <w:sz w:val="24"/>
    </w:rPr>
  </w:style>
  <w:style w:type="paragraph" w:styleId="Heading6">
    <w:name w:val="heading 6"/>
    <w:basedOn w:val="Normal"/>
    <w:next w:val="Normal"/>
    <w:qFormat/>
    <w:pPr>
      <w:keepNext/>
      <w:jc w:val="both"/>
      <w:outlineLvl w:val="5"/>
    </w:pPr>
    <w:rPr>
      <w:rFonts w:ascii="Arial" w:hAnsi="Arial"/>
      <w:b/>
      <w:sz w:val="28"/>
    </w:rPr>
  </w:style>
  <w:style w:type="paragraph" w:styleId="Heading7">
    <w:name w:val="heading 7"/>
    <w:basedOn w:val="Normal"/>
    <w:next w:val="Normal"/>
    <w:qFormat/>
    <w:pPr>
      <w:keepNext/>
      <w:numPr>
        <w:ilvl w:val="6"/>
        <w:numId w:val="25"/>
      </w:numPr>
      <w:outlineLvl w:val="6"/>
    </w:pPr>
    <w:rPr>
      <w:rFonts w:ascii="Arial" w:hAnsi="Arial"/>
      <w:b/>
      <w:sz w:val="22"/>
    </w:rPr>
  </w:style>
  <w:style w:type="paragraph" w:styleId="Heading8">
    <w:name w:val="heading 8"/>
    <w:basedOn w:val="Normal"/>
    <w:next w:val="Normal"/>
    <w:qFormat/>
    <w:pPr>
      <w:keepNext/>
      <w:numPr>
        <w:ilvl w:val="7"/>
        <w:numId w:val="25"/>
      </w:numPr>
      <w:jc w:val="both"/>
      <w:outlineLvl w:val="7"/>
    </w:pPr>
    <w:rPr>
      <w:rFonts w:ascii="Arial" w:hAnsi="Arial"/>
      <w:b/>
      <w:sz w:val="22"/>
    </w:rPr>
  </w:style>
  <w:style w:type="paragraph" w:styleId="Heading9">
    <w:name w:val="heading 9"/>
    <w:basedOn w:val="Normal"/>
    <w:next w:val="Normal"/>
    <w:qFormat/>
    <w:pPr>
      <w:keepNext/>
      <w:numPr>
        <w:ilvl w:val="8"/>
        <w:numId w:val="25"/>
      </w:numPr>
      <w:outlineLvl w:val="8"/>
    </w:pPr>
    <w:rPr>
      <w:rFonts w:ascii="Arial" w:hAnsi="Arial"/>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
    <w:name w:val="Body Text"/>
    <w:basedOn w:val="Normal"/>
    <w:semiHidden/>
    <w:rPr>
      <w:rFonts w:ascii="Arial" w:hAnsi="Arial"/>
      <w:i/>
      <w:sz w:val="24"/>
    </w:rPr>
  </w:style>
  <w:style w:type="paragraph" w:styleId="BodyTextIndent">
    <w:name w:val="Body Text Indent"/>
    <w:basedOn w:val="Normal"/>
    <w:semiHidden/>
    <w:pPr>
      <w:tabs>
        <w:tab w:val="left" w:pos="567"/>
        <w:tab w:val="left" w:pos="3742"/>
        <w:tab w:val="left" w:pos="5613"/>
        <w:tab w:val="left" w:pos="9072"/>
      </w:tabs>
      <w:ind w:left="924" w:hanging="567"/>
      <w:jc w:val="both"/>
    </w:pPr>
    <w:rPr>
      <w:rFonts w:ascii="Arial" w:hAnsi="Arial"/>
      <w:sz w:val="24"/>
    </w:rPr>
  </w:style>
  <w:style w:type="paragraph" w:styleId="BodyText2">
    <w:name w:val="Body Text 2"/>
    <w:basedOn w:val="Normal"/>
    <w:semiHidden/>
    <w:pPr>
      <w:jc w:val="both"/>
    </w:pPr>
    <w:rPr>
      <w:rFonts w:ascii="Arial" w:hAnsi="Arial"/>
      <w:sz w:val="24"/>
    </w:rPr>
  </w:style>
  <w:style w:type="paragraph" w:styleId="TOC2">
    <w:name w:val="toc 2"/>
    <w:basedOn w:val="Normal"/>
    <w:next w:val="Normal"/>
    <w:autoRedefine/>
    <w:semiHidden/>
    <w:pPr>
      <w:ind w:left="200"/>
    </w:pPr>
  </w:style>
  <w:style w:type="paragraph" w:styleId="TOC1">
    <w:name w:val="toc 1"/>
    <w:basedOn w:val="Normal"/>
    <w:next w:val="Normal"/>
    <w:autoRedefine/>
    <w:semiHidden/>
    <w:rsid w:val="00C4560B"/>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3">
    <w:name w:val="Body Text 3"/>
    <w:basedOn w:val="Normal"/>
    <w:semiHidden/>
    <w:pPr>
      <w:ind w:left="357"/>
      <w:jc w:val="both"/>
    </w:pPr>
    <w:rPr>
      <w:rFonts w:ascii="Arial" w:hAnsi="Arial"/>
      <w:b/>
      <w:i/>
    </w:rPr>
  </w:style>
  <w:style w:type="paragraph" w:customStyle="1" w:styleId="H2">
    <w:name w:val="H2"/>
    <w:basedOn w:val="Normal"/>
    <w:next w:val="Normal"/>
    <w:pPr>
      <w:keepNext/>
      <w:spacing w:before="100" w:after="100"/>
    </w:pPr>
    <w:rPr>
      <w:b/>
      <w:sz w:val="36"/>
    </w:rPr>
  </w:style>
  <w:style w:type="paragraph" w:customStyle="1" w:styleId="BodyText1">
    <w:name w:val="Body Text1"/>
    <w:basedOn w:val="Normal"/>
    <w:pPr>
      <w:jc w:val="both"/>
    </w:pPr>
    <w:rPr>
      <w:rFonts w:ascii="News Gothic" w:hAnsi="News Gothic"/>
      <w:sz w:val="24"/>
    </w:rPr>
  </w:style>
  <w:style w:type="paragraph" w:customStyle="1" w:styleId="ComHeading3">
    <w:name w:val="Com Heading 3"/>
    <w:basedOn w:val="Normal"/>
    <w:pPr>
      <w:numPr>
        <w:ilvl w:val="2"/>
        <w:numId w:val="27"/>
      </w:numPr>
      <w:tabs>
        <w:tab w:val="left" w:pos="567"/>
        <w:tab w:val="left" w:pos="1134"/>
        <w:tab w:val="right" w:pos="9026"/>
      </w:tabs>
      <w:spacing w:after="240"/>
      <w:jc w:val="both"/>
      <w:outlineLvl w:val="2"/>
    </w:pPr>
    <w:rPr>
      <w:rFonts w:ascii="Arial" w:hAnsi="Arial"/>
      <w:sz w:val="22"/>
    </w:rPr>
  </w:style>
  <w:style w:type="paragraph" w:customStyle="1" w:styleId="ComHeading4">
    <w:name w:val="Com Heading 4"/>
    <w:basedOn w:val="Normal"/>
    <w:pPr>
      <w:numPr>
        <w:ilvl w:val="3"/>
        <w:numId w:val="27"/>
      </w:numPr>
      <w:tabs>
        <w:tab w:val="left" w:pos="567"/>
        <w:tab w:val="left" w:pos="1134"/>
        <w:tab w:val="right" w:pos="9026"/>
      </w:tabs>
      <w:spacing w:after="240"/>
      <w:jc w:val="both"/>
      <w:outlineLvl w:val="3"/>
    </w:pPr>
    <w:rPr>
      <w:rFonts w:ascii="Arial" w:hAnsi="Arial"/>
      <w:sz w:val="22"/>
    </w:rPr>
  </w:style>
  <w:style w:type="paragraph" w:customStyle="1" w:styleId="ComHeading5">
    <w:name w:val="Com Heading 5"/>
    <w:basedOn w:val="Normal"/>
    <w:pPr>
      <w:numPr>
        <w:ilvl w:val="4"/>
        <w:numId w:val="27"/>
      </w:numPr>
      <w:tabs>
        <w:tab w:val="left" w:pos="567"/>
        <w:tab w:val="left" w:pos="1134"/>
        <w:tab w:val="right" w:pos="9026"/>
      </w:tabs>
      <w:spacing w:after="240"/>
      <w:jc w:val="both"/>
      <w:outlineLvl w:val="4"/>
    </w:pPr>
    <w:rPr>
      <w:rFonts w:ascii="Arial" w:hAnsi="Arial"/>
      <w:sz w:val="22"/>
    </w:rPr>
  </w:style>
  <w:style w:type="paragraph" w:customStyle="1" w:styleId="CommercialHeading1">
    <w:name w:val="Commercial Heading 1"/>
    <w:basedOn w:val="Normal"/>
    <w:pPr>
      <w:keepNext/>
      <w:numPr>
        <w:numId w:val="28"/>
      </w:numPr>
      <w:tabs>
        <w:tab w:val="right" w:pos="720"/>
      </w:tabs>
      <w:spacing w:after="360"/>
      <w:jc w:val="both"/>
    </w:pPr>
    <w:rPr>
      <w:rFonts w:ascii="Arial" w:hAnsi="Arial"/>
      <w:kern w:val="28"/>
      <w:sz w:val="22"/>
    </w:rPr>
  </w:style>
  <w:style w:type="paragraph" w:customStyle="1" w:styleId="CommercialHeading2">
    <w:name w:val="Commercial Heading 2"/>
    <w:basedOn w:val="Normal"/>
    <w:pPr>
      <w:numPr>
        <w:ilvl w:val="1"/>
        <w:numId w:val="28"/>
      </w:numPr>
      <w:spacing w:after="360"/>
      <w:jc w:val="both"/>
    </w:pPr>
    <w:rPr>
      <w:rFonts w:ascii="Arial" w:hAnsi="Arial"/>
      <w:sz w:val="22"/>
    </w:rPr>
  </w:style>
  <w:style w:type="paragraph" w:customStyle="1" w:styleId="CommercialHeading3">
    <w:name w:val="Commercial Heading 3"/>
    <w:basedOn w:val="Normal"/>
    <w:pPr>
      <w:numPr>
        <w:ilvl w:val="2"/>
        <w:numId w:val="28"/>
      </w:numPr>
      <w:spacing w:after="360"/>
      <w:jc w:val="both"/>
    </w:pPr>
    <w:rPr>
      <w:rFonts w:ascii="Arial" w:hAnsi="Arial"/>
      <w:sz w:val="22"/>
    </w:rPr>
  </w:style>
  <w:style w:type="paragraph" w:customStyle="1" w:styleId="CommercialHeading4">
    <w:name w:val="Commercial Heading 4"/>
    <w:basedOn w:val="Normal"/>
    <w:pPr>
      <w:numPr>
        <w:ilvl w:val="3"/>
        <w:numId w:val="28"/>
      </w:numPr>
      <w:spacing w:after="360"/>
      <w:jc w:val="both"/>
    </w:pPr>
    <w:rPr>
      <w:rFonts w:ascii="Arial" w:hAnsi="Arial"/>
      <w:sz w:val="22"/>
    </w:rPr>
  </w:style>
  <w:style w:type="paragraph" w:customStyle="1" w:styleId="CommercialHeading5">
    <w:name w:val="Commercial Heading 5"/>
    <w:basedOn w:val="Normal"/>
    <w:pPr>
      <w:numPr>
        <w:ilvl w:val="4"/>
        <w:numId w:val="28"/>
      </w:numPr>
      <w:spacing w:after="360"/>
      <w:jc w:val="both"/>
    </w:pPr>
    <w:rPr>
      <w:rFonts w:ascii="Arial" w:hAnsi="Arial"/>
      <w:sz w:val="22"/>
    </w:rPr>
  </w:style>
  <w:style w:type="paragraph" w:customStyle="1" w:styleId="ComHeading1">
    <w:name w:val="Com Heading 1"/>
    <w:basedOn w:val="Normal"/>
    <w:pPr>
      <w:tabs>
        <w:tab w:val="right" w:pos="9026"/>
      </w:tabs>
      <w:spacing w:after="240"/>
      <w:jc w:val="both"/>
      <w:outlineLvl w:val="0"/>
    </w:pPr>
    <w:rPr>
      <w:rFonts w:ascii="Arial" w:hAnsi="Arial"/>
      <w:b/>
      <w:sz w:val="22"/>
    </w:rPr>
  </w:style>
  <w:style w:type="paragraph" w:customStyle="1" w:styleId="ComHeading2">
    <w:name w:val="Com Heading 2"/>
    <w:basedOn w:val="Normal"/>
    <w:pPr>
      <w:tabs>
        <w:tab w:val="right" w:pos="9026"/>
      </w:tabs>
      <w:spacing w:after="240"/>
      <w:jc w:val="both"/>
      <w:outlineLvl w:val="1"/>
    </w:pPr>
    <w:rPr>
      <w:rFonts w:ascii="Arial" w:hAnsi="Arial"/>
      <w:sz w:val="22"/>
    </w:rPr>
  </w:style>
  <w:style w:type="paragraph" w:customStyle="1" w:styleId="DefaultText">
    <w:name w:val="Default Text"/>
    <w:basedOn w:val="Normal"/>
    <w:pPr>
      <w:ind w:left="720"/>
    </w:pPr>
    <w:rPr>
      <w:rFonts w:ascii="Arial" w:hAnsi="Arial"/>
      <w:snapToGrid w:val="0"/>
      <w:sz w:val="24"/>
      <w:lang w:val="en-US"/>
    </w:rPr>
  </w:style>
  <w:style w:type="paragraph" w:customStyle="1" w:styleId="Heading">
    <w:name w:val="Heading"/>
    <w:basedOn w:val="Normal"/>
    <w:pPr>
      <w:widowControl w:val="0"/>
    </w:pPr>
    <w:rPr>
      <w:rFonts w:ascii="Arial" w:hAnsi="Arial"/>
      <w:b/>
      <w:snapToGrid w:val="0"/>
      <w:sz w:val="24"/>
      <w:lang w:val="en-US"/>
    </w:rPr>
  </w:style>
  <w:style w:type="paragraph" w:customStyle="1" w:styleId="NumberList">
    <w:name w:val="Number List"/>
    <w:pPr>
      <w:tabs>
        <w:tab w:val="left" w:pos="576"/>
      </w:tabs>
    </w:pPr>
    <w:rPr>
      <w:rFonts w:ascii="CG Times (W1)" w:hAnsi="CG Times (W1)"/>
      <w:color w:val="000000"/>
      <w:sz w:val="24"/>
      <w:lang w:val="en-US" w:eastAsia="en-US"/>
    </w:rPr>
  </w:style>
  <w:style w:type="paragraph" w:styleId="ListBullet">
    <w:name w:val="List Bullet"/>
    <w:basedOn w:val="Normal"/>
    <w:semiHidden/>
    <w:pPr>
      <w:numPr>
        <w:numId w:val="12"/>
      </w:numPr>
      <w:spacing w:before="120" w:after="120"/>
      <w:ind w:left="1009" w:hanging="289"/>
    </w:pPr>
    <w:rPr>
      <w:rFonts w:ascii="Arial" w:hAnsi="Arial"/>
      <w:sz w:val="24"/>
    </w:rPr>
  </w:style>
  <w:style w:type="paragraph" w:styleId="ListNumber">
    <w:name w:val="List Number"/>
    <w:basedOn w:val="Normal"/>
    <w:semiHidden/>
    <w:pPr>
      <w:spacing w:before="240" w:after="240"/>
    </w:pPr>
    <w:rPr>
      <w:rFonts w:ascii="Arial" w:hAnsi="Arial"/>
      <w:sz w:val="24"/>
    </w:rPr>
  </w:style>
  <w:style w:type="paragraph" w:customStyle="1" w:styleId="TableText">
    <w:name w:val="Table Text"/>
    <w:basedOn w:val="Normal"/>
    <w:pPr>
      <w:spacing w:before="120"/>
    </w:pPr>
    <w:rPr>
      <w:rFonts w:ascii="Arial" w:hAnsi="Arial"/>
      <w:snapToGrid w:val="0"/>
      <w:color w:val="000000"/>
      <w:sz w:val="24"/>
      <w:lang w:val="en-US"/>
    </w:rPr>
  </w:style>
  <w:style w:type="paragraph" w:styleId="BalloonText">
    <w:name w:val="Balloon Text"/>
    <w:basedOn w:val="Normal"/>
    <w:link w:val="BalloonTextChar"/>
    <w:uiPriority w:val="99"/>
    <w:semiHidden/>
    <w:unhideWhenUsed/>
    <w:rsid w:val="00016063"/>
    <w:rPr>
      <w:rFonts w:ascii="Tahoma" w:hAnsi="Tahoma" w:cs="Tahoma"/>
      <w:sz w:val="16"/>
      <w:szCs w:val="16"/>
    </w:rPr>
  </w:style>
  <w:style w:type="character" w:customStyle="1" w:styleId="BalloonTextChar">
    <w:name w:val="Balloon Text Char"/>
    <w:link w:val="BalloonText"/>
    <w:uiPriority w:val="99"/>
    <w:semiHidden/>
    <w:rsid w:val="00016063"/>
    <w:rPr>
      <w:rFonts w:ascii="Tahoma" w:hAnsi="Tahoma" w:cs="Tahoma"/>
      <w:sz w:val="16"/>
      <w:szCs w:val="16"/>
      <w:lang w:eastAsia="en-US"/>
    </w:rPr>
  </w:style>
  <w:style w:type="paragraph" w:customStyle="1" w:styleId="intro">
    <w:name w:val="intro"/>
    <w:basedOn w:val="Normal"/>
    <w:rsid w:val="0050656F"/>
    <w:pPr>
      <w:spacing w:before="100" w:beforeAutospacing="1" w:after="100" w:afterAutospacing="1"/>
    </w:pPr>
    <w:rPr>
      <w:sz w:val="24"/>
      <w:szCs w:val="24"/>
      <w:lang w:eastAsia="en-GB"/>
    </w:rPr>
  </w:style>
  <w:style w:type="paragraph" w:styleId="NormalWeb">
    <w:name w:val="Normal (Web)"/>
    <w:basedOn w:val="Normal"/>
    <w:uiPriority w:val="99"/>
    <w:unhideWhenUsed/>
    <w:rsid w:val="0050656F"/>
    <w:pPr>
      <w:spacing w:before="100" w:beforeAutospacing="1" w:after="100" w:afterAutospacing="1"/>
    </w:pPr>
    <w:rPr>
      <w:sz w:val="24"/>
      <w:szCs w:val="24"/>
      <w:lang w:eastAsia="en-GB"/>
    </w:rPr>
  </w:style>
  <w:style w:type="paragraph" w:styleId="ListParagraph">
    <w:name w:val="List Paragraph"/>
    <w:basedOn w:val="Normal"/>
    <w:link w:val="ListParagraphChar"/>
    <w:uiPriority w:val="34"/>
    <w:qFormat/>
    <w:rsid w:val="0024770E"/>
    <w:pPr>
      <w:spacing w:after="120" w:line="276" w:lineRule="auto"/>
      <w:ind w:left="720"/>
      <w:contextualSpacing/>
    </w:pPr>
    <w:rPr>
      <w:rFonts w:ascii="Calibri" w:hAnsi="Calibri"/>
      <w:sz w:val="22"/>
      <w:szCs w:val="24"/>
      <w:lang w:val="en-IE"/>
    </w:rPr>
  </w:style>
  <w:style w:type="character" w:customStyle="1" w:styleId="ListParagraphChar">
    <w:name w:val="List Paragraph Char"/>
    <w:link w:val="ListParagraph"/>
    <w:uiPriority w:val="34"/>
    <w:locked/>
    <w:rsid w:val="0024770E"/>
    <w:rPr>
      <w:rFonts w:ascii="Calibri" w:hAnsi="Calibri"/>
      <w:sz w:val="22"/>
      <w:szCs w:val="24"/>
      <w:lang w:val="en-IE" w:eastAsia="en-US"/>
    </w:rPr>
  </w:style>
  <w:style w:type="character" w:styleId="Emphasis">
    <w:name w:val="Emphasis"/>
    <w:uiPriority w:val="20"/>
    <w:qFormat/>
    <w:rsid w:val="000040D1"/>
    <w:rPr>
      <w:i/>
      <w:iCs/>
    </w:rPr>
  </w:style>
  <w:style w:type="paragraph" w:customStyle="1" w:styleId="1qeiagb0cpwnlhdf9xsijm">
    <w:name w:val="_1qeiagb0cpwnlhdf9xsijm"/>
    <w:basedOn w:val="Normal"/>
    <w:rsid w:val="000040D1"/>
    <w:pPr>
      <w:spacing w:before="100" w:beforeAutospacing="1" w:after="100" w:afterAutospacing="1"/>
    </w:pPr>
    <w:rPr>
      <w:sz w:val="24"/>
      <w:szCs w:val="24"/>
      <w:lang w:eastAsia="en-GB"/>
    </w:rPr>
  </w:style>
  <w:style w:type="table" w:styleId="TableGrid">
    <w:name w:val="Table Grid"/>
    <w:basedOn w:val="TableNormal"/>
    <w:uiPriority w:val="59"/>
    <w:rsid w:val="00FA0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D0220"/>
    <w:rPr>
      <w:sz w:val="16"/>
      <w:szCs w:val="16"/>
    </w:rPr>
  </w:style>
  <w:style w:type="paragraph" w:styleId="CommentText">
    <w:name w:val="annotation text"/>
    <w:basedOn w:val="Normal"/>
    <w:link w:val="CommentTextChar"/>
    <w:uiPriority w:val="99"/>
    <w:unhideWhenUsed/>
    <w:rsid w:val="00ED0220"/>
  </w:style>
  <w:style w:type="character" w:customStyle="1" w:styleId="CommentTextChar">
    <w:name w:val="Comment Text Char"/>
    <w:link w:val="CommentText"/>
    <w:uiPriority w:val="99"/>
    <w:rsid w:val="00ED0220"/>
    <w:rPr>
      <w:lang w:eastAsia="en-US"/>
    </w:rPr>
  </w:style>
  <w:style w:type="paragraph" w:styleId="CommentSubject">
    <w:name w:val="annotation subject"/>
    <w:basedOn w:val="CommentText"/>
    <w:next w:val="CommentText"/>
    <w:link w:val="CommentSubjectChar"/>
    <w:uiPriority w:val="99"/>
    <w:semiHidden/>
    <w:unhideWhenUsed/>
    <w:rsid w:val="00ED0220"/>
    <w:rPr>
      <w:b/>
      <w:bCs/>
    </w:rPr>
  </w:style>
  <w:style w:type="character" w:customStyle="1" w:styleId="CommentSubjectChar">
    <w:name w:val="Comment Subject Char"/>
    <w:link w:val="CommentSubject"/>
    <w:uiPriority w:val="99"/>
    <w:semiHidden/>
    <w:rsid w:val="00ED0220"/>
    <w:rPr>
      <w:b/>
      <w:bCs/>
      <w:lang w:eastAsia="en-US"/>
    </w:rPr>
  </w:style>
  <w:style w:type="character" w:styleId="Strong">
    <w:name w:val="Strong"/>
    <w:uiPriority w:val="22"/>
    <w:qFormat/>
    <w:rsid w:val="00F32071"/>
    <w:rPr>
      <w:b/>
      <w:bCs/>
    </w:rPr>
  </w:style>
  <w:style w:type="character" w:styleId="Hyperlink">
    <w:name w:val="Hyperlink"/>
    <w:uiPriority w:val="99"/>
    <w:unhideWhenUsed/>
    <w:rsid w:val="00EF1C1C"/>
    <w:rPr>
      <w:color w:val="0000FF"/>
      <w:u w:val="single"/>
    </w:rPr>
  </w:style>
  <w:style w:type="character" w:styleId="UnresolvedMention">
    <w:name w:val="Unresolved Mention"/>
    <w:uiPriority w:val="99"/>
    <w:semiHidden/>
    <w:unhideWhenUsed/>
    <w:rsid w:val="004B253B"/>
    <w:rPr>
      <w:color w:val="605E5C"/>
      <w:shd w:val="clear" w:color="auto" w:fill="E1DFDD"/>
    </w:rPr>
  </w:style>
  <w:style w:type="paragraph" w:styleId="FootnoteText">
    <w:name w:val="footnote text"/>
    <w:basedOn w:val="Normal"/>
    <w:link w:val="FootnoteTextChar"/>
    <w:uiPriority w:val="99"/>
    <w:semiHidden/>
    <w:unhideWhenUsed/>
    <w:rsid w:val="004E0A35"/>
  </w:style>
  <w:style w:type="character" w:customStyle="1" w:styleId="FootnoteTextChar">
    <w:name w:val="Footnote Text Char"/>
    <w:link w:val="FootnoteText"/>
    <w:uiPriority w:val="99"/>
    <w:semiHidden/>
    <w:rsid w:val="004E0A35"/>
    <w:rPr>
      <w:lang w:eastAsia="en-US"/>
    </w:rPr>
  </w:style>
  <w:style w:type="character" w:styleId="FootnoteReference">
    <w:name w:val="footnote reference"/>
    <w:uiPriority w:val="99"/>
    <w:semiHidden/>
    <w:unhideWhenUsed/>
    <w:rsid w:val="004E0A35"/>
    <w:rPr>
      <w:vertAlign w:val="superscript"/>
    </w:rPr>
  </w:style>
  <w:style w:type="paragraph" w:styleId="Revision">
    <w:name w:val="Revision"/>
    <w:hidden/>
    <w:uiPriority w:val="99"/>
    <w:semiHidden/>
    <w:rsid w:val="0099793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8073">
      <w:bodyDiv w:val="1"/>
      <w:marLeft w:val="0"/>
      <w:marRight w:val="0"/>
      <w:marTop w:val="0"/>
      <w:marBottom w:val="0"/>
      <w:divBdr>
        <w:top w:val="none" w:sz="0" w:space="0" w:color="auto"/>
        <w:left w:val="none" w:sz="0" w:space="0" w:color="auto"/>
        <w:bottom w:val="none" w:sz="0" w:space="0" w:color="auto"/>
        <w:right w:val="none" w:sz="0" w:space="0" w:color="auto"/>
      </w:divBdr>
    </w:div>
    <w:div w:id="520780750">
      <w:bodyDiv w:val="1"/>
      <w:marLeft w:val="0"/>
      <w:marRight w:val="0"/>
      <w:marTop w:val="0"/>
      <w:marBottom w:val="0"/>
      <w:divBdr>
        <w:top w:val="none" w:sz="0" w:space="0" w:color="auto"/>
        <w:left w:val="none" w:sz="0" w:space="0" w:color="auto"/>
        <w:bottom w:val="none" w:sz="0" w:space="0" w:color="auto"/>
        <w:right w:val="none" w:sz="0" w:space="0" w:color="auto"/>
      </w:divBdr>
    </w:div>
    <w:div w:id="574821871">
      <w:bodyDiv w:val="1"/>
      <w:marLeft w:val="0"/>
      <w:marRight w:val="0"/>
      <w:marTop w:val="0"/>
      <w:marBottom w:val="0"/>
      <w:divBdr>
        <w:top w:val="none" w:sz="0" w:space="0" w:color="auto"/>
        <w:left w:val="none" w:sz="0" w:space="0" w:color="auto"/>
        <w:bottom w:val="none" w:sz="0" w:space="0" w:color="auto"/>
        <w:right w:val="none" w:sz="0" w:space="0" w:color="auto"/>
      </w:divBdr>
    </w:div>
    <w:div w:id="724646754">
      <w:bodyDiv w:val="1"/>
      <w:marLeft w:val="0"/>
      <w:marRight w:val="0"/>
      <w:marTop w:val="0"/>
      <w:marBottom w:val="0"/>
      <w:divBdr>
        <w:top w:val="none" w:sz="0" w:space="0" w:color="auto"/>
        <w:left w:val="none" w:sz="0" w:space="0" w:color="auto"/>
        <w:bottom w:val="none" w:sz="0" w:space="0" w:color="auto"/>
        <w:right w:val="none" w:sz="0" w:space="0" w:color="auto"/>
      </w:divBdr>
    </w:div>
    <w:div w:id="1657025032">
      <w:bodyDiv w:val="1"/>
      <w:marLeft w:val="0"/>
      <w:marRight w:val="0"/>
      <w:marTop w:val="0"/>
      <w:marBottom w:val="0"/>
      <w:divBdr>
        <w:top w:val="none" w:sz="0" w:space="0" w:color="auto"/>
        <w:left w:val="none" w:sz="0" w:space="0" w:color="auto"/>
        <w:bottom w:val="none" w:sz="0" w:space="0" w:color="auto"/>
        <w:right w:val="none" w:sz="0" w:space="0" w:color="auto"/>
      </w:divBdr>
    </w:div>
    <w:div w:id="1805460427">
      <w:bodyDiv w:val="1"/>
      <w:marLeft w:val="0"/>
      <w:marRight w:val="0"/>
      <w:marTop w:val="0"/>
      <w:marBottom w:val="0"/>
      <w:divBdr>
        <w:top w:val="none" w:sz="0" w:space="0" w:color="auto"/>
        <w:left w:val="none" w:sz="0" w:space="0" w:color="auto"/>
        <w:bottom w:val="none" w:sz="0" w:space="0" w:color="auto"/>
        <w:right w:val="none" w:sz="0" w:space="0" w:color="auto"/>
      </w:divBdr>
    </w:div>
    <w:div w:id="184459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luss.org.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9CB6EDAFE3474EA09ACAE5395D830B" ma:contentTypeVersion="2" ma:contentTypeDescription="Create a new document." ma:contentTypeScope="" ma:versionID="a721346e25eaead42de037853cd52b94">
  <xsd:schema xmlns:xsd="http://www.w3.org/2001/XMLSchema" xmlns:xs="http://www.w3.org/2001/XMLSchema" xmlns:p="http://schemas.microsoft.com/office/2006/metadata/properties" xmlns:ns2="74eddf44-a990-4052-9be8-f8cf24e8376d" targetNamespace="http://schemas.microsoft.com/office/2006/metadata/properties" ma:root="true" ma:fieldsID="6a68e058ca47a857b5e124a370e8d3da" ns2:_="">
    <xsd:import namespace="74eddf44-a990-4052-9be8-f8cf24e8376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ddf44-a990-4052-9be8-f8cf24e83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11885-9A9E-4C3C-9986-855F4E781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ddf44-a990-4052-9be8-f8cf24e83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20D37E-D582-4812-9550-C9A65FB12DD7}">
  <ds:schemaRefs>
    <ds:schemaRef ds:uri="http://schemas.microsoft.com/sharepoint/v3/contenttype/forms"/>
  </ds:schemaRefs>
</ds:datastoreItem>
</file>

<file path=customXml/itemProps3.xml><?xml version="1.0" encoding="utf-8"?>
<ds:datastoreItem xmlns:ds="http://schemas.openxmlformats.org/officeDocument/2006/customXml" ds:itemID="{8ED6FDBE-6313-4BE2-A82C-2F61C6D574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69919F-1DD9-42C6-8D1A-12E7867A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5050</Words>
  <Characters>28789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Haden Building Management Ltd.</Company>
  <LinksUpToDate>false</LinksUpToDate>
  <CharactersWithSpaces>33772</CharactersWithSpaces>
  <SharedDoc>false</SharedDoc>
  <HLinks>
    <vt:vector size="6" baseType="variant">
      <vt:variant>
        <vt:i4>1507403</vt:i4>
      </vt:variant>
      <vt:variant>
        <vt:i4>0</vt:i4>
      </vt:variant>
      <vt:variant>
        <vt:i4>0</vt:i4>
      </vt:variant>
      <vt:variant>
        <vt:i4>5</vt:i4>
      </vt:variant>
      <vt:variant>
        <vt:lpwstr>https://pluss.org.uk/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Quenton Arber</dc:creator>
  <cp:keywords/>
  <cp:lastModifiedBy>AndrewJ Jarvis</cp:lastModifiedBy>
  <cp:revision>8</cp:revision>
  <cp:lastPrinted>2004-09-29T12:26:00Z</cp:lastPrinted>
  <dcterms:created xsi:type="dcterms:W3CDTF">2022-03-21T10:39:00Z</dcterms:created>
  <dcterms:modified xsi:type="dcterms:W3CDTF">2022-03-21T10:49:00Z</dcterms:modified>
</cp:coreProperties>
</file>