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93" w:rsidRDefault="00BC0A68">
      <w:pPr>
        <w:rPr>
          <w:rFonts w:ascii="Times New Roman" w:eastAsia="Times New Roman" w:hAnsi="Times New Roman" w:cs="Times New Roman"/>
          <w:sz w:val="20"/>
          <w:szCs w:val="20"/>
        </w:rPr>
      </w:pPr>
      <w:r>
        <w:rPr>
          <w:noProof/>
          <w:lang w:val="en-GB" w:eastAsia="en-GB"/>
        </w:rPr>
        <w:drawing>
          <wp:anchor distT="0" distB="0" distL="114300" distR="114300" simplePos="0" relativeHeight="251656192" behindDoc="0" locked="0" layoutInCell="1" allowOverlap="1">
            <wp:simplePos x="0" y="0"/>
            <wp:positionH relativeFrom="page">
              <wp:posOffset>5913120</wp:posOffset>
            </wp:positionH>
            <wp:positionV relativeFrom="page">
              <wp:posOffset>615950</wp:posOffset>
            </wp:positionV>
            <wp:extent cx="1031875" cy="1549400"/>
            <wp:effectExtent l="0" t="0" r="0" b="0"/>
            <wp:wrapNone/>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1875" cy="1549400"/>
                    </a:xfrm>
                    <a:prstGeom prst="rect">
                      <a:avLst/>
                    </a:prstGeom>
                    <a:noFill/>
                  </pic:spPr>
                </pic:pic>
              </a:graphicData>
            </a:graphic>
            <wp14:sizeRelH relativeFrom="page">
              <wp14:pctWidth>0</wp14:pctWidth>
            </wp14:sizeRelH>
            <wp14:sizeRelV relativeFrom="page">
              <wp14:pctHeight>0</wp14:pctHeight>
            </wp14:sizeRelV>
          </wp:anchor>
        </w:drawing>
      </w:r>
    </w:p>
    <w:p w:rsidR="006D6E93" w:rsidRDefault="006D6E93">
      <w:pPr>
        <w:rPr>
          <w:rFonts w:ascii="Times New Roman" w:eastAsia="Times New Roman" w:hAnsi="Times New Roman" w:cs="Times New Roman"/>
          <w:sz w:val="20"/>
          <w:szCs w:val="20"/>
        </w:rPr>
      </w:pPr>
    </w:p>
    <w:p w:rsidR="006D6E93" w:rsidRDefault="006D6E93">
      <w:pPr>
        <w:rPr>
          <w:rFonts w:ascii="Times New Roman" w:eastAsia="Times New Roman" w:hAnsi="Times New Roman" w:cs="Times New Roman"/>
          <w:sz w:val="20"/>
          <w:szCs w:val="20"/>
        </w:rPr>
      </w:pPr>
    </w:p>
    <w:p w:rsidR="006D6E93" w:rsidRDefault="006D6E93">
      <w:pPr>
        <w:rPr>
          <w:rFonts w:ascii="Times New Roman" w:eastAsia="Times New Roman" w:hAnsi="Times New Roman" w:cs="Times New Roman"/>
          <w:sz w:val="20"/>
          <w:szCs w:val="20"/>
        </w:rPr>
      </w:pPr>
    </w:p>
    <w:p w:rsidR="006D6E93" w:rsidRDefault="006D6E93">
      <w:pPr>
        <w:rPr>
          <w:rFonts w:ascii="Times New Roman" w:eastAsia="Times New Roman" w:hAnsi="Times New Roman" w:cs="Times New Roman"/>
          <w:sz w:val="20"/>
          <w:szCs w:val="20"/>
        </w:rPr>
      </w:pPr>
    </w:p>
    <w:p w:rsidR="006D6E93" w:rsidRDefault="006D6E93">
      <w:pPr>
        <w:rPr>
          <w:rFonts w:ascii="Times New Roman" w:eastAsia="Times New Roman" w:hAnsi="Times New Roman" w:cs="Times New Roman"/>
          <w:sz w:val="20"/>
          <w:szCs w:val="20"/>
        </w:rPr>
      </w:pPr>
    </w:p>
    <w:p w:rsidR="006D6E93" w:rsidRDefault="006D6E93">
      <w:pPr>
        <w:rPr>
          <w:rFonts w:ascii="Times New Roman" w:eastAsia="Times New Roman" w:hAnsi="Times New Roman" w:cs="Times New Roman"/>
          <w:sz w:val="20"/>
          <w:szCs w:val="20"/>
        </w:rPr>
      </w:pPr>
    </w:p>
    <w:p w:rsidR="006D6E93" w:rsidRDefault="006D6E93">
      <w:pPr>
        <w:rPr>
          <w:rFonts w:ascii="Times New Roman" w:eastAsia="Times New Roman" w:hAnsi="Times New Roman" w:cs="Times New Roman"/>
          <w:sz w:val="20"/>
          <w:szCs w:val="20"/>
        </w:rPr>
      </w:pPr>
    </w:p>
    <w:p w:rsidR="006D6E93" w:rsidRDefault="006D6E93">
      <w:pPr>
        <w:rPr>
          <w:rFonts w:ascii="Times New Roman" w:eastAsia="Times New Roman" w:hAnsi="Times New Roman" w:cs="Times New Roman"/>
          <w:sz w:val="20"/>
          <w:szCs w:val="20"/>
        </w:rPr>
      </w:pPr>
    </w:p>
    <w:p w:rsidR="006D6E93" w:rsidRDefault="006D6E93">
      <w:pPr>
        <w:rPr>
          <w:rFonts w:ascii="Times New Roman" w:eastAsia="Times New Roman" w:hAnsi="Times New Roman" w:cs="Times New Roman"/>
          <w:sz w:val="20"/>
          <w:szCs w:val="20"/>
        </w:rPr>
      </w:pPr>
    </w:p>
    <w:p w:rsidR="006D6E93" w:rsidRDefault="006D6E93">
      <w:pPr>
        <w:rPr>
          <w:rFonts w:ascii="Times New Roman" w:eastAsia="Times New Roman" w:hAnsi="Times New Roman" w:cs="Times New Roman"/>
          <w:sz w:val="20"/>
          <w:szCs w:val="20"/>
        </w:rPr>
      </w:pPr>
    </w:p>
    <w:p w:rsidR="006D6E93" w:rsidRDefault="006D6E93">
      <w:pPr>
        <w:rPr>
          <w:rFonts w:ascii="Times New Roman" w:eastAsia="Times New Roman" w:hAnsi="Times New Roman" w:cs="Times New Roman"/>
          <w:sz w:val="20"/>
          <w:szCs w:val="20"/>
        </w:rPr>
      </w:pPr>
    </w:p>
    <w:p w:rsidR="006D6E93" w:rsidRDefault="00EE2672">
      <w:pPr>
        <w:pStyle w:val="Heading1"/>
        <w:spacing w:before="168"/>
        <w:ind w:left="1704" w:right="1246"/>
        <w:rPr>
          <w:b w:val="0"/>
          <w:bCs w:val="0"/>
        </w:rPr>
      </w:pPr>
      <w:r>
        <w:t>Stratford-on-Avon District</w:t>
      </w:r>
      <w:r>
        <w:rPr>
          <w:spacing w:val="-18"/>
        </w:rPr>
        <w:t xml:space="preserve"> </w:t>
      </w:r>
      <w:r>
        <w:t>Council</w:t>
      </w:r>
    </w:p>
    <w:p w:rsidR="006D6E93" w:rsidRDefault="006D6E93">
      <w:pPr>
        <w:rPr>
          <w:rFonts w:ascii="Verdana" w:eastAsia="Verdana" w:hAnsi="Verdana" w:cs="Verdana"/>
          <w:b/>
          <w:bCs/>
          <w:sz w:val="28"/>
          <w:szCs w:val="28"/>
        </w:rPr>
      </w:pPr>
    </w:p>
    <w:p w:rsidR="006D6E93" w:rsidRDefault="006D6E93">
      <w:pPr>
        <w:rPr>
          <w:rFonts w:ascii="Verdana" w:eastAsia="Verdana" w:hAnsi="Verdana" w:cs="Verdana"/>
          <w:b/>
          <w:bCs/>
          <w:sz w:val="28"/>
          <w:szCs w:val="28"/>
        </w:rPr>
      </w:pPr>
    </w:p>
    <w:p w:rsidR="006D6E93" w:rsidRDefault="006D6E93">
      <w:pPr>
        <w:rPr>
          <w:rFonts w:ascii="Verdana" w:eastAsia="Verdana" w:hAnsi="Verdana" w:cs="Verdana"/>
          <w:b/>
          <w:bCs/>
          <w:sz w:val="28"/>
          <w:szCs w:val="28"/>
        </w:rPr>
      </w:pPr>
    </w:p>
    <w:p w:rsidR="006D6E93" w:rsidRDefault="006D6E93">
      <w:pPr>
        <w:rPr>
          <w:rFonts w:ascii="Verdana" w:eastAsia="Verdana" w:hAnsi="Verdana" w:cs="Verdana"/>
          <w:b/>
          <w:bCs/>
          <w:sz w:val="28"/>
          <w:szCs w:val="28"/>
        </w:rPr>
      </w:pPr>
    </w:p>
    <w:p w:rsidR="006D6E93" w:rsidRDefault="006D6E93">
      <w:pPr>
        <w:spacing w:before="1"/>
        <w:rPr>
          <w:rFonts w:ascii="Verdana" w:eastAsia="Verdana" w:hAnsi="Verdana" w:cs="Verdana"/>
          <w:b/>
          <w:bCs/>
          <w:sz w:val="28"/>
          <w:szCs w:val="28"/>
        </w:rPr>
      </w:pPr>
    </w:p>
    <w:p w:rsidR="006D6E93" w:rsidRDefault="00972CFA" w:rsidP="007A5239">
      <w:pPr>
        <w:spacing w:line="360" w:lineRule="auto"/>
        <w:ind w:left="118" w:right="1246"/>
        <w:jc w:val="center"/>
        <w:rPr>
          <w:rFonts w:ascii="Verdana" w:eastAsia="Verdana" w:hAnsi="Verdana" w:cs="Verdana"/>
          <w:sz w:val="28"/>
          <w:szCs w:val="28"/>
        </w:rPr>
      </w:pPr>
      <w:r>
        <w:rPr>
          <w:rFonts w:ascii="Verdana"/>
          <w:b/>
          <w:sz w:val="28"/>
        </w:rPr>
        <w:t>Supplier Selection Questionnaire (SS</w:t>
      </w:r>
      <w:r w:rsidR="00EE2672">
        <w:rPr>
          <w:rFonts w:ascii="Verdana"/>
          <w:b/>
          <w:sz w:val="28"/>
        </w:rPr>
        <w:t>Q) for Building and Public Convenience Cleaning</w:t>
      </w:r>
      <w:r w:rsidR="00EE2672">
        <w:rPr>
          <w:rFonts w:ascii="Verdana"/>
          <w:b/>
          <w:spacing w:val="-7"/>
          <w:sz w:val="28"/>
        </w:rPr>
        <w:t xml:space="preserve"> </w:t>
      </w:r>
      <w:r w:rsidR="00EE2672">
        <w:rPr>
          <w:rFonts w:ascii="Verdana"/>
          <w:b/>
          <w:sz w:val="28"/>
        </w:rPr>
        <w:t>Services.</w:t>
      </w:r>
    </w:p>
    <w:p w:rsidR="006D6E93" w:rsidRDefault="006D6E93">
      <w:pPr>
        <w:rPr>
          <w:rFonts w:ascii="Verdana" w:eastAsia="Verdana" w:hAnsi="Verdana" w:cs="Verdana"/>
          <w:b/>
          <w:bCs/>
          <w:sz w:val="28"/>
          <w:szCs w:val="28"/>
        </w:rPr>
      </w:pPr>
    </w:p>
    <w:p w:rsidR="006D6E93" w:rsidRDefault="006D6E93">
      <w:pPr>
        <w:rPr>
          <w:rFonts w:ascii="Verdana" w:eastAsia="Verdana" w:hAnsi="Verdana" w:cs="Verdana"/>
          <w:b/>
          <w:bCs/>
          <w:sz w:val="28"/>
          <w:szCs w:val="28"/>
        </w:rPr>
      </w:pPr>
    </w:p>
    <w:p w:rsidR="006D6E93" w:rsidRDefault="006D6E93">
      <w:pPr>
        <w:rPr>
          <w:rFonts w:ascii="Verdana" w:eastAsia="Verdana" w:hAnsi="Verdana" w:cs="Verdana"/>
          <w:b/>
          <w:bCs/>
          <w:sz w:val="28"/>
          <w:szCs w:val="28"/>
        </w:rPr>
      </w:pPr>
    </w:p>
    <w:p w:rsidR="006D6E93" w:rsidRDefault="006D6E93">
      <w:pPr>
        <w:rPr>
          <w:rFonts w:ascii="Verdana" w:eastAsia="Verdana" w:hAnsi="Verdana" w:cs="Verdana"/>
          <w:b/>
          <w:bCs/>
          <w:sz w:val="28"/>
          <w:szCs w:val="28"/>
        </w:rPr>
      </w:pPr>
    </w:p>
    <w:p w:rsidR="006D6E93" w:rsidRDefault="006D6E93">
      <w:pPr>
        <w:rPr>
          <w:rFonts w:ascii="Verdana" w:eastAsia="Verdana" w:hAnsi="Verdana" w:cs="Verdana"/>
          <w:b/>
          <w:bCs/>
          <w:sz w:val="28"/>
          <w:szCs w:val="28"/>
        </w:rPr>
      </w:pPr>
    </w:p>
    <w:p w:rsidR="006D6E93" w:rsidRDefault="006D6E93">
      <w:pPr>
        <w:rPr>
          <w:rFonts w:ascii="Verdana" w:eastAsia="Verdana" w:hAnsi="Verdana" w:cs="Verdana"/>
          <w:b/>
          <w:bCs/>
          <w:sz w:val="28"/>
          <w:szCs w:val="28"/>
        </w:rPr>
      </w:pPr>
    </w:p>
    <w:p w:rsidR="006D6E93" w:rsidRDefault="006D6E93">
      <w:pPr>
        <w:rPr>
          <w:rFonts w:ascii="Verdana" w:eastAsia="Verdana" w:hAnsi="Verdana" w:cs="Verdana"/>
          <w:b/>
          <w:bCs/>
          <w:sz w:val="28"/>
          <w:szCs w:val="28"/>
        </w:rPr>
      </w:pPr>
    </w:p>
    <w:p w:rsidR="006D6E93" w:rsidRDefault="006D6E93">
      <w:pPr>
        <w:rPr>
          <w:rFonts w:ascii="Verdana" w:eastAsia="Verdana" w:hAnsi="Verdana" w:cs="Verdana"/>
          <w:b/>
          <w:bCs/>
          <w:sz w:val="28"/>
          <w:szCs w:val="28"/>
        </w:rPr>
      </w:pPr>
    </w:p>
    <w:p w:rsidR="006D6E93" w:rsidRDefault="006D6E93">
      <w:pPr>
        <w:spacing w:before="1"/>
        <w:rPr>
          <w:rFonts w:ascii="Verdana" w:eastAsia="Verdana" w:hAnsi="Verdana" w:cs="Verdana"/>
          <w:b/>
          <w:bCs/>
          <w:sz w:val="28"/>
          <w:szCs w:val="28"/>
        </w:rPr>
      </w:pPr>
    </w:p>
    <w:p w:rsidR="006D6E93" w:rsidRDefault="00EE2672">
      <w:pPr>
        <w:ind w:left="118" w:right="1246"/>
        <w:rPr>
          <w:rFonts w:ascii="Verdana" w:eastAsia="Verdana" w:hAnsi="Verdana" w:cs="Verdana"/>
          <w:sz w:val="28"/>
          <w:szCs w:val="28"/>
        </w:rPr>
      </w:pPr>
      <w:r>
        <w:rPr>
          <w:rFonts w:ascii="Verdana"/>
          <w:sz w:val="28"/>
        </w:rPr>
        <w:t>Ref:</w:t>
      </w:r>
      <w:r>
        <w:rPr>
          <w:rFonts w:ascii="Verdana"/>
          <w:spacing w:val="-10"/>
          <w:sz w:val="28"/>
        </w:rPr>
        <w:t xml:space="preserve"> </w:t>
      </w:r>
      <w:r w:rsidR="007A5239">
        <w:rPr>
          <w:rFonts w:ascii="Verdana"/>
          <w:sz w:val="28"/>
        </w:rPr>
        <w:t>SDC/BCC/2019</w:t>
      </w:r>
    </w:p>
    <w:p w:rsidR="006D6E93" w:rsidRDefault="006D6E93">
      <w:pPr>
        <w:rPr>
          <w:rFonts w:ascii="Verdana" w:eastAsia="Verdana" w:hAnsi="Verdana" w:cs="Verdana"/>
          <w:sz w:val="28"/>
          <w:szCs w:val="28"/>
        </w:rPr>
      </w:pPr>
    </w:p>
    <w:p w:rsidR="006D6E93" w:rsidRDefault="006D6E93">
      <w:pPr>
        <w:spacing w:before="6"/>
        <w:rPr>
          <w:rFonts w:ascii="Verdana" w:eastAsia="Verdana" w:hAnsi="Verdana" w:cs="Verdana"/>
          <w:sz w:val="25"/>
          <w:szCs w:val="25"/>
        </w:rPr>
      </w:pPr>
    </w:p>
    <w:p w:rsidR="006D6E93" w:rsidRDefault="00EE2672">
      <w:pPr>
        <w:pStyle w:val="Heading1"/>
        <w:spacing w:before="0" w:line="350" w:lineRule="auto"/>
        <w:ind w:right="1246"/>
        <w:rPr>
          <w:b w:val="0"/>
          <w:bCs w:val="0"/>
        </w:rPr>
      </w:pPr>
      <w:r>
        <w:t>Contract period: 2</w:t>
      </w:r>
      <w:r>
        <w:rPr>
          <w:position w:val="13"/>
          <w:sz w:val="18"/>
        </w:rPr>
        <w:t xml:space="preserve">nd </w:t>
      </w:r>
      <w:r>
        <w:t>June 20</w:t>
      </w:r>
      <w:r w:rsidR="0095495B">
        <w:t>20</w:t>
      </w:r>
      <w:r>
        <w:t xml:space="preserve"> to 1</w:t>
      </w:r>
      <w:r>
        <w:rPr>
          <w:position w:val="13"/>
          <w:sz w:val="18"/>
        </w:rPr>
        <w:t xml:space="preserve">st </w:t>
      </w:r>
      <w:r w:rsidR="0095495B">
        <w:t xml:space="preserve">June 2024 (With an option to extend for </w:t>
      </w:r>
      <w:r>
        <w:t>a further 4</w:t>
      </w:r>
      <w:r>
        <w:rPr>
          <w:spacing w:val="-20"/>
        </w:rPr>
        <w:t xml:space="preserve"> </w:t>
      </w:r>
      <w:r>
        <w:t>years)</w:t>
      </w:r>
    </w:p>
    <w:p w:rsidR="006D6E93" w:rsidRDefault="006D6E93">
      <w:pPr>
        <w:spacing w:line="350" w:lineRule="auto"/>
        <w:sectPr w:rsidR="006D6E93">
          <w:headerReference w:type="default" r:id="rId9"/>
          <w:footerReference w:type="default" r:id="rId10"/>
          <w:headerReference w:type="first" r:id="rId11"/>
          <w:type w:val="continuous"/>
          <w:pgSz w:w="11910" w:h="16850"/>
          <w:pgMar w:top="1360" w:right="860" w:bottom="1140" w:left="1680" w:header="741" w:footer="945" w:gutter="0"/>
          <w:pgNumType w:start="1"/>
          <w:cols w:space="720"/>
        </w:sectPr>
      </w:pPr>
    </w:p>
    <w:p w:rsidR="006D6E93" w:rsidRDefault="00EE2672">
      <w:pPr>
        <w:spacing w:before="50"/>
        <w:ind w:left="218"/>
        <w:rPr>
          <w:rFonts w:ascii="Verdana" w:eastAsia="Verdana" w:hAnsi="Verdana" w:cs="Verdana"/>
          <w:sz w:val="28"/>
          <w:szCs w:val="28"/>
        </w:rPr>
      </w:pPr>
      <w:r>
        <w:rPr>
          <w:rFonts w:ascii="Verdana"/>
          <w:b/>
          <w:sz w:val="28"/>
        </w:rPr>
        <w:lastRenderedPageBreak/>
        <w:t>Contents</w:t>
      </w:r>
    </w:p>
    <w:p w:rsidR="006D6E93" w:rsidRDefault="006D6E93">
      <w:pPr>
        <w:rPr>
          <w:rFonts w:ascii="Verdana" w:eastAsia="Verdana" w:hAnsi="Verdana" w:cs="Verdana"/>
          <w:b/>
          <w:bCs/>
          <w:sz w:val="20"/>
          <w:szCs w:val="20"/>
        </w:rPr>
      </w:pPr>
    </w:p>
    <w:p w:rsidR="006D6E93" w:rsidRDefault="006D6E93">
      <w:pPr>
        <w:rPr>
          <w:rFonts w:ascii="Verdana" w:eastAsia="Verdana" w:hAnsi="Verdana" w:cs="Verdana"/>
          <w:b/>
          <w:bCs/>
          <w:sz w:val="20"/>
          <w:szCs w:val="20"/>
        </w:rPr>
      </w:pPr>
    </w:p>
    <w:p w:rsidR="006D6E93" w:rsidRDefault="006D6E93">
      <w:pPr>
        <w:spacing w:before="5"/>
        <w:rPr>
          <w:rFonts w:ascii="Verdana" w:eastAsia="Verdana" w:hAnsi="Verdana" w:cs="Verdana"/>
          <w:b/>
          <w:bCs/>
          <w:sz w:val="16"/>
          <w:szCs w:val="16"/>
        </w:rPr>
      </w:pPr>
    </w:p>
    <w:tbl>
      <w:tblPr>
        <w:tblW w:w="0" w:type="auto"/>
        <w:tblInd w:w="105" w:type="dxa"/>
        <w:tblLayout w:type="fixed"/>
        <w:tblCellMar>
          <w:left w:w="0" w:type="dxa"/>
          <w:right w:w="0" w:type="dxa"/>
        </w:tblCellMar>
        <w:tblLook w:val="01E0" w:firstRow="1" w:lastRow="1" w:firstColumn="1" w:lastColumn="1" w:noHBand="0" w:noVBand="0"/>
      </w:tblPr>
      <w:tblGrid>
        <w:gridCol w:w="1526"/>
        <w:gridCol w:w="6381"/>
        <w:gridCol w:w="1416"/>
      </w:tblGrid>
      <w:tr w:rsidR="006D6E93">
        <w:trPr>
          <w:trHeight w:hRule="exact" w:val="463"/>
        </w:trPr>
        <w:tc>
          <w:tcPr>
            <w:tcW w:w="152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1"/>
              <w:ind w:left="103"/>
              <w:rPr>
                <w:rFonts w:ascii="Verdana" w:eastAsia="Verdana" w:hAnsi="Verdana" w:cs="Verdana"/>
                <w:sz w:val="20"/>
                <w:szCs w:val="20"/>
              </w:rPr>
            </w:pPr>
            <w:r>
              <w:rPr>
                <w:rFonts w:ascii="Verdana"/>
                <w:b/>
                <w:sz w:val="20"/>
              </w:rPr>
              <w:t>Section</w:t>
            </w:r>
          </w:p>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1"/>
              <w:ind w:left="103"/>
              <w:rPr>
                <w:rFonts w:ascii="Verdana" w:eastAsia="Verdana" w:hAnsi="Verdana" w:cs="Verdana"/>
                <w:sz w:val="20"/>
                <w:szCs w:val="20"/>
              </w:rPr>
            </w:pPr>
            <w:r>
              <w:rPr>
                <w:rFonts w:ascii="Verdana"/>
                <w:b/>
                <w:sz w:val="20"/>
              </w:rPr>
              <w:t>Description</w:t>
            </w:r>
          </w:p>
        </w:tc>
        <w:tc>
          <w:tcPr>
            <w:tcW w:w="141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1"/>
              <w:jc w:val="center"/>
              <w:rPr>
                <w:rFonts w:ascii="Verdana" w:eastAsia="Verdana" w:hAnsi="Verdana" w:cs="Verdana"/>
                <w:sz w:val="20"/>
                <w:szCs w:val="20"/>
              </w:rPr>
            </w:pPr>
            <w:r>
              <w:rPr>
                <w:rFonts w:ascii="Verdana"/>
                <w:b/>
                <w:sz w:val="20"/>
              </w:rPr>
              <w:t>Page</w:t>
            </w:r>
          </w:p>
        </w:tc>
      </w:tr>
      <w:tr w:rsidR="006D6E93">
        <w:trPr>
          <w:trHeight w:hRule="exact" w:val="463"/>
        </w:trPr>
        <w:tc>
          <w:tcPr>
            <w:tcW w:w="152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1</w:t>
            </w:r>
          </w:p>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Notes for</w:t>
            </w:r>
            <w:r>
              <w:rPr>
                <w:rFonts w:ascii="Verdana"/>
                <w:spacing w:val="-9"/>
                <w:sz w:val="20"/>
              </w:rPr>
              <w:t xml:space="preserve"> </w:t>
            </w:r>
            <w:r>
              <w:rPr>
                <w:rFonts w:ascii="Verdana"/>
                <w:sz w:val="20"/>
              </w:rPr>
              <w:t>Completion</w:t>
            </w:r>
          </w:p>
        </w:tc>
        <w:tc>
          <w:tcPr>
            <w:tcW w:w="1416" w:type="dxa"/>
            <w:tcBorders>
              <w:top w:val="single" w:sz="4" w:space="0" w:color="000000"/>
              <w:left w:val="single" w:sz="4" w:space="0" w:color="000000"/>
              <w:bottom w:val="single" w:sz="4" w:space="0" w:color="000000"/>
              <w:right w:val="single" w:sz="4" w:space="0" w:color="000000"/>
            </w:tcBorders>
          </w:tcPr>
          <w:p w:rsidR="006D6E93" w:rsidRDefault="00AF4248">
            <w:pPr>
              <w:pStyle w:val="TableParagraph"/>
              <w:spacing w:before="43"/>
              <w:jc w:val="center"/>
              <w:rPr>
                <w:rFonts w:ascii="Verdana" w:eastAsia="Verdana" w:hAnsi="Verdana" w:cs="Verdana"/>
                <w:sz w:val="20"/>
                <w:szCs w:val="20"/>
              </w:rPr>
            </w:pPr>
            <w:r>
              <w:rPr>
                <w:rFonts w:ascii="Verdana"/>
                <w:sz w:val="20"/>
              </w:rPr>
              <w:t>1</w:t>
            </w:r>
          </w:p>
        </w:tc>
      </w:tr>
      <w:tr w:rsidR="006D6E93">
        <w:trPr>
          <w:trHeight w:hRule="exact" w:val="466"/>
        </w:trPr>
        <w:tc>
          <w:tcPr>
            <w:tcW w:w="152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2</w:t>
            </w:r>
          </w:p>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Background and overview of tender</w:t>
            </w:r>
            <w:r>
              <w:rPr>
                <w:rFonts w:ascii="Verdana"/>
                <w:spacing w:val="-14"/>
                <w:sz w:val="20"/>
              </w:rPr>
              <w:t xml:space="preserve"> </w:t>
            </w:r>
            <w:r>
              <w:rPr>
                <w:rFonts w:ascii="Verdana"/>
                <w:sz w:val="20"/>
              </w:rPr>
              <w:t>process</w:t>
            </w:r>
          </w:p>
        </w:tc>
        <w:tc>
          <w:tcPr>
            <w:tcW w:w="1416" w:type="dxa"/>
            <w:tcBorders>
              <w:top w:val="single" w:sz="4" w:space="0" w:color="000000"/>
              <w:left w:val="single" w:sz="4" w:space="0" w:color="000000"/>
              <w:bottom w:val="single" w:sz="4" w:space="0" w:color="000000"/>
              <w:right w:val="single" w:sz="4" w:space="0" w:color="000000"/>
            </w:tcBorders>
          </w:tcPr>
          <w:p w:rsidR="006D6E93" w:rsidRDefault="00AF4248">
            <w:pPr>
              <w:pStyle w:val="TableParagraph"/>
              <w:spacing w:before="43"/>
              <w:jc w:val="center"/>
              <w:rPr>
                <w:rFonts w:ascii="Verdana" w:eastAsia="Verdana" w:hAnsi="Verdana" w:cs="Verdana"/>
                <w:sz w:val="20"/>
                <w:szCs w:val="20"/>
              </w:rPr>
            </w:pPr>
            <w:r>
              <w:rPr>
                <w:rFonts w:ascii="Verdana"/>
                <w:sz w:val="20"/>
              </w:rPr>
              <w:t>4</w:t>
            </w:r>
          </w:p>
        </w:tc>
      </w:tr>
      <w:tr w:rsidR="006D6E93">
        <w:trPr>
          <w:trHeight w:hRule="exact" w:val="463"/>
        </w:trPr>
        <w:tc>
          <w:tcPr>
            <w:tcW w:w="1526" w:type="dxa"/>
            <w:vMerge w:val="restart"/>
            <w:tcBorders>
              <w:top w:val="single" w:sz="4" w:space="0" w:color="000000"/>
              <w:left w:val="single" w:sz="4" w:space="0" w:color="000000"/>
              <w:right w:val="single" w:sz="4" w:space="0" w:color="000000"/>
            </w:tcBorders>
          </w:tcPr>
          <w:p w:rsidR="006F4EC7" w:rsidRPr="006F4EC7" w:rsidRDefault="006F4EC7">
            <w:pPr>
              <w:pStyle w:val="TableParagraph"/>
              <w:ind w:left="103"/>
              <w:rPr>
                <w:rFonts w:ascii="Verdana"/>
                <w:sz w:val="10"/>
                <w:szCs w:val="10"/>
              </w:rPr>
            </w:pPr>
          </w:p>
          <w:p w:rsidR="006D6E93" w:rsidRDefault="00EE2672">
            <w:pPr>
              <w:pStyle w:val="TableParagraph"/>
              <w:ind w:left="103"/>
              <w:rPr>
                <w:rFonts w:ascii="Verdana" w:eastAsia="Verdana" w:hAnsi="Verdana" w:cs="Verdana"/>
                <w:sz w:val="20"/>
                <w:szCs w:val="20"/>
              </w:rPr>
            </w:pPr>
            <w:r>
              <w:rPr>
                <w:rFonts w:ascii="Verdana"/>
                <w:sz w:val="20"/>
              </w:rPr>
              <w:t>3</w:t>
            </w:r>
          </w:p>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1"/>
              <w:ind w:left="103"/>
              <w:rPr>
                <w:rFonts w:ascii="Verdana" w:eastAsia="Verdana" w:hAnsi="Verdana" w:cs="Verdana"/>
                <w:sz w:val="20"/>
                <w:szCs w:val="20"/>
              </w:rPr>
            </w:pPr>
            <w:r>
              <w:rPr>
                <w:rFonts w:ascii="Verdana"/>
                <w:sz w:val="20"/>
              </w:rPr>
              <w:t>Part 1 - Supplier</w:t>
            </w:r>
            <w:r>
              <w:rPr>
                <w:rFonts w:ascii="Verdana"/>
                <w:spacing w:val="-10"/>
                <w:sz w:val="20"/>
              </w:rPr>
              <w:t xml:space="preserve"> </w:t>
            </w:r>
            <w:r>
              <w:rPr>
                <w:rFonts w:ascii="Verdana"/>
                <w:sz w:val="20"/>
              </w:rPr>
              <w:t>Information</w:t>
            </w:r>
          </w:p>
        </w:tc>
        <w:tc>
          <w:tcPr>
            <w:tcW w:w="1416" w:type="dxa"/>
            <w:tcBorders>
              <w:top w:val="single" w:sz="4" w:space="0" w:color="000000"/>
              <w:left w:val="single" w:sz="4" w:space="0" w:color="000000"/>
              <w:bottom w:val="single" w:sz="4" w:space="0" w:color="000000"/>
              <w:right w:val="single" w:sz="4" w:space="0" w:color="000000"/>
            </w:tcBorders>
          </w:tcPr>
          <w:p w:rsidR="006D6E93" w:rsidRDefault="00AF4248">
            <w:pPr>
              <w:pStyle w:val="TableParagraph"/>
              <w:spacing w:before="41"/>
              <w:jc w:val="center"/>
              <w:rPr>
                <w:rFonts w:ascii="Verdana" w:eastAsia="Verdana" w:hAnsi="Verdana" w:cs="Verdana"/>
                <w:sz w:val="20"/>
                <w:szCs w:val="20"/>
              </w:rPr>
            </w:pPr>
            <w:r>
              <w:rPr>
                <w:rFonts w:ascii="Verdana"/>
                <w:sz w:val="20"/>
              </w:rPr>
              <w:t>7</w:t>
            </w:r>
          </w:p>
        </w:tc>
      </w:tr>
      <w:tr w:rsidR="006D6E93">
        <w:trPr>
          <w:trHeight w:hRule="exact" w:val="463"/>
        </w:trPr>
        <w:tc>
          <w:tcPr>
            <w:tcW w:w="1526" w:type="dxa"/>
            <w:vMerge/>
            <w:tcBorders>
              <w:left w:val="single" w:sz="4" w:space="0" w:color="000000"/>
              <w:right w:val="single" w:sz="4" w:space="0" w:color="000000"/>
            </w:tcBorders>
          </w:tcPr>
          <w:p w:rsidR="006D6E93" w:rsidRDefault="006D6E93"/>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Part 2 - Grounds for mandatory</w:t>
            </w:r>
            <w:r>
              <w:rPr>
                <w:rFonts w:ascii="Verdana"/>
                <w:spacing w:val="-11"/>
                <w:sz w:val="20"/>
              </w:rPr>
              <w:t xml:space="preserve"> </w:t>
            </w:r>
            <w:r>
              <w:rPr>
                <w:rFonts w:ascii="Verdana"/>
                <w:sz w:val="20"/>
              </w:rPr>
              <w:t>exclusion</w:t>
            </w:r>
          </w:p>
        </w:tc>
        <w:tc>
          <w:tcPr>
            <w:tcW w:w="1416" w:type="dxa"/>
            <w:tcBorders>
              <w:top w:val="single" w:sz="4" w:space="0" w:color="000000"/>
              <w:left w:val="single" w:sz="4" w:space="0" w:color="000000"/>
              <w:bottom w:val="single" w:sz="4" w:space="0" w:color="000000"/>
              <w:right w:val="single" w:sz="4" w:space="0" w:color="000000"/>
            </w:tcBorders>
          </w:tcPr>
          <w:p w:rsidR="006D6E93" w:rsidRDefault="00AF4248">
            <w:pPr>
              <w:pStyle w:val="TableParagraph"/>
              <w:spacing w:before="43"/>
              <w:jc w:val="center"/>
              <w:rPr>
                <w:rFonts w:ascii="Verdana" w:eastAsia="Verdana" w:hAnsi="Verdana" w:cs="Verdana"/>
                <w:sz w:val="20"/>
                <w:szCs w:val="20"/>
              </w:rPr>
            </w:pPr>
            <w:r>
              <w:rPr>
                <w:rFonts w:ascii="Verdana"/>
                <w:sz w:val="20"/>
              </w:rPr>
              <w:t>10</w:t>
            </w:r>
          </w:p>
        </w:tc>
      </w:tr>
      <w:tr w:rsidR="006D6E93">
        <w:trPr>
          <w:trHeight w:hRule="exact" w:val="466"/>
        </w:trPr>
        <w:tc>
          <w:tcPr>
            <w:tcW w:w="1526" w:type="dxa"/>
            <w:vMerge/>
            <w:tcBorders>
              <w:left w:val="single" w:sz="4" w:space="0" w:color="000000"/>
              <w:right w:val="single" w:sz="4" w:space="0" w:color="000000"/>
            </w:tcBorders>
          </w:tcPr>
          <w:p w:rsidR="006D6E93" w:rsidRDefault="006D6E93"/>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Part 3 - Grounds for discretionary exclusion</w:t>
            </w:r>
          </w:p>
        </w:tc>
        <w:tc>
          <w:tcPr>
            <w:tcW w:w="1416" w:type="dxa"/>
            <w:tcBorders>
              <w:top w:val="single" w:sz="4" w:space="0" w:color="000000"/>
              <w:left w:val="single" w:sz="4" w:space="0" w:color="000000"/>
              <w:bottom w:val="single" w:sz="4" w:space="0" w:color="000000"/>
              <w:right w:val="single" w:sz="4" w:space="0" w:color="000000"/>
            </w:tcBorders>
          </w:tcPr>
          <w:p w:rsidR="006D6E93" w:rsidRDefault="00AF4248">
            <w:pPr>
              <w:pStyle w:val="TableParagraph"/>
              <w:spacing w:before="43"/>
              <w:jc w:val="center"/>
              <w:rPr>
                <w:rFonts w:ascii="Verdana" w:eastAsia="Verdana" w:hAnsi="Verdana" w:cs="Verdana"/>
                <w:sz w:val="20"/>
                <w:szCs w:val="20"/>
              </w:rPr>
            </w:pPr>
            <w:r>
              <w:rPr>
                <w:rFonts w:ascii="Verdana"/>
                <w:sz w:val="20"/>
              </w:rPr>
              <w:t>13</w:t>
            </w:r>
          </w:p>
        </w:tc>
      </w:tr>
      <w:tr w:rsidR="006D6E93">
        <w:trPr>
          <w:trHeight w:hRule="exact" w:val="463"/>
        </w:trPr>
        <w:tc>
          <w:tcPr>
            <w:tcW w:w="1526" w:type="dxa"/>
            <w:vMerge/>
            <w:tcBorders>
              <w:left w:val="single" w:sz="4" w:space="0" w:color="000000"/>
              <w:right w:val="single" w:sz="4" w:space="0" w:color="000000"/>
            </w:tcBorders>
          </w:tcPr>
          <w:p w:rsidR="006D6E93" w:rsidRDefault="006D6E93"/>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1"/>
              <w:ind w:left="103"/>
              <w:rPr>
                <w:rFonts w:ascii="Verdana" w:eastAsia="Verdana" w:hAnsi="Verdana" w:cs="Verdana"/>
                <w:sz w:val="20"/>
                <w:szCs w:val="20"/>
              </w:rPr>
            </w:pPr>
            <w:r>
              <w:rPr>
                <w:rFonts w:ascii="Verdana"/>
                <w:sz w:val="20"/>
              </w:rPr>
              <w:t xml:space="preserve">Part 4 - </w:t>
            </w:r>
            <w:r w:rsidRPr="006F4EC7">
              <w:rPr>
                <w:rFonts w:ascii="Verdana"/>
                <w:i/>
                <w:sz w:val="20"/>
              </w:rPr>
              <w:t>NOT</w:t>
            </w:r>
            <w:r w:rsidRPr="006F4EC7">
              <w:rPr>
                <w:rFonts w:ascii="Verdana"/>
                <w:i/>
                <w:spacing w:val="-7"/>
                <w:sz w:val="20"/>
              </w:rPr>
              <w:t xml:space="preserve"> </w:t>
            </w:r>
            <w:r w:rsidRPr="006F4EC7">
              <w:rPr>
                <w:rFonts w:ascii="Verdana"/>
                <w:i/>
                <w:sz w:val="20"/>
              </w:rPr>
              <w:t>USED</w:t>
            </w:r>
          </w:p>
        </w:tc>
        <w:tc>
          <w:tcPr>
            <w:tcW w:w="1416" w:type="dxa"/>
            <w:tcBorders>
              <w:top w:val="single" w:sz="4" w:space="0" w:color="000000"/>
              <w:left w:val="single" w:sz="4" w:space="0" w:color="000000"/>
              <w:bottom w:val="single" w:sz="4" w:space="0" w:color="000000"/>
              <w:right w:val="single" w:sz="4" w:space="0" w:color="000000"/>
            </w:tcBorders>
          </w:tcPr>
          <w:p w:rsidR="006D6E93" w:rsidRDefault="006F4EC7">
            <w:pPr>
              <w:pStyle w:val="TableParagraph"/>
              <w:spacing w:before="41"/>
              <w:jc w:val="center"/>
              <w:rPr>
                <w:rFonts w:ascii="Verdana" w:eastAsia="Verdana" w:hAnsi="Verdana" w:cs="Verdana"/>
                <w:sz w:val="20"/>
                <w:szCs w:val="20"/>
              </w:rPr>
            </w:pPr>
            <w:r>
              <w:rPr>
                <w:rFonts w:ascii="Verdana"/>
                <w:sz w:val="20"/>
              </w:rPr>
              <w:t>16</w:t>
            </w:r>
          </w:p>
        </w:tc>
      </w:tr>
      <w:tr w:rsidR="006D6E93">
        <w:trPr>
          <w:trHeight w:hRule="exact" w:val="463"/>
        </w:trPr>
        <w:tc>
          <w:tcPr>
            <w:tcW w:w="1526" w:type="dxa"/>
            <w:vMerge/>
            <w:tcBorders>
              <w:left w:val="single" w:sz="4" w:space="0" w:color="000000"/>
              <w:right w:val="single" w:sz="4" w:space="0" w:color="000000"/>
            </w:tcBorders>
          </w:tcPr>
          <w:p w:rsidR="006D6E93" w:rsidRDefault="006D6E93"/>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Part 5 - Economic and financial</w:t>
            </w:r>
            <w:r>
              <w:rPr>
                <w:rFonts w:ascii="Verdana"/>
                <w:spacing w:val="-10"/>
                <w:sz w:val="20"/>
              </w:rPr>
              <w:t xml:space="preserve"> </w:t>
            </w:r>
            <w:r>
              <w:rPr>
                <w:rFonts w:ascii="Verdana"/>
                <w:sz w:val="20"/>
              </w:rPr>
              <w:t>standing</w:t>
            </w:r>
          </w:p>
        </w:tc>
        <w:tc>
          <w:tcPr>
            <w:tcW w:w="1416" w:type="dxa"/>
            <w:tcBorders>
              <w:top w:val="single" w:sz="4" w:space="0" w:color="000000"/>
              <w:left w:val="single" w:sz="4" w:space="0" w:color="000000"/>
              <w:bottom w:val="single" w:sz="4" w:space="0" w:color="000000"/>
              <w:right w:val="single" w:sz="4" w:space="0" w:color="000000"/>
            </w:tcBorders>
          </w:tcPr>
          <w:p w:rsidR="006D6E93" w:rsidRDefault="006F4EC7">
            <w:pPr>
              <w:pStyle w:val="TableParagraph"/>
              <w:spacing w:before="43"/>
              <w:jc w:val="center"/>
              <w:rPr>
                <w:rFonts w:ascii="Verdana" w:eastAsia="Verdana" w:hAnsi="Verdana" w:cs="Verdana"/>
                <w:sz w:val="20"/>
                <w:szCs w:val="20"/>
              </w:rPr>
            </w:pPr>
            <w:r>
              <w:rPr>
                <w:rFonts w:ascii="Verdana"/>
                <w:sz w:val="20"/>
              </w:rPr>
              <w:t>16</w:t>
            </w:r>
          </w:p>
        </w:tc>
      </w:tr>
      <w:tr w:rsidR="006D6E93">
        <w:trPr>
          <w:trHeight w:hRule="exact" w:val="466"/>
        </w:trPr>
        <w:tc>
          <w:tcPr>
            <w:tcW w:w="1526" w:type="dxa"/>
            <w:vMerge/>
            <w:tcBorders>
              <w:left w:val="single" w:sz="4" w:space="0" w:color="000000"/>
              <w:right w:val="single" w:sz="4" w:space="0" w:color="000000"/>
            </w:tcBorders>
          </w:tcPr>
          <w:p w:rsidR="006D6E93" w:rsidRDefault="006D6E93"/>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Part 6 - Technical and professional</w:t>
            </w:r>
            <w:r>
              <w:rPr>
                <w:rFonts w:ascii="Verdana"/>
                <w:spacing w:val="-11"/>
                <w:sz w:val="20"/>
              </w:rPr>
              <w:t xml:space="preserve"> </w:t>
            </w:r>
            <w:r>
              <w:rPr>
                <w:rFonts w:ascii="Verdana"/>
                <w:sz w:val="20"/>
              </w:rPr>
              <w:t>ability</w:t>
            </w:r>
          </w:p>
        </w:tc>
        <w:tc>
          <w:tcPr>
            <w:tcW w:w="1416" w:type="dxa"/>
            <w:tcBorders>
              <w:top w:val="single" w:sz="4" w:space="0" w:color="000000"/>
              <w:left w:val="single" w:sz="4" w:space="0" w:color="000000"/>
              <w:bottom w:val="single" w:sz="4" w:space="0" w:color="000000"/>
              <w:right w:val="single" w:sz="4" w:space="0" w:color="000000"/>
            </w:tcBorders>
          </w:tcPr>
          <w:p w:rsidR="006D6E93" w:rsidRDefault="006F4EC7">
            <w:pPr>
              <w:pStyle w:val="TableParagraph"/>
              <w:spacing w:before="43"/>
              <w:jc w:val="center"/>
              <w:rPr>
                <w:rFonts w:ascii="Verdana" w:eastAsia="Verdana" w:hAnsi="Verdana" w:cs="Verdana"/>
                <w:sz w:val="20"/>
                <w:szCs w:val="20"/>
              </w:rPr>
            </w:pPr>
            <w:r>
              <w:rPr>
                <w:rFonts w:ascii="Verdana"/>
                <w:sz w:val="20"/>
              </w:rPr>
              <w:t>17</w:t>
            </w:r>
          </w:p>
        </w:tc>
      </w:tr>
      <w:tr w:rsidR="006D6E93">
        <w:trPr>
          <w:trHeight w:hRule="exact" w:val="463"/>
        </w:trPr>
        <w:tc>
          <w:tcPr>
            <w:tcW w:w="1526" w:type="dxa"/>
            <w:vMerge/>
            <w:tcBorders>
              <w:left w:val="single" w:sz="4" w:space="0" w:color="000000"/>
              <w:bottom w:val="single" w:sz="4" w:space="0" w:color="000000"/>
              <w:right w:val="single" w:sz="4" w:space="0" w:color="000000"/>
            </w:tcBorders>
          </w:tcPr>
          <w:p w:rsidR="006D6E93" w:rsidRDefault="006D6E93"/>
        </w:tc>
        <w:tc>
          <w:tcPr>
            <w:tcW w:w="6381" w:type="dxa"/>
            <w:tcBorders>
              <w:top w:val="single" w:sz="4" w:space="0" w:color="000000"/>
              <w:left w:val="single" w:sz="4" w:space="0" w:color="000000"/>
              <w:bottom w:val="single" w:sz="4" w:space="0" w:color="000000"/>
              <w:right w:val="single" w:sz="4" w:space="0" w:color="000000"/>
            </w:tcBorders>
          </w:tcPr>
          <w:p w:rsidR="006D6E93" w:rsidRDefault="004A7CE9">
            <w:pPr>
              <w:pStyle w:val="TableParagraph"/>
              <w:spacing w:before="41"/>
              <w:ind w:left="103"/>
              <w:rPr>
                <w:rFonts w:ascii="Verdana" w:eastAsia="Verdana" w:hAnsi="Verdana" w:cs="Verdana"/>
                <w:sz w:val="20"/>
                <w:szCs w:val="20"/>
              </w:rPr>
            </w:pPr>
            <w:r>
              <w:rPr>
                <w:rFonts w:ascii="Verdana"/>
                <w:sz w:val="20"/>
              </w:rPr>
              <w:t>Part 7 - Additional SS</w:t>
            </w:r>
            <w:r w:rsidR="00EE2672">
              <w:rPr>
                <w:rFonts w:ascii="Verdana"/>
                <w:sz w:val="20"/>
              </w:rPr>
              <w:t>Q</w:t>
            </w:r>
            <w:r w:rsidR="00EE2672">
              <w:rPr>
                <w:rFonts w:ascii="Verdana"/>
                <w:spacing w:val="-10"/>
                <w:sz w:val="20"/>
              </w:rPr>
              <w:t xml:space="preserve"> </w:t>
            </w:r>
            <w:r w:rsidR="00EE2672">
              <w:rPr>
                <w:rFonts w:ascii="Verdana"/>
                <w:sz w:val="20"/>
              </w:rPr>
              <w:t>modules</w:t>
            </w:r>
          </w:p>
        </w:tc>
        <w:tc>
          <w:tcPr>
            <w:tcW w:w="1416" w:type="dxa"/>
            <w:tcBorders>
              <w:top w:val="single" w:sz="4" w:space="0" w:color="000000"/>
              <w:left w:val="single" w:sz="4" w:space="0" w:color="000000"/>
              <w:bottom w:val="single" w:sz="4" w:space="0" w:color="000000"/>
              <w:right w:val="single" w:sz="4" w:space="0" w:color="000000"/>
            </w:tcBorders>
          </w:tcPr>
          <w:p w:rsidR="006D6E93" w:rsidRDefault="006F4EC7">
            <w:pPr>
              <w:pStyle w:val="TableParagraph"/>
              <w:spacing w:before="41"/>
              <w:jc w:val="center"/>
              <w:rPr>
                <w:rFonts w:ascii="Verdana" w:eastAsia="Verdana" w:hAnsi="Verdana" w:cs="Verdana"/>
                <w:sz w:val="20"/>
                <w:szCs w:val="20"/>
              </w:rPr>
            </w:pPr>
            <w:r>
              <w:rPr>
                <w:rFonts w:ascii="Verdana"/>
                <w:sz w:val="20"/>
              </w:rPr>
              <w:t>18</w:t>
            </w:r>
          </w:p>
        </w:tc>
      </w:tr>
      <w:tr w:rsidR="006D6E93">
        <w:trPr>
          <w:trHeight w:hRule="exact" w:val="463"/>
        </w:trPr>
        <w:tc>
          <w:tcPr>
            <w:tcW w:w="152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4</w:t>
            </w:r>
          </w:p>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Declaration</w:t>
            </w:r>
          </w:p>
        </w:tc>
        <w:tc>
          <w:tcPr>
            <w:tcW w:w="1416" w:type="dxa"/>
            <w:tcBorders>
              <w:top w:val="single" w:sz="4" w:space="0" w:color="000000"/>
              <w:left w:val="single" w:sz="4" w:space="0" w:color="000000"/>
              <w:bottom w:val="single" w:sz="4" w:space="0" w:color="000000"/>
              <w:right w:val="single" w:sz="4" w:space="0" w:color="000000"/>
            </w:tcBorders>
          </w:tcPr>
          <w:p w:rsidR="006D6E93" w:rsidRDefault="006F4EC7">
            <w:pPr>
              <w:pStyle w:val="TableParagraph"/>
              <w:spacing w:before="43"/>
              <w:jc w:val="center"/>
              <w:rPr>
                <w:rFonts w:ascii="Verdana" w:eastAsia="Verdana" w:hAnsi="Verdana" w:cs="Verdana"/>
                <w:sz w:val="20"/>
                <w:szCs w:val="20"/>
              </w:rPr>
            </w:pPr>
            <w:r>
              <w:rPr>
                <w:rFonts w:ascii="Verdana" w:eastAsia="Verdana" w:hAnsi="Verdana" w:cs="Verdana"/>
                <w:sz w:val="20"/>
                <w:szCs w:val="20"/>
              </w:rPr>
              <w:t>22</w:t>
            </w:r>
          </w:p>
        </w:tc>
      </w:tr>
      <w:tr w:rsidR="006D6E93">
        <w:trPr>
          <w:trHeight w:hRule="exact" w:val="466"/>
        </w:trPr>
        <w:tc>
          <w:tcPr>
            <w:tcW w:w="152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5</w:t>
            </w:r>
          </w:p>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Freedom of Information</w:t>
            </w:r>
            <w:r>
              <w:rPr>
                <w:rFonts w:ascii="Verdana"/>
                <w:spacing w:val="-13"/>
                <w:sz w:val="20"/>
              </w:rPr>
              <w:t xml:space="preserve"> </w:t>
            </w:r>
            <w:r>
              <w:rPr>
                <w:rFonts w:ascii="Verdana"/>
                <w:sz w:val="20"/>
              </w:rPr>
              <w:t>Act</w:t>
            </w:r>
          </w:p>
        </w:tc>
        <w:tc>
          <w:tcPr>
            <w:tcW w:w="1416" w:type="dxa"/>
            <w:tcBorders>
              <w:top w:val="single" w:sz="4" w:space="0" w:color="000000"/>
              <w:left w:val="single" w:sz="4" w:space="0" w:color="000000"/>
              <w:bottom w:val="single" w:sz="4" w:space="0" w:color="000000"/>
              <w:right w:val="single" w:sz="4" w:space="0" w:color="000000"/>
            </w:tcBorders>
          </w:tcPr>
          <w:p w:rsidR="006D6E93" w:rsidRDefault="006F4EC7">
            <w:pPr>
              <w:pStyle w:val="TableParagraph"/>
              <w:spacing w:before="43"/>
              <w:jc w:val="center"/>
              <w:rPr>
                <w:rFonts w:ascii="Verdana" w:eastAsia="Verdana" w:hAnsi="Verdana" w:cs="Verdana"/>
                <w:sz w:val="20"/>
                <w:szCs w:val="20"/>
              </w:rPr>
            </w:pPr>
            <w:r>
              <w:rPr>
                <w:rFonts w:ascii="Verdana"/>
                <w:sz w:val="20"/>
              </w:rPr>
              <w:t>23</w:t>
            </w:r>
          </w:p>
        </w:tc>
      </w:tr>
      <w:tr w:rsidR="006D6E93">
        <w:trPr>
          <w:trHeight w:hRule="exact" w:val="463"/>
        </w:trPr>
        <w:tc>
          <w:tcPr>
            <w:tcW w:w="152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1"/>
              <w:ind w:left="103"/>
              <w:rPr>
                <w:rFonts w:ascii="Verdana" w:eastAsia="Verdana" w:hAnsi="Verdana" w:cs="Verdana"/>
                <w:sz w:val="20"/>
                <w:szCs w:val="20"/>
              </w:rPr>
            </w:pPr>
            <w:r>
              <w:rPr>
                <w:rFonts w:ascii="Verdana"/>
                <w:sz w:val="20"/>
              </w:rPr>
              <w:t>Appendix</w:t>
            </w:r>
            <w:r>
              <w:rPr>
                <w:rFonts w:ascii="Verdana"/>
                <w:spacing w:val="-4"/>
                <w:sz w:val="20"/>
              </w:rPr>
              <w:t xml:space="preserve"> </w:t>
            </w:r>
            <w:r>
              <w:rPr>
                <w:rFonts w:ascii="Verdana"/>
                <w:sz w:val="20"/>
              </w:rPr>
              <w:t>1</w:t>
            </w:r>
          </w:p>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1"/>
              <w:ind w:left="103"/>
              <w:rPr>
                <w:rFonts w:ascii="Verdana" w:eastAsia="Verdana" w:hAnsi="Verdana" w:cs="Verdana"/>
                <w:sz w:val="20"/>
                <w:szCs w:val="20"/>
              </w:rPr>
            </w:pPr>
            <w:r>
              <w:rPr>
                <w:rFonts w:ascii="Verdana"/>
                <w:sz w:val="20"/>
              </w:rPr>
              <w:t>Template for the inclusion of supporting</w:t>
            </w:r>
            <w:r>
              <w:rPr>
                <w:rFonts w:ascii="Verdana"/>
                <w:spacing w:val="-15"/>
                <w:sz w:val="20"/>
              </w:rPr>
              <w:t xml:space="preserve"> </w:t>
            </w:r>
            <w:r>
              <w:rPr>
                <w:rFonts w:ascii="Verdana"/>
                <w:sz w:val="20"/>
              </w:rPr>
              <w:t>information</w:t>
            </w:r>
          </w:p>
        </w:tc>
        <w:tc>
          <w:tcPr>
            <w:tcW w:w="1416" w:type="dxa"/>
            <w:tcBorders>
              <w:top w:val="single" w:sz="4" w:space="0" w:color="000000"/>
              <w:left w:val="single" w:sz="4" w:space="0" w:color="000000"/>
              <w:bottom w:val="single" w:sz="4" w:space="0" w:color="000000"/>
              <w:right w:val="single" w:sz="4" w:space="0" w:color="000000"/>
            </w:tcBorders>
          </w:tcPr>
          <w:p w:rsidR="006D6E93" w:rsidRDefault="006F4EC7">
            <w:pPr>
              <w:pStyle w:val="TableParagraph"/>
              <w:spacing w:before="41"/>
              <w:jc w:val="center"/>
              <w:rPr>
                <w:rFonts w:ascii="Verdana" w:eastAsia="Verdana" w:hAnsi="Verdana" w:cs="Verdana"/>
                <w:sz w:val="20"/>
                <w:szCs w:val="20"/>
              </w:rPr>
            </w:pPr>
            <w:r>
              <w:rPr>
                <w:rFonts w:ascii="Verdana"/>
                <w:sz w:val="20"/>
              </w:rPr>
              <w:t>24</w:t>
            </w:r>
          </w:p>
        </w:tc>
      </w:tr>
      <w:tr w:rsidR="006D6E93">
        <w:trPr>
          <w:trHeight w:hRule="exact" w:val="466"/>
        </w:trPr>
        <w:tc>
          <w:tcPr>
            <w:tcW w:w="152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Appendix</w:t>
            </w:r>
            <w:r>
              <w:rPr>
                <w:rFonts w:ascii="Verdana"/>
                <w:spacing w:val="-4"/>
                <w:sz w:val="20"/>
              </w:rPr>
              <w:t xml:space="preserve"> </w:t>
            </w:r>
            <w:r w:rsidR="0055681C">
              <w:rPr>
                <w:rFonts w:ascii="Verdana"/>
                <w:sz w:val="20"/>
              </w:rPr>
              <w:t>2</w:t>
            </w:r>
          </w:p>
        </w:tc>
        <w:tc>
          <w:tcPr>
            <w:tcW w:w="638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43"/>
              <w:ind w:left="103"/>
              <w:rPr>
                <w:rFonts w:ascii="Verdana" w:eastAsia="Verdana" w:hAnsi="Verdana" w:cs="Verdana"/>
                <w:sz w:val="20"/>
                <w:szCs w:val="20"/>
              </w:rPr>
            </w:pPr>
            <w:r>
              <w:rPr>
                <w:rFonts w:ascii="Verdana"/>
                <w:sz w:val="20"/>
              </w:rPr>
              <w:t>Evaluation</w:t>
            </w:r>
            <w:r>
              <w:rPr>
                <w:rFonts w:ascii="Verdana"/>
                <w:spacing w:val="-10"/>
                <w:sz w:val="20"/>
              </w:rPr>
              <w:t xml:space="preserve"> </w:t>
            </w:r>
            <w:r>
              <w:rPr>
                <w:rFonts w:ascii="Verdana"/>
                <w:sz w:val="20"/>
              </w:rPr>
              <w:t>Criteria</w:t>
            </w:r>
          </w:p>
        </w:tc>
        <w:tc>
          <w:tcPr>
            <w:tcW w:w="1416" w:type="dxa"/>
            <w:tcBorders>
              <w:top w:val="single" w:sz="4" w:space="0" w:color="000000"/>
              <w:left w:val="single" w:sz="4" w:space="0" w:color="000000"/>
              <w:bottom w:val="single" w:sz="4" w:space="0" w:color="000000"/>
              <w:right w:val="single" w:sz="4" w:space="0" w:color="000000"/>
            </w:tcBorders>
          </w:tcPr>
          <w:p w:rsidR="006D6E93" w:rsidRDefault="006F4EC7">
            <w:pPr>
              <w:pStyle w:val="TableParagraph"/>
              <w:spacing w:before="43"/>
              <w:jc w:val="center"/>
              <w:rPr>
                <w:rFonts w:ascii="Verdana" w:eastAsia="Verdana" w:hAnsi="Verdana" w:cs="Verdana"/>
                <w:sz w:val="20"/>
                <w:szCs w:val="20"/>
              </w:rPr>
            </w:pPr>
            <w:r>
              <w:rPr>
                <w:rFonts w:ascii="Verdana"/>
                <w:sz w:val="20"/>
              </w:rPr>
              <w:t>25</w:t>
            </w:r>
          </w:p>
        </w:tc>
      </w:tr>
    </w:tbl>
    <w:p w:rsidR="006D6E93" w:rsidRDefault="006D6E93">
      <w:pPr>
        <w:rPr>
          <w:rFonts w:ascii="Verdana" w:eastAsia="Verdana" w:hAnsi="Verdana" w:cs="Verdana"/>
          <w:b/>
          <w:bCs/>
          <w:sz w:val="20"/>
          <w:szCs w:val="20"/>
        </w:rPr>
      </w:pPr>
    </w:p>
    <w:p w:rsidR="006D6E93" w:rsidRDefault="006D6E93">
      <w:pPr>
        <w:spacing w:before="6"/>
        <w:rPr>
          <w:rFonts w:ascii="Verdana" w:eastAsia="Verdana" w:hAnsi="Verdana" w:cs="Verdana"/>
          <w:b/>
          <w:bCs/>
          <w:sz w:val="16"/>
          <w:szCs w:val="16"/>
        </w:rPr>
      </w:pPr>
    </w:p>
    <w:p w:rsidR="006D6E93" w:rsidRDefault="00EE2672">
      <w:pPr>
        <w:spacing w:before="63"/>
        <w:ind w:left="218"/>
        <w:rPr>
          <w:rFonts w:ascii="Verdana" w:eastAsia="Verdana" w:hAnsi="Verdana" w:cs="Verdana"/>
          <w:sz w:val="20"/>
          <w:szCs w:val="20"/>
        </w:rPr>
      </w:pPr>
      <w:r>
        <w:rPr>
          <w:rFonts w:ascii="Verdana"/>
          <w:sz w:val="20"/>
        </w:rPr>
        <w:t>To be returned to</w:t>
      </w:r>
      <w:r>
        <w:rPr>
          <w:rFonts w:ascii="Verdana"/>
          <w:b/>
          <w:sz w:val="20"/>
        </w:rPr>
        <w:t>:</w:t>
      </w:r>
      <w:r>
        <w:rPr>
          <w:rFonts w:ascii="Verdana"/>
          <w:b/>
          <w:spacing w:val="-25"/>
          <w:sz w:val="20"/>
        </w:rPr>
        <w:t xml:space="preserve"> </w:t>
      </w:r>
      <w:hyperlink r:id="rId12" w:history="1">
        <w:r w:rsidR="0055681C" w:rsidRPr="0055681C">
          <w:rPr>
            <w:rStyle w:val="Hyperlink"/>
            <w:rFonts w:ascii="Verdana"/>
            <w:sz w:val="20"/>
            <w:u w:color="000000"/>
          </w:rPr>
          <w:t>procurement@stratford-dc.gov.uk</w:t>
        </w:r>
      </w:hyperlink>
    </w:p>
    <w:p w:rsidR="006D6E93" w:rsidRDefault="006D6E93">
      <w:pPr>
        <w:rPr>
          <w:rFonts w:ascii="Verdana" w:eastAsia="Verdana" w:hAnsi="Verdana" w:cs="Verdana"/>
          <w:b/>
          <w:bCs/>
          <w:sz w:val="20"/>
          <w:szCs w:val="20"/>
        </w:rPr>
      </w:pPr>
    </w:p>
    <w:p w:rsidR="006D6E93" w:rsidRDefault="006D6E93">
      <w:pPr>
        <w:rPr>
          <w:rFonts w:ascii="Verdana" w:eastAsia="Verdana" w:hAnsi="Verdana" w:cs="Verdana"/>
          <w:b/>
          <w:bCs/>
          <w:sz w:val="20"/>
          <w:szCs w:val="20"/>
        </w:rPr>
      </w:pPr>
    </w:p>
    <w:p w:rsidR="006D6E93" w:rsidRPr="0055681C" w:rsidRDefault="00EE2672" w:rsidP="0055681C">
      <w:pPr>
        <w:ind w:firstLine="218"/>
        <w:rPr>
          <w:rFonts w:ascii="Verdana" w:hAnsi="Verdana"/>
          <w:sz w:val="20"/>
          <w:szCs w:val="20"/>
        </w:rPr>
        <w:sectPr w:rsidR="006D6E93" w:rsidRPr="0055681C">
          <w:pgSz w:w="11910" w:h="16850"/>
          <w:pgMar w:top="1360" w:right="780" w:bottom="1140" w:left="1580" w:header="741" w:footer="945" w:gutter="0"/>
          <w:cols w:space="720"/>
        </w:sectPr>
      </w:pPr>
      <w:r w:rsidRPr="0055681C">
        <w:rPr>
          <w:rFonts w:ascii="Verdana" w:hAnsi="Verdana"/>
          <w:sz w:val="20"/>
          <w:szCs w:val="20"/>
        </w:rPr>
        <w:t>By</w:t>
      </w:r>
      <w:r w:rsidR="007A5239" w:rsidRPr="0055681C">
        <w:rPr>
          <w:rFonts w:ascii="Verdana" w:hAnsi="Verdana"/>
          <w:sz w:val="20"/>
          <w:szCs w:val="20"/>
        </w:rPr>
        <w:t xml:space="preserve">: </w:t>
      </w:r>
      <w:r w:rsidR="003A6590">
        <w:rPr>
          <w:rFonts w:ascii="Verdana" w:hAnsi="Verdana"/>
          <w:b/>
          <w:sz w:val="20"/>
          <w:szCs w:val="20"/>
        </w:rPr>
        <w:t>12 noon on Friday 10</w:t>
      </w:r>
      <w:r w:rsidR="003A6590" w:rsidRPr="003A6590">
        <w:rPr>
          <w:rFonts w:ascii="Verdana" w:hAnsi="Verdana"/>
          <w:b/>
          <w:sz w:val="20"/>
          <w:szCs w:val="20"/>
          <w:vertAlign w:val="superscript"/>
        </w:rPr>
        <w:t>th</w:t>
      </w:r>
      <w:r w:rsidR="003A6590">
        <w:rPr>
          <w:rFonts w:ascii="Verdana" w:hAnsi="Verdana"/>
          <w:b/>
          <w:sz w:val="20"/>
          <w:szCs w:val="20"/>
        </w:rPr>
        <w:t xml:space="preserve"> January 2020</w:t>
      </w:r>
      <w:r w:rsidR="0055681C" w:rsidRPr="0055681C">
        <w:rPr>
          <w:rFonts w:ascii="Verdana" w:hAnsi="Verdana"/>
          <w:sz w:val="20"/>
          <w:szCs w:val="20"/>
        </w:rPr>
        <w:t xml:space="preserve"> (UK date and time)</w:t>
      </w:r>
    </w:p>
    <w:p w:rsidR="003A6590" w:rsidRDefault="003A6590">
      <w:pPr>
        <w:pStyle w:val="Heading1"/>
        <w:ind w:left="458"/>
        <w:jc w:val="both"/>
      </w:pPr>
    </w:p>
    <w:p w:rsidR="006D6E93" w:rsidRDefault="00EE2672">
      <w:pPr>
        <w:pStyle w:val="Heading1"/>
        <w:ind w:left="458"/>
        <w:jc w:val="both"/>
        <w:rPr>
          <w:b w:val="0"/>
          <w:bCs w:val="0"/>
        </w:rPr>
      </w:pPr>
      <w:r>
        <w:t xml:space="preserve">Section 1 </w:t>
      </w:r>
      <w:r>
        <w:rPr>
          <w:rFonts w:cs="Verdana"/>
        </w:rPr>
        <w:t xml:space="preserve">– </w:t>
      </w:r>
      <w:r>
        <w:t>Notes for</w:t>
      </w:r>
      <w:r>
        <w:rPr>
          <w:spacing w:val="-12"/>
        </w:rPr>
        <w:t xml:space="preserve"> </w:t>
      </w:r>
      <w:r>
        <w:t>completion</w:t>
      </w:r>
    </w:p>
    <w:p w:rsidR="006D6E93" w:rsidRDefault="006D6E93">
      <w:pPr>
        <w:spacing w:before="1"/>
        <w:rPr>
          <w:rFonts w:ascii="Verdana" w:eastAsia="Verdana" w:hAnsi="Verdana" w:cs="Verdana"/>
          <w:b/>
          <w:bCs/>
          <w:sz w:val="21"/>
          <w:szCs w:val="21"/>
        </w:rPr>
      </w:pPr>
    </w:p>
    <w:p w:rsidR="006D6E93" w:rsidRDefault="00EE2672" w:rsidP="00E84E98">
      <w:pPr>
        <w:pStyle w:val="ListParagraph"/>
        <w:numPr>
          <w:ilvl w:val="1"/>
          <w:numId w:val="85"/>
        </w:numPr>
        <w:tabs>
          <w:tab w:val="left" w:pos="866"/>
        </w:tabs>
        <w:spacing w:line="360" w:lineRule="auto"/>
        <w:ind w:right="488" w:firstLine="0"/>
        <w:jc w:val="both"/>
        <w:rPr>
          <w:rFonts w:ascii="Verdana" w:eastAsia="Verdana" w:hAnsi="Verdana" w:cs="Verdana"/>
          <w:sz w:val="20"/>
          <w:szCs w:val="20"/>
        </w:rPr>
      </w:pPr>
      <w:r>
        <w:rPr>
          <w:rFonts w:ascii="Verdana" w:eastAsia="Verdana" w:hAnsi="Verdana" w:cs="Verdana"/>
          <w:sz w:val="20"/>
          <w:szCs w:val="20"/>
        </w:rPr>
        <w:t>The “authority” means the public sector contracting authority, or anyone acting on behalf of the contracting authority, that is seeking to invite suitable Suppliers to participate in this procurement</w:t>
      </w:r>
      <w:r>
        <w:rPr>
          <w:rFonts w:ascii="Verdana" w:eastAsia="Verdana" w:hAnsi="Verdana" w:cs="Verdana"/>
          <w:spacing w:val="-18"/>
          <w:sz w:val="20"/>
          <w:szCs w:val="20"/>
        </w:rPr>
        <w:t xml:space="preserve"> </w:t>
      </w:r>
      <w:r>
        <w:rPr>
          <w:rFonts w:ascii="Verdana" w:eastAsia="Verdana" w:hAnsi="Verdana" w:cs="Verdana"/>
          <w:sz w:val="20"/>
          <w:szCs w:val="20"/>
        </w:rPr>
        <w:t>process.</w:t>
      </w:r>
    </w:p>
    <w:p w:rsidR="003A6590" w:rsidRPr="003A6590" w:rsidRDefault="00EE2672" w:rsidP="003A6590">
      <w:pPr>
        <w:pStyle w:val="ListParagraph"/>
        <w:numPr>
          <w:ilvl w:val="1"/>
          <w:numId w:val="85"/>
        </w:numPr>
        <w:tabs>
          <w:tab w:val="left" w:pos="862"/>
        </w:tabs>
        <w:spacing w:before="122" w:line="360" w:lineRule="auto"/>
        <w:ind w:right="480" w:firstLine="0"/>
        <w:jc w:val="both"/>
        <w:rPr>
          <w:rFonts w:ascii="Verdana" w:eastAsia="Verdana" w:hAnsi="Verdana" w:cs="Verdana"/>
          <w:sz w:val="20"/>
          <w:szCs w:val="20"/>
        </w:rPr>
      </w:pPr>
      <w:r w:rsidRPr="003A6590">
        <w:rPr>
          <w:rFonts w:ascii="Verdana" w:eastAsia="Verdana" w:hAnsi="Verdana" w:cs="Verdana"/>
          <w:sz w:val="20"/>
          <w:szCs w:val="20"/>
        </w:rPr>
        <w:t xml:space="preserve">“You”/ “Your” or “Supplier” means the body completing these questions </w:t>
      </w:r>
      <w:r w:rsidRPr="003A6590">
        <w:rPr>
          <w:rFonts w:ascii="Verdana" w:eastAsia="Verdana" w:hAnsi="Verdana" w:cs="Verdana"/>
          <w:bCs/>
          <w:sz w:val="20"/>
          <w:szCs w:val="20"/>
        </w:rPr>
        <w:t xml:space="preserve">i.e. the legal entity seeking to be invited to the next stage of the procurement process and responsible for the information provided. </w:t>
      </w:r>
      <w:r w:rsidRPr="003A6590">
        <w:rPr>
          <w:rFonts w:ascii="Verdana" w:eastAsia="Verdana" w:hAnsi="Verdana" w:cs="Verdana"/>
          <w:sz w:val="20"/>
          <w:szCs w:val="20"/>
        </w:rPr>
        <w:t xml:space="preserve">The ‘Supplier’ is intended to cover any economic operator as defined </w:t>
      </w:r>
      <w:r w:rsidRPr="003A6590">
        <w:rPr>
          <w:rFonts w:ascii="Verdana" w:eastAsia="Verdana" w:hAnsi="Verdana" w:cs="Verdana"/>
          <w:spacing w:val="3"/>
          <w:sz w:val="20"/>
          <w:szCs w:val="20"/>
        </w:rPr>
        <w:t xml:space="preserve">by </w:t>
      </w:r>
      <w:r w:rsidRPr="003A6590">
        <w:rPr>
          <w:rFonts w:ascii="Verdana" w:eastAsia="Verdana" w:hAnsi="Verdana" w:cs="Verdana"/>
          <w:sz w:val="20"/>
          <w:szCs w:val="20"/>
        </w:rPr>
        <w:t>the Public Contracts Regulations 2015 and could be a registered company; charitable organisation; Voluntary Community and Social Enterprise (VCSE); Special Purpose Vehicle; or other form of</w:t>
      </w:r>
      <w:r w:rsidRPr="003A6590">
        <w:rPr>
          <w:rFonts w:ascii="Verdana" w:eastAsia="Verdana" w:hAnsi="Verdana" w:cs="Verdana"/>
          <w:spacing w:val="-7"/>
          <w:sz w:val="20"/>
          <w:szCs w:val="20"/>
        </w:rPr>
        <w:t xml:space="preserve"> </w:t>
      </w:r>
      <w:r w:rsidRPr="003A6590">
        <w:rPr>
          <w:rFonts w:ascii="Verdana" w:eastAsia="Verdana" w:hAnsi="Verdana" w:cs="Verdana"/>
          <w:sz w:val="20"/>
          <w:szCs w:val="20"/>
        </w:rPr>
        <w:t>entity.</w:t>
      </w:r>
    </w:p>
    <w:p w:rsidR="003A6590" w:rsidRPr="003A6590" w:rsidRDefault="00EE2672" w:rsidP="003A6590">
      <w:pPr>
        <w:pStyle w:val="ListParagraph"/>
        <w:numPr>
          <w:ilvl w:val="1"/>
          <w:numId w:val="85"/>
        </w:numPr>
        <w:tabs>
          <w:tab w:val="left" w:pos="907"/>
        </w:tabs>
        <w:spacing w:before="122" w:line="360" w:lineRule="auto"/>
        <w:ind w:right="482" w:firstLine="0"/>
        <w:jc w:val="both"/>
        <w:rPr>
          <w:rFonts w:ascii="Verdana" w:eastAsia="Verdana" w:hAnsi="Verdana" w:cs="Verdana"/>
          <w:sz w:val="20"/>
          <w:szCs w:val="20"/>
        </w:rPr>
      </w:pPr>
      <w:r w:rsidRPr="003A6590">
        <w:rPr>
          <w:rFonts w:ascii="Verdana" w:eastAsia="Verdana" w:hAnsi="Verdana" w:cs="Verdana"/>
          <w:sz w:val="20"/>
          <w:szCs w:val="20"/>
        </w:rPr>
        <w:t xml:space="preserve">This </w:t>
      </w:r>
      <w:r w:rsidR="00FF7FFE" w:rsidRPr="003A6590">
        <w:rPr>
          <w:rFonts w:ascii="Verdana" w:eastAsia="Verdana" w:hAnsi="Verdana" w:cs="Verdana"/>
          <w:sz w:val="20"/>
          <w:szCs w:val="20"/>
        </w:rPr>
        <w:t>Supplier Selection Questionnaire (SS</w:t>
      </w:r>
      <w:r w:rsidRPr="003A6590">
        <w:rPr>
          <w:rFonts w:ascii="Verdana" w:eastAsia="Verdana" w:hAnsi="Verdana" w:cs="Verdana"/>
          <w:sz w:val="20"/>
          <w:szCs w:val="20"/>
        </w:rPr>
        <w:t>Q) has been designed to assess the suitability of a Supplier to deliver the authority’s contract requirement(s). If you are successful at this stage of the procurement process, you will be selected for the subsequent award stage of the</w:t>
      </w:r>
      <w:r w:rsidRPr="003A6590">
        <w:rPr>
          <w:rFonts w:ascii="Verdana" w:eastAsia="Verdana" w:hAnsi="Verdana" w:cs="Verdana"/>
          <w:spacing w:val="-17"/>
          <w:sz w:val="20"/>
          <w:szCs w:val="20"/>
        </w:rPr>
        <w:t xml:space="preserve"> </w:t>
      </w:r>
      <w:r w:rsidRPr="003A6590">
        <w:rPr>
          <w:rFonts w:ascii="Verdana" w:eastAsia="Verdana" w:hAnsi="Verdana" w:cs="Verdana"/>
          <w:sz w:val="20"/>
          <w:szCs w:val="20"/>
        </w:rPr>
        <w:t>process.</w:t>
      </w:r>
    </w:p>
    <w:p w:rsidR="006D6E93" w:rsidRDefault="00EE2672" w:rsidP="00E84E98">
      <w:pPr>
        <w:pStyle w:val="ListParagraph"/>
        <w:numPr>
          <w:ilvl w:val="1"/>
          <w:numId w:val="85"/>
        </w:numPr>
        <w:tabs>
          <w:tab w:val="left" w:pos="905"/>
        </w:tabs>
        <w:spacing w:line="360" w:lineRule="auto"/>
        <w:ind w:right="479" w:firstLine="0"/>
        <w:jc w:val="both"/>
        <w:rPr>
          <w:rFonts w:ascii="Verdana" w:eastAsia="Verdana" w:hAnsi="Verdana" w:cs="Verdana"/>
          <w:sz w:val="20"/>
          <w:szCs w:val="20"/>
        </w:rPr>
      </w:pPr>
      <w:r>
        <w:rPr>
          <w:rFonts w:ascii="Verdana" w:eastAsia="Verdana" w:hAnsi="Verdana" w:cs="Verdana"/>
          <w:sz w:val="20"/>
          <w:szCs w:val="20"/>
        </w:rPr>
        <w:t>Please ensure that all questions are completed in English</w:t>
      </w:r>
      <w:r w:rsidR="003A6590">
        <w:rPr>
          <w:rFonts w:ascii="Verdana" w:eastAsia="Verdana" w:hAnsi="Verdana" w:cs="Verdana"/>
          <w:sz w:val="20"/>
          <w:szCs w:val="20"/>
        </w:rPr>
        <w:t>,</w:t>
      </w:r>
      <w:r>
        <w:rPr>
          <w:rFonts w:ascii="Verdana" w:eastAsia="Verdana" w:hAnsi="Verdana" w:cs="Verdana"/>
          <w:sz w:val="20"/>
          <w:szCs w:val="20"/>
        </w:rPr>
        <w:t xml:space="preserve"> in full and in the format requested. Failure to do so may result in your submi</w:t>
      </w:r>
      <w:r w:rsidR="003A6590">
        <w:rPr>
          <w:rFonts w:ascii="Verdana" w:eastAsia="Verdana" w:hAnsi="Verdana" w:cs="Verdana"/>
          <w:sz w:val="20"/>
          <w:szCs w:val="20"/>
        </w:rPr>
        <w:t>ssion being disqualified. If a</w:t>
      </w:r>
      <w:r>
        <w:rPr>
          <w:rFonts w:ascii="Verdana" w:eastAsia="Verdana" w:hAnsi="Verdana" w:cs="Verdana"/>
          <w:sz w:val="20"/>
          <w:szCs w:val="20"/>
        </w:rPr>
        <w:t xml:space="preserve"> questi</w:t>
      </w:r>
      <w:r w:rsidR="0055681C">
        <w:rPr>
          <w:rFonts w:ascii="Verdana" w:eastAsia="Verdana" w:hAnsi="Verdana" w:cs="Verdana"/>
          <w:sz w:val="20"/>
          <w:szCs w:val="20"/>
        </w:rPr>
        <w:t>o</w:t>
      </w:r>
      <w:r>
        <w:rPr>
          <w:rFonts w:ascii="Verdana" w:eastAsia="Verdana" w:hAnsi="Verdana" w:cs="Verdana"/>
          <w:sz w:val="20"/>
          <w:szCs w:val="20"/>
        </w:rPr>
        <w:t>n does not apply to you, please state clearly</w:t>
      </w:r>
      <w:r>
        <w:rPr>
          <w:rFonts w:ascii="Verdana" w:eastAsia="Verdana" w:hAnsi="Verdana" w:cs="Verdana"/>
          <w:spacing w:val="-23"/>
          <w:sz w:val="20"/>
          <w:szCs w:val="20"/>
        </w:rPr>
        <w:t xml:space="preserve"> </w:t>
      </w:r>
      <w:r>
        <w:rPr>
          <w:rFonts w:ascii="Verdana" w:eastAsia="Verdana" w:hAnsi="Verdana" w:cs="Verdana"/>
          <w:sz w:val="20"/>
          <w:szCs w:val="20"/>
        </w:rPr>
        <w:t>‘N/A’.</w:t>
      </w:r>
    </w:p>
    <w:p w:rsidR="006D6E93" w:rsidRPr="0055681C" w:rsidRDefault="00EE2672" w:rsidP="0055681C">
      <w:pPr>
        <w:pStyle w:val="ListParagraph"/>
        <w:numPr>
          <w:ilvl w:val="1"/>
          <w:numId w:val="85"/>
        </w:numPr>
        <w:tabs>
          <w:tab w:val="left" w:pos="864"/>
        </w:tabs>
        <w:spacing w:before="122" w:line="360" w:lineRule="auto"/>
        <w:ind w:right="486" w:firstLine="0"/>
        <w:jc w:val="both"/>
        <w:rPr>
          <w:rFonts w:ascii="Verdana" w:eastAsia="Verdana" w:hAnsi="Verdana" w:cs="Verdana"/>
          <w:sz w:val="20"/>
          <w:szCs w:val="20"/>
        </w:rPr>
      </w:pPr>
      <w:r>
        <w:rPr>
          <w:rFonts w:ascii="Verdana"/>
          <w:sz w:val="20"/>
        </w:rPr>
        <w:t xml:space="preserve">Should you need to provide additional Appendices in response to the questions, these should be </w:t>
      </w:r>
      <w:r w:rsidR="003A6590">
        <w:rPr>
          <w:rFonts w:ascii="Verdana"/>
          <w:sz w:val="20"/>
        </w:rPr>
        <w:t>reference</w:t>
      </w:r>
      <w:r w:rsidR="00335600">
        <w:rPr>
          <w:rFonts w:ascii="Verdana"/>
          <w:sz w:val="20"/>
        </w:rPr>
        <w:t>d</w:t>
      </w:r>
      <w:r w:rsidR="003A6590">
        <w:rPr>
          <w:rFonts w:ascii="Verdana"/>
          <w:sz w:val="20"/>
        </w:rPr>
        <w:t xml:space="preserve"> </w:t>
      </w:r>
      <w:r w:rsidR="00335600">
        <w:rPr>
          <w:rFonts w:ascii="Verdana"/>
          <w:sz w:val="20"/>
        </w:rPr>
        <w:t>in</w:t>
      </w:r>
      <w:r w:rsidR="003A6590">
        <w:rPr>
          <w:rFonts w:ascii="Verdana"/>
          <w:sz w:val="20"/>
        </w:rPr>
        <w:t xml:space="preserve"> the main body of the SSQ, </w:t>
      </w:r>
      <w:r>
        <w:rPr>
          <w:rFonts w:ascii="Verdana"/>
          <w:sz w:val="20"/>
        </w:rPr>
        <w:t>numbered clearly and listed as part of your declaration. A template for providing additional information is provided at the end of this</w:t>
      </w:r>
      <w:r>
        <w:rPr>
          <w:rFonts w:ascii="Verdana"/>
          <w:spacing w:val="-30"/>
          <w:sz w:val="20"/>
        </w:rPr>
        <w:t xml:space="preserve"> </w:t>
      </w:r>
      <w:r>
        <w:rPr>
          <w:rFonts w:ascii="Verdana"/>
          <w:sz w:val="20"/>
        </w:rPr>
        <w:t>document.</w:t>
      </w:r>
    </w:p>
    <w:p w:rsidR="006D6E93" w:rsidRDefault="00EE2672" w:rsidP="00E84E98">
      <w:pPr>
        <w:pStyle w:val="ListParagraph"/>
        <w:numPr>
          <w:ilvl w:val="1"/>
          <w:numId w:val="85"/>
        </w:numPr>
        <w:tabs>
          <w:tab w:val="left" w:pos="855"/>
        </w:tabs>
        <w:spacing w:before="122"/>
        <w:ind w:left="854" w:hanging="396"/>
        <w:jc w:val="both"/>
        <w:rPr>
          <w:rFonts w:ascii="Verdana" w:eastAsia="Verdana" w:hAnsi="Verdana" w:cs="Verdana"/>
          <w:sz w:val="20"/>
          <w:szCs w:val="20"/>
        </w:rPr>
      </w:pPr>
      <w:r>
        <w:rPr>
          <w:rFonts w:ascii="Verdana"/>
          <w:sz w:val="20"/>
        </w:rPr>
        <w:t>Please return a completed version of this document</w:t>
      </w:r>
      <w:r>
        <w:rPr>
          <w:rFonts w:ascii="Verdana"/>
          <w:spacing w:val="-19"/>
          <w:sz w:val="20"/>
        </w:rPr>
        <w:t xml:space="preserve"> </w:t>
      </w:r>
      <w:r>
        <w:rPr>
          <w:rFonts w:ascii="Verdana"/>
          <w:sz w:val="20"/>
        </w:rPr>
        <w:t>to:</w:t>
      </w:r>
    </w:p>
    <w:p w:rsidR="006D6E93" w:rsidRDefault="006D6E93">
      <w:pPr>
        <w:spacing w:before="3"/>
        <w:rPr>
          <w:rFonts w:ascii="Verdana" w:eastAsia="Verdana" w:hAnsi="Verdana" w:cs="Verdana"/>
          <w:sz w:val="20"/>
          <w:szCs w:val="20"/>
        </w:rPr>
      </w:pPr>
    </w:p>
    <w:tbl>
      <w:tblPr>
        <w:tblW w:w="0" w:type="auto"/>
        <w:tblInd w:w="421" w:type="dxa"/>
        <w:tblLayout w:type="fixed"/>
        <w:tblCellMar>
          <w:left w:w="0" w:type="dxa"/>
          <w:right w:w="0" w:type="dxa"/>
        </w:tblCellMar>
        <w:tblLook w:val="01E0" w:firstRow="1" w:lastRow="1" w:firstColumn="1" w:lastColumn="1" w:noHBand="0" w:noVBand="0"/>
      </w:tblPr>
      <w:tblGrid>
        <w:gridCol w:w="3260"/>
        <w:gridCol w:w="4961"/>
      </w:tblGrid>
      <w:tr w:rsidR="006D6E93" w:rsidTr="0055681C">
        <w:trPr>
          <w:trHeight w:hRule="exact" w:val="374"/>
        </w:trPr>
        <w:tc>
          <w:tcPr>
            <w:tcW w:w="326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10"/>
              <w:rPr>
                <w:rFonts w:ascii="Verdana" w:eastAsia="Verdana" w:hAnsi="Verdana" w:cs="Verdana"/>
                <w:sz w:val="20"/>
                <w:szCs w:val="20"/>
              </w:rPr>
            </w:pPr>
            <w:r>
              <w:rPr>
                <w:rFonts w:ascii="Verdana"/>
                <w:sz w:val="20"/>
              </w:rPr>
              <w:t>Named procurement</w:t>
            </w:r>
            <w:r>
              <w:rPr>
                <w:rFonts w:ascii="Verdana"/>
                <w:spacing w:val="-10"/>
                <w:sz w:val="20"/>
              </w:rPr>
              <w:t xml:space="preserve"> </w:t>
            </w:r>
            <w:r>
              <w:rPr>
                <w:rFonts w:ascii="Verdana"/>
                <w:sz w:val="20"/>
              </w:rPr>
              <w:t>officer</w:t>
            </w:r>
          </w:p>
        </w:tc>
        <w:tc>
          <w:tcPr>
            <w:tcW w:w="4961" w:type="dxa"/>
            <w:tcBorders>
              <w:top w:val="single" w:sz="4" w:space="0" w:color="000000"/>
              <w:left w:val="single" w:sz="4" w:space="0" w:color="000000"/>
              <w:bottom w:val="single" w:sz="4" w:space="0" w:color="000000"/>
              <w:right w:val="single" w:sz="4" w:space="0" w:color="000000"/>
            </w:tcBorders>
          </w:tcPr>
          <w:p w:rsidR="006D6E93" w:rsidRDefault="00BC0A68">
            <w:pPr>
              <w:pStyle w:val="TableParagraph"/>
              <w:spacing w:line="241" w:lineRule="exact"/>
              <w:ind w:left="110"/>
              <w:rPr>
                <w:rFonts w:ascii="Verdana" w:eastAsia="Verdana" w:hAnsi="Verdana" w:cs="Verdana"/>
                <w:sz w:val="20"/>
                <w:szCs w:val="20"/>
              </w:rPr>
            </w:pPr>
            <w:r>
              <w:rPr>
                <w:rFonts w:ascii="Verdana"/>
                <w:sz w:val="20"/>
              </w:rPr>
              <w:t>Charlotte Hume</w:t>
            </w:r>
          </w:p>
        </w:tc>
      </w:tr>
      <w:tr w:rsidR="006D6E93" w:rsidTr="0055681C">
        <w:trPr>
          <w:trHeight w:hRule="exact" w:val="374"/>
        </w:trPr>
        <w:tc>
          <w:tcPr>
            <w:tcW w:w="326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10"/>
              <w:rPr>
                <w:rFonts w:ascii="Verdana" w:eastAsia="Verdana" w:hAnsi="Verdana" w:cs="Verdana"/>
                <w:sz w:val="20"/>
                <w:szCs w:val="20"/>
              </w:rPr>
            </w:pPr>
            <w:r>
              <w:rPr>
                <w:rFonts w:ascii="Verdana"/>
                <w:sz w:val="20"/>
              </w:rPr>
              <w:t>Name of contracting</w:t>
            </w:r>
            <w:r>
              <w:rPr>
                <w:rFonts w:ascii="Verdana"/>
                <w:spacing w:val="-8"/>
                <w:sz w:val="20"/>
              </w:rPr>
              <w:t xml:space="preserve"> </w:t>
            </w:r>
            <w:r>
              <w:rPr>
                <w:rFonts w:ascii="Verdana"/>
                <w:sz w:val="20"/>
              </w:rPr>
              <w:t>authority</w:t>
            </w:r>
          </w:p>
        </w:tc>
        <w:tc>
          <w:tcPr>
            <w:tcW w:w="496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10"/>
              <w:rPr>
                <w:rFonts w:ascii="Verdana" w:eastAsia="Verdana" w:hAnsi="Verdana" w:cs="Verdana"/>
                <w:sz w:val="20"/>
                <w:szCs w:val="20"/>
              </w:rPr>
            </w:pPr>
            <w:r>
              <w:rPr>
                <w:rFonts w:ascii="Verdana"/>
                <w:sz w:val="20"/>
              </w:rPr>
              <w:t>Stratford-on-Avon District</w:t>
            </w:r>
            <w:r>
              <w:rPr>
                <w:rFonts w:ascii="Verdana"/>
                <w:spacing w:val="-12"/>
                <w:sz w:val="20"/>
              </w:rPr>
              <w:t xml:space="preserve"> </w:t>
            </w:r>
            <w:r>
              <w:rPr>
                <w:rFonts w:ascii="Verdana"/>
                <w:sz w:val="20"/>
              </w:rPr>
              <w:t>Council</w:t>
            </w:r>
          </w:p>
        </w:tc>
      </w:tr>
      <w:tr w:rsidR="006D6E93" w:rsidTr="0055681C">
        <w:trPr>
          <w:trHeight w:hRule="exact" w:val="374"/>
        </w:trPr>
        <w:tc>
          <w:tcPr>
            <w:tcW w:w="326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10"/>
              <w:rPr>
                <w:rFonts w:ascii="Verdana" w:eastAsia="Verdana" w:hAnsi="Verdana" w:cs="Verdana"/>
                <w:sz w:val="20"/>
                <w:szCs w:val="20"/>
              </w:rPr>
            </w:pPr>
            <w:r>
              <w:rPr>
                <w:rFonts w:ascii="Verdana"/>
                <w:sz w:val="20"/>
              </w:rPr>
              <w:t>Contact e-mail</w:t>
            </w:r>
            <w:r>
              <w:rPr>
                <w:rFonts w:ascii="Verdana"/>
                <w:spacing w:val="-10"/>
                <w:sz w:val="20"/>
              </w:rPr>
              <w:t xml:space="preserve"> </w:t>
            </w:r>
            <w:r>
              <w:rPr>
                <w:rFonts w:ascii="Verdana"/>
                <w:sz w:val="20"/>
              </w:rPr>
              <w:t>address</w:t>
            </w:r>
          </w:p>
        </w:tc>
        <w:tc>
          <w:tcPr>
            <w:tcW w:w="4961" w:type="dxa"/>
            <w:tcBorders>
              <w:top w:val="single" w:sz="4" w:space="0" w:color="000000"/>
              <w:left w:val="single" w:sz="4" w:space="0" w:color="000000"/>
              <w:bottom w:val="single" w:sz="4" w:space="0" w:color="000000"/>
              <w:right w:val="single" w:sz="4" w:space="0" w:color="000000"/>
            </w:tcBorders>
          </w:tcPr>
          <w:p w:rsidR="006D6E93" w:rsidRDefault="004955B2" w:rsidP="00BC0A68">
            <w:pPr>
              <w:pStyle w:val="TableParagraph"/>
              <w:spacing w:line="241" w:lineRule="exact"/>
              <w:ind w:left="110"/>
              <w:rPr>
                <w:rFonts w:ascii="Verdana" w:eastAsia="Verdana" w:hAnsi="Verdana" w:cs="Verdana"/>
                <w:sz w:val="20"/>
                <w:szCs w:val="20"/>
              </w:rPr>
            </w:pPr>
            <w:hyperlink r:id="rId13" w:history="1">
              <w:r w:rsidR="00BC0A68" w:rsidRPr="004B151D">
                <w:rPr>
                  <w:rStyle w:val="Hyperlink"/>
                  <w:rFonts w:ascii="Verdana"/>
                  <w:sz w:val="20"/>
                  <w:u w:color="000000"/>
                </w:rPr>
                <w:t>procurement@stratford-dc.gov.uk</w:t>
              </w:r>
            </w:hyperlink>
          </w:p>
        </w:tc>
      </w:tr>
      <w:tr w:rsidR="006D6E93" w:rsidTr="0055681C">
        <w:trPr>
          <w:trHeight w:hRule="exact" w:val="1094"/>
        </w:trPr>
        <w:tc>
          <w:tcPr>
            <w:tcW w:w="326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10"/>
              <w:rPr>
                <w:rFonts w:ascii="Verdana" w:eastAsia="Verdana" w:hAnsi="Verdana" w:cs="Verdana"/>
                <w:sz w:val="20"/>
                <w:szCs w:val="20"/>
              </w:rPr>
            </w:pPr>
            <w:r>
              <w:rPr>
                <w:rFonts w:ascii="Verdana"/>
                <w:sz w:val="20"/>
              </w:rPr>
              <w:t>Postal</w:t>
            </w:r>
            <w:r>
              <w:rPr>
                <w:rFonts w:ascii="Verdana"/>
                <w:spacing w:val="-4"/>
                <w:sz w:val="20"/>
              </w:rPr>
              <w:t xml:space="preserve"> </w:t>
            </w:r>
            <w:r>
              <w:rPr>
                <w:rFonts w:ascii="Verdana"/>
                <w:sz w:val="20"/>
              </w:rPr>
              <w:t>address</w:t>
            </w:r>
          </w:p>
        </w:tc>
        <w:tc>
          <w:tcPr>
            <w:tcW w:w="4961" w:type="dxa"/>
            <w:tcBorders>
              <w:top w:val="single" w:sz="4" w:space="0" w:color="000000"/>
              <w:left w:val="single" w:sz="4" w:space="0" w:color="000000"/>
              <w:bottom w:val="single" w:sz="4" w:space="0" w:color="000000"/>
              <w:right w:val="single" w:sz="4" w:space="0" w:color="000000"/>
            </w:tcBorders>
          </w:tcPr>
          <w:p w:rsidR="006D6E93" w:rsidRDefault="00EE2672" w:rsidP="0055681C">
            <w:pPr>
              <w:pStyle w:val="TableParagraph"/>
              <w:spacing w:line="360" w:lineRule="auto"/>
              <w:ind w:left="110" w:right="570"/>
              <w:jc w:val="both"/>
              <w:rPr>
                <w:rFonts w:ascii="Verdana" w:eastAsia="Verdana" w:hAnsi="Verdana" w:cs="Verdana"/>
                <w:sz w:val="20"/>
                <w:szCs w:val="20"/>
              </w:rPr>
            </w:pPr>
            <w:r>
              <w:rPr>
                <w:rFonts w:ascii="Verdana"/>
                <w:sz w:val="20"/>
              </w:rPr>
              <w:t>Stratford-on-Avon District Council, Elizabeth</w:t>
            </w:r>
            <w:r>
              <w:rPr>
                <w:rFonts w:ascii="Verdana"/>
                <w:spacing w:val="-22"/>
                <w:sz w:val="20"/>
              </w:rPr>
              <w:t xml:space="preserve"> </w:t>
            </w:r>
            <w:r>
              <w:rPr>
                <w:rFonts w:ascii="Verdana"/>
                <w:sz w:val="20"/>
              </w:rPr>
              <w:t>House, Church Street, Stratford-upon-Avon, Warwickshire, CV37 6HX,</w:t>
            </w:r>
            <w:r>
              <w:rPr>
                <w:rFonts w:ascii="Verdana"/>
                <w:spacing w:val="-7"/>
                <w:sz w:val="20"/>
              </w:rPr>
              <w:t xml:space="preserve"> </w:t>
            </w:r>
            <w:r>
              <w:rPr>
                <w:rFonts w:ascii="Verdana"/>
                <w:sz w:val="20"/>
              </w:rPr>
              <w:t>UK</w:t>
            </w:r>
          </w:p>
        </w:tc>
      </w:tr>
    </w:tbl>
    <w:p w:rsidR="0055681C" w:rsidRDefault="0055681C" w:rsidP="0055681C">
      <w:pPr>
        <w:spacing w:line="241" w:lineRule="exact"/>
        <w:rPr>
          <w:rFonts w:ascii="Verdana" w:eastAsia="Verdana" w:hAnsi="Verdana" w:cs="Verdana"/>
          <w:sz w:val="20"/>
          <w:szCs w:val="20"/>
        </w:rPr>
      </w:pPr>
      <w:r>
        <w:rPr>
          <w:rFonts w:ascii="Verdana" w:eastAsia="Verdana" w:hAnsi="Verdana" w:cs="Verdana"/>
          <w:sz w:val="20"/>
          <w:szCs w:val="20"/>
        </w:rPr>
        <w:t xml:space="preserve"> </w:t>
      </w:r>
    </w:p>
    <w:p w:rsidR="006D6E93" w:rsidRDefault="0055681C" w:rsidP="0055681C">
      <w:pPr>
        <w:spacing w:line="241" w:lineRule="exact"/>
        <w:ind w:firstLine="118"/>
        <w:rPr>
          <w:rFonts w:ascii="Verdana" w:eastAsia="Verdana" w:hAnsi="Verdana" w:cs="Verdana"/>
          <w:sz w:val="20"/>
          <w:szCs w:val="20"/>
        </w:rPr>
      </w:pPr>
      <w:r>
        <w:rPr>
          <w:rFonts w:ascii="Verdana" w:eastAsia="Verdana" w:hAnsi="Verdana" w:cs="Verdana"/>
          <w:sz w:val="20"/>
          <w:szCs w:val="20"/>
        </w:rPr>
        <w:t xml:space="preserve">    </w:t>
      </w:r>
      <w:r w:rsidR="00EE2672">
        <w:rPr>
          <w:rFonts w:ascii="Verdana"/>
          <w:sz w:val="20"/>
          <w:u w:val="single" w:color="000000"/>
        </w:rPr>
        <w:t>Verification of Information</w:t>
      </w:r>
      <w:r w:rsidR="00EE2672">
        <w:rPr>
          <w:rFonts w:ascii="Verdana"/>
          <w:spacing w:val="-15"/>
          <w:sz w:val="20"/>
          <w:u w:val="single" w:color="000000"/>
        </w:rPr>
        <w:t xml:space="preserve"> </w:t>
      </w:r>
      <w:r w:rsidR="00EE2672">
        <w:rPr>
          <w:rFonts w:ascii="Verdana"/>
          <w:sz w:val="20"/>
          <w:u w:val="single" w:color="000000"/>
        </w:rPr>
        <w:t>Provided</w:t>
      </w:r>
    </w:p>
    <w:p w:rsidR="006D6E93" w:rsidRDefault="006D6E93">
      <w:pPr>
        <w:rPr>
          <w:rFonts w:ascii="Verdana" w:eastAsia="Verdana" w:hAnsi="Verdana" w:cs="Verdana"/>
          <w:sz w:val="20"/>
          <w:szCs w:val="20"/>
        </w:rPr>
      </w:pPr>
    </w:p>
    <w:p w:rsidR="00AF4248" w:rsidRDefault="00EE2672" w:rsidP="00634752">
      <w:pPr>
        <w:pStyle w:val="BodyText"/>
        <w:spacing w:line="360" w:lineRule="auto"/>
        <w:ind w:left="514" w:right="100"/>
      </w:pPr>
      <w:r>
        <w:t xml:space="preserve">Whilst reserving the right to request information at any time throughout the procurement process, the authority </w:t>
      </w:r>
      <w:r w:rsidR="00335600">
        <w:t>requires</w:t>
      </w:r>
      <w:r>
        <w:t xml:space="preserve"> the Supplier to self-certify that there are no mandatory/ discretionary grounds for excluding their organisation. When requesting evidence that the Supplier can meet the specified </w:t>
      </w:r>
      <w:r>
        <w:lastRenderedPageBreak/>
        <w:t>requirements (such as</w:t>
      </w:r>
      <w:r>
        <w:rPr>
          <w:spacing w:val="-32"/>
        </w:rPr>
        <w:t xml:space="preserve"> </w:t>
      </w:r>
      <w:r>
        <w:t>the ques</w:t>
      </w:r>
      <w:r w:rsidR="00FF7FFE">
        <w:t>tions in section 7 of this SS</w:t>
      </w:r>
      <w:r>
        <w:t xml:space="preserve">Q relating to </w:t>
      </w:r>
    </w:p>
    <w:p w:rsidR="006D6E93" w:rsidRDefault="00EE2672" w:rsidP="00335600">
      <w:pPr>
        <w:pStyle w:val="BodyText"/>
        <w:spacing w:line="360" w:lineRule="auto"/>
        <w:ind w:left="514" w:right="100"/>
      </w:pPr>
      <w:r>
        <w:t>Technical and Professional Ability) the authority may only obtain such evidence after the final tender evaluation decision i.e. from the winning Supplier</w:t>
      </w:r>
      <w:r>
        <w:rPr>
          <w:spacing w:val="-13"/>
        </w:rPr>
        <w:t xml:space="preserve"> </w:t>
      </w:r>
      <w:r>
        <w:t>only.</w:t>
      </w:r>
    </w:p>
    <w:p w:rsidR="0055681C" w:rsidRDefault="0055681C">
      <w:pPr>
        <w:pStyle w:val="BodyText"/>
        <w:spacing w:line="360" w:lineRule="auto"/>
        <w:ind w:right="100"/>
      </w:pPr>
    </w:p>
    <w:p w:rsidR="006D6E93" w:rsidRDefault="00EE2672" w:rsidP="00E84E98">
      <w:pPr>
        <w:pStyle w:val="ListParagraph"/>
        <w:numPr>
          <w:ilvl w:val="1"/>
          <w:numId w:val="85"/>
        </w:numPr>
        <w:tabs>
          <w:tab w:val="left" w:pos="514"/>
        </w:tabs>
        <w:ind w:left="514" w:hanging="396"/>
        <w:jc w:val="left"/>
        <w:rPr>
          <w:rFonts w:ascii="Verdana" w:eastAsia="Verdana" w:hAnsi="Verdana" w:cs="Verdana"/>
          <w:sz w:val="20"/>
          <w:szCs w:val="20"/>
        </w:rPr>
      </w:pPr>
      <w:r>
        <w:rPr>
          <w:rFonts w:ascii="Verdana"/>
          <w:sz w:val="20"/>
          <w:u w:val="single" w:color="000000"/>
        </w:rPr>
        <w:t>Sub-contracting</w:t>
      </w:r>
      <w:r>
        <w:rPr>
          <w:rFonts w:ascii="Verdana"/>
          <w:spacing w:val="-11"/>
          <w:sz w:val="20"/>
          <w:u w:val="single" w:color="000000"/>
        </w:rPr>
        <w:t xml:space="preserve"> </w:t>
      </w:r>
      <w:r>
        <w:rPr>
          <w:rFonts w:ascii="Verdana"/>
          <w:sz w:val="20"/>
          <w:u w:val="single" w:color="000000"/>
        </w:rPr>
        <w:t>arrangements</w:t>
      </w:r>
    </w:p>
    <w:p w:rsidR="006D6E93" w:rsidRDefault="006D6E93">
      <w:pPr>
        <w:rPr>
          <w:rFonts w:ascii="Verdana" w:eastAsia="Verdana" w:hAnsi="Verdana" w:cs="Verdana"/>
          <w:sz w:val="20"/>
          <w:szCs w:val="20"/>
        </w:rPr>
      </w:pPr>
    </w:p>
    <w:p w:rsidR="006D6E93" w:rsidRDefault="00EE2672" w:rsidP="00E84E98">
      <w:pPr>
        <w:pStyle w:val="ListParagraph"/>
        <w:numPr>
          <w:ilvl w:val="0"/>
          <w:numId w:val="84"/>
        </w:numPr>
        <w:tabs>
          <w:tab w:val="left" w:pos="495"/>
        </w:tabs>
        <w:spacing w:line="360" w:lineRule="auto"/>
        <w:ind w:right="107" w:firstLine="0"/>
        <w:jc w:val="both"/>
        <w:rPr>
          <w:rFonts w:ascii="Verdana" w:eastAsia="Verdana" w:hAnsi="Verdana" w:cs="Verdana"/>
          <w:sz w:val="20"/>
          <w:szCs w:val="20"/>
        </w:rPr>
      </w:pPr>
      <w:r>
        <w:rPr>
          <w:rFonts w:ascii="Verdana"/>
          <w:sz w:val="20"/>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w:t>
      </w:r>
      <w:r>
        <w:rPr>
          <w:rFonts w:ascii="Verdana"/>
          <w:spacing w:val="-22"/>
          <w:sz w:val="20"/>
        </w:rPr>
        <w:t xml:space="preserve"> </w:t>
      </w:r>
      <w:r>
        <w:rPr>
          <w:rFonts w:ascii="Verdana"/>
          <w:sz w:val="20"/>
        </w:rPr>
        <w:t>for.</w:t>
      </w:r>
    </w:p>
    <w:p w:rsidR="006D6E93" w:rsidRDefault="00EE2672" w:rsidP="00E84E98">
      <w:pPr>
        <w:pStyle w:val="ListParagraph"/>
        <w:numPr>
          <w:ilvl w:val="0"/>
          <w:numId w:val="84"/>
        </w:numPr>
        <w:tabs>
          <w:tab w:val="left" w:pos="519"/>
        </w:tabs>
        <w:spacing w:before="122" w:line="360" w:lineRule="auto"/>
        <w:ind w:right="438" w:firstLine="0"/>
        <w:jc w:val="both"/>
        <w:rPr>
          <w:rFonts w:ascii="Verdana" w:eastAsia="Verdana" w:hAnsi="Verdana" w:cs="Verdana"/>
          <w:sz w:val="20"/>
          <w:szCs w:val="20"/>
        </w:rPr>
      </w:pPr>
      <w:r>
        <w:rPr>
          <w:rFonts w:ascii="Verdana"/>
          <w:sz w:val="20"/>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services required. Suppliers should therefore notify the authority immediately of any change in the proposed sub-contractor arrangements. The authority reserves the right to deselect the Supplier prior to any award of contract, based on an assessment of the updated</w:t>
      </w:r>
      <w:r>
        <w:rPr>
          <w:rFonts w:ascii="Verdana"/>
          <w:spacing w:val="-20"/>
          <w:sz w:val="20"/>
        </w:rPr>
        <w:t xml:space="preserve"> </w:t>
      </w:r>
      <w:r>
        <w:rPr>
          <w:rFonts w:ascii="Verdana"/>
          <w:sz w:val="20"/>
        </w:rPr>
        <w:t>information.</w:t>
      </w:r>
    </w:p>
    <w:p w:rsidR="006D6E93" w:rsidRDefault="006D6E93">
      <w:pPr>
        <w:rPr>
          <w:rFonts w:ascii="Verdana" w:eastAsia="Verdana" w:hAnsi="Verdana" w:cs="Verdana"/>
          <w:sz w:val="20"/>
          <w:szCs w:val="20"/>
        </w:rPr>
      </w:pPr>
    </w:p>
    <w:p w:rsidR="006D6E93" w:rsidRDefault="00EE2672" w:rsidP="00E84E98">
      <w:pPr>
        <w:pStyle w:val="ListParagraph"/>
        <w:numPr>
          <w:ilvl w:val="1"/>
          <w:numId w:val="85"/>
        </w:numPr>
        <w:tabs>
          <w:tab w:val="left" w:pos="514"/>
        </w:tabs>
        <w:spacing w:before="122"/>
        <w:ind w:left="514" w:hanging="396"/>
        <w:jc w:val="both"/>
        <w:rPr>
          <w:rFonts w:ascii="Verdana" w:eastAsia="Verdana" w:hAnsi="Verdana" w:cs="Verdana"/>
          <w:sz w:val="20"/>
          <w:szCs w:val="20"/>
        </w:rPr>
      </w:pPr>
      <w:r>
        <w:rPr>
          <w:rFonts w:ascii="Verdana"/>
          <w:sz w:val="20"/>
          <w:u w:val="single" w:color="000000"/>
        </w:rPr>
        <w:t>Consortia</w:t>
      </w:r>
      <w:r>
        <w:rPr>
          <w:rFonts w:ascii="Verdana"/>
          <w:spacing w:val="-11"/>
          <w:sz w:val="20"/>
          <w:u w:val="single" w:color="000000"/>
        </w:rPr>
        <w:t xml:space="preserve"> </w:t>
      </w:r>
      <w:r>
        <w:rPr>
          <w:rFonts w:ascii="Verdana"/>
          <w:sz w:val="20"/>
          <w:u w:val="single" w:color="000000"/>
        </w:rPr>
        <w:t>arrangements</w:t>
      </w:r>
    </w:p>
    <w:p w:rsidR="006D6E93" w:rsidRDefault="006D6E93">
      <w:pPr>
        <w:rPr>
          <w:rFonts w:ascii="Verdana" w:eastAsia="Verdana" w:hAnsi="Verdana" w:cs="Verdana"/>
          <w:sz w:val="20"/>
          <w:szCs w:val="20"/>
        </w:rPr>
      </w:pPr>
    </w:p>
    <w:p w:rsidR="006D6E93" w:rsidRDefault="00EE2672" w:rsidP="00E84E98">
      <w:pPr>
        <w:pStyle w:val="ListParagraph"/>
        <w:numPr>
          <w:ilvl w:val="0"/>
          <w:numId w:val="83"/>
        </w:numPr>
        <w:tabs>
          <w:tab w:val="left" w:pos="512"/>
        </w:tabs>
        <w:spacing w:line="360" w:lineRule="auto"/>
        <w:ind w:right="110" w:firstLine="0"/>
        <w:rPr>
          <w:rFonts w:ascii="Verdana" w:eastAsia="Verdana" w:hAnsi="Verdana" w:cs="Verdana"/>
          <w:sz w:val="20"/>
          <w:szCs w:val="20"/>
        </w:rPr>
      </w:pPr>
      <w:r>
        <w:rPr>
          <w:rFonts w:ascii="Verdana"/>
          <w:sz w:val="20"/>
        </w:rPr>
        <w:t>If</w:t>
      </w:r>
      <w:r w:rsidR="00FF7FFE">
        <w:rPr>
          <w:rFonts w:ascii="Verdana"/>
          <w:sz w:val="20"/>
        </w:rPr>
        <w:t xml:space="preserve"> the Supplier completing this SS</w:t>
      </w:r>
      <w:r>
        <w:rPr>
          <w:rFonts w:ascii="Verdana"/>
          <w:sz w:val="20"/>
        </w:rPr>
        <w:t>Q is doing so as part of a proposed consortium, the following information must be</w:t>
      </w:r>
      <w:r>
        <w:rPr>
          <w:rFonts w:ascii="Verdana"/>
          <w:spacing w:val="-19"/>
          <w:sz w:val="20"/>
        </w:rPr>
        <w:t xml:space="preserve"> </w:t>
      </w:r>
      <w:r w:rsidR="00335600">
        <w:rPr>
          <w:rFonts w:ascii="Verdana"/>
          <w:sz w:val="20"/>
        </w:rPr>
        <w:t>provided:</w:t>
      </w:r>
    </w:p>
    <w:p w:rsidR="006D6E93" w:rsidRDefault="00EE2672" w:rsidP="00E84E98">
      <w:pPr>
        <w:pStyle w:val="ListParagraph"/>
        <w:numPr>
          <w:ilvl w:val="1"/>
          <w:numId w:val="83"/>
        </w:numPr>
        <w:tabs>
          <w:tab w:val="left" w:pos="1918"/>
        </w:tabs>
        <w:rPr>
          <w:rFonts w:ascii="Verdana" w:eastAsia="Verdana" w:hAnsi="Verdana" w:cs="Verdana"/>
          <w:sz w:val="20"/>
          <w:szCs w:val="20"/>
        </w:rPr>
      </w:pPr>
      <w:r>
        <w:rPr>
          <w:rFonts w:ascii="Verdana"/>
          <w:sz w:val="20"/>
        </w:rPr>
        <w:t>names of all consortium</w:t>
      </w:r>
      <w:r>
        <w:rPr>
          <w:rFonts w:ascii="Verdana"/>
          <w:spacing w:val="-12"/>
          <w:sz w:val="20"/>
        </w:rPr>
        <w:t xml:space="preserve"> </w:t>
      </w:r>
      <w:r>
        <w:rPr>
          <w:rFonts w:ascii="Verdana"/>
          <w:sz w:val="20"/>
        </w:rPr>
        <w:t>members;</w:t>
      </w:r>
    </w:p>
    <w:p w:rsidR="006D6E93" w:rsidRDefault="00EE2672" w:rsidP="00E84E98">
      <w:pPr>
        <w:pStyle w:val="ListParagraph"/>
        <w:numPr>
          <w:ilvl w:val="1"/>
          <w:numId w:val="83"/>
        </w:numPr>
        <w:tabs>
          <w:tab w:val="left" w:pos="1918"/>
        </w:tabs>
        <w:spacing w:before="63" w:line="360" w:lineRule="auto"/>
        <w:ind w:right="112"/>
        <w:jc w:val="both"/>
        <w:rPr>
          <w:rFonts w:ascii="Verdana" w:eastAsia="Verdana" w:hAnsi="Verdana" w:cs="Verdana"/>
          <w:sz w:val="20"/>
          <w:szCs w:val="20"/>
        </w:rPr>
      </w:pPr>
      <w:r>
        <w:rPr>
          <w:rFonts w:ascii="Verdana"/>
          <w:sz w:val="20"/>
        </w:rPr>
        <w:t>the lead member of the consortium who will be contractually responsible for delivery of the contract (if a separate legal entity is not being created);</w:t>
      </w:r>
      <w:r>
        <w:rPr>
          <w:rFonts w:ascii="Verdana"/>
          <w:spacing w:val="-12"/>
          <w:sz w:val="20"/>
        </w:rPr>
        <w:t xml:space="preserve"> </w:t>
      </w:r>
      <w:r>
        <w:rPr>
          <w:rFonts w:ascii="Verdana"/>
          <w:sz w:val="20"/>
        </w:rPr>
        <w:t>and</w:t>
      </w:r>
    </w:p>
    <w:p w:rsidR="006D6E93" w:rsidRDefault="00EE2672" w:rsidP="00E84E98">
      <w:pPr>
        <w:pStyle w:val="ListParagraph"/>
        <w:numPr>
          <w:ilvl w:val="1"/>
          <w:numId w:val="83"/>
        </w:numPr>
        <w:tabs>
          <w:tab w:val="left" w:pos="1918"/>
        </w:tabs>
        <w:spacing w:line="360" w:lineRule="auto"/>
        <w:ind w:right="113"/>
        <w:jc w:val="both"/>
        <w:rPr>
          <w:rFonts w:ascii="Verdana" w:eastAsia="Verdana" w:hAnsi="Verdana" w:cs="Verdana"/>
          <w:sz w:val="20"/>
          <w:szCs w:val="20"/>
        </w:rPr>
      </w:pPr>
      <w:r>
        <w:rPr>
          <w:rFonts w:ascii="Verdana"/>
          <w:sz w:val="20"/>
        </w:rPr>
        <w:t>if the consortium is not proposing to form a legal entity, full details of proposed arrangements within a separate</w:t>
      </w:r>
      <w:r>
        <w:rPr>
          <w:rFonts w:ascii="Verdana"/>
          <w:spacing w:val="-20"/>
          <w:sz w:val="20"/>
        </w:rPr>
        <w:t xml:space="preserve"> </w:t>
      </w:r>
      <w:r>
        <w:rPr>
          <w:rFonts w:ascii="Verdana"/>
          <w:sz w:val="20"/>
        </w:rPr>
        <w:t>Appendix.</w:t>
      </w:r>
    </w:p>
    <w:p w:rsidR="006D6E93" w:rsidRDefault="00EE2672" w:rsidP="00E84E98">
      <w:pPr>
        <w:pStyle w:val="ListParagraph"/>
        <w:numPr>
          <w:ilvl w:val="0"/>
          <w:numId w:val="83"/>
        </w:numPr>
        <w:tabs>
          <w:tab w:val="left" w:pos="536"/>
        </w:tabs>
        <w:spacing w:before="122" w:line="360" w:lineRule="auto"/>
        <w:ind w:right="113" w:firstLine="0"/>
        <w:jc w:val="both"/>
        <w:rPr>
          <w:rFonts w:ascii="Verdana" w:eastAsia="Verdana" w:hAnsi="Verdana" w:cs="Verdana"/>
          <w:sz w:val="20"/>
          <w:szCs w:val="20"/>
        </w:rPr>
      </w:pPr>
      <w:r>
        <w:rPr>
          <w:rFonts w:ascii="Verdana"/>
          <w:sz w:val="20"/>
        </w:rPr>
        <w:t>Please note that the authority may require the consortium to assume a specific legal form if awarded the contract, to the extent that a specific legal form is deemed by the authority as being necessary for the satisfactory performance of the</w:t>
      </w:r>
      <w:r>
        <w:rPr>
          <w:rFonts w:ascii="Verdana"/>
          <w:spacing w:val="-34"/>
          <w:sz w:val="20"/>
        </w:rPr>
        <w:t xml:space="preserve"> </w:t>
      </w:r>
      <w:r>
        <w:rPr>
          <w:rFonts w:ascii="Verdana"/>
          <w:sz w:val="20"/>
        </w:rPr>
        <w:t>contract.</w:t>
      </w:r>
    </w:p>
    <w:p w:rsidR="006D6E93" w:rsidRPr="00335600" w:rsidRDefault="000B6304" w:rsidP="00E84E98">
      <w:pPr>
        <w:pStyle w:val="ListParagraph"/>
        <w:numPr>
          <w:ilvl w:val="0"/>
          <w:numId w:val="83"/>
        </w:numPr>
        <w:tabs>
          <w:tab w:val="left" w:pos="558"/>
        </w:tabs>
        <w:spacing w:line="360" w:lineRule="auto"/>
        <w:ind w:right="115" w:firstLine="0"/>
        <w:jc w:val="both"/>
        <w:rPr>
          <w:rFonts w:ascii="Verdana" w:eastAsia="Verdana" w:hAnsi="Verdana" w:cs="Verdana"/>
          <w:sz w:val="20"/>
          <w:szCs w:val="20"/>
        </w:rPr>
      </w:pPr>
      <w:r w:rsidRPr="000B6304">
        <w:rPr>
          <w:rFonts w:ascii="Verdana"/>
          <w:sz w:val="20"/>
        </w:rPr>
        <w:t>All m</w:t>
      </w:r>
      <w:r w:rsidR="00EE2672" w:rsidRPr="000B6304">
        <w:rPr>
          <w:rFonts w:ascii="Verdana"/>
          <w:sz w:val="20"/>
        </w:rPr>
        <w:t xml:space="preserve">embers of the consortium will be required to provide the information required in </w:t>
      </w:r>
      <w:r w:rsidRPr="000B6304">
        <w:rPr>
          <w:rFonts w:ascii="Verdana"/>
          <w:sz w:val="20"/>
        </w:rPr>
        <w:t>all s</w:t>
      </w:r>
      <w:r w:rsidR="00FF7FFE" w:rsidRPr="000B6304">
        <w:rPr>
          <w:rFonts w:ascii="Verdana"/>
          <w:sz w:val="20"/>
        </w:rPr>
        <w:t>ections of the SS</w:t>
      </w:r>
      <w:r w:rsidR="00EE2672" w:rsidRPr="000B6304">
        <w:rPr>
          <w:rFonts w:ascii="Verdana"/>
          <w:sz w:val="20"/>
        </w:rPr>
        <w:t xml:space="preserve">Q as part of a single composite response to the authority i.e. each member of the consortium is required to </w:t>
      </w:r>
      <w:r w:rsidR="00EE2672" w:rsidRPr="000B6304">
        <w:rPr>
          <w:rFonts w:ascii="Verdana"/>
          <w:sz w:val="20"/>
        </w:rPr>
        <w:lastRenderedPageBreak/>
        <w:t>complete the</w:t>
      </w:r>
      <w:r w:rsidR="00EE2672" w:rsidRPr="000B6304">
        <w:rPr>
          <w:rFonts w:ascii="Verdana"/>
          <w:spacing w:val="-25"/>
          <w:sz w:val="20"/>
        </w:rPr>
        <w:t xml:space="preserve"> </w:t>
      </w:r>
      <w:r w:rsidR="00EE2672" w:rsidRPr="000B6304">
        <w:rPr>
          <w:rFonts w:ascii="Verdana"/>
          <w:sz w:val="20"/>
        </w:rPr>
        <w:t>form.</w:t>
      </w:r>
    </w:p>
    <w:p w:rsidR="00335600" w:rsidRPr="000B6304" w:rsidRDefault="00335600" w:rsidP="00335600">
      <w:pPr>
        <w:pStyle w:val="ListParagraph"/>
        <w:tabs>
          <w:tab w:val="left" w:pos="558"/>
        </w:tabs>
        <w:spacing w:line="360" w:lineRule="auto"/>
        <w:ind w:left="512" w:right="115"/>
        <w:jc w:val="both"/>
        <w:rPr>
          <w:rFonts w:ascii="Verdana" w:eastAsia="Verdana" w:hAnsi="Verdana" w:cs="Verdana"/>
          <w:sz w:val="20"/>
          <w:szCs w:val="20"/>
        </w:rPr>
      </w:pPr>
    </w:p>
    <w:p w:rsidR="006D6E93" w:rsidRDefault="00EE2672" w:rsidP="00E84E98">
      <w:pPr>
        <w:pStyle w:val="ListParagraph"/>
        <w:numPr>
          <w:ilvl w:val="0"/>
          <w:numId w:val="83"/>
        </w:numPr>
        <w:tabs>
          <w:tab w:val="left" w:pos="666"/>
        </w:tabs>
        <w:spacing w:before="122" w:line="360" w:lineRule="auto"/>
        <w:ind w:right="114" w:firstLine="0"/>
        <w:jc w:val="both"/>
        <w:rPr>
          <w:rFonts w:ascii="Verdana" w:eastAsia="Verdana" w:hAnsi="Verdana" w:cs="Verdana"/>
          <w:sz w:val="20"/>
          <w:szCs w:val="20"/>
        </w:rPr>
      </w:pPr>
      <w:r>
        <w:rPr>
          <w:rFonts w:ascii="Verdana"/>
          <w:sz w:val="20"/>
        </w:rPr>
        <w:t xml:space="preserve">Where </w:t>
      </w:r>
      <w:r w:rsidR="000B6304">
        <w:rPr>
          <w:rFonts w:ascii="Verdana"/>
          <w:sz w:val="20"/>
        </w:rPr>
        <w:t xml:space="preserve">the Supplier is </w:t>
      </w:r>
      <w:r>
        <w:rPr>
          <w:rFonts w:ascii="Verdana"/>
          <w:sz w:val="20"/>
        </w:rPr>
        <w:t xml:space="preserve">proposing to create a separate legal entity, such as a Special Purpose Vehicle (SPV), </w:t>
      </w:r>
      <w:r w:rsidR="000B6304">
        <w:rPr>
          <w:rFonts w:ascii="Verdana"/>
          <w:sz w:val="20"/>
        </w:rPr>
        <w:t>the Supplier</w:t>
      </w:r>
      <w:r>
        <w:rPr>
          <w:rFonts w:ascii="Verdana"/>
          <w:sz w:val="20"/>
        </w:rPr>
        <w:t xml:space="preserve"> should provide details of the actual or proposed percentage shareholding of the constituent members within the new legal entity in a separate Appendix.</w:t>
      </w:r>
    </w:p>
    <w:p w:rsidR="006D6E93" w:rsidRDefault="00EE2672" w:rsidP="00E84E98">
      <w:pPr>
        <w:pStyle w:val="ListParagraph"/>
        <w:numPr>
          <w:ilvl w:val="0"/>
          <w:numId w:val="83"/>
        </w:numPr>
        <w:tabs>
          <w:tab w:val="left" w:pos="572"/>
        </w:tabs>
        <w:spacing w:before="122" w:line="360" w:lineRule="auto"/>
        <w:ind w:right="111" w:firstLine="0"/>
        <w:jc w:val="both"/>
        <w:rPr>
          <w:rFonts w:ascii="Verdana" w:eastAsia="Verdana" w:hAnsi="Verdana" w:cs="Verdana"/>
          <w:sz w:val="20"/>
          <w:szCs w:val="20"/>
        </w:rPr>
      </w:pPr>
      <w:r>
        <w:rPr>
          <w:rFonts w:ascii="Verdana"/>
          <w:sz w:val="20"/>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6D6E93" w:rsidRDefault="006D6E93">
      <w:pPr>
        <w:rPr>
          <w:rFonts w:ascii="Verdana" w:eastAsia="Verdana" w:hAnsi="Verdana" w:cs="Verdana"/>
          <w:sz w:val="20"/>
          <w:szCs w:val="20"/>
        </w:rPr>
      </w:pPr>
    </w:p>
    <w:p w:rsidR="006D6E93" w:rsidRDefault="00EE2672" w:rsidP="00E84E98">
      <w:pPr>
        <w:pStyle w:val="ListParagraph"/>
        <w:numPr>
          <w:ilvl w:val="1"/>
          <w:numId w:val="85"/>
        </w:numPr>
        <w:tabs>
          <w:tab w:val="left" w:pos="642"/>
        </w:tabs>
        <w:spacing w:before="122"/>
        <w:ind w:left="641" w:hanging="523"/>
        <w:jc w:val="both"/>
        <w:rPr>
          <w:rFonts w:ascii="Verdana" w:eastAsia="Verdana" w:hAnsi="Verdana" w:cs="Verdana"/>
          <w:sz w:val="20"/>
          <w:szCs w:val="20"/>
        </w:rPr>
      </w:pPr>
      <w:r>
        <w:rPr>
          <w:rFonts w:ascii="Verdana"/>
          <w:sz w:val="20"/>
          <w:u w:val="single" w:color="000000"/>
        </w:rPr>
        <w:t>Confidentiality</w:t>
      </w:r>
    </w:p>
    <w:p w:rsidR="006D6E93" w:rsidRDefault="006D6E93">
      <w:pPr>
        <w:rPr>
          <w:rFonts w:ascii="Verdana" w:eastAsia="Verdana" w:hAnsi="Verdana" w:cs="Verdana"/>
          <w:sz w:val="20"/>
          <w:szCs w:val="20"/>
        </w:rPr>
      </w:pPr>
    </w:p>
    <w:p w:rsidR="006D6E93" w:rsidRDefault="00EE2672" w:rsidP="00E84E98">
      <w:pPr>
        <w:pStyle w:val="ListParagraph"/>
        <w:numPr>
          <w:ilvl w:val="0"/>
          <w:numId w:val="82"/>
        </w:numPr>
        <w:tabs>
          <w:tab w:val="left" w:pos="582"/>
        </w:tabs>
        <w:spacing w:before="63" w:line="360" w:lineRule="auto"/>
        <w:ind w:right="448" w:firstLine="0"/>
        <w:jc w:val="both"/>
        <w:rPr>
          <w:rFonts w:ascii="Verdana" w:eastAsia="Verdana" w:hAnsi="Verdana" w:cs="Verdana"/>
          <w:sz w:val="20"/>
          <w:szCs w:val="20"/>
        </w:rPr>
      </w:pPr>
      <w:r>
        <w:rPr>
          <w:rFonts w:ascii="Verdana"/>
          <w:sz w:val="20"/>
        </w:rPr>
        <w:t>When providing details of contracts i</w:t>
      </w:r>
      <w:r w:rsidR="00FF7FFE">
        <w:rPr>
          <w:rFonts w:ascii="Verdana"/>
          <w:sz w:val="20"/>
        </w:rPr>
        <w:t>n answering section 6 of this SS</w:t>
      </w:r>
      <w:r>
        <w:rPr>
          <w:rFonts w:ascii="Verdana"/>
          <w:sz w:val="20"/>
        </w:rPr>
        <w:t>Q (Technical and Professional Ability), the Supplier agrees to waive any contractual or other confidentiality rights and obligations associated with these</w:t>
      </w:r>
      <w:r>
        <w:rPr>
          <w:rFonts w:ascii="Verdana"/>
          <w:spacing w:val="-30"/>
          <w:sz w:val="20"/>
        </w:rPr>
        <w:t xml:space="preserve"> </w:t>
      </w:r>
      <w:r>
        <w:rPr>
          <w:rFonts w:ascii="Verdana"/>
          <w:sz w:val="20"/>
        </w:rPr>
        <w:t>contracts.</w:t>
      </w:r>
    </w:p>
    <w:p w:rsidR="006D6E93" w:rsidRDefault="00EE2672" w:rsidP="00E84E98">
      <w:pPr>
        <w:pStyle w:val="ListParagraph"/>
        <w:numPr>
          <w:ilvl w:val="0"/>
          <w:numId w:val="82"/>
        </w:numPr>
        <w:tabs>
          <w:tab w:val="left" w:pos="553"/>
        </w:tabs>
        <w:spacing w:line="360" w:lineRule="auto"/>
        <w:ind w:right="446" w:firstLine="0"/>
        <w:jc w:val="both"/>
        <w:rPr>
          <w:rFonts w:ascii="Verdana" w:eastAsia="Verdana" w:hAnsi="Verdana" w:cs="Verdana"/>
          <w:sz w:val="20"/>
          <w:szCs w:val="20"/>
        </w:rPr>
      </w:pPr>
      <w:r>
        <w:rPr>
          <w:rFonts w:ascii="Verdana"/>
          <w:sz w:val="20"/>
        </w:rPr>
        <w:t>The authority reserves the right to contact the named customer contact in section 6 regarding the contracts included in section 6. The named customer</w:t>
      </w:r>
      <w:r>
        <w:rPr>
          <w:rFonts w:ascii="Verdana"/>
          <w:spacing w:val="-28"/>
          <w:sz w:val="20"/>
        </w:rPr>
        <w:t xml:space="preserve"> </w:t>
      </w:r>
      <w:r>
        <w:rPr>
          <w:rFonts w:ascii="Verdana"/>
          <w:sz w:val="20"/>
        </w:rPr>
        <w:t>contact does not owe the authority any duty of care or have any legal liability, except for any deceitful or maliciously false statements of</w:t>
      </w:r>
      <w:r>
        <w:rPr>
          <w:rFonts w:ascii="Verdana"/>
          <w:spacing w:val="-21"/>
          <w:sz w:val="20"/>
        </w:rPr>
        <w:t xml:space="preserve"> </w:t>
      </w:r>
      <w:r>
        <w:rPr>
          <w:rFonts w:ascii="Verdana"/>
          <w:sz w:val="20"/>
        </w:rPr>
        <w:t>fact.</w:t>
      </w:r>
    </w:p>
    <w:p w:rsidR="0055681C" w:rsidRPr="0055681C" w:rsidRDefault="00EE2672" w:rsidP="003A6590">
      <w:pPr>
        <w:pStyle w:val="ListParagraph"/>
        <w:numPr>
          <w:ilvl w:val="0"/>
          <w:numId w:val="82"/>
        </w:numPr>
        <w:tabs>
          <w:tab w:val="left" w:pos="567"/>
        </w:tabs>
        <w:spacing w:before="63" w:line="360" w:lineRule="auto"/>
        <w:ind w:right="100" w:firstLine="0"/>
        <w:jc w:val="both"/>
        <w:rPr>
          <w:rFonts w:ascii="Verdana" w:eastAsia="Verdana" w:hAnsi="Verdana" w:cs="Verdana"/>
          <w:sz w:val="20"/>
          <w:szCs w:val="20"/>
        </w:rPr>
      </w:pPr>
      <w:r w:rsidRPr="0055681C">
        <w:rPr>
          <w:rFonts w:ascii="Verdana"/>
          <w:sz w:val="20"/>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6D6E93" w:rsidRDefault="00EE2672" w:rsidP="00E84E98">
      <w:pPr>
        <w:pStyle w:val="ListParagraph"/>
        <w:numPr>
          <w:ilvl w:val="1"/>
          <w:numId w:val="85"/>
        </w:numPr>
        <w:tabs>
          <w:tab w:val="left" w:pos="642"/>
        </w:tabs>
        <w:spacing w:before="122"/>
        <w:ind w:left="641" w:hanging="523"/>
        <w:jc w:val="both"/>
        <w:rPr>
          <w:rFonts w:ascii="Verdana" w:eastAsia="Verdana" w:hAnsi="Verdana" w:cs="Verdana"/>
          <w:sz w:val="20"/>
          <w:szCs w:val="20"/>
        </w:rPr>
      </w:pPr>
      <w:r>
        <w:rPr>
          <w:rFonts w:ascii="Verdana"/>
          <w:sz w:val="20"/>
          <w:u w:val="single" w:color="000000"/>
        </w:rPr>
        <w:t>Costs</w:t>
      </w:r>
    </w:p>
    <w:p w:rsidR="006D6E93" w:rsidRDefault="006D6E93">
      <w:pPr>
        <w:rPr>
          <w:rFonts w:ascii="Verdana" w:eastAsia="Verdana" w:hAnsi="Verdana" w:cs="Verdana"/>
          <w:sz w:val="20"/>
          <w:szCs w:val="20"/>
        </w:rPr>
      </w:pPr>
    </w:p>
    <w:p w:rsidR="006D6E93" w:rsidRDefault="00EE2672" w:rsidP="00335600">
      <w:pPr>
        <w:pStyle w:val="BodyText"/>
        <w:spacing w:line="360" w:lineRule="auto"/>
        <w:ind w:left="641"/>
      </w:pPr>
      <w:r>
        <w:t>The authority will not be liable for any costs or expenses incurred by Suppliers</w:t>
      </w:r>
      <w:r>
        <w:rPr>
          <w:spacing w:val="-28"/>
        </w:rPr>
        <w:t xml:space="preserve"> </w:t>
      </w:r>
      <w:r>
        <w:t>in completing this</w:t>
      </w:r>
      <w:r>
        <w:rPr>
          <w:spacing w:val="-17"/>
        </w:rPr>
        <w:t xml:space="preserve"> </w:t>
      </w:r>
      <w:r>
        <w:t>questionnaire.</w:t>
      </w:r>
    </w:p>
    <w:p w:rsidR="006D6E93" w:rsidRDefault="006D6E93">
      <w:pPr>
        <w:spacing w:line="360" w:lineRule="auto"/>
        <w:sectPr w:rsidR="006D6E93" w:rsidSect="00AF4248">
          <w:headerReference w:type="default" r:id="rId14"/>
          <w:footerReference w:type="default" r:id="rId15"/>
          <w:footerReference w:type="first" r:id="rId16"/>
          <w:pgSz w:w="11910" w:h="16850"/>
          <w:pgMar w:top="1360" w:right="1460" w:bottom="1140" w:left="1680" w:header="741" w:footer="737" w:gutter="0"/>
          <w:pgNumType w:start="1"/>
          <w:cols w:space="720"/>
          <w:titlePg/>
          <w:docGrid w:linePitch="299"/>
        </w:sectPr>
      </w:pPr>
    </w:p>
    <w:p w:rsidR="006D6E93" w:rsidRDefault="006D6E93">
      <w:pPr>
        <w:spacing w:before="9"/>
        <w:rPr>
          <w:rFonts w:ascii="Verdana" w:eastAsia="Verdana" w:hAnsi="Verdana" w:cs="Verdana"/>
          <w:sz w:val="16"/>
          <w:szCs w:val="16"/>
        </w:rPr>
      </w:pPr>
    </w:p>
    <w:p w:rsidR="006D6E93" w:rsidRDefault="00EE2672">
      <w:pPr>
        <w:pStyle w:val="Heading1"/>
        <w:spacing w:line="360" w:lineRule="auto"/>
        <w:ind w:right="1093"/>
        <w:rPr>
          <w:b w:val="0"/>
          <w:bCs w:val="0"/>
        </w:rPr>
      </w:pPr>
      <w:r>
        <w:t xml:space="preserve">Section 2 </w:t>
      </w:r>
      <w:r>
        <w:rPr>
          <w:rFonts w:cs="Verdana"/>
        </w:rPr>
        <w:t xml:space="preserve">– </w:t>
      </w:r>
      <w:r>
        <w:t>Background and overview of Tender process</w:t>
      </w:r>
    </w:p>
    <w:p w:rsidR="006D6E93" w:rsidRDefault="00EE2672" w:rsidP="00E84E98">
      <w:pPr>
        <w:pStyle w:val="ListParagraph"/>
        <w:numPr>
          <w:ilvl w:val="1"/>
          <w:numId w:val="81"/>
        </w:numPr>
        <w:tabs>
          <w:tab w:val="left" w:pos="514"/>
        </w:tabs>
        <w:spacing w:before="242"/>
        <w:jc w:val="left"/>
        <w:rPr>
          <w:rFonts w:ascii="Verdana" w:eastAsia="Verdana" w:hAnsi="Verdana" w:cs="Verdana"/>
          <w:sz w:val="20"/>
          <w:szCs w:val="20"/>
        </w:rPr>
      </w:pPr>
      <w:r>
        <w:rPr>
          <w:rFonts w:ascii="Verdana"/>
          <w:sz w:val="20"/>
          <w:u w:val="single" w:color="000000"/>
        </w:rPr>
        <w:t>Background to the</w:t>
      </w:r>
      <w:r>
        <w:rPr>
          <w:rFonts w:ascii="Verdana"/>
          <w:spacing w:val="-4"/>
          <w:sz w:val="20"/>
          <w:u w:val="single" w:color="000000"/>
        </w:rPr>
        <w:t xml:space="preserve"> </w:t>
      </w:r>
      <w:r>
        <w:rPr>
          <w:rFonts w:ascii="Verdana"/>
          <w:sz w:val="20"/>
          <w:u w:val="single" w:color="000000"/>
        </w:rPr>
        <w:t>Council</w:t>
      </w:r>
    </w:p>
    <w:p w:rsidR="006D6E93" w:rsidRDefault="006D6E93">
      <w:pPr>
        <w:rPr>
          <w:rFonts w:ascii="Verdana" w:eastAsia="Verdana" w:hAnsi="Verdana" w:cs="Verdana"/>
          <w:sz w:val="20"/>
          <w:szCs w:val="20"/>
        </w:rPr>
      </w:pPr>
    </w:p>
    <w:p w:rsidR="006D6E93" w:rsidRDefault="00EE2672">
      <w:pPr>
        <w:pStyle w:val="BodyText"/>
        <w:spacing w:before="63" w:line="360" w:lineRule="auto"/>
      </w:pPr>
      <w:r>
        <w:t>Stratford-on-Avon District Council is one of five district councils within the county of Warwickshire.</w:t>
      </w:r>
    </w:p>
    <w:p w:rsidR="006D6E93" w:rsidRDefault="00EE2672">
      <w:pPr>
        <w:pStyle w:val="BodyText"/>
        <w:spacing w:before="122" w:line="360" w:lineRule="auto"/>
        <w:ind w:right="178"/>
      </w:pPr>
      <w:r>
        <w:t>The district covers a large rural area, of 979 km², in th</w:t>
      </w:r>
      <w:r w:rsidR="002120C9">
        <w:t xml:space="preserve">e middle of England. </w:t>
      </w:r>
      <w:r>
        <w:t xml:space="preserve"> </w:t>
      </w:r>
      <w:r w:rsidR="002120C9">
        <w:t>Approximately 127</w:t>
      </w:r>
      <w:r>
        <w:t xml:space="preserve">,200 people live in the District, </w:t>
      </w:r>
      <w:r w:rsidR="002120C9">
        <w:t>t</w:t>
      </w:r>
      <w:r>
        <w:t>he largest tow</w:t>
      </w:r>
      <w:r w:rsidR="002120C9">
        <w:t>n being Stratford-upon-Avon with 30</w:t>
      </w:r>
      <w:r>
        <w:t>,000 residents</w:t>
      </w:r>
      <w:r w:rsidR="000B6304">
        <w:t>.</w:t>
      </w:r>
    </w:p>
    <w:p w:rsidR="006D6E93" w:rsidRDefault="00335600">
      <w:pPr>
        <w:pStyle w:val="BodyText"/>
        <w:spacing w:before="122" w:line="360" w:lineRule="auto"/>
      </w:pPr>
      <w:r>
        <w:t>The Council has approximately 3</w:t>
      </w:r>
      <w:r w:rsidR="00EE2672">
        <w:t>50 employees offering a range of services to local community and businesses</w:t>
      </w:r>
      <w:r w:rsidR="00EE2672">
        <w:rPr>
          <w:spacing w:val="-9"/>
        </w:rPr>
        <w:t xml:space="preserve"> </w:t>
      </w:r>
      <w:r w:rsidR="00EE2672">
        <w:t>including:</w:t>
      </w:r>
    </w:p>
    <w:p w:rsidR="006D6E93" w:rsidRDefault="00EE2672" w:rsidP="00E84E98">
      <w:pPr>
        <w:pStyle w:val="ListParagraph"/>
        <w:numPr>
          <w:ilvl w:val="2"/>
          <w:numId w:val="81"/>
        </w:numPr>
        <w:tabs>
          <w:tab w:val="left" w:pos="838"/>
        </w:tabs>
        <w:rPr>
          <w:rFonts w:ascii="Verdana" w:eastAsia="Verdana" w:hAnsi="Verdana" w:cs="Verdana"/>
          <w:sz w:val="20"/>
          <w:szCs w:val="20"/>
        </w:rPr>
      </w:pPr>
      <w:r>
        <w:rPr>
          <w:rFonts w:ascii="Verdana"/>
          <w:sz w:val="20"/>
        </w:rPr>
        <w:t>Housing</w:t>
      </w:r>
    </w:p>
    <w:p w:rsidR="006D6E93" w:rsidRDefault="00EE2672" w:rsidP="00E84E98">
      <w:pPr>
        <w:pStyle w:val="ListParagraph"/>
        <w:numPr>
          <w:ilvl w:val="2"/>
          <w:numId w:val="81"/>
        </w:numPr>
        <w:tabs>
          <w:tab w:val="left" w:pos="838"/>
        </w:tabs>
        <w:spacing w:before="119"/>
        <w:rPr>
          <w:rFonts w:ascii="Verdana" w:eastAsia="Verdana" w:hAnsi="Verdana" w:cs="Verdana"/>
          <w:sz w:val="20"/>
          <w:szCs w:val="20"/>
        </w:rPr>
      </w:pPr>
      <w:r>
        <w:rPr>
          <w:rFonts w:ascii="Verdana"/>
          <w:sz w:val="20"/>
        </w:rPr>
        <w:t>Sports and</w:t>
      </w:r>
      <w:r>
        <w:rPr>
          <w:rFonts w:ascii="Verdana"/>
          <w:spacing w:val="-5"/>
          <w:sz w:val="20"/>
        </w:rPr>
        <w:t xml:space="preserve"> </w:t>
      </w:r>
      <w:r>
        <w:rPr>
          <w:rFonts w:ascii="Verdana"/>
          <w:sz w:val="20"/>
        </w:rPr>
        <w:t>leisure</w:t>
      </w:r>
    </w:p>
    <w:p w:rsidR="006D6E93" w:rsidRDefault="00EE2672" w:rsidP="00E84E98">
      <w:pPr>
        <w:pStyle w:val="ListParagraph"/>
        <w:numPr>
          <w:ilvl w:val="2"/>
          <w:numId w:val="81"/>
        </w:numPr>
        <w:tabs>
          <w:tab w:val="left" w:pos="838"/>
        </w:tabs>
        <w:spacing w:before="120"/>
        <w:rPr>
          <w:rFonts w:ascii="Verdana" w:eastAsia="Verdana" w:hAnsi="Verdana" w:cs="Verdana"/>
          <w:sz w:val="20"/>
          <w:szCs w:val="20"/>
        </w:rPr>
      </w:pPr>
      <w:r>
        <w:rPr>
          <w:rFonts w:ascii="Verdana"/>
          <w:sz w:val="20"/>
        </w:rPr>
        <w:t>Culture</w:t>
      </w:r>
    </w:p>
    <w:p w:rsidR="006D6E93" w:rsidRDefault="00EE2672" w:rsidP="00E84E98">
      <w:pPr>
        <w:pStyle w:val="ListParagraph"/>
        <w:numPr>
          <w:ilvl w:val="2"/>
          <w:numId w:val="81"/>
        </w:numPr>
        <w:tabs>
          <w:tab w:val="left" w:pos="838"/>
        </w:tabs>
        <w:spacing w:before="119"/>
        <w:rPr>
          <w:rFonts w:ascii="Verdana" w:eastAsia="Verdana" w:hAnsi="Verdana" w:cs="Verdana"/>
          <w:sz w:val="20"/>
          <w:szCs w:val="20"/>
        </w:rPr>
      </w:pPr>
      <w:r>
        <w:rPr>
          <w:rFonts w:ascii="Verdana"/>
          <w:sz w:val="20"/>
        </w:rPr>
        <w:t>Planning and developmental</w:t>
      </w:r>
      <w:r>
        <w:rPr>
          <w:rFonts w:ascii="Verdana"/>
          <w:spacing w:val="-16"/>
          <w:sz w:val="20"/>
        </w:rPr>
        <w:t xml:space="preserve"> </w:t>
      </w:r>
      <w:r>
        <w:rPr>
          <w:rFonts w:ascii="Verdana"/>
          <w:sz w:val="20"/>
        </w:rPr>
        <w:t>control</w:t>
      </w:r>
    </w:p>
    <w:p w:rsidR="006D6E93" w:rsidRDefault="00EE2672" w:rsidP="00E84E98">
      <w:pPr>
        <w:pStyle w:val="ListParagraph"/>
        <w:numPr>
          <w:ilvl w:val="2"/>
          <w:numId w:val="81"/>
        </w:numPr>
        <w:tabs>
          <w:tab w:val="left" w:pos="838"/>
        </w:tabs>
        <w:spacing w:before="119"/>
        <w:rPr>
          <w:rFonts w:ascii="Verdana" w:eastAsia="Verdana" w:hAnsi="Verdana" w:cs="Verdana"/>
          <w:sz w:val="20"/>
          <w:szCs w:val="20"/>
        </w:rPr>
      </w:pPr>
      <w:r>
        <w:rPr>
          <w:rFonts w:ascii="Verdana"/>
          <w:sz w:val="20"/>
        </w:rPr>
        <w:t>Environmental</w:t>
      </w:r>
      <w:r>
        <w:rPr>
          <w:rFonts w:ascii="Verdana"/>
          <w:spacing w:val="-5"/>
          <w:sz w:val="20"/>
        </w:rPr>
        <w:t xml:space="preserve"> </w:t>
      </w:r>
      <w:r>
        <w:rPr>
          <w:rFonts w:ascii="Verdana"/>
          <w:sz w:val="20"/>
        </w:rPr>
        <w:t>health</w:t>
      </w:r>
    </w:p>
    <w:p w:rsidR="006D6E93" w:rsidRDefault="00EE2672" w:rsidP="00E84E98">
      <w:pPr>
        <w:pStyle w:val="ListParagraph"/>
        <w:numPr>
          <w:ilvl w:val="2"/>
          <w:numId w:val="81"/>
        </w:numPr>
        <w:tabs>
          <w:tab w:val="left" w:pos="838"/>
        </w:tabs>
        <w:spacing w:before="119"/>
        <w:rPr>
          <w:rFonts w:ascii="Verdana" w:eastAsia="Verdana" w:hAnsi="Verdana" w:cs="Verdana"/>
          <w:sz w:val="20"/>
          <w:szCs w:val="20"/>
        </w:rPr>
      </w:pPr>
      <w:r>
        <w:rPr>
          <w:rFonts w:ascii="Verdana"/>
          <w:sz w:val="20"/>
        </w:rPr>
        <w:t>Benefits</w:t>
      </w:r>
      <w:r>
        <w:rPr>
          <w:rFonts w:ascii="Verdana"/>
          <w:spacing w:val="-9"/>
          <w:sz w:val="20"/>
        </w:rPr>
        <w:t xml:space="preserve"> </w:t>
      </w:r>
      <w:r>
        <w:rPr>
          <w:rFonts w:ascii="Verdana"/>
          <w:sz w:val="20"/>
        </w:rPr>
        <w:t>payments</w:t>
      </w:r>
    </w:p>
    <w:p w:rsidR="006D6E93" w:rsidRDefault="00EE2672" w:rsidP="00E84E98">
      <w:pPr>
        <w:pStyle w:val="ListParagraph"/>
        <w:numPr>
          <w:ilvl w:val="2"/>
          <w:numId w:val="81"/>
        </w:numPr>
        <w:tabs>
          <w:tab w:val="left" w:pos="838"/>
        </w:tabs>
        <w:spacing w:before="119"/>
        <w:rPr>
          <w:rFonts w:ascii="Verdana" w:eastAsia="Verdana" w:hAnsi="Verdana" w:cs="Verdana"/>
          <w:sz w:val="20"/>
          <w:szCs w:val="20"/>
        </w:rPr>
      </w:pPr>
      <w:r>
        <w:rPr>
          <w:rFonts w:ascii="Verdana"/>
          <w:sz w:val="20"/>
        </w:rPr>
        <w:t>Council tax and NNDR</w:t>
      </w:r>
      <w:r>
        <w:rPr>
          <w:rFonts w:ascii="Verdana"/>
          <w:spacing w:val="-9"/>
          <w:sz w:val="20"/>
        </w:rPr>
        <w:t xml:space="preserve"> </w:t>
      </w:r>
      <w:r>
        <w:rPr>
          <w:rFonts w:ascii="Verdana"/>
          <w:sz w:val="20"/>
        </w:rPr>
        <w:t>collection</w:t>
      </w:r>
    </w:p>
    <w:p w:rsidR="006D6E93" w:rsidRDefault="00EE2672" w:rsidP="00E84E98">
      <w:pPr>
        <w:pStyle w:val="ListParagraph"/>
        <w:numPr>
          <w:ilvl w:val="2"/>
          <w:numId w:val="81"/>
        </w:numPr>
        <w:tabs>
          <w:tab w:val="left" w:pos="838"/>
        </w:tabs>
        <w:spacing w:before="119"/>
        <w:rPr>
          <w:rFonts w:ascii="Verdana" w:eastAsia="Verdana" w:hAnsi="Verdana" w:cs="Verdana"/>
          <w:sz w:val="20"/>
          <w:szCs w:val="20"/>
        </w:rPr>
      </w:pPr>
      <w:r>
        <w:rPr>
          <w:rFonts w:ascii="Verdana"/>
          <w:sz w:val="20"/>
        </w:rPr>
        <w:t>Streetscene</w:t>
      </w:r>
      <w:r>
        <w:rPr>
          <w:rFonts w:ascii="Verdana"/>
          <w:spacing w:val="-8"/>
          <w:sz w:val="20"/>
        </w:rPr>
        <w:t xml:space="preserve"> </w:t>
      </w:r>
      <w:r>
        <w:rPr>
          <w:rFonts w:ascii="Verdana"/>
          <w:sz w:val="20"/>
        </w:rPr>
        <w:t>Services</w:t>
      </w:r>
    </w:p>
    <w:p w:rsidR="006D6E93" w:rsidRDefault="00EE2672" w:rsidP="00E84E98">
      <w:pPr>
        <w:pStyle w:val="ListParagraph"/>
        <w:numPr>
          <w:ilvl w:val="2"/>
          <w:numId w:val="81"/>
        </w:numPr>
        <w:tabs>
          <w:tab w:val="left" w:pos="838"/>
        </w:tabs>
        <w:spacing w:before="119"/>
        <w:rPr>
          <w:rFonts w:ascii="Verdana" w:eastAsia="Verdana" w:hAnsi="Verdana" w:cs="Verdana"/>
          <w:sz w:val="20"/>
          <w:szCs w:val="20"/>
        </w:rPr>
      </w:pPr>
      <w:r>
        <w:rPr>
          <w:rFonts w:ascii="Verdana"/>
          <w:sz w:val="20"/>
        </w:rPr>
        <w:t>Car parking and</w:t>
      </w:r>
      <w:r>
        <w:rPr>
          <w:rFonts w:ascii="Verdana"/>
          <w:spacing w:val="-10"/>
          <w:sz w:val="20"/>
        </w:rPr>
        <w:t xml:space="preserve"> </w:t>
      </w:r>
      <w:r>
        <w:rPr>
          <w:rFonts w:ascii="Verdana"/>
          <w:sz w:val="20"/>
        </w:rPr>
        <w:t>CCTV</w:t>
      </w:r>
    </w:p>
    <w:p w:rsidR="006D6E93" w:rsidRDefault="006D6E93">
      <w:pPr>
        <w:rPr>
          <w:rFonts w:ascii="Verdana" w:eastAsia="Verdana" w:hAnsi="Verdana" w:cs="Verdana"/>
          <w:sz w:val="20"/>
          <w:szCs w:val="20"/>
        </w:rPr>
      </w:pPr>
    </w:p>
    <w:p w:rsidR="006D6E93" w:rsidRDefault="00EE2672">
      <w:pPr>
        <w:pStyle w:val="BodyText"/>
        <w:spacing w:line="360" w:lineRule="auto"/>
        <w:ind w:right="107"/>
        <w:jc w:val="both"/>
      </w:pPr>
      <w:r>
        <w:t xml:space="preserve">We are a non-profit organisation, primarily funded through taxation which is supplemented by income from some of our services. As such, our expenditure </w:t>
      </w:r>
      <w:r w:rsidR="000B6304">
        <w:t>is</w:t>
      </w:r>
      <w:r>
        <w:t xml:space="preserve"> closely monitored and controlled to ensure that best value is achieved in all our</w:t>
      </w:r>
      <w:r>
        <w:rPr>
          <w:spacing w:val="-5"/>
        </w:rPr>
        <w:t xml:space="preserve"> </w:t>
      </w:r>
      <w:r>
        <w:t>activities.</w:t>
      </w:r>
    </w:p>
    <w:p w:rsidR="006D6E93" w:rsidRDefault="00EE2672" w:rsidP="00E84E98">
      <w:pPr>
        <w:pStyle w:val="ListParagraph"/>
        <w:numPr>
          <w:ilvl w:val="1"/>
          <w:numId w:val="81"/>
        </w:numPr>
        <w:tabs>
          <w:tab w:val="left" w:pos="514"/>
        </w:tabs>
        <w:spacing w:before="122"/>
        <w:jc w:val="left"/>
        <w:rPr>
          <w:rFonts w:ascii="Verdana" w:eastAsia="Verdana" w:hAnsi="Verdana" w:cs="Verdana"/>
          <w:sz w:val="20"/>
          <w:szCs w:val="20"/>
        </w:rPr>
      </w:pPr>
      <w:r>
        <w:rPr>
          <w:rFonts w:ascii="Verdana"/>
          <w:sz w:val="20"/>
          <w:u w:val="single" w:color="000000"/>
        </w:rPr>
        <w:t>Contract</w:t>
      </w:r>
      <w:r>
        <w:rPr>
          <w:rFonts w:ascii="Verdana"/>
          <w:spacing w:val="-8"/>
          <w:sz w:val="20"/>
          <w:u w:val="single" w:color="000000"/>
        </w:rPr>
        <w:t xml:space="preserve"> </w:t>
      </w:r>
      <w:r>
        <w:rPr>
          <w:rFonts w:ascii="Verdana"/>
          <w:sz w:val="20"/>
          <w:u w:val="single" w:color="000000"/>
        </w:rPr>
        <w:t>overview</w:t>
      </w:r>
    </w:p>
    <w:p w:rsidR="006D6E93" w:rsidRDefault="006D6E93">
      <w:pPr>
        <w:rPr>
          <w:rFonts w:ascii="Verdana" w:eastAsia="Verdana" w:hAnsi="Verdana" w:cs="Verdana"/>
          <w:sz w:val="20"/>
          <w:szCs w:val="20"/>
        </w:rPr>
      </w:pPr>
    </w:p>
    <w:p w:rsidR="006D6E93" w:rsidRPr="002120C9" w:rsidRDefault="00EE2672" w:rsidP="002120C9">
      <w:pPr>
        <w:pStyle w:val="BodyText"/>
        <w:spacing w:line="360" w:lineRule="auto"/>
      </w:pPr>
      <w:r>
        <w:t>The Council currently provides Building and Public Convenience Cleaning</w:t>
      </w:r>
      <w:r>
        <w:rPr>
          <w:spacing w:val="-35"/>
        </w:rPr>
        <w:t xml:space="preserve"> </w:t>
      </w:r>
      <w:r>
        <w:t xml:space="preserve">services through an external contractor </w:t>
      </w:r>
      <w:r w:rsidR="002120C9">
        <w:t>Kingdom Services Group Facility</w:t>
      </w:r>
      <w:r>
        <w:t xml:space="preserve"> Limited. The </w:t>
      </w:r>
      <w:r w:rsidR="00181BC2">
        <w:t>current services</w:t>
      </w:r>
      <w:r>
        <w:rPr>
          <w:spacing w:val="-6"/>
        </w:rPr>
        <w:t xml:space="preserve"> </w:t>
      </w:r>
      <w:r>
        <w:t>include</w:t>
      </w:r>
      <w:r w:rsidR="00181BC2">
        <w:t>s</w:t>
      </w:r>
      <w:r>
        <w:t>:-</w:t>
      </w:r>
    </w:p>
    <w:p w:rsidR="006D6E93" w:rsidRDefault="00EE2672" w:rsidP="00E84E98">
      <w:pPr>
        <w:pStyle w:val="ListParagraph"/>
        <w:numPr>
          <w:ilvl w:val="2"/>
          <w:numId w:val="81"/>
        </w:numPr>
        <w:tabs>
          <w:tab w:val="left" w:pos="871"/>
        </w:tabs>
        <w:spacing w:before="63" w:line="357" w:lineRule="auto"/>
        <w:ind w:left="870" w:right="613" w:hanging="256"/>
        <w:rPr>
          <w:rFonts w:ascii="Verdana" w:eastAsia="Verdana" w:hAnsi="Verdana" w:cs="Verdana"/>
          <w:sz w:val="20"/>
          <w:szCs w:val="20"/>
        </w:rPr>
      </w:pPr>
      <w:r>
        <w:rPr>
          <w:rFonts w:ascii="Verdana"/>
          <w:sz w:val="20"/>
        </w:rPr>
        <w:t>Regular Clea</w:t>
      </w:r>
      <w:r w:rsidR="00335600">
        <w:rPr>
          <w:rFonts w:ascii="Verdana"/>
          <w:sz w:val="20"/>
        </w:rPr>
        <w:t>ning of 12 Public Conveniences (</w:t>
      </w:r>
      <w:r>
        <w:rPr>
          <w:rFonts w:ascii="Verdana"/>
          <w:sz w:val="20"/>
        </w:rPr>
        <w:t xml:space="preserve">6 within </w:t>
      </w:r>
      <w:r w:rsidR="00335600">
        <w:rPr>
          <w:rFonts w:ascii="Verdana"/>
          <w:sz w:val="20"/>
        </w:rPr>
        <w:t>Stratford-upon-Avon and 6 in</w:t>
      </w:r>
      <w:r>
        <w:rPr>
          <w:rFonts w:ascii="Verdana"/>
          <w:sz w:val="20"/>
        </w:rPr>
        <w:t xml:space="preserve"> outlying towns and</w:t>
      </w:r>
      <w:r>
        <w:rPr>
          <w:rFonts w:ascii="Verdana"/>
          <w:spacing w:val="-17"/>
          <w:sz w:val="20"/>
        </w:rPr>
        <w:t xml:space="preserve"> </w:t>
      </w:r>
      <w:r>
        <w:rPr>
          <w:rFonts w:ascii="Verdana"/>
          <w:sz w:val="20"/>
        </w:rPr>
        <w:t>villages</w:t>
      </w:r>
      <w:r w:rsidR="00335600">
        <w:rPr>
          <w:rFonts w:ascii="Verdana"/>
          <w:sz w:val="20"/>
        </w:rPr>
        <w:t>)</w:t>
      </w:r>
      <w:r w:rsidR="00181BC2">
        <w:rPr>
          <w:rFonts w:ascii="Verdana"/>
          <w:sz w:val="20"/>
        </w:rPr>
        <w:t>; and</w:t>
      </w:r>
    </w:p>
    <w:p w:rsidR="006D6E93" w:rsidRDefault="00EE2672" w:rsidP="00E84E98">
      <w:pPr>
        <w:pStyle w:val="ListParagraph"/>
        <w:numPr>
          <w:ilvl w:val="2"/>
          <w:numId w:val="81"/>
        </w:numPr>
        <w:tabs>
          <w:tab w:val="left" w:pos="871"/>
        </w:tabs>
        <w:spacing w:before="2" w:line="357" w:lineRule="auto"/>
        <w:ind w:left="870" w:right="726" w:hanging="256"/>
        <w:rPr>
          <w:rFonts w:ascii="Verdana" w:eastAsia="Verdana" w:hAnsi="Verdana" w:cs="Verdana"/>
          <w:sz w:val="20"/>
          <w:szCs w:val="20"/>
        </w:rPr>
      </w:pPr>
      <w:r>
        <w:rPr>
          <w:rFonts w:ascii="Verdana" w:eastAsia="Verdana" w:hAnsi="Verdana" w:cs="Verdana"/>
          <w:sz w:val="20"/>
          <w:szCs w:val="20"/>
        </w:rPr>
        <w:t>Regular Cleaning of Elizabeth House, the Council’s main offices located</w:t>
      </w:r>
      <w:r>
        <w:rPr>
          <w:rFonts w:ascii="Verdana" w:eastAsia="Verdana" w:hAnsi="Verdana" w:cs="Verdana"/>
          <w:spacing w:val="-30"/>
          <w:sz w:val="20"/>
          <w:szCs w:val="20"/>
        </w:rPr>
        <w:t xml:space="preserve"> </w:t>
      </w:r>
      <w:r>
        <w:rPr>
          <w:rFonts w:ascii="Verdana" w:eastAsia="Verdana" w:hAnsi="Verdana" w:cs="Verdana"/>
          <w:sz w:val="20"/>
          <w:szCs w:val="20"/>
        </w:rPr>
        <w:t>in Church Street,</w:t>
      </w:r>
      <w:r>
        <w:rPr>
          <w:rFonts w:ascii="Verdana" w:eastAsia="Verdana" w:hAnsi="Verdana" w:cs="Verdana"/>
          <w:spacing w:val="-12"/>
          <w:sz w:val="20"/>
          <w:szCs w:val="20"/>
        </w:rPr>
        <w:t xml:space="preserve"> </w:t>
      </w:r>
      <w:r>
        <w:rPr>
          <w:rFonts w:ascii="Verdana" w:eastAsia="Verdana" w:hAnsi="Verdana" w:cs="Verdana"/>
          <w:sz w:val="20"/>
          <w:szCs w:val="20"/>
        </w:rPr>
        <w:t>Stratford-upon-Avon</w:t>
      </w:r>
      <w:r w:rsidR="00181BC2">
        <w:rPr>
          <w:rFonts w:ascii="Verdana" w:eastAsia="Verdana" w:hAnsi="Verdana" w:cs="Verdana"/>
          <w:sz w:val="20"/>
          <w:szCs w:val="20"/>
        </w:rPr>
        <w:t>.</w:t>
      </w:r>
    </w:p>
    <w:p w:rsidR="006D6E93" w:rsidRDefault="006D6E93">
      <w:pPr>
        <w:rPr>
          <w:rFonts w:ascii="Verdana" w:eastAsia="Verdana" w:hAnsi="Verdana" w:cs="Verdana"/>
          <w:sz w:val="20"/>
          <w:szCs w:val="20"/>
        </w:rPr>
      </w:pPr>
    </w:p>
    <w:p w:rsidR="00AF4248" w:rsidRDefault="00AF4248">
      <w:pPr>
        <w:rPr>
          <w:rFonts w:ascii="Verdana" w:eastAsia="Verdana" w:hAnsi="Verdana" w:cs="Verdana"/>
          <w:sz w:val="20"/>
          <w:szCs w:val="20"/>
        </w:rPr>
      </w:pPr>
    </w:p>
    <w:p w:rsidR="006D6E93" w:rsidRDefault="00EE2672">
      <w:pPr>
        <w:pStyle w:val="BodyText"/>
        <w:spacing w:before="124"/>
        <w:ind w:left="218" w:right="567"/>
      </w:pPr>
      <w:r>
        <w:t>The current service handles work to a value of £</w:t>
      </w:r>
      <w:r w:rsidR="00181BC2">
        <w:t>170</w:t>
      </w:r>
      <w:r>
        <w:t>,000 p.a. (excl.</w:t>
      </w:r>
      <w:r>
        <w:rPr>
          <w:spacing w:val="-32"/>
        </w:rPr>
        <w:t xml:space="preserve"> </w:t>
      </w:r>
      <w:r>
        <w:t>VAT)</w:t>
      </w:r>
    </w:p>
    <w:p w:rsidR="00181BC2" w:rsidRDefault="00181BC2" w:rsidP="00181BC2">
      <w:pPr>
        <w:tabs>
          <w:tab w:val="left" w:pos="871"/>
        </w:tabs>
        <w:spacing w:before="2" w:line="357" w:lineRule="auto"/>
        <w:ind w:left="218" w:right="466"/>
        <w:rPr>
          <w:rFonts w:ascii="Verdana"/>
          <w:sz w:val="20"/>
        </w:rPr>
      </w:pPr>
    </w:p>
    <w:p w:rsidR="00181BC2" w:rsidRDefault="00181BC2" w:rsidP="00181BC2">
      <w:pPr>
        <w:tabs>
          <w:tab w:val="left" w:pos="871"/>
        </w:tabs>
        <w:spacing w:before="2" w:line="357" w:lineRule="auto"/>
        <w:ind w:left="218" w:right="466"/>
        <w:rPr>
          <w:rFonts w:ascii="Verdana"/>
          <w:sz w:val="20"/>
        </w:rPr>
      </w:pPr>
      <w:r>
        <w:rPr>
          <w:rFonts w:ascii="Verdana"/>
          <w:sz w:val="20"/>
        </w:rPr>
        <w:t>The Council may, at its discretion</w:t>
      </w:r>
      <w:r w:rsidR="00DF45CE">
        <w:rPr>
          <w:rFonts w:ascii="Verdana"/>
          <w:sz w:val="20"/>
        </w:rPr>
        <w:t>,</w:t>
      </w:r>
      <w:r>
        <w:rPr>
          <w:rFonts w:ascii="Verdana"/>
          <w:sz w:val="20"/>
        </w:rPr>
        <w:t xml:space="preserve"> </w:t>
      </w:r>
      <w:r w:rsidR="00DF45CE">
        <w:rPr>
          <w:rFonts w:ascii="Verdana"/>
          <w:sz w:val="20"/>
        </w:rPr>
        <w:t xml:space="preserve">include in the service, in addition to the above, </w:t>
      </w:r>
      <w:r w:rsidR="00DF45CE">
        <w:rPr>
          <w:rFonts w:ascii="Verdana"/>
          <w:sz w:val="20"/>
        </w:rPr>
        <w:lastRenderedPageBreak/>
        <w:t>the cleaning</w:t>
      </w:r>
      <w:r>
        <w:rPr>
          <w:rFonts w:ascii="Verdana"/>
          <w:sz w:val="20"/>
        </w:rPr>
        <w:t xml:space="preserve"> of other Council premises</w:t>
      </w:r>
      <w:r w:rsidR="00DF45CE">
        <w:rPr>
          <w:rFonts w:ascii="Verdana"/>
          <w:sz w:val="20"/>
        </w:rPr>
        <w:t>,</w:t>
      </w:r>
      <w:r>
        <w:rPr>
          <w:rFonts w:ascii="Verdana"/>
          <w:sz w:val="20"/>
        </w:rPr>
        <w:t xml:space="preserve"> including</w:t>
      </w:r>
      <w:r w:rsidR="00DF45CE">
        <w:rPr>
          <w:rFonts w:ascii="Verdana"/>
          <w:sz w:val="20"/>
        </w:rPr>
        <w:t xml:space="preserve"> but not limited to</w:t>
      </w:r>
      <w:r>
        <w:rPr>
          <w:rFonts w:ascii="Verdana"/>
          <w:sz w:val="20"/>
        </w:rPr>
        <w:t>:</w:t>
      </w:r>
    </w:p>
    <w:p w:rsidR="00181BC2" w:rsidRPr="00DF45CE" w:rsidRDefault="00181BC2" w:rsidP="00DF45CE">
      <w:pPr>
        <w:pStyle w:val="ListParagraph"/>
        <w:numPr>
          <w:ilvl w:val="0"/>
          <w:numId w:val="92"/>
        </w:numPr>
        <w:tabs>
          <w:tab w:val="left" w:pos="871"/>
        </w:tabs>
        <w:spacing w:before="2" w:line="357" w:lineRule="auto"/>
        <w:ind w:right="466"/>
        <w:rPr>
          <w:rFonts w:ascii="Verdana" w:hAnsi="Verdana"/>
          <w:sz w:val="20"/>
          <w:szCs w:val="20"/>
        </w:rPr>
      </w:pPr>
      <w:r w:rsidRPr="00DF45CE">
        <w:rPr>
          <w:rFonts w:ascii="Verdana" w:hAnsi="Verdana"/>
          <w:sz w:val="20"/>
          <w:szCs w:val="20"/>
        </w:rPr>
        <w:t>Venture House</w:t>
      </w:r>
      <w:r w:rsidRPr="00DF45CE">
        <w:rPr>
          <w:rFonts w:ascii="Verdana" w:hAnsi="Verdana"/>
          <w:sz w:val="20"/>
          <w:szCs w:val="20"/>
        </w:rPr>
        <w:t xml:space="preserve"> Business Centre, </w:t>
      </w:r>
      <w:r w:rsidR="00DF45CE" w:rsidRPr="00DF45CE">
        <w:rPr>
          <w:rFonts w:ascii="Verdana" w:hAnsi="Verdana" w:cs="Arial"/>
          <w:sz w:val="20"/>
          <w:szCs w:val="20"/>
          <w:shd w:val="clear" w:color="auto" w:fill="FFFFFF"/>
        </w:rPr>
        <w:t>Avenue Farm Industrial Estate, Birmingham Rd, Stratford-upon-Avon CV37 0HR</w:t>
      </w:r>
    </w:p>
    <w:p w:rsidR="00335600" w:rsidRPr="00DF45CE" w:rsidRDefault="00DF45CE" w:rsidP="00DF45CE">
      <w:pPr>
        <w:pStyle w:val="ListParagraph"/>
        <w:numPr>
          <w:ilvl w:val="0"/>
          <w:numId w:val="92"/>
        </w:numPr>
        <w:tabs>
          <w:tab w:val="left" w:pos="871"/>
        </w:tabs>
        <w:spacing w:before="2" w:line="357" w:lineRule="auto"/>
        <w:ind w:right="466"/>
        <w:rPr>
          <w:rFonts w:ascii="Verdana" w:hAnsi="Verdana"/>
          <w:sz w:val="20"/>
          <w:szCs w:val="20"/>
        </w:rPr>
      </w:pPr>
      <w:r w:rsidRPr="00DF45CE">
        <w:rPr>
          <w:rFonts w:ascii="Verdana" w:hAnsi="Verdana"/>
          <w:sz w:val="20"/>
          <w:szCs w:val="20"/>
        </w:rPr>
        <w:t>The Sports Pavilion, Recreation Ground, Stratford-upon- Avon C37 6BB</w:t>
      </w:r>
      <w:r>
        <w:rPr>
          <w:rFonts w:ascii="Verdana" w:hAnsi="Verdana"/>
          <w:sz w:val="20"/>
          <w:szCs w:val="20"/>
        </w:rPr>
        <w:t xml:space="preserve"> (including opening and closing)</w:t>
      </w:r>
    </w:p>
    <w:p w:rsidR="00DF45CE" w:rsidRPr="00DF45CE" w:rsidRDefault="00DF45CE" w:rsidP="00DF45CE">
      <w:pPr>
        <w:pStyle w:val="ListParagraph"/>
        <w:numPr>
          <w:ilvl w:val="0"/>
          <w:numId w:val="92"/>
        </w:numPr>
        <w:tabs>
          <w:tab w:val="left" w:pos="871"/>
        </w:tabs>
        <w:spacing w:before="2" w:line="357" w:lineRule="auto"/>
        <w:ind w:right="466"/>
        <w:rPr>
          <w:rFonts w:ascii="Verdana" w:hAnsi="Verdana"/>
          <w:sz w:val="20"/>
          <w:szCs w:val="20"/>
        </w:rPr>
      </w:pPr>
      <w:r w:rsidRPr="00DF45CE">
        <w:rPr>
          <w:rFonts w:ascii="Verdana" w:hAnsi="Verdana" w:cs="Arial"/>
          <w:sz w:val="20"/>
          <w:szCs w:val="20"/>
          <w:shd w:val="clear" w:color="auto" w:fill="FFFFFF"/>
        </w:rPr>
        <w:t xml:space="preserve">Tourist Information Centre, </w:t>
      </w:r>
      <w:r w:rsidRPr="00DF45CE">
        <w:rPr>
          <w:rFonts w:ascii="Verdana" w:hAnsi="Verdana" w:cs="Arial"/>
          <w:sz w:val="20"/>
          <w:szCs w:val="20"/>
          <w:shd w:val="clear" w:color="auto" w:fill="FFFFFF"/>
        </w:rPr>
        <w:t>Bridge Foot, Stratford-upon-Avon CV37 6GW</w:t>
      </w:r>
    </w:p>
    <w:p w:rsidR="00DF45CE" w:rsidRDefault="00DF45CE">
      <w:pPr>
        <w:pStyle w:val="BodyText"/>
        <w:spacing w:before="120" w:line="340" w:lineRule="auto"/>
        <w:ind w:left="218" w:right="567"/>
      </w:pPr>
      <w:r>
        <w:t>Bidders</w:t>
      </w:r>
      <w:r w:rsidR="00634752">
        <w:t>, Successful at SSQ stage</w:t>
      </w:r>
      <w:r>
        <w:t xml:space="preserve"> </w:t>
      </w:r>
      <w:r w:rsidR="00634752">
        <w:t>will be invited to</w:t>
      </w:r>
      <w:r>
        <w:t xml:space="preserve"> price for these additional items </w:t>
      </w:r>
      <w:r w:rsidR="00634752">
        <w:t>as part of the ITT submission.</w:t>
      </w:r>
      <w:bookmarkStart w:id="0" w:name="_GoBack"/>
      <w:bookmarkEnd w:id="0"/>
    </w:p>
    <w:p w:rsidR="006D6E93" w:rsidRDefault="00EE2672">
      <w:pPr>
        <w:pStyle w:val="BodyText"/>
        <w:spacing w:before="120" w:line="340" w:lineRule="auto"/>
        <w:ind w:left="218" w:right="567"/>
      </w:pPr>
      <w:r>
        <w:t>The Council proposes that this contra</w:t>
      </w:r>
      <w:r w:rsidR="00DF45CE">
        <w:t>ct will be let for a period of four years, with the</w:t>
      </w:r>
      <w:r>
        <w:t xml:space="preserve"> option to extend for </w:t>
      </w:r>
      <w:r w:rsidR="00DF45CE">
        <w:t xml:space="preserve">up to </w:t>
      </w:r>
      <w:r w:rsidR="00D77156">
        <w:t>a</w:t>
      </w:r>
      <w:r w:rsidR="00DF45CE">
        <w:t xml:space="preserve"> further four years</w:t>
      </w:r>
      <w:r w:rsidR="00335600">
        <w:t>, commenci</w:t>
      </w:r>
      <w:r w:rsidR="00181BC2">
        <w:t xml:space="preserve">ng </w:t>
      </w:r>
      <w:r w:rsidR="00DF45CE">
        <w:t>2</w:t>
      </w:r>
      <w:r w:rsidR="00DF45CE" w:rsidRPr="00DF45CE">
        <w:rPr>
          <w:vertAlign w:val="superscript"/>
        </w:rPr>
        <w:t>nd</w:t>
      </w:r>
      <w:r w:rsidR="00DF45CE">
        <w:t xml:space="preserve"> </w:t>
      </w:r>
      <w:r w:rsidR="00181BC2">
        <w:t>June 2020</w:t>
      </w:r>
      <w:r>
        <w:t>.</w:t>
      </w:r>
    </w:p>
    <w:p w:rsidR="006D6E93" w:rsidRPr="00DF45CE" w:rsidRDefault="006D6E93">
      <w:pPr>
        <w:rPr>
          <w:rFonts w:ascii="Verdana" w:eastAsia="Verdana" w:hAnsi="Verdana" w:cs="Verdana"/>
          <w:sz w:val="12"/>
          <w:szCs w:val="12"/>
        </w:rPr>
      </w:pPr>
    </w:p>
    <w:p w:rsidR="006D6E93" w:rsidRDefault="00EE2672" w:rsidP="00E84E98">
      <w:pPr>
        <w:pStyle w:val="ListParagraph"/>
        <w:numPr>
          <w:ilvl w:val="1"/>
          <w:numId w:val="81"/>
        </w:numPr>
        <w:tabs>
          <w:tab w:val="left" w:pos="617"/>
        </w:tabs>
        <w:spacing w:before="122"/>
        <w:ind w:left="616" w:hanging="398"/>
        <w:jc w:val="left"/>
        <w:rPr>
          <w:rFonts w:ascii="Verdana" w:eastAsia="Verdana" w:hAnsi="Verdana" w:cs="Verdana"/>
          <w:sz w:val="20"/>
          <w:szCs w:val="20"/>
        </w:rPr>
      </w:pPr>
      <w:r>
        <w:rPr>
          <w:rFonts w:ascii="Verdana"/>
          <w:sz w:val="20"/>
          <w:u w:val="single" w:color="000000"/>
        </w:rPr>
        <w:t>Indicative</w:t>
      </w:r>
      <w:r>
        <w:rPr>
          <w:rFonts w:ascii="Verdana"/>
          <w:spacing w:val="-11"/>
          <w:sz w:val="20"/>
          <w:u w:val="single" w:color="000000"/>
        </w:rPr>
        <w:t xml:space="preserve"> </w:t>
      </w:r>
      <w:r>
        <w:rPr>
          <w:rFonts w:ascii="Verdana"/>
          <w:sz w:val="20"/>
          <w:u w:val="single" w:color="000000"/>
        </w:rPr>
        <w:t>timetable:</w:t>
      </w:r>
    </w:p>
    <w:p w:rsidR="006D6E93" w:rsidRDefault="006D6E93">
      <w:pPr>
        <w:rPr>
          <w:rFonts w:ascii="Verdana" w:eastAsia="Verdana" w:hAnsi="Verdana" w:cs="Verdana"/>
          <w:sz w:val="20"/>
          <w:szCs w:val="20"/>
        </w:rPr>
      </w:pPr>
    </w:p>
    <w:tbl>
      <w:tblPr>
        <w:tblW w:w="8962" w:type="dxa"/>
        <w:tblInd w:w="105" w:type="dxa"/>
        <w:tblLayout w:type="fixed"/>
        <w:tblCellMar>
          <w:left w:w="0" w:type="dxa"/>
          <w:right w:w="0" w:type="dxa"/>
        </w:tblCellMar>
        <w:tblLook w:val="01E0" w:firstRow="1" w:lastRow="1" w:firstColumn="1" w:lastColumn="1" w:noHBand="0" w:noVBand="0"/>
      </w:tblPr>
      <w:tblGrid>
        <w:gridCol w:w="542"/>
        <w:gridCol w:w="5946"/>
        <w:gridCol w:w="2474"/>
      </w:tblGrid>
      <w:tr w:rsidR="006D6E93" w:rsidTr="00DF45CE">
        <w:trPr>
          <w:trHeight w:hRule="exact" w:val="454"/>
        </w:trPr>
        <w:tc>
          <w:tcPr>
            <w:tcW w:w="542" w:type="dxa"/>
            <w:tcBorders>
              <w:top w:val="single" w:sz="4" w:space="0" w:color="000000"/>
              <w:left w:val="single" w:sz="4" w:space="0" w:color="000000"/>
              <w:bottom w:val="single" w:sz="4" w:space="0" w:color="000000"/>
              <w:right w:val="single" w:sz="4" w:space="0" w:color="000000"/>
            </w:tcBorders>
          </w:tcPr>
          <w:p w:rsidR="006D6E93" w:rsidRDefault="006D6E93"/>
        </w:tc>
        <w:tc>
          <w:tcPr>
            <w:tcW w:w="5946" w:type="dxa"/>
            <w:tcBorders>
              <w:top w:val="single" w:sz="4" w:space="0" w:color="000000"/>
              <w:left w:val="single" w:sz="4" w:space="0" w:color="000000"/>
              <w:bottom w:val="single" w:sz="4" w:space="0" w:color="000000"/>
              <w:right w:val="single" w:sz="4" w:space="0" w:color="000000"/>
            </w:tcBorders>
          </w:tcPr>
          <w:p w:rsidR="006D6E93" w:rsidRPr="00DF45CE" w:rsidRDefault="00EE2672">
            <w:pPr>
              <w:pStyle w:val="TableParagraph"/>
              <w:spacing w:before="94"/>
              <w:ind w:left="103"/>
              <w:rPr>
                <w:rFonts w:ascii="Verdana" w:eastAsia="Verdana" w:hAnsi="Verdana" w:cs="Verdana"/>
                <w:b/>
                <w:sz w:val="20"/>
                <w:szCs w:val="20"/>
              </w:rPr>
            </w:pPr>
            <w:r w:rsidRPr="00DF45CE">
              <w:rPr>
                <w:rFonts w:ascii="Verdana"/>
                <w:b/>
                <w:sz w:val="20"/>
              </w:rPr>
              <w:t>Stage</w:t>
            </w:r>
          </w:p>
        </w:tc>
        <w:tc>
          <w:tcPr>
            <w:tcW w:w="2474" w:type="dxa"/>
            <w:tcBorders>
              <w:top w:val="single" w:sz="4" w:space="0" w:color="000000"/>
              <w:left w:val="single" w:sz="4" w:space="0" w:color="000000"/>
              <w:bottom w:val="single" w:sz="4" w:space="0" w:color="000000"/>
              <w:right w:val="single" w:sz="4" w:space="0" w:color="000000"/>
            </w:tcBorders>
          </w:tcPr>
          <w:p w:rsidR="006D6E93" w:rsidRPr="00DF45CE" w:rsidRDefault="00EE2672">
            <w:pPr>
              <w:pStyle w:val="TableParagraph"/>
              <w:spacing w:before="94"/>
              <w:ind w:left="103"/>
              <w:rPr>
                <w:rFonts w:ascii="Verdana" w:eastAsia="Verdana" w:hAnsi="Verdana" w:cs="Verdana"/>
                <w:b/>
                <w:sz w:val="20"/>
                <w:szCs w:val="20"/>
              </w:rPr>
            </w:pPr>
            <w:r w:rsidRPr="00DF45CE">
              <w:rPr>
                <w:rFonts w:ascii="Verdana"/>
                <w:b/>
                <w:sz w:val="20"/>
              </w:rPr>
              <w:t>Indicative</w:t>
            </w:r>
            <w:r w:rsidRPr="00DF45CE">
              <w:rPr>
                <w:rFonts w:ascii="Verdana"/>
                <w:b/>
                <w:spacing w:val="-5"/>
                <w:sz w:val="20"/>
              </w:rPr>
              <w:t xml:space="preserve"> </w:t>
            </w:r>
            <w:r w:rsidRPr="00DF45CE">
              <w:rPr>
                <w:rFonts w:ascii="Verdana"/>
                <w:b/>
                <w:sz w:val="20"/>
              </w:rPr>
              <w:t>Date</w:t>
            </w:r>
          </w:p>
        </w:tc>
      </w:tr>
      <w:tr w:rsidR="006D6E93" w:rsidTr="00DF45CE">
        <w:trPr>
          <w:trHeight w:hRule="exact" w:val="454"/>
        </w:trPr>
        <w:tc>
          <w:tcPr>
            <w:tcW w:w="542"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94"/>
              <w:ind w:left="103"/>
              <w:rPr>
                <w:rFonts w:ascii="Verdana" w:eastAsia="Verdana" w:hAnsi="Verdana" w:cs="Verdana"/>
                <w:sz w:val="20"/>
                <w:szCs w:val="20"/>
              </w:rPr>
            </w:pPr>
            <w:r>
              <w:rPr>
                <w:rFonts w:ascii="Verdana"/>
                <w:sz w:val="20"/>
              </w:rPr>
              <w:t>1</w:t>
            </w:r>
          </w:p>
        </w:tc>
        <w:tc>
          <w:tcPr>
            <w:tcW w:w="5946"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94"/>
              <w:ind w:left="103"/>
              <w:rPr>
                <w:rFonts w:ascii="Verdana" w:eastAsia="Verdana" w:hAnsi="Verdana" w:cs="Verdana"/>
                <w:sz w:val="20"/>
                <w:szCs w:val="20"/>
              </w:rPr>
            </w:pPr>
            <w:r>
              <w:rPr>
                <w:rFonts w:ascii="Verdana"/>
                <w:sz w:val="20"/>
              </w:rPr>
              <w:t>Publication of OJEU Contract</w:t>
            </w:r>
            <w:r>
              <w:rPr>
                <w:rFonts w:ascii="Verdana"/>
                <w:spacing w:val="-11"/>
                <w:sz w:val="20"/>
              </w:rPr>
              <w:t xml:space="preserve"> </w:t>
            </w:r>
            <w:r>
              <w:rPr>
                <w:rFonts w:ascii="Verdana"/>
                <w:sz w:val="20"/>
              </w:rPr>
              <w:t>Notice</w:t>
            </w:r>
          </w:p>
        </w:tc>
        <w:tc>
          <w:tcPr>
            <w:tcW w:w="2474" w:type="dxa"/>
            <w:tcBorders>
              <w:top w:val="single" w:sz="4" w:space="0" w:color="000000"/>
              <w:left w:val="single" w:sz="4" w:space="0" w:color="000000"/>
              <w:bottom w:val="single" w:sz="4" w:space="0" w:color="000000"/>
              <w:right w:val="single" w:sz="4" w:space="0" w:color="000000"/>
            </w:tcBorders>
            <w:vAlign w:val="center"/>
          </w:tcPr>
          <w:p w:rsidR="006D6E93" w:rsidRDefault="00FF32F1">
            <w:pPr>
              <w:pStyle w:val="TableParagraph"/>
              <w:spacing w:before="94"/>
              <w:ind w:left="103"/>
              <w:rPr>
                <w:rFonts w:ascii="Verdana" w:eastAsia="Verdana" w:hAnsi="Verdana" w:cs="Verdana"/>
                <w:sz w:val="20"/>
                <w:szCs w:val="20"/>
              </w:rPr>
            </w:pPr>
            <w:r>
              <w:rPr>
                <w:rFonts w:ascii="Verdana"/>
                <w:sz w:val="20"/>
              </w:rPr>
              <w:t>Nov 2019</w:t>
            </w:r>
          </w:p>
        </w:tc>
      </w:tr>
      <w:tr w:rsidR="006D6E93" w:rsidTr="00DF45CE">
        <w:trPr>
          <w:trHeight w:hRule="exact" w:val="454"/>
        </w:trPr>
        <w:tc>
          <w:tcPr>
            <w:tcW w:w="542"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171"/>
              <w:ind w:left="103"/>
              <w:rPr>
                <w:rFonts w:ascii="Verdana" w:eastAsia="Verdana" w:hAnsi="Verdana" w:cs="Verdana"/>
                <w:sz w:val="20"/>
                <w:szCs w:val="20"/>
              </w:rPr>
            </w:pPr>
            <w:r>
              <w:rPr>
                <w:rFonts w:ascii="Verdana"/>
                <w:sz w:val="20"/>
              </w:rPr>
              <w:t>2</w:t>
            </w:r>
          </w:p>
        </w:tc>
        <w:tc>
          <w:tcPr>
            <w:tcW w:w="5946" w:type="dxa"/>
            <w:tcBorders>
              <w:top w:val="single" w:sz="4" w:space="0" w:color="000000"/>
              <w:left w:val="single" w:sz="4" w:space="0" w:color="000000"/>
              <w:bottom w:val="single" w:sz="4" w:space="0" w:color="000000"/>
              <w:right w:val="single" w:sz="4" w:space="0" w:color="000000"/>
            </w:tcBorders>
            <w:vAlign w:val="center"/>
          </w:tcPr>
          <w:p w:rsidR="006D6E93" w:rsidRDefault="004A7CE9" w:rsidP="00E626BB">
            <w:pPr>
              <w:pStyle w:val="TableParagraph"/>
              <w:spacing w:line="357" w:lineRule="auto"/>
              <w:ind w:left="103" w:right="584"/>
              <w:rPr>
                <w:rFonts w:ascii="Verdana" w:eastAsia="Verdana" w:hAnsi="Verdana" w:cs="Verdana"/>
                <w:sz w:val="20"/>
                <w:szCs w:val="20"/>
              </w:rPr>
            </w:pPr>
            <w:r>
              <w:rPr>
                <w:rFonts w:ascii="Verdana"/>
                <w:sz w:val="20"/>
              </w:rPr>
              <w:t>Supplier Selection Questionnaire (SS</w:t>
            </w:r>
            <w:r w:rsidR="00EE2672">
              <w:rPr>
                <w:rFonts w:ascii="Verdana"/>
                <w:sz w:val="20"/>
              </w:rPr>
              <w:t xml:space="preserve">Q) </w:t>
            </w:r>
            <w:r w:rsidR="00C85B34">
              <w:rPr>
                <w:rFonts w:ascii="Verdana"/>
                <w:sz w:val="20"/>
              </w:rPr>
              <w:t>published</w:t>
            </w:r>
          </w:p>
        </w:tc>
        <w:tc>
          <w:tcPr>
            <w:tcW w:w="2474" w:type="dxa"/>
            <w:tcBorders>
              <w:top w:val="single" w:sz="4" w:space="0" w:color="000000"/>
              <w:left w:val="single" w:sz="4" w:space="0" w:color="000000"/>
              <w:bottom w:val="single" w:sz="4" w:space="0" w:color="000000"/>
              <w:right w:val="single" w:sz="4" w:space="0" w:color="000000"/>
            </w:tcBorders>
            <w:vAlign w:val="center"/>
          </w:tcPr>
          <w:p w:rsidR="006D6E93" w:rsidRDefault="00FF32F1">
            <w:pPr>
              <w:pStyle w:val="TableParagraph"/>
              <w:spacing w:before="171"/>
              <w:ind w:left="103"/>
              <w:rPr>
                <w:rFonts w:ascii="Verdana" w:eastAsia="Verdana" w:hAnsi="Verdana" w:cs="Verdana"/>
                <w:sz w:val="20"/>
                <w:szCs w:val="20"/>
              </w:rPr>
            </w:pPr>
            <w:r>
              <w:rPr>
                <w:rFonts w:ascii="Verdana" w:eastAsia="Verdana" w:hAnsi="Verdana" w:cs="Verdana"/>
                <w:sz w:val="20"/>
                <w:szCs w:val="20"/>
              </w:rPr>
              <w:t>Dec 2019</w:t>
            </w:r>
          </w:p>
        </w:tc>
      </w:tr>
      <w:tr w:rsidR="00E626BB" w:rsidTr="00634752">
        <w:trPr>
          <w:trHeight w:hRule="exact" w:val="757"/>
        </w:trPr>
        <w:tc>
          <w:tcPr>
            <w:tcW w:w="542" w:type="dxa"/>
            <w:tcBorders>
              <w:top w:val="single" w:sz="4" w:space="0" w:color="000000"/>
              <w:left w:val="single" w:sz="4" w:space="0" w:color="000000"/>
              <w:bottom w:val="single" w:sz="4" w:space="0" w:color="000000"/>
              <w:right w:val="single" w:sz="4" w:space="0" w:color="000000"/>
            </w:tcBorders>
            <w:vAlign w:val="center"/>
          </w:tcPr>
          <w:p w:rsidR="00E626BB" w:rsidRDefault="00E626BB" w:rsidP="00E626BB">
            <w:pPr>
              <w:pStyle w:val="TableParagraph"/>
              <w:spacing w:before="94"/>
              <w:ind w:left="103"/>
              <w:rPr>
                <w:rFonts w:ascii="Verdana" w:eastAsia="Verdana" w:hAnsi="Verdana" w:cs="Verdana"/>
                <w:sz w:val="20"/>
                <w:szCs w:val="20"/>
              </w:rPr>
            </w:pPr>
            <w:r>
              <w:rPr>
                <w:rFonts w:ascii="Verdana"/>
                <w:sz w:val="20"/>
              </w:rPr>
              <w:t>6</w:t>
            </w:r>
          </w:p>
        </w:tc>
        <w:tc>
          <w:tcPr>
            <w:tcW w:w="5946" w:type="dxa"/>
            <w:tcBorders>
              <w:top w:val="single" w:sz="4" w:space="0" w:color="000000"/>
              <w:left w:val="single" w:sz="4" w:space="0" w:color="000000"/>
              <w:bottom w:val="single" w:sz="4" w:space="0" w:color="000000"/>
              <w:right w:val="single" w:sz="4" w:space="0" w:color="000000"/>
            </w:tcBorders>
            <w:vAlign w:val="center"/>
          </w:tcPr>
          <w:p w:rsidR="00E626BB" w:rsidRDefault="00E626BB" w:rsidP="004C3F1C">
            <w:pPr>
              <w:pStyle w:val="TableParagraph"/>
              <w:spacing w:before="94"/>
              <w:ind w:left="103"/>
              <w:rPr>
                <w:rFonts w:ascii="Verdana" w:eastAsia="Verdana" w:hAnsi="Verdana" w:cs="Verdana"/>
                <w:sz w:val="20"/>
                <w:szCs w:val="20"/>
              </w:rPr>
            </w:pPr>
            <w:r>
              <w:rPr>
                <w:rFonts w:ascii="Verdana"/>
                <w:sz w:val="20"/>
              </w:rPr>
              <w:t>Council off</w:t>
            </w:r>
            <w:r w:rsidR="004C3F1C">
              <w:rPr>
                <w:rFonts w:ascii="Verdana"/>
                <w:sz w:val="20"/>
              </w:rPr>
              <w:t xml:space="preserve">ice closed from </w:t>
            </w:r>
            <w:r w:rsidR="004C3F1C" w:rsidRPr="004C3F1C">
              <w:rPr>
                <w:rFonts w:ascii="Verdana"/>
                <w:sz w:val="20"/>
              </w:rPr>
              <w:t>2.00pm on 24/12/2019 to 9.00am on 02/01/2020</w:t>
            </w:r>
          </w:p>
        </w:tc>
        <w:tc>
          <w:tcPr>
            <w:tcW w:w="2474" w:type="dxa"/>
            <w:tcBorders>
              <w:top w:val="single" w:sz="4" w:space="0" w:color="000000"/>
              <w:left w:val="single" w:sz="4" w:space="0" w:color="000000"/>
              <w:bottom w:val="single" w:sz="4" w:space="0" w:color="000000"/>
              <w:right w:val="single" w:sz="4" w:space="0" w:color="000000"/>
            </w:tcBorders>
            <w:vAlign w:val="center"/>
          </w:tcPr>
          <w:p w:rsidR="00E626BB" w:rsidRDefault="004C3F1C" w:rsidP="00E626BB">
            <w:pPr>
              <w:pStyle w:val="TableParagraph"/>
              <w:spacing w:before="94"/>
              <w:ind w:left="103"/>
              <w:rPr>
                <w:rFonts w:ascii="Verdana" w:eastAsia="Verdana" w:hAnsi="Verdana" w:cs="Verdana"/>
                <w:sz w:val="20"/>
                <w:szCs w:val="20"/>
              </w:rPr>
            </w:pPr>
            <w:r>
              <w:rPr>
                <w:rFonts w:ascii="Verdana" w:eastAsia="Verdana" w:hAnsi="Verdana" w:cs="Verdana"/>
                <w:sz w:val="20"/>
                <w:szCs w:val="20"/>
              </w:rPr>
              <w:t>Dec 2019 – Jan 2020</w:t>
            </w:r>
          </w:p>
        </w:tc>
      </w:tr>
      <w:tr w:rsidR="004C3F1C" w:rsidTr="00DF45CE">
        <w:trPr>
          <w:trHeight w:hRule="exact" w:val="454"/>
        </w:trPr>
        <w:tc>
          <w:tcPr>
            <w:tcW w:w="542"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171"/>
              <w:ind w:left="103"/>
              <w:rPr>
                <w:rFonts w:ascii="Verdana" w:eastAsia="Verdana" w:hAnsi="Verdana" w:cs="Verdana"/>
                <w:sz w:val="20"/>
                <w:szCs w:val="20"/>
              </w:rPr>
            </w:pPr>
          </w:p>
        </w:tc>
        <w:tc>
          <w:tcPr>
            <w:tcW w:w="5946"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sz w:val="20"/>
              </w:rPr>
              <w:t>Closing date for submission of</w:t>
            </w:r>
            <w:r>
              <w:rPr>
                <w:rFonts w:ascii="Verdana"/>
                <w:spacing w:val="-7"/>
                <w:sz w:val="20"/>
              </w:rPr>
              <w:t xml:space="preserve"> </w:t>
            </w:r>
            <w:r>
              <w:rPr>
                <w:rFonts w:ascii="Verdana"/>
                <w:sz w:val="20"/>
              </w:rPr>
              <w:t>SSQ</w:t>
            </w:r>
          </w:p>
        </w:tc>
        <w:tc>
          <w:tcPr>
            <w:tcW w:w="2474"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eastAsia="Verdana" w:hAnsi="Verdana" w:cs="Verdana"/>
                <w:sz w:val="20"/>
                <w:szCs w:val="20"/>
              </w:rPr>
              <w:t>Jan 2020</w:t>
            </w:r>
          </w:p>
        </w:tc>
      </w:tr>
      <w:tr w:rsidR="004C3F1C" w:rsidTr="00634752">
        <w:trPr>
          <w:trHeight w:hRule="exact" w:val="698"/>
        </w:trPr>
        <w:tc>
          <w:tcPr>
            <w:tcW w:w="542"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171"/>
              <w:ind w:left="103"/>
              <w:rPr>
                <w:rFonts w:ascii="Verdana" w:eastAsia="Verdana" w:hAnsi="Verdana" w:cs="Verdana"/>
                <w:sz w:val="20"/>
                <w:szCs w:val="20"/>
              </w:rPr>
            </w:pPr>
            <w:r>
              <w:rPr>
                <w:rFonts w:ascii="Verdana" w:eastAsia="Verdana" w:hAnsi="Verdana" w:cs="Verdana"/>
                <w:sz w:val="20"/>
                <w:szCs w:val="20"/>
              </w:rPr>
              <w:t>4</w:t>
            </w:r>
          </w:p>
        </w:tc>
        <w:tc>
          <w:tcPr>
            <w:tcW w:w="5946"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line="360" w:lineRule="auto"/>
              <w:ind w:left="103" w:right="476"/>
              <w:rPr>
                <w:rFonts w:ascii="Verdana" w:eastAsia="Verdana" w:hAnsi="Verdana" w:cs="Verdana"/>
                <w:sz w:val="20"/>
                <w:szCs w:val="20"/>
              </w:rPr>
            </w:pPr>
            <w:r>
              <w:rPr>
                <w:rFonts w:ascii="Verdana"/>
                <w:sz w:val="20"/>
              </w:rPr>
              <w:t>Notification of outcome of SSQ evaluation and identification of bidders invited to ITT tender stage</w:t>
            </w:r>
            <w:r>
              <w:rPr>
                <w:rFonts w:ascii="Verdana"/>
                <w:spacing w:val="-25"/>
                <w:sz w:val="20"/>
              </w:rPr>
              <w:t xml:space="preserve"> </w:t>
            </w:r>
          </w:p>
        </w:tc>
        <w:tc>
          <w:tcPr>
            <w:tcW w:w="2474"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171"/>
              <w:ind w:left="103"/>
              <w:rPr>
                <w:rFonts w:ascii="Verdana" w:eastAsia="Verdana" w:hAnsi="Verdana" w:cs="Verdana"/>
                <w:sz w:val="20"/>
                <w:szCs w:val="20"/>
              </w:rPr>
            </w:pPr>
            <w:r>
              <w:rPr>
                <w:rFonts w:ascii="Verdana" w:eastAsia="Verdana" w:hAnsi="Verdana" w:cs="Verdana"/>
                <w:sz w:val="20"/>
                <w:szCs w:val="20"/>
              </w:rPr>
              <w:t>Jan 2020</w:t>
            </w:r>
          </w:p>
        </w:tc>
      </w:tr>
      <w:tr w:rsidR="004C3F1C" w:rsidTr="00DF45CE">
        <w:trPr>
          <w:trHeight w:hRule="exact" w:val="454"/>
        </w:trPr>
        <w:tc>
          <w:tcPr>
            <w:tcW w:w="542"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sz w:val="20"/>
              </w:rPr>
              <w:t>8</w:t>
            </w:r>
          </w:p>
        </w:tc>
        <w:tc>
          <w:tcPr>
            <w:tcW w:w="5946"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sz w:val="20"/>
              </w:rPr>
              <w:t>Deadline for receipt of</w:t>
            </w:r>
            <w:r>
              <w:rPr>
                <w:rFonts w:ascii="Verdana"/>
                <w:spacing w:val="-14"/>
                <w:sz w:val="20"/>
              </w:rPr>
              <w:t xml:space="preserve"> ITT </w:t>
            </w:r>
            <w:r>
              <w:rPr>
                <w:rFonts w:ascii="Verdana"/>
                <w:sz w:val="20"/>
              </w:rPr>
              <w:t>Tenders</w:t>
            </w:r>
          </w:p>
        </w:tc>
        <w:tc>
          <w:tcPr>
            <w:tcW w:w="2474"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eastAsia="Verdana" w:hAnsi="Verdana" w:cs="Verdana"/>
                <w:sz w:val="20"/>
                <w:szCs w:val="20"/>
              </w:rPr>
              <w:t>Feb 2020</w:t>
            </w:r>
          </w:p>
        </w:tc>
      </w:tr>
      <w:tr w:rsidR="004C3F1C" w:rsidTr="00DF45CE">
        <w:trPr>
          <w:trHeight w:hRule="exact" w:val="454"/>
        </w:trPr>
        <w:tc>
          <w:tcPr>
            <w:tcW w:w="542"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sz w:val="20"/>
              </w:rPr>
              <w:t>10</w:t>
            </w:r>
          </w:p>
        </w:tc>
        <w:tc>
          <w:tcPr>
            <w:tcW w:w="5946"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sz w:val="20"/>
              </w:rPr>
              <w:t>Notification of contract award</w:t>
            </w:r>
            <w:r>
              <w:rPr>
                <w:rFonts w:ascii="Verdana"/>
                <w:spacing w:val="-13"/>
                <w:sz w:val="20"/>
              </w:rPr>
              <w:t xml:space="preserve"> </w:t>
            </w:r>
            <w:r>
              <w:rPr>
                <w:rFonts w:ascii="Verdana"/>
                <w:sz w:val="20"/>
              </w:rPr>
              <w:t>decision</w:t>
            </w:r>
          </w:p>
        </w:tc>
        <w:tc>
          <w:tcPr>
            <w:tcW w:w="2474"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eastAsia="Verdana" w:hAnsi="Verdana" w:cs="Verdana"/>
                <w:sz w:val="20"/>
                <w:szCs w:val="20"/>
              </w:rPr>
              <w:t>Feb 2020</w:t>
            </w:r>
          </w:p>
        </w:tc>
      </w:tr>
      <w:tr w:rsidR="004C3F1C" w:rsidTr="00DF45CE">
        <w:trPr>
          <w:trHeight w:hRule="exact" w:val="454"/>
        </w:trPr>
        <w:tc>
          <w:tcPr>
            <w:tcW w:w="542"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sz w:val="20"/>
              </w:rPr>
              <w:t>12</w:t>
            </w:r>
          </w:p>
        </w:tc>
        <w:tc>
          <w:tcPr>
            <w:tcW w:w="5946"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sz w:val="20"/>
              </w:rPr>
              <w:t>"Standstill"</w:t>
            </w:r>
            <w:r>
              <w:rPr>
                <w:rFonts w:ascii="Verdana"/>
                <w:spacing w:val="-7"/>
                <w:sz w:val="20"/>
              </w:rPr>
              <w:t xml:space="preserve"> </w:t>
            </w:r>
            <w:r>
              <w:rPr>
                <w:rFonts w:ascii="Verdana"/>
                <w:sz w:val="20"/>
              </w:rPr>
              <w:t>period</w:t>
            </w:r>
          </w:p>
        </w:tc>
        <w:tc>
          <w:tcPr>
            <w:tcW w:w="2474"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eastAsia="Verdana" w:hAnsi="Verdana" w:cs="Verdana"/>
                <w:sz w:val="20"/>
                <w:szCs w:val="20"/>
              </w:rPr>
              <w:t>Feb 2020</w:t>
            </w:r>
          </w:p>
        </w:tc>
      </w:tr>
      <w:tr w:rsidR="004C3F1C" w:rsidTr="00DF45CE">
        <w:trPr>
          <w:trHeight w:hRule="exact" w:val="454"/>
        </w:trPr>
        <w:tc>
          <w:tcPr>
            <w:tcW w:w="542"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sz w:val="20"/>
              </w:rPr>
              <w:t>13</w:t>
            </w:r>
          </w:p>
        </w:tc>
        <w:tc>
          <w:tcPr>
            <w:tcW w:w="5946"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sz w:val="20"/>
              </w:rPr>
              <w:t>Confirmation of contract</w:t>
            </w:r>
            <w:r>
              <w:rPr>
                <w:rFonts w:ascii="Verdana"/>
                <w:spacing w:val="-12"/>
                <w:sz w:val="20"/>
              </w:rPr>
              <w:t xml:space="preserve"> </w:t>
            </w:r>
            <w:r>
              <w:rPr>
                <w:rFonts w:ascii="Verdana"/>
                <w:sz w:val="20"/>
              </w:rPr>
              <w:t>award</w:t>
            </w:r>
          </w:p>
        </w:tc>
        <w:tc>
          <w:tcPr>
            <w:tcW w:w="2474"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line="241" w:lineRule="exact"/>
              <w:rPr>
                <w:rFonts w:ascii="Verdana" w:eastAsia="Verdana" w:hAnsi="Verdana" w:cs="Verdana"/>
                <w:sz w:val="20"/>
                <w:szCs w:val="20"/>
              </w:rPr>
            </w:pPr>
            <w:r>
              <w:rPr>
                <w:rFonts w:ascii="Verdana" w:eastAsia="Verdana" w:hAnsi="Verdana" w:cs="Verdana"/>
                <w:sz w:val="20"/>
                <w:szCs w:val="20"/>
              </w:rPr>
              <w:t xml:space="preserve"> Mar 2020</w:t>
            </w:r>
          </w:p>
        </w:tc>
      </w:tr>
      <w:tr w:rsidR="004C3F1C" w:rsidTr="00DF45CE">
        <w:trPr>
          <w:trHeight w:hRule="exact" w:val="454"/>
        </w:trPr>
        <w:tc>
          <w:tcPr>
            <w:tcW w:w="542"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6"/>
              <w:ind w:left="103"/>
              <w:rPr>
                <w:rFonts w:ascii="Verdana" w:eastAsia="Verdana" w:hAnsi="Verdana" w:cs="Verdana"/>
                <w:sz w:val="20"/>
                <w:szCs w:val="20"/>
              </w:rPr>
            </w:pPr>
            <w:r>
              <w:rPr>
                <w:rFonts w:ascii="Verdana"/>
                <w:sz w:val="20"/>
              </w:rPr>
              <w:t>14</w:t>
            </w:r>
          </w:p>
        </w:tc>
        <w:tc>
          <w:tcPr>
            <w:tcW w:w="5946"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6"/>
              <w:ind w:left="103"/>
              <w:rPr>
                <w:rFonts w:ascii="Verdana" w:eastAsia="Verdana" w:hAnsi="Verdana" w:cs="Verdana"/>
                <w:sz w:val="20"/>
                <w:szCs w:val="20"/>
              </w:rPr>
            </w:pPr>
            <w:r>
              <w:rPr>
                <w:rFonts w:ascii="Verdana"/>
                <w:sz w:val="20"/>
              </w:rPr>
              <w:t>Contract start and start of mobilisation</w:t>
            </w:r>
            <w:r>
              <w:rPr>
                <w:rFonts w:ascii="Verdana"/>
                <w:spacing w:val="-12"/>
                <w:sz w:val="20"/>
              </w:rPr>
              <w:t xml:space="preserve"> </w:t>
            </w:r>
            <w:r>
              <w:rPr>
                <w:rFonts w:ascii="Verdana"/>
                <w:sz w:val="20"/>
              </w:rPr>
              <w:t>period</w:t>
            </w:r>
          </w:p>
        </w:tc>
        <w:tc>
          <w:tcPr>
            <w:tcW w:w="2474"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6"/>
              <w:ind w:left="103"/>
              <w:rPr>
                <w:rFonts w:ascii="Verdana" w:eastAsia="Verdana" w:hAnsi="Verdana" w:cs="Verdana"/>
                <w:sz w:val="20"/>
                <w:szCs w:val="20"/>
              </w:rPr>
            </w:pPr>
            <w:r>
              <w:rPr>
                <w:rFonts w:ascii="Verdana" w:eastAsia="Verdana" w:hAnsi="Verdana" w:cs="Verdana"/>
                <w:sz w:val="20"/>
                <w:szCs w:val="20"/>
              </w:rPr>
              <w:t>Mar 2020</w:t>
            </w:r>
          </w:p>
        </w:tc>
      </w:tr>
      <w:tr w:rsidR="004C3F1C" w:rsidTr="00DF45CE">
        <w:trPr>
          <w:trHeight w:hRule="exact" w:val="454"/>
        </w:trPr>
        <w:tc>
          <w:tcPr>
            <w:tcW w:w="542"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sz w:val="20"/>
              </w:rPr>
              <w:t>15</w:t>
            </w:r>
          </w:p>
        </w:tc>
        <w:tc>
          <w:tcPr>
            <w:tcW w:w="5946" w:type="dxa"/>
            <w:tcBorders>
              <w:top w:val="single" w:sz="4" w:space="0" w:color="000000"/>
              <w:left w:val="single" w:sz="4" w:space="0" w:color="000000"/>
              <w:bottom w:val="single" w:sz="4" w:space="0" w:color="000000"/>
              <w:right w:val="single" w:sz="4" w:space="0" w:color="000000"/>
            </w:tcBorders>
            <w:vAlign w:val="center"/>
          </w:tcPr>
          <w:p w:rsidR="004C3F1C" w:rsidRDefault="004C3F1C" w:rsidP="004C3F1C">
            <w:pPr>
              <w:pStyle w:val="TableParagraph"/>
              <w:spacing w:before="94"/>
              <w:ind w:left="103"/>
              <w:rPr>
                <w:rFonts w:ascii="Verdana" w:eastAsia="Verdana" w:hAnsi="Verdana" w:cs="Verdana"/>
                <w:sz w:val="20"/>
                <w:szCs w:val="20"/>
              </w:rPr>
            </w:pPr>
            <w:r>
              <w:rPr>
                <w:rFonts w:ascii="Verdana"/>
                <w:sz w:val="20"/>
              </w:rPr>
              <w:t>Service commencement</w:t>
            </w:r>
            <w:r>
              <w:rPr>
                <w:rFonts w:ascii="Verdana"/>
                <w:spacing w:val="-9"/>
                <w:sz w:val="20"/>
              </w:rPr>
              <w:t xml:space="preserve"> </w:t>
            </w:r>
            <w:r>
              <w:rPr>
                <w:rFonts w:ascii="Verdana"/>
                <w:sz w:val="20"/>
              </w:rPr>
              <w:t>date</w:t>
            </w:r>
          </w:p>
        </w:tc>
        <w:tc>
          <w:tcPr>
            <w:tcW w:w="2474" w:type="dxa"/>
            <w:tcBorders>
              <w:top w:val="single" w:sz="4" w:space="0" w:color="000000"/>
              <w:left w:val="single" w:sz="4" w:space="0" w:color="000000"/>
              <w:bottom w:val="single" w:sz="4" w:space="0" w:color="000000"/>
              <w:right w:val="single" w:sz="4" w:space="0" w:color="000000"/>
            </w:tcBorders>
            <w:vAlign w:val="center"/>
          </w:tcPr>
          <w:p w:rsidR="004C3F1C" w:rsidRDefault="00DF45CE" w:rsidP="004C3F1C">
            <w:pPr>
              <w:pStyle w:val="TableParagraph"/>
              <w:spacing w:before="94"/>
              <w:ind w:left="103"/>
              <w:rPr>
                <w:rFonts w:ascii="Verdana" w:eastAsia="Verdana" w:hAnsi="Verdana" w:cs="Verdana"/>
                <w:sz w:val="20"/>
                <w:szCs w:val="20"/>
              </w:rPr>
            </w:pPr>
            <w:r>
              <w:rPr>
                <w:rFonts w:ascii="Verdana" w:eastAsia="Verdana" w:hAnsi="Verdana" w:cs="Verdana"/>
                <w:sz w:val="20"/>
                <w:szCs w:val="20"/>
              </w:rPr>
              <w:t>2</w:t>
            </w:r>
            <w:r w:rsidRPr="00DF45CE">
              <w:rPr>
                <w:rFonts w:ascii="Verdana" w:eastAsia="Verdana" w:hAnsi="Verdana" w:cs="Verdana"/>
                <w:sz w:val="20"/>
                <w:szCs w:val="20"/>
                <w:vertAlign w:val="superscript"/>
              </w:rPr>
              <w:t>nd</w:t>
            </w:r>
            <w:r>
              <w:rPr>
                <w:rFonts w:ascii="Verdana" w:eastAsia="Verdana" w:hAnsi="Verdana" w:cs="Verdana"/>
                <w:sz w:val="20"/>
                <w:szCs w:val="20"/>
              </w:rPr>
              <w:t xml:space="preserve"> </w:t>
            </w:r>
            <w:r w:rsidR="004C3F1C">
              <w:rPr>
                <w:rFonts w:ascii="Verdana" w:eastAsia="Verdana" w:hAnsi="Verdana" w:cs="Verdana"/>
                <w:sz w:val="20"/>
                <w:szCs w:val="20"/>
              </w:rPr>
              <w:t>Jun</w:t>
            </w:r>
            <w:r>
              <w:rPr>
                <w:rFonts w:ascii="Verdana" w:eastAsia="Verdana" w:hAnsi="Verdana" w:cs="Verdana"/>
                <w:sz w:val="20"/>
                <w:szCs w:val="20"/>
              </w:rPr>
              <w:t>e</w:t>
            </w:r>
            <w:r w:rsidR="004C3F1C">
              <w:rPr>
                <w:rFonts w:ascii="Verdana" w:eastAsia="Verdana" w:hAnsi="Verdana" w:cs="Verdana"/>
                <w:sz w:val="20"/>
                <w:szCs w:val="20"/>
              </w:rPr>
              <w:t xml:space="preserve"> 2020</w:t>
            </w:r>
          </w:p>
        </w:tc>
      </w:tr>
    </w:tbl>
    <w:p w:rsidR="006D6E93" w:rsidRDefault="006D6E93">
      <w:pPr>
        <w:rPr>
          <w:rFonts w:ascii="Verdana" w:eastAsia="Verdana" w:hAnsi="Verdana" w:cs="Verdana"/>
          <w:sz w:val="20"/>
          <w:szCs w:val="20"/>
        </w:rPr>
        <w:sectPr w:rsidR="006D6E93">
          <w:pgSz w:w="11910" w:h="16850"/>
          <w:pgMar w:top="1360" w:right="1340" w:bottom="1140" w:left="1580" w:header="741" w:footer="945" w:gutter="0"/>
          <w:cols w:space="720"/>
        </w:sectPr>
      </w:pPr>
    </w:p>
    <w:p w:rsidR="006D6E93" w:rsidRDefault="006D6E93">
      <w:pPr>
        <w:spacing w:before="2"/>
        <w:rPr>
          <w:rFonts w:ascii="Verdana" w:eastAsia="Verdana" w:hAnsi="Verdana" w:cs="Verdana"/>
          <w:sz w:val="21"/>
          <w:szCs w:val="21"/>
        </w:rPr>
      </w:pPr>
    </w:p>
    <w:p w:rsidR="00911E81" w:rsidRDefault="00911E81" w:rsidP="00911E81">
      <w:pPr>
        <w:pStyle w:val="ListParagraph"/>
        <w:numPr>
          <w:ilvl w:val="1"/>
          <w:numId w:val="93"/>
        </w:numPr>
        <w:tabs>
          <w:tab w:val="left" w:pos="615"/>
        </w:tabs>
        <w:jc w:val="both"/>
        <w:rPr>
          <w:rFonts w:ascii="Verdana" w:eastAsia="Verdana" w:hAnsi="Verdana" w:cs="Verdana"/>
          <w:sz w:val="20"/>
          <w:szCs w:val="20"/>
        </w:rPr>
      </w:pPr>
      <w:r>
        <w:rPr>
          <w:rFonts w:ascii="Verdana"/>
          <w:sz w:val="20"/>
          <w:u w:val="single" w:color="000000"/>
        </w:rPr>
        <w:t>Overview of Tender</w:t>
      </w:r>
      <w:r>
        <w:rPr>
          <w:rFonts w:ascii="Verdana"/>
          <w:spacing w:val="-12"/>
          <w:sz w:val="20"/>
          <w:u w:val="single" w:color="000000"/>
        </w:rPr>
        <w:t xml:space="preserve"> </w:t>
      </w:r>
      <w:r>
        <w:rPr>
          <w:rFonts w:ascii="Verdana"/>
          <w:sz w:val="20"/>
          <w:u w:val="single" w:color="000000"/>
        </w:rPr>
        <w:t>process</w:t>
      </w:r>
    </w:p>
    <w:p w:rsidR="00911E81" w:rsidRDefault="00911E81" w:rsidP="00911E81">
      <w:pPr>
        <w:jc w:val="both"/>
        <w:rPr>
          <w:rFonts w:ascii="Verdana" w:eastAsia="Verdana" w:hAnsi="Verdana" w:cs="Verdana"/>
          <w:sz w:val="20"/>
          <w:szCs w:val="20"/>
        </w:rPr>
      </w:pPr>
    </w:p>
    <w:p w:rsidR="00911E81" w:rsidRDefault="00911E81" w:rsidP="00911E81">
      <w:pPr>
        <w:pStyle w:val="BodyText"/>
        <w:spacing w:line="360" w:lineRule="auto"/>
        <w:ind w:left="218" w:right="296"/>
        <w:jc w:val="both"/>
      </w:pPr>
      <w:r>
        <w:t>The Council shall shortlist a minimum of three (if more than that number pre-qualify) and a maximum of five Suppliers (at its absolute discretion) to progress to Invitation to Tender</w:t>
      </w:r>
      <w:r>
        <w:rPr>
          <w:spacing w:val="-12"/>
        </w:rPr>
        <w:t xml:space="preserve"> </w:t>
      </w:r>
      <w:r>
        <w:t>stage.</w:t>
      </w:r>
    </w:p>
    <w:p w:rsidR="00911E81" w:rsidRPr="00911E81" w:rsidRDefault="00911E81" w:rsidP="00911E81">
      <w:pPr>
        <w:pStyle w:val="ListParagraph"/>
        <w:tabs>
          <w:tab w:val="left" w:pos="614"/>
        </w:tabs>
        <w:spacing w:before="63"/>
        <w:ind w:left="614"/>
        <w:jc w:val="both"/>
        <w:rPr>
          <w:rFonts w:ascii="Verdana" w:eastAsia="Verdana" w:hAnsi="Verdana" w:cs="Verdana"/>
          <w:sz w:val="20"/>
          <w:szCs w:val="20"/>
        </w:rPr>
      </w:pPr>
    </w:p>
    <w:p w:rsidR="006D6E93" w:rsidRDefault="00EE2672" w:rsidP="00911E81">
      <w:pPr>
        <w:pStyle w:val="ListParagraph"/>
        <w:numPr>
          <w:ilvl w:val="1"/>
          <w:numId w:val="93"/>
        </w:numPr>
        <w:tabs>
          <w:tab w:val="left" w:pos="614"/>
        </w:tabs>
        <w:spacing w:before="63"/>
        <w:ind w:left="614"/>
        <w:jc w:val="both"/>
        <w:rPr>
          <w:rFonts w:ascii="Verdana" w:eastAsia="Verdana" w:hAnsi="Verdana" w:cs="Verdana"/>
          <w:sz w:val="20"/>
          <w:szCs w:val="20"/>
        </w:rPr>
      </w:pPr>
      <w:r>
        <w:rPr>
          <w:rFonts w:ascii="Verdana"/>
          <w:sz w:val="20"/>
          <w:u w:val="single" w:color="000000"/>
        </w:rPr>
        <w:t>Evaluation</w:t>
      </w:r>
      <w:r>
        <w:rPr>
          <w:rFonts w:ascii="Verdana"/>
          <w:spacing w:val="-6"/>
          <w:sz w:val="20"/>
          <w:u w:val="single" w:color="000000"/>
        </w:rPr>
        <w:t xml:space="preserve"> </w:t>
      </w:r>
      <w:r>
        <w:rPr>
          <w:rFonts w:ascii="Verdana"/>
          <w:sz w:val="20"/>
          <w:u w:val="single" w:color="000000"/>
        </w:rPr>
        <w:t>Process</w:t>
      </w:r>
    </w:p>
    <w:p w:rsidR="006D6E93" w:rsidRDefault="006D6E93">
      <w:pPr>
        <w:rPr>
          <w:rFonts w:ascii="Verdana" w:eastAsia="Verdana" w:hAnsi="Verdana" w:cs="Verdana"/>
          <w:sz w:val="20"/>
          <w:szCs w:val="20"/>
        </w:rPr>
      </w:pPr>
    </w:p>
    <w:p w:rsidR="006D6E93" w:rsidRDefault="00EE2672" w:rsidP="0055681C">
      <w:pPr>
        <w:pStyle w:val="BodyText"/>
        <w:spacing w:line="360" w:lineRule="auto"/>
        <w:ind w:left="218" w:right="567"/>
        <w:rPr>
          <w:rFonts w:cs="Verdana"/>
          <w:sz w:val="29"/>
          <w:szCs w:val="29"/>
        </w:rPr>
      </w:pPr>
      <w:r>
        <w:t xml:space="preserve">The Council will evaluate </w:t>
      </w:r>
      <w:r w:rsidR="004A7CE9">
        <w:t>SS</w:t>
      </w:r>
      <w:r>
        <w:t xml:space="preserve">Qs according to the </w:t>
      </w:r>
      <w:r w:rsidR="00911E81">
        <w:t>following:</w:t>
      </w:r>
    </w:p>
    <w:p w:rsidR="006D6E93" w:rsidRDefault="00EE2672" w:rsidP="00911E81">
      <w:pPr>
        <w:pStyle w:val="ListParagraph"/>
        <w:numPr>
          <w:ilvl w:val="2"/>
          <w:numId w:val="93"/>
        </w:numPr>
        <w:tabs>
          <w:tab w:val="left" w:pos="938"/>
        </w:tabs>
        <w:spacing w:line="360" w:lineRule="auto"/>
        <w:ind w:left="938" w:right="335"/>
        <w:rPr>
          <w:rFonts w:ascii="Verdana" w:eastAsia="Verdana" w:hAnsi="Verdana" w:cs="Verdana"/>
          <w:sz w:val="20"/>
          <w:szCs w:val="20"/>
        </w:rPr>
      </w:pPr>
      <w:r>
        <w:rPr>
          <w:rFonts w:ascii="Verdana" w:eastAsia="Verdana" w:hAnsi="Verdana" w:cs="Verdana"/>
          <w:b/>
          <w:bCs/>
          <w:sz w:val="20"/>
          <w:szCs w:val="20"/>
        </w:rPr>
        <w:t xml:space="preserve">Qualification </w:t>
      </w:r>
      <w:r>
        <w:rPr>
          <w:rFonts w:ascii="Verdana" w:eastAsia="Verdana" w:hAnsi="Verdana" w:cs="Verdana"/>
          <w:sz w:val="20"/>
          <w:szCs w:val="20"/>
        </w:rPr>
        <w:t>– Suppliers will be deemed to have q</w:t>
      </w:r>
      <w:r w:rsidR="004A7CE9">
        <w:rPr>
          <w:rFonts w:ascii="Verdana" w:eastAsia="Verdana" w:hAnsi="Verdana" w:cs="Verdana"/>
          <w:sz w:val="20"/>
          <w:szCs w:val="20"/>
        </w:rPr>
        <w:t>ualified provided a compliant SS</w:t>
      </w:r>
      <w:r>
        <w:rPr>
          <w:rFonts w:ascii="Verdana" w:eastAsia="Verdana" w:hAnsi="Verdana" w:cs="Verdana"/>
          <w:sz w:val="20"/>
          <w:szCs w:val="20"/>
        </w:rPr>
        <w:t>Q has been submitted</w:t>
      </w:r>
      <w:r w:rsidR="00C85B34">
        <w:rPr>
          <w:rFonts w:ascii="Verdana" w:eastAsia="Verdana" w:hAnsi="Verdana" w:cs="Verdana"/>
          <w:sz w:val="20"/>
          <w:szCs w:val="20"/>
        </w:rPr>
        <w:t xml:space="preserve"> before the deadline and provided that </w:t>
      </w:r>
      <w:r>
        <w:rPr>
          <w:rFonts w:ascii="Verdana" w:eastAsia="Verdana" w:hAnsi="Verdana" w:cs="Verdana"/>
          <w:sz w:val="20"/>
          <w:szCs w:val="20"/>
        </w:rPr>
        <w:t>Suppliers are not excluded on grounds specified in Parts 2 and/or 3 of Section 3. This is subject to selection as detailed in this</w:t>
      </w:r>
      <w:r>
        <w:rPr>
          <w:rFonts w:ascii="Verdana" w:eastAsia="Verdana" w:hAnsi="Verdana" w:cs="Verdana"/>
          <w:spacing w:val="-28"/>
          <w:sz w:val="20"/>
          <w:szCs w:val="20"/>
        </w:rPr>
        <w:t xml:space="preserve"> </w:t>
      </w:r>
      <w:r w:rsidR="004A7CE9">
        <w:rPr>
          <w:rFonts w:ascii="Verdana" w:eastAsia="Verdana" w:hAnsi="Verdana" w:cs="Verdana"/>
          <w:sz w:val="20"/>
          <w:szCs w:val="20"/>
        </w:rPr>
        <w:t>SS</w:t>
      </w:r>
      <w:r>
        <w:rPr>
          <w:rFonts w:ascii="Verdana" w:eastAsia="Verdana" w:hAnsi="Verdana" w:cs="Verdana"/>
          <w:sz w:val="20"/>
          <w:szCs w:val="20"/>
        </w:rPr>
        <w:t>Q.</w:t>
      </w:r>
    </w:p>
    <w:p w:rsidR="006D6E93" w:rsidRDefault="00EE2672" w:rsidP="00911E81">
      <w:pPr>
        <w:pStyle w:val="ListParagraph"/>
        <w:numPr>
          <w:ilvl w:val="2"/>
          <w:numId w:val="93"/>
        </w:numPr>
        <w:tabs>
          <w:tab w:val="left" w:pos="938"/>
        </w:tabs>
        <w:spacing w:before="122" w:line="357" w:lineRule="auto"/>
        <w:ind w:left="938" w:right="274"/>
        <w:jc w:val="both"/>
        <w:rPr>
          <w:rFonts w:ascii="Verdana" w:eastAsia="Verdana" w:hAnsi="Verdana" w:cs="Verdana"/>
          <w:sz w:val="20"/>
          <w:szCs w:val="20"/>
        </w:rPr>
      </w:pPr>
      <w:r>
        <w:rPr>
          <w:rFonts w:ascii="Verdana" w:eastAsia="Verdana" w:hAnsi="Verdana" w:cs="Verdana"/>
          <w:b/>
          <w:bCs/>
          <w:sz w:val="20"/>
          <w:szCs w:val="20"/>
        </w:rPr>
        <w:t xml:space="preserve">Selection </w:t>
      </w:r>
      <w:r>
        <w:rPr>
          <w:rFonts w:ascii="Verdana" w:eastAsia="Verdana" w:hAnsi="Verdana" w:cs="Verdana"/>
          <w:sz w:val="20"/>
          <w:szCs w:val="20"/>
        </w:rPr>
        <w:t xml:space="preserve">– The selection criteria as detailed at Appendix 3 will </w:t>
      </w:r>
      <w:r w:rsidR="00911E81">
        <w:rPr>
          <w:rFonts w:ascii="Verdana" w:eastAsia="Verdana" w:hAnsi="Verdana" w:cs="Verdana"/>
          <w:sz w:val="20"/>
          <w:szCs w:val="20"/>
        </w:rPr>
        <w:t xml:space="preserve">be used to </w:t>
      </w:r>
      <w:r>
        <w:rPr>
          <w:rFonts w:ascii="Verdana" w:eastAsia="Verdana" w:hAnsi="Verdana" w:cs="Verdana"/>
          <w:sz w:val="20"/>
          <w:szCs w:val="20"/>
        </w:rPr>
        <w:t xml:space="preserve">evaluate the information submitted in response to </w:t>
      </w:r>
      <w:r w:rsidR="00911E81">
        <w:rPr>
          <w:rFonts w:ascii="Verdana" w:eastAsia="Verdana" w:hAnsi="Verdana" w:cs="Verdana"/>
          <w:sz w:val="20"/>
          <w:szCs w:val="20"/>
        </w:rPr>
        <w:t>the questions in Parts</w:t>
      </w:r>
      <w:r w:rsidR="00B16A42">
        <w:rPr>
          <w:rFonts w:ascii="Verdana" w:eastAsia="Verdana" w:hAnsi="Verdana" w:cs="Verdana"/>
          <w:sz w:val="20"/>
          <w:szCs w:val="20"/>
        </w:rPr>
        <w:t xml:space="preserve"> </w:t>
      </w:r>
      <w:r>
        <w:rPr>
          <w:rFonts w:ascii="Verdana" w:eastAsia="Verdana" w:hAnsi="Verdana" w:cs="Verdana"/>
          <w:sz w:val="20"/>
          <w:szCs w:val="20"/>
        </w:rPr>
        <w:t>5, 6 and 7 of Section</w:t>
      </w:r>
      <w:r>
        <w:rPr>
          <w:rFonts w:ascii="Verdana" w:eastAsia="Verdana" w:hAnsi="Verdana" w:cs="Verdana"/>
          <w:spacing w:val="-8"/>
          <w:sz w:val="20"/>
          <w:szCs w:val="20"/>
        </w:rPr>
        <w:t xml:space="preserve"> </w:t>
      </w:r>
      <w:r>
        <w:rPr>
          <w:rFonts w:ascii="Verdana" w:eastAsia="Verdana" w:hAnsi="Verdana" w:cs="Verdana"/>
          <w:sz w:val="20"/>
          <w:szCs w:val="20"/>
        </w:rPr>
        <w:t>3.</w:t>
      </w:r>
    </w:p>
    <w:p w:rsidR="00911E81" w:rsidRDefault="00911E81" w:rsidP="00911E81">
      <w:pPr>
        <w:pStyle w:val="BodyText"/>
        <w:spacing w:line="360" w:lineRule="auto"/>
        <w:ind w:left="514" w:right="296"/>
        <w:jc w:val="both"/>
      </w:pPr>
    </w:p>
    <w:p w:rsidR="00911E81" w:rsidRDefault="00911E81" w:rsidP="00911E81">
      <w:pPr>
        <w:pStyle w:val="BodyText"/>
        <w:spacing w:line="360" w:lineRule="auto"/>
        <w:ind w:left="218" w:right="296"/>
        <w:jc w:val="both"/>
      </w:pPr>
      <w:r>
        <w:t>The Council shall shortlist a minimum of three (if more than that number pre-qualify) and a maximum of five Suppliers (at its absolute discretion) to progress to Invitation to Tender</w:t>
      </w:r>
      <w:r>
        <w:rPr>
          <w:spacing w:val="-12"/>
        </w:rPr>
        <w:t xml:space="preserve"> </w:t>
      </w:r>
      <w:r>
        <w:t>stage.</w:t>
      </w:r>
    </w:p>
    <w:p w:rsidR="00DF6351" w:rsidRDefault="00C85B34">
      <w:pPr>
        <w:pStyle w:val="BodyText"/>
        <w:spacing w:before="124" w:line="360" w:lineRule="auto"/>
        <w:ind w:left="218" w:right="397"/>
      </w:pPr>
      <w:r>
        <w:t xml:space="preserve">The </w:t>
      </w:r>
      <w:r w:rsidR="004A7CE9">
        <w:t xml:space="preserve">Suppliers </w:t>
      </w:r>
      <w:r>
        <w:t>successful a</w:t>
      </w:r>
      <w:r w:rsidR="004A7CE9">
        <w:t>t the SS</w:t>
      </w:r>
      <w:r w:rsidR="00EE2672">
        <w:t>Q selection stage will be subject to</w:t>
      </w:r>
      <w:r w:rsidR="00EE2672">
        <w:rPr>
          <w:spacing w:val="-36"/>
        </w:rPr>
        <w:t xml:space="preserve"> </w:t>
      </w:r>
      <w:r w:rsidR="00EE2672">
        <w:t>a credit information check. Only those Suppliers that have acceptable credit information checks reports</w:t>
      </w:r>
      <w:r>
        <w:t xml:space="preserve"> will be invited to Invitation t</w:t>
      </w:r>
      <w:r w:rsidR="00EE2672">
        <w:t xml:space="preserve">o Tender (ITT) stage. </w:t>
      </w:r>
    </w:p>
    <w:p w:rsidR="006D6E93" w:rsidRDefault="00EE2672">
      <w:pPr>
        <w:pStyle w:val="BodyText"/>
        <w:spacing w:before="124" w:line="360" w:lineRule="auto"/>
        <w:ind w:left="218" w:right="397"/>
      </w:pPr>
      <w:r>
        <w:t>The Council reserves the right to carry ou</w:t>
      </w:r>
      <w:r w:rsidR="00C85B34">
        <w:t>t credit information checks on S</w:t>
      </w:r>
      <w:r>
        <w:t>uppliers lower in the ranking in order to maintain the number required for the next</w:t>
      </w:r>
      <w:r>
        <w:rPr>
          <w:spacing w:val="-33"/>
        </w:rPr>
        <w:t xml:space="preserve"> </w:t>
      </w:r>
      <w:r>
        <w:t>stage.</w:t>
      </w:r>
    </w:p>
    <w:p w:rsidR="006D6E93" w:rsidRDefault="00C85B34">
      <w:pPr>
        <w:pStyle w:val="BodyText"/>
        <w:spacing w:before="122" w:line="360" w:lineRule="auto"/>
        <w:ind w:left="218" w:right="206"/>
      </w:pPr>
      <w:r>
        <w:t>Credit Information Checks will be</w:t>
      </w:r>
      <w:r w:rsidR="00EE2672">
        <w:t xml:space="preserve"> carried out by</w:t>
      </w:r>
      <w:r>
        <w:t xml:space="preserve"> financial agents</w:t>
      </w:r>
      <w:r w:rsidR="00EE2672">
        <w:t xml:space="preserve"> </w:t>
      </w:r>
      <w:r w:rsidR="00EE2672">
        <w:rPr>
          <w:i/>
        </w:rPr>
        <w:t xml:space="preserve">N2 Check </w:t>
      </w:r>
      <w:r w:rsidR="00EE2672">
        <w:t xml:space="preserve">and </w:t>
      </w:r>
      <w:r w:rsidR="00EE2672">
        <w:rPr>
          <w:i/>
        </w:rPr>
        <w:t>Equifax</w:t>
      </w:r>
      <w:r w:rsidR="00EE2672">
        <w:t>. The Council reserves the right to disqualify any Supplier with a credit score of E or</w:t>
      </w:r>
      <w:r w:rsidR="00EE2672">
        <w:rPr>
          <w:spacing w:val="-20"/>
        </w:rPr>
        <w:t xml:space="preserve"> </w:t>
      </w:r>
      <w:r w:rsidR="00EE2672">
        <w:t>lower.</w:t>
      </w:r>
    </w:p>
    <w:p w:rsidR="006D6E93" w:rsidRDefault="00EE2672" w:rsidP="0055681C">
      <w:pPr>
        <w:pStyle w:val="BodyText"/>
        <w:spacing w:before="63"/>
        <w:ind w:firstLine="100"/>
      </w:pPr>
      <w:r>
        <w:t>Stratford-on-Avon District Council reserves the right (but is under no obligation):</w:t>
      </w:r>
      <w:r>
        <w:rPr>
          <w:spacing w:val="-25"/>
        </w:rPr>
        <w:t xml:space="preserve"> </w:t>
      </w:r>
      <w:r>
        <w:t>-</w:t>
      </w:r>
    </w:p>
    <w:p w:rsidR="006D6E93" w:rsidRDefault="006D6E93">
      <w:pPr>
        <w:rPr>
          <w:rFonts w:ascii="Verdana" w:eastAsia="Verdana" w:hAnsi="Verdana" w:cs="Verdana"/>
          <w:sz w:val="20"/>
          <w:szCs w:val="20"/>
        </w:rPr>
      </w:pPr>
    </w:p>
    <w:p w:rsidR="006D6E93" w:rsidRDefault="00EE2672" w:rsidP="00E84E98">
      <w:pPr>
        <w:pStyle w:val="ListParagraph"/>
        <w:numPr>
          <w:ilvl w:val="0"/>
          <w:numId w:val="80"/>
        </w:numPr>
        <w:tabs>
          <w:tab w:val="left" w:pos="838"/>
        </w:tabs>
        <w:rPr>
          <w:rFonts w:ascii="Verdana" w:eastAsia="Verdana" w:hAnsi="Verdana" w:cs="Verdana"/>
          <w:sz w:val="20"/>
          <w:szCs w:val="20"/>
        </w:rPr>
      </w:pPr>
      <w:r>
        <w:rPr>
          <w:rFonts w:ascii="Verdana"/>
          <w:sz w:val="20"/>
        </w:rPr>
        <w:t>to disqual</w:t>
      </w:r>
      <w:r w:rsidR="004A7CE9">
        <w:rPr>
          <w:rFonts w:ascii="Verdana"/>
          <w:sz w:val="20"/>
        </w:rPr>
        <w:t>ify any Supplier with a total SS</w:t>
      </w:r>
      <w:r>
        <w:rPr>
          <w:rFonts w:ascii="Verdana"/>
          <w:sz w:val="20"/>
        </w:rPr>
        <w:t xml:space="preserve">Q score below </w:t>
      </w:r>
      <w:r>
        <w:rPr>
          <w:rFonts w:ascii="Verdana"/>
          <w:b/>
          <w:sz w:val="20"/>
        </w:rPr>
        <w:t>40%</w:t>
      </w:r>
      <w:r>
        <w:rPr>
          <w:rFonts w:ascii="Verdana"/>
          <w:sz w:val="20"/>
        </w:rPr>
        <w:t>;</w:t>
      </w:r>
      <w:r>
        <w:rPr>
          <w:rFonts w:ascii="Verdana"/>
          <w:spacing w:val="-22"/>
          <w:sz w:val="20"/>
        </w:rPr>
        <w:t xml:space="preserve"> </w:t>
      </w:r>
      <w:r>
        <w:rPr>
          <w:rFonts w:ascii="Verdana"/>
          <w:sz w:val="20"/>
        </w:rPr>
        <w:t>or</w:t>
      </w:r>
    </w:p>
    <w:p w:rsidR="006D6E93" w:rsidRDefault="006D6E93">
      <w:pPr>
        <w:spacing w:before="11"/>
        <w:rPr>
          <w:rFonts w:ascii="Verdana" w:eastAsia="Verdana" w:hAnsi="Verdana" w:cs="Verdana"/>
          <w:sz w:val="19"/>
          <w:szCs w:val="19"/>
        </w:rPr>
      </w:pPr>
    </w:p>
    <w:p w:rsidR="006D6E93" w:rsidRDefault="00EE2672" w:rsidP="00E84E98">
      <w:pPr>
        <w:pStyle w:val="ListParagraph"/>
        <w:numPr>
          <w:ilvl w:val="0"/>
          <w:numId w:val="80"/>
        </w:numPr>
        <w:tabs>
          <w:tab w:val="left" w:pos="838"/>
        </w:tabs>
        <w:spacing w:line="360" w:lineRule="auto"/>
        <w:ind w:right="145"/>
        <w:rPr>
          <w:rFonts w:ascii="Verdana" w:eastAsia="Verdana" w:hAnsi="Verdana" w:cs="Verdana"/>
          <w:sz w:val="20"/>
          <w:szCs w:val="20"/>
        </w:rPr>
      </w:pPr>
      <w:r>
        <w:rPr>
          <w:rFonts w:ascii="Verdana"/>
          <w:sz w:val="20"/>
        </w:rPr>
        <w:t>to clarify any issues ari</w:t>
      </w:r>
      <w:r w:rsidR="004A7CE9">
        <w:rPr>
          <w:rFonts w:ascii="Verdana"/>
          <w:sz w:val="20"/>
        </w:rPr>
        <w:t>sing from the responses to the SS</w:t>
      </w:r>
      <w:r>
        <w:rPr>
          <w:rFonts w:ascii="Verdana"/>
          <w:sz w:val="20"/>
        </w:rPr>
        <w:t>Q with Suppliers during the assessment process. Stratford-on-Avon District Council</w:t>
      </w:r>
      <w:r>
        <w:rPr>
          <w:rFonts w:ascii="Verdana"/>
          <w:spacing w:val="-23"/>
          <w:sz w:val="20"/>
        </w:rPr>
        <w:t xml:space="preserve"> </w:t>
      </w:r>
      <w:r>
        <w:rPr>
          <w:rFonts w:ascii="Verdana"/>
          <w:sz w:val="20"/>
        </w:rPr>
        <w:t>reserves the right to reject or disqualify a Supplier who fails to respond to any such request adequately or by the deadline set by Stratford-on-Avon District Council.</w:t>
      </w:r>
    </w:p>
    <w:p w:rsidR="006D6E93" w:rsidRPr="00FF32F1" w:rsidRDefault="004A7CE9">
      <w:pPr>
        <w:pStyle w:val="BodyText"/>
        <w:spacing w:before="122" w:line="360" w:lineRule="auto"/>
      </w:pPr>
      <w:r w:rsidRPr="00FF32F1">
        <w:t>The publication of this SS</w:t>
      </w:r>
      <w:r w:rsidR="00EE2672" w:rsidRPr="00FF32F1">
        <w:t>Q in no way commits the Authority to award any</w:t>
      </w:r>
      <w:r w:rsidR="00EE2672" w:rsidRPr="00FF32F1">
        <w:rPr>
          <w:spacing w:val="-30"/>
        </w:rPr>
        <w:t xml:space="preserve"> </w:t>
      </w:r>
      <w:r w:rsidR="00EE2672" w:rsidRPr="00FF32F1">
        <w:t xml:space="preserve">contract </w:t>
      </w:r>
      <w:r w:rsidR="00EE2672" w:rsidRPr="00FF32F1">
        <w:lastRenderedPageBreak/>
        <w:t>pursuant to any procurement process, The Authority reserves the right to:</w:t>
      </w:r>
      <w:r w:rsidR="00EE2672" w:rsidRPr="00FF32F1">
        <w:rPr>
          <w:spacing w:val="-20"/>
        </w:rPr>
        <w:t xml:space="preserve"> </w:t>
      </w:r>
      <w:r w:rsidR="00EE2672" w:rsidRPr="00FF32F1">
        <w:t>-</w:t>
      </w:r>
    </w:p>
    <w:p w:rsidR="006D6E93" w:rsidRPr="00FF32F1" w:rsidRDefault="006D6E93">
      <w:pPr>
        <w:spacing w:before="1"/>
        <w:rPr>
          <w:rFonts w:ascii="Verdana" w:eastAsia="Verdana" w:hAnsi="Verdana" w:cs="Verdana"/>
          <w:sz w:val="20"/>
          <w:szCs w:val="20"/>
        </w:rPr>
      </w:pPr>
    </w:p>
    <w:p w:rsidR="00C85B34" w:rsidRPr="00FF32F1" w:rsidRDefault="00EE2672" w:rsidP="00C85B34">
      <w:pPr>
        <w:pStyle w:val="ListParagraph"/>
        <w:numPr>
          <w:ilvl w:val="0"/>
          <w:numId w:val="86"/>
        </w:numPr>
        <w:tabs>
          <w:tab w:val="left" w:pos="1270"/>
        </w:tabs>
        <w:rPr>
          <w:rFonts w:ascii="Verdana" w:eastAsia="Verdana" w:hAnsi="Verdana" w:cs="Verdana"/>
          <w:sz w:val="20"/>
          <w:szCs w:val="20"/>
        </w:rPr>
      </w:pPr>
      <w:r w:rsidRPr="00FF32F1">
        <w:rPr>
          <w:rFonts w:ascii="Verdana" w:hAnsi="Verdana"/>
          <w:sz w:val="20"/>
          <w:szCs w:val="20"/>
        </w:rPr>
        <w:t>cancel the selection and evaluation process at any</w:t>
      </w:r>
      <w:r w:rsidRPr="00FF32F1">
        <w:rPr>
          <w:rFonts w:ascii="Verdana" w:hAnsi="Verdana"/>
          <w:spacing w:val="-24"/>
          <w:sz w:val="20"/>
          <w:szCs w:val="20"/>
        </w:rPr>
        <w:t xml:space="preserve"> </w:t>
      </w:r>
      <w:r w:rsidRPr="00FF32F1">
        <w:rPr>
          <w:rFonts w:ascii="Verdana" w:hAnsi="Verdana"/>
          <w:sz w:val="20"/>
          <w:szCs w:val="20"/>
        </w:rPr>
        <w:t>stage;</w:t>
      </w:r>
    </w:p>
    <w:p w:rsidR="00C85B34" w:rsidRPr="00FF32F1" w:rsidRDefault="00C85B34" w:rsidP="00C85B34">
      <w:pPr>
        <w:pStyle w:val="ListParagraph"/>
        <w:tabs>
          <w:tab w:val="left" w:pos="1270"/>
        </w:tabs>
        <w:ind w:left="720"/>
        <w:rPr>
          <w:rFonts w:ascii="Verdana" w:eastAsia="Verdana" w:hAnsi="Verdana" w:cs="Verdana"/>
          <w:sz w:val="20"/>
          <w:szCs w:val="20"/>
        </w:rPr>
      </w:pPr>
    </w:p>
    <w:p w:rsidR="00C85B34" w:rsidRPr="0055681C" w:rsidRDefault="00EE2672" w:rsidP="00C85B34">
      <w:pPr>
        <w:pStyle w:val="ListParagraph"/>
        <w:numPr>
          <w:ilvl w:val="0"/>
          <w:numId w:val="86"/>
        </w:numPr>
        <w:tabs>
          <w:tab w:val="left" w:pos="1270"/>
        </w:tabs>
        <w:spacing w:before="121" w:line="360" w:lineRule="auto"/>
        <w:rPr>
          <w:rFonts w:ascii="Verdana" w:hAnsi="Verdana"/>
          <w:sz w:val="20"/>
          <w:szCs w:val="20"/>
        </w:rPr>
      </w:pPr>
      <w:r w:rsidRPr="00FF32F1">
        <w:rPr>
          <w:rFonts w:ascii="Verdana" w:hAnsi="Verdana"/>
          <w:sz w:val="20"/>
          <w:szCs w:val="20"/>
        </w:rPr>
        <w:t>amend the terms, conditions and/or requirements of the</w:t>
      </w:r>
      <w:r w:rsidRPr="00FF32F1">
        <w:rPr>
          <w:rFonts w:ascii="Verdana" w:hAnsi="Verdana"/>
          <w:spacing w:val="-23"/>
          <w:sz w:val="20"/>
          <w:szCs w:val="20"/>
        </w:rPr>
        <w:t xml:space="preserve"> </w:t>
      </w:r>
      <w:r w:rsidR="004A7CE9" w:rsidRPr="00FF32F1">
        <w:rPr>
          <w:rFonts w:ascii="Verdana" w:hAnsi="Verdana"/>
          <w:sz w:val="20"/>
          <w:szCs w:val="20"/>
        </w:rPr>
        <w:t>SS</w:t>
      </w:r>
      <w:r w:rsidRPr="00FF32F1">
        <w:rPr>
          <w:rFonts w:ascii="Verdana" w:hAnsi="Verdana"/>
          <w:sz w:val="20"/>
          <w:szCs w:val="20"/>
        </w:rPr>
        <w:t>Q/ procurement process;</w:t>
      </w:r>
      <w:r w:rsidRPr="00FF32F1">
        <w:rPr>
          <w:rFonts w:ascii="Verdana" w:hAnsi="Verdana"/>
          <w:spacing w:val="-7"/>
          <w:sz w:val="20"/>
          <w:szCs w:val="20"/>
        </w:rPr>
        <w:t xml:space="preserve"> </w:t>
      </w:r>
      <w:r w:rsidRPr="00FF32F1">
        <w:rPr>
          <w:rFonts w:ascii="Verdana" w:hAnsi="Verdana"/>
          <w:sz w:val="20"/>
          <w:szCs w:val="20"/>
        </w:rPr>
        <w:t>and/or</w:t>
      </w:r>
    </w:p>
    <w:p w:rsidR="00C85B34" w:rsidRPr="00FF32F1" w:rsidRDefault="00C85B34" w:rsidP="0088078D">
      <w:pPr>
        <w:pStyle w:val="ListParagraph"/>
        <w:numPr>
          <w:ilvl w:val="0"/>
          <w:numId w:val="86"/>
        </w:numPr>
        <w:tabs>
          <w:tab w:val="left" w:pos="1270"/>
        </w:tabs>
        <w:spacing w:before="121"/>
        <w:rPr>
          <w:rFonts w:ascii="Verdana" w:hAnsi="Verdana"/>
          <w:sz w:val="20"/>
          <w:szCs w:val="20"/>
        </w:rPr>
      </w:pPr>
      <w:r w:rsidRPr="00FF32F1">
        <w:rPr>
          <w:rFonts w:ascii="Verdana" w:hAnsi="Verdana"/>
          <w:sz w:val="20"/>
          <w:szCs w:val="20"/>
        </w:rPr>
        <w:t>cancel, postpone or suspend this procurement</w:t>
      </w:r>
    </w:p>
    <w:p w:rsidR="00C85B34" w:rsidRDefault="00C85B34" w:rsidP="00C85B34">
      <w:pPr>
        <w:pStyle w:val="BodyText"/>
        <w:spacing w:before="121"/>
        <w:ind w:left="1046"/>
      </w:pPr>
    </w:p>
    <w:p w:rsidR="006D6E93" w:rsidRDefault="006D6E93">
      <w:pPr>
        <w:rPr>
          <w:rFonts w:ascii="Verdana" w:eastAsia="Verdana" w:hAnsi="Verdana" w:cs="Verdana"/>
          <w:sz w:val="20"/>
          <w:szCs w:val="20"/>
        </w:rPr>
        <w:sectPr w:rsidR="006D6E93">
          <w:pgSz w:w="11910" w:h="16850"/>
          <w:pgMar w:top="1360" w:right="1640" w:bottom="1140" w:left="1680" w:header="741" w:footer="945" w:gutter="0"/>
          <w:cols w:space="720"/>
        </w:sectPr>
      </w:pPr>
    </w:p>
    <w:p w:rsidR="006D6E93" w:rsidRDefault="006D6E93">
      <w:pPr>
        <w:spacing w:before="9"/>
        <w:rPr>
          <w:rFonts w:ascii="Verdana" w:eastAsia="Verdana" w:hAnsi="Verdana" w:cs="Verdana"/>
          <w:sz w:val="16"/>
          <w:szCs w:val="16"/>
        </w:rPr>
      </w:pPr>
    </w:p>
    <w:p w:rsidR="006D6E93" w:rsidRDefault="00EE2672">
      <w:pPr>
        <w:pStyle w:val="Heading1"/>
        <w:ind w:left="458" w:right="1744"/>
        <w:rPr>
          <w:b w:val="0"/>
          <w:bCs w:val="0"/>
        </w:rPr>
      </w:pPr>
      <w:r>
        <w:t xml:space="preserve">Section 3 </w:t>
      </w:r>
      <w:r w:rsidR="00BC0A68">
        <w:t>–</w:t>
      </w:r>
      <w:r>
        <w:t xml:space="preserve"> </w:t>
      </w:r>
      <w:r w:rsidR="00BC0A68">
        <w:t>Supplier Selection Questionnaire</w:t>
      </w:r>
    </w:p>
    <w:p w:rsidR="006D6E93" w:rsidRDefault="006D6E93">
      <w:pPr>
        <w:spacing w:before="3"/>
        <w:rPr>
          <w:rFonts w:ascii="Verdana" w:eastAsia="Verdana" w:hAnsi="Verdana" w:cs="Verdana"/>
          <w:b/>
          <w:bCs/>
          <w:sz w:val="29"/>
          <w:szCs w:val="29"/>
        </w:rPr>
      </w:pPr>
    </w:p>
    <w:p w:rsidR="006D6E93" w:rsidRDefault="00EE2672">
      <w:pPr>
        <w:pStyle w:val="Heading2"/>
        <w:ind w:left="460" w:right="1744"/>
        <w:rPr>
          <w:b w:val="0"/>
          <w:bCs w:val="0"/>
        </w:rPr>
      </w:pPr>
      <w:r>
        <w:rPr>
          <w:shd w:val="clear" w:color="auto" w:fill="DBE4F0"/>
        </w:rPr>
        <w:t>Part 1 - Supplier</w:t>
      </w:r>
      <w:r>
        <w:rPr>
          <w:spacing w:val="-9"/>
          <w:shd w:val="clear" w:color="auto" w:fill="DBE4F0"/>
        </w:rPr>
        <w:t xml:space="preserve"> </w:t>
      </w:r>
      <w:r>
        <w:rPr>
          <w:shd w:val="clear" w:color="auto" w:fill="DBE4F0"/>
        </w:rPr>
        <w:t>information</w:t>
      </w:r>
    </w:p>
    <w:p w:rsidR="006D6E93" w:rsidRDefault="006D6E93">
      <w:pPr>
        <w:rPr>
          <w:rFonts w:ascii="Verdana" w:eastAsia="Verdana" w:hAnsi="Verdana" w:cs="Verdana"/>
          <w:b/>
          <w:bCs/>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3553"/>
        <w:gridCol w:w="4270"/>
        <w:gridCol w:w="2022"/>
      </w:tblGrid>
      <w:tr w:rsidR="006D6E93" w:rsidTr="00DF6351">
        <w:trPr>
          <w:trHeight w:hRule="exact" w:val="374"/>
        </w:trPr>
        <w:tc>
          <w:tcPr>
            <w:tcW w:w="3553"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241" w:lineRule="exact"/>
              <w:ind w:left="110"/>
              <w:rPr>
                <w:rFonts w:ascii="Verdana" w:eastAsia="Verdana" w:hAnsi="Verdana" w:cs="Verdana"/>
                <w:sz w:val="20"/>
                <w:szCs w:val="20"/>
              </w:rPr>
            </w:pPr>
            <w:r>
              <w:rPr>
                <w:rFonts w:ascii="Verdana"/>
                <w:b/>
                <w:sz w:val="20"/>
              </w:rPr>
              <w:t>1.1 Supplier</w:t>
            </w:r>
            <w:r>
              <w:rPr>
                <w:rFonts w:ascii="Verdana"/>
                <w:b/>
                <w:spacing w:val="-11"/>
                <w:sz w:val="20"/>
              </w:rPr>
              <w:t xml:space="preserve"> </w:t>
            </w:r>
            <w:r>
              <w:rPr>
                <w:rFonts w:ascii="Verdana"/>
                <w:b/>
                <w:sz w:val="20"/>
              </w:rPr>
              <w:t>details</w:t>
            </w:r>
          </w:p>
        </w:tc>
        <w:tc>
          <w:tcPr>
            <w:tcW w:w="6292" w:type="dxa"/>
            <w:gridSpan w:val="2"/>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241" w:lineRule="exact"/>
              <w:ind w:left="110"/>
              <w:rPr>
                <w:rFonts w:ascii="Verdana" w:eastAsia="Verdana" w:hAnsi="Verdana" w:cs="Verdana"/>
                <w:sz w:val="20"/>
                <w:szCs w:val="20"/>
              </w:rPr>
            </w:pPr>
            <w:r>
              <w:rPr>
                <w:rFonts w:ascii="Verdana"/>
                <w:b/>
                <w:sz w:val="20"/>
              </w:rPr>
              <w:t>Answer</w:t>
            </w:r>
          </w:p>
        </w:tc>
      </w:tr>
      <w:tr w:rsidR="006D6E93" w:rsidTr="00DF6351">
        <w:trPr>
          <w:trHeight w:hRule="exact" w:val="463"/>
        </w:trPr>
        <w:tc>
          <w:tcPr>
            <w:tcW w:w="3553" w:type="dxa"/>
            <w:tcBorders>
              <w:top w:val="single" w:sz="4" w:space="0" w:color="000000"/>
              <w:left w:val="single" w:sz="4" w:space="0" w:color="000000"/>
              <w:bottom w:val="single" w:sz="4" w:space="0" w:color="000000"/>
              <w:right w:val="single" w:sz="4" w:space="0" w:color="000000"/>
            </w:tcBorders>
            <w:vAlign w:val="center"/>
          </w:tcPr>
          <w:p w:rsidR="006D6E93" w:rsidRDefault="00EE2672" w:rsidP="00C85B34">
            <w:pPr>
              <w:pStyle w:val="TableParagraph"/>
              <w:spacing w:before="58" w:line="360" w:lineRule="auto"/>
              <w:ind w:left="110" w:right="897"/>
              <w:rPr>
                <w:rFonts w:ascii="Verdana" w:eastAsia="Verdana" w:hAnsi="Verdana" w:cs="Verdana"/>
                <w:sz w:val="20"/>
                <w:szCs w:val="20"/>
              </w:rPr>
            </w:pPr>
            <w:r>
              <w:rPr>
                <w:rFonts w:ascii="Verdana"/>
                <w:sz w:val="20"/>
              </w:rPr>
              <w:t>Full name of the</w:t>
            </w:r>
            <w:r>
              <w:rPr>
                <w:rFonts w:ascii="Verdana"/>
                <w:spacing w:val="-11"/>
                <w:sz w:val="20"/>
              </w:rPr>
              <w:t xml:space="preserve"> </w:t>
            </w:r>
            <w:r>
              <w:rPr>
                <w:rFonts w:ascii="Verdana"/>
                <w:sz w:val="20"/>
              </w:rPr>
              <w:t xml:space="preserve">Supplier </w:t>
            </w:r>
          </w:p>
        </w:tc>
        <w:tc>
          <w:tcPr>
            <w:tcW w:w="6292" w:type="dxa"/>
            <w:gridSpan w:val="2"/>
            <w:tcBorders>
              <w:top w:val="single" w:sz="4" w:space="0" w:color="000000"/>
              <w:left w:val="single" w:sz="4" w:space="0" w:color="000000"/>
              <w:bottom w:val="single" w:sz="4" w:space="0" w:color="000000"/>
              <w:right w:val="single" w:sz="4" w:space="0" w:color="000000"/>
            </w:tcBorders>
            <w:vAlign w:val="center"/>
          </w:tcPr>
          <w:p w:rsidR="006D6E93" w:rsidRPr="00EE2672" w:rsidRDefault="006D6E93">
            <w:pPr>
              <w:rPr>
                <w:color w:val="0070C0"/>
              </w:rPr>
            </w:pPr>
          </w:p>
        </w:tc>
      </w:tr>
      <w:tr w:rsidR="006D6E93" w:rsidTr="00DF6351">
        <w:trPr>
          <w:trHeight w:hRule="exact" w:val="427"/>
        </w:trPr>
        <w:tc>
          <w:tcPr>
            <w:tcW w:w="3553"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58"/>
              <w:ind w:left="110"/>
              <w:rPr>
                <w:rFonts w:ascii="Verdana" w:eastAsia="Verdana" w:hAnsi="Verdana" w:cs="Verdana"/>
                <w:sz w:val="20"/>
                <w:szCs w:val="20"/>
              </w:rPr>
            </w:pPr>
            <w:r>
              <w:rPr>
                <w:rFonts w:ascii="Verdana"/>
                <w:sz w:val="20"/>
              </w:rPr>
              <w:t>Registered company</w:t>
            </w:r>
            <w:r>
              <w:rPr>
                <w:rFonts w:ascii="Verdana"/>
                <w:spacing w:val="-10"/>
                <w:sz w:val="20"/>
              </w:rPr>
              <w:t xml:space="preserve"> </w:t>
            </w:r>
            <w:r>
              <w:rPr>
                <w:rFonts w:ascii="Verdana"/>
                <w:sz w:val="20"/>
              </w:rPr>
              <w:t>address</w:t>
            </w:r>
          </w:p>
        </w:tc>
        <w:tc>
          <w:tcPr>
            <w:tcW w:w="6292" w:type="dxa"/>
            <w:gridSpan w:val="2"/>
            <w:tcBorders>
              <w:top w:val="single" w:sz="4" w:space="0" w:color="000000"/>
              <w:left w:val="single" w:sz="4" w:space="0" w:color="000000"/>
              <w:bottom w:val="single" w:sz="4" w:space="0" w:color="000000"/>
              <w:right w:val="single" w:sz="4" w:space="0" w:color="000000"/>
            </w:tcBorders>
            <w:vAlign w:val="center"/>
          </w:tcPr>
          <w:p w:rsidR="006D6E93" w:rsidRPr="00E84E98" w:rsidRDefault="006D6E93" w:rsidP="00EE2672">
            <w:pPr>
              <w:contextualSpacing/>
              <w:rPr>
                <w:rFonts w:ascii="Arial" w:hAnsi="Arial" w:cs="Arial"/>
                <w:color w:val="0070C0"/>
              </w:rPr>
            </w:pPr>
          </w:p>
        </w:tc>
      </w:tr>
      <w:tr w:rsidR="006D6E93" w:rsidTr="00DF6351">
        <w:trPr>
          <w:trHeight w:hRule="exact" w:val="419"/>
        </w:trPr>
        <w:tc>
          <w:tcPr>
            <w:tcW w:w="3553"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241" w:lineRule="exact"/>
              <w:ind w:left="110"/>
              <w:rPr>
                <w:rFonts w:ascii="Verdana" w:eastAsia="Verdana" w:hAnsi="Verdana" w:cs="Verdana"/>
                <w:sz w:val="20"/>
                <w:szCs w:val="20"/>
              </w:rPr>
            </w:pPr>
            <w:r>
              <w:rPr>
                <w:rFonts w:ascii="Verdana"/>
                <w:sz w:val="20"/>
              </w:rPr>
              <w:t>Registered company</w:t>
            </w:r>
            <w:r>
              <w:rPr>
                <w:rFonts w:ascii="Verdana"/>
                <w:spacing w:val="-10"/>
                <w:sz w:val="20"/>
              </w:rPr>
              <w:t xml:space="preserve"> </w:t>
            </w:r>
            <w:r>
              <w:rPr>
                <w:rFonts w:ascii="Verdana"/>
                <w:sz w:val="20"/>
              </w:rPr>
              <w:t>number</w:t>
            </w:r>
          </w:p>
        </w:tc>
        <w:tc>
          <w:tcPr>
            <w:tcW w:w="6292" w:type="dxa"/>
            <w:gridSpan w:val="2"/>
            <w:tcBorders>
              <w:top w:val="single" w:sz="4" w:space="0" w:color="000000"/>
              <w:left w:val="single" w:sz="4" w:space="0" w:color="000000"/>
              <w:bottom w:val="single" w:sz="4" w:space="0" w:color="000000"/>
              <w:right w:val="single" w:sz="4" w:space="0" w:color="000000"/>
            </w:tcBorders>
            <w:vAlign w:val="center"/>
          </w:tcPr>
          <w:p w:rsidR="006D6E93" w:rsidRPr="00E84E98" w:rsidRDefault="006D6E93">
            <w:pPr>
              <w:rPr>
                <w:rFonts w:ascii="Arial" w:hAnsi="Arial" w:cs="Arial"/>
                <w:color w:val="0070C0"/>
              </w:rPr>
            </w:pPr>
          </w:p>
        </w:tc>
      </w:tr>
      <w:tr w:rsidR="006D6E93" w:rsidTr="00DF6351">
        <w:trPr>
          <w:trHeight w:hRule="exact" w:val="425"/>
        </w:trPr>
        <w:tc>
          <w:tcPr>
            <w:tcW w:w="3553"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241" w:lineRule="exact"/>
              <w:ind w:left="110"/>
              <w:rPr>
                <w:rFonts w:ascii="Verdana" w:eastAsia="Verdana" w:hAnsi="Verdana" w:cs="Verdana"/>
                <w:sz w:val="20"/>
                <w:szCs w:val="20"/>
              </w:rPr>
            </w:pPr>
            <w:r>
              <w:rPr>
                <w:rFonts w:ascii="Verdana"/>
                <w:sz w:val="20"/>
              </w:rPr>
              <w:t>Registered charity</w:t>
            </w:r>
            <w:r>
              <w:rPr>
                <w:rFonts w:ascii="Verdana"/>
                <w:spacing w:val="-14"/>
                <w:sz w:val="20"/>
              </w:rPr>
              <w:t xml:space="preserve"> </w:t>
            </w:r>
            <w:r>
              <w:rPr>
                <w:rFonts w:ascii="Verdana"/>
                <w:sz w:val="20"/>
              </w:rPr>
              <w:t>number</w:t>
            </w:r>
          </w:p>
        </w:tc>
        <w:tc>
          <w:tcPr>
            <w:tcW w:w="6292" w:type="dxa"/>
            <w:gridSpan w:val="2"/>
            <w:tcBorders>
              <w:top w:val="single" w:sz="4" w:space="0" w:color="000000"/>
              <w:left w:val="single" w:sz="4" w:space="0" w:color="000000"/>
              <w:bottom w:val="single" w:sz="4" w:space="0" w:color="000000"/>
              <w:right w:val="single" w:sz="4" w:space="0" w:color="000000"/>
            </w:tcBorders>
            <w:vAlign w:val="center"/>
          </w:tcPr>
          <w:p w:rsidR="006D6E93" w:rsidRPr="00E84E98" w:rsidRDefault="006D6E93">
            <w:pPr>
              <w:rPr>
                <w:rFonts w:ascii="Arial" w:hAnsi="Arial" w:cs="Arial"/>
                <w:color w:val="0070C0"/>
              </w:rPr>
            </w:pPr>
          </w:p>
        </w:tc>
      </w:tr>
      <w:tr w:rsidR="006D6E93" w:rsidTr="00DF6351">
        <w:trPr>
          <w:trHeight w:hRule="exact" w:val="431"/>
        </w:trPr>
        <w:tc>
          <w:tcPr>
            <w:tcW w:w="3553"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241" w:lineRule="exact"/>
              <w:ind w:left="110"/>
              <w:rPr>
                <w:rFonts w:ascii="Verdana" w:eastAsia="Verdana" w:hAnsi="Verdana" w:cs="Verdana"/>
                <w:sz w:val="20"/>
                <w:szCs w:val="20"/>
              </w:rPr>
            </w:pPr>
            <w:r>
              <w:rPr>
                <w:rFonts w:ascii="Verdana"/>
                <w:sz w:val="20"/>
              </w:rPr>
              <w:t>Registered VAT</w:t>
            </w:r>
            <w:r>
              <w:rPr>
                <w:rFonts w:ascii="Verdana"/>
                <w:spacing w:val="-9"/>
                <w:sz w:val="20"/>
              </w:rPr>
              <w:t xml:space="preserve"> </w:t>
            </w:r>
            <w:r>
              <w:rPr>
                <w:rFonts w:ascii="Verdana"/>
                <w:sz w:val="20"/>
              </w:rPr>
              <w:t>number</w:t>
            </w:r>
          </w:p>
        </w:tc>
        <w:tc>
          <w:tcPr>
            <w:tcW w:w="6292" w:type="dxa"/>
            <w:gridSpan w:val="2"/>
            <w:tcBorders>
              <w:top w:val="single" w:sz="4" w:space="0" w:color="000000"/>
              <w:left w:val="single" w:sz="4" w:space="0" w:color="000000"/>
              <w:bottom w:val="single" w:sz="4" w:space="0" w:color="000000"/>
              <w:right w:val="single" w:sz="4" w:space="0" w:color="000000"/>
            </w:tcBorders>
            <w:vAlign w:val="center"/>
          </w:tcPr>
          <w:p w:rsidR="006D6E93" w:rsidRPr="00E84E98" w:rsidRDefault="006D6E93">
            <w:pPr>
              <w:rPr>
                <w:rFonts w:ascii="Arial" w:hAnsi="Arial" w:cs="Arial"/>
                <w:color w:val="0070C0"/>
              </w:rPr>
            </w:pPr>
          </w:p>
        </w:tc>
      </w:tr>
      <w:tr w:rsidR="006D6E93" w:rsidTr="00DF6351">
        <w:trPr>
          <w:trHeight w:hRule="exact" w:val="739"/>
        </w:trPr>
        <w:tc>
          <w:tcPr>
            <w:tcW w:w="3553"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360" w:lineRule="auto"/>
              <w:ind w:left="110" w:right="733"/>
              <w:rPr>
                <w:rFonts w:ascii="Verdana" w:eastAsia="Verdana" w:hAnsi="Verdana" w:cs="Verdana"/>
                <w:sz w:val="20"/>
                <w:szCs w:val="20"/>
              </w:rPr>
            </w:pPr>
            <w:r>
              <w:rPr>
                <w:rFonts w:ascii="Verdana"/>
                <w:sz w:val="20"/>
              </w:rPr>
              <w:t>Name of immediate</w:t>
            </w:r>
            <w:r>
              <w:rPr>
                <w:rFonts w:ascii="Verdana"/>
                <w:spacing w:val="-11"/>
                <w:sz w:val="20"/>
              </w:rPr>
              <w:t xml:space="preserve"> </w:t>
            </w:r>
            <w:r>
              <w:rPr>
                <w:rFonts w:ascii="Verdana"/>
                <w:sz w:val="20"/>
              </w:rPr>
              <w:t>parent company</w:t>
            </w:r>
          </w:p>
        </w:tc>
        <w:tc>
          <w:tcPr>
            <w:tcW w:w="6292" w:type="dxa"/>
            <w:gridSpan w:val="2"/>
            <w:tcBorders>
              <w:top w:val="single" w:sz="4" w:space="0" w:color="000000"/>
              <w:left w:val="single" w:sz="4" w:space="0" w:color="000000"/>
              <w:bottom w:val="single" w:sz="4" w:space="0" w:color="000000"/>
              <w:right w:val="single" w:sz="4" w:space="0" w:color="000000"/>
            </w:tcBorders>
            <w:vAlign w:val="center"/>
          </w:tcPr>
          <w:p w:rsidR="006D6E93" w:rsidRPr="00E84E98" w:rsidRDefault="006D6E93">
            <w:pPr>
              <w:rPr>
                <w:rFonts w:ascii="Arial" w:hAnsi="Arial" w:cs="Arial"/>
                <w:color w:val="0070C0"/>
              </w:rPr>
            </w:pPr>
          </w:p>
        </w:tc>
      </w:tr>
      <w:tr w:rsidR="006D6E93" w:rsidTr="00DF6351">
        <w:trPr>
          <w:trHeight w:hRule="exact" w:val="739"/>
        </w:trPr>
        <w:tc>
          <w:tcPr>
            <w:tcW w:w="3553"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360" w:lineRule="auto"/>
              <w:ind w:left="110" w:right="963"/>
              <w:rPr>
                <w:rFonts w:ascii="Verdana" w:eastAsia="Verdana" w:hAnsi="Verdana" w:cs="Verdana"/>
                <w:sz w:val="20"/>
                <w:szCs w:val="20"/>
              </w:rPr>
            </w:pPr>
            <w:r>
              <w:rPr>
                <w:rFonts w:ascii="Verdana"/>
                <w:sz w:val="20"/>
              </w:rPr>
              <w:t>Name of ultimate</w:t>
            </w:r>
            <w:r>
              <w:rPr>
                <w:rFonts w:ascii="Verdana"/>
                <w:spacing w:val="-8"/>
                <w:sz w:val="20"/>
              </w:rPr>
              <w:t xml:space="preserve"> </w:t>
            </w:r>
            <w:r>
              <w:rPr>
                <w:rFonts w:ascii="Verdana"/>
                <w:sz w:val="20"/>
              </w:rPr>
              <w:t>parent company</w:t>
            </w:r>
          </w:p>
        </w:tc>
        <w:tc>
          <w:tcPr>
            <w:tcW w:w="6292" w:type="dxa"/>
            <w:gridSpan w:val="2"/>
            <w:tcBorders>
              <w:top w:val="single" w:sz="4" w:space="0" w:color="000000"/>
              <w:left w:val="single" w:sz="4" w:space="0" w:color="000000"/>
              <w:bottom w:val="single" w:sz="4" w:space="0" w:color="000000"/>
              <w:right w:val="single" w:sz="4" w:space="0" w:color="000000"/>
            </w:tcBorders>
            <w:vAlign w:val="center"/>
          </w:tcPr>
          <w:p w:rsidR="006D6E93" w:rsidRPr="00E84E98" w:rsidRDefault="006D6E93">
            <w:pPr>
              <w:rPr>
                <w:rFonts w:ascii="Arial" w:hAnsi="Arial" w:cs="Arial"/>
                <w:color w:val="0070C0"/>
              </w:rPr>
            </w:pPr>
          </w:p>
        </w:tc>
      </w:tr>
      <w:tr w:rsidR="006D6E93" w:rsidTr="00DF6351">
        <w:trPr>
          <w:trHeight w:hRule="exact" w:val="419"/>
        </w:trPr>
        <w:tc>
          <w:tcPr>
            <w:tcW w:w="3553" w:type="dxa"/>
            <w:vMerge w:val="restart"/>
            <w:tcBorders>
              <w:top w:val="single" w:sz="4" w:space="0" w:color="000000"/>
              <w:left w:val="single" w:sz="4" w:space="0" w:color="000000"/>
              <w:right w:val="single" w:sz="4" w:space="0" w:color="000000"/>
            </w:tcBorders>
            <w:vAlign w:val="center"/>
          </w:tcPr>
          <w:p w:rsidR="006D6E93" w:rsidRDefault="006D6E93">
            <w:pPr>
              <w:pStyle w:val="TableParagraph"/>
              <w:spacing w:before="11"/>
              <w:rPr>
                <w:rFonts w:ascii="Verdana" w:eastAsia="Verdana" w:hAnsi="Verdana" w:cs="Verdana"/>
                <w:b/>
                <w:bCs/>
                <w:sz w:val="29"/>
                <w:szCs w:val="29"/>
              </w:rPr>
            </w:pPr>
          </w:p>
          <w:p w:rsidR="006D6E93" w:rsidRDefault="00EE2672" w:rsidP="00C85B34">
            <w:pPr>
              <w:pStyle w:val="TableParagraph"/>
              <w:spacing w:line="360" w:lineRule="auto"/>
              <w:ind w:left="110" w:right="351"/>
              <w:rPr>
                <w:rFonts w:ascii="Verdana" w:eastAsia="Verdana" w:hAnsi="Verdana" w:cs="Verdana"/>
                <w:sz w:val="20"/>
                <w:szCs w:val="20"/>
              </w:rPr>
            </w:pPr>
            <w:r>
              <w:rPr>
                <w:rFonts w:ascii="Verdana" w:eastAsia="Verdana" w:hAnsi="Verdana" w:cs="Verdana"/>
                <w:sz w:val="20"/>
                <w:szCs w:val="20"/>
              </w:rPr>
              <w:t xml:space="preserve">Please </w:t>
            </w:r>
            <w:r w:rsidR="00C85B34">
              <w:rPr>
                <w:rFonts w:ascii="Verdana" w:eastAsia="Verdana" w:hAnsi="Verdana" w:cs="Verdana"/>
                <w:sz w:val="20"/>
                <w:szCs w:val="20"/>
              </w:rPr>
              <w:t xml:space="preserve">answer ‘Yes’ to one of the options </w:t>
            </w:r>
            <w:r>
              <w:rPr>
                <w:rFonts w:ascii="Verdana" w:eastAsia="Verdana" w:hAnsi="Verdana" w:cs="Verdana"/>
                <w:sz w:val="20"/>
                <w:szCs w:val="20"/>
              </w:rPr>
              <w:t>to indicate your trading status</w:t>
            </w:r>
          </w:p>
        </w:tc>
        <w:tc>
          <w:tcPr>
            <w:tcW w:w="4270"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242" w:lineRule="exact"/>
              <w:ind w:left="110"/>
              <w:rPr>
                <w:rFonts w:ascii="Verdana" w:eastAsia="Verdana" w:hAnsi="Verdana" w:cs="Verdana"/>
                <w:sz w:val="20"/>
                <w:szCs w:val="20"/>
              </w:rPr>
            </w:pPr>
            <w:r>
              <w:rPr>
                <w:rFonts w:ascii="Verdana"/>
                <w:sz w:val="20"/>
              </w:rPr>
              <w:t>i) a public limited</w:t>
            </w:r>
            <w:r>
              <w:rPr>
                <w:rFonts w:ascii="Verdana"/>
                <w:spacing w:val="-11"/>
                <w:sz w:val="20"/>
              </w:rPr>
              <w:t xml:space="preserve"> </w:t>
            </w:r>
            <w:r>
              <w:rPr>
                <w:rFonts w:ascii="Verdana"/>
                <w:sz w:val="20"/>
              </w:rPr>
              <w:t>company</w:t>
            </w:r>
          </w:p>
        </w:tc>
        <w:tc>
          <w:tcPr>
            <w:tcW w:w="2022" w:type="dxa"/>
            <w:tcBorders>
              <w:top w:val="single" w:sz="4" w:space="0" w:color="000000"/>
              <w:left w:val="single" w:sz="4" w:space="0" w:color="000000"/>
              <w:bottom w:val="single" w:sz="4" w:space="0" w:color="000000"/>
              <w:right w:val="single" w:sz="4" w:space="0" w:color="000000"/>
            </w:tcBorders>
            <w:vAlign w:val="center"/>
          </w:tcPr>
          <w:p w:rsidR="006D6E93" w:rsidRDefault="00C85B34" w:rsidP="00C85B34">
            <w:pPr>
              <w:pStyle w:val="TableParagraph"/>
              <w:tabs>
                <w:tab w:val="left" w:pos="420"/>
              </w:tabs>
              <w:spacing w:line="246" w:lineRule="exact"/>
              <w:rPr>
                <w:rFonts w:ascii="Verdana" w:eastAsia="Verdana" w:hAnsi="Verdana" w:cs="Verdana"/>
                <w:sz w:val="20"/>
                <w:szCs w:val="20"/>
              </w:rPr>
            </w:pPr>
            <w:r>
              <w:rPr>
                <w:rFonts w:ascii="Verdana"/>
                <w:sz w:val="20"/>
              </w:rPr>
              <w:t xml:space="preserve"> </w:t>
            </w:r>
            <w:r w:rsidR="00BC0A68">
              <w:rPr>
                <w:rFonts w:ascii="Verdana"/>
                <w:sz w:val="20"/>
              </w:rPr>
              <w:t>Yes / No</w:t>
            </w:r>
          </w:p>
        </w:tc>
      </w:tr>
      <w:tr w:rsidR="00C85B34" w:rsidTr="00DF6351">
        <w:trPr>
          <w:trHeight w:hRule="exact" w:val="411"/>
        </w:trPr>
        <w:tc>
          <w:tcPr>
            <w:tcW w:w="3553" w:type="dxa"/>
            <w:vMerge/>
            <w:tcBorders>
              <w:left w:val="single" w:sz="4" w:space="0" w:color="000000"/>
              <w:right w:val="single" w:sz="4" w:space="0" w:color="000000"/>
            </w:tcBorders>
            <w:vAlign w:val="center"/>
          </w:tcPr>
          <w:p w:rsidR="00C85B34" w:rsidRDefault="00C85B34" w:rsidP="00C85B34"/>
        </w:tc>
        <w:tc>
          <w:tcPr>
            <w:tcW w:w="4270"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spacing w:line="241" w:lineRule="exact"/>
              <w:ind w:left="110"/>
              <w:rPr>
                <w:rFonts w:ascii="Verdana" w:eastAsia="Verdana" w:hAnsi="Verdana" w:cs="Verdana"/>
                <w:sz w:val="20"/>
                <w:szCs w:val="20"/>
              </w:rPr>
            </w:pPr>
            <w:r>
              <w:rPr>
                <w:rFonts w:ascii="Verdana"/>
                <w:sz w:val="20"/>
              </w:rPr>
              <w:t>ii) a limited</w:t>
            </w:r>
            <w:r>
              <w:rPr>
                <w:rFonts w:ascii="Verdana"/>
                <w:spacing w:val="-11"/>
                <w:sz w:val="20"/>
              </w:rPr>
              <w:t xml:space="preserve"> </w:t>
            </w:r>
            <w:r>
              <w:rPr>
                <w:rFonts w:ascii="Verdana"/>
                <w:sz w:val="20"/>
              </w:rPr>
              <w:t>company</w:t>
            </w:r>
          </w:p>
        </w:tc>
        <w:tc>
          <w:tcPr>
            <w:tcW w:w="2022"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tabs>
                <w:tab w:val="left" w:pos="420"/>
              </w:tabs>
              <w:spacing w:line="246" w:lineRule="exact"/>
              <w:rPr>
                <w:rFonts w:ascii="Verdana" w:eastAsia="Verdana" w:hAnsi="Verdana" w:cs="Verdana"/>
                <w:sz w:val="20"/>
                <w:szCs w:val="20"/>
              </w:rPr>
            </w:pPr>
            <w:r>
              <w:rPr>
                <w:rFonts w:ascii="Verdana"/>
                <w:sz w:val="20"/>
              </w:rPr>
              <w:t xml:space="preserve"> Yes / No</w:t>
            </w:r>
          </w:p>
        </w:tc>
      </w:tr>
      <w:tr w:rsidR="00C85B34" w:rsidTr="00DF6351">
        <w:trPr>
          <w:trHeight w:hRule="exact" w:val="431"/>
        </w:trPr>
        <w:tc>
          <w:tcPr>
            <w:tcW w:w="3553" w:type="dxa"/>
            <w:vMerge/>
            <w:tcBorders>
              <w:left w:val="single" w:sz="4" w:space="0" w:color="000000"/>
              <w:right w:val="single" w:sz="4" w:space="0" w:color="000000"/>
            </w:tcBorders>
            <w:vAlign w:val="center"/>
          </w:tcPr>
          <w:p w:rsidR="00C85B34" w:rsidRDefault="00C85B34" w:rsidP="00C85B34"/>
        </w:tc>
        <w:tc>
          <w:tcPr>
            <w:tcW w:w="4270"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spacing w:line="241" w:lineRule="exact"/>
              <w:ind w:left="110"/>
              <w:rPr>
                <w:rFonts w:ascii="Verdana" w:eastAsia="Verdana" w:hAnsi="Verdana" w:cs="Verdana"/>
                <w:sz w:val="20"/>
                <w:szCs w:val="20"/>
              </w:rPr>
            </w:pPr>
            <w:r>
              <w:rPr>
                <w:rFonts w:ascii="Verdana"/>
                <w:sz w:val="20"/>
              </w:rPr>
              <w:t>iii) a limited liability</w:t>
            </w:r>
            <w:r>
              <w:rPr>
                <w:rFonts w:ascii="Verdana"/>
                <w:spacing w:val="-15"/>
                <w:sz w:val="20"/>
              </w:rPr>
              <w:t xml:space="preserve"> </w:t>
            </w:r>
            <w:r>
              <w:rPr>
                <w:rFonts w:ascii="Verdana"/>
                <w:sz w:val="20"/>
              </w:rPr>
              <w:t>partnership</w:t>
            </w:r>
          </w:p>
        </w:tc>
        <w:tc>
          <w:tcPr>
            <w:tcW w:w="2022"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tabs>
                <w:tab w:val="left" w:pos="420"/>
              </w:tabs>
              <w:spacing w:line="246" w:lineRule="exact"/>
              <w:rPr>
                <w:rFonts w:ascii="Verdana" w:eastAsia="Verdana" w:hAnsi="Verdana" w:cs="Verdana"/>
                <w:sz w:val="20"/>
                <w:szCs w:val="20"/>
              </w:rPr>
            </w:pPr>
            <w:r>
              <w:rPr>
                <w:rFonts w:ascii="Verdana"/>
                <w:sz w:val="20"/>
              </w:rPr>
              <w:t xml:space="preserve"> Yes / No</w:t>
            </w:r>
          </w:p>
        </w:tc>
      </w:tr>
      <w:tr w:rsidR="00C85B34" w:rsidTr="00DF6351">
        <w:trPr>
          <w:trHeight w:hRule="exact" w:val="423"/>
        </w:trPr>
        <w:tc>
          <w:tcPr>
            <w:tcW w:w="3553" w:type="dxa"/>
            <w:vMerge/>
            <w:tcBorders>
              <w:left w:val="single" w:sz="4" w:space="0" w:color="000000"/>
              <w:right w:val="single" w:sz="4" w:space="0" w:color="000000"/>
            </w:tcBorders>
            <w:vAlign w:val="center"/>
          </w:tcPr>
          <w:p w:rsidR="00C85B34" w:rsidRDefault="00C85B34" w:rsidP="00C85B34"/>
        </w:tc>
        <w:tc>
          <w:tcPr>
            <w:tcW w:w="4270"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spacing w:line="241" w:lineRule="exact"/>
              <w:ind w:left="110"/>
              <w:rPr>
                <w:rFonts w:ascii="Verdana" w:eastAsia="Verdana" w:hAnsi="Verdana" w:cs="Verdana"/>
                <w:sz w:val="20"/>
                <w:szCs w:val="20"/>
              </w:rPr>
            </w:pPr>
            <w:r>
              <w:rPr>
                <w:rFonts w:ascii="Verdana"/>
                <w:sz w:val="20"/>
              </w:rPr>
              <w:t>iv) other</w:t>
            </w:r>
            <w:r>
              <w:rPr>
                <w:rFonts w:ascii="Verdana"/>
                <w:spacing w:val="-6"/>
                <w:sz w:val="20"/>
              </w:rPr>
              <w:t xml:space="preserve"> </w:t>
            </w:r>
            <w:r>
              <w:rPr>
                <w:rFonts w:ascii="Verdana"/>
                <w:sz w:val="20"/>
              </w:rPr>
              <w:t>partnership</w:t>
            </w:r>
          </w:p>
        </w:tc>
        <w:tc>
          <w:tcPr>
            <w:tcW w:w="2022"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tabs>
                <w:tab w:val="left" w:pos="420"/>
              </w:tabs>
              <w:spacing w:line="246" w:lineRule="exact"/>
              <w:rPr>
                <w:rFonts w:ascii="Verdana" w:eastAsia="Verdana" w:hAnsi="Verdana" w:cs="Verdana"/>
                <w:sz w:val="20"/>
                <w:szCs w:val="20"/>
              </w:rPr>
            </w:pPr>
            <w:r>
              <w:rPr>
                <w:rFonts w:ascii="Verdana"/>
                <w:sz w:val="20"/>
              </w:rPr>
              <w:t xml:space="preserve"> Yes / No</w:t>
            </w:r>
          </w:p>
        </w:tc>
      </w:tr>
      <w:tr w:rsidR="00C85B34" w:rsidTr="00DF6351">
        <w:trPr>
          <w:trHeight w:hRule="exact" w:val="429"/>
        </w:trPr>
        <w:tc>
          <w:tcPr>
            <w:tcW w:w="3553" w:type="dxa"/>
            <w:vMerge/>
            <w:tcBorders>
              <w:left w:val="single" w:sz="4" w:space="0" w:color="000000"/>
              <w:right w:val="single" w:sz="4" w:space="0" w:color="000000"/>
            </w:tcBorders>
            <w:vAlign w:val="center"/>
          </w:tcPr>
          <w:p w:rsidR="00C85B34" w:rsidRDefault="00C85B34" w:rsidP="00C85B34"/>
        </w:tc>
        <w:tc>
          <w:tcPr>
            <w:tcW w:w="4270"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spacing w:line="241" w:lineRule="exact"/>
              <w:ind w:left="110"/>
              <w:rPr>
                <w:rFonts w:ascii="Verdana" w:eastAsia="Verdana" w:hAnsi="Verdana" w:cs="Verdana"/>
                <w:sz w:val="20"/>
                <w:szCs w:val="20"/>
              </w:rPr>
            </w:pPr>
            <w:r>
              <w:rPr>
                <w:rFonts w:ascii="Verdana"/>
                <w:sz w:val="20"/>
              </w:rPr>
              <w:t>v) sole</w:t>
            </w:r>
            <w:r>
              <w:rPr>
                <w:rFonts w:ascii="Verdana"/>
                <w:spacing w:val="-6"/>
                <w:sz w:val="20"/>
              </w:rPr>
              <w:t xml:space="preserve"> </w:t>
            </w:r>
            <w:r>
              <w:rPr>
                <w:rFonts w:ascii="Verdana"/>
                <w:sz w:val="20"/>
              </w:rPr>
              <w:t>trader</w:t>
            </w:r>
          </w:p>
        </w:tc>
        <w:tc>
          <w:tcPr>
            <w:tcW w:w="2022"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tabs>
                <w:tab w:val="left" w:pos="420"/>
              </w:tabs>
              <w:spacing w:line="246" w:lineRule="exact"/>
              <w:rPr>
                <w:rFonts w:ascii="Verdana" w:eastAsia="Verdana" w:hAnsi="Verdana" w:cs="Verdana"/>
                <w:sz w:val="20"/>
                <w:szCs w:val="20"/>
              </w:rPr>
            </w:pPr>
            <w:r>
              <w:rPr>
                <w:rFonts w:ascii="Verdana"/>
                <w:sz w:val="20"/>
              </w:rPr>
              <w:t xml:space="preserve"> Yes / No</w:t>
            </w:r>
          </w:p>
        </w:tc>
      </w:tr>
      <w:tr w:rsidR="00C85B34" w:rsidTr="00DF6351">
        <w:trPr>
          <w:trHeight w:hRule="exact" w:val="375"/>
        </w:trPr>
        <w:tc>
          <w:tcPr>
            <w:tcW w:w="3553" w:type="dxa"/>
            <w:vMerge/>
            <w:tcBorders>
              <w:left w:val="single" w:sz="4" w:space="0" w:color="000000"/>
              <w:bottom w:val="single" w:sz="4" w:space="0" w:color="000000"/>
              <w:right w:val="single" w:sz="4" w:space="0" w:color="000000"/>
            </w:tcBorders>
            <w:vAlign w:val="center"/>
          </w:tcPr>
          <w:p w:rsidR="00C85B34" w:rsidRDefault="00C85B34" w:rsidP="00C85B34"/>
        </w:tc>
        <w:tc>
          <w:tcPr>
            <w:tcW w:w="4270"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spacing w:line="241" w:lineRule="exact"/>
              <w:ind w:left="110"/>
              <w:rPr>
                <w:rFonts w:ascii="Verdana" w:eastAsia="Verdana" w:hAnsi="Verdana" w:cs="Verdana"/>
                <w:sz w:val="20"/>
                <w:szCs w:val="20"/>
              </w:rPr>
            </w:pPr>
            <w:r>
              <w:rPr>
                <w:rFonts w:ascii="Verdana"/>
                <w:sz w:val="20"/>
              </w:rPr>
              <w:t>vi) other (please</w:t>
            </w:r>
            <w:r>
              <w:rPr>
                <w:rFonts w:ascii="Verdana"/>
                <w:spacing w:val="-13"/>
                <w:sz w:val="20"/>
              </w:rPr>
              <w:t xml:space="preserve"> </w:t>
            </w:r>
            <w:r>
              <w:rPr>
                <w:rFonts w:ascii="Verdana"/>
                <w:sz w:val="20"/>
              </w:rPr>
              <w:t>specify)</w:t>
            </w:r>
          </w:p>
        </w:tc>
        <w:tc>
          <w:tcPr>
            <w:tcW w:w="2022"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tabs>
                <w:tab w:val="left" w:pos="420"/>
              </w:tabs>
              <w:spacing w:line="246" w:lineRule="exact"/>
              <w:rPr>
                <w:rFonts w:ascii="Verdana" w:eastAsia="Verdana" w:hAnsi="Verdana" w:cs="Verdana"/>
                <w:sz w:val="20"/>
                <w:szCs w:val="20"/>
              </w:rPr>
            </w:pPr>
            <w:r>
              <w:rPr>
                <w:rFonts w:ascii="Verdana"/>
                <w:sz w:val="20"/>
              </w:rPr>
              <w:t xml:space="preserve"> Yes / No</w:t>
            </w:r>
          </w:p>
        </w:tc>
      </w:tr>
      <w:tr w:rsidR="00C85B34" w:rsidTr="00DF6351">
        <w:trPr>
          <w:trHeight w:hRule="exact" w:val="763"/>
        </w:trPr>
        <w:tc>
          <w:tcPr>
            <w:tcW w:w="3553" w:type="dxa"/>
            <w:vMerge w:val="restart"/>
            <w:tcBorders>
              <w:top w:val="single" w:sz="4" w:space="0" w:color="000000"/>
              <w:left w:val="single" w:sz="4" w:space="0" w:color="000000"/>
              <w:right w:val="single" w:sz="4" w:space="0" w:color="000000"/>
            </w:tcBorders>
            <w:vAlign w:val="center"/>
          </w:tcPr>
          <w:p w:rsidR="00C85B34" w:rsidRDefault="00C85B34" w:rsidP="00C85B34">
            <w:pPr>
              <w:pStyle w:val="TableParagraph"/>
              <w:spacing w:before="10"/>
              <w:rPr>
                <w:rFonts w:ascii="Verdana" w:eastAsia="Verdana" w:hAnsi="Verdana" w:cs="Verdana"/>
                <w:b/>
                <w:bCs/>
                <w:sz w:val="29"/>
                <w:szCs w:val="29"/>
              </w:rPr>
            </w:pPr>
          </w:p>
          <w:p w:rsidR="00C85B34" w:rsidRDefault="00D80B67" w:rsidP="00D80B67">
            <w:pPr>
              <w:pStyle w:val="TableParagraph"/>
              <w:spacing w:line="360" w:lineRule="auto"/>
              <w:ind w:left="110" w:right="135"/>
              <w:rPr>
                <w:rFonts w:ascii="Verdana" w:eastAsia="Verdana" w:hAnsi="Verdana" w:cs="Verdana"/>
                <w:sz w:val="20"/>
                <w:szCs w:val="20"/>
              </w:rPr>
            </w:pPr>
            <w:r>
              <w:rPr>
                <w:rFonts w:ascii="Verdana" w:eastAsia="Verdana" w:hAnsi="Verdana" w:cs="Verdana"/>
                <w:sz w:val="20"/>
                <w:szCs w:val="20"/>
              </w:rPr>
              <w:t>Please answer as appropriate</w:t>
            </w:r>
          </w:p>
        </w:tc>
        <w:tc>
          <w:tcPr>
            <w:tcW w:w="4270"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spacing w:line="360" w:lineRule="auto"/>
              <w:ind w:left="110" w:right="285"/>
              <w:rPr>
                <w:rFonts w:ascii="Verdana" w:eastAsia="Verdana" w:hAnsi="Verdana" w:cs="Verdana"/>
                <w:sz w:val="20"/>
                <w:szCs w:val="20"/>
              </w:rPr>
            </w:pPr>
            <w:r>
              <w:rPr>
                <w:rFonts w:ascii="Verdana"/>
                <w:sz w:val="20"/>
              </w:rPr>
              <w:t>i)</w:t>
            </w:r>
            <w:r w:rsidR="00DF6351">
              <w:rPr>
                <w:rFonts w:ascii="Verdana"/>
                <w:sz w:val="20"/>
              </w:rPr>
              <w:t xml:space="preserve">  V</w:t>
            </w:r>
            <w:r>
              <w:rPr>
                <w:rFonts w:ascii="Verdana"/>
                <w:sz w:val="20"/>
              </w:rPr>
              <w:t>oluntary, Community and Social</w:t>
            </w:r>
            <w:r>
              <w:rPr>
                <w:rFonts w:ascii="Verdana"/>
                <w:spacing w:val="-17"/>
                <w:sz w:val="20"/>
              </w:rPr>
              <w:t xml:space="preserve"> </w:t>
            </w:r>
            <w:r>
              <w:rPr>
                <w:rFonts w:ascii="Verdana"/>
                <w:sz w:val="20"/>
              </w:rPr>
              <w:t>Enterprise (VCSE)</w:t>
            </w:r>
          </w:p>
        </w:tc>
        <w:tc>
          <w:tcPr>
            <w:tcW w:w="2022" w:type="dxa"/>
            <w:tcBorders>
              <w:top w:val="single" w:sz="4" w:space="0" w:color="000000"/>
              <w:left w:val="single" w:sz="4" w:space="0" w:color="000000"/>
              <w:bottom w:val="single" w:sz="4" w:space="0" w:color="000000"/>
              <w:right w:val="single" w:sz="4" w:space="0" w:color="000000"/>
            </w:tcBorders>
            <w:vAlign w:val="center"/>
          </w:tcPr>
          <w:p w:rsidR="00C85B34" w:rsidRDefault="00C85B34" w:rsidP="00D80B67">
            <w:pPr>
              <w:pStyle w:val="TableParagraph"/>
              <w:tabs>
                <w:tab w:val="left" w:pos="420"/>
              </w:tabs>
              <w:spacing w:line="246" w:lineRule="exact"/>
              <w:rPr>
                <w:rFonts w:ascii="Verdana" w:eastAsia="Verdana" w:hAnsi="Verdana" w:cs="Verdana"/>
                <w:sz w:val="20"/>
                <w:szCs w:val="20"/>
              </w:rPr>
            </w:pPr>
            <w:r>
              <w:rPr>
                <w:rFonts w:ascii="Verdana"/>
                <w:sz w:val="20"/>
              </w:rPr>
              <w:t xml:space="preserve"> Yes / No</w:t>
            </w:r>
          </w:p>
        </w:tc>
      </w:tr>
      <w:tr w:rsidR="00C85B34" w:rsidTr="00DF6351">
        <w:trPr>
          <w:trHeight w:hRule="exact" w:val="457"/>
        </w:trPr>
        <w:tc>
          <w:tcPr>
            <w:tcW w:w="3553" w:type="dxa"/>
            <w:vMerge/>
            <w:tcBorders>
              <w:left w:val="single" w:sz="4" w:space="0" w:color="000000"/>
              <w:right w:val="single" w:sz="4" w:space="0" w:color="000000"/>
            </w:tcBorders>
            <w:vAlign w:val="center"/>
          </w:tcPr>
          <w:p w:rsidR="00C85B34" w:rsidRDefault="00C85B34" w:rsidP="00C85B34"/>
        </w:tc>
        <w:tc>
          <w:tcPr>
            <w:tcW w:w="4270" w:type="dxa"/>
            <w:tcBorders>
              <w:top w:val="single" w:sz="4" w:space="0" w:color="000000"/>
              <w:left w:val="single" w:sz="4" w:space="0" w:color="000000"/>
              <w:bottom w:val="single" w:sz="4" w:space="0" w:color="000000"/>
              <w:right w:val="single" w:sz="4" w:space="0" w:color="000000"/>
            </w:tcBorders>
            <w:vAlign w:val="center"/>
          </w:tcPr>
          <w:p w:rsidR="00C85B34" w:rsidRDefault="00C85B34" w:rsidP="00C85B34">
            <w:pPr>
              <w:pStyle w:val="TableParagraph"/>
              <w:spacing w:line="241" w:lineRule="exact"/>
              <w:ind w:left="110"/>
              <w:rPr>
                <w:rFonts w:ascii="Verdana" w:eastAsia="Verdana" w:hAnsi="Verdana" w:cs="Verdana"/>
                <w:sz w:val="13"/>
                <w:szCs w:val="13"/>
              </w:rPr>
            </w:pPr>
            <w:r>
              <w:rPr>
                <w:rFonts w:ascii="Verdana"/>
                <w:sz w:val="20"/>
              </w:rPr>
              <w:t>ii) Small or Medium Enterprise (SME)</w:t>
            </w:r>
            <w:r>
              <w:rPr>
                <w:rFonts w:ascii="Verdana"/>
                <w:spacing w:val="-14"/>
                <w:sz w:val="20"/>
              </w:rPr>
              <w:t xml:space="preserve"> </w:t>
            </w:r>
            <w:r>
              <w:rPr>
                <w:rFonts w:ascii="Verdana"/>
                <w:position w:val="9"/>
                <w:sz w:val="13"/>
              </w:rPr>
              <w:t>1</w:t>
            </w:r>
          </w:p>
        </w:tc>
        <w:tc>
          <w:tcPr>
            <w:tcW w:w="2022" w:type="dxa"/>
            <w:tcBorders>
              <w:top w:val="single" w:sz="4" w:space="0" w:color="000000"/>
              <w:left w:val="single" w:sz="4" w:space="0" w:color="000000"/>
              <w:bottom w:val="single" w:sz="4" w:space="0" w:color="000000"/>
              <w:right w:val="single" w:sz="4" w:space="0" w:color="000000"/>
            </w:tcBorders>
            <w:vAlign w:val="center"/>
          </w:tcPr>
          <w:p w:rsidR="00C85B34" w:rsidRDefault="00C85B34" w:rsidP="00D80B67">
            <w:pPr>
              <w:pStyle w:val="TableParagraph"/>
              <w:tabs>
                <w:tab w:val="left" w:pos="420"/>
              </w:tabs>
              <w:spacing w:line="246" w:lineRule="exact"/>
              <w:rPr>
                <w:rFonts w:ascii="Verdana" w:eastAsia="Verdana" w:hAnsi="Verdana" w:cs="Verdana"/>
                <w:sz w:val="20"/>
                <w:szCs w:val="20"/>
              </w:rPr>
            </w:pPr>
            <w:r>
              <w:rPr>
                <w:rFonts w:ascii="Verdana"/>
                <w:sz w:val="20"/>
              </w:rPr>
              <w:t xml:space="preserve"> Yes / No</w:t>
            </w:r>
          </w:p>
        </w:tc>
      </w:tr>
      <w:tr w:rsidR="00D80B67" w:rsidTr="00DF6351">
        <w:trPr>
          <w:trHeight w:hRule="exact" w:val="457"/>
        </w:trPr>
        <w:tc>
          <w:tcPr>
            <w:tcW w:w="3553" w:type="dxa"/>
            <w:tcBorders>
              <w:left w:val="single" w:sz="4" w:space="0" w:color="000000"/>
              <w:right w:val="single" w:sz="4" w:space="0" w:color="000000"/>
            </w:tcBorders>
            <w:vAlign w:val="center"/>
          </w:tcPr>
          <w:p w:rsidR="00D80B67" w:rsidRDefault="00D80B67" w:rsidP="00D80B67"/>
        </w:tc>
        <w:tc>
          <w:tcPr>
            <w:tcW w:w="4270" w:type="dxa"/>
            <w:tcBorders>
              <w:top w:val="single" w:sz="4" w:space="0" w:color="000000"/>
              <w:left w:val="single" w:sz="4" w:space="0" w:color="000000"/>
              <w:bottom w:val="single" w:sz="4" w:space="0" w:color="000000"/>
              <w:right w:val="single" w:sz="4" w:space="0" w:color="000000"/>
            </w:tcBorders>
            <w:vAlign w:val="center"/>
          </w:tcPr>
          <w:p w:rsidR="00D80B67" w:rsidRDefault="00D80B67" w:rsidP="00D80B67">
            <w:pPr>
              <w:pStyle w:val="TableParagraph"/>
              <w:spacing w:line="241" w:lineRule="exact"/>
              <w:ind w:left="110"/>
              <w:rPr>
                <w:rFonts w:ascii="Verdana" w:eastAsia="Verdana" w:hAnsi="Verdana" w:cs="Verdana"/>
                <w:sz w:val="20"/>
                <w:szCs w:val="20"/>
              </w:rPr>
            </w:pPr>
            <w:r>
              <w:rPr>
                <w:rFonts w:ascii="Verdana"/>
                <w:sz w:val="20"/>
              </w:rPr>
              <w:t>iii) Sheltered</w:t>
            </w:r>
            <w:r>
              <w:rPr>
                <w:rFonts w:ascii="Verdana"/>
                <w:spacing w:val="-13"/>
                <w:sz w:val="20"/>
              </w:rPr>
              <w:t xml:space="preserve"> </w:t>
            </w:r>
            <w:r>
              <w:rPr>
                <w:rFonts w:ascii="Verdana"/>
                <w:sz w:val="20"/>
              </w:rPr>
              <w:t>workshop</w:t>
            </w:r>
          </w:p>
        </w:tc>
        <w:tc>
          <w:tcPr>
            <w:tcW w:w="2022" w:type="dxa"/>
            <w:tcBorders>
              <w:top w:val="single" w:sz="4" w:space="0" w:color="000000"/>
              <w:left w:val="single" w:sz="4" w:space="0" w:color="000000"/>
              <w:bottom w:val="single" w:sz="4" w:space="0" w:color="000000"/>
              <w:right w:val="single" w:sz="4" w:space="0" w:color="000000"/>
            </w:tcBorders>
            <w:vAlign w:val="center"/>
          </w:tcPr>
          <w:p w:rsidR="00D80B67" w:rsidRDefault="00DF6351" w:rsidP="00D80B67">
            <w:pPr>
              <w:pStyle w:val="TableParagraph"/>
              <w:tabs>
                <w:tab w:val="left" w:pos="420"/>
              </w:tabs>
              <w:spacing w:line="246" w:lineRule="exact"/>
              <w:rPr>
                <w:rFonts w:ascii="Verdana" w:eastAsia="Verdana" w:hAnsi="Verdana" w:cs="Verdana"/>
                <w:sz w:val="20"/>
                <w:szCs w:val="20"/>
              </w:rPr>
            </w:pPr>
            <w:r>
              <w:rPr>
                <w:rFonts w:ascii="Verdana"/>
                <w:sz w:val="20"/>
              </w:rPr>
              <w:t xml:space="preserve"> </w:t>
            </w:r>
            <w:r w:rsidR="00D80B67">
              <w:rPr>
                <w:rFonts w:ascii="Verdana"/>
                <w:sz w:val="20"/>
              </w:rPr>
              <w:t>Yes / No</w:t>
            </w:r>
          </w:p>
          <w:p w:rsidR="00D80B67" w:rsidRDefault="00D80B67" w:rsidP="00D80B67">
            <w:pPr>
              <w:pStyle w:val="TableParagraph"/>
              <w:tabs>
                <w:tab w:val="left" w:pos="420"/>
              </w:tabs>
              <w:spacing w:line="244" w:lineRule="exact"/>
              <w:rPr>
                <w:rFonts w:ascii="Verdana" w:eastAsia="Verdana" w:hAnsi="Verdana" w:cs="Verdana"/>
                <w:sz w:val="20"/>
                <w:szCs w:val="20"/>
              </w:rPr>
            </w:pPr>
          </w:p>
        </w:tc>
      </w:tr>
      <w:tr w:rsidR="00D80B67" w:rsidTr="00DF6351">
        <w:trPr>
          <w:trHeight w:hRule="exact" w:val="457"/>
        </w:trPr>
        <w:tc>
          <w:tcPr>
            <w:tcW w:w="3553" w:type="dxa"/>
            <w:tcBorders>
              <w:left w:val="single" w:sz="4" w:space="0" w:color="000000"/>
              <w:bottom w:val="single" w:sz="4" w:space="0" w:color="000000"/>
              <w:right w:val="single" w:sz="4" w:space="0" w:color="000000"/>
            </w:tcBorders>
            <w:vAlign w:val="center"/>
          </w:tcPr>
          <w:p w:rsidR="00D80B67" w:rsidRDefault="00D80B67" w:rsidP="00D80B67"/>
        </w:tc>
        <w:tc>
          <w:tcPr>
            <w:tcW w:w="4270" w:type="dxa"/>
            <w:tcBorders>
              <w:top w:val="single" w:sz="4" w:space="0" w:color="000000"/>
              <w:left w:val="single" w:sz="4" w:space="0" w:color="000000"/>
              <w:bottom w:val="single" w:sz="4" w:space="0" w:color="000000"/>
              <w:right w:val="single" w:sz="4" w:space="0" w:color="000000"/>
            </w:tcBorders>
            <w:vAlign w:val="center"/>
          </w:tcPr>
          <w:p w:rsidR="00D80B67" w:rsidRDefault="00D80B67" w:rsidP="00D80B67">
            <w:pPr>
              <w:pStyle w:val="TableParagraph"/>
              <w:spacing w:line="241" w:lineRule="exact"/>
              <w:ind w:left="110"/>
              <w:rPr>
                <w:rFonts w:ascii="Verdana" w:eastAsia="Verdana" w:hAnsi="Verdana" w:cs="Verdana"/>
                <w:sz w:val="20"/>
                <w:szCs w:val="20"/>
              </w:rPr>
            </w:pPr>
            <w:r>
              <w:rPr>
                <w:rFonts w:ascii="Verdana"/>
                <w:sz w:val="20"/>
              </w:rPr>
              <w:t>iv) Public service</w:t>
            </w:r>
            <w:r>
              <w:rPr>
                <w:rFonts w:ascii="Verdana"/>
                <w:spacing w:val="-10"/>
                <w:sz w:val="20"/>
              </w:rPr>
              <w:t xml:space="preserve"> </w:t>
            </w:r>
            <w:r>
              <w:rPr>
                <w:rFonts w:ascii="Verdana"/>
                <w:sz w:val="20"/>
              </w:rPr>
              <w:t>mutual</w:t>
            </w:r>
          </w:p>
        </w:tc>
        <w:tc>
          <w:tcPr>
            <w:tcW w:w="2022" w:type="dxa"/>
            <w:tcBorders>
              <w:top w:val="single" w:sz="4" w:space="0" w:color="000000"/>
              <w:left w:val="single" w:sz="4" w:space="0" w:color="000000"/>
              <w:bottom w:val="single" w:sz="4" w:space="0" w:color="000000"/>
              <w:right w:val="single" w:sz="4" w:space="0" w:color="000000"/>
            </w:tcBorders>
            <w:vAlign w:val="center"/>
          </w:tcPr>
          <w:p w:rsidR="00D80B67" w:rsidRDefault="00DF6351" w:rsidP="00D80B67">
            <w:pPr>
              <w:pStyle w:val="TableParagraph"/>
              <w:tabs>
                <w:tab w:val="left" w:pos="420"/>
              </w:tabs>
              <w:spacing w:line="246" w:lineRule="exact"/>
              <w:rPr>
                <w:rFonts w:ascii="Verdana" w:eastAsia="Verdana" w:hAnsi="Verdana" w:cs="Verdana"/>
                <w:sz w:val="20"/>
                <w:szCs w:val="20"/>
              </w:rPr>
            </w:pPr>
            <w:r>
              <w:rPr>
                <w:rFonts w:ascii="Verdana"/>
                <w:sz w:val="20"/>
              </w:rPr>
              <w:t xml:space="preserve"> </w:t>
            </w:r>
            <w:r w:rsidR="00D80B67">
              <w:rPr>
                <w:rFonts w:ascii="Verdana"/>
                <w:sz w:val="20"/>
              </w:rPr>
              <w:t>Yes / No</w:t>
            </w:r>
          </w:p>
        </w:tc>
      </w:tr>
    </w:tbl>
    <w:p w:rsidR="006D6E93" w:rsidRDefault="006D6E93">
      <w:pPr>
        <w:spacing w:before="9"/>
        <w:rPr>
          <w:rFonts w:ascii="Verdana" w:eastAsia="Verdana" w:hAnsi="Verdana" w:cs="Verdana"/>
          <w:b/>
          <w:bCs/>
          <w:sz w:val="19"/>
          <w:szCs w:val="19"/>
        </w:rPr>
      </w:pPr>
    </w:p>
    <w:p w:rsidR="006D6E93" w:rsidRDefault="00BC0A68">
      <w:pPr>
        <w:spacing w:line="20" w:lineRule="exact"/>
        <w:ind w:left="452"/>
        <w:rPr>
          <w:rFonts w:ascii="Verdana" w:eastAsia="Verdana" w:hAnsi="Verdana" w:cs="Verdana"/>
          <w:sz w:val="2"/>
          <w:szCs w:val="2"/>
        </w:rPr>
      </w:pPr>
      <w:r>
        <w:rPr>
          <w:rFonts w:ascii="Verdana" w:eastAsia="Verdana" w:hAnsi="Verdana" w:cs="Verdana"/>
          <w:noProof/>
          <w:sz w:val="2"/>
          <w:szCs w:val="2"/>
          <w:lang w:val="en-GB" w:eastAsia="en-GB"/>
        </w:rPr>
        <mc:AlternateContent>
          <mc:Choice Requires="wpg">
            <w:drawing>
              <wp:inline distT="0" distB="0" distL="0" distR="0">
                <wp:extent cx="1837055" cy="7620"/>
                <wp:effectExtent l="4445" t="3810" r="6350" b="7620"/>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7620"/>
                          <a:chOff x="0" y="0"/>
                          <a:chExt cx="2893" cy="12"/>
                        </a:xfrm>
                      </wpg:grpSpPr>
                      <wpg:grpSp>
                        <wpg:cNvPr id="20" name="Group 13"/>
                        <wpg:cNvGrpSpPr>
                          <a:grpSpLocks/>
                        </wpg:cNvGrpSpPr>
                        <wpg:grpSpPr bwMode="auto">
                          <a:xfrm>
                            <a:off x="6" y="6"/>
                            <a:ext cx="2881" cy="2"/>
                            <a:chOff x="6" y="6"/>
                            <a:chExt cx="2881" cy="2"/>
                          </a:xfrm>
                        </wpg:grpSpPr>
                        <wps:wsp>
                          <wps:cNvPr id="21" name="Freeform 14"/>
                          <wps:cNvSpPr>
                            <a:spLocks/>
                          </wps:cNvSpPr>
                          <wps:spPr bwMode="auto">
                            <a:xfrm>
                              <a:off x="6" y="6"/>
                              <a:ext cx="2881" cy="2"/>
                            </a:xfrm>
                            <a:custGeom>
                              <a:avLst/>
                              <a:gdLst>
                                <a:gd name="T0" fmla="+- 0 6 6"/>
                                <a:gd name="T1" fmla="*/ T0 w 2881"/>
                                <a:gd name="T2" fmla="+- 0 2886 6"/>
                                <a:gd name="T3" fmla="*/ T2 w 2881"/>
                              </a:gdLst>
                              <a:ahLst/>
                              <a:cxnLst>
                                <a:cxn ang="0">
                                  <a:pos x="T1" y="0"/>
                                </a:cxn>
                                <a:cxn ang="0">
                                  <a:pos x="T3" y="0"/>
                                </a:cxn>
                              </a:cxnLst>
                              <a:rect l="0" t="0" r="r" b="b"/>
                              <a:pathLst>
                                <a:path w="2881">
                                  <a:moveTo>
                                    <a:pt x="0" y="0"/>
                                  </a:moveTo>
                                  <a:lnTo>
                                    <a:pt x="2880"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2486ED" id="Group 12" o:spid="_x0000_s1026" style="width:144.65pt;height:.6pt;mso-position-horizontal-relative:char;mso-position-vertical-relative:line" coordsize="28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">
                <v:group id="Group 13" o:spid="_x0000_s1027" style="position:absolute;left:6;top:6;width:2881;height:2" coordorigin="6,6"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4" o:spid="_x0000_s1028" style="position:absolute;left:6;top:6;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" path="m,l2880,e" filled="f" strokeweight=".21169mm">
                    <v:path arrowok="t" o:connecttype="custom" o:connectlocs="0,0;2880,0" o:connectangles="0,0"/>
                  </v:shape>
                </v:group>
                <w10:anchorlock/>
              </v:group>
            </w:pict>
          </mc:Fallback>
        </mc:AlternateContent>
      </w:r>
    </w:p>
    <w:p w:rsidR="006D6E93" w:rsidRDefault="00EE2672">
      <w:pPr>
        <w:spacing w:before="86"/>
        <w:ind w:left="458" w:right="1744"/>
        <w:rPr>
          <w:rFonts w:ascii="Arial" w:eastAsia="Arial" w:hAnsi="Arial" w:cs="Arial"/>
          <w:sz w:val="18"/>
          <w:szCs w:val="18"/>
        </w:rPr>
      </w:pPr>
      <w:r>
        <w:rPr>
          <w:rFonts w:ascii="Times New Roman"/>
          <w:b/>
          <w:sz w:val="20"/>
        </w:rPr>
        <w:t xml:space="preserve">1 </w:t>
      </w:r>
      <w:r>
        <w:rPr>
          <w:rFonts w:ascii="Arial"/>
          <w:sz w:val="18"/>
        </w:rPr>
        <w:t xml:space="preserve">See EU definition of SME: </w:t>
      </w:r>
      <w:hyperlink r:id="rId17">
        <w:r>
          <w:rPr>
            <w:rFonts w:ascii="Arial"/>
            <w:sz w:val="18"/>
          </w:rPr>
          <w:t>http://ec.europa.eu/enterprise/policies/sme/facts-figures-analysis/sme-</w:t>
        </w:r>
      </w:hyperlink>
      <w:r>
        <w:rPr>
          <w:rFonts w:ascii="Arial"/>
          <w:sz w:val="18"/>
        </w:rPr>
        <w:t xml:space="preserve"> definition/</w:t>
      </w:r>
    </w:p>
    <w:p w:rsidR="006D6E93" w:rsidRDefault="006D6E93">
      <w:pPr>
        <w:rPr>
          <w:rFonts w:ascii="Arial" w:eastAsia="Arial" w:hAnsi="Arial" w:cs="Arial"/>
          <w:sz w:val="18"/>
          <w:szCs w:val="18"/>
        </w:rPr>
      </w:pPr>
    </w:p>
    <w:p w:rsidR="00B16A42" w:rsidRDefault="00B16A42">
      <w:pPr>
        <w:rPr>
          <w:rFonts w:ascii="Arial" w:eastAsia="Arial" w:hAnsi="Arial" w:cs="Arial"/>
          <w:sz w:val="18"/>
          <w:szCs w:val="18"/>
        </w:rPr>
      </w:pPr>
    </w:p>
    <w:p w:rsidR="00B16A42" w:rsidRDefault="00B16A42">
      <w:pPr>
        <w:rPr>
          <w:rFonts w:ascii="Arial" w:eastAsia="Arial" w:hAnsi="Arial" w:cs="Arial"/>
          <w:sz w:val="18"/>
          <w:szCs w:val="18"/>
        </w:rPr>
      </w:pPr>
    </w:p>
    <w:p w:rsidR="00B16A42" w:rsidRDefault="00B16A42">
      <w:pPr>
        <w:rPr>
          <w:rFonts w:ascii="Arial" w:eastAsia="Arial" w:hAnsi="Arial" w:cs="Arial"/>
          <w:sz w:val="18"/>
          <w:szCs w:val="18"/>
        </w:rPr>
      </w:pPr>
    </w:p>
    <w:p w:rsidR="00B16A42" w:rsidRDefault="00B16A42">
      <w:pPr>
        <w:rPr>
          <w:rFonts w:ascii="Arial" w:eastAsia="Arial" w:hAnsi="Arial" w:cs="Arial"/>
          <w:sz w:val="18"/>
          <w:szCs w:val="18"/>
        </w:rPr>
        <w:sectPr w:rsidR="00B16A42">
          <w:pgSz w:w="11910" w:h="16850"/>
          <w:pgMar w:top="1360" w:right="480" w:bottom="1140" w:left="1340" w:header="741" w:footer="945" w:gutter="0"/>
          <w:cols w:space="720"/>
        </w:sectPr>
      </w:pPr>
    </w:p>
    <w:p w:rsidR="006D6E93" w:rsidRDefault="006D6E93">
      <w:pPr>
        <w:spacing w:before="4"/>
        <w:rPr>
          <w:rFonts w:ascii="Times New Roman" w:eastAsia="Times New Roman" w:hAnsi="Times New Roman" w:cs="Times New Roman"/>
        </w:rPr>
      </w:pPr>
    </w:p>
    <w:tbl>
      <w:tblPr>
        <w:tblW w:w="0" w:type="auto"/>
        <w:tblInd w:w="100" w:type="dxa"/>
        <w:tblLayout w:type="fixed"/>
        <w:tblCellMar>
          <w:left w:w="0" w:type="dxa"/>
          <w:right w:w="0" w:type="dxa"/>
        </w:tblCellMar>
        <w:tblLook w:val="01E0" w:firstRow="1" w:lastRow="1" w:firstColumn="1" w:lastColumn="1" w:noHBand="0" w:noVBand="0"/>
      </w:tblPr>
      <w:tblGrid>
        <w:gridCol w:w="8821"/>
        <w:gridCol w:w="1024"/>
      </w:tblGrid>
      <w:tr w:rsidR="006D6E93" w:rsidTr="00D80B67">
        <w:trPr>
          <w:trHeight w:hRule="exact" w:val="449"/>
        </w:trPr>
        <w:tc>
          <w:tcPr>
            <w:tcW w:w="9845" w:type="dxa"/>
            <w:gridSpan w:val="2"/>
            <w:tcBorders>
              <w:top w:val="single" w:sz="8" w:space="0" w:color="000000"/>
              <w:left w:val="single" w:sz="8" w:space="0" w:color="000000"/>
              <w:bottom w:val="single" w:sz="8" w:space="0" w:color="000000"/>
              <w:right w:val="single" w:sz="8" w:space="0" w:color="000000"/>
            </w:tcBorders>
          </w:tcPr>
          <w:p w:rsidR="006D6E93" w:rsidRDefault="00EE2672">
            <w:pPr>
              <w:pStyle w:val="TableParagraph"/>
              <w:ind w:left="98"/>
              <w:rPr>
                <w:rFonts w:ascii="Verdana" w:eastAsia="Verdana" w:hAnsi="Verdana" w:cs="Verdana"/>
                <w:sz w:val="20"/>
                <w:szCs w:val="20"/>
              </w:rPr>
            </w:pPr>
            <w:r>
              <w:rPr>
                <w:rFonts w:ascii="Verdana"/>
                <w:b/>
                <w:sz w:val="20"/>
              </w:rPr>
              <w:t>1.2 Bidding</w:t>
            </w:r>
            <w:r>
              <w:rPr>
                <w:rFonts w:ascii="Verdana"/>
                <w:b/>
                <w:spacing w:val="-7"/>
                <w:sz w:val="20"/>
              </w:rPr>
              <w:t xml:space="preserve"> </w:t>
            </w:r>
            <w:r>
              <w:rPr>
                <w:rFonts w:ascii="Verdana"/>
                <w:b/>
                <w:sz w:val="20"/>
              </w:rPr>
              <w:t>model</w:t>
            </w:r>
          </w:p>
        </w:tc>
      </w:tr>
      <w:tr w:rsidR="006D6E93" w:rsidTr="00DF6351">
        <w:trPr>
          <w:trHeight w:hRule="exact" w:val="593"/>
        </w:trPr>
        <w:tc>
          <w:tcPr>
            <w:tcW w:w="9845" w:type="dxa"/>
            <w:gridSpan w:val="2"/>
            <w:tcBorders>
              <w:top w:val="single" w:sz="8" w:space="0" w:color="000000"/>
              <w:left w:val="single" w:sz="8" w:space="0" w:color="000000"/>
              <w:bottom w:val="single" w:sz="8" w:space="0" w:color="000000"/>
              <w:right w:val="single" w:sz="8" w:space="0" w:color="000000"/>
            </w:tcBorders>
          </w:tcPr>
          <w:p w:rsidR="006D6E93" w:rsidRDefault="00EE2672" w:rsidP="00D80B67">
            <w:pPr>
              <w:pStyle w:val="TableParagraph"/>
              <w:spacing w:line="241" w:lineRule="exact"/>
              <w:ind w:left="98"/>
              <w:rPr>
                <w:rFonts w:ascii="Verdana" w:eastAsia="Verdana" w:hAnsi="Verdana" w:cs="Verdana"/>
                <w:sz w:val="20"/>
                <w:szCs w:val="20"/>
              </w:rPr>
            </w:pPr>
            <w:r>
              <w:rPr>
                <w:rFonts w:ascii="Verdana"/>
                <w:b/>
                <w:sz w:val="20"/>
              </w:rPr>
              <w:t xml:space="preserve">Please </w:t>
            </w:r>
            <w:r w:rsidR="00D80B67">
              <w:rPr>
                <w:rFonts w:ascii="Verdana"/>
                <w:b/>
                <w:sz w:val="20"/>
              </w:rPr>
              <w:t xml:space="preserve">answer </w:t>
            </w:r>
            <w:r w:rsidR="00D80B67">
              <w:rPr>
                <w:rFonts w:ascii="Verdana"/>
                <w:b/>
                <w:sz w:val="20"/>
              </w:rPr>
              <w:t>‘</w:t>
            </w:r>
            <w:r w:rsidR="00D80B67">
              <w:rPr>
                <w:rFonts w:ascii="Verdana"/>
                <w:b/>
                <w:sz w:val="20"/>
              </w:rPr>
              <w:t>Yes</w:t>
            </w:r>
            <w:r w:rsidR="00D80B67">
              <w:rPr>
                <w:rFonts w:ascii="Verdana"/>
                <w:b/>
                <w:sz w:val="20"/>
              </w:rPr>
              <w:t>’</w:t>
            </w:r>
            <w:r w:rsidR="00D80B67">
              <w:rPr>
                <w:rFonts w:ascii="Verdana"/>
                <w:b/>
                <w:sz w:val="20"/>
              </w:rPr>
              <w:t xml:space="preserve"> to one of the following options</w:t>
            </w:r>
            <w:r w:rsidR="00DF6351">
              <w:rPr>
                <w:rFonts w:ascii="Verdana"/>
                <w:b/>
                <w:sz w:val="20"/>
              </w:rPr>
              <w:t xml:space="preserve"> (a) to (e)</w:t>
            </w:r>
            <w:r w:rsidR="00D80B67">
              <w:rPr>
                <w:rFonts w:ascii="Verdana"/>
                <w:b/>
                <w:sz w:val="20"/>
              </w:rPr>
              <w:t xml:space="preserve"> </w:t>
            </w:r>
            <w:r>
              <w:rPr>
                <w:rFonts w:ascii="Verdana"/>
                <w:b/>
                <w:sz w:val="20"/>
              </w:rPr>
              <w:t>to indicate whether you</w:t>
            </w:r>
            <w:r>
              <w:rPr>
                <w:rFonts w:ascii="Verdana"/>
                <w:b/>
                <w:spacing w:val="-22"/>
                <w:sz w:val="20"/>
              </w:rPr>
              <w:t xml:space="preserve"> </w:t>
            </w:r>
            <w:r w:rsidR="00DF6351">
              <w:rPr>
                <w:rFonts w:ascii="Verdana"/>
                <w:b/>
                <w:sz w:val="20"/>
              </w:rPr>
              <w:t>are:</w:t>
            </w:r>
          </w:p>
        </w:tc>
      </w:tr>
      <w:tr w:rsidR="00BC0A68" w:rsidTr="00D80B67">
        <w:trPr>
          <w:trHeight w:hRule="exact" w:val="842"/>
        </w:trPr>
        <w:tc>
          <w:tcPr>
            <w:tcW w:w="8821" w:type="dxa"/>
            <w:tcBorders>
              <w:top w:val="single" w:sz="8" w:space="0" w:color="000000"/>
              <w:left w:val="single" w:sz="8" w:space="0" w:color="000000"/>
              <w:bottom w:val="single" w:sz="8" w:space="0" w:color="000000"/>
              <w:right w:val="single" w:sz="8" w:space="0" w:color="000000"/>
            </w:tcBorders>
          </w:tcPr>
          <w:p w:rsidR="00BC0A68" w:rsidRDefault="00BC0A68" w:rsidP="00DF6351">
            <w:pPr>
              <w:pStyle w:val="TableParagraph"/>
              <w:tabs>
                <w:tab w:val="left" w:pos="731"/>
              </w:tabs>
              <w:spacing w:line="360" w:lineRule="auto"/>
              <w:ind w:left="458" w:right="509" w:hanging="358"/>
              <w:rPr>
                <w:rFonts w:ascii="Verdana" w:eastAsia="Verdana" w:hAnsi="Verdana" w:cs="Verdana"/>
                <w:sz w:val="20"/>
                <w:szCs w:val="20"/>
              </w:rPr>
            </w:pPr>
            <w:r>
              <w:rPr>
                <w:rFonts w:ascii="Verdana"/>
                <w:w w:val="95"/>
                <w:sz w:val="20"/>
              </w:rPr>
              <w:t>a)</w:t>
            </w:r>
            <w:r>
              <w:rPr>
                <w:rFonts w:ascii="Verdana"/>
                <w:w w:val="95"/>
                <w:sz w:val="20"/>
              </w:rPr>
              <w:tab/>
            </w:r>
            <w:r>
              <w:rPr>
                <w:rFonts w:ascii="Verdana"/>
                <w:w w:val="95"/>
                <w:sz w:val="20"/>
              </w:rPr>
              <w:tab/>
            </w:r>
            <w:r>
              <w:rPr>
                <w:rFonts w:ascii="Verdana"/>
                <w:sz w:val="20"/>
              </w:rPr>
              <w:t>Bidding as a Prime Contractor and will deliver 100% of the</w:t>
            </w:r>
            <w:r>
              <w:rPr>
                <w:rFonts w:ascii="Verdana"/>
                <w:spacing w:val="-21"/>
                <w:sz w:val="20"/>
              </w:rPr>
              <w:t xml:space="preserve"> </w:t>
            </w:r>
            <w:r>
              <w:rPr>
                <w:rFonts w:ascii="Verdana"/>
                <w:sz w:val="20"/>
              </w:rPr>
              <w:t>contract</w:t>
            </w:r>
            <w:r>
              <w:rPr>
                <w:rFonts w:ascii="Verdana"/>
                <w:w w:val="99"/>
                <w:sz w:val="20"/>
              </w:rPr>
              <w:t xml:space="preserve"> </w:t>
            </w:r>
            <w:r w:rsidR="00DF6351">
              <w:rPr>
                <w:rFonts w:ascii="Verdana"/>
                <w:sz w:val="20"/>
              </w:rPr>
              <w:t>deliverables</w:t>
            </w:r>
            <w:r>
              <w:rPr>
                <w:rFonts w:ascii="Verdana"/>
                <w:spacing w:val="-11"/>
                <w:sz w:val="20"/>
              </w:rPr>
              <w:t xml:space="preserve"> </w:t>
            </w:r>
            <w:r>
              <w:rPr>
                <w:rFonts w:ascii="Verdana"/>
                <w:sz w:val="20"/>
              </w:rPr>
              <w:t>yourself</w:t>
            </w:r>
          </w:p>
        </w:tc>
        <w:tc>
          <w:tcPr>
            <w:tcW w:w="1024" w:type="dxa"/>
            <w:tcBorders>
              <w:top w:val="single" w:sz="8" w:space="0" w:color="000000"/>
              <w:left w:val="single" w:sz="8" w:space="0" w:color="000000"/>
              <w:bottom w:val="single" w:sz="8" w:space="0" w:color="000000"/>
              <w:right w:val="single" w:sz="8" w:space="0" w:color="000000"/>
            </w:tcBorders>
          </w:tcPr>
          <w:p w:rsidR="00BC0A68" w:rsidRDefault="00DF6351" w:rsidP="00D80B67">
            <w:pPr>
              <w:pStyle w:val="TableParagraph"/>
              <w:tabs>
                <w:tab w:val="left" w:pos="420"/>
              </w:tabs>
              <w:spacing w:line="246" w:lineRule="exact"/>
              <w:rPr>
                <w:rFonts w:ascii="Verdana" w:eastAsia="Verdana" w:hAnsi="Verdana" w:cs="Verdana"/>
                <w:sz w:val="20"/>
                <w:szCs w:val="20"/>
              </w:rPr>
            </w:pPr>
            <w:r>
              <w:rPr>
                <w:rFonts w:ascii="Verdana"/>
                <w:sz w:val="20"/>
              </w:rPr>
              <w:t xml:space="preserve"> </w:t>
            </w:r>
            <w:r w:rsidR="00BC0A68">
              <w:rPr>
                <w:rFonts w:ascii="Verdana"/>
                <w:sz w:val="20"/>
              </w:rPr>
              <w:t>Yes / No</w:t>
            </w:r>
          </w:p>
          <w:p w:rsidR="00BC0A68" w:rsidRDefault="00BC0A68" w:rsidP="00BC0A68">
            <w:pPr>
              <w:pStyle w:val="TableParagraph"/>
              <w:tabs>
                <w:tab w:val="left" w:pos="408"/>
              </w:tabs>
              <w:spacing w:line="244" w:lineRule="exact"/>
              <w:rPr>
                <w:rFonts w:ascii="Verdana"/>
                <w:sz w:val="20"/>
              </w:rPr>
            </w:pPr>
          </w:p>
          <w:p w:rsidR="00BC0A68" w:rsidRPr="00D56374" w:rsidRDefault="00BC0A68" w:rsidP="00BC0A68">
            <w:pPr>
              <w:pStyle w:val="TableParagraph"/>
              <w:tabs>
                <w:tab w:val="left" w:pos="408"/>
              </w:tabs>
              <w:spacing w:line="244" w:lineRule="exact"/>
              <w:rPr>
                <w:rFonts w:ascii="Arial" w:eastAsia="Verdana" w:hAnsi="Arial" w:cs="Arial"/>
                <w:color w:val="0070C0"/>
              </w:rPr>
            </w:pPr>
            <w:r>
              <w:rPr>
                <w:rFonts w:ascii="Arial" w:hAnsi="Arial" w:cs="Arial"/>
                <w:color w:val="0070C0"/>
              </w:rPr>
              <w:t xml:space="preserve">    </w:t>
            </w:r>
          </w:p>
        </w:tc>
      </w:tr>
      <w:tr w:rsidR="00BC0A68" w:rsidTr="00D80B67">
        <w:trPr>
          <w:trHeight w:hRule="exact" w:val="2367"/>
        </w:trPr>
        <w:tc>
          <w:tcPr>
            <w:tcW w:w="8821" w:type="dxa"/>
            <w:tcBorders>
              <w:top w:val="single" w:sz="8" w:space="0" w:color="000000"/>
              <w:left w:val="single" w:sz="8" w:space="0" w:color="000000"/>
              <w:bottom w:val="single" w:sz="8" w:space="0" w:color="000000"/>
              <w:right w:val="single" w:sz="8" w:space="0" w:color="000000"/>
            </w:tcBorders>
          </w:tcPr>
          <w:p w:rsidR="00BC0A68" w:rsidRDefault="00BC0A68" w:rsidP="00BC0A68">
            <w:pPr>
              <w:pStyle w:val="TableParagraph"/>
              <w:tabs>
                <w:tab w:val="left" w:pos="736"/>
              </w:tabs>
              <w:spacing w:line="360" w:lineRule="auto"/>
              <w:ind w:left="458" w:right="352" w:hanging="358"/>
              <w:rPr>
                <w:rFonts w:ascii="Verdana" w:eastAsia="Verdana" w:hAnsi="Verdana" w:cs="Verdana"/>
                <w:sz w:val="20"/>
                <w:szCs w:val="20"/>
              </w:rPr>
            </w:pPr>
            <w:r>
              <w:rPr>
                <w:rFonts w:ascii="Verdana"/>
                <w:w w:val="95"/>
                <w:sz w:val="20"/>
              </w:rPr>
              <w:t>b)</w:t>
            </w:r>
            <w:r>
              <w:rPr>
                <w:rFonts w:ascii="Verdana"/>
                <w:w w:val="95"/>
                <w:sz w:val="20"/>
              </w:rPr>
              <w:tab/>
            </w:r>
            <w:r>
              <w:rPr>
                <w:rFonts w:ascii="Verdana"/>
                <w:w w:val="95"/>
                <w:sz w:val="20"/>
              </w:rPr>
              <w:tab/>
            </w:r>
            <w:r>
              <w:rPr>
                <w:rFonts w:ascii="Verdana"/>
                <w:sz w:val="20"/>
              </w:rPr>
              <w:t>Bidding as a Prime Contractor and will use third parties to deliver</w:t>
            </w:r>
            <w:r>
              <w:rPr>
                <w:rFonts w:ascii="Verdana"/>
                <w:spacing w:val="-20"/>
                <w:sz w:val="20"/>
              </w:rPr>
              <w:t xml:space="preserve"> </w:t>
            </w:r>
            <w:r>
              <w:rPr>
                <w:rFonts w:ascii="Verdana"/>
                <w:sz w:val="20"/>
                <w:u w:val="single" w:color="000000"/>
              </w:rPr>
              <w:t>some</w:t>
            </w:r>
            <w:r w:rsidR="00D80B67">
              <w:rPr>
                <w:rFonts w:ascii="Verdana"/>
                <w:sz w:val="20"/>
              </w:rPr>
              <w:t xml:space="preserve"> o</w:t>
            </w:r>
            <w:r>
              <w:rPr>
                <w:rFonts w:ascii="Verdana"/>
                <w:sz w:val="20"/>
              </w:rPr>
              <w:t>f</w:t>
            </w:r>
            <w:r>
              <w:rPr>
                <w:rFonts w:ascii="Verdana"/>
                <w:w w:val="99"/>
                <w:sz w:val="20"/>
              </w:rPr>
              <w:t xml:space="preserve"> </w:t>
            </w:r>
            <w:r>
              <w:rPr>
                <w:rFonts w:ascii="Verdana"/>
                <w:sz w:val="20"/>
              </w:rPr>
              <w:t>the</w:t>
            </w:r>
            <w:r>
              <w:rPr>
                <w:rFonts w:ascii="Verdana"/>
                <w:spacing w:val="-6"/>
                <w:sz w:val="20"/>
              </w:rPr>
              <w:t xml:space="preserve"> </w:t>
            </w:r>
            <w:r>
              <w:rPr>
                <w:rFonts w:ascii="Verdana"/>
                <w:sz w:val="20"/>
              </w:rPr>
              <w:t>services</w:t>
            </w:r>
          </w:p>
          <w:p w:rsidR="00BC0A68" w:rsidRDefault="00BC0A68" w:rsidP="00176C3D">
            <w:pPr>
              <w:pStyle w:val="TableParagraph"/>
              <w:spacing w:before="135" w:line="360" w:lineRule="auto"/>
              <w:ind w:left="98" w:right="581"/>
              <w:rPr>
                <w:rFonts w:ascii="Verdana" w:eastAsia="Verdana" w:hAnsi="Verdana" w:cs="Verdana"/>
                <w:sz w:val="20"/>
                <w:szCs w:val="20"/>
              </w:rPr>
            </w:pPr>
            <w:r>
              <w:rPr>
                <w:rFonts w:ascii="Verdana"/>
                <w:sz w:val="20"/>
              </w:rPr>
              <w:t>If yes, please provide details of your proposed bidding model that includes members of the supply chain, the percentage of work being delivered by</w:t>
            </w:r>
            <w:r>
              <w:rPr>
                <w:rFonts w:ascii="Verdana"/>
                <w:spacing w:val="-25"/>
                <w:sz w:val="20"/>
              </w:rPr>
              <w:t xml:space="preserve"> </w:t>
            </w:r>
            <w:r>
              <w:rPr>
                <w:rFonts w:ascii="Verdana"/>
                <w:sz w:val="20"/>
              </w:rPr>
              <w:t>each sub-contractor and the key contract deliverables each sub-contractor will be responsible</w:t>
            </w:r>
            <w:r>
              <w:rPr>
                <w:rFonts w:ascii="Verdana"/>
                <w:spacing w:val="-5"/>
                <w:sz w:val="20"/>
              </w:rPr>
              <w:t xml:space="preserve"> </w:t>
            </w:r>
            <w:r>
              <w:rPr>
                <w:rFonts w:ascii="Verdana"/>
                <w:sz w:val="20"/>
              </w:rPr>
              <w:t>for</w:t>
            </w:r>
            <w:r w:rsidR="00176C3D">
              <w:rPr>
                <w:rFonts w:ascii="Verdana"/>
                <w:sz w:val="20"/>
              </w:rPr>
              <w:t xml:space="preserve"> in a separate Appendix</w:t>
            </w:r>
          </w:p>
        </w:tc>
        <w:tc>
          <w:tcPr>
            <w:tcW w:w="1024" w:type="dxa"/>
            <w:tcBorders>
              <w:top w:val="single" w:sz="8" w:space="0" w:color="000000"/>
              <w:left w:val="single" w:sz="8" w:space="0" w:color="000000"/>
              <w:bottom w:val="single" w:sz="8" w:space="0" w:color="000000"/>
              <w:right w:val="single" w:sz="8" w:space="0" w:color="000000"/>
            </w:tcBorders>
          </w:tcPr>
          <w:p w:rsidR="00BC0A68" w:rsidRDefault="00DF6351" w:rsidP="00D80B67">
            <w:pPr>
              <w:pStyle w:val="TableParagraph"/>
              <w:tabs>
                <w:tab w:val="left" w:pos="420"/>
              </w:tabs>
              <w:spacing w:line="246" w:lineRule="exact"/>
              <w:rPr>
                <w:rFonts w:ascii="Verdana" w:eastAsia="Verdana" w:hAnsi="Verdana" w:cs="Verdana"/>
                <w:sz w:val="20"/>
                <w:szCs w:val="20"/>
              </w:rPr>
            </w:pPr>
            <w:r>
              <w:rPr>
                <w:rFonts w:ascii="Verdana"/>
                <w:sz w:val="20"/>
              </w:rPr>
              <w:t xml:space="preserve"> </w:t>
            </w:r>
            <w:r w:rsidR="00BC0A68">
              <w:rPr>
                <w:rFonts w:ascii="Verdana"/>
                <w:sz w:val="20"/>
              </w:rPr>
              <w:t>Yes / No</w:t>
            </w:r>
          </w:p>
          <w:p w:rsidR="00BC0A68" w:rsidRDefault="00BC0A68" w:rsidP="00BC0A68">
            <w:pPr>
              <w:pStyle w:val="TableParagraph"/>
              <w:tabs>
                <w:tab w:val="left" w:pos="478"/>
              </w:tabs>
              <w:spacing w:line="246" w:lineRule="exact"/>
              <w:rPr>
                <w:rFonts w:ascii="Verdana"/>
                <w:sz w:val="20"/>
              </w:rPr>
            </w:pPr>
          </w:p>
          <w:p w:rsidR="00BC0A68" w:rsidRDefault="00BC0A68" w:rsidP="00BC0A68">
            <w:pPr>
              <w:pStyle w:val="TableParagraph"/>
              <w:tabs>
                <w:tab w:val="left" w:pos="478"/>
              </w:tabs>
              <w:spacing w:line="246" w:lineRule="exact"/>
              <w:rPr>
                <w:rFonts w:ascii="Verdana"/>
                <w:sz w:val="20"/>
              </w:rPr>
            </w:pPr>
          </w:p>
          <w:p w:rsidR="00BC0A68" w:rsidRPr="00D56374" w:rsidRDefault="00BC0A68" w:rsidP="00BC0A68">
            <w:pPr>
              <w:pStyle w:val="TableParagraph"/>
              <w:tabs>
                <w:tab w:val="left" w:pos="478"/>
              </w:tabs>
              <w:spacing w:line="246" w:lineRule="exact"/>
              <w:rPr>
                <w:rFonts w:ascii="Arial" w:eastAsia="Verdana" w:hAnsi="Arial" w:cs="Arial"/>
                <w:color w:val="0070C0"/>
              </w:rPr>
            </w:pPr>
            <w:r>
              <w:rPr>
                <w:rFonts w:ascii="Arial" w:hAnsi="Arial" w:cs="Arial"/>
                <w:color w:val="0070C0"/>
              </w:rPr>
              <w:t xml:space="preserve">      </w:t>
            </w:r>
          </w:p>
        </w:tc>
      </w:tr>
      <w:tr w:rsidR="00BC0A68" w:rsidTr="00D80B67">
        <w:trPr>
          <w:trHeight w:hRule="exact" w:val="2318"/>
        </w:trPr>
        <w:tc>
          <w:tcPr>
            <w:tcW w:w="8821" w:type="dxa"/>
            <w:tcBorders>
              <w:top w:val="single" w:sz="8" w:space="0" w:color="000000"/>
              <w:left w:val="single" w:sz="8" w:space="0" w:color="000000"/>
              <w:bottom w:val="single" w:sz="8" w:space="0" w:color="000000"/>
              <w:right w:val="single" w:sz="8" w:space="0" w:color="000000"/>
            </w:tcBorders>
          </w:tcPr>
          <w:p w:rsidR="00BC0A68" w:rsidRDefault="00BC0A68" w:rsidP="00BC0A68">
            <w:pPr>
              <w:pStyle w:val="TableParagraph"/>
              <w:tabs>
                <w:tab w:val="left" w:pos="784"/>
              </w:tabs>
              <w:spacing w:line="360" w:lineRule="auto"/>
              <w:ind w:left="458" w:right="288" w:hanging="358"/>
              <w:rPr>
                <w:rFonts w:ascii="Verdana" w:eastAsia="Verdana" w:hAnsi="Verdana" w:cs="Verdana"/>
                <w:sz w:val="20"/>
                <w:szCs w:val="20"/>
              </w:rPr>
            </w:pPr>
            <w:r>
              <w:rPr>
                <w:rFonts w:ascii="Verdana"/>
                <w:spacing w:val="-1"/>
                <w:sz w:val="20"/>
              </w:rPr>
              <w:t>c)</w:t>
            </w:r>
            <w:r>
              <w:rPr>
                <w:rFonts w:ascii="Verdana"/>
                <w:spacing w:val="-1"/>
                <w:sz w:val="20"/>
              </w:rPr>
              <w:tab/>
            </w:r>
            <w:r>
              <w:rPr>
                <w:rFonts w:ascii="Verdana"/>
                <w:spacing w:val="-1"/>
                <w:sz w:val="20"/>
              </w:rPr>
              <w:tab/>
            </w:r>
            <w:r>
              <w:rPr>
                <w:rFonts w:ascii="Verdana"/>
                <w:sz w:val="20"/>
              </w:rPr>
              <w:t xml:space="preserve">Bidding as Prime </w:t>
            </w:r>
            <w:r>
              <w:rPr>
                <w:rFonts w:ascii="Verdana"/>
                <w:spacing w:val="-1"/>
                <w:sz w:val="20"/>
              </w:rPr>
              <w:t>Contractor</w:t>
            </w:r>
            <w:r>
              <w:rPr>
                <w:rFonts w:ascii="Verdana"/>
                <w:sz w:val="20"/>
              </w:rPr>
              <w:t xml:space="preserve"> but </w:t>
            </w:r>
            <w:r>
              <w:rPr>
                <w:rFonts w:ascii="Verdana"/>
                <w:spacing w:val="-1"/>
                <w:sz w:val="20"/>
              </w:rPr>
              <w:t>will</w:t>
            </w:r>
            <w:r>
              <w:rPr>
                <w:rFonts w:ascii="Verdana"/>
                <w:sz w:val="20"/>
              </w:rPr>
              <w:t xml:space="preserve"> </w:t>
            </w:r>
            <w:r>
              <w:rPr>
                <w:rFonts w:ascii="Verdana"/>
                <w:spacing w:val="-1"/>
                <w:sz w:val="20"/>
              </w:rPr>
              <w:t>operate</w:t>
            </w:r>
            <w:r>
              <w:rPr>
                <w:rFonts w:ascii="Verdana"/>
                <w:sz w:val="20"/>
              </w:rPr>
              <w:t xml:space="preserve"> as a Managing </w:t>
            </w:r>
            <w:r>
              <w:rPr>
                <w:rFonts w:ascii="Verdana"/>
                <w:spacing w:val="-1"/>
                <w:sz w:val="20"/>
              </w:rPr>
              <w:t>Agent</w:t>
            </w:r>
            <w:r>
              <w:rPr>
                <w:rFonts w:ascii="Verdana"/>
                <w:spacing w:val="5"/>
                <w:sz w:val="20"/>
              </w:rPr>
              <w:t xml:space="preserve"> </w:t>
            </w:r>
            <w:r>
              <w:rPr>
                <w:rFonts w:ascii="Verdana"/>
                <w:sz w:val="20"/>
              </w:rPr>
              <w:t xml:space="preserve">and </w:t>
            </w:r>
            <w:r>
              <w:rPr>
                <w:rFonts w:ascii="Verdana"/>
                <w:spacing w:val="-1"/>
                <w:sz w:val="20"/>
              </w:rPr>
              <w:t>will</w:t>
            </w:r>
            <w:r>
              <w:rPr>
                <w:rFonts w:ascii="Verdana"/>
                <w:w w:val="99"/>
                <w:sz w:val="20"/>
              </w:rPr>
              <w:t xml:space="preserve"> </w:t>
            </w:r>
            <w:r>
              <w:rPr>
                <w:rFonts w:ascii="Verdana"/>
                <w:sz w:val="20"/>
              </w:rPr>
              <w:t xml:space="preserve">use third parties to deliver </w:t>
            </w:r>
            <w:r>
              <w:rPr>
                <w:rFonts w:ascii="Verdana"/>
                <w:sz w:val="20"/>
                <w:u w:val="single" w:color="000000"/>
              </w:rPr>
              <w:t xml:space="preserve">all </w:t>
            </w:r>
            <w:r>
              <w:rPr>
                <w:rFonts w:ascii="Verdana"/>
                <w:sz w:val="20"/>
              </w:rPr>
              <w:t>of the</w:t>
            </w:r>
            <w:r>
              <w:rPr>
                <w:rFonts w:ascii="Verdana"/>
                <w:spacing w:val="-14"/>
                <w:sz w:val="20"/>
              </w:rPr>
              <w:t xml:space="preserve"> </w:t>
            </w:r>
            <w:r>
              <w:rPr>
                <w:rFonts w:ascii="Verdana"/>
                <w:sz w:val="20"/>
              </w:rPr>
              <w:t>services</w:t>
            </w:r>
          </w:p>
          <w:p w:rsidR="00BC0A68" w:rsidRDefault="00BC0A68" w:rsidP="00BC0A68">
            <w:pPr>
              <w:pStyle w:val="TableParagraph"/>
              <w:spacing w:before="135" w:line="360" w:lineRule="auto"/>
              <w:ind w:left="98" w:right="584"/>
              <w:rPr>
                <w:rFonts w:ascii="Verdana" w:eastAsia="Verdana" w:hAnsi="Verdana" w:cs="Verdana"/>
                <w:sz w:val="20"/>
                <w:szCs w:val="20"/>
              </w:rPr>
            </w:pPr>
            <w:r>
              <w:rPr>
                <w:rFonts w:ascii="Verdana"/>
                <w:sz w:val="20"/>
              </w:rPr>
              <w:t>If yes, please provide details of your proposed bidding model that includes members of the supply chain, the percentage of work being delivered by</w:t>
            </w:r>
            <w:r>
              <w:rPr>
                <w:rFonts w:ascii="Verdana"/>
                <w:spacing w:val="-28"/>
                <w:sz w:val="20"/>
              </w:rPr>
              <w:t xml:space="preserve"> </w:t>
            </w:r>
            <w:r>
              <w:rPr>
                <w:rFonts w:ascii="Verdana"/>
                <w:sz w:val="20"/>
              </w:rPr>
              <w:t>each sub-contractor and the key contract deliverables each sub-contractor will be responsible</w:t>
            </w:r>
            <w:r>
              <w:rPr>
                <w:rFonts w:ascii="Verdana"/>
                <w:spacing w:val="-5"/>
                <w:sz w:val="20"/>
              </w:rPr>
              <w:t xml:space="preserve"> </w:t>
            </w:r>
            <w:r w:rsidR="00176C3D">
              <w:rPr>
                <w:rFonts w:ascii="Verdana"/>
                <w:sz w:val="20"/>
              </w:rPr>
              <w:t>for in a separate Appendix</w:t>
            </w:r>
          </w:p>
        </w:tc>
        <w:tc>
          <w:tcPr>
            <w:tcW w:w="1024" w:type="dxa"/>
            <w:tcBorders>
              <w:top w:val="single" w:sz="8" w:space="0" w:color="000000"/>
              <w:left w:val="single" w:sz="8" w:space="0" w:color="000000"/>
              <w:bottom w:val="single" w:sz="8" w:space="0" w:color="000000"/>
              <w:right w:val="single" w:sz="8" w:space="0" w:color="000000"/>
            </w:tcBorders>
          </w:tcPr>
          <w:p w:rsidR="00BC0A68" w:rsidRDefault="000D142C" w:rsidP="00D80B67">
            <w:pPr>
              <w:pStyle w:val="TableParagraph"/>
              <w:tabs>
                <w:tab w:val="left" w:pos="420"/>
              </w:tabs>
              <w:spacing w:line="246" w:lineRule="exact"/>
              <w:rPr>
                <w:rFonts w:ascii="Verdana" w:eastAsia="Verdana" w:hAnsi="Verdana" w:cs="Verdana"/>
                <w:sz w:val="20"/>
                <w:szCs w:val="20"/>
              </w:rPr>
            </w:pPr>
            <w:r>
              <w:rPr>
                <w:rFonts w:ascii="Verdana"/>
                <w:sz w:val="20"/>
              </w:rPr>
              <w:t xml:space="preserve"> </w:t>
            </w:r>
            <w:r w:rsidR="00BC0A68">
              <w:rPr>
                <w:rFonts w:ascii="Verdana"/>
                <w:sz w:val="20"/>
              </w:rPr>
              <w:t>Yes / No</w:t>
            </w:r>
          </w:p>
          <w:p w:rsidR="00BC0A68" w:rsidRDefault="00BC0A68" w:rsidP="00BC0A68">
            <w:pPr>
              <w:pStyle w:val="TableParagraph"/>
              <w:tabs>
                <w:tab w:val="left" w:pos="408"/>
              </w:tabs>
              <w:spacing w:line="244" w:lineRule="exact"/>
              <w:rPr>
                <w:rFonts w:ascii="Verdana"/>
                <w:sz w:val="20"/>
              </w:rPr>
            </w:pPr>
          </w:p>
          <w:p w:rsidR="00BC0A68" w:rsidRPr="00D56374" w:rsidRDefault="00BC0A68" w:rsidP="00BC0A68">
            <w:pPr>
              <w:pStyle w:val="TableParagraph"/>
              <w:tabs>
                <w:tab w:val="left" w:pos="408"/>
              </w:tabs>
              <w:spacing w:line="244" w:lineRule="exact"/>
              <w:rPr>
                <w:rFonts w:ascii="Arial" w:eastAsia="Verdana" w:hAnsi="Arial" w:cs="Arial"/>
                <w:color w:val="0070C0"/>
              </w:rPr>
            </w:pPr>
            <w:r>
              <w:rPr>
                <w:rFonts w:ascii="Arial" w:hAnsi="Arial" w:cs="Arial"/>
                <w:color w:val="0070C0"/>
              </w:rPr>
              <w:t xml:space="preserve">    </w:t>
            </w:r>
          </w:p>
        </w:tc>
      </w:tr>
      <w:tr w:rsidR="00BC0A68" w:rsidTr="00D80B67">
        <w:trPr>
          <w:trHeight w:hRule="exact" w:val="2878"/>
        </w:trPr>
        <w:tc>
          <w:tcPr>
            <w:tcW w:w="8821" w:type="dxa"/>
            <w:tcBorders>
              <w:top w:val="single" w:sz="8" w:space="0" w:color="000000"/>
              <w:left w:val="single" w:sz="8" w:space="0" w:color="000000"/>
              <w:bottom w:val="single" w:sz="8" w:space="0" w:color="000000"/>
              <w:right w:val="single" w:sz="8" w:space="0" w:color="000000"/>
            </w:tcBorders>
          </w:tcPr>
          <w:p w:rsidR="00BC0A68" w:rsidRDefault="00BC0A68" w:rsidP="00BC0A68">
            <w:pPr>
              <w:pStyle w:val="TableParagraph"/>
              <w:tabs>
                <w:tab w:val="left" w:pos="736"/>
              </w:tabs>
              <w:spacing w:line="241" w:lineRule="exact"/>
              <w:ind w:left="100"/>
              <w:rPr>
                <w:rFonts w:ascii="Verdana" w:eastAsia="Verdana" w:hAnsi="Verdana" w:cs="Verdana"/>
                <w:sz w:val="20"/>
                <w:szCs w:val="20"/>
              </w:rPr>
            </w:pPr>
            <w:r>
              <w:rPr>
                <w:rFonts w:ascii="Verdana"/>
                <w:w w:val="95"/>
                <w:sz w:val="20"/>
              </w:rPr>
              <w:t>d)</w:t>
            </w:r>
            <w:r>
              <w:rPr>
                <w:rFonts w:ascii="Verdana"/>
                <w:w w:val="95"/>
                <w:sz w:val="20"/>
              </w:rPr>
              <w:tab/>
            </w:r>
            <w:r>
              <w:rPr>
                <w:rFonts w:ascii="Verdana"/>
                <w:sz w:val="20"/>
              </w:rPr>
              <w:t>Bidding as a consortium but not proposing to create a new legal</w:t>
            </w:r>
            <w:r>
              <w:rPr>
                <w:rFonts w:ascii="Verdana"/>
                <w:spacing w:val="-22"/>
                <w:sz w:val="20"/>
              </w:rPr>
              <w:t xml:space="preserve"> </w:t>
            </w:r>
            <w:r>
              <w:rPr>
                <w:rFonts w:ascii="Verdana"/>
                <w:sz w:val="20"/>
              </w:rPr>
              <w:t>entity.</w:t>
            </w:r>
          </w:p>
          <w:p w:rsidR="00BC0A68" w:rsidRDefault="00BC0A68" w:rsidP="00BC0A68">
            <w:pPr>
              <w:pStyle w:val="TableParagraph"/>
              <w:rPr>
                <w:rFonts w:ascii="Times New Roman" w:eastAsia="Times New Roman" w:hAnsi="Times New Roman" w:cs="Times New Roman"/>
                <w:sz w:val="20"/>
                <w:szCs w:val="20"/>
              </w:rPr>
            </w:pPr>
          </w:p>
          <w:p w:rsidR="00BC0A68" w:rsidRDefault="00BC0A68" w:rsidP="00BC0A68">
            <w:pPr>
              <w:pStyle w:val="TableParagraph"/>
              <w:spacing w:line="360" w:lineRule="auto"/>
              <w:ind w:left="98" w:right="864"/>
              <w:rPr>
                <w:rFonts w:ascii="Verdana" w:eastAsia="Verdana" w:hAnsi="Verdana" w:cs="Verdana"/>
                <w:sz w:val="20"/>
                <w:szCs w:val="20"/>
              </w:rPr>
            </w:pPr>
            <w:r>
              <w:rPr>
                <w:rFonts w:ascii="Verdana"/>
                <w:sz w:val="20"/>
              </w:rPr>
              <w:t>If yes, please include details of your consortium to explain the alternative arrangements i.e. why a new legal entity is not being created in a</w:t>
            </w:r>
            <w:r>
              <w:rPr>
                <w:rFonts w:ascii="Verdana"/>
                <w:spacing w:val="-28"/>
                <w:sz w:val="20"/>
              </w:rPr>
              <w:t xml:space="preserve"> </w:t>
            </w:r>
            <w:r>
              <w:rPr>
                <w:rFonts w:ascii="Verdana"/>
                <w:sz w:val="20"/>
              </w:rPr>
              <w:t>separate Appendix.</w:t>
            </w:r>
          </w:p>
          <w:p w:rsidR="00BC0A68" w:rsidRDefault="00BC0A68" w:rsidP="00BC0A68">
            <w:pPr>
              <w:pStyle w:val="TableParagraph"/>
              <w:spacing w:before="135" w:line="360" w:lineRule="auto"/>
              <w:ind w:left="98" w:right="469"/>
              <w:rPr>
                <w:rFonts w:ascii="Verdana" w:eastAsia="Verdana" w:hAnsi="Verdana" w:cs="Verdana"/>
                <w:sz w:val="20"/>
                <w:szCs w:val="20"/>
              </w:rPr>
            </w:pPr>
            <w:r>
              <w:rPr>
                <w:rFonts w:ascii="Verdana"/>
                <w:sz w:val="20"/>
              </w:rPr>
              <w:t>Please note that the authority may require the consortium to assume a</w:t>
            </w:r>
            <w:r>
              <w:rPr>
                <w:rFonts w:ascii="Verdana"/>
                <w:spacing w:val="-27"/>
                <w:sz w:val="20"/>
              </w:rPr>
              <w:t xml:space="preserve"> </w:t>
            </w:r>
            <w:r>
              <w:rPr>
                <w:rFonts w:ascii="Verdana"/>
                <w:sz w:val="20"/>
              </w:rPr>
              <w:t>specific legal form if awarded the contract, to the extent that it is necessary for the satisfactory performance of the</w:t>
            </w:r>
            <w:r>
              <w:rPr>
                <w:rFonts w:ascii="Verdana"/>
                <w:spacing w:val="-16"/>
                <w:sz w:val="20"/>
              </w:rPr>
              <w:t xml:space="preserve"> </w:t>
            </w:r>
            <w:r>
              <w:rPr>
                <w:rFonts w:ascii="Verdana"/>
                <w:sz w:val="20"/>
              </w:rPr>
              <w:t>contract.</w:t>
            </w:r>
          </w:p>
        </w:tc>
        <w:tc>
          <w:tcPr>
            <w:tcW w:w="1024" w:type="dxa"/>
            <w:tcBorders>
              <w:top w:val="single" w:sz="8" w:space="0" w:color="000000"/>
              <w:left w:val="single" w:sz="8" w:space="0" w:color="000000"/>
              <w:bottom w:val="single" w:sz="8" w:space="0" w:color="000000"/>
              <w:right w:val="single" w:sz="8" w:space="0" w:color="000000"/>
            </w:tcBorders>
          </w:tcPr>
          <w:p w:rsidR="00BC0A68" w:rsidRDefault="000D142C" w:rsidP="00D80B67">
            <w:pPr>
              <w:pStyle w:val="TableParagraph"/>
              <w:tabs>
                <w:tab w:val="left" w:pos="420"/>
              </w:tabs>
              <w:spacing w:line="246" w:lineRule="exact"/>
              <w:rPr>
                <w:rFonts w:ascii="Verdana" w:eastAsia="Verdana" w:hAnsi="Verdana" w:cs="Verdana"/>
                <w:sz w:val="20"/>
                <w:szCs w:val="20"/>
              </w:rPr>
            </w:pPr>
            <w:r>
              <w:rPr>
                <w:rFonts w:ascii="Verdana"/>
                <w:sz w:val="20"/>
              </w:rPr>
              <w:t xml:space="preserve"> </w:t>
            </w:r>
            <w:r w:rsidR="00BC0A68">
              <w:rPr>
                <w:rFonts w:ascii="Verdana"/>
                <w:sz w:val="20"/>
              </w:rPr>
              <w:t>Yes / No</w:t>
            </w:r>
          </w:p>
          <w:p w:rsidR="00BC0A68" w:rsidRDefault="00BC0A68" w:rsidP="00BC0A68">
            <w:pPr>
              <w:pStyle w:val="TableParagraph"/>
              <w:tabs>
                <w:tab w:val="left" w:pos="478"/>
              </w:tabs>
              <w:spacing w:line="244" w:lineRule="exact"/>
              <w:rPr>
                <w:rFonts w:ascii="Verdana"/>
                <w:sz w:val="20"/>
              </w:rPr>
            </w:pPr>
          </w:p>
          <w:p w:rsidR="00BC0A68" w:rsidRPr="00D56374" w:rsidRDefault="00BC0A68" w:rsidP="00BC0A68">
            <w:pPr>
              <w:pStyle w:val="TableParagraph"/>
              <w:tabs>
                <w:tab w:val="left" w:pos="478"/>
              </w:tabs>
              <w:spacing w:line="244" w:lineRule="exact"/>
              <w:rPr>
                <w:rFonts w:ascii="Arial" w:eastAsia="Verdana" w:hAnsi="Arial" w:cs="Arial"/>
                <w:color w:val="0070C0"/>
              </w:rPr>
            </w:pPr>
            <w:r>
              <w:rPr>
                <w:rFonts w:ascii="Arial" w:hAnsi="Arial" w:cs="Arial"/>
                <w:color w:val="0070C0"/>
              </w:rPr>
              <w:t xml:space="preserve">      </w:t>
            </w:r>
          </w:p>
        </w:tc>
      </w:tr>
      <w:tr w:rsidR="00D80B67" w:rsidTr="00D80B67">
        <w:trPr>
          <w:trHeight w:hRule="exact" w:val="1655"/>
        </w:trPr>
        <w:tc>
          <w:tcPr>
            <w:tcW w:w="8821" w:type="dxa"/>
            <w:tcBorders>
              <w:top w:val="single" w:sz="8" w:space="0" w:color="000000"/>
              <w:left w:val="single" w:sz="8" w:space="0" w:color="000000"/>
              <w:bottom w:val="single" w:sz="8" w:space="0" w:color="000000"/>
              <w:right w:val="single" w:sz="8" w:space="0" w:color="000000"/>
            </w:tcBorders>
          </w:tcPr>
          <w:p w:rsidR="00D80B67" w:rsidRDefault="00D80B67" w:rsidP="00D80B67">
            <w:pPr>
              <w:pStyle w:val="TableParagraph"/>
              <w:tabs>
                <w:tab w:val="left" w:pos="729"/>
              </w:tabs>
              <w:spacing w:line="360" w:lineRule="auto"/>
              <w:ind w:left="458" w:right="648" w:hanging="358"/>
              <w:rPr>
                <w:rFonts w:ascii="Verdana" w:eastAsia="Verdana" w:hAnsi="Verdana" w:cs="Verdana"/>
                <w:sz w:val="20"/>
                <w:szCs w:val="20"/>
              </w:rPr>
            </w:pPr>
            <w:r>
              <w:rPr>
                <w:rFonts w:ascii="Verdana"/>
                <w:spacing w:val="-1"/>
                <w:w w:val="95"/>
                <w:sz w:val="20"/>
              </w:rPr>
              <w:t>e)</w:t>
            </w:r>
            <w:r>
              <w:rPr>
                <w:rFonts w:ascii="Verdana"/>
                <w:spacing w:val="-1"/>
                <w:w w:val="95"/>
                <w:sz w:val="20"/>
              </w:rPr>
              <w:tab/>
            </w:r>
            <w:r>
              <w:rPr>
                <w:rFonts w:ascii="Verdana"/>
                <w:spacing w:val="-1"/>
                <w:w w:val="95"/>
                <w:sz w:val="20"/>
              </w:rPr>
              <w:tab/>
            </w:r>
            <w:r>
              <w:rPr>
                <w:rFonts w:ascii="Verdana"/>
                <w:sz w:val="20"/>
              </w:rPr>
              <w:t>Bidding as a consortium and intend to create a Special</w:t>
            </w:r>
            <w:r>
              <w:rPr>
                <w:rFonts w:ascii="Verdana"/>
                <w:spacing w:val="-8"/>
                <w:sz w:val="20"/>
              </w:rPr>
              <w:t xml:space="preserve"> </w:t>
            </w:r>
            <w:r>
              <w:rPr>
                <w:rFonts w:ascii="Verdana"/>
                <w:spacing w:val="-1"/>
                <w:sz w:val="20"/>
              </w:rPr>
              <w:t xml:space="preserve">Purpose </w:t>
            </w:r>
            <w:r>
              <w:rPr>
                <w:rFonts w:ascii="Verdana"/>
                <w:sz w:val="20"/>
              </w:rPr>
              <w:t>Vehicle</w:t>
            </w:r>
            <w:r>
              <w:rPr>
                <w:rFonts w:ascii="Verdana"/>
                <w:w w:val="99"/>
                <w:sz w:val="20"/>
              </w:rPr>
              <w:t xml:space="preserve"> </w:t>
            </w:r>
            <w:r>
              <w:rPr>
                <w:rFonts w:ascii="Verdana"/>
                <w:sz w:val="20"/>
              </w:rPr>
              <w:t>(SPV).</w:t>
            </w:r>
          </w:p>
          <w:p w:rsidR="00D80B67" w:rsidRDefault="00D80B67" w:rsidP="00D80B67">
            <w:pPr>
              <w:pStyle w:val="TableParagraph"/>
              <w:tabs>
                <w:tab w:val="left" w:pos="736"/>
              </w:tabs>
              <w:spacing w:line="241" w:lineRule="exact"/>
              <w:ind w:left="100"/>
              <w:rPr>
                <w:rFonts w:ascii="Verdana"/>
                <w:sz w:val="20"/>
              </w:rPr>
            </w:pPr>
            <w:r>
              <w:rPr>
                <w:rFonts w:ascii="Verdana"/>
                <w:sz w:val="20"/>
              </w:rPr>
              <w:t xml:space="preserve">If yes, please include details of your consortium, current lead member and intended </w:t>
            </w:r>
          </w:p>
          <w:p w:rsidR="00D80B67" w:rsidRDefault="00D80B67" w:rsidP="00D80B67">
            <w:pPr>
              <w:pStyle w:val="TableParagraph"/>
              <w:tabs>
                <w:tab w:val="left" w:pos="736"/>
              </w:tabs>
              <w:spacing w:line="241" w:lineRule="exact"/>
              <w:ind w:left="100"/>
              <w:rPr>
                <w:rFonts w:ascii="Verdana"/>
                <w:sz w:val="20"/>
              </w:rPr>
            </w:pPr>
          </w:p>
          <w:p w:rsidR="00D80B67" w:rsidRDefault="00D80B67" w:rsidP="00D80B67">
            <w:pPr>
              <w:pStyle w:val="TableParagraph"/>
              <w:tabs>
                <w:tab w:val="left" w:pos="736"/>
              </w:tabs>
              <w:spacing w:line="241" w:lineRule="exact"/>
              <w:ind w:left="100"/>
              <w:rPr>
                <w:rFonts w:ascii="Verdana"/>
                <w:w w:val="95"/>
                <w:sz w:val="20"/>
              </w:rPr>
            </w:pPr>
            <w:r>
              <w:rPr>
                <w:rFonts w:ascii="Verdana"/>
                <w:sz w:val="20"/>
              </w:rPr>
              <w:t>SPV and provide full details of the bidding mo</w:t>
            </w:r>
            <w:r w:rsidR="00176C3D">
              <w:rPr>
                <w:rFonts w:ascii="Verdana"/>
                <w:sz w:val="20"/>
              </w:rPr>
              <w:t>del in</w:t>
            </w:r>
            <w:r>
              <w:rPr>
                <w:rFonts w:ascii="Verdana"/>
                <w:sz w:val="20"/>
              </w:rPr>
              <w:t xml:space="preserve"> a</w:t>
            </w:r>
            <w:r>
              <w:rPr>
                <w:rFonts w:ascii="Verdana"/>
                <w:spacing w:val="-32"/>
                <w:sz w:val="20"/>
              </w:rPr>
              <w:t xml:space="preserve"> </w:t>
            </w:r>
            <w:r>
              <w:rPr>
                <w:rFonts w:ascii="Verdana"/>
                <w:sz w:val="20"/>
              </w:rPr>
              <w:t>separate Appendix.</w:t>
            </w:r>
          </w:p>
        </w:tc>
        <w:tc>
          <w:tcPr>
            <w:tcW w:w="1024" w:type="dxa"/>
            <w:tcBorders>
              <w:top w:val="single" w:sz="8" w:space="0" w:color="000000"/>
              <w:left w:val="single" w:sz="8" w:space="0" w:color="000000"/>
              <w:bottom w:val="single" w:sz="8" w:space="0" w:color="000000"/>
              <w:right w:val="single" w:sz="8" w:space="0" w:color="000000"/>
            </w:tcBorders>
          </w:tcPr>
          <w:p w:rsidR="00D80B67" w:rsidRDefault="000D142C" w:rsidP="00D80B67">
            <w:pPr>
              <w:pStyle w:val="TableParagraph"/>
              <w:tabs>
                <w:tab w:val="left" w:pos="420"/>
              </w:tabs>
              <w:spacing w:line="246" w:lineRule="exact"/>
              <w:rPr>
                <w:rFonts w:ascii="Verdana" w:eastAsia="Verdana" w:hAnsi="Verdana" w:cs="Verdana"/>
                <w:sz w:val="20"/>
                <w:szCs w:val="20"/>
              </w:rPr>
            </w:pPr>
            <w:r>
              <w:rPr>
                <w:rFonts w:ascii="Verdana"/>
                <w:sz w:val="20"/>
              </w:rPr>
              <w:t xml:space="preserve"> </w:t>
            </w:r>
            <w:r w:rsidR="00D80B67">
              <w:rPr>
                <w:rFonts w:ascii="Verdana"/>
                <w:sz w:val="20"/>
              </w:rPr>
              <w:t>Yes / No</w:t>
            </w:r>
          </w:p>
          <w:p w:rsidR="00D80B67" w:rsidRDefault="00D80B67" w:rsidP="00D80B67">
            <w:pPr>
              <w:pStyle w:val="TableParagraph"/>
              <w:tabs>
                <w:tab w:val="left" w:pos="420"/>
              </w:tabs>
              <w:spacing w:line="246" w:lineRule="exact"/>
              <w:rPr>
                <w:rFonts w:ascii="Verdana"/>
                <w:sz w:val="20"/>
              </w:rPr>
            </w:pPr>
          </w:p>
        </w:tc>
      </w:tr>
    </w:tbl>
    <w:p w:rsidR="006D6E93" w:rsidRDefault="006D6E93">
      <w:pPr>
        <w:spacing w:line="244" w:lineRule="exact"/>
        <w:rPr>
          <w:rFonts w:ascii="Verdana" w:eastAsia="Verdana" w:hAnsi="Verdana" w:cs="Verdana"/>
          <w:sz w:val="20"/>
          <w:szCs w:val="20"/>
        </w:rPr>
        <w:sectPr w:rsidR="006D6E93">
          <w:pgSz w:w="11910" w:h="16850"/>
          <w:pgMar w:top="1360" w:right="480" w:bottom="1140" w:left="1340" w:header="741" w:footer="945" w:gutter="0"/>
          <w:cols w:space="720"/>
        </w:sectPr>
      </w:pPr>
    </w:p>
    <w:p w:rsidR="006D6E93" w:rsidRDefault="006D6E93">
      <w:pPr>
        <w:spacing w:before="6"/>
        <w:rPr>
          <w:rFonts w:ascii="Times New Roman" w:eastAsia="Times New Roman" w:hAnsi="Times New Roman" w:cs="Times New Roman"/>
          <w:sz w:val="21"/>
          <w:szCs w:val="21"/>
        </w:rPr>
      </w:pPr>
    </w:p>
    <w:p w:rsidR="006D6E93" w:rsidRDefault="006D6E93">
      <w:pPr>
        <w:spacing w:before="5"/>
        <w:rPr>
          <w:rFonts w:ascii="Times New Roman" w:eastAsia="Times New Roman" w:hAnsi="Times New Roman" w:cs="Times New Roman"/>
          <w:sz w:val="23"/>
          <w:szCs w:val="23"/>
        </w:rPr>
      </w:pPr>
    </w:p>
    <w:tbl>
      <w:tblPr>
        <w:tblW w:w="0" w:type="auto"/>
        <w:tblInd w:w="110" w:type="dxa"/>
        <w:tblLayout w:type="fixed"/>
        <w:tblCellMar>
          <w:left w:w="0" w:type="dxa"/>
          <w:right w:w="0" w:type="dxa"/>
        </w:tblCellMar>
        <w:tblLook w:val="01E0" w:firstRow="1" w:lastRow="1" w:firstColumn="1" w:lastColumn="1" w:noHBand="0" w:noVBand="0"/>
      </w:tblPr>
      <w:tblGrid>
        <w:gridCol w:w="1495"/>
        <w:gridCol w:w="8253"/>
      </w:tblGrid>
      <w:tr w:rsidR="006D6E93" w:rsidTr="000D142C">
        <w:trPr>
          <w:trHeight w:hRule="exact" w:val="374"/>
        </w:trPr>
        <w:tc>
          <w:tcPr>
            <w:tcW w:w="9748" w:type="dxa"/>
            <w:gridSpan w:val="2"/>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241" w:lineRule="exact"/>
              <w:ind w:left="110"/>
              <w:rPr>
                <w:rFonts w:ascii="Verdana" w:eastAsia="Verdana" w:hAnsi="Verdana" w:cs="Verdana"/>
                <w:sz w:val="20"/>
                <w:szCs w:val="20"/>
              </w:rPr>
            </w:pPr>
            <w:r>
              <w:rPr>
                <w:rFonts w:ascii="Verdana"/>
                <w:b/>
                <w:sz w:val="20"/>
              </w:rPr>
              <w:t>1.3 Contact</w:t>
            </w:r>
            <w:r>
              <w:rPr>
                <w:rFonts w:ascii="Verdana"/>
                <w:b/>
                <w:spacing w:val="-6"/>
                <w:sz w:val="20"/>
              </w:rPr>
              <w:t xml:space="preserve"> </w:t>
            </w:r>
            <w:r>
              <w:rPr>
                <w:rFonts w:ascii="Verdana"/>
                <w:b/>
                <w:sz w:val="20"/>
              </w:rPr>
              <w:t>details</w:t>
            </w:r>
            <w:r w:rsidR="00FF32F1">
              <w:rPr>
                <w:rFonts w:ascii="Verdana"/>
                <w:b/>
                <w:sz w:val="20"/>
              </w:rPr>
              <w:t xml:space="preserve"> for enquiries about the SSQ</w:t>
            </w:r>
          </w:p>
        </w:tc>
      </w:tr>
      <w:tr w:rsidR="006D6E93" w:rsidTr="000D142C">
        <w:trPr>
          <w:trHeight w:hRule="exact" w:val="451"/>
        </w:trPr>
        <w:tc>
          <w:tcPr>
            <w:tcW w:w="1495" w:type="dxa"/>
            <w:tcBorders>
              <w:top w:val="single" w:sz="4" w:space="0" w:color="000000"/>
              <w:left w:val="single" w:sz="4" w:space="0" w:color="000000"/>
              <w:bottom w:val="single" w:sz="4" w:space="0" w:color="000000"/>
              <w:right w:val="single" w:sz="4" w:space="0" w:color="000000"/>
            </w:tcBorders>
            <w:vAlign w:val="center"/>
          </w:tcPr>
          <w:p w:rsidR="006D6E93" w:rsidRDefault="00D80B67" w:rsidP="00D80B67">
            <w:pPr>
              <w:pStyle w:val="TableParagraph"/>
              <w:spacing w:line="241" w:lineRule="exact"/>
              <w:rPr>
                <w:rFonts w:ascii="Verdana" w:eastAsia="Verdana" w:hAnsi="Verdana" w:cs="Verdana"/>
                <w:sz w:val="20"/>
                <w:szCs w:val="20"/>
              </w:rPr>
            </w:pPr>
            <w:r>
              <w:rPr>
                <w:rFonts w:ascii="Verdana"/>
                <w:sz w:val="20"/>
              </w:rPr>
              <w:t xml:space="preserve"> </w:t>
            </w:r>
            <w:r w:rsidR="00EE2672">
              <w:rPr>
                <w:rFonts w:ascii="Verdana"/>
                <w:sz w:val="20"/>
              </w:rPr>
              <w:t>Name</w:t>
            </w:r>
          </w:p>
        </w:tc>
        <w:tc>
          <w:tcPr>
            <w:tcW w:w="8253" w:type="dxa"/>
            <w:tcBorders>
              <w:top w:val="single" w:sz="4" w:space="0" w:color="000000"/>
              <w:left w:val="single" w:sz="4" w:space="0" w:color="000000"/>
              <w:bottom w:val="single" w:sz="4" w:space="0" w:color="000000"/>
              <w:right w:val="single" w:sz="4" w:space="0" w:color="000000"/>
            </w:tcBorders>
            <w:vAlign w:val="center"/>
          </w:tcPr>
          <w:p w:rsidR="006D6E93" w:rsidRPr="00E84E98" w:rsidRDefault="006D6E93">
            <w:pPr>
              <w:rPr>
                <w:rFonts w:ascii="Arial" w:hAnsi="Arial" w:cs="Arial"/>
                <w:color w:val="0070C0"/>
              </w:rPr>
            </w:pPr>
          </w:p>
        </w:tc>
      </w:tr>
      <w:tr w:rsidR="006D6E93" w:rsidTr="000D142C">
        <w:trPr>
          <w:trHeight w:hRule="exact" w:val="427"/>
        </w:trPr>
        <w:tc>
          <w:tcPr>
            <w:tcW w:w="1495" w:type="dxa"/>
            <w:tcBorders>
              <w:top w:val="single" w:sz="4" w:space="0" w:color="000000"/>
              <w:left w:val="single" w:sz="4" w:space="0" w:color="000000"/>
              <w:bottom w:val="single" w:sz="4" w:space="0" w:color="000000"/>
              <w:right w:val="single" w:sz="4" w:space="0" w:color="000000"/>
            </w:tcBorders>
            <w:vAlign w:val="center"/>
          </w:tcPr>
          <w:p w:rsidR="006D6E93" w:rsidRDefault="00D80B67" w:rsidP="00D80B67">
            <w:pPr>
              <w:pStyle w:val="TableParagraph"/>
              <w:spacing w:line="360" w:lineRule="auto"/>
              <w:ind w:right="592"/>
              <w:rPr>
                <w:rFonts w:ascii="Verdana" w:eastAsia="Verdana" w:hAnsi="Verdana" w:cs="Verdana"/>
                <w:sz w:val="20"/>
                <w:szCs w:val="20"/>
              </w:rPr>
            </w:pPr>
            <w:r>
              <w:rPr>
                <w:rFonts w:ascii="Verdana"/>
                <w:sz w:val="20"/>
              </w:rPr>
              <w:t xml:space="preserve"> Ad</w:t>
            </w:r>
            <w:r w:rsidR="00EE2672">
              <w:rPr>
                <w:rFonts w:ascii="Verdana"/>
                <w:w w:val="95"/>
                <w:sz w:val="20"/>
              </w:rPr>
              <w:t>dress</w:t>
            </w:r>
          </w:p>
        </w:tc>
        <w:tc>
          <w:tcPr>
            <w:tcW w:w="8253" w:type="dxa"/>
            <w:tcBorders>
              <w:top w:val="single" w:sz="4" w:space="0" w:color="000000"/>
              <w:left w:val="single" w:sz="4" w:space="0" w:color="000000"/>
              <w:bottom w:val="single" w:sz="4" w:space="0" w:color="000000"/>
              <w:right w:val="single" w:sz="4" w:space="0" w:color="000000"/>
            </w:tcBorders>
            <w:vAlign w:val="center"/>
          </w:tcPr>
          <w:p w:rsidR="00E84E98" w:rsidRPr="00E84E98" w:rsidRDefault="00E84E98" w:rsidP="00E84E98">
            <w:pPr>
              <w:rPr>
                <w:rFonts w:ascii="Arial" w:hAnsi="Arial" w:cs="Arial"/>
                <w:color w:val="0070C0"/>
                <w:lang w:val="en-GB"/>
              </w:rPr>
            </w:pPr>
          </w:p>
        </w:tc>
      </w:tr>
      <w:tr w:rsidR="006D6E93" w:rsidTr="000D142C">
        <w:trPr>
          <w:trHeight w:hRule="exact" w:val="449"/>
        </w:trPr>
        <w:tc>
          <w:tcPr>
            <w:tcW w:w="1495" w:type="dxa"/>
            <w:tcBorders>
              <w:top w:val="single" w:sz="4" w:space="0" w:color="000000"/>
              <w:left w:val="single" w:sz="4" w:space="0" w:color="000000"/>
              <w:bottom w:val="single" w:sz="4" w:space="0" w:color="000000"/>
              <w:right w:val="single" w:sz="4" w:space="0" w:color="000000"/>
            </w:tcBorders>
            <w:vAlign w:val="center"/>
          </w:tcPr>
          <w:p w:rsidR="006D6E93" w:rsidRDefault="00D80B67" w:rsidP="00D80B67">
            <w:pPr>
              <w:pStyle w:val="TableParagraph"/>
              <w:spacing w:line="241" w:lineRule="exact"/>
              <w:rPr>
                <w:rFonts w:ascii="Verdana" w:eastAsia="Verdana" w:hAnsi="Verdana" w:cs="Verdana"/>
                <w:sz w:val="20"/>
                <w:szCs w:val="20"/>
              </w:rPr>
            </w:pPr>
            <w:r>
              <w:rPr>
                <w:rFonts w:ascii="Verdana"/>
                <w:sz w:val="20"/>
              </w:rPr>
              <w:t xml:space="preserve"> </w:t>
            </w:r>
            <w:r w:rsidR="00EE2672">
              <w:rPr>
                <w:rFonts w:ascii="Verdana"/>
                <w:sz w:val="20"/>
              </w:rPr>
              <w:t>Country</w:t>
            </w:r>
          </w:p>
        </w:tc>
        <w:tc>
          <w:tcPr>
            <w:tcW w:w="8253" w:type="dxa"/>
            <w:tcBorders>
              <w:top w:val="single" w:sz="4" w:space="0" w:color="000000"/>
              <w:left w:val="single" w:sz="4" w:space="0" w:color="000000"/>
              <w:bottom w:val="single" w:sz="4" w:space="0" w:color="000000"/>
              <w:right w:val="single" w:sz="4" w:space="0" w:color="000000"/>
            </w:tcBorders>
            <w:vAlign w:val="center"/>
          </w:tcPr>
          <w:p w:rsidR="006D6E93" w:rsidRPr="00E84E98" w:rsidRDefault="006D6E93">
            <w:pPr>
              <w:rPr>
                <w:rFonts w:ascii="Arial" w:hAnsi="Arial" w:cs="Arial"/>
                <w:color w:val="0070C0"/>
              </w:rPr>
            </w:pPr>
          </w:p>
        </w:tc>
      </w:tr>
      <w:tr w:rsidR="006D6E93" w:rsidTr="000D142C">
        <w:trPr>
          <w:trHeight w:hRule="exact" w:val="451"/>
        </w:trPr>
        <w:tc>
          <w:tcPr>
            <w:tcW w:w="1495" w:type="dxa"/>
            <w:tcBorders>
              <w:top w:val="single" w:sz="4" w:space="0" w:color="000000"/>
              <w:left w:val="single" w:sz="4" w:space="0" w:color="000000"/>
              <w:bottom w:val="single" w:sz="4" w:space="0" w:color="000000"/>
              <w:right w:val="single" w:sz="4" w:space="0" w:color="000000"/>
            </w:tcBorders>
            <w:vAlign w:val="center"/>
          </w:tcPr>
          <w:p w:rsidR="006D6E93" w:rsidRDefault="00D80B67" w:rsidP="00D80B67">
            <w:pPr>
              <w:pStyle w:val="TableParagraph"/>
              <w:spacing w:line="241" w:lineRule="exact"/>
              <w:rPr>
                <w:rFonts w:ascii="Verdana" w:eastAsia="Verdana" w:hAnsi="Verdana" w:cs="Verdana"/>
                <w:sz w:val="20"/>
                <w:szCs w:val="20"/>
              </w:rPr>
            </w:pPr>
            <w:r>
              <w:rPr>
                <w:rFonts w:ascii="Verdana"/>
                <w:sz w:val="20"/>
              </w:rPr>
              <w:t xml:space="preserve"> </w:t>
            </w:r>
            <w:r w:rsidR="00EE2672">
              <w:rPr>
                <w:rFonts w:ascii="Verdana"/>
                <w:sz w:val="20"/>
              </w:rPr>
              <w:t>Phone</w:t>
            </w:r>
          </w:p>
        </w:tc>
        <w:tc>
          <w:tcPr>
            <w:tcW w:w="8253" w:type="dxa"/>
            <w:tcBorders>
              <w:top w:val="single" w:sz="4" w:space="0" w:color="000000"/>
              <w:left w:val="single" w:sz="4" w:space="0" w:color="000000"/>
              <w:bottom w:val="single" w:sz="4" w:space="0" w:color="000000"/>
              <w:right w:val="single" w:sz="4" w:space="0" w:color="000000"/>
            </w:tcBorders>
            <w:vAlign w:val="center"/>
          </w:tcPr>
          <w:p w:rsidR="006D6E93" w:rsidRPr="00E84E98" w:rsidRDefault="006D6E93">
            <w:pPr>
              <w:rPr>
                <w:rFonts w:ascii="Arial" w:hAnsi="Arial" w:cs="Arial"/>
                <w:color w:val="0070C0"/>
              </w:rPr>
            </w:pPr>
          </w:p>
        </w:tc>
      </w:tr>
      <w:tr w:rsidR="006D6E93" w:rsidTr="000D142C">
        <w:trPr>
          <w:trHeight w:hRule="exact" w:val="449"/>
        </w:trPr>
        <w:tc>
          <w:tcPr>
            <w:tcW w:w="1495" w:type="dxa"/>
            <w:tcBorders>
              <w:top w:val="single" w:sz="4" w:space="0" w:color="000000"/>
              <w:left w:val="single" w:sz="4" w:space="0" w:color="000000"/>
              <w:bottom w:val="single" w:sz="4" w:space="0" w:color="000000"/>
              <w:right w:val="single" w:sz="4" w:space="0" w:color="000000"/>
            </w:tcBorders>
            <w:vAlign w:val="center"/>
          </w:tcPr>
          <w:p w:rsidR="006D6E93" w:rsidRDefault="00D80B67" w:rsidP="00D80B67">
            <w:pPr>
              <w:pStyle w:val="TableParagraph"/>
              <w:spacing w:line="241" w:lineRule="exact"/>
              <w:rPr>
                <w:rFonts w:ascii="Verdana" w:eastAsia="Verdana" w:hAnsi="Verdana" w:cs="Verdana"/>
                <w:sz w:val="20"/>
                <w:szCs w:val="20"/>
              </w:rPr>
            </w:pPr>
            <w:r>
              <w:rPr>
                <w:rFonts w:ascii="Verdana"/>
                <w:sz w:val="20"/>
              </w:rPr>
              <w:t xml:space="preserve"> </w:t>
            </w:r>
            <w:r w:rsidR="00EE2672">
              <w:rPr>
                <w:rFonts w:ascii="Verdana"/>
                <w:sz w:val="20"/>
              </w:rPr>
              <w:t>Mobile</w:t>
            </w:r>
          </w:p>
        </w:tc>
        <w:tc>
          <w:tcPr>
            <w:tcW w:w="8253" w:type="dxa"/>
            <w:tcBorders>
              <w:top w:val="single" w:sz="4" w:space="0" w:color="000000"/>
              <w:left w:val="single" w:sz="4" w:space="0" w:color="000000"/>
              <w:bottom w:val="single" w:sz="4" w:space="0" w:color="000000"/>
              <w:right w:val="single" w:sz="4" w:space="0" w:color="000000"/>
            </w:tcBorders>
            <w:vAlign w:val="center"/>
          </w:tcPr>
          <w:p w:rsidR="006D6E93" w:rsidRPr="00E84E98" w:rsidRDefault="006D6E93">
            <w:pPr>
              <w:rPr>
                <w:rFonts w:ascii="Arial" w:hAnsi="Arial" w:cs="Arial"/>
                <w:color w:val="0070C0"/>
              </w:rPr>
            </w:pPr>
          </w:p>
        </w:tc>
      </w:tr>
      <w:tr w:rsidR="006D6E93" w:rsidTr="000D142C">
        <w:trPr>
          <w:trHeight w:hRule="exact" w:val="452"/>
        </w:trPr>
        <w:tc>
          <w:tcPr>
            <w:tcW w:w="1495" w:type="dxa"/>
            <w:tcBorders>
              <w:top w:val="single" w:sz="4" w:space="0" w:color="000000"/>
              <w:left w:val="single" w:sz="4" w:space="0" w:color="000000"/>
              <w:bottom w:val="single" w:sz="4" w:space="0" w:color="000000"/>
              <w:right w:val="single" w:sz="4" w:space="0" w:color="000000"/>
            </w:tcBorders>
            <w:vAlign w:val="center"/>
          </w:tcPr>
          <w:p w:rsidR="006D6E93" w:rsidRDefault="00D80B67" w:rsidP="00D80B67">
            <w:pPr>
              <w:pStyle w:val="TableParagraph"/>
              <w:spacing w:line="241" w:lineRule="exact"/>
              <w:rPr>
                <w:rFonts w:ascii="Verdana" w:eastAsia="Verdana" w:hAnsi="Verdana" w:cs="Verdana"/>
                <w:sz w:val="20"/>
                <w:szCs w:val="20"/>
              </w:rPr>
            </w:pPr>
            <w:r>
              <w:rPr>
                <w:rFonts w:ascii="Verdana"/>
                <w:sz w:val="20"/>
              </w:rPr>
              <w:t xml:space="preserve"> </w:t>
            </w:r>
            <w:r w:rsidR="00EE2672">
              <w:rPr>
                <w:rFonts w:ascii="Verdana"/>
                <w:sz w:val="20"/>
              </w:rPr>
              <w:t>Email</w:t>
            </w:r>
          </w:p>
        </w:tc>
        <w:tc>
          <w:tcPr>
            <w:tcW w:w="8253" w:type="dxa"/>
            <w:tcBorders>
              <w:top w:val="single" w:sz="4" w:space="0" w:color="000000"/>
              <w:left w:val="single" w:sz="4" w:space="0" w:color="000000"/>
              <w:bottom w:val="single" w:sz="4" w:space="0" w:color="000000"/>
              <w:right w:val="single" w:sz="4" w:space="0" w:color="000000"/>
            </w:tcBorders>
            <w:vAlign w:val="center"/>
          </w:tcPr>
          <w:p w:rsidR="006D6E93" w:rsidRPr="00E84E98" w:rsidRDefault="006D6E93">
            <w:pPr>
              <w:rPr>
                <w:rFonts w:ascii="Arial" w:hAnsi="Arial" w:cs="Arial"/>
                <w:color w:val="0070C0"/>
              </w:rPr>
            </w:pPr>
          </w:p>
        </w:tc>
      </w:tr>
    </w:tbl>
    <w:p w:rsidR="006D6E93" w:rsidRDefault="006D6E93">
      <w:pPr>
        <w:rPr>
          <w:rFonts w:ascii="Times New Roman" w:eastAsia="Times New Roman" w:hAnsi="Times New Roman" w:cs="Times New Roman"/>
          <w:sz w:val="20"/>
          <w:szCs w:val="20"/>
        </w:rPr>
      </w:pPr>
    </w:p>
    <w:p w:rsidR="006D6E93" w:rsidRDefault="006D6E93">
      <w:pPr>
        <w:spacing w:before="8"/>
        <w:rPr>
          <w:rFonts w:ascii="Times New Roman" w:eastAsia="Times New Roman" w:hAnsi="Times New Roman" w:cs="Times New Roman"/>
          <w:sz w:val="11"/>
          <w:szCs w:val="11"/>
        </w:rPr>
      </w:pPr>
    </w:p>
    <w:tbl>
      <w:tblPr>
        <w:tblW w:w="0" w:type="auto"/>
        <w:tblInd w:w="110" w:type="dxa"/>
        <w:tblLayout w:type="fixed"/>
        <w:tblCellMar>
          <w:left w:w="0" w:type="dxa"/>
          <w:right w:w="0" w:type="dxa"/>
        </w:tblCellMar>
        <w:tblLook w:val="01E0" w:firstRow="1" w:lastRow="1" w:firstColumn="1" w:lastColumn="1" w:noHBand="0" w:noVBand="0"/>
      </w:tblPr>
      <w:tblGrid>
        <w:gridCol w:w="1385"/>
        <w:gridCol w:w="7182"/>
        <w:gridCol w:w="1181"/>
      </w:tblGrid>
      <w:tr w:rsidR="006D6E93" w:rsidTr="00FE1C8F">
        <w:trPr>
          <w:trHeight w:hRule="exact" w:val="449"/>
        </w:trPr>
        <w:tc>
          <w:tcPr>
            <w:tcW w:w="9748" w:type="dxa"/>
            <w:gridSpan w:val="3"/>
            <w:tcBorders>
              <w:top w:val="single" w:sz="4" w:space="0" w:color="000000"/>
              <w:left w:val="single" w:sz="4" w:space="0" w:color="000000"/>
              <w:bottom w:val="single" w:sz="4" w:space="0" w:color="000000"/>
              <w:right w:val="single" w:sz="4" w:space="0" w:color="000000"/>
            </w:tcBorders>
            <w:vAlign w:val="center"/>
          </w:tcPr>
          <w:p w:rsidR="006D6E93" w:rsidRDefault="00EE2672" w:rsidP="00D80B67">
            <w:pPr>
              <w:pStyle w:val="TableParagraph"/>
              <w:spacing w:line="241" w:lineRule="exact"/>
              <w:ind w:left="110"/>
              <w:rPr>
                <w:rFonts w:ascii="Verdana" w:eastAsia="Verdana" w:hAnsi="Verdana" w:cs="Verdana"/>
                <w:sz w:val="20"/>
                <w:szCs w:val="20"/>
              </w:rPr>
            </w:pPr>
            <w:r>
              <w:rPr>
                <w:rFonts w:ascii="Verdana" w:eastAsia="Verdana" w:hAnsi="Verdana" w:cs="Verdana"/>
                <w:b/>
                <w:bCs/>
                <w:sz w:val="20"/>
                <w:szCs w:val="20"/>
              </w:rPr>
              <w:t>1.4  Licensing and registration</w:t>
            </w:r>
          </w:p>
        </w:tc>
      </w:tr>
      <w:tr w:rsidR="006D6E93" w:rsidTr="00FE1C8F">
        <w:trPr>
          <w:trHeight w:hRule="exact" w:val="1996"/>
        </w:trPr>
        <w:tc>
          <w:tcPr>
            <w:tcW w:w="1385"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120"/>
              <w:ind w:left="110"/>
              <w:rPr>
                <w:rFonts w:ascii="Verdana" w:eastAsia="Verdana" w:hAnsi="Verdana" w:cs="Verdana"/>
                <w:sz w:val="20"/>
                <w:szCs w:val="20"/>
              </w:rPr>
            </w:pPr>
            <w:r>
              <w:rPr>
                <w:rFonts w:ascii="Verdana"/>
                <w:sz w:val="20"/>
              </w:rPr>
              <w:t>1.4.1</w:t>
            </w:r>
          </w:p>
        </w:tc>
        <w:tc>
          <w:tcPr>
            <w:tcW w:w="7182"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129" w:line="360" w:lineRule="auto"/>
              <w:ind w:left="107" w:right="275"/>
              <w:rPr>
                <w:rFonts w:ascii="Verdana" w:eastAsia="Verdana" w:hAnsi="Verdana" w:cs="Verdana"/>
                <w:sz w:val="20"/>
                <w:szCs w:val="20"/>
              </w:rPr>
            </w:pPr>
            <w:r>
              <w:rPr>
                <w:rFonts w:ascii="Verdana"/>
                <w:sz w:val="20"/>
              </w:rPr>
              <w:t>If applicable, is your business registered with the appropriate trade or professional register(s) in the EU member state where it is established (as set out in Annex XI of directive 2014/24/EU) under the conditions laid down by that member state). If yes, please provide registration</w:t>
            </w:r>
            <w:r>
              <w:rPr>
                <w:rFonts w:ascii="Verdana"/>
                <w:spacing w:val="-12"/>
                <w:sz w:val="20"/>
              </w:rPr>
              <w:t xml:space="preserve"> </w:t>
            </w:r>
            <w:r>
              <w:rPr>
                <w:rFonts w:ascii="Verdana"/>
                <w:sz w:val="20"/>
              </w:rPr>
              <w:t>number</w:t>
            </w:r>
          </w:p>
        </w:tc>
        <w:tc>
          <w:tcPr>
            <w:tcW w:w="1181" w:type="dxa"/>
            <w:tcBorders>
              <w:top w:val="single" w:sz="4" w:space="0" w:color="000000"/>
              <w:left w:val="single" w:sz="4" w:space="0" w:color="000000"/>
              <w:bottom w:val="single" w:sz="4" w:space="0" w:color="000000"/>
              <w:right w:val="single" w:sz="4" w:space="0" w:color="000000"/>
            </w:tcBorders>
            <w:vAlign w:val="center"/>
          </w:tcPr>
          <w:p w:rsidR="00176C3D" w:rsidRDefault="00D80B67" w:rsidP="00D80B67">
            <w:pPr>
              <w:pStyle w:val="TableParagraph"/>
              <w:tabs>
                <w:tab w:val="left" w:pos="420"/>
              </w:tabs>
              <w:spacing w:line="246" w:lineRule="exact"/>
              <w:rPr>
                <w:rFonts w:ascii="Verdana"/>
                <w:sz w:val="20"/>
              </w:rPr>
            </w:pPr>
            <w:r>
              <w:rPr>
                <w:rFonts w:ascii="Verdana"/>
                <w:sz w:val="20"/>
              </w:rPr>
              <w:t xml:space="preserve"> </w:t>
            </w:r>
            <w:r w:rsidR="00EE2672">
              <w:rPr>
                <w:rFonts w:ascii="Verdana"/>
                <w:sz w:val="20"/>
              </w:rPr>
              <w:t>Yes</w:t>
            </w:r>
            <w:r w:rsidR="00BC0A68">
              <w:rPr>
                <w:rFonts w:ascii="Verdana"/>
                <w:sz w:val="20"/>
              </w:rPr>
              <w:t xml:space="preserve"> / No</w:t>
            </w:r>
            <w:r w:rsidR="00176C3D">
              <w:rPr>
                <w:rFonts w:ascii="Verdana"/>
                <w:sz w:val="20"/>
              </w:rPr>
              <w:t xml:space="preserve"> /   </w:t>
            </w:r>
          </w:p>
          <w:p w:rsidR="006D6E93" w:rsidRDefault="00176C3D" w:rsidP="00D80B67">
            <w:pPr>
              <w:pStyle w:val="TableParagraph"/>
              <w:tabs>
                <w:tab w:val="left" w:pos="420"/>
              </w:tabs>
              <w:spacing w:line="246" w:lineRule="exact"/>
              <w:rPr>
                <w:rFonts w:ascii="Verdana" w:eastAsia="Verdana" w:hAnsi="Verdana" w:cs="Verdana"/>
                <w:sz w:val="20"/>
                <w:szCs w:val="20"/>
              </w:rPr>
            </w:pPr>
            <w:r>
              <w:rPr>
                <w:rFonts w:ascii="Verdana"/>
                <w:sz w:val="20"/>
              </w:rPr>
              <w:t xml:space="preserve"> N/A</w:t>
            </w:r>
          </w:p>
          <w:p w:rsidR="006D6E93" w:rsidRPr="00E84E98" w:rsidRDefault="006D6E93" w:rsidP="00BC0A68">
            <w:pPr>
              <w:pStyle w:val="TableParagraph"/>
              <w:tabs>
                <w:tab w:val="left" w:pos="420"/>
              </w:tabs>
              <w:spacing w:before="113"/>
              <w:rPr>
                <w:rFonts w:ascii="Verdana" w:eastAsia="Verdana" w:hAnsi="Verdana" w:cs="Verdana"/>
                <w:color w:val="0070C0"/>
                <w:sz w:val="20"/>
                <w:szCs w:val="20"/>
              </w:rPr>
            </w:pPr>
          </w:p>
        </w:tc>
      </w:tr>
      <w:tr w:rsidR="006D6E93" w:rsidTr="00FE1C8F">
        <w:trPr>
          <w:trHeight w:hRule="exact" w:val="1570"/>
        </w:trPr>
        <w:tc>
          <w:tcPr>
            <w:tcW w:w="1385"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118"/>
              <w:ind w:left="110"/>
              <w:rPr>
                <w:rFonts w:ascii="Verdana" w:eastAsia="Verdana" w:hAnsi="Verdana" w:cs="Verdana"/>
                <w:sz w:val="20"/>
                <w:szCs w:val="20"/>
              </w:rPr>
            </w:pPr>
            <w:r>
              <w:rPr>
                <w:rFonts w:ascii="Verdana"/>
                <w:sz w:val="20"/>
              </w:rPr>
              <w:t>1.4.2</w:t>
            </w:r>
          </w:p>
        </w:tc>
        <w:tc>
          <w:tcPr>
            <w:tcW w:w="7182"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118" w:line="360" w:lineRule="auto"/>
              <w:ind w:left="107" w:right="354"/>
              <w:rPr>
                <w:rFonts w:ascii="Verdana" w:eastAsia="Verdana" w:hAnsi="Verdana" w:cs="Verdana"/>
                <w:sz w:val="20"/>
                <w:szCs w:val="20"/>
              </w:rPr>
            </w:pPr>
            <w:r>
              <w:rPr>
                <w:rFonts w:ascii="Verdana"/>
                <w:sz w:val="20"/>
              </w:rPr>
              <w:t>Is it a legal requirement in the state where you are established</w:t>
            </w:r>
            <w:r>
              <w:rPr>
                <w:rFonts w:ascii="Verdana"/>
                <w:spacing w:val="-27"/>
                <w:sz w:val="20"/>
              </w:rPr>
              <w:t xml:space="preserve"> </w:t>
            </w:r>
            <w:r>
              <w:rPr>
                <w:rFonts w:ascii="Verdana"/>
                <w:sz w:val="20"/>
              </w:rPr>
              <w:t>for you to be licensed or a member of a relevant organisation in</w:t>
            </w:r>
            <w:r>
              <w:rPr>
                <w:rFonts w:ascii="Verdana"/>
                <w:spacing w:val="-27"/>
                <w:sz w:val="20"/>
              </w:rPr>
              <w:t xml:space="preserve"> </w:t>
            </w:r>
            <w:r>
              <w:rPr>
                <w:rFonts w:ascii="Verdana"/>
                <w:sz w:val="20"/>
              </w:rPr>
              <w:t>order to provide the requirement in this procurement? If yes, please provide details and evidence of</w:t>
            </w:r>
            <w:r>
              <w:rPr>
                <w:rFonts w:ascii="Verdana"/>
                <w:spacing w:val="-14"/>
                <w:sz w:val="20"/>
              </w:rPr>
              <w:t xml:space="preserve"> </w:t>
            </w:r>
            <w:r>
              <w:rPr>
                <w:rFonts w:ascii="Verdana"/>
                <w:sz w:val="20"/>
              </w:rPr>
              <w:t>compliance</w:t>
            </w:r>
          </w:p>
        </w:tc>
        <w:tc>
          <w:tcPr>
            <w:tcW w:w="1181" w:type="dxa"/>
            <w:tcBorders>
              <w:top w:val="single" w:sz="4" w:space="0" w:color="000000"/>
              <w:left w:val="single" w:sz="4" w:space="0" w:color="000000"/>
              <w:bottom w:val="single" w:sz="4" w:space="0" w:color="000000"/>
              <w:right w:val="single" w:sz="4" w:space="0" w:color="000000"/>
            </w:tcBorders>
            <w:vAlign w:val="center"/>
          </w:tcPr>
          <w:p w:rsidR="00BC0A68" w:rsidRDefault="00D80B67" w:rsidP="00D80B67">
            <w:pPr>
              <w:pStyle w:val="TableParagraph"/>
              <w:tabs>
                <w:tab w:val="left" w:pos="420"/>
              </w:tabs>
              <w:spacing w:line="246" w:lineRule="exact"/>
              <w:rPr>
                <w:rFonts w:ascii="Verdana" w:eastAsia="Verdana" w:hAnsi="Verdana" w:cs="Verdana"/>
                <w:sz w:val="20"/>
                <w:szCs w:val="20"/>
              </w:rPr>
            </w:pPr>
            <w:r>
              <w:rPr>
                <w:rFonts w:ascii="Verdana"/>
                <w:sz w:val="20"/>
              </w:rPr>
              <w:t xml:space="preserve"> </w:t>
            </w:r>
            <w:r w:rsidR="00BC0A68">
              <w:rPr>
                <w:rFonts w:ascii="Verdana"/>
                <w:sz w:val="20"/>
              </w:rPr>
              <w:t>Yes / No</w:t>
            </w:r>
          </w:p>
          <w:p w:rsidR="006D6E93" w:rsidRPr="00065D9D" w:rsidRDefault="006D6E93" w:rsidP="00065D9D">
            <w:pPr>
              <w:pStyle w:val="TableParagraph"/>
              <w:tabs>
                <w:tab w:val="left" w:pos="420"/>
              </w:tabs>
              <w:spacing w:before="113"/>
              <w:rPr>
                <w:rFonts w:ascii="Verdana" w:eastAsia="Verdana" w:hAnsi="Verdana" w:cs="Verdana"/>
                <w:color w:val="0070C0"/>
                <w:sz w:val="20"/>
                <w:szCs w:val="20"/>
              </w:rPr>
            </w:pPr>
          </w:p>
        </w:tc>
      </w:tr>
    </w:tbl>
    <w:p w:rsidR="006D6E93" w:rsidRDefault="006D6E93">
      <w:pPr>
        <w:rPr>
          <w:rFonts w:ascii="Verdana" w:eastAsia="Verdana" w:hAnsi="Verdana" w:cs="Verdana"/>
          <w:sz w:val="20"/>
          <w:szCs w:val="20"/>
        </w:rPr>
        <w:sectPr w:rsidR="006D6E93">
          <w:pgSz w:w="11910" w:h="16850"/>
          <w:pgMar w:top="1360" w:right="480" w:bottom="1140" w:left="1340" w:header="741" w:footer="945" w:gutter="0"/>
          <w:cols w:space="720"/>
        </w:sectPr>
      </w:pPr>
    </w:p>
    <w:p w:rsidR="006D6E93" w:rsidRDefault="006D6E93">
      <w:pPr>
        <w:rPr>
          <w:rFonts w:ascii="Times New Roman" w:eastAsia="Times New Roman" w:hAnsi="Times New Roman" w:cs="Times New Roman"/>
          <w:sz w:val="20"/>
          <w:szCs w:val="20"/>
        </w:rPr>
      </w:pPr>
    </w:p>
    <w:p w:rsidR="006D6E93" w:rsidRDefault="006D6E93">
      <w:pPr>
        <w:rPr>
          <w:rFonts w:ascii="Times New Roman" w:eastAsia="Times New Roman" w:hAnsi="Times New Roman" w:cs="Times New Roman"/>
          <w:sz w:val="20"/>
          <w:szCs w:val="20"/>
        </w:rPr>
      </w:pPr>
    </w:p>
    <w:p w:rsidR="006D6E93" w:rsidRDefault="00EE2672">
      <w:pPr>
        <w:spacing w:before="170"/>
        <w:ind w:left="498"/>
        <w:jc w:val="both"/>
        <w:rPr>
          <w:rFonts w:ascii="Verdana" w:eastAsia="Verdana" w:hAnsi="Verdana" w:cs="Verdana"/>
          <w:sz w:val="26"/>
          <w:szCs w:val="26"/>
        </w:rPr>
      </w:pPr>
      <w:r>
        <w:rPr>
          <w:rFonts w:ascii="Verdana"/>
          <w:b/>
          <w:sz w:val="26"/>
          <w:shd w:val="clear" w:color="auto" w:fill="DBE4F0"/>
        </w:rPr>
        <w:t>Part 2 - Grounds for mandatory</w:t>
      </w:r>
      <w:r>
        <w:rPr>
          <w:rFonts w:ascii="Verdana"/>
          <w:b/>
          <w:spacing w:val="-25"/>
          <w:sz w:val="26"/>
          <w:shd w:val="clear" w:color="auto" w:fill="DBE4F0"/>
        </w:rPr>
        <w:t xml:space="preserve"> </w:t>
      </w:r>
      <w:r>
        <w:rPr>
          <w:rFonts w:ascii="Verdana"/>
          <w:b/>
          <w:sz w:val="26"/>
          <w:shd w:val="clear" w:color="auto" w:fill="DBE4F0"/>
        </w:rPr>
        <w:t>exclusion</w:t>
      </w:r>
    </w:p>
    <w:p w:rsidR="006D6E93" w:rsidRDefault="00EE2672">
      <w:pPr>
        <w:pStyle w:val="BodyText"/>
        <w:spacing w:before="219" w:line="360" w:lineRule="auto"/>
        <w:ind w:left="498" w:right="925"/>
        <w:jc w:val="both"/>
      </w:pPr>
      <w:r>
        <w:t xml:space="preserve">You will be excluded from the procurement process if there is evidence of convictions relating to specific criminal offences </w:t>
      </w:r>
      <w:r w:rsidR="000D142C">
        <w:t>including, but not limited to;</w:t>
      </w:r>
      <w:r w:rsidR="00D80B67">
        <w:t xml:space="preserve"> </w:t>
      </w:r>
      <w:r>
        <w:t>bribery, corruption, conspiracy, terrorism, fraud and money laundering, or if you have been the subject of a binding legal decision which found a breach of legal obligations to pay tax or social security obligations (except where this is disproportionate e.g. only minor amounts</w:t>
      </w:r>
      <w:r>
        <w:rPr>
          <w:spacing w:val="-17"/>
        </w:rPr>
        <w:t xml:space="preserve"> </w:t>
      </w:r>
      <w:r>
        <w:t>involved).</w:t>
      </w:r>
    </w:p>
    <w:p w:rsidR="006D6E93" w:rsidRDefault="006D6E93">
      <w:pPr>
        <w:spacing w:before="12"/>
        <w:rPr>
          <w:rFonts w:ascii="Verdana" w:eastAsia="Verdana" w:hAnsi="Verdana" w:cs="Verdana"/>
          <w:sz w:val="29"/>
          <w:szCs w:val="29"/>
        </w:rPr>
      </w:pPr>
    </w:p>
    <w:tbl>
      <w:tblPr>
        <w:tblW w:w="0" w:type="auto"/>
        <w:tblInd w:w="116" w:type="dxa"/>
        <w:tblLayout w:type="fixed"/>
        <w:tblCellMar>
          <w:left w:w="0" w:type="dxa"/>
          <w:right w:w="0" w:type="dxa"/>
        </w:tblCellMar>
        <w:tblLook w:val="01E0" w:firstRow="1" w:lastRow="1" w:firstColumn="1" w:lastColumn="1" w:noHBand="0" w:noVBand="0"/>
      </w:tblPr>
      <w:tblGrid>
        <w:gridCol w:w="8601"/>
        <w:gridCol w:w="1133"/>
      </w:tblGrid>
      <w:tr w:rsidR="006D6E93" w:rsidTr="00FE1C8F">
        <w:trPr>
          <w:trHeight w:hRule="exact" w:val="1469"/>
        </w:trPr>
        <w:tc>
          <w:tcPr>
            <w:tcW w:w="9734" w:type="dxa"/>
            <w:gridSpan w:val="2"/>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360" w:lineRule="auto"/>
              <w:ind w:left="110" w:right="709"/>
              <w:rPr>
                <w:rFonts w:ascii="Verdana" w:eastAsia="Verdana" w:hAnsi="Verdana" w:cs="Verdana"/>
                <w:sz w:val="20"/>
                <w:szCs w:val="20"/>
              </w:rPr>
            </w:pPr>
            <w:r>
              <w:rPr>
                <w:rFonts w:ascii="Verdana"/>
                <w:b/>
                <w:sz w:val="20"/>
              </w:rPr>
              <w:t>2.1 Within the past five years, has your organisation (or any member of your proposed consortium, if applicable), Directors or partner or any other person who has powers of representation, decision or control been convicted of any of the following</w:t>
            </w:r>
            <w:r>
              <w:rPr>
                <w:rFonts w:ascii="Verdana"/>
                <w:b/>
                <w:spacing w:val="-12"/>
                <w:sz w:val="20"/>
              </w:rPr>
              <w:t xml:space="preserve"> </w:t>
            </w:r>
            <w:r>
              <w:rPr>
                <w:rFonts w:ascii="Verdana"/>
                <w:b/>
                <w:sz w:val="20"/>
              </w:rPr>
              <w:t>offences?</w:t>
            </w:r>
          </w:p>
        </w:tc>
      </w:tr>
      <w:tr w:rsidR="006D6E93" w:rsidTr="00FE1C8F">
        <w:trPr>
          <w:trHeight w:hRule="exact" w:val="1922"/>
        </w:trPr>
        <w:tc>
          <w:tcPr>
            <w:tcW w:w="8601"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118" w:line="360" w:lineRule="auto"/>
              <w:ind w:left="933" w:right="135" w:hanging="360"/>
              <w:rPr>
                <w:rFonts w:ascii="Verdana" w:eastAsia="Verdana" w:hAnsi="Verdana" w:cs="Verdana"/>
                <w:sz w:val="20"/>
                <w:szCs w:val="20"/>
              </w:rPr>
            </w:pPr>
            <w:r>
              <w:rPr>
                <w:rFonts w:ascii="Verdana"/>
                <w:sz w:val="20"/>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w:t>
            </w:r>
            <w:r>
              <w:rPr>
                <w:rFonts w:ascii="Verdana"/>
                <w:spacing w:val="-24"/>
                <w:sz w:val="20"/>
              </w:rPr>
              <w:t xml:space="preserve"> </w:t>
            </w:r>
            <w:r>
              <w:rPr>
                <w:rFonts w:ascii="Verdana"/>
                <w:sz w:val="20"/>
              </w:rPr>
              <w:t>Decision 2008/841/JHA on the fight against organised</w:t>
            </w:r>
            <w:r>
              <w:rPr>
                <w:rFonts w:ascii="Verdana"/>
                <w:spacing w:val="-17"/>
                <w:sz w:val="20"/>
              </w:rPr>
              <w:t xml:space="preserve"> </w:t>
            </w:r>
            <w:r>
              <w:rPr>
                <w:rFonts w:ascii="Verdana"/>
                <w:sz w:val="20"/>
              </w:rPr>
              <w:t>crime;</w:t>
            </w:r>
          </w:p>
        </w:tc>
        <w:tc>
          <w:tcPr>
            <w:tcW w:w="1133" w:type="dxa"/>
            <w:tcBorders>
              <w:top w:val="single" w:sz="4" w:space="0" w:color="000000"/>
              <w:left w:val="single" w:sz="4" w:space="0" w:color="000000"/>
              <w:bottom w:val="single" w:sz="4" w:space="0" w:color="000000"/>
              <w:right w:val="single" w:sz="4" w:space="0" w:color="000000"/>
            </w:tcBorders>
            <w:vAlign w:val="center"/>
          </w:tcPr>
          <w:p w:rsidR="006D6E93" w:rsidRPr="00C07970" w:rsidRDefault="000835F8" w:rsidP="00C07970">
            <w:pPr>
              <w:pStyle w:val="TableParagraph"/>
              <w:tabs>
                <w:tab w:val="left" w:pos="420"/>
              </w:tabs>
              <w:spacing w:before="115"/>
              <w:ind w:left="110"/>
              <w:rPr>
                <w:rFonts w:ascii="Verdana" w:eastAsia="Verdana" w:hAnsi="Verdana" w:cs="Verdana"/>
                <w:color w:val="0070C0"/>
                <w:sz w:val="20"/>
                <w:szCs w:val="20"/>
              </w:rPr>
            </w:pPr>
            <w:r>
              <w:rPr>
                <w:rFonts w:ascii="Verdana"/>
                <w:sz w:val="20"/>
              </w:rPr>
              <w:t>Yes / No</w:t>
            </w:r>
          </w:p>
        </w:tc>
      </w:tr>
      <w:tr w:rsidR="006D6E93" w:rsidTr="00FE1C8F">
        <w:trPr>
          <w:trHeight w:hRule="exact" w:val="1273"/>
        </w:trPr>
        <w:tc>
          <w:tcPr>
            <w:tcW w:w="8601"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118" w:line="360" w:lineRule="auto"/>
              <w:ind w:left="933" w:right="199" w:hanging="360"/>
              <w:rPr>
                <w:rFonts w:ascii="Verdana" w:eastAsia="Verdana" w:hAnsi="Verdana" w:cs="Verdana"/>
                <w:sz w:val="20"/>
                <w:szCs w:val="20"/>
              </w:rPr>
            </w:pPr>
            <w:r>
              <w:rPr>
                <w:rFonts w:ascii="Verdana"/>
                <w:sz w:val="20"/>
              </w:rPr>
              <w:t>(b)</w:t>
            </w:r>
            <w:r>
              <w:rPr>
                <w:rFonts w:ascii="Verdana"/>
                <w:spacing w:val="-51"/>
                <w:sz w:val="20"/>
              </w:rPr>
              <w:t xml:space="preserve"> </w:t>
            </w:r>
            <w:r w:rsidR="00176C3D">
              <w:rPr>
                <w:rFonts w:ascii="Verdana"/>
                <w:spacing w:val="-51"/>
                <w:sz w:val="20"/>
              </w:rPr>
              <w:t xml:space="preserve">  </w:t>
            </w:r>
            <w:r>
              <w:rPr>
                <w:rFonts w:ascii="Verdana"/>
                <w:sz w:val="20"/>
              </w:rPr>
              <w:t>corruption within the meaning of section 1(2) of the Public Bodies Corrupt Practices Act 1889 or section 1 of the Prevention of Corruption Act</w:t>
            </w:r>
            <w:r>
              <w:rPr>
                <w:rFonts w:ascii="Verdana"/>
                <w:spacing w:val="-28"/>
                <w:sz w:val="20"/>
              </w:rPr>
              <w:t xml:space="preserve"> </w:t>
            </w:r>
            <w:r>
              <w:rPr>
                <w:rFonts w:ascii="Verdana"/>
                <w:sz w:val="20"/>
              </w:rPr>
              <w:t>1906;</w:t>
            </w:r>
          </w:p>
        </w:tc>
        <w:tc>
          <w:tcPr>
            <w:tcW w:w="1133" w:type="dxa"/>
            <w:tcBorders>
              <w:top w:val="single" w:sz="4" w:space="0" w:color="000000"/>
              <w:left w:val="single" w:sz="4" w:space="0" w:color="000000"/>
              <w:bottom w:val="single" w:sz="4" w:space="0" w:color="000000"/>
              <w:right w:val="single" w:sz="4" w:space="0" w:color="000000"/>
            </w:tcBorders>
            <w:vAlign w:val="center"/>
          </w:tcPr>
          <w:p w:rsidR="006D6E93" w:rsidRPr="00C07970" w:rsidRDefault="000835F8" w:rsidP="0035007C">
            <w:pPr>
              <w:pStyle w:val="TableParagraph"/>
              <w:tabs>
                <w:tab w:val="left" w:pos="420"/>
              </w:tabs>
              <w:spacing w:before="114"/>
              <w:ind w:left="110"/>
              <w:jc w:val="center"/>
              <w:rPr>
                <w:rFonts w:ascii="Verdana" w:eastAsia="Verdana" w:hAnsi="Verdana" w:cs="Verdana"/>
                <w:color w:val="0070C0"/>
                <w:sz w:val="20"/>
                <w:szCs w:val="20"/>
              </w:rPr>
            </w:pPr>
            <w:r>
              <w:rPr>
                <w:rFonts w:ascii="Verdana"/>
                <w:sz w:val="20"/>
              </w:rPr>
              <w:t>Yes / No</w:t>
            </w:r>
          </w:p>
        </w:tc>
      </w:tr>
      <w:tr w:rsidR="006D6E93" w:rsidTr="00FE1C8F">
        <w:trPr>
          <w:trHeight w:hRule="exact" w:val="553"/>
        </w:trPr>
        <w:tc>
          <w:tcPr>
            <w:tcW w:w="8601"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118"/>
              <w:ind w:left="573"/>
              <w:rPr>
                <w:rFonts w:ascii="Verdana" w:eastAsia="Verdana" w:hAnsi="Verdana" w:cs="Verdana"/>
                <w:sz w:val="20"/>
                <w:szCs w:val="20"/>
              </w:rPr>
            </w:pPr>
            <w:r>
              <w:rPr>
                <w:rFonts w:ascii="Verdana"/>
                <w:sz w:val="20"/>
              </w:rPr>
              <w:t>(c) the common law offence of</w:t>
            </w:r>
            <w:r>
              <w:rPr>
                <w:rFonts w:ascii="Verdana"/>
                <w:spacing w:val="-12"/>
                <w:sz w:val="20"/>
              </w:rPr>
              <w:t xml:space="preserve"> </w:t>
            </w:r>
            <w:r>
              <w:rPr>
                <w:rFonts w:ascii="Verdana"/>
                <w:sz w:val="20"/>
              </w:rPr>
              <w:t>bribery;</w:t>
            </w:r>
          </w:p>
        </w:tc>
        <w:tc>
          <w:tcPr>
            <w:tcW w:w="1133" w:type="dxa"/>
            <w:tcBorders>
              <w:top w:val="single" w:sz="4" w:space="0" w:color="000000"/>
              <w:left w:val="single" w:sz="4" w:space="0" w:color="000000"/>
              <w:bottom w:val="single" w:sz="4" w:space="0" w:color="000000"/>
              <w:right w:val="single" w:sz="4" w:space="0" w:color="000000"/>
            </w:tcBorders>
            <w:vAlign w:val="center"/>
          </w:tcPr>
          <w:p w:rsidR="006D6E93" w:rsidRPr="00C07970" w:rsidRDefault="000835F8" w:rsidP="0035007C">
            <w:pPr>
              <w:pStyle w:val="TableParagraph"/>
              <w:tabs>
                <w:tab w:val="left" w:pos="420"/>
              </w:tabs>
              <w:spacing w:before="115"/>
              <w:ind w:left="110"/>
              <w:jc w:val="center"/>
              <w:rPr>
                <w:rFonts w:ascii="Verdana" w:eastAsia="Verdana" w:hAnsi="Verdana" w:cs="Verdana"/>
                <w:color w:val="0070C0"/>
                <w:sz w:val="20"/>
                <w:szCs w:val="20"/>
              </w:rPr>
            </w:pPr>
            <w:r>
              <w:rPr>
                <w:rFonts w:ascii="Verdana"/>
                <w:sz w:val="20"/>
              </w:rPr>
              <w:t>Yes / No</w:t>
            </w:r>
          </w:p>
        </w:tc>
      </w:tr>
      <w:tr w:rsidR="00176C3D" w:rsidTr="00FE1C8F">
        <w:trPr>
          <w:trHeight w:hRule="exact" w:val="844"/>
        </w:trPr>
        <w:tc>
          <w:tcPr>
            <w:tcW w:w="8601" w:type="dxa"/>
            <w:tcBorders>
              <w:top w:val="single" w:sz="4" w:space="0" w:color="000000"/>
              <w:left w:val="single" w:sz="4" w:space="0" w:color="000000"/>
              <w:bottom w:val="single" w:sz="4" w:space="0" w:color="000000"/>
              <w:right w:val="single" w:sz="4" w:space="0" w:color="000000"/>
            </w:tcBorders>
            <w:vAlign w:val="center"/>
          </w:tcPr>
          <w:p w:rsidR="00176C3D" w:rsidRDefault="00176C3D" w:rsidP="00176C3D">
            <w:pPr>
              <w:pStyle w:val="TableParagraph"/>
              <w:spacing w:before="118" w:line="360" w:lineRule="auto"/>
              <w:ind w:left="933" w:right="336" w:hanging="360"/>
              <w:rPr>
                <w:rFonts w:ascii="Verdana" w:eastAsia="Verdana" w:hAnsi="Verdana" w:cs="Verdana"/>
                <w:sz w:val="20"/>
                <w:szCs w:val="20"/>
              </w:rPr>
            </w:pPr>
            <w:r>
              <w:rPr>
                <w:rFonts w:ascii="Verdana"/>
                <w:sz w:val="20"/>
              </w:rPr>
              <w:t>(d) bribery within the meaning of sections 1, 2 or 6 of the Bribery Act</w:t>
            </w:r>
            <w:r>
              <w:rPr>
                <w:rFonts w:ascii="Verdana"/>
                <w:spacing w:val="-42"/>
                <w:sz w:val="20"/>
              </w:rPr>
              <w:t xml:space="preserve"> </w:t>
            </w:r>
            <w:r>
              <w:rPr>
                <w:rFonts w:ascii="Verdana"/>
                <w:sz w:val="20"/>
              </w:rPr>
              <w:t>2010; or section 113 of the Representation of the People Act</w:t>
            </w:r>
            <w:r>
              <w:rPr>
                <w:rFonts w:ascii="Verdana"/>
                <w:spacing w:val="-26"/>
                <w:sz w:val="20"/>
              </w:rPr>
              <w:t xml:space="preserve"> </w:t>
            </w:r>
            <w:r>
              <w:rPr>
                <w:rFonts w:ascii="Verdana"/>
                <w:sz w:val="20"/>
              </w:rPr>
              <w:t>1983;</w:t>
            </w:r>
          </w:p>
        </w:tc>
        <w:tc>
          <w:tcPr>
            <w:tcW w:w="1133" w:type="dxa"/>
            <w:tcBorders>
              <w:top w:val="single" w:sz="4" w:space="0" w:color="000000"/>
              <w:left w:val="single" w:sz="4" w:space="0" w:color="000000"/>
              <w:bottom w:val="single" w:sz="4" w:space="0" w:color="000000"/>
              <w:right w:val="single" w:sz="4" w:space="0" w:color="000000"/>
            </w:tcBorders>
            <w:vAlign w:val="center"/>
          </w:tcPr>
          <w:p w:rsidR="00176C3D" w:rsidRPr="00C07970" w:rsidRDefault="00176C3D" w:rsidP="0035007C">
            <w:pPr>
              <w:pStyle w:val="TableParagraph"/>
              <w:tabs>
                <w:tab w:val="left" w:pos="420"/>
              </w:tabs>
              <w:spacing w:before="115"/>
              <w:ind w:left="110"/>
              <w:jc w:val="center"/>
              <w:rPr>
                <w:rFonts w:ascii="Verdana" w:eastAsia="Verdana" w:hAnsi="Verdana" w:cs="Verdana"/>
                <w:color w:val="0070C0"/>
                <w:sz w:val="20"/>
                <w:szCs w:val="20"/>
              </w:rPr>
            </w:pPr>
            <w:r>
              <w:rPr>
                <w:rFonts w:ascii="Verdana"/>
                <w:sz w:val="20"/>
              </w:rPr>
              <w:t>Yes / No</w:t>
            </w:r>
          </w:p>
        </w:tc>
      </w:tr>
      <w:tr w:rsidR="0035007C" w:rsidTr="00FE1C8F">
        <w:trPr>
          <w:trHeight w:hRule="exact" w:val="1293"/>
        </w:trPr>
        <w:tc>
          <w:tcPr>
            <w:tcW w:w="9734" w:type="dxa"/>
            <w:gridSpan w:val="2"/>
            <w:tcBorders>
              <w:top w:val="single" w:sz="4" w:space="0" w:color="000000"/>
              <w:left w:val="single" w:sz="4" w:space="0" w:color="000000"/>
              <w:bottom w:val="single" w:sz="4" w:space="0" w:color="000000"/>
              <w:right w:val="single" w:sz="4" w:space="0" w:color="000000"/>
            </w:tcBorders>
            <w:vAlign w:val="center"/>
          </w:tcPr>
          <w:p w:rsidR="0035007C" w:rsidRDefault="0035007C" w:rsidP="008D1D79">
            <w:pPr>
              <w:pStyle w:val="TableParagraph"/>
              <w:tabs>
                <w:tab w:val="left" w:pos="420"/>
              </w:tabs>
              <w:spacing w:before="113"/>
              <w:ind w:left="420"/>
              <w:rPr>
                <w:rFonts w:ascii="Verdana" w:eastAsia="Verdana" w:hAnsi="Verdana" w:cs="Verdana"/>
                <w:sz w:val="20"/>
                <w:szCs w:val="20"/>
              </w:rPr>
            </w:pPr>
            <w:r>
              <w:rPr>
                <w:rFonts w:ascii="Verdana"/>
                <w:sz w:val="20"/>
              </w:rPr>
              <w:t xml:space="preserve">  (e) A</w:t>
            </w:r>
            <w:r>
              <w:rPr>
                <w:rFonts w:ascii="Verdana" w:eastAsia="Verdana" w:hAnsi="Verdana" w:cs="Verdana"/>
                <w:sz w:val="20"/>
                <w:szCs w:val="20"/>
              </w:rPr>
              <w:t xml:space="preserve">ny of the following offences, where the offence relates to fraud affecting the </w:t>
            </w:r>
          </w:p>
          <w:p w:rsidR="0035007C" w:rsidRDefault="0035007C" w:rsidP="008D1D79">
            <w:pPr>
              <w:pStyle w:val="TableParagraph"/>
              <w:tabs>
                <w:tab w:val="left" w:pos="420"/>
              </w:tabs>
              <w:spacing w:before="115"/>
              <w:rPr>
                <w:rFonts w:ascii="Verdana" w:eastAsia="Verdana" w:hAnsi="Verdana" w:cs="Verdana"/>
                <w:sz w:val="20"/>
                <w:szCs w:val="20"/>
              </w:rPr>
            </w:pPr>
            <w:r>
              <w:rPr>
                <w:rFonts w:ascii="Verdana" w:eastAsia="Verdana" w:hAnsi="Verdana" w:cs="Verdana"/>
                <w:sz w:val="20"/>
                <w:szCs w:val="20"/>
              </w:rPr>
              <w:t xml:space="preserve">             European Communities’ financial interests as defined by Article 1 of the Convention on </w:t>
            </w:r>
          </w:p>
          <w:p w:rsidR="0035007C" w:rsidRPr="0035007C" w:rsidRDefault="0035007C" w:rsidP="008D1D79">
            <w:pPr>
              <w:pStyle w:val="TableParagraph"/>
              <w:tabs>
                <w:tab w:val="left" w:pos="420"/>
              </w:tabs>
              <w:spacing w:before="115"/>
              <w:rPr>
                <w:rFonts w:ascii="Verdana" w:eastAsia="Verdana" w:hAnsi="Verdana" w:cs="Verdana"/>
                <w:sz w:val="20"/>
                <w:szCs w:val="20"/>
              </w:rPr>
            </w:pPr>
            <w:r>
              <w:rPr>
                <w:rFonts w:ascii="Verdana" w:eastAsia="Verdana" w:hAnsi="Verdana" w:cs="Verdana"/>
                <w:sz w:val="20"/>
                <w:szCs w:val="20"/>
              </w:rPr>
              <w:t xml:space="preserve">             the protection of the financial interests of the</w:t>
            </w:r>
            <w:r>
              <w:rPr>
                <w:rFonts w:ascii="Verdana" w:eastAsia="Verdana" w:hAnsi="Verdana" w:cs="Verdana"/>
                <w:spacing w:val="-31"/>
                <w:sz w:val="20"/>
                <w:szCs w:val="20"/>
              </w:rPr>
              <w:t xml:space="preserve"> </w:t>
            </w:r>
            <w:r>
              <w:rPr>
                <w:rFonts w:ascii="Verdana" w:eastAsia="Verdana" w:hAnsi="Verdana" w:cs="Verdana"/>
                <w:sz w:val="20"/>
                <w:szCs w:val="20"/>
              </w:rPr>
              <w:t>European Communities:</w:t>
            </w:r>
          </w:p>
        </w:tc>
      </w:tr>
      <w:tr w:rsidR="00176C3D" w:rsidTr="00FE1C8F">
        <w:trPr>
          <w:trHeight w:hRule="exact" w:val="553"/>
        </w:trPr>
        <w:tc>
          <w:tcPr>
            <w:tcW w:w="8601" w:type="dxa"/>
            <w:tcBorders>
              <w:top w:val="single" w:sz="4" w:space="0" w:color="000000"/>
              <w:left w:val="single" w:sz="4" w:space="0" w:color="000000"/>
              <w:bottom w:val="single" w:sz="4" w:space="0" w:color="000000"/>
              <w:right w:val="single" w:sz="4" w:space="0" w:color="000000"/>
            </w:tcBorders>
            <w:vAlign w:val="center"/>
          </w:tcPr>
          <w:p w:rsidR="00176C3D" w:rsidRDefault="0035007C" w:rsidP="0035007C">
            <w:pPr>
              <w:pStyle w:val="TableParagraph"/>
              <w:spacing w:before="120"/>
              <w:ind w:left="720"/>
              <w:rPr>
                <w:rFonts w:ascii="Verdana" w:eastAsia="Verdana" w:hAnsi="Verdana" w:cs="Verdana"/>
                <w:sz w:val="20"/>
                <w:szCs w:val="20"/>
              </w:rPr>
            </w:pPr>
            <w:r>
              <w:rPr>
                <w:rFonts w:ascii="Verdana"/>
                <w:sz w:val="20"/>
              </w:rPr>
              <w:t xml:space="preserve">         </w:t>
            </w:r>
            <w:r w:rsidR="00176C3D">
              <w:rPr>
                <w:rFonts w:ascii="Verdana"/>
                <w:sz w:val="20"/>
              </w:rPr>
              <w:t>(i) the offence of cheating the</w:t>
            </w:r>
            <w:r w:rsidR="00176C3D">
              <w:rPr>
                <w:rFonts w:ascii="Verdana"/>
                <w:spacing w:val="-20"/>
                <w:sz w:val="20"/>
              </w:rPr>
              <w:t xml:space="preserve"> </w:t>
            </w:r>
            <w:r w:rsidR="00176C3D">
              <w:rPr>
                <w:rFonts w:ascii="Verdana"/>
                <w:sz w:val="20"/>
              </w:rPr>
              <w:t>Revenue;</w:t>
            </w:r>
          </w:p>
        </w:tc>
        <w:tc>
          <w:tcPr>
            <w:tcW w:w="1133" w:type="dxa"/>
            <w:tcBorders>
              <w:top w:val="single" w:sz="4" w:space="0" w:color="000000"/>
              <w:left w:val="single" w:sz="4" w:space="0" w:color="000000"/>
              <w:bottom w:val="single" w:sz="4" w:space="0" w:color="000000"/>
              <w:right w:val="single" w:sz="4" w:space="0" w:color="000000"/>
            </w:tcBorders>
            <w:vAlign w:val="center"/>
          </w:tcPr>
          <w:p w:rsidR="00176C3D" w:rsidRPr="00C07970" w:rsidRDefault="008D1D79" w:rsidP="008D1D79">
            <w:pPr>
              <w:pStyle w:val="TableParagraph"/>
              <w:tabs>
                <w:tab w:val="left" w:pos="420"/>
              </w:tabs>
              <w:spacing w:before="113"/>
              <w:rPr>
                <w:rFonts w:ascii="Verdana" w:eastAsia="Verdana" w:hAnsi="Verdana" w:cs="Verdana"/>
                <w:color w:val="0070C0"/>
                <w:sz w:val="20"/>
                <w:szCs w:val="20"/>
              </w:rPr>
            </w:pPr>
            <w:r>
              <w:rPr>
                <w:rFonts w:ascii="Verdana"/>
                <w:sz w:val="20"/>
              </w:rPr>
              <w:t xml:space="preserve"> </w:t>
            </w:r>
            <w:r w:rsidR="00176C3D">
              <w:rPr>
                <w:rFonts w:ascii="Verdana"/>
                <w:sz w:val="20"/>
              </w:rPr>
              <w:t>Yes / No</w:t>
            </w:r>
          </w:p>
        </w:tc>
      </w:tr>
      <w:tr w:rsidR="00176C3D" w:rsidTr="00FE1C8F">
        <w:trPr>
          <w:trHeight w:hRule="exact" w:val="599"/>
        </w:trPr>
        <w:tc>
          <w:tcPr>
            <w:tcW w:w="8601" w:type="dxa"/>
            <w:tcBorders>
              <w:top w:val="single" w:sz="4" w:space="0" w:color="000000"/>
              <w:left w:val="single" w:sz="4" w:space="0" w:color="000000"/>
              <w:bottom w:val="single" w:sz="4" w:space="0" w:color="000000"/>
              <w:right w:val="single" w:sz="4" w:space="0" w:color="000000"/>
            </w:tcBorders>
            <w:vAlign w:val="center"/>
          </w:tcPr>
          <w:p w:rsidR="00176C3D" w:rsidRDefault="00176C3D" w:rsidP="0035007C">
            <w:pPr>
              <w:pStyle w:val="TableParagraph"/>
              <w:spacing w:before="118"/>
              <w:ind w:left="720"/>
              <w:rPr>
                <w:rFonts w:ascii="Verdana" w:eastAsia="Verdana" w:hAnsi="Verdana" w:cs="Verdana"/>
                <w:sz w:val="20"/>
                <w:szCs w:val="20"/>
              </w:rPr>
            </w:pPr>
            <w:r>
              <w:rPr>
                <w:rFonts w:ascii="Verdana"/>
                <w:sz w:val="20"/>
              </w:rPr>
              <w:t xml:space="preserve">        (ii) the offence of conspiracy to</w:t>
            </w:r>
            <w:r>
              <w:rPr>
                <w:rFonts w:ascii="Verdana"/>
                <w:spacing w:val="-16"/>
                <w:sz w:val="20"/>
              </w:rPr>
              <w:t xml:space="preserve"> </w:t>
            </w:r>
            <w:r>
              <w:rPr>
                <w:rFonts w:ascii="Verdana"/>
                <w:sz w:val="20"/>
              </w:rPr>
              <w:t>defraud;</w:t>
            </w:r>
          </w:p>
        </w:tc>
        <w:tc>
          <w:tcPr>
            <w:tcW w:w="1133" w:type="dxa"/>
            <w:tcBorders>
              <w:top w:val="single" w:sz="4" w:space="0" w:color="000000"/>
              <w:left w:val="single" w:sz="4" w:space="0" w:color="000000"/>
              <w:bottom w:val="single" w:sz="4" w:space="0" w:color="000000"/>
              <w:right w:val="single" w:sz="4" w:space="0" w:color="000000"/>
            </w:tcBorders>
            <w:vAlign w:val="center"/>
          </w:tcPr>
          <w:p w:rsidR="00176C3D" w:rsidRPr="00C07970" w:rsidRDefault="008D1D79" w:rsidP="008D1D79">
            <w:pPr>
              <w:pStyle w:val="TableParagraph"/>
              <w:tabs>
                <w:tab w:val="left" w:pos="420"/>
              </w:tabs>
              <w:spacing w:before="113"/>
              <w:rPr>
                <w:rFonts w:ascii="Verdana" w:eastAsia="Verdana" w:hAnsi="Verdana" w:cs="Verdana"/>
                <w:color w:val="0070C0"/>
                <w:sz w:val="20"/>
                <w:szCs w:val="20"/>
              </w:rPr>
            </w:pPr>
            <w:r>
              <w:rPr>
                <w:rFonts w:ascii="Verdana"/>
                <w:sz w:val="20"/>
              </w:rPr>
              <w:t xml:space="preserve"> </w:t>
            </w:r>
            <w:r w:rsidR="00176C3D">
              <w:rPr>
                <w:rFonts w:ascii="Verdana"/>
                <w:sz w:val="20"/>
              </w:rPr>
              <w:t>Yes / No</w:t>
            </w:r>
          </w:p>
        </w:tc>
      </w:tr>
      <w:tr w:rsidR="00176C3D" w:rsidTr="00FE1C8F">
        <w:trPr>
          <w:trHeight w:hRule="exact" w:val="1116"/>
        </w:trPr>
        <w:tc>
          <w:tcPr>
            <w:tcW w:w="8601" w:type="dxa"/>
            <w:tcBorders>
              <w:top w:val="single" w:sz="4" w:space="0" w:color="000000"/>
              <w:left w:val="single" w:sz="4" w:space="0" w:color="000000"/>
              <w:bottom w:val="single" w:sz="4" w:space="0" w:color="000000"/>
              <w:right w:val="single" w:sz="4" w:space="0" w:color="000000"/>
            </w:tcBorders>
            <w:vAlign w:val="center"/>
          </w:tcPr>
          <w:p w:rsidR="0035007C" w:rsidRPr="0035007C" w:rsidRDefault="00176C3D" w:rsidP="0035007C">
            <w:pPr>
              <w:spacing w:line="360" w:lineRule="auto"/>
              <w:ind w:left="720"/>
              <w:rPr>
                <w:rFonts w:ascii="Verdana" w:hAnsi="Verdana"/>
                <w:sz w:val="20"/>
                <w:szCs w:val="20"/>
              </w:rPr>
            </w:pPr>
            <w:r w:rsidRPr="0035007C">
              <w:rPr>
                <w:rFonts w:ascii="Verdana" w:hAnsi="Verdana"/>
                <w:sz w:val="20"/>
                <w:szCs w:val="20"/>
              </w:rPr>
              <w:t xml:space="preserve">        (iii) fraud or theft within the meaning of the Theft Act 1968, the </w:t>
            </w:r>
            <w:r w:rsidR="0035007C" w:rsidRPr="0035007C">
              <w:rPr>
                <w:rFonts w:ascii="Verdana" w:hAnsi="Verdana"/>
                <w:sz w:val="20"/>
                <w:szCs w:val="20"/>
              </w:rPr>
              <w:t xml:space="preserve">                              </w:t>
            </w:r>
          </w:p>
          <w:p w:rsidR="0035007C" w:rsidRPr="0035007C" w:rsidRDefault="0035007C" w:rsidP="0035007C">
            <w:pPr>
              <w:spacing w:line="360" w:lineRule="auto"/>
              <w:ind w:left="720"/>
              <w:rPr>
                <w:rFonts w:ascii="Verdana" w:hAnsi="Verdana"/>
                <w:sz w:val="20"/>
                <w:szCs w:val="20"/>
              </w:rPr>
            </w:pPr>
            <w:r>
              <w:rPr>
                <w:rFonts w:ascii="Verdana" w:hAnsi="Verdana"/>
                <w:sz w:val="20"/>
                <w:szCs w:val="20"/>
              </w:rPr>
              <w:t xml:space="preserve">              </w:t>
            </w:r>
            <w:r w:rsidR="00176C3D" w:rsidRPr="0035007C">
              <w:rPr>
                <w:rFonts w:ascii="Verdana" w:hAnsi="Verdana"/>
                <w:sz w:val="20"/>
                <w:szCs w:val="20"/>
              </w:rPr>
              <w:t xml:space="preserve">Theft Act (Northern Ireland) 1969, the Theft Act 1978 or the </w:t>
            </w:r>
            <w:r w:rsidRPr="0035007C">
              <w:rPr>
                <w:rFonts w:ascii="Verdana" w:hAnsi="Verdana"/>
                <w:sz w:val="20"/>
                <w:szCs w:val="20"/>
              </w:rPr>
              <w:t xml:space="preserve"> </w:t>
            </w:r>
          </w:p>
          <w:p w:rsidR="00176C3D" w:rsidRPr="0035007C" w:rsidRDefault="0035007C" w:rsidP="0035007C">
            <w:pPr>
              <w:spacing w:line="360" w:lineRule="auto"/>
              <w:ind w:left="720"/>
              <w:rPr>
                <w:rFonts w:ascii="Verdana" w:hAnsi="Verdana"/>
                <w:sz w:val="20"/>
                <w:szCs w:val="20"/>
              </w:rPr>
            </w:pPr>
            <w:r w:rsidRPr="0035007C">
              <w:rPr>
                <w:rFonts w:ascii="Verdana" w:hAnsi="Verdana"/>
                <w:sz w:val="20"/>
                <w:szCs w:val="20"/>
              </w:rPr>
              <w:t xml:space="preserve">   </w:t>
            </w:r>
            <w:r>
              <w:rPr>
                <w:rFonts w:ascii="Verdana" w:hAnsi="Verdana"/>
                <w:sz w:val="20"/>
                <w:szCs w:val="20"/>
              </w:rPr>
              <w:t xml:space="preserve">           </w:t>
            </w:r>
            <w:r w:rsidR="00176C3D" w:rsidRPr="0035007C">
              <w:rPr>
                <w:rFonts w:ascii="Verdana" w:hAnsi="Verdana"/>
                <w:sz w:val="20"/>
                <w:szCs w:val="20"/>
              </w:rPr>
              <w:t>Theft (Northern Ireland) Order 1978;</w:t>
            </w:r>
          </w:p>
        </w:tc>
        <w:tc>
          <w:tcPr>
            <w:tcW w:w="1133" w:type="dxa"/>
            <w:tcBorders>
              <w:top w:val="single" w:sz="4" w:space="0" w:color="000000"/>
              <w:left w:val="single" w:sz="4" w:space="0" w:color="000000"/>
              <w:bottom w:val="single" w:sz="4" w:space="0" w:color="000000"/>
              <w:right w:val="single" w:sz="4" w:space="0" w:color="000000"/>
            </w:tcBorders>
            <w:vAlign w:val="center"/>
          </w:tcPr>
          <w:p w:rsidR="008D1D79" w:rsidRDefault="008D1D79" w:rsidP="0035007C">
            <w:pPr>
              <w:jc w:val="center"/>
              <w:rPr>
                <w:rFonts w:ascii="Verdana"/>
                <w:sz w:val="20"/>
              </w:rPr>
            </w:pPr>
          </w:p>
          <w:p w:rsidR="00176C3D" w:rsidRDefault="008D1D79" w:rsidP="008D1D79">
            <w:r>
              <w:rPr>
                <w:rFonts w:ascii="Verdana"/>
                <w:sz w:val="20"/>
              </w:rPr>
              <w:t xml:space="preserve"> </w:t>
            </w:r>
            <w:r w:rsidR="00176C3D" w:rsidRPr="00C54898">
              <w:rPr>
                <w:rFonts w:ascii="Verdana"/>
                <w:sz w:val="20"/>
              </w:rPr>
              <w:t>Yes / No</w:t>
            </w:r>
          </w:p>
        </w:tc>
      </w:tr>
    </w:tbl>
    <w:p w:rsidR="006D6E93" w:rsidRDefault="006D6E93">
      <w:pPr>
        <w:rPr>
          <w:rFonts w:ascii="Verdana" w:eastAsia="Verdana" w:hAnsi="Verdana" w:cs="Verdana"/>
          <w:sz w:val="20"/>
          <w:szCs w:val="20"/>
        </w:rPr>
        <w:sectPr w:rsidR="006D6E93">
          <w:pgSz w:w="11910" w:h="16850"/>
          <w:pgMar w:top="1360" w:right="640" w:bottom="1140" w:left="1300" w:header="741" w:footer="945" w:gutter="0"/>
          <w:cols w:space="720"/>
        </w:sectPr>
      </w:pPr>
    </w:p>
    <w:p w:rsidR="006D6E93" w:rsidRDefault="006D6E93">
      <w:pPr>
        <w:spacing w:before="4"/>
        <w:rPr>
          <w:rFonts w:ascii="Times New Roman" w:eastAsia="Times New Roman" w:hAnsi="Times New Roman" w:cs="Times New Roman"/>
        </w:rPr>
      </w:pPr>
    </w:p>
    <w:tbl>
      <w:tblPr>
        <w:tblW w:w="0" w:type="auto"/>
        <w:tblInd w:w="116" w:type="dxa"/>
        <w:tblLayout w:type="fixed"/>
        <w:tblCellMar>
          <w:left w:w="0" w:type="dxa"/>
          <w:right w:w="0" w:type="dxa"/>
        </w:tblCellMar>
        <w:tblLook w:val="01E0" w:firstRow="1" w:lastRow="1" w:firstColumn="1" w:lastColumn="1" w:noHBand="0" w:noVBand="0"/>
      </w:tblPr>
      <w:tblGrid>
        <w:gridCol w:w="8601"/>
        <w:gridCol w:w="1133"/>
      </w:tblGrid>
      <w:tr w:rsidR="000835F8" w:rsidTr="000D142C">
        <w:trPr>
          <w:trHeight w:hRule="exact" w:val="1173"/>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18"/>
              <w:ind w:left="720" w:right="159"/>
              <w:rPr>
                <w:rFonts w:ascii="Verdana"/>
                <w:sz w:val="20"/>
              </w:rPr>
            </w:pPr>
            <w:r>
              <w:rPr>
                <w:rFonts w:ascii="Verdana"/>
                <w:sz w:val="20"/>
              </w:rPr>
              <w:t xml:space="preserve">       </w:t>
            </w:r>
            <w:r w:rsidR="000835F8">
              <w:rPr>
                <w:rFonts w:ascii="Verdana"/>
                <w:sz w:val="20"/>
              </w:rPr>
              <w:t xml:space="preserve">(iv) fraudulent trading within the meaning of section 458 of the </w:t>
            </w:r>
            <w:r>
              <w:rPr>
                <w:rFonts w:ascii="Verdana"/>
                <w:sz w:val="20"/>
              </w:rPr>
              <w:t xml:space="preserve">  </w:t>
            </w:r>
          </w:p>
          <w:p w:rsidR="008D1D79" w:rsidRDefault="008D1D79" w:rsidP="008D1D79">
            <w:pPr>
              <w:pStyle w:val="TableParagraph"/>
              <w:spacing w:before="118"/>
              <w:ind w:right="159"/>
              <w:rPr>
                <w:rFonts w:ascii="Verdana"/>
                <w:sz w:val="20"/>
              </w:rPr>
            </w:pPr>
            <w:r>
              <w:rPr>
                <w:rFonts w:ascii="Verdana"/>
                <w:sz w:val="20"/>
              </w:rPr>
              <w:t xml:space="preserve">                       </w:t>
            </w:r>
            <w:r w:rsidR="000835F8">
              <w:rPr>
                <w:rFonts w:ascii="Verdana"/>
                <w:sz w:val="20"/>
              </w:rPr>
              <w:t>Companies</w:t>
            </w:r>
            <w:r w:rsidR="000835F8">
              <w:rPr>
                <w:rFonts w:ascii="Verdana"/>
                <w:spacing w:val="-34"/>
                <w:sz w:val="20"/>
              </w:rPr>
              <w:t xml:space="preserve"> </w:t>
            </w:r>
            <w:r w:rsidR="000835F8">
              <w:rPr>
                <w:rFonts w:ascii="Verdana"/>
                <w:sz w:val="20"/>
              </w:rPr>
              <w:t xml:space="preserve">Act 1985, article 451 of the Companies (Northern </w:t>
            </w:r>
          </w:p>
          <w:p w:rsidR="000835F8" w:rsidRPr="000D142C" w:rsidRDefault="008D1D79" w:rsidP="000D142C">
            <w:pPr>
              <w:pStyle w:val="TableParagraph"/>
              <w:spacing w:before="118"/>
              <w:ind w:right="159"/>
              <w:rPr>
                <w:rFonts w:ascii="Verdana" w:eastAsia="Verdana" w:hAnsi="Verdana" w:cs="Verdana"/>
                <w:sz w:val="20"/>
                <w:szCs w:val="20"/>
              </w:rPr>
            </w:pPr>
            <w:r>
              <w:rPr>
                <w:rFonts w:ascii="Verdana"/>
                <w:sz w:val="20"/>
              </w:rPr>
              <w:t xml:space="preserve">                       </w:t>
            </w:r>
            <w:r w:rsidR="000835F8">
              <w:rPr>
                <w:rFonts w:ascii="Verdana"/>
                <w:sz w:val="20"/>
              </w:rPr>
              <w:t>Ireland) Order 1986 or section 993 of the Companies Act</w:t>
            </w:r>
            <w:r w:rsidR="000835F8">
              <w:rPr>
                <w:rFonts w:ascii="Verdana"/>
                <w:spacing w:val="-14"/>
                <w:sz w:val="20"/>
              </w:rPr>
              <w:t xml:space="preserve"> </w:t>
            </w:r>
            <w:r w:rsidR="000835F8">
              <w:rPr>
                <w:rFonts w:ascii="Verdana"/>
                <w:sz w:val="20"/>
              </w:rPr>
              <w:t>2006;</w:t>
            </w:r>
          </w:p>
        </w:tc>
        <w:tc>
          <w:tcPr>
            <w:tcW w:w="1133" w:type="dxa"/>
            <w:tcBorders>
              <w:top w:val="single" w:sz="4" w:space="0" w:color="000000"/>
              <w:left w:val="single" w:sz="4" w:space="0" w:color="000000"/>
              <w:bottom w:val="single" w:sz="4" w:space="0" w:color="000000"/>
              <w:right w:val="single" w:sz="4" w:space="0" w:color="000000"/>
            </w:tcBorders>
          </w:tcPr>
          <w:p w:rsidR="008D1D79" w:rsidRDefault="008D1D79" w:rsidP="000835F8">
            <w:pPr>
              <w:rPr>
                <w:rFonts w:ascii="Verdana"/>
                <w:sz w:val="20"/>
              </w:rPr>
            </w:pPr>
          </w:p>
          <w:p w:rsidR="000835F8" w:rsidRDefault="000D142C" w:rsidP="000835F8">
            <w:r>
              <w:rPr>
                <w:rFonts w:ascii="Verdana"/>
                <w:sz w:val="20"/>
              </w:rPr>
              <w:t xml:space="preserve"> </w:t>
            </w:r>
            <w:r w:rsidR="000835F8" w:rsidRPr="00C54898">
              <w:rPr>
                <w:rFonts w:ascii="Verdana"/>
                <w:sz w:val="20"/>
              </w:rPr>
              <w:t>Yes / No</w:t>
            </w:r>
          </w:p>
        </w:tc>
      </w:tr>
      <w:tr w:rsidR="000835F8" w:rsidTr="000D142C">
        <w:trPr>
          <w:trHeight w:hRule="exact" w:val="1132"/>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18"/>
              <w:ind w:left="470" w:right="295"/>
              <w:rPr>
                <w:rFonts w:ascii="Verdana"/>
                <w:sz w:val="20"/>
              </w:rPr>
            </w:pPr>
            <w:r>
              <w:rPr>
                <w:rFonts w:ascii="Verdana"/>
                <w:sz w:val="20"/>
              </w:rPr>
              <w:t xml:space="preserve">           </w:t>
            </w:r>
            <w:r w:rsidR="000835F8">
              <w:rPr>
                <w:rFonts w:ascii="Verdana"/>
                <w:sz w:val="20"/>
              </w:rPr>
              <w:t xml:space="preserve">(v) fraudulent evasion within the meaning of section 170 of the </w:t>
            </w:r>
          </w:p>
          <w:p w:rsidR="008D1D79" w:rsidRDefault="008D1D79" w:rsidP="008D1D79">
            <w:pPr>
              <w:pStyle w:val="TableParagraph"/>
              <w:spacing w:before="118"/>
              <w:ind w:left="470" w:right="295"/>
              <w:rPr>
                <w:rFonts w:ascii="Verdana"/>
                <w:sz w:val="20"/>
              </w:rPr>
            </w:pPr>
            <w:r>
              <w:rPr>
                <w:rFonts w:ascii="Verdana"/>
                <w:sz w:val="20"/>
              </w:rPr>
              <w:t xml:space="preserve">                </w:t>
            </w:r>
            <w:r w:rsidR="000835F8">
              <w:rPr>
                <w:rFonts w:ascii="Verdana"/>
                <w:sz w:val="20"/>
              </w:rPr>
              <w:t xml:space="preserve">Customs and Excise Management Act 1979 or section 72 of the </w:t>
            </w:r>
          </w:p>
          <w:p w:rsidR="000835F8" w:rsidRDefault="008D1D79" w:rsidP="008D1D79">
            <w:pPr>
              <w:pStyle w:val="TableParagraph"/>
              <w:spacing w:before="118"/>
              <w:ind w:left="470" w:right="295"/>
              <w:rPr>
                <w:rFonts w:ascii="Verdana" w:eastAsia="Verdana" w:hAnsi="Verdana" w:cs="Verdana"/>
                <w:sz w:val="20"/>
                <w:szCs w:val="20"/>
              </w:rPr>
            </w:pPr>
            <w:r>
              <w:rPr>
                <w:rFonts w:ascii="Verdana"/>
                <w:sz w:val="20"/>
              </w:rPr>
              <w:t xml:space="preserve">                </w:t>
            </w:r>
            <w:r w:rsidR="000835F8">
              <w:rPr>
                <w:rFonts w:ascii="Verdana"/>
                <w:sz w:val="20"/>
              </w:rPr>
              <w:t>Value Added Tax Act</w:t>
            </w:r>
            <w:r w:rsidR="000835F8">
              <w:rPr>
                <w:rFonts w:ascii="Verdana"/>
                <w:spacing w:val="-25"/>
                <w:sz w:val="20"/>
              </w:rPr>
              <w:t xml:space="preserve"> </w:t>
            </w:r>
            <w:r w:rsidR="000835F8">
              <w:rPr>
                <w:rFonts w:ascii="Verdana"/>
                <w:sz w:val="20"/>
              </w:rPr>
              <w:t>1994;</w:t>
            </w:r>
          </w:p>
        </w:tc>
        <w:tc>
          <w:tcPr>
            <w:tcW w:w="1133" w:type="dxa"/>
            <w:tcBorders>
              <w:top w:val="single" w:sz="4" w:space="0" w:color="000000"/>
              <w:left w:val="single" w:sz="4" w:space="0" w:color="000000"/>
              <w:bottom w:val="single" w:sz="4" w:space="0" w:color="000000"/>
              <w:right w:val="single" w:sz="4" w:space="0" w:color="000000"/>
            </w:tcBorders>
          </w:tcPr>
          <w:p w:rsidR="008D1D79" w:rsidRDefault="008D1D79" w:rsidP="000835F8">
            <w:pPr>
              <w:rPr>
                <w:rFonts w:ascii="Verdana"/>
                <w:sz w:val="20"/>
              </w:rPr>
            </w:pPr>
          </w:p>
          <w:p w:rsidR="000835F8" w:rsidRDefault="008D1D79" w:rsidP="000835F8">
            <w:r>
              <w:rPr>
                <w:rFonts w:ascii="Verdana"/>
                <w:sz w:val="20"/>
              </w:rPr>
              <w:t xml:space="preserve"> </w:t>
            </w:r>
            <w:r w:rsidR="000835F8" w:rsidRPr="00C54898">
              <w:rPr>
                <w:rFonts w:ascii="Verdana"/>
                <w:sz w:val="20"/>
              </w:rPr>
              <w:t>Yes / No</w:t>
            </w:r>
          </w:p>
        </w:tc>
      </w:tr>
      <w:tr w:rsidR="000835F8" w:rsidTr="000D142C">
        <w:trPr>
          <w:trHeight w:hRule="exact" w:val="1134"/>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18"/>
              <w:ind w:left="470" w:right="477"/>
              <w:rPr>
                <w:rFonts w:ascii="Verdana"/>
                <w:sz w:val="20"/>
              </w:rPr>
            </w:pPr>
            <w:r>
              <w:rPr>
                <w:rFonts w:ascii="Verdana"/>
                <w:sz w:val="20"/>
              </w:rPr>
              <w:t xml:space="preserve">           </w:t>
            </w:r>
            <w:r w:rsidR="000835F8">
              <w:rPr>
                <w:rFonts w:ascii="Verdana"/>
                <w:sz w:val="20"/>
              </w:rPr>
              <w:t xml:space="preserve">(vi) an offence in connection with taxation in the European Union </w:t>
            </w:r>
            <w:r>
              <w:rPr>
                <w:rFonts w:ascii="Verdana"/>
                <w:sz w:val="20"/>
              </w:rPr>
              <w:t xml:space="preserve"> </w:t>
            </w:r>
          </w:p>
          <w:p w:rsidR="008D1D79" w:rsidRDefault="008D1D79" w:rsidP="008D1D79">
            <w:pPr>
              <w:pStyle w:val="TableParagraph"/>
              <w:spacing w:before="118"/>
              <w:ind w:left="470" w:right="477"/>
              <w:rPr>
                <w:rFonts w:ascii="Verdana"/>
                <w:spacing w:val="-23"/>
                <w:sz w:val="20"/>
              </w:rPr>
            </w:pPr>
            <w:r>
              <w:rPr>
                <w:rFonts w:ascii="Verdana"/>
                <w:sz w:val="20"/>
              </w:rPr>
              <w:t xml:space="preserve">                 </w:t>
            </w:r>
            <w:r w:rsidR="000835F8">
              <w:rPr>
                <w:rFonts w:ascii="Verdana"/>
                <w:sz w:val="20"/>
              </w:rPr>
              <w:t>within</w:t>
            </w:r>
            <w:r w:rsidR="000835F8">
              <w:rPr>
                <w:rFonts w:ascii="Verdana"/>
                <w:spacing w:val="-29"/>
                <w:sz w:val="20"/>
              </w:rPr>
              <w:t xml:space="preserve"> </w:t>
            </w:r>
            <w:r w:rsidR="000835F8">
              <w:rPr>
                <w:rFonts w:ascii="Verdana"/>
                <w:sz w:val="20"/>
              </w:rPr>
              <w:t>the meaning of section 71 of the Criminal Justice Act</w:t>
            </w:r>
            <w:r w:rsidR="000835F8">
              <w:rPr>
                <w:rFonts w:ascii="Verdana"/>
                <w:spacing w:val="-23"/>
                <w:sz w:val="20"/>
              </w:rPr>
              <w:t xml:space="preserve"> </w:t>
            </w:r>
          </w:p>
          <w:p w:rsidR="000835F8" w:rsidRDefault="008D1D79" w:rsidP="008D1D79">
            <w:pPr>
              <w:pStyle w:val="TableParagraph"/>
              <w:spacing w:before="118"/>
              <w:ind w:left="470" w:right="477"/>
              <w:rPr>
                <w:rFonts w:ascii="Verdana" w:eastAsia="Verdana" w:hAnsi="Verdana" w:cs="Verdana"/>
                <w:sz w:val="20"/>
                <w:szCs w:val="20"/>
              </w:rPr>
            </w:pPr>
            <w:r>
              <w:rPr>
                <w:rFonts w:ascii="Verdana"/>
                <w:spacing w:val="-23"/>
                <w:sz w:val="20"/>
              </w:rPr>
              <w:t xml:space="preserve">                         </w:t>
            </w:r>
            <w:r w:rsidR="000835F8">
              <w:rPr>
                <w:rFonts w:ascii="Verdana"/>
                <w:sz w:val="20"/>
              </w:rPr>
              <w:t>1993;</w:t>
            </w:r>
          </w:p>
        </w:tc>
        <w:tc>
          <w:tcPr>
            <w:tcW w:w="1133" w:type="dxa"/>
            <w:tcBorders>
              <w:top w:val="single" w:sz="4" w:space="0" w:color="000000"/>
              <w:left w:val="single" w:sz="4" w:space="0" w:color="000000"/>
              <w:bottom w:val="single" w:sz="4" w:space="0" w:color="000000"/>
              <w:right w:val="single" w:sz="4" w:space="0" w:color="000000"/>
            </w:tcBorders>
          </w:tcPr>
          <w:p w:rsidR="008D1D79" w:rsidRDefault="008D1D79" w:rsidP="000835F8">
            <w:pPr>
              <w:rPr>
                <w:rFonts w:ascii="Verdana"/>
                <w:sz w:val="20"/>
              </w:rPr>
            </w:pPr>
          </w:p>
          <w:p w:rsidR="000835F8" w:rsidRDefault="008D1D79" w:rsidP="000835F8">
            <w:r>
              <w:rPr>
                <w:rFonts w:ascii="Verdana"/>
                <w:sz w:val="20"/>
              </w:rPr>
              <w:t xml:space="preserve"> </w:t>
            </w:r>
            <w:r w:rsidR="000835F8" w:rsidRPr="00C54898">
              <w:rPr>
                <w:rFonts w:ascii="Verdana"/>
                <w:sz w:val="20"/>
              </w:rPr>
              <w:t>Yes / No</w:t>
            </w:r>
          </w:p>
        </w:tc>
      </w:tr>
      <w:tr w:rsidR="00132B46" w:rsidTr="008D1D79">
        <w:trPr>
          <w:trHeight w:hRule="exact" w:val="1573"/>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20"/>
              <w:ind w:left="470" w:right="316"/>
              <w:rPr>
                <w:rFonts w:ascii="Verdana"/>
                <w:sz w:val="20"/>
              </w:rPr>
            </w:pPr>
            <w:r>
              <w:rPr>
                <w:rFonts w:ascii="Verdana"/>
                <w:sz w:val="20"/>
              </w:rPr>
              <w:t xml:space="preserve">          </w:t>
            </w:r>
            <w:r w:rsidR="00132B46">
              <w:rPr>
                <w:rFonts w:ascii="Verdana"/>
                <w:sz w:val="20"/>
              </w:rPr>
              <w:t xml:space="preserve">(vii) destroying, defacing or concealing of documents or procuring the </w:t>
            </w:r>
          </w:p>
          <w:p w:rsidR="008D1D79" w:rsidRDefault="008D1D79" w:rsidP="008D1D79">
            <w:pPr>
              <w:pStyle w:val="TableParagraph"/>
              <w:spacing w:before="120"/>
              <w:ind w:left="470" w:right="316"/>
              <w:rPr>
                <w:rFonts w:ascii="Verdana"/>
                <w:sz w:val="20"/>
              </w:rPr>
            </w:pPr>
            <w:r>
              <w:rPr>
                <w:rFonts w:ascii="Verdana"/>
                <w:sz w:val="20"/>
              </w:rPr>
              <w:t xml:space="preserve">                 </w:t>
            </w:r>
            <w:r w:rsidR="00132B46">
              <w:rPr>
                <w:rFonts w:ascii="Verdana"/>
                <w:sz w:val="20"/>
              </w:rPr>
              <w:t xml:space="preserve">execution of a valuable security within the meaning of section 20 </w:t>
            </w:r>
          </w:p>
          <w:p w:rsidR="008D1D79" w:rsidRDefault="008D1D79" w:rsidP="008D1D79">
            <w:pPr>
              <w:pStyle w:val="TableParagraph"/>
              <w:spacing w:before="120"/>
              <w:ind w:left="470" w:right="316"/>
              <w:rPr>
                <w:rFonts w:ascii="Verdana"/>
                <w:sz w:val="20"/>
              </w:rPr>
            </w:pPr>
            <w:r>
              <w:rPr>
                <w:rFonts w:ascii="Verdana"/>
                <w:sz w:val="20"/>
              </w:rPr>
              <w:t xml:space="preserve">                 </w:t>
            </w:r>
            <w:r w:rsidR="00132B46">
              <w:rPr>
                <w:rFonts w:ascii="Verdana"/>
                <w:sz w:val="20"/>
              </w:rPr>
              <w:t>of the</w:t>
            </w:r>
            <w:r w:rsidR="00132B46">
              <w:rPr>
                <w:rFonts w:ascii="Verdana"/>
                <w:spacing w:val="-37"/>
                <w:sz w:val="20"/>
              </w:rPr>
              <w:t xml:space="preserve"> </w:t>
            </w:r>
            <w:r w:rsidR="00132B46">
              <w:rPr>
                <w:rFonts w:ascii="Verdana"/>
                <w:sz w:val="20"/>
              </w:rPr>
              <w:t xml:space="preserve">Theft Act 1968 or section 19 of the Theft Act (Northern </w:t>
            </w:r>
          </w:p>
          <w:p w:rsidR="00132B46" w:rsidRDefault="008D1D79" w:rsidP="008D1D79">
            <w:pPr>
              <w:pStyle w:val="TableParagraph"/>
              <w:spacing w:before="120"/>
              <w:ind w:left="470" w:right="316"/>
              <w:rPr>
                <w:rFonts w:ascii="Verdana" w:eastAsia="Verdana" w:hAnsi="Verdana" w:cs="Verdana"/>
                <w:sz w:val="20"/>
                <w:szCs w:val="20"/>
              </w:rPr>
            </w:pPr>
            <w:r>
              <w:rPr>
                <w:rFonts w:ascii="Verdana"/>
                <w:sz w:val="20"/>
              </w:rPr>
              <w:t xml:space="preserve">                 </w:t>
            </w:r>
            <w:r w:rsidR="00132B46">
              <w:rPr>
                <w:rFonts w:ascii="Verdana"/>
                <w:sz w:val="20"/>
              </w:rPr>
              <w:t>Ireland)</w:t>
            </w:r>
            <w:r w:rsidR="00132B46">
              <w:rPr>
                <w:rFonts w:ascii="Verdana"/>
                <w:spacing w:val="-22"/>
                <w:sz w:val="20"/>
              </w:rPr>
              <w:t xml:space="preserve"> </w:t>
            </w:r>
            <w:r w:rsidR="00132B46">
              <w:rPr>
                <w:rFonts w:ascii="Verdana"/>
                <w:sz w:val="20"/>
              </w:rPr>
              <w:t>1969;</w:t>
            </w:r>
          </w:p>
        </w:tc>
        <w:tc>
          <w:tcPr>
            <w:tcW w:w="1133" w:type="dxa"/>
            <w:tcBorders>
              <w:top w:val="single" w:sz="4" w:space="0" w:color="000000"/>
              <w:left w:val="single" w:sz="4" w:space="0" w:color="000000"/>
              <w:bottom w:val="single" w:sz="4" w:space="0" w:color="000000"/>
              <w:right w:val="single" w:sz="4" w:space="0" w:color="000000"/>
            </w:tcBorders>
          </w:tcPr>
          <w:p w:rsidR="008D1D79" w:rsidRDefault="008D1D79" w:rsidP="00132B46">
            <w:pPr>
              <w:rPr>
                <w:rFonts w:ascii="Verdana"/>
                <w:sz w:val="20"/>
              </w:rPr>
            </w:pPr>
          </w:p>
          <w:p w:rsidR="00132B46" w:rsidRDefault="008D1D79" w:rsidP="00132B46">
            <w:r>
              <w:rPr>
                <w:rFonts w:ascii="Verdana"/>
                <w:sz w:val="20"/>
              </w:rPr>
              <w:t xml:space="preserve"> </w:t>
            </w:r>
            <w:r w:rsidR="00132B46" w:rsidRPr="00F5000F">
              <w:rPr>
                <w:rFonts w:ascii="Verdana"/>
                <w:sz w:val="20"/>
              </w:rPr>
              <w:t>Yes / No</w:t>
            </w:r>
          </w:p>
        </w:tc>
      </w:tr>
      <w:tr w:rsidR="00132B46" w:rsidTr="008D1D79">
        <w:trPr>
          <w:trHeight w:hRule="exact" w:val="837"/>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20"/>
              <w:ind w:left="470"/>
              <w:rPr>
                <w:rFonts w:ascii="Verdana"/>
                <w:sz w:val="20"/>
              </w:rPr>
            </w:pPr>
            <w:r>
              <w:rPr>
                <w:rFonts w:ascii="Verdana"/>
                <w:sz w:val="20"/>
              </w:rPr>
              <w:t xml:space="preserve">          </w:t>
            </w:r>
            <w:r w:rsidR="00132B46">
              <w:rPr>
                <w:rFonts w:ascii="Verdana"/>
                <w:sz w:val="20"/>
              </w:rPr>
              <w:t xml:space="preserve">(viii) fraud within the meaning of section 2, 3 or 4 of the Fraud Act </w:t>
            </w:r>
          </w:p>
          <w:p w:rsidR="00132B46" w:rsidRDefault="008D1D79" w:rsidP="008D1D79">
            <w:pPr>
              <w:pStyle w:val="TableParagraph"/>
              <w:spacing w:before="120"/>
              <w:ind w:left="470"/>
              <w:rPr>
                <w:rFonts w:ascii="Verdana" w:eastAsia="Verdana" w:hAnsi="Verdana" w:cs="Verdana"/>
                <w:sz w:val="20"/>
                <w:szCs w:val="20"/>
              </w:rPr>
            </w:pPr>
            <w:r>
              <w:rPr>
                <w:rFonts w:ascii="Verdana"/>
                <w:sz w:val="20"/>
              </w:rPr>
              <w:t xml:space="preserve">                  </w:t>
            </w:r>
            <w:r w:rsidR="00132B46">
              <w:rPr>
                <w:rFonts w:ascii="Verdana"/>
                <w:sz w:val="20"/>
              </w:rPr>
              <w:t>2006;</w:t>
            </w:r>
            <w:r w:rsidR="00132B46">
              <w:rPr>
                <w:rFonts w:ascii="Verdana"/>
                <w:spacing w:val="-30"/>
                <w:sz w:val="20"/>
              </w:rPr>
              <w:t xml:space="preserve"> </w:t>
            </w:r>
            <w:r>
              <w:rPr>
                <w:rFonts w:ascii="Verdana"/>
                <w:spacing w:val="-30"/>
                <w:sz w:val="20"/>
              </w:rPr>
              <w:t xml:space="preserve"> </w:t>
            </w:r>
            <w:r w:rsidR="00132B46">
              <w:rPr>
                <w:rFonts w:ascii="Verdana"/>
                <w:sz w:val="20"/>
              </w:rPr>
              <w:t>or</w:t>
            </w:r>
          </w:p>
        </w:tc>
        <w:tc>
          <w:tcPr>
            <w:tcW w:w="1133" w:type="dxa"/>
            <w:tcBorders>
              <w:top w:val="single" w:sz="4" w:space="0" w:color="000000"/>
              <w:left w:val="single" w:sz="4" w:space="0" w:color="000000"/>
              <w:bottom w:val="single" w:sz="4" w:space="0" w:color="000000"/>
              <w:right w:val="single" w:sz="4" w:space="0" w:color="000000"/>
            </w:tcBorders>
          </w:tcPr>
          <w:p w:rsidR="008D1D79" w:rsidRDefault="008D1D79" w:rsidP="00132B46">
            <w:pPr>
              <w:rPr>
                <w:rFonts w:ascii="Verdana"/>
                <w:sz w:val="20"/>
              </w:rPr>
            </w:pPr>
          </w:p>
          <w:p w:rsidR="00132B46" w:rsidRDefault="008D1D79" w:rsidP="00132B46">
            <w:r>
              <w:rPr>
                <w:rFonts w:ascii="Verdana"/>
                <w:sz w:val="20"/>
              </w:rPr>
              <w:t xml:space="preserve"> </w:t>
            </w:r>
            <w:r w:rsidR="00132B46" w:rsidRPr="00F5000F">
              <w:rPr>
                <w:rFonts w:ascii="Verdana"/>
                <w:sz w:val="20"/>
              </w:rPr>
              <w:t>Yes / No</w:t>
            </w:r>
          </w:p>
        </w:tc>
      </w:tr>
      <w:tr w:rsidR="008D1D79" w:rsidTr="008D1D79">
        <w:trPr>
          <w:trHeight w:hRule="exact" w:val="1561"/>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18"/>
              <w:ind w:left="470" w:right="139"/>
              <w:rPr>
                <w:rFonts w:ascii="Verdana"/>
                <w:sz w:val="20"/>
              </w:rPr>
            </w:pPr>
            <w:r>
              <w:rPr>
                <w:rFonts w:ascii="Verdana"/>
                <w:sz w:val="20"/>
              </w:rPr>
              <w:t xml:space="preserve">           (ix) the possession of articles for use in frauds within the meaning of </w:t>
            </w:r>
          </w:p>
          <w:p w:rsidR="008D1D79" w:rsidRDefault="008D1D79" w:rsidP="008D1D79">
            <w:pPr>
              <w:pStyle w:val="TableParagraph"/>
              <w:spacing w:before="118"/>
              <w:ind w:left="470" w:right="139"/>
              <w:rPr>
                <w:rFonts w:ascii="Verdana"/>
                <w:sz w:val="20"/>
              </w:rPr>
            </w:pPr>
            <w:r>
              <w:rPr>
                <w:rFonts w:ascii="Verdana"/>
                <w:sz w:val="20"/>
              </w:rPr>
              <w:t xml:space="preserve">                 section 6 of the Fraud Act 2006, or the making, adapting, </w:t>
            </w:r>
          </w:p>
          <w:p w:rsidR="008D1D79" w:rsidRDefault="008D1D79" w:rsidP="008D1D79">
            <w:pPr>
              <w:pStyle w:val="TableParagraph"/>
              <w:spacing w:before="118"/>
              <w:ind w:left="470" w:right="139"/>
              <w:rPr>
                <w:rFonts w:ascii="Verdana"/>
                <w:sz w:val="20"/>
              </w:rPr>
            </w:pPr>
            <w:r>
              <w:rPr>
                <w:rFonts w:ascii="Verdana"/>
                <w:sz w:val="20"/>
              </w:rPr>
              <w:t xml:space="preserve">                 supplying or offering to</w:t>
            </w:r>
            <w:r>
              <w:rPr>
                <w:rFonts w:ascii="Verdana"/>
                <w:spacing w:val="-28"/>
                <w:sz w:val="20"/>
              </w:rPr>
              <w:t xml:space="preserve"> </w:t>
            </w:r>
            <w:r>
              <w:rPr>
                <w:rFonts w:ascii="Verdana"/>
                <w:sz w:val="20"/>
              </w:rPr>
              <w:t xml:space="preserve">supply articles for use in frauds within the </w:t>
            </w:r>
          </w:p>
          <w:p w:rsidR="008D1D79" w:rsidRDefault="008D1D79" w:rsidP="008D1D79">
            <w:pPr>
              <w:pStyle w:val="TableParagraph"/>
              <w:spacing w:before="118"/>
              <w:ind w:left="470" w:right="139"/>
              <w:rPr>
                <w:rFonts w:ascii="Verdana" w:eastAsia="Verdana" w:hAnsi="Verdana" w:cs="Verdana"/>
                <w:sz w:val="20"/>
                <w:szCs w:val="20"/>
              </w:rPr>
            </w:pPr>
            <w:r>
              <w:rPr>
                <w:rFonts w:ascii="Verdana"/>
                <w:sz w:val="20"/>
              </w:rPr>
              <w:t xml:space="preserve">                 meaning of section 7 of that</w:t>
            </w:r>
            <w:r>
              <w:rPr>
                <w:rFonts w:ascii="Verdana"/>
                <w:spacing w:val="-30"/>
                <w:sz w:val="20"/>
              </w:rPr>
              <w:t xml:space="preserve"> </w:t>
            </w:r>
            <w:r>
              <w:rPr>
                <w:rFonts w:ascii="Verdana"/>
                <w:sz w:val="20"/>
              </w:rPr>
              <w:t>Act;</w:t>
            </w:r>
          </w:p>
        </w:tc>
        <w:tc>
          <w:tcPr>
            <w:tcW w:w="1133" w:type="dxa"/>
            <w:tcBorders>
              <w:top w:val="single" w:sz="4" w:space="0" w:color="000000"/>
              <w:left w:val="single" w:sz="4" w:space="0" w:color="000000"/>
              <w:bottom w:val="single" w:sz="4" w:space="0" w:color="000000"/>
              <w:right w:val="single" w:sz="4" w:space="0" w:color="000000"/>
            </w:tcBorders>
          </w:tcPr>
          <w:p w:rsidR="008D1D79" w:rsidRPr="00D56374" w:rsidRDefault="008D1D79" w:rsidP="008D1D79">
            <w:pPr>
              <w:pStyle w:val="TableParagraph"/>
              <w:tabs>
                <w:tab w:val="left" w:pos="420"/>
              </w:tabs>
              <w:spacing w:before="115"/>
              <w:ind w:left="110"/>
              <w:rPr>
                <w:rFonts w:ascii="Verdana" w:eastAsia="Verdana" w:hAnsi="Verdana" w:cs="Verdana"/>
                <w:color w:val="0070C0"/>
                <w:sz w:val="20"/>
                <w:szCs w:val="20"/>
              </w:rPr>
            </w:pPr>
            <w:r>
              <w:rPr>
                <w:rFonts w:ascii="Verdana"/>
                <w:sz w:val="20"/>
              </w:rPr>
              <w:t>Yes / No</w:t>
            </w:r>
          </w:p>
        </w:tc>
      </w:tr>
      <w:tr w:rsidR="008D1D79" w:rsidTr="008D1D79">
        <w:trPr>
          <w:trHeight w:hRule="exact" w:val="563"/>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20"/>
              <w:ind w:left="470"/>
              <w:rPr>
                <w:rFonts w:ascii="Verdana"/>
                <w:sz w:val="20"/>
              </w:rPr>
            </w:pPr>
            <w:r>
              <w:rPr>
                <w:rFonts w:ascii="Verdana" w:eastAsia="Verdana" w:hAnsi="Verdana" w:cs="Verdana"/>
                <w:sz w:val="20"/>
                <w:szCs w:val="20"/>
              </w:rPr>
              <w:t>(f) any offence</w:t>
            </w:r>
            <w:r>
              <w:rPr>
                <w:rFonts w:ascii="Verdana" w:eastAsia="Verdana" w:hAnsi="Verdana" w:cs="Verdana"/>
                <w:spacing w:val="-2"/>
                <w:sz w:val="20"/>
                <w:szCs w:val="20"/>
              </w:rPr>
              <w:t xml:space="preserve"> </w:t>
            </w:r>
            <w:r>
              <w:rPr>
                <w:rFonts w:ascii="Verdana" w:eastAsia="Verdana" w:hAnsi="Verdana" w:cs="Verdana"/>
                <w:sz w:val="20"/>
                <w:szCs w:val="20"/>
              </w:rPr>
              <w:t>listed—</w:t>
            </w:r>
          </w:p>
        </w:tc>
        <w:tc>
          <w:tcPr>
            <w:tcW w:w="1133" w:type="dxa"/>
            <w:tcBorders>
              <w:top w:val="single" w:sz="4" w:space="0" w:color="000000"/>
              <w:left w:val="single" w:sz="4" w:space="0" w:color="000000"/>
              <w:bottom w:val="single" w:sz="4" w:space="0" w:color="000000"/>
              <w:right w:val="single" w:sz="4" w:space="0" w:color="000000"/>
            </w:tcBorders>
          </w:tcPr>
          <w:p w:rsidR="008D1D79" w:rsidRPr="00F5000F" w:rsidRDefault="008D1D79" w:rsidP="008D1D79">
            <w:pPr>
              <w:rPr>
                <w:rFonts w:ascii="Verdana"/>
                <w:sz w:val="20"/>
              </w:rPr>
            </w:pPr>
          </w:p>
        </w:tc>
      </w:tr>
      <w:tr w:rsidR="008D1D79" w:rsidTr="008D1D79">
        <w:trPr>
          <w:trHeight w:hRule="exact" w:val="571"/>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18"/>
              <w:ind w:left="470"/>
              <w:rPr>
                <w:rFonts w:ascii="Verdana" w:eastAsia="Verdana" w:hAnsi="Verdana" w:cs="Verdana"/>
                <w:sz w:val="20"/>
                <w:szCs w:val="20"/>
              </w:rPr>
            </w:pPr>
            <w:r>
              <w:rPr>
                <w:rFonts w:ascii="Verdana"/>
                <w:sz w:val="20"/>
              </w:rPr>
              <w:t xml:space="preserve">            (i)  in section 41 of the Counter Terrorism Act 2008;</w:t>
            </w:r>
            <w:r>
              <w:rPr>
                <w:rFonts w:ascii="Verdana"/>
                <w:spacing w:val="-44"/>
                <w:sz w:val="20"/>
              </w:rPr>
              <w:t xml:space="preserve"> </w:t>
            </w:r>
            <w:r>
              <w:rPr>
                <w:rFonts w:ascii="Verdana"/>
                <w:sz w:val="20"/>
              </w:rPr>
              <w:t>or</w:t>
            </w:r>
          </w:p>
        </w:tc>
        <w:tc>
          <w:tcPr>
            <w:tcW w:w="1133" w:type="dxa"/>
            <w:tcBorders>
              <w:top w:val="single" w:sz="4" w:space="0" w:color="000000"/>
              <w:left w:val="single" w:sz="4" w:space="0" w:color="000000"/>
              <w:bottom w:val="single" w:sz="4" w:space="0" w:color="000000"/>
              <w:right w:val="single" w:sz="4" w:space="0" w:color="000000"/>
            </w:tcBorders>
          </w:tcPr>
          <w:p w:rsidR="008D1D79" w:rsidRDefault="008D1D79" w:rsidP="008D1D79">
            <w:r>
              <w:rPr>
                <w:rFonts w:ascii="Verdana"/>
                <w:sz w:val="20"/>
              </w:rPr>
              <w:t xml:space="preserve"> </w:t>
            </w:r>
            <w:r w:rsidRPr="003372B3">
              <w:rPr>
                <w:rFonts w:ascii="Verdana"/>
                <w:sz w:val="20"/>
              </w:rPr>
              <w:t>Yes / No</w:t>
            </w:r>
          </w:p>
        </w:tc>
      </w:tr>
      <w:tr w:rsidR="008D1D79" w:rsidTr="008D1D79">
        <w:trPr>
          <w:trHeight w:hRule="exact" w:val="863"/>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18"/>
              <w:ind w:left="470" w:right="470"/>
              <w:rPr>
                <w:rFonts w:ascii="Verdana"/>
                <w:sz w:val="20"/>
              </w:rPr>
            </w:pPr>
            <w:r>
              <w:rPr>
                <w:rFonts w:ascii="Verdana"/>
                <w:sz w:val="20"/>
              </w:rPr>
              <w:t xml:space="preserve">           (ii) in Schedule 2 to that Act where the court has determined that </w:t>
            </w:r>
          </w:p>
          <w:p w:rsidR="008D1D79" w:rsidRDefault="008D1D79" w:rsidP="008D1D79">
            <w:pPr>
              <w:pStyle w:val="TableParagraph"/>
              <w:spacing w:before="118"/>
              <w:ind w:left="470" w:right="470"/>
              <w:rPr>
                <w:rFonts w:ascii="Verdana" w:eastAsia="Verdana" w:hAnsi="Verdana" w:cs="Verdana"/>
                <w:sz w:val="20"/>
                <w:szCs w:val="20"/>
              </w:rPr>
            </w:pPr>
            <w:r>
              <w:rPr>
                <w:rFonts w:ascii="Verdana"/>
                <w:sz w:val="20"/>
              </w:rPr>
              <w:t xml:space="preserve">                there is</w:t>
            </w:r>
            <w:r>
              <w:rPr>
                <w:rFonts w:ascii="Verdana"/>
                <w:spacing w:val="-30"/>
                <w:sz w:val="20"/>
              </w:rPr>
              <w:t xml:space="preserve"> </w:t>
            </w:r>
            <w:r>
              <w:rPr>
                <w:rFonts w:ascii="Verdana"/>
                <w:sz w:val="20"/>
              </w:rPr>
              <w:t>a terrorist</w:t>
            </w:r>
            <w:r>
              <w:rPr>
                <w:rFonts w:ascii="Verdana"/>
                <w:spacing w:val="-6"/>
                <w:sz w:val="20"/>
              </w:rPr>
              <w:t xml:space="preserve"> </w:t>
            </w:r>
            <w:r>
              <w:rPr>
                <w:rFonts w:ascii="Verdana"/>
                <w:sz w:val="20"/>
              </w:rPr>
              <w:t>connection;</w:t>
            </w:r>
          </w:p>
        </w:tc>
        <w:tc>
          <w:tcPr>
            <w:tcW w:w="1133" w:type="dxa"/>
            <w:tcBorders>
              <w:top w:val="single" w:sz="4" w:space="0" w:color="000000"/>
              <w:left w:val="single" w:sz="4" w:space="0" w:color="000000"/>
              <w:bottom w:val="single" w:sz="4" w:space="0" w:color="000000"/>
              <w:right w:val="single" w:sz="4" w:space="0" w:color="000000"/>
            </w:tcBorders>
          </w:tcPr>
          <w:p w:rsidR="008D1D79" w:rsidRDefault="008D1D79" w:rsidP="008D1D79">
            <w:r>
              <w:rPr>
                <w:rFonts w:ascii="Verdana"/>
                <w:sz w:val="20"/>
              </w:rPr>
              <w:t xml:space="preserve"> </w:t>
            </w:r>
            <w:r w:rsidRPr="003372B3">
              <w:rPr>
                <w:rFonts w:ascii="Verdana"/>
                <w:sz w:val="20"/>
              </w:rPr>
              <w:t>Yes / No</w:t>
            </w:r>
          </w:p>
        </w:tc>
      </w:tr>
      <w:tr w:rsidR="00AD118F" w:rsidTr="000D142C">
        <w:trPr>
          <w:trHeight w:hRule="exact" w:val="832"/>
        </w:trPr>
        <w:tc>
          <w:tcPr>
            <w:tcW w:w="8601" w:type="dxa"/>
            <w:tcBorders>
              <w:top w:val="single" w:sz="4" w:space="0" w:color="000000"/>
              <w:left w:val="single" w:sz="4" w:space="0" w:color="000000"/>
              <w:bottom w:val="single" w:sz="4" w:space="0" w:color="000000"/>
              <w:right w:val="single" w:sz="4" w:space="0" w:color="000000"/>
            </w:tcBorders>
          </w:tcPr>
          <w:p w:rsidR="000D142C" w:rsidRDefault="000D142C" w:rsidP="000D142C">
            <w:pPr>
              <w:pStyle w:val="TableParagraph"/>
              <w:spacing w:before="121" w:line="360" w:lineRule="auto"/>
              <w:ind w:left="933" w:right="316" w:hanging="360"/>
              <w:rPr>
                <w:rFonts w:ascii="Verdana"/>
                <w:sz w:val="20"/>
              </w:rPr>
            </w:pPr>
            <w:r>
              <w:rPr>
                <w:rFonts w:ascii="Verdana"/>
                <w:sz w:val="20"/>
              </w:rPr>
              <w:t xml:space="preserve">(g) </w:t>
            </w:r>
            <w:r w:rsidRPr="000D142C">
              <w:rPr>
                <w:rFonts w:ascii="Verdana"/>
                <w:sz w:val="20"/>
              </w:rPr>
              <w:t>under sections 44 to 46 of the Serious Crime Act 2007 which relates to an offence cover</w:t>
            </w:r>
            <w:r>
              <w:rPr>
                <w:rFonts w:ascii="Verdana"/>
                <w:sz w:val="20"/>
              </w:rPr>
              <w:t xml:space="preserve">ed by the previous two points; </w:t>
            </w:r>
          </w:p>
          <w:p w:rsidR="00AD118F" w:rsidRDefault="00AD118F" w:rsidP="000D142C">
            <w:pPr>
              <w:pStyle w:val="TableParagraph"/>
              <w:spacing w:before="121" w:line="360" w:lineRule="auto"/>
              <w:ind w:left="933" w:right="316" w:hanging="360"/>
              <w:rPr>
                <w:rFonts w:ascii="Verdana"/>
                <w:sz w:val="20"/>
              </w:rPr>
            </w:pPr>
          </w:p>
        </w:tc>
        <w:tc>
          <w:tcPr>
            <w:tcW w:w="1133" w:type="dxa"/>
            <w:tcBorders>
              <w:top w:val="single" w:sz="4" w:space="0" w:color="000000"/>
              <w:left w:val="single" w:sz="4" w:space="0" w:color="000000"/>
              <w:bottom w:val="single" w:sz="4" w:space="0" w:color="000000"/>
              <w:right w:val="single" w:sz="4" w:space="0" w:color="000000"/>
            </w:tcBorders>
          </w:tcPr>
          <w:p w:rsidR="00AD118F" w:rsidRDefault="000D142C" w:rsidP="00AD118F">
            <w:r>
              <w:rPr>
                <w:rFonts w:ascii="Verdana"/>
                <w:sz w:val="20"/>
              </w:rPr>
              <w:t xml:space="preserve"> </w:t>
            </w:r>
            <w:r w:rsidR="00AD118F" w:rsidRPr="003F4FA1">
              <w:rPr>
                <w:rFonts w:ascii="Verdana"/>
                <w:sz w:val="20"/>
              </w:rPr>
              <w:t>Yes / No</w:t>
            </w:r>
          </w:p>
        </w:tc>
      </w:tr>
      <w:tr w:rsidR="00AD118F" w:rsidTr="000D142C">
        <w:trPr>
          <w:trHeight w:hRule="exact" w:val="858"/>
        </w:trPr>
        <w:tc>
          <w:tcPr>
            <w:tcW w:w="8601" w:type="dxa"/>
            <w:tcBorders>
              <w:top w:val="single" w:sz="4" w:space="0" w:color="000000"/>
              <w:left w:val="single" w:sz="4" w:space="0" w:color="000000"/>
              <w:bottom w:val="single" w:sz="4" w:space="0" w:color="000000"/>
              <w:right w:val="single" w:sz="4" w:space="0" w:color="000000"/>
            </w:tcBorders>
          </w:tcPr>
          <w:p w:rsidR="00AD118F" w:rsidRDefault="000D142C" w:rsidP="00AD118F">
            <w:pPr>
              <w:pStyle w:val="TableParagraph"/>
              <w:spacing w:before="121" w:line="360" w:lineRule="auto"/>
              <w:ind w:left="933" w:right="316" w:hanging="360"/>
              <w:rPr>
                <w:rFonts w:ascii="Verdana"/>
                <w:sz w:val="20"/>
              </w:rPr>
            </w:pPr>
            <w:r>
              <w:rPr>
                <w:rFonts w:ascii="Verdana"/>
                <w:sz w:val="20"/>
              </w:rPr>
              <w:t xml:space="preserve">(h) </w:t>
            </w:r>
            <w:r w:rsidRPr="000D142C">
              <w:rPr>
                <w:rFonts w:ascii="Verdana"/>
                <w:sz w:val="20"/>
              </w:rPr>
              <w:t>Money laundering within the meaning of sections 340(11) and 415 of the Proceeds of Crime Act 2002</w:t>
            </w:r>
          </w:p>
        </w:tc>
        <w:tc>
          <w:tcPr>
            <w:tcW w:w="1133" w:type="dxa"/>
            <w:tcBorders>
              <w:top w:val="single" w:sz="4" w:space="0" w:color="000000"/>
              <w:left w:val="single" w:sz="4" w:space="0" w:color="000000"/>
              <w:bottom w:val="single" w:sz="4" w:space="0" w:color="000000"/>
              <w:right w:val="single" w:sz="4" w:space="0" w:color="000000"/>
            </w:tcBorders>
          </w:tcPr>
          <w:p w:rsidR="00AD118F" w:rsidRDefault="000D142C" w:rsidP="00AD118F">
            <w:r>
              <w:rPr>
                <w:rFonts w:ascii="Verdana"/>
                <w:sz w:val="20"/>
              </w:rPr>
              <w:t xml:space="preserve"> </w:t>
            </w:r>
            <w:r w:rsidR="00AD118F" w:rsidRPr="003F4FA1">
              <w:rPr>
                <w:rFonts w:ascii="Verdana"/>
                <w:sz w:val="20"/>
              </w:rPr>
              <w:t>Yes / No</w:t>
            </w:r>
          </w:p>
        </w:tc>
      </w:tr>
      <w:tr w:rsidR="008D1D79">
        <w:trPr>
          <w:trHeight w:hRule="exact" w:val="1274"/>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21" w:line="360" w:lineRule="auto"/>
              <w:ind w:left="933" w:right="316" w:hanging="360"/>
              <w:rPr>
                <w:rFonts w:ascii="Verdana" w:eastAsia="Verdana" w:hAnsi="Verdana" w:cs="Verdana"/>
                <w:sz w:val="20"/>
                <w:szCs w:val="20"/>
              </w:rPr>
            </w:pPr>
            <w:r>
              <w:rPr>
                <w:rFonts w:ascii="Verdana"/>
                <w:sz w:val="20"/>
              </w:rPr>
              <w:t>(i) an offence in connection with the proceeds of criminal conduct within the meaning of section 93A, 93B or 93C of the Criminal Justice Act 1988 or article 45, 46 or 47 of the Proceeds of Crime (Northern Ireland) Order 1996;</w:t>
            </w:r>
          </w:p>
        </w:tc>
        <w:tc>
          <w:tcPr>
            <w:tcW w:w="1133" w:type="dxa"/>
            <w:tcBorders>
              <w:top w:val="single" w:sz="4" w:space="0" w:color="000000"/>
              <w:left w:val="single" w:sz="4" w:space="0" w:color="000000"/>
              <w:bottom w:val="single" w:sz="4" w:space="0" w:color="000000"/>
              <w:right w:val="single" w:sz="4" w:space="0" w:color="000000"/>
            </w:tcBorders>
          </w:tcPr>
          <w:p w:rsidR="008D1D79" w:rsidRDefault="008D1D79" w:rsidP="008D1D79">
            <w:r>
              <w:rPr>
                <w:rFonts w:ascii="Verdana"/>
                <w:sz w:val="20"/>
              </w:rPr>
              <w:t xml:space="preserve"> </w:t>
            </w:r>
            <w:r w:rsidRPr="003372B3">
              <w:rPr>
                <w:rFonts w:ascii="Verdana"/>
                <w:sz w:val="20"/>
              </w:rPr>
              <w:t>Yes / No</w:t>
            </w:r>
          </w:p>
        </w:tc>
      </w:tr>
      <w:tr w:rsidR="008D1D79" w:rsidTr="000D142C">
        <w:trPr>
          <w:trHeight w:hRule="exact" w:val="838"/>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18" w:line="360" w:lineRule="auto"/>
              <w:ind w:left="933" w:right="328" w:hanging="360"/>
              <w:rPr>
                <w:rFonts w:ascii="Verdana" w:eastAsia="Verdana" w:hAnsi="Verdana" w:cs="Verdana"/>
                <w:sz w:val="20"/>
                <w:szCs w:val="20"/>
              </w:rPr>
            </w:pPr>
            <w:r>
              <w:rPr>
                <w:rFonts w:ascii="Verdana"/>
                <w:sz w:val="20"/>
              </w:rPr>
              <w:t>(j) an offence under section 4 of the Asylum and Immigration (Treatment of Claimants etc.) Act</w:t>
            </w:r>
            <w:r>
              <w:rPr>
                <w:rFonts w:ascii="Verdana"/>
                <w:spacing w:val="-13"/>
                <w:sz w:val="20"/>
              </w:rPr>
              <w:t xml:space="preserve"> </w:t>
            </w:r>
            <w:r>
              <w:rPr>
                <w:rFonts w:ascii="Verdana"/>
                <w:sz w:val="20"/>
              </w:rPr>
              <w:t>2004;</w:t>
            </w:r>
          </w:p>
        </w:tc>
        <w:tc>
          <w:tcPr>
            <w:tcW w:w="1133" w:type="dxa"/>
            <w:tcBorders>
              <w:top w:val="single" w:sz="4" w:space="0" w:color="000000"/>
              <w:left w:val="single" w:sz="4" w:space="0" w:color="000000"/>
              <w:bottom w:val="single" w:sz="4" w:space="0" w:color="000000"/>
              <w:right w:val="single" w:sz="4" w:space="0" w:color="000000"/>
            </w:tcBorders>
          </w:tcPr>
          <w:p w:rsidR="008D1D79" w:rsidRDefault="008D1D79" w:rsidP="008D1D79">
            <w:r>
              <w:rPr>
                <w:rFonts w:ascii="Verdana"/>
                <w:sz w:val="20"/>
              </w:rPr>
              <w:t xml:space="preserve"> </w:t>
            </w:r>
            <w:r w:rsidRPr="003372B3">
              <w:rPr>
                <w:rFonts w:ascii="Verdana"/>
                <w:sz w:val="20"/>
              </w:rPr>
              <w:t>Yes / No</w:t>
            </w:r>
          </w:p>
        </w:tc>
      </w:tr>
    </w:tbl>
    <w:p w:rsidR="006D6E93" w:rsidRDefault="006D6E93">
      <w:pPr>
        <w:rPr>
          <w:rFonts w:ascii="Verdana" w:eastAsia="Verdana" w:hAnsi="Verdana" w:cs="Verdana"/>
          <w:sz w:val="20"/>
          <w:szCs w:val="20"/>
        </w:rPr>
        <w:sectPr w:rsidR="006D6E93">
          <w:pgSz w:w="11910" w:h="16850"/>
          <w:pgMar w:top="1360" w:right="640" w:bottom="1140" w:left="1300" w:header="741" w:footer="945" w:gutter="0"/>
          <w:cols w:space="720"/>
        </w:sectPr>
      </w:pPr>
    </w:p>
    <w:p w:rsidR="006D6E93" w:rsidRDefault="006D6E93">
      <w:pPr>
        <w:spacing w:before="4"/>
        <w:rPr>
          <w:rFonts w:ascii="Times New Roman" w:eastAsia="Times New Roman" w:hAnsi="Times New Roman" w:cs="Times New Roman"/>
        </w:rPr>
      </w:pPr>
    </w:p>
    <w:tbl>
      <w:tblPr>
        <w:tblW w:w="0" w:type="auto"/>
        <w:tblInd w:w="116" w:type="dxa"/>
        <w:tblLayout w:type="fixed"/>
        <w:tblCellMar>
          <w:left w:w="0" w:type="dxa"/>
          <w:right w:w="0" w:type="dxa"/>
        </w:tblCellMar>
        <w:tblLook w:val="01E0" w:firstRow="1" w:lastRow="1" w:firstColumn="1" w:lastColumn="1" w:noHBand="0" w:noVBand="0"/>
      </w:tblPr>
      <w:tblGrid>
        <w:gridCol w:w="8601"/>
        <w:gridCol w:w="1133"/>
      </w:tblGrid>
      <w:tr w:rsidR="008D1D79" w:rsidTr="00AD118F">
        <w:trPr>
          <w:trHeight w:hRule="exact" w:val="606"/>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18"/>
              <w:ind w:left="573"/>
              <w:rPr>
                <w:rFonts w:ascii="Verdana" w:eastAsia="Verdana" w:hAnsi="Verdana" w:cs="Verdana"/>
                <w:sz w:val="20"/>
                <w:szCs w:val="20"/>
              </w:rPr>
            </w:pPr>
            <w:r>
              <w:rPr>
                <w:rFonts w:ascii="Verdana"/>
                <w:sz w:val="20"/>
              </w:rPr>
              <w:t>(k) an offence under section 59A of the Sexual Offences Act</w:t>
            </w:r>
            <w:r>
              <w:rPr>
                <w:rFonts w:ascii="Verdana"/>
                <w:spacing w:val="-38"/>
                <w:sz w:val="20"/>
              </w:rPr>
              <w:t xml:space="preserve"> </w:t>
            </w:r>
            <w:r>
              <w:rPr>
                <w:rFonts w:ascii="Verdana"/>
                <w:sz w:val="20"/>
              </w:rPr>
              <w:t>2003;</w:t>
            </w:r>
          </w:p>
        </w:tc>
        <w:tc>
          <w:tcPr>
            <w:tcW w:w="1133" w:type="dxa"/>
            <w:tcBorders>
              <w:top w:val="single" w:sz="4" w:space="0" w:color="000000"/>
              <w:left w:val="single" w:sz="4" w:space="0" w:color="000000"/>
              <w:bottom w:val="single" w:sz="4" w:space="0" w:color="000000"/>
              <w:right w:val="single" w:sz="4" w:space="0" w:color="000000"/>
            </w:tcBorders>
          </w:tcPr>
          <w:p w:rsidR="008D1D79" w:rsidRDefault="00FE1C8F" w:rsidP="008D1D79">
            <w:r>
              <w:rPr>
                <w:rFonts w:ascii="Verdana"/>
                <w:sz w:val="20"/>
              </w:rPr>
              <w:t xml:space="preserve"> </w:t>
            </w:r>
            <w:r w:rsidR="008D1D79" w:rsidRPr="003372B3">
              <w:rPr>
                <w:rFonts w:ascii="Verdana"/>
                <w:sz w:val="20"/>
              </w:rPr>
              <w:t>Yes / No</w:t>
            </w:r>
          </w:p>
        </w:tc>
      </w:tr>
      <w:tr w:rsidR="00FE1C8F">
        <w:trPr>
          <w:trHeight w:hRule="exact" w:val="614"/>
        </w:trPr>
        <w:tc>
          <w:tcPr>
            <w:tcW w:w="8601" w:type="dxa"/>
            <w:tcBorders>
              <w:top w:val="single" w:sz="4" w:space="0" w:color="000000"/>
              <w:left w:val="single" w:sz="4" w:space="0" w:color="000000"/>
              <w:bottom w:val="single" w:sz="4" w:space="0" w:color="000000"/>
              <w:right w:val="single" w:sz="4" w:space="0" w:color="000000"/>
            </w:tcBorders>
          </w:tcPr>
          <w:p w:rsidR="00FE1C8F" w:rsidRDefault="00FE1C8F" w:rsidP="00FE1C8F">
            <w:pPr>
              <w:pStyle w:val="TableParagraph"/>
              <w:spacing w:before="118"/>
              <w:ind w:left="573"/>
              <w:rPr>
                <w:rFonts w:ascii="Verdana" w:eastAsia="Verdana" w:hAnsi="Verdana" w:cs="Verdana"/>
                <w:sz w:val="20"/>
                <w:szCs w:val="20"/>
              </w:rPr>
            </w:pPr>
            <w:r>
              <w:rPr>
                <w:rFonts w:ascii="Verdana"/>
                <w:sz w:val="20"/>
              </w:rPr>
              <w:t xml:space="preserve">(l) </w:t>
            </w:r>
            <w:r>
              <w:rPr>
                <w:rFonts w:ascii="Verdana"/>
                <w:spacing w:val="-54"/>
                <w:sz w:val="20"/>
              </w:rPr>
              <w:t xml:space="preserve"> </w:t>
            </w:r>
            <w:r>
              <w:rPr>
                <w:rFonts w:ascii="Verdana"/>
                <w:sz w:val="20"/>
              </w:rPr>
              <w:t>an</w:t>
            </w:r>
            <w:r>
              <w:rPr>
                <w:rFonts w:ascii="Verdana"/>
                <w:spacing w:val="-1"/>
                <w:sz w:val="20"/>
              </w:rPr>
              <w:t xml:space="preserve"> </w:t>
            </w:r>
            <w:r>
              <w:rPr>
                <w:rFonts w:ascii="Verdana"/>
                <w:sz w:val="20"/>
              </w:rPr>
              <w:t>offence</w:t>
            </w:r>
            <w:r>
              <w:rPr>
                <w:rFonts w:ascii="Verdana"/>
                <w:spacing w:val="-4"/>
                <w:sz w:val="20"/>
              </w:rPr>
              <w:t xml:space="preserve"> </w:t>
            </w:r>
            <w:r>
              <w:rPr>
                <w:rFonts w:ascii="Verdana"/>
                <w:sz w:val="20"/>
              </w:rPr>
              <w:t>under</w:t>
            </w:r>
            <w:r>
              <w:rPr>
                <w:rFonts w:ascii="Verdana"/>
                <w:spacing w:val="-4"/>
                <w:sz w:val="20"/>
              </w:rPr>
              <w:t xml:space="preserve"> </w:t>
            </w:r>
            <w:r>
              <w:rPr>
                <w:rFonts w:ascii="Verdana"/>
                <w:sz w:val="20"/>
              </w:rPr>
              <w:t>section</w:t>
            </w:r>
            <w:r>
              <w:rPr>
                <w:rFonts w:ascii="Verdana"/>
                <w:spacing w:val="-2"/>
                <w:sz w:val="20"/>
              </w:rPr>
              <w:t xml:space="preserve"> </w:t>
            </w:r>
            <w:r>
              <w:rPr>
                <w:rFonts w:ascii="Verdana"/>
                <w:sz w:val="20"/>
              </w:rPr>
              <w:t>71</w:t>
            </w:r>
            <w:r>
              <w:rPr>
                <w:rFonts w:ascii="Verdana"/>
                <w:spacing w:val="-3"/>
                <w:sz w:val="20"/>
              </w:rPr>
              <w:t xml:space="preserve"> </w:t>
            </w:r>
            <w:r>
              <w:rPr>
                <w:rFonts w:ascii="Verdana"/>
                <w:sz w:val="20"/>
              </w:rPr>
              <w:t>of</w:t>
            </w:r>
            <w:r>
              <w:rPr>
                <w:rFonts w:ascii="Verdana"/>
                <w:spacing w:val="-4"/>
                <w:sz w:val="20"/>
              </w:rPr>
              <w:t xml:space="preserve"> </w:t>
            </w:r>
            <w:r>
              <w:rPr>
                <w:rFonts w:ascii="Verdana"/>
                <w:sz w:val="20"/>
              </w:rPr>
              <w:t>the</w:t>
            </w:r>
            <w:r>
              <w:rPr>
                <w:rFonts w:ascii="Verdana"/>
                <w:spacing w:val="-4"/>
                <w:sz w:val="20"/>
              </w:rPr>
              <w:t xml:space="preserve"> </w:t>
            </w:r>
            <w:r>
              <w:rPr>
                <w:rFonts w:ascii="Verdana"/>
                <w:sz w:val="20"/>
              </w:rPr>
              <w:t>Coroners</w:t>
            </w:r>
            <w:r>
              <w:rPr>
                <w:rFonts w:ascii="Verdana"/>
                <w:spacing w:val="-1"/>
                <w:sz w:val="20"/>
              </w:rPr>
              <w:t xml:space="preserve"> </w:t>
            </w:r>
            <w:r>
              <w:rPr>
                <w:rFonts w:ascii="Verdana"/>
                <w:sz w:val="20"/>
              </w:rPr>
              <w:t>and</w:t>
            </w:r>
            <w:r>
              <w:rPr>
                <w:rFonts w:ascii="Verdana"/>
                <w:spacing w:val="-2"/>
                <w:sz w:val="20"/>
              </w:rPr>
              <w:t xml:space="preserve"> </w:t>
            </w:r>
            <w:r>
              <w:rPr>
                <w:rFonts w:ascii="Verdana"/>
                <w:sz w:val="20"/>
              </w:rPr>
              <w:t>Justice</w:t>
            </w:r>
            <w:r>
              <w:rPr>
                <w:rFonts w:ascii="Verdana"/>
                <w:spacing w:val="-4"/>
                <w:sz w:val="20"/>
              </w:rPr>
              <w:t xml:space="preserve"> </w:t>
            </w:r>
            <w:r>
              <w:rPr>
                <w:rFonts w:ascii="Verdana"/>
                <w:sz w:val="20"/>
              </w:rPr>
              <w:t>Act</w:t>
            </w:r>
            <w:r>
              <w:rPr>
                <w:rFonts w:ascii="Verdana"/>
                <w:spacing w:val="-3"/>
                <w:sz w:val="20"/>
              </w:rPr>
              <w:t xml:space="preserve"> </w:t>
            </w:r>
            <w:r>
              <w:rPr>
                <w:rFonts w:ascii="Verdana"/>
                <w:sz w:val="20"/>
              </w:rPr>
              <w:t>2009</w:t>
            </w:r>
          </w:p>
        </w:tc>
        <w:tc>
          <w:tcPr>
            <w:tcW w:w="1133" w:type="dxa"/>
            <w:tcBorders>
              <w:top w:val="single" w:sz="4" w:space="0" w:color="000000"/>
              <w:left w:val="single" w:sz="4" w:space="0" w:color="000000"/>
              <w:bottom w:val="single" w:sz="4" w:space="0" w:color="000000"/>
              <w:right w:val="single" w:sz="4" w:space="0" w:color="000000"/>
            </w:tcBorders>
          </w:tcPr>
          <w:p w:rsidR="00FE1C8F" w:rsidRDefault="00FE1C8F" w:rsidP="00FE1C8F">
            <w:r>
              <w:rPr>
                <w:rFonts w:ascii="Verdana"/>
                <w:sz w:val="20"/>
              </w:rPr>
              <w:t xml:space="preserve"> </w:t>
            </w:r>
            <w:r w:rsidRPr="003372B3">
              <w:rPr>
                <w:rFonts w:ascii="Verdana"/>
                <w:sz w:val="20"/>
              </w:rPr>
              <w:t>Yes / No</w:t>
            </w:r>
          </w:p>
        </w:tc>
      </w:tr>
      <w:tr w:rsidR="00FE1C8F" w:rsidTr="000D142C">
        <w:trPr>
          <w:trHeight w:hRule="exact" w:val="948"/>
        </w:trPr>
        <w:tc>
          <w:tcPr>
            <w:tcW w:w="8601" w:type="dxa"/>
            <w:tcBorders>
              <w:top w:val="single" w:sz="4" w:space="0" w:color="000000"/>
              <w:left w:val="single" w:sz="4" w:space="0" w:color="000000"/>
              <w:bottom w:val="single" w:sz="4" w:space="0" w:color="000000"/>
              <w:right w:val="single" w:sz="4" w:space="0" w:color="000000"/>
            </w:tcBorders>
          </w:tcPr>
          <w:p w:rsidR="00FE1C8F" w:rsidRDefault="00FE1C8F" w:rsidP="00FE1C8F">
            <w:pPr>
              <w:pStyle w:val="TableParagraph"/>
              <w:tabs>
                <w:tab w:val="left" w:pos="1550"/>
              </w:tabs>
              <w:spacing w:before="118" w:line="360" w:lineRule="auto"/>
              <w:ind w:left="933" w:right="171" w:hanging="360"/>
              <w:rPr>
                <w:rFonts w:ascii="Verdana" w:eastAsia="Verdana" w:hAnsi="Verdana" w:cs="Verdana"/>
                <w:sz w:val="20"/>
                <w:szCs w:val="20"/>
              </w:rPr>
            </w:pPr>
            <w:r>
              <w:rPr>
                <w:rFonts w:ascii="Verdana"/>
                <w:w w:val="95"/>
                <w:sz w:val="20"/>
              </w:rPr>
              <w:t>(m)</w:t>
            </w:r>
            <w:r>
              <w:rPr>
                <w:rFonts w:ascii="Verdana"/>
                <w:w w:val="95"/>
                <w:sz w:val="20"/>
              </w:rPr>
              <w:tab/>
              <w:t xml:space="preserve"> </w:t>
            </w:r>
            <w:r>
              <w:rPr>
                <w:rFonts w:ascii="Verdana"/>
                <w:sz w:val="20"/>
              </w:rPr>
              <w:t>an offence in connection with the proceeds of drug</w:t>
            </w:r>
            <w:r>
              <w:rPr>
                <w:rFonts w:ascii="Verdana"/>
                <w:spacing w:val="-18"/>
                <w:sz w:val="20"/>
              </w:rPr>
              <w:t xml:space="preserve"> </w:t>
            </w:r>
            <w:r>
              <w:rPr>
                <w:rFonts w:ascii="Verdana"/>
                <w:sz w:val="20"/>
              </w:rPr>
              <w:t>trafficking</w:t>
            </w:r>
            <w:r>
              <w:rPr>
                <w:rFonts w:ascii="Verdana"/>
                <w:spacing w:val="-3"/>
                <w:sz w:val="20"/>
              </w:rPr>
              <w:t xml:space="preserve"> </w:t>
            </w:r>
            <w:r>
              <w:rPr>
                <w:rFonts w:ascii="Verdana"/>
                <w:sz w:val="20"/>
              </w:rPr>
              <w:t>within</w:t>
            </w:r>
            <w:r>
              <w:rPr>
                <w:rFonts w:ascii="Verdana"/>
                <w:w w:val="99"/>
                <w:sz w:val="20"/>
              </w:rPr>
              <w:t xml:space="preserve"> </w:t>
            </w:r>
            <w:r>
              <w:rPr>
                <w:rFonts w:ascii="Verdana"/>
                <w:sz w:val="20"/>
              </w:rPr>
              <w:t>the meaning of section 49, 50 or 51 of the Drug Trafficking Act 1994;</w:t>
            </w:r>
            <w:r>
              <w:rPr>
                <w:rFonts w:ascii="Verdana"/>
                <w:spacing w:val="-24"/>
                <w:sz w:val="20"/>
              </w:rPr>
              <w:t xml:space="preserve"> </w:t>
            </w:r>
            <w:r>
              <w:rPr>
                <w:rFonts w:ascii="Verdana"/>
                <w:sz w:val="20"/>
              </w:rPr>
              <w:t>or</w:t>
            </w:r>
          </w:p>
        </w:tc>
        <w:tc>
          <w:tcPr>
            <w:tcW w:w="1133" w:type="dxa"/>
            <w:tcBorders>
              <w:top w:val="single" w:sz="4" w:space="0" w:color="000000"/>
              <w:left w:val="single" w:sz="4" w:space="0" w:color="000000"/>
              <w:bottom w:val="single" w:sz="4" w:space="0" w:color="000000"/>
              <w:right w:val="single" w:sz="4" w:space="0" w:color="000000"/>
            </w:tcBorders>
          </w:tcPr>
          <w:p w:rsidR="00FE1C8F" w:rsidRDefault="00FE1C8F" w:rsidP="00FE1C8F">
            <w:r>
              <w:rPr>
                <w:rFonts w:ascii="Verdana"/>
                <w:sz w:val="20"/>
              </w:rPr>
              <w:t xml:space="preserve"> </w:t>
            </w:r>
            <w:r w:rsidRPr="003372B3">
              <w:rPr>
                <w:rFonts w:ascii="Verdana"/>
                <w:sz w:val="20"/>
              </w:rPr>
              <w:t>Yes / No</w:t>
            </w:r>
          </w:p>
        </w:tc>
      </w:tr>
      <w:tr w:rsidR="008D1D79" w:rsidTr="008D1D79">
        <w:trPr>
          <w:trHeight w:hRule="exact" w:val="920"/>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8D1D79">
            <w:pPr>
              <w:pStyle w:val="TableParagraph"/>
              <w:spacing w:before="120" w:line="357" w:lineRule="auto"/>
              <w:ind w:left="933" w:right="971" w:hanging="360"/>
              <w:rPr>
                <w:rFonts w:ascii="Verdana" w:eastAsia="Verdana" w:hAnsi="Verdana" w:cs="Verdana"/>
                <w:sz w:val="20"/>
                <w:szCs w:val="20"/>
              </w:rPr>
            </w:pPr>
            <w:r>
              <w:rPr>
                <w:rFonts w:ascii="Verdana" w:eastAsia="Verdana" w:hAnsi="Verdana" w:cs="Verdana"/>
                <w:sz w:val="20"/>
                <w:szCs w:val="20"/>
              </w:rPr>
              <w:t>(n) any other offence within the meaning of Article 57(1) of the</w:t>
            </w:r>
            <w:r>
              <w:rPr>
                <w:rFonts w:ascii="Verdana" w:eastAsia="Verdana" w:hAnsi="Verdana" w:cs="Verdana"/>
                <w:spacing w:val="-44"/>
                <w:sz w:val="20"/>
                <w:szCs w:val="20"/>
              </w:rPr>
              <w:t xml:space="preserve"> </w:t>
            </w:r>
            <w:r>
              <w:rPr>
                <w:rFonts w:ascii="Verdana" w:eastAsia="Verdana" w:hAnsi="Verdana" w:cs="Verdana"/>
                <w:sz w:val="20"/>
                <w:szCs w:val="20"/>
              </w:rPr>
              <w:t>Public Contracts</w:t>
            </w:r>
            <w:r>
              <w:rPr>
                <w:rFonts w:ascii="Verdana" w:eastAsia="Verdana" w:hAnsi="Verdana" w:cs="Verdana"/>
                <w:spacing w:val="-7"/>
                <w:sz w:val="20"/>
                <w:szCs w:val="20"/>
              </w:rPr>
              <w:t xml:space="preserve"> </w:t>
            </w:r>
            <w:r>
              <w:rPr>
                <w:rFonts w:ascii="Verdana" w:eastAsia="Verdana" w:hAnsi="Verdana" w:cs="Verdana"/>
                <w:sz w:val="20"/>
                <w:szCs w:val="20"/>
              </w:rPr>
              <w:t>Directive—</w:t>
            </w:r>
          </w:p>
        </w:tc>
        <w:tc>
          <w:tcPr>
            <w:tcW w:w="1133" w:type="dxa"/>
            <w:tcBorders>
              <w:top w:val="single" w:sz="4" w:space="0" w:color="000000"/>
              <w:left w:val="single" w:sz="4" w:space="0" w:color="000000"/>
              <w:bottom w:val="single" w:sz="4" w:space="0" w:color="000000"/>
              <w:right w:val="single" w:sz="4" w:space="0" w:color="000000"/>
            </w:tcBorders>
          </w:tcPr>
          <w:p w:rsidR="008D1D79" w:rsidRDefault="008D1D79" w:rsidP="008D1D79"/>
        </w:tc>
      </w:tr>
      <w:tr w:rsidR="008D1D79" w:rsidTr="00AD118F">
        <w:trPr>
          <w:trHeight w:hRule="exact" w:val="867"/>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AD118F">
            <w:pPr>
              <w:pStyle w:val="TableParagraph"/>
              <w:numPr>
                <w:ilvl w:val="0"/>
                <w:numId w:val="90"/>
              </w:numPr>
              <w:spacing w:before="120" w:line="357" w:lineRule="auto"/>
              <w:ind w:right="513"/>
              <w:rPr>
                <w:rFonts w:ascii="Verdana" w:eastAsia="Verdana" w:hAnsi="Verdana" w:cs="Verdana"/>
                <w:sz w:val="20"/>
                <w:szCs w:val="20"/>
              </w:rPr>
            </w:pPr>
            <w:r>
              <w:rPr>
                <w:rFonts w:ascii="Verdana"/>
                <w:sz w:val="20"/>
              </w:rPr>
              <w:t>as defined by the law of any j</w:t>
            </w:r>
            <w:r w:rsidR="00AD118F">
              <w:rPr>
                <w:rFonts w:ascii="Verdana"/>
                <w:sz w:val="20"/>
              </w:rPr>
              <w:t xml:space="preserve">urisdiction outside England and </w:t>
            </w:r>
            <w:r>
              <w:rPr>
                <w:rFonts w:ascii="Verdana"/>
                <w:sz w:val="20"/>
              </w:rPr>
              <w:t>Wales and Northern Ireland;</w:t>
            </w:r>
            <w:r>
              <w:rPr>
                <w:rFonts w:ascii="Verdana"/>
                <w:spacing w:val="-9"/>
                <w:sz w:val="20"/>
              </w:rPr>
              <w:t xml:space="preserve"> </w:t>
            </w:r>
            <w:r>
              <w:rPr>
                <w:rFonts w:ascii="Verdana"/>
                <w:sz w:val="20"/>
              </w:rPr>
              <w:t>or</w:t>
            </w:r>
          </w:p>
        </w:tc>
        <w:tc>
          <w:tcPr>
            <w:tcW w:w="1133" w:type="dxa"/>
            <w:tcBorders>
              <w:top w:val="single" w:sz="4" w:space="0" w:color="000000"/>
              <w:left w:val="single" w:sz="4" w:space="0" w:color="000000"/>
              <w:bottom w:val="single" w:sz="4" w:space="0" w:color="000000"/>
              <w:right w:val="single" w:sz="4" w:space="0" w:color="000000"/>
            </w:tcBorders>
          </w:tcPr>
          <w:p w:rsidR="008D1D79" w:rsidRDefault="00FE1C8F" w:rsidP="008D1D79">
            <w:r>
              <w:rPr>
                <w:rFonts w:ascii="Verdana"/>
                <w:sz w:val="20"/>
              </w:rPr>
              <w:t xml:space="preserve"> </w:t>
            </w:r>
            <w:r w:rsidR="008D1D79" w:rsidRPr="00F47FC7">
              <w:rPr>
                <w:rFonts w:ascii="Verdana"/>
                <w:sz w:val="20"/>
              </w:rPr>
              <w:t>Yes / No</w:t>
            </w:r>
          </w:p>
        </w:tc>
      </w:tr>
      <w:tr w:rsidR="008D1D79" w:rsidTr="00AD118F">
        <w:trPr>
          <w:trHeight w:hRule="exact" w:val="866"/>
        </w:trPr>
        <w:tc>
          <w:tcPr>
            <w:tcW w:w="8601" w:type="dxa"/>
            <w:tcBorders>
              <w:top w:val="single" w:sz="4" w:space="0" w:color="000000"/>
              <w:left w:val="single" w:sz="4" w:space="0" w:color="000000"/>
              <w:bottom w:val="single" w:sz="4" w:space="0" w:color="000000"/>
              <w:right w:val="single" w:sz="4" w:space="0" w:color="000000"/>
            </w:tcBorders>
          </w:tcPr>
          <w:p w:rsidR="008D1D79" w:rsidRDefault="008D1D79" w:rsidP="00AD118F">
            <w:pPr>
              <w:pStyle w:val="TableParagraph"/>
              <w:numPr>
                <w:ilvl w:val="0"/>
                <w:numId w:val="90"/>
              </w:numPr>
              <w:spacing w:before="118" w:line="360" w:lineRule="auto"/>
              <w:ind w:right="172"/>
              <w:rPr>
                <w:rFonts w:ascii="Verdana" w:eastAsia="Verdana" w:hAnsi="Verdana" w:cs="Verdana"/>
                <w:sz w:val="20"/>
                <w:szCs w:val="20"/>
              </w:rPr>
            </w:pPr>
            <w:r>
              <w:rPr>
                <w:rFonts w:ascii="Verdana"/>
                <w:sz w:val="20"/>
              </w:rPr>
              <w:t>created, after the day on which these Regulations were made, in the law</w:t>
            </w:r>
            <w:r>
              <w:rPr>
                <w:rFonts w:ascii="Verdana"/>
                <w:spacing w:val="-43"/>
                <w:sz w:val="20"/>
              </w:rPr>
              <w:t xml:space="preserve"> </w:t>
            </w:r>
            <w:r>
              <w:rPr>
                <w:rFonts w:ascii="Verdana"/>
                <w:sz w:val="20"/>
              </w:rPr>
              <w:t>of England and Wales or Northern</w:t>
            </w:r>
            <w:r>
              <w:rPr>
                <w:rFonts w:ascii="Verdana"/>
                <w:spacing w:val="-13"/>
                <w:sz w:val="20"/>
              </w:rPr>
              <w:t xml:space="preserve"> </w:t>
            </w:r>
            <w:r>
              <w:rPr>
                <w:rFonts w:ascii="Verdana"/>
                <w:sz w:val="20"/>
              </w:rPr>
              <w:t>Ireland.</w:t>
            </w:r>
          </w:p>
        </w:tc>
        <w:tc>
          <w:tcPr>
            <w:tcW w:w="1133" w:type="dxa"/>
            <w:tcBorders>
              <w:top w:val="single" w:sz="4" w:space="0" w:color="000000"/>
              <w:left w:val="single" w:sz="4" w:space="0" w:color="000000"/>
              <w:bottom w:val="single" w:sz="4" w:space="0" w:color="000000"/>
              <w:right w:val="single" w:sz="4" w:space="0" w:color="000000"/>
            </w:tcBorders>
          </w:tcPr>
          <w:p w:rsidR="008D1D79" w:rsidRDefault="00FE1C8F" w:rsidP="008D1D79">
            <w:r>
              <w:rPr>
                <w:rFonts w:ascii="Verdana"/>
                <w:sz w:val="20"/>
              </w:rPr>
              <w:t xml:space="preserve"> </w:t>
            </w:r>
            <w:r w:rsidR="008D1D79" w:rsidRPr="00F47FC7">
              <w:rPr>
                <w:rFonts w:ascii="Verdana"/>
                <w:sz w:val="20"/>
              </w:rPr>
              <w:t>Yes / No</w:t>
            </w:r>
          </w:p>
        </w:tc>
      </w:tr>
      <w:tr w:rsidR="00AD118F" w:rsidTr="00AD118F">
        <w:trPr>
          <w:trHeight w:hRule="exact" w:val="3967"/>
        </w:trPr>
        <w:tc>
          <w:tcPr>
            <w:tcW w:w="8601" w:type="dxa"/>
            <w:tcBorders>
              <w:top w:val="single" w:sz="4" w:space="0" w:color="000000"/>
              <w:left w:val="single" w:sz="4" w:space="0" w:color="000000"/>
              <w:bottom w:val="single" w:sz="4" w:space="0" w:color="000000"/>
              <w:right w:val="single" w:sz="4" w:space="0" w:color="000000"/>
            </w:tcBorders>
          </w:tcPr>
          <w:p w:rsidR="00AD118F" w:rsidRDefault="00AD118F" w:rsidP="00AD118F">
            <w:pPr>
              <w:pStyle w:val="TableParagraph"/>
              <w:spacing w:before="133"/>
              <w:ind w:left="110"/>
              <w:rPr>
                <w:rFonts w:ascii="Verdana" w:eastAsia="Verdana" w:hAnsi="Verdana" w:cs="Verdana"/>
                <w:sz w:val="20"/>
                <w:szCs w:val="20"/>
              </w:rPr>
            </w:pPr>
            <w:r>
              <w:rPr>
                <w:rFonts w:ascii="Verdana"/>
                <w:b/>
                <w:sz w:val="20"/>
                <w:u w:val="thick" w:color="000000"/>
              </w:rPr>
              <w:t>2.2 Non-payment of</w:t>
            </w:r>
            <w:r>
              <w:rPr>
                <w:rFonts w:ascii="Verdana"/>
                <w:b/>
                <w:spacing w:val="-12"/>
                <w:sz w:val="20"/>
                <w:u w:val="thick" w:color="000000"/>
              </w:rPr>
              <w:t xml:space="preserve"> </w:t>
            </w:r>
            <w:r>
              <w:rPr>
                <w:rFonts w:ascii="Verdana"/>
                <w:b/>
                <w:sz w:val="20"/>
                <w:u w:val="thick" w:color="000000"/>
              </w:rPr>
              <w:t>taxes</w:t>
            </w:r>
          </w:p>
          <w:p w:rsidR="00AD118F" w:rsidRDefault="00AD118F" w:rsidP="00AD118F">
            <w:pPr>
              <w:pStyle w:val="TableParagraph"/>
              <w:spacing w:before="121" w:line="360" w:lineRule="auto"/>
              <w:ind w:left="110" w:right="126"/>
              <w:rPr>
                <w:rFonts w:ascii="Verdana" w:eastAsia="Verdana" w:hAnsi="Verdana" w:cs="Verdana"/>
                <w:sz w:val="20"/>
                <w:szCs w:val="20"/>
              </w:rPr>
            </w:pPr>
            <w:r>
              <w:rPr>
                <w:rFonts w:ascii="Verdana"/>
                <w:b/>
                <w:sz w:val="20"/>
              </w:rPr>
              <w:t>Has it been established by a judicial or administrative decision having final and binding effect in accordance with the legal provisions of any</w:t>
            </w:r>
            <w:r>
              <w:rPr>
                <w:rFonts w:ascii="Verdana"/>
                <w:b/>
                <w:spacing w:val="-34"/>
                <w:sz w:val="20"/>
              </w:rPr>
              <w:t xml:space="preserve"> </w:t>
            </w:r>
            <w:r>
              <w:rPr>
                <w:rFonts w:ascii="Verdana"/>
                <w:b/>
                <w:sz w:val="20"/>
              </w:rPr>
              <w:t>part of the United Kingdom or the legal provisions of the country in which your organisation is established (if outside the UK), that your organisation is in breach of obligations related to the payment of tax or social security contributions?</w:t>
            </w:r>
          </w:p>
          <w:p w:rsidR="00AD118F" w:rsidRDefault="00AD118F" w:rsidP="00AD118F">
            <w:pPr>
              <w:pStyle w:val="TableParagraph"/>
              <w:spacing w:before="133" w:line="360" w:lineRule="auto"/>
              <w:ind w:left="110" w:right="154"/>
              <w:rPr>
                <w:rFonts w:ascii="Verdana" w:eastAsia="Verdana" w:hAnsi="Verdana" w:cs="Verdana"/>
                <w:sz w:val="20"/>
                <w:szCs w:val="20"/>
              </w:rPr>
            </w:pPr>
            <w:r>
              <w:rPr>
                <w:rFonts w:ascii="Verdana"/>
                <w:sz w:val="20"/>
              </w:rPr>
              <w:t xml:space="preserve">If </w:t>
            </w:r>
            <w:r>
              <w:rPr>
                <w:rFonts w:ascii="Verdana"/>
                <w:sz w:val="20"/>
              </w:rPr>
              <w:t>‘</w:t>
            </w:r>
            <w:r>
              <w:rPr>
                <w:rFonts w:ascii="Verdana"/>
                <w:sz w:val="20"/>
              </w:rPr>
              <w:t>Yes</w:t>
            </w:r>
            <w:r>
              <w:rPr>
                <w:rFonts w:ascii="Verdana"/>
                <w:sz w:val="20"/>
              </w:rPr>
              <w:t>’</w:t>
            </w:r>
            <w:r>
              <w:rPr>
                <w:rFonts w:ascii="Verdana"/>
                <w:sz w:val="20"/>
              </w:rPr>
              <w:t>, please use a separate Appendix to provide further details including; whether you have paid, or have entered into a binding arrangement with a view to paying,</w:t>
            </w:r>
            <w:r>
              <w:rPr>
                <w:rFonts w:ascii="Verdana"/>
                <w:spacing w:val="-31"/>
                <w:sz w:val="20"/>
              </w:rPr>
              <w:t xml:space="preserve"> </w:t>
            </w:r>
            <w:r>
              <w:rPr>
                <w:rFonts w:ascii="Verdana"/>
                <w:sz w:val="20"/>
              </w:rPr>
              <w:t>including, where applicable, any accrued interest and/or</w:t>
            </w:r>
            <w:r>
              <w:rPr>
                <w:rFonts w:ascii="Verdana"/>
                <w:spacing w:val="-20"/>
                <w:sz w:val="20"/>
              </w:rPr>
              <w:t xml:space="preserve"> </w:t>
            </w:r>
            <w:r>
              <w:rPr>
                <w:rFonts w:ascii="Verdana"/>
                <w:sz w:val="20"/>
              </w:rPr>
              <w:t>fines.</w:t>
            </w:r>
          </w:p>
        </w:tc>
        <w:tc>
          <w:tcPr>
            <w:tcW w:w="1133" w:type="dxa"/>
            <w:tcBorders>
              <w:top w:val="single" w:sz="4" w:space="0" w:color="000000"/>
              <w:left w:val="single" w:sz="4" w:space="0" w:color="000000"/>
              <w:bottom w:val="single" w:sz="4" w:space="0" w:color="000000"/>
              <w:right w:val="single" w:sz="4" w:space="0" w:color="000000"/>
            </w:tcBorders>
          </w:tcPr>
          <w:p w:rsidR="00AD118F" w:rsidRDefault="00FE1C8F" w:rsidP="00AD118F">
            <w:r>
              <w:rPr>
                <w:rFonts w:ascii="Verdana"/>
                <w:sz w:val="20"/>
              </w:rPr>
              <w:t xml:space="preserve"> </w:t>
            </w:r>
            <w:r w:rsidR="00AD118F" w:rsidRPr="00F47FC7">
              <w:rPr>
                <w:rFonts w:ascii="Verdana"/>
                <w:sz w:val="20"/>
              </w:rPr>
              <w:t>Yes / No</w:t>
            </w:r>
          </w:p>
        </w:tc>
      </w:tr>
    </w:tbl>
    <w:p w:rsidR="00FF32F1" w:rsidRDefault="00FF32F1">
      <w:pPr>
        <w:rPr>
          <w:rFonts w:ascii="Verdana" w:eastAsia="Verdana" w:hAnsi="Verdana" w:cs="Verdana"/>
          <w:sz w:val="20"/>
          <w:szCs w:val="20"/>
        </w:rPr>
      </w:pPr>
    </w:p>
    <w:p w:rsidR="00FF32F1" w:rsidRDefault="00FF32F1" w:rsidP="00FF32F1">
      <w:pPr>
        <w:pStyle w:val="BodyText"/>
        <w:spacing w:before="122" w:line="360" w:lineRule="auto"/>
        <w:ind w:left="498" w:right="917"/>
        <w:jc w:val="both"/>
      </w:pPr>
      <w:r>
        <w:rPr>
          <w:rFonts w:cs="Verdana"/>
        </w:rPr>
        <w:t>If you have answered “Yes” to question 2.2 on the non</w:t>
      </w:r>
      <w:r>
        <w:t>-payment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w:t>
      </w:r>
      <w:r w:rsidR="00151590">
        <w:t>on, please provide details in</w:t>
      </w:r>
      <w:r>
        <w:t xml:space="preserve"> a separate Appendix. You may contact the authority for advice before completing this</w:t>
      </w:r>
      <w:r>
        <w:rPr>
          <w:spacing w:val="-17"/>
        </w:rPr>
        <w:t xml:space="preserve"> </w:t>
      </w:r>
      <w:r>
        <w:t>form.</w:t>
      </w:r>
    </w:p>
    <w:p w:rsidR="00FF32F1" w:rsidRDefault="00FF32F1">
      <w:pPr>
        <w:rPr>
          <w:rFonts w:ascii="Verdana" w:eastAsia="Verdana" w:hAnsi="Verdana" w:cs="Verdana"/>
          <w:sz w:val="20"/>
          <w:szCs w:val="20"/>
        </w:rPr>
        <w:sectPr w:rsidR="00FF32F1">
          <w:pgSz w:w="11910" w:h="16850"/>
          <w:pgMar w:top="1360" w:right="640" w:bottom="1140" w:left="1300" w:header="741" w:footer="945" w:gutter="0"/>
          <w:cols w:space="720"/>
        </w:sectPr>
      </w:pPr>
    </w:p>
    <w:p w:rsidR="006D6E93" w:rsidRDefault="006D6E93">
      <w:pPr>
        <w:rPr>
          <w:rFonts w:ascii="Times New Roman" w:eastAsia="Times New Roman" w:hAnsi="Times New Roman" w:cs="Times New Roman"/>
          <w:sz w:val="20"/>
          <w:szCs w:val="20"/>
        </w:rPr>
      </w:pPr>
    </w:p>
    <w:p w:rsidR="006D6E93" w:rsidRDefault="006D6E93">
      <w:pPr>
        <w:spacing w:before="2"/>
        <w:rPr>
          <w:rFonts w:ascii="Times New Roman" w:eastAsia="Times New Roman" w:hAnsi="Times New Roman" w:cs="Times New Roman"/>
          <w:sz w:val="18"/>
          <w:szCs w:val="18"/>
        </w:rPr>
      </w:pPr>
    </w:p>
    <w:p w:rsidR="006D6E93" w:rsidRDefault="00EE2672">
      <w:pPr>
        <w:pStyle w:val="Heading2"/>
        <w:ind w:left="538" w:right="488"/>
        <w:rPr>
          <w:b w:val="0"/>
          <w:bCs w:val="0"/>
        </w:rPr>
      </w:pPr>
      <w:r>
        <w:rPr>
          <w:shd w:val="clear" w:color="auto" w:fill="DBE4F0"/>
        </w:rPr>
        <w:t>Part 3. Grounds for discretionary</w:t>
      </w:r>
      <w:r>
        <w:rPr>
          <w:spacing w:val="-15"/>
          <w:shd w:val="clear" w:color="auto" w:fill="DBE4F0"/>
        </w:rPr>
        <w:t xml:space="preserve"> </w:t>
      </w:r>
      <w:r>
        <w:rPr>
          <w:shd w:val="clear" w:color="auto" w:fill="DBE4F0"/>
        </w:rPr>
        <w:t>exclusion</w:t>
      </w:r>
    </w:p>
    <w:p w:rsidR="006D6E93" w:rsidRDefault="00EE2672">
      <w:pPr>
        <w:pStyle w:val="BodyText"/>
        <w:spacing w:before="207" w:line="357" w:lineRule="auto"/>
        <w:ind w:left="538" w:right="488"/>
      </w:pPr>
      <w:r>
        <w:t>The authority may exclude any Supplier who ans</w:t>
      </w:r>
      <w:r>
        <w:rPr>
          <w:rFonts w:cs="Verdana"/>
        </w:rPr>
        <w:t xml:space="preserve">wers ‘Yes’ in any of the following </w:t>
      </w:r>
      <w:r>
        <w:t>situations set out in paragraphs (a) to</w:t>
      </w:r>
      <w:r>
        <w:rPr>
          <w:spacing w:val="-12"/>
        </w:rPr>
        <w:t xml:space="preserve"> </w:t>
      </w:r>
      <w:r>
        <w:t>(j);</w:t>
      </w:r>
    </w:p>
    <w:p w:rsidR="006D6E93" w:rsidRDefault="006D6E93">
      <w:pPr>
        <w:rPr>
          <w:rFonts w:ascii="Verdana" w:eastAsia="Verdana" w:hAnsi="Verdana" w:cs="Verdana"/>
          <w:sz w:val="20"/>
          <w:szCs w:val="20"/>
        </w:rPr>
      </w:pPr>
    </w:p>
    <w:p w:rsidR="006D6E93" w:rsidRDefault="006D6E93">
      <w:pPr>
        <w:spacing w:before="5"/>
        <w:rPr>
          <w:rFonts w:ascii="Verdana" w:eastAsia="Verdana" w:hAnsi="Verdana" w:cs="Verdana"/>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8651"/>
        <w:gridCol w:w="1315"/>
      </w:tblGrid>
      <w:tr w:rsidR="006D6E93" w:rsidTr="00FE1C8F">
        <w:trPr>
          <w:trHeight w:hRule="exact" w:val="821"/>
        </w:trPr>
        <w:tc>
          <w:tcPr>
            <w:tcW w:w="9966" w:type="dxa"/>
            <w:gridSpan w:val="2"/>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360" w:lineRule="auto"/>
              <w:ind w:left="110" w:right="200"/>
              <w:rPr>
                <w:rFonts w:ascii="Verdana" w:eastAsia="Verdana" w:hAnsi="Verdana" w:cs="Verdana"/>
                <w:sz w:val="20"/>
                <w:szCs w:val="20"/>
              </w:rPr>
            </w:pPr>
            <w:r>
              <w:rPr>
                <w:rFonts w:ascii="Verdana"/>
                <w:b/>
                <w:sz w:val="20"/>
              </w:rPr>
              <w:t>3.1 Within the past three years, please indicate if any of the following situations</w:t>
            </w:r>
            <w:r>
              <w:rPr>
                <w:rFonts w:ascii="Verdana"/>
                <w:b/>
                <w:spacing w:val="-41"/>
                <w:sz w:val="20"/>
              </w:rPr>
              <w:t xml:space="preserve"> </w:t>
            </w:r>
            <w:r>
              <w:rPr>
                <w:rFonts w:ascii="Verdana"/>
                <w:b/>
                <w:sz w:val="20"/>
              </w:rPr>
              <w:t>have applied, or currently apply, to your</w:t>
            </w:r>
            <w:r>
              <w:rPr>
                <w:rFonts w:ascii="Verdana"/>
                <w:b/>
                <w:spacing w:val="-22"/>
                <w:sz w:val="20"/>
              </w:rPr>
              <w:t xml:space="preserve"> </w:t>
            </w:r>
            <w:r>
              <w:rPr>
                <w:rFonts w:ascii="Verdana"/>
                <w:b/>
                <w:sz w:val="20"/>
              </w:rPr>
              <w:t>organisation.</w:t>
            </w:r>
          </w:p>
        </w:tc>
      </w:tr>
      <w:tr w:rsidR="00132B46" w:rsidTr="00FE1C8F">
        <w:trPr>
          <w:trHeight w:hRule="exact" w:val="2278"/>
        </w:trPr>
        <w:tc>
          <w:tcPr>
            <w:tcW w:w="8651" w:type="dxa"/>
            <w:tcBorders>
              <w:top w:val="single" w:sz="4" w:space="0" w:color="000000"/>
              <w:left w:val="single" w:sz="4" w:space="0" w:color="000000"/>
              <w:bottom w:val="single" w:sz="4" w:space="0" w:color="000000"/>
              <w:right w:val="single" w:sz="4" w:space="0" w:color="000000"/>
            </w:tcBorders>
            <w:vAlign w:val="center"/>
          </w:tcPr>
          <w:p w:rsidR="00132B46" w:rsidRDefault="00132B46" w:rsidP="00132B46">
            <w:pPr>
              <w:pStyle w:val="TableParagraph"/>
              <w:spacing w:before="79" w:line="360" w:lineRule="auto"/>
              <w:ind w:left="830" w:right="111" w:hanging="358"/>
              <w:jc w:val="both"/>
              <w:rPr>
                <w:rFonts w:ascii="Verdana" w:eastAsia="Verdana" w:hAnsi="Verdana" w:cs="Verdana"/>
                <w:sz w:val="20"/>
                <w:szCs w:val="20"/>
              </w:rPr>
            </w:pPr>
            <w:r>
              <w:rPr>
                <w:rFonts w:ascii="Verdana"/>
                <w:sz w:val="20"/>
              </w:rPr>
              <w:t xml:space="preserve">(a) 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w:t>
            </w:r>
            <w:r>
              <w:rPr>
                <w:rFonts w:ascii="Verdana"/>
                <w:spacing w:val="3"/>
                <w:sz w:val="20"/>
              </w:rPr>
              <w:t xml:space="preserve">and </w:t>
            </w:r>
            <w:r>
              <w:rPr>
                <w:rFonts w:ascii="Verdana"/>
                <w:sz w:val="20"/>
              </w:rPr>
              <w:t>labour law provisions listed in Annex X to the Public Contracts Directive as amended from time to</w:t>
            </w:r>
            <w:r>
              <w:rPr>
                <w:rFonts w:ascii="Verdana"/>
                <w:spacing w:val="-11"/>
                <w:sz w:val="20"/>
              </w:rPr>
              <w:t xml:space="preserve"> </w:t>
            </w:r>
            <w:r>
              <w:rPr>
                <w:rFonts w:ascii="Verdana"/>
                <w:sz w:val="20"/>
              </w:rPr>
              <w:t>time;</w:t>
            </w:r>
          </w:p>
        </w:tc>
        <w:tc>
          <w:tcPr>
            <w:tcW w:w="1315" w:type="dxa"/>
            <w:tcBorders>
              <w:top w:val="single" w:sz="4" w:space="0" w:color="000000"/>
              <w:left w:val="single" w:sz="4" w:space="0" w:color="000000"/>
              <w:bottom w:val="single" w:sz="4" w:space="0" w:color="000000"/>
              <w:right w:val="single" w:sz="4" w:space="0" w:color="000000"/>
            </w:tcBorders>
            <w:vAlign w:val="center"/>
          </w:tcPr>
          <w:p w:rsidR="00132B46" w:rsidRDefault="00FF32F1" w:rsidP="00132B46">
            <w:r>
              <w:rPr>
                <w:rFonts w:ascii="Verdana"/>
                <w:sz w:val="20"/>
              </w:rPr>
              <w:t xml:space="preserve"> </w:t>
            </w:r>
            <w:r w:rsidR="00132B46" w:rsidRPr="00466F08">
              <w:rPr>
                <w:rFonts w:ascii="Verdana"/>
                <w:sz w:val="20"/>
              </w:rPr>
              <w:t>Yes / No</w:t>
            </w:r>
          </w:p>
        </w:tc>
      </w:tr>
      <w:tr w:rsidR="00132B46" w:rsidTr="00FE1C8F">
        <w:trPr>
          <w:trHeight w:hRule="exact" w:val="1913"/>
        </w:trPr>
        <w:tc>
          <w:tcPr>
            <w:tcW w:w="8651" w:type="dxa"/>
            <w:tcBorders>
              <w:top w:val="single" w:sz="4" w:space="0" w:color="000000"/>
              <w:left w:val="single" w:sz="4" w:space="0" w:color="000000"/>
              <w:bottom w:val="single" w:sz="4" w:space="0" w:color="000000"/>
              <w:right w:val="single" w:sz="4" w:space="0" w:color="000000"/>
            </w:tcBorders>
            <w:vAlign w:val="center"/>
          </w:tcPr>
          <w:p w:rsidR="00132B46" w:rsidRDefault="00132B46" w:rsidP="00132B46">
            <w:pPr>
              <w:pStyle w:val="TableParagraph"/>
              <w:spacing w:before="79" w:line="360" w:lineRule="auto"/>
              <w:ind w:left="830" w:right="109" w:hanging="358"/>
              <w:jc w:val="both"/>
              <w:rPr>
                <w:rFonts w:ascii="Verdana" w:eastAsia="Verdana" w:hAnsi="Verdana" w:cs="Verdana"/>
                <w:sz w:val="20"/>
                <w:szCs w:val="20"/>
              </w:rPr>
            </w:pPr>
            <w:r>
              <w:rPr>
                <w:rFonts w:ascii="Verdana"/>
                <w:sz w:val="20"/>
              </w:rPr>
              <w:t>(b) 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w:t>
            </w:r>
            <w:r>
              <w:rPr>
                <w:rFonts w:ascii="Verdana"/>
                <w:spacing w:val="-22"/>
                <w:sz w:val="20"/>
              </w:rPr>
              <w:t xml:space="preserve"> </w:t>
            </w:r>
            <w:r>
              <w:rPr>
                <w:rFonts w:ascii="Verdana"/>
                <w:sz w:val="20"/>
              </w:rPr>
              <w:t>State;</w:t>
            </w:r>
          </w:p>
        </w:tc>
        <w:tc>
          <w:tcPr>
            <w:tcW w:w="1315" w:type="dxa"/>
            <w:tcBorders>
              <w:top w:val="single" w:sz="4" w:space="0" w:color="000000"/>
              <w:left w:val="single" w:sz="4" w:space="0" w:color="000000"/>
              <w:bottom w:val="single" w:sz="4" w:space="0" w:color="000000"/>
              <w:right w:val="single" w:sz="4" w:space="0" w:color="000000"/>
            </w:tcBorders>
            <w:vAlign w:val="center"/>
          </w:tcPr>
          <w:p w:rsidR="00132B46" w:rsidRDefault="00FF32F1" w:rsidP="00132B46">
            <w:r>
              <w:rPr>
                <w:rFonts w:ascii="Verdana"/>
                <w:sz w:val="20"/>
              </w:rPr>
              <w:t xml:space="preserve"> </w:t>
            </w:r>
            <w:r w:rsidR="00132B46" w:rsidRPr="00466F08">
              <w:rPr>
                <w:rFonts w:ascii="Verdana"/>
                <w:sz w:val="20"/>
              </w:rPr>
              <w:t>Yes / No</w:t>
            </w:r>
          </w:p>
        </w:tc>
      </w:tr>
      <w:tr w:rsidR="00132B46" w:rsidTr="00FE1C8F">
        <w:trPr>
          <w:trHeight w:hRule="exact" w:val="819"/>
        </w:trPr>
        <w:tc>
          <w:tcPr>
            <w:tcW w:w="8651" w:type="dxa"/>
            <w:tcBorders>
              <w:top w:val="single" w:sz="4" w:space="0" w:color="000000"/>
              <w:left w:val="single" w:sz="4" w:space="0" w:color="000000"/>
              <w:bottom w:val="single" w:sz="4" w:space="0" w:color="000000"/>
              <w:right w:val="single" w:sz="4" w:space="0" w:color="000000"/>
            </w:tcBorders>
            <w:vAlign w:val="center"/>
          </w:tcPr>
          <w:p w:rsidR="00132B46" w:rsidRDefault="00132B46" w:rsidP="00132B46">
            <w:pPr>
              <w:pStyle w:val="TableParagraph"/>
              <w:spacing w:before="79" w:line="357" w:lineRule="auto"/>
              <w:ind w:left="830" w:right="115" w:hanging="358"/>
              <w:rPr>
                <w:rFonts w:ascii="Verdana" w:eastAsia="Verdana" w:hAnsi="Verdana" w:cs="Verdana"/>
                <w:sz w:val="20"/>
                <w:szCs w:val="20"/>
              </w:rPr>
            </w:pPr>
            <w:r>
              <w:rPr>
                <w:rFonts w:ascii="Verdana"/>
                <w:sz w:val="20"/>
              </w:rPr>
              <w:t>(c) your organisation is guilty of grave professional misconduct, which renders its integrity</w:t>
            </w:r>
            <w:r>
              <w:rPr>
                <w:rFonts w:ascii="Verdana"/>
                <w:spacing w:val="-14"/>
                <w:sz w:val="20"/>
              </w:rPr>
              <w:t xml:space="preserve"> </w:t>
            </w:r>
            <w:r>
              <w:rPr>
                <w:rFonts w:ascii="Verdana"/>
                <w:sz w:val="20"/>
              </w:rPr>
              <w:t>questionable;</w:t>
            </w:r>
          </w:p>
        </w:tc>
        <w:tc>
          <w:tcPr>
            <w:tcW w:w="1315" w:type="dxa"/>
            <w:tcBorders>
              <w:top w:val="single" w:sz="4" w:space="0" w:color="000000"/>
              <w:left w:val="single" w:sz="4" w:space="0" w:color="000000"/>
              <w:bottom w:val="single" w:sz="4" w:space="0" w:color="000000"/>
              <w:right w:val="single" w:sz="4" w:space="0" w:color="000000"/>
            </w:tcBorders>
            <w:vAlign w:val="center"/>
          </w:tcPr>
          <w:p w:rsidR="00132B46" w:rsidRDefault="00FF32F1" w:rsidP="00132B46">
            <w:r>
              <w:rPr>
                <w:rFonts w:ascii="Verdana"/>
                <w:sz w:val="20"/>
              </w:rPr>
              <w:t xml:space="preserve"> </w:t>
            </w:r>
            <w:r w:rsidR="00132B46" w:rsidRPr="00776C06">
              <w:rPr>
                <w:rFonts w:ascii="Verdana"/>
                <w:sz w:val="20"/>
              </w:rPr>
              <w:t>Yes / No</w:t>
            </w:r>
          </w:p>
        </w:tc>
      </w:tr>
      <w:tr w:rsidR="00132B46" w:rsidTr="00FE1C8F">
        <w:trPr>
          <w:trHeight w:hRule="exact" w:val="938"/>
        </w:trPr>
        <w:tc>
          <w:tcPr>
            <w:tcW w:w="8651" w:type="dxa"/>
            <w:tcBorders>
              <w:top w:val="single" w:sz="4" w:space="0" w:color="000000"/>
              <w:left w:val="single" w:sz="4" w:space="0" w:color="000000"/>
              <w:bottom w:val="single" w:sz="4" w:space="0" w:color="000000"/>
              <w:right w:val="single" w:sz="4" w:space="0" w:color="000000"/>
            </w:tcBorders>
            <w:vAlign w:val="center"/>
          </w:tcPr>
          <w:p w:rsidR="00132B46" w:rsidRDefault="00132B46" w:rsidP="00132B46">
            <w:pPr>
              <w:pStyle w:val="TableParagraph"/>
              <w:spacing w:line="362" w:lineRule="auto"/>
              <w:ind w:left="830" w:right="961" w:hanging="358"/>
              <w:rPr>
                <w:rFonts w:ascii="Verdana" w:eastAsia="Verdana" w:hAnsi="Verdana" w:cs="Verdana"/>
                <w:sz w:val="20"/>
                <w:szCs w:val="20"/>
              </w:rPr>
            </w:pPr>
            <w:r>
              <w:rPr>
                <w:rFonts w:ascii="Verdana"/>
                <w:sz w:val="20"/>
              </w:rPr>
              <w:t>(d) your organisation has entered into agreements with other</w:t>
            </w:r>
            <w:r>
              <w:rPr>
                <w:rFonts w:ascii="Verdana"/>
                <w:spacing w:val="-48"/>
                <w:sz w:val="20"/>
              </w:rPr>
              <w:t xml:space="preserve"> </w:t>
            </w:r>
            <w:r>
              <w:rPr>
                <w:rFonts w:ascii="Verdana"/>
                <w:sz w:val="20"/>
              </w:rPr>
              <w:t>economic operators aimed at distorting</w:t>
            </w:r>
            <w:r>
              <w:rPr>
                <w:rFonts w:ascii="Verdana"/>
                <w:spacing w:val="-12"/>
                <w:sz w:val="20"/>
              </w:rPr>
              <w:t xml:space="preserve"> </w:t>
            </w:r>
            <w:r>
              <w:rPr>
                <w:rFonts w:ascii="Verdana"/>
                <w:sz w:val="20"/>
              </w:rPr>
              <w:t>competition;</w:t>
            </w:r>
          </w:p>
        </w:tc>
        <w:tc>
          <w:tcPr>
            <w:tcW w:w="1315" w:type="dxa"/>
            <w:tcBorders>
              <w:top w:val="single" w:sz="4" w:space="0" w:color="000000"/>
              <w:left w:val="single" w:sz="4" w:space="0" w:color="000000"/>
              <w:bottom w:val="single" w:sz="4" w:space="0" w:color="000000"/>
              <w:right w:val="single" w:sz="4" w:space="0" w:color="000000"/>
            </w:tcBorders>
            <w:vAlign w:val="center"/>
          </w:tcPr>
          <w:p w:rsidR="00132B46" w:rsidRDefault="00FF32F1" w:rsidP="00132B46">
            <w:r>
              <w:rPr>
                <w:rFonts w:ascii="Verdana"/>
                <w:sz w:val="20"/>
              </w:rPr>
              <w:t xml:space="preserve"> </w:t>
            </w:r>
            <w:r w:rsidR="00132B46" w:rsidRPr="00776C06">
              <w:rPr>
                <w:rFonts w:ascii="Verdana"/>
                <w:sz w:val="20"/>
              </w:rPr>
              <w:t>Yes / No</w:t>
            </w:r>
          </w:p>
        </w:tc>
      </w:tr>
      <w:tr w:rsidR="00132B46" w:rsidTr="00FE1C8F">
        <w:trPr>
          <w:trHeight w:hRule="exact" w:val="1306"/>
        </w:trPr>
        <w:tc>
          <w:tcPr>
            <w:tcW w:w="8651" w:type="dxa"/>
            <w:tcBorders>
              <w:top w:val="single" w:sz="4" w:space="0" w:color="000000"/>
              <w:left w:val="single" w:sz="4" w:space="0" w:color="000000"/>
              <w:bottom w:val="single" w:sz="4" w:space="0" w:color="000000"/>
              <w:right w:val="single" w:sz="4" w:space="0" w:color="000000"/>
            </w:tcBorders>
            <w:vAlign w:val="center"/>
          </w:tcPr>
          <w:p w:rsidR="00132B46" w:rsidRDefault="00132B46" w:rsidP="00132B46">
            <w:pPr>
              <w:pStyle w:val="TableParagraph"/>
              <w:spacing w:line="362" w:lineRule="auto"/>
              <w:ind w:left="830" w:right="202" w:hanging="358"/>
              <w:rPr>
                <w:rFonts w:ascii="Verdana" w:eastAsia="Verdana" w:hAnsi="Verdana" w:cs="Verdana"/>
                <w:sz w:val="20"/>
                <w:szCs w:val="20"/>
              </w:rPr>
            </w:pPr>
            <w:r>
              <w:rPr>
                <w:rFonts w:ascii="Verdana"/>
                <w:sz w:val="20"/>
              </w:rPr>
              <w:t>(e) your organisation has a conflict of interest within the meaning of</w:t>
            </w:r>
            <w:r>
              <w:rPr>
                <w:rFonts w:ascii="Verdana"/>
                <w:spacing w:val="-43"/>
                <w:sz w:val="20"/>
              </w:rPr>
              <w:t xml:space="preserve"> </w:t>
            </w:r>
            <w:r>
              <w:rPr>
                <w:rFonts w:ascii="Verdana"/>
                <w:sz w:val="20"/>
              </w:rPr>
              <w:t>regulation 24 of the Public Contracts Regulations 2015, that cannot be effectively remedied by other, less intrusive,</w:t>
            </w:r>
            <w:r>
              <w:rPr>
                <w:rFonts w:ascii="Verdana"/>
                <w:spacing w:val="-21"/>
                <w:sz w:val="20"/>
              </w:rPr>
              <w:t xml:space="preserve"> </w:t>
            </w:r>
            <w:r>
              <w:rPr>
                <w:rFonts w:ascii="Verdana"/>
                <w:sz w:val="20"/>
              </w:rPr>
              <w:t>measures;</w:t>
            </w:r>
          </w:p>
        </w:tc>
        <w:tc>
          <w:tcPr>
            <w:tcW w:w="1315" w:type="dxa"/>
            <w:tcBorders>
              <w:top w:val="single" w:sz="4" w:space="0" w:color="000000"/>
              <w:left w:val="single" w:sz="4" w:space="0" w:color="000000"/>
              <w:bottom w:val="single" w:sz="4" w:space="0" w:color="000000"/>
              <w:right w:val="single" w:sz="4" w:space="0" w:color="000000"/>
            </w:tcBorders>
            <w:vAlign w:val="center"/>
          </w:tcPr>
          <w:p w:rsidR="00132B46" w:rsidRDefault="00FF32F1" w:rsidP="00132B46">
            <w:r>
              <w:rPr>
                <w:rFonts w:ascii="Verdana"/>
                <w:sz w:val="20"/>
              </w:rPr>
              <w:t xml:space="preserve"> </w:t>
            </w:r>
            <w:r w:rsidR="00132B46" w:rsidRPr="00776C06">
              <w:rPr>
                <w:rFonts w:ascii="Verdana"/>
                <w:sz w:val="20"/>
              </w:rPr>
              <w:t>Yes / No</w:t>
            </w:r>
          </w:p>
        </w:tc>
      </w:tr>
      <w:tr w:rsidR="00132B46" w:rsidTr="00FE1C8F">
        <w:trPr>
          <w:trHeight w:hRule="exact" w:val="1669"/>
        </w:trPr>
        <w:tc>
          <w:tcPr>
            <w:tcW w:w="8651" w:type="dxa"/>
            <w:tcBorders>
              <w:top w:val="single" w:sz="4" w:space="0" w:color="000000"/>
              <w:left w:val="single" w:sz="4" w:space="0" w:color="000000"/>
              <w:bottom w:val="single" w:sz="4" w:space="0" w:color="000000"/>
              <w:right w:val="single" w:sz="4" w:space="0" w:color="000000"/>
            </w:tcBorders>
            <w:vAlign w:val="center"/>
          </w:tcPr>
          <w:p w:rsidR="00132B46" w:rsidRDefault="00132B46" w:rsidP="00132B46">
            <w:pPr>
              <w:pStyle w:val="TableParagraph"/>
              <w:spacing w:line="360" w:lineRule="auto"/>
              <w:ind w:left="830" w:right="801" w:hanging="358"/>
              <w:rPr>
                <w:rFonts w:ascii="Verdana" w:eastAsia="Verdana" w:hAnsi="Verdana" w:cs="Verdana"/>
                <w:sz w:val="20"/>
                <w:szCs w:val="20"/>
              </w:rPr>
            </w:pPr>
            <w:r>
              <w:rPr>
                <w:rFonts w:ascii="Verdana"/>
                <w:sz w:val="20"/>
              </w:rPr>
              <w:t>(f) the prior involvement of your organisation in the preparation of the procurement procedure has resulted in a distortion of competition,</w:t>
            </w:r>
            <w:r>
              <w:rPr>
                <w:rFonts w:ascii="Verdana"/>
                <w:spacing w:val="-25"/>
                <w:sz w:val="20"/>
              </w:rPr>
              <w:t xml:space="preserve"> </w:t>
            </w:r>
            <w:r>
              <w:rPr>
                <w:rFonts w:ascii="Verdana"/>
                <w:sz w:val="20"/>
              </w:rPr>
              <w:t>as referred to in regulation 41, that cannot be remedied by other, less intrusive,</w:t>
            </w:r>
            <w:r>
              <w:rPr>
                <w:rFonts w:ascii="Verdana"/>
                <w:spacing w:val="-10"/>
                <w:sz w:val="20"/>
              </w:rPr>
              <w:t xml:space="preserve"> </w:t>
            </w:r>
            <w:r>
              <w:rPr>
                <w:rFonts w:ascii="Verdana"/>
                <w:sz w:val="20"/>
              </w:rPr>
              <w:t>measures;</w:t>
            </w:r>
          </w:p>
        </w:tc>
        <w:tc>
          <w:tcPr>
            <w:tcW w:w="1315" w:type="dxa"/>
            <w:tcBorders>
              <w:top w:val="single" w:sz="4" w:space="0" w:color="000000"/>
              <w:left w:val="single" w:sz="4" w:space="0" w:color="000000"/>
              <w:bottom w:val="single" w:sz="4" w:space="0" w:color="000000"/>
              <w:right w:val="single" w:sz="4" w:space="0" w:color="000000"/>
            </w:tcBorders>
            <w:vAlign w:val="center"/>
          </w:tcPr>
          <w:p w:rsidR="00132B46" w:rsidRDefault="00FF32F1" w:rsidP="00132B46">
            <w:r>
              <w:rPr>
                <w:rFonts w:ascii="Verdana"/>
                <w:sz w:val="20"/>
              </w:rPr>
              <w:t xml:space="preserve"> </w:t>
            </w:r>
            <w:r w:rsidR="00132B46" w:rsidRPr="00776C06">
              <w:rPr>
                <w:rFonts w:ascii="Verdana"/>
                <w:sz w:val="20"/>
              </w:rPr>
              <w:t>Yes / No</w:t>
            </w:r>
          </w:p>
        </w:tc>
      </w:tr>
      <w:tr w:rsidR="006D6E93" w:rsidTr="00FE1C8F">
        <w:trPr>
          <w:trHeight w:hRule="exact" w:val="1834"/>
        </w:trPr>
        <w:tc>
          <w:tcPr>
            <w:tcW w:w="8651"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line="360" w:lineRule="auto"/>
              <w:ind w:left="830" w:right="362" w:hanging="358"/>
              <w:rPr>
                <w:rFonts w:ascii="Verdana" w:eastAsia="Verdana" w:hAnsi="Verdana" w:cs="Verdana"/>
                <w:sz w:val="20"/>
                <w:szCs w:val="20"/>
              </w:rPr>
            </w:pPr>
            <w:r>
              <w:rPr>
                <w:rFonts w:ascii="Verdana"/>
                <w:sz w:val="20"/>
              </w:rPr>
              <w:t>(g) your organisation has shown significant or persistent deficiencies in the performance of a substantive requirement under a prior public contract,</w:t>
            </w:r>
            <w:r>
              <w:rPr>
                <w:rFonts w:ascii="Verdana"/>
                <w:spacing w:val="-26"/>
                <w:sz w:val="20"/>
              </w:rPr>
              <w:t xml:space="preserve"> </w:t>
            </w:r>
            <w:r>
              <w:rPr>
                <w:rFonts w:ascii="Verdana"/>
                <w:sz w:val="20"/>
              </w:rPr>
              <w:t>a prior contract with a contracting entity, or a prior concession contract, which led to early termination of that prior contract, damages or other comparable</w:t>
            </w:r>
            <w:r>
              <w:rPr>
                <w:rFonts w:ascii="Verdana"/>
                <w:spacing w:val="-8"/>
                <w:sz w:val="20"/>
              </w:rPr>
              <w:t xml:space="preserve"> </w:t>
            </w:r>
            <w:r>
              <w:rPr>
                <w:rFonts w:ascii="Verdana"/>
                <w:sz w:val="20"/>
              </w:rPr>
              <w:t>sanctions;</w:t>
            </w:r>
          </w:p>
        </w:tc>
        <w:tc>
          <w:tcPr>
            <w:tcW w:w="1315" w:type="dxa"/>
            <w:tcBorders>
              <w:top w:val="single" w:sz="4" w:space="0" w:color="000000"/>
              <w:left w:val="single" w:sz="4" w:space="0" w:color="000000"/>
              <w:bottom w:val="single" w:sz="4" w:space="0" w:color="000000"/>
              <w:right w:val="single" w:sz="4" w:space="0" w:color="000000"/>
            </w:tcBorders>
            <w:vAlign w:val="center"/>
          </w:tcPr>
          <w:p w:rsidR="006D6E93" w:rsidRPr="00D56374" w:rsidRDefault="00FF32F1" w:rsidP="00FF32F1">
            <w:pPr>
              <w:pStyle w:val="TableParagraph"/>
              <w:tabs>
                <w:tab w:val="left" w:pos="420"/>
              </w:tabs>
              <w:spacing w:before="113"/>
              <w:rPr>
                <w:rFonts w:ascii="Verdana" w:eastAsia="Verdana" w:hAnsi="Verdana" w:cs="Verdana"/>
                <w:color w:val="0070C0"/>
                <w:sz w:val="20"/>
                <w:szCs w:val="20"/>
              </w:rPr>
            </w:pPr>
            <w:r>
              <w:rPr>
                <w:rFonts w:ascii="Verdana"/>
                <w:sz w:val="20"/>
              </w:rPr>
              <w:t xml:space="preserve"> </w:t>
            </w:r>
            <w:r w:rsidR="00132B46">
              <w:rPr>
                <w:rFonts w:ascii="Verdana"/>
                <w:sz w:val="20"/>
              </w:rPr>
              <w:t>Yes / No</w:t>
            </w:r>
          </w:p>
        </w:tc>
      </w:tr>
    </w:tbl>
    <w:p w:rsidR="006D6E93" w:rsidRDefault="006D6E93">
      <w:pPr>
        <w:rPr>
          <w:rFonts w:ascii="Verdana" w:eastAsia="Verdana" w:hAnsi="Verdana" w:cs="Verdana"/>
          <w:sz w:val="20"/>
          <w:szCs w:val="20"/>
        </w:rPr>
        <w:sectPr w:rsidR="006D6E93">
          <w:pgSz w:w="11910" w:h="16850"/>
          <w:pgMar w:top="1360" w:right="440" w:bottom="1140" w:left="1260" w:header="741" w:footer="945" w:gutter="0"/>
          <w:cols w:space="720"/>
        </w:sectPr>
      </w:pPr>
    </w:p>
    <w:p w:rsidR="006D6E93" w:rsidRDefault="006D6E93">
      <w:pPr>
        <w:spacing w:before="2"/>
        <w:rPr>
          <w:rFonts w:ascii="Verdana" w:eastAsia="Verdana" w:hAnsi="Verdana" w:cs="Verdana"/>
          <w:sz w:val="21"/>
          <w:szCs w:val="21"/>
        </w:rPr>
      </w:pPr>
    </w:p>
    <w:tbl>
      <w:tblPr>
        <w:tblW w:w="0" w:type="auto"/>
        <w:tblInd w:w="106" w:type="dxa"/>
        <w:tblLayout w:type="fixed"/>
        <w:tblCellMar>
          <w:left w:w="0" w:type="dxa"/>
          <w:right w:w="0" w:type="dxa"/>
        </w:tblCellMar>
        <w:tblLook w:val="01E0" w:firstRow="1" w:lastRow="1" w:firstColumn="1" w:lastColumn="1" w:noHBand="0" w:noVBand="0"/>
      </w:tblPr>
      <w:tblGrid>
        <w:gridCol w:w="8651"/>
        <w:gridCol w:w="1315"/>
      </w:tblGrid>
      <w:tr w:rsidR="00324B5E" w:rsidTr="00D9381D">
        <w:trPr>
          <w:trHeight w:hRule="exact" w:val="464"/>
        </w:trPr>
        <w:tc>
          <w:tcPr>
            <w:tcW w:w="9966" w:type="dxa"/>
            <w:gridSpan w:val="2"/>
            <w:tcBorders>
              <w:top w:val="single" w:sz="4" w:space="0" w:color="000000"/>
              <w:left w:val="single" w:sz="4" w:space="0" w:color="000000"/>
              <w:bottom w:val="single" w:sz="4" w:space="0" w:color="000000"/>
              <w:right w:val="single" w:sz="4" w:space="0" w:color="000000"/>
            </w:tcBorders>
            <w:vAlign w:val="center"/>
          </w:tcPr>
          <w:p w:rsidR="00324B5E" w:rsidRDefault="00324B5E" w:rsidP="00D56374">
            <w:pPr>
              <w:pStyle w:val="TableParagraph"/>
              <w:tabs>
                <w:tab w:val="left" w:pos="420"/>
              </w:tabs>
              <w:spacing w:before="115"/>
              <w:ind w:left="110"/>
              <w:rPr>
                <w:rFonts w:ascii="Verdana"/>
                <w:sz w:val="20"/>
              </w:rPr>
            </w:pPr>
            <w:r>
              <w:rPr>
                <w:rFonts w:ascii="Verdana" w:eastAsia="Verdana" w:hAnsi="Verdana" w:cs="Verdana"/>
                <w:sz w:val="20"/>
                <w:szCs w:val="20"/>
              </w:rPr>
              <w:t xml:space="preserve">        (h) your organisation has- </w:t>
            </w:r>
          </w:p>
        </w:tc>
      </w:tr>
      <w:tr w:rsidR="006D6E93" w:rsidTr="00D9381D">
        <w:trPr>
          <w:trHeight w:hRule="exact" w:val="1567"/>
        </w:trPr>
        <w:tc>
          <w:tcPr>
            <w:tcW w:w="8651" w:type="dxa"/>
            <w:tcBorders>
              <w:top w:val="single" w:sz="4" w:space="0" w:color="000000"/>
              <w:left w:val="single" w:sz="4" w:space="0" w:color="000000"/>
              <w:bottom w:val="single" w:sz="4" w:space="0" w:color="000000"/>
              <w:right w:val="single" w:sz="4" w:space="0" w:color="000000"/>
            </w:tcBorders>
            <w:vAlign w:val="center"/>
          </w:tcPr>
          <w:p w:rsidR="00324B5E" w:rsidRPr="00324B5E" w:rsidRDefault="00EE2672" w:rsidP="00324B5E">
            <w:pPr>
              <w:pStyle w:val="TableParagraph"/>
              <w:numPr>
                <w:ilvl w:val="1"/>
                <w:numId w:val="30"/>
              </w:numPr>
              <w:tabs>
                <w:tab w:val="left" w:pos="1551"/>
              </w:tabs>
              <w:spacing w:before="121"/>
              <w:ind w:right="791" w:firstLine="0"/>
              <w:rPr>
                <w:rFonts w:ascii="Verdana" w:eastAsia="Verdana" w:hAnsi="Verdana" w:cs="Verdana"/>
                <w:sz w:val="20"/>
                <w:szCs w:val="20"/>
              </w:rPr>
            </w:pPr>
            <w:r>
              <w:rPr>
                <w:rFonts w:ascii="Verdana"/>
                <w:sz w:val="20"/>
              </w:rPr>
              <w:t xml:space="preserve">been guilty of serious misrepresentation in supplying the </w:t>
            </w:r>
          </w:p>
          <w:p w:rsidR="00324B5E" w:rsidRDefault="00324B5E" w:rsidP="00324B5E">
            <w:pPr>
              <w:pStyle w:val="TableParagraph"/>
              <w:tabs>
                <w:tab w:val="left" w:pos="1551"/>
              </w:tabs>
              <w:spacing w:before="121"/>
              <w:ind w:left="830" w:right="791"/>
              <w:rPr>
                <w:rFonts w:ascii="Verdana"/>
                <w:sz w:val="20"/>
              </w:rPr>
            </w:pPr>
            <w:r>
              <w:rPr>
                <w:rFonts w:ascii="Verdana"/>
                <w:sz w:val="20"/>
              </w:rPr>
              <w:t xml:space="preserve">           </w:t>
            </w:r>
            <w:r w:rsidR="00EE2672">
              <w:rPr>
                <w:rFonts w:ascii="Verdana"/>
                <w:sz w:val="20"/>
              </w:rPr>
              <w:t xml:space="preserve">information required for the verification of the absence of </w:t>
            </w:r>
          </w:p>
          <w:p w:rsidR="00324B5E" w:rsidRDefault="00324B5E" w:rsidP="00324B5E">
            <w:pPr>
              <w:pStyle w:val="TableParagraph"/>
              <w:tabs>
                <w:tab w:val="left" w:pos="1551"/>
              </w:tabs>
              <w:spacing w:before="121"/>
              <w:ind w:left="830" w:right="791"/>
              <w:rPr>
                <w:rFonts w:ascii="Verdana"/>
                <w:sz w:val="20"/>
              </w:rPr>
            </w:pPr>
            <w:r>
              <w:rPr>
                <w:rFonts w:ascii="Verdana"/>
                <w:sz w:val="20"/>
              </w:rPr>
              <w:t xml:space="preserve">           </w:t>
            </w:r>
            <w:r w:rsidR="00EE2672">
              <w:rPr>
                <w:rFonts w:ascii="Verdana"/>
                <w:sz w:val="20"/>
              </w:rPr>
              <w:t>grounds</w:t>
            </w:r>
            <w:r w:rsidR="00EE2672">
              <w:rPr>
                <w:rFonts w:ascii="Verdana"/>
                <w:spacing w:val="-27"/>
                <w:sz w:val="20"/>
              </w:rPr>
              <w:t xml:space="preserve"> </w:t>
            </w:r>
            <w:r w:rsidR="00EE2672">
              <w:rPr>
                <w:rFonts w:ascii="Verdana"/>
                <w:sz w:val="20"/>
              </w:rPr>
              <w:t xml:space="preserve">for exclusion or the fulfilment of the selection </w:t>
            </w:r>
          </w:p>
          <w:p w:rsidR="006D6E93" w:rsidRPr="00324B5E" w:rsidRDefault="00324B5E" w:rsidP="00324B5E">
            <w:pPr>
              <w:pStyle w:val="TableParagraph"/>
              <w:tabs>
                <w:tab w:val="left" w:pos="1551"/>
              </w:tabs>
              <w:spacing w:before="121"/>
              <w:ind w:left="830" w:right="791"/>
              <w:rPr>
                <w:rFonts w:ascii="Verdana"/>
                <w:sz w:val="20"/>
              </w:rPr>
            </w:pPr>
            <w:r>
              <w:rPr>
                <w:rFonts w:ascii="Verdana"/>
                <w:sz w:val="20"/>
              </w:rPr>
              <w:t xml:space="preserve">           </w:t>
            </w:r>
            <w:r w:rsidR="00EE2672">
              <w:rPr>
                <w:rFonts w:ascii="Verdana"/>
                <w:sz w:val="20"/>
              </w:rPr>
              <w:t>criteria;</w:t>
            </w:r>
            <w:r w:rsidR="00EE2672">
              <w:rPr>
                <w:rFonts w:ascii="Verdana"/>
                <w:spacing w:val="-23"/>
                <w:sz w:val="20"/>
              </w:rPr>
              <w:t xml:space="preserve"> </w:t>
            </w:r>
            <w:r w:rsidR="00EE2672">
              <w:rPr>
                <w:rFonts w:ascii="Verdana"/>
                <w:sz w:val="20"/>
              </w:rPr>
              <w:t>or</w:t>
            </w:r>
          </w:p>
        </w:tc>
        <w:tc>
          <w:tcPr>
            <w:tcW w:w="1315" w:type="dxa"/>
            <w:tcBorders>
              <w:top w:val="single" w:sz="4" w:space="0" w:color="000000"/>
              <w:left w:val="single" w:sz="4" w:space="0" w:color="000000"/>
              <w:bottom w:val="single" w:sz="4" w:space="0" w:color="000000"/>
              <w:right w:val="single" w:sz="4" w:space="0" w:color="000000"/>
            </w:tcBorders>
            <w:vAlign w:val="center"/>
          </w:tcPr>
          <w:p w:rsidR="006D6E93" w:rsidRPr="00D56374" w:rsidRDefault="00132B46" w:rsidP="00D56374">
            <w:pPr>
              <w:pStyle w:val="TableParagraph"/>
              <w:tabs>
                <w:tab w:val="left" w:pos="420"/>
              </w:tabs>
              <w:spacing w:before="115"/>
              <w:ind w:left="110"/>
              <w:rPr>
                <w:rFonts w:ascii="Verdana" w:eastAsia="Verdana" w:hAnsi="Verdana" w:cs="Verdana"/>
                <w:color w:val="0070C0"/>
                <w:sz w:val="20"/>
                <w:szCs w:val="20"/>
              </w:rPr>
            </w:pPr>
            <w:r>
              <w:rPr>
                <w:rFonts w:ascii="Verdana"/>
                <w:sz w:val="20"/>
              </w:rPr>
              <w:t>Yes / No</w:t>
            </w:r>
          </w:p>
        </w:tc>
      </w:tr>
      <w:tr w:rsidR="00324B5E" w:rsidTr="00D9381D">
        <w:trPr>
          <w:trHeight w:hRule="exact" w:val="1136"/>
        </w:trPr>
        <w:tc>
          <w:tcPr>
            <w:tcW w:w="8651" w:type="dxa"/>
            <w:tcBorders>
              <w:top w:val="single" w:sz="4" w:space="0" w:color="000000"/>
              <w:left w:val="single" w:sz="4" w:space="0" w:color="000000"/>
              <w:bottom w:val="single" w:sz="4" w:space="0" w:color="000000"/>
              <w:right w:val="single" w:sz="4" w:space="0" w:color="000000"/>
            </w:tcBorders>
            <w:vAlign w:val="center"/>
          </w:tcPr>
          <w:p w:rsidR="00324B5E" w:rsidRDefault="00324B5E" w:rsidP="00324B5E">
            <w:pPr>
              <w:pStyle w:val="TableParagraph"/>
              <w:tabs>
                <w:tab w:val="left" w:pos="831"/>
              </w:tabs>
              <w:spacing w:line="360" w:lineRule="auto"/>
              <w:ind w:left="830"/>
              <w:rPr>
                <w:rFonts w:ascii="Verdana"/>
                <w:sz w:val="20"/>
              </w:rPr>
            </w:pPr>
            <w:r>
              <w:rPr>
                <w:rFonts w:ascii="Verdana"/>
                <w:sz w:val="20"/>
              </w:rPr>
              <w:t xml:space="preserve">(ii)     withheld such information or is not able to submit supporting </w:t>
            </w:r>
          </w:p>
          <w:p w:rsidR="00324B5E" w:rsidRDefault="00324B5E" w:rsidP="00324B5E">
            <w:pPr>
              <w:pStyle w:val="TableParagraph"/>
              <w:tabs>
                <w:tab w:val="left" w:pos="831"/>
              </w:tabs>
              <w:spacing w:line="360" w:lineRule="auto"/>
              <w:ind w:left="830"/>
              <w:rPr>
                <w:rFonts w:ascii="Verdana"/>
                <w:spacing w:val="-30"/>
                <w:sz w:val="20"/>
              </w:rPr>
            </w:pPr>
            <w:r>
              <w:rPr>
                <w:rFonts w:ascii="Verdana"/>
                <w:sz w:val="20"/>
              </w:rPr>
              <w:t xml:space="preserve">          documents required under regulation 59 of the Public Contracts</w:t>
            </w:r>
            <w:r>
              <w:rPr>
                <w:rFonts w:ascii="Verdana"/>
                <w:spacing w:val="-30"/>
                <w:sz w:val="20"/>
              </w:rPr>
              <w:t xml:space="preserve"> </w:t>
            </w:r>
          </w:p>
          <w:p w:rsidR="00324B5E" w:rsidRDefault="00324B5E" w:rsidP="00324B5E">
            <w:pPr>
              <w:pStyle w:val="TableParagraph"/>
              <w:tabs>
                <w:tab w:val="left" w:pos="831"/>
              </w:tabs>
              <w:spacing w:line="360" w:lineRule="auto"/>
              <w:ind w:left="830"/>
              <w:rPr>
                <w:rFonts w:ascii="Verdana" w:eastAsia="Verdana" w:hAnsi="Verdana" w:cs="Verdana"/>
                <w:sz w:val="20"/>
                <w:szCs w:val="20"/>
              </w:rPr>
            </w:pPr>
            <w:r>
              <w:rPr>
                <w:rFonts w:ascii="Verdana"/>
                <w:spacing w:val="-30"/>
                <w:sz w:val="20"/>
              </w:rPr>
              <w:t xml:space="preserve">                 </w:t>
            </w:r>
            <w:r>
              <w:rPr>
                <w:rFonts w:ascii="Verdana"/>
                <w:sz w:val="20"/>
              </w:rPr>
              <w:t>Regulations 2015.</w:t>
            </w:r>
          </w:p>
        </w:tc>
        <w:tc>
          <w:tcPr>
            <w:tcW w:w="1315" w:type="dxa"/>
            <w:tcBorders>
              <w:top w:val="single" w:sz="4" w:space="0" w:color="000000"/>
              <w:left w:val="single" w:sz="4" w:space="0" w:color="000000"/>
              <w:bottom w:val="single" w:sz="4" w:space="0" w:color="000000"/>
              <w:right w:val="single" w:sz="4" w:space="0" w:color="000000"/>
            </w:tcBorders>
            <w:vAlign w:val="center"/>
          </w:tcPr>
          <w:p w:rsidR="00324B5E" w:rsidRDefault="00324B5E" w:rsidP="00D56374">
            <w:pPr>
              <w:pStyle w:val="TableParagraph"/>
              <w:tabs>
                <w:tab w:val="left" w:pos="420"/>
              </w:tabs>
              <w:spacing w:before="115"/>
              <w:ind w:left="110"/>
              <w:rPr>
                <w:rFonts w:ascii="Verdana"/>
                <w:sz w:val="20"/>
              </w:rPr>
            </w:pPr>
            <w:r>
              <w:rPr>
                <w:rFonts w:ascii="Verdana"/>
                <w:sz w:val="20"/>
              </w:rPr>
              <w:t>Yes / No</w:t>
            </w:r>
          </w:p>
        </w:tc>
      </w:tr>
      <w:tr w:rsidR="00FF32F1" w:rsidTr="00D9381D">
        <w:trPr>
          <w:trHeight w:hRule="exact" w:val="374"/>
        </w:trPr>
        <w:tc>
          <w:tcPr>
            <w:tcW w:w="9966" w:type="dxa"/>
            <w:gridSpan w:val="2"/>
            <w:tcBorders>
              <w:top w:val="single" w:sz="4" w:space="0" w:color="000000"/>
              <w:left w:val="single" w:sz="4" w:space="0" w:color="000000"/>
              <w:bottom w:val="single" w:sz="4" w:space="0" w:color="000000"/>
              <w:right w:val="single" w:sz="4" w:space="0" w:color="000000"/>
            </w:tcBorders>
            <w:vAlign w:val="center"/>
          </w:tcPr>
          <w:p w:rsidR="00FF32F1" w:rsidRDefault="00151590">
            <w:r>
              <w:rPr>
                <w:rFonts w:ascii="Verdana"/>
                <w:sz w:val="20"/>
              </w:rPr>
              <w:t xml:space="preserve">       </w:t>
            </w:r>
            <w:r w:rsidR="00FF32F1">
              <w:rPr>
                <w:rFonts w:ascii="Verdana"/>
                <w:sz w:val="20"/>
              </w:rPr>
              <w:t>(i) your organisation has undertaken</w:t>
            </w:r>
            <w:r w:rsidR="00FF32F1">
              <w:rPr>
                <w:rFonts w:ascii="Verdana"/>
                <w:spacing w:val="-16"/>
                <w:sz w:val="20"/>
              </w:rPr>
              <w:t xml:space="preserve"> </w:t>
            </w:r>
            <w:r w:rsidR="00FF32F1">
              <w:rPr>
                <w:rFonts w:ascii="Verdana"/>
                <w:sz w:val="20"/>
              </w:rPr>
              <w:t>to:</w:t>
            </w:r>
          </w:p>
        </w:tc>
      </w:tr>
      <w:tr w:rsidR="00132B46" w:rsidTr="00D9381D">
        <w:trPr>
          <w:trHeight w:hRule="exact" w:val="741"/>
        </w:trPr>
        <w:tc>
          <w:tcPr>
            <w:tcW w:w="8651" w:type="dxa"/>
            <w:tcBorders>
              <w:top w:val="single" w:sz="4" w:space="0" w:color="000000"/>
              <w:left w:val="single" w:sz="4" w:space="0" w:color="000000"/>
              <w:bottom w:val="single" w:sz="4" w:space="0" w:color="000000"/>
              <w:right w:val="single" w:sz="4" w:space="0" w:color="000000"/>
            </w:tcBorders>
            <w:vAlign w:val="center"/>
          </w:tcPr>
          <w:p w:rsidR="00132B46" w:rsidRDefault="00132B46" w:rsidP="00132B46">
            <w:pPr>
              <w:pStyle w:val="TableParagraph"/>
              <w:tabs>
                <w:tab w:val="left" w:pos="1550"/>
              </w:tabs>
              <w:spacing w:line="360" w:lineRule="auto"/>
              <w:ind w:left="830" w:right="648"/>
              <w:rPr>
                <w:rFonts w:ascii="Verdana" w:eastAsia="Verdana" w:hAnsi="Verdana" w:cs="Verdana"/>
                <w:sz w:val="20"/>
                <w:szCs w:val="20"/>
              </w:rPr>
            </w:pPr>
            <w:r>
              <w:rPr>
                <w:rFonts w:ascii="Verdana"/>
                <w:w w:val="95"/>
                <w:sz w:val="20"/>
              </w:rPr>
              <w:t>(i)</w:t>
            </w:r>
            <w:r>
              <w:rPr>
                <w:rFonts w:ascii="Verdana"/>
                <w:w w:val="95"/>
                <w:sz w:val="20"/>
              </w:rPr>
              <w:tab/>
            </w:r>
            <w:r>
              <w:rPr>
                <w:rFonts w:ascii="Verdana"/>
                <w:sz w:val="20"/>
              </w:rPr>
              <w:t>unduly influence the decision-making process of</w:t>
            </w:r>
            <w:r>
              <w:rPr>
                <w:rFonts w:ascii="Verdana"/>
                <w:spacing w:val="-15"/>
                <w:sz w:val="20"/>
              </w:rPr>
              <w:t xml:space="preserve"> </w:t>
            </w:r>
            <w:r>
              <w:rPr>
                <w:rFonts w:ascii="Verdana"/>
                <w:sz w:val="20"/>
              </w:rPr>
              <w:t>the</w:t>
            </w:r>
            <w:r>
              <w:rPr>
                <w:rFonts w:ascii="Verdana"/>
                <w:spacing w:val="-1"/>
                <w:sz w:val="20"/>
              </w:rPr>
              <w:t xml:space="preserve"> </w:t>
            </w:r>
            <w:r>
              <w:rPr>
                <w:rFonts w:ascii="Verdana"/>
                <w:sz w:val="20"/>
              </w:rPr>
              <w:t>contracting</w:t>
            </w:r>
            <w:r>
              <w:rPr>
                <w:rFonts w:ascii="Verdana"/>
                <w:w w:val="99"/>
                <w:sz w:val="20"/>
              </w:rPr>
              <w:t xml:space="preserve"> </w:t>
            </w:r>
            <w:r w:rsidR="00CD5AF0">
              <w:rPr>
                <w:rFonts w:ascii="Verdana"/>
                <w:sz w:val="20"/>
              </w:rPr>
              <w:t>authority;</w:t>
            </w:r>
            <w:r>
              <w:rPr>
                <w:rFonts w:ascii="Verdana"/>
                <w:spacing w:val="-6"/>
                <w:sz w:val="20"/>
              </w:rPr>
              <w:t xml:space="preserve"> </w:t>
            </w:r>
            <w:r>
              <w:rPr>
                <w:rFonts w:ascii="Verdana"/>
                <w:sz w:val="20"/>
              </w:rPr>
              <w:t>or</w:t>
            </w:r>
          </w:p>
        </w:tc>
        <w:tc>
          <w:tcPr>
            <w:tcW w:w="1315" w:type="dxa"/>
            <w:tcBorders>
              <w:top w:val="single" w:sz="4" w:space="0" w:color="000000"/>
              <w:left w:val="single" w:sz="4" w:space="0" w:color="000000"/>
              <w:bottom w:val="single" w:sz="4" w:space="0" w:color="000000"/>
              <w:right w:val="single" w:sz="4" w:space="0" w:color="000000"/>
            </w:tcBorders>
            <w:vAlign w:val="center"/>
          </w:tcPr>
          <w:p w:rsidR="00132B46" w:rsidRDefault="00FF32F1" w:rsidP="00132B46">
            <w:r>
              <w:rPr>
                <w:rFonts w:ascii="Verdana"/>
                <w:sz w:val="20"/>
              </w:rPr>
              <w:t xml:space="preserve"> </w:t>
            </w:r>
            <w:r w:rsidR="00132B46" w:rsidRPr="005C122D">
              <w:rPr>
                <w:rFonts w:ascii="Verdana"/>
                <w:sz w:val="20"/>
              </w:rPr>
              <w:t>Yes / No</w:t>
            </w:r>
          </w:p>
        </w:tc>
      </w:tr>
      <w:tr w:rsidR="00132B46" w:rsidTr="00D9381D">
        <w:trPr>
          <w:trHeight w:hRule="exact" w:val="762"/>
        </w:trPr>
        <w:tc>
          <w:tcPr>
            <w:tcW w:w="8651" w:type="dxa"/>
            <w:tcBorders>
              <w:top w:val="single" w:sz="4" w:space="0" w:color="000000"/>
              <w:left w:val="single" w:sz="4" w:space="0" w:color="000000"/>
              <w:bottom w:val="single" w:sz="4" w:space="0" w:color="000000"/>
              <w:right w:val="single" w:sz="4" w:space="0" w:color="000000"/>
            </w:tcBorders>
            <w:vAlign w:val="center"/>
          </w:tcPr>
          <w:p w:rsidR="00132B46" w:rsidRDefault="00132B46" w:rsidP="00132B46">
            <w:pPr>
              <w:pStyle w:val="TableParagraph"/>
              <w:tabs>
                <w:tab w:val="left" w:pos="1550"/>
              </w:tabs>
              <w:spacing w:line="360" w:lineRule="auto"/>
              <w:ind w:left="830" w:right="1200"/>
              <w:rPr>
                <w:rFonts w:ascii="Verdana" w:eastAsia="Verdana" w:hAnsi="Verdana" w:cs="Verdana"/>
                <w:sz w:val="20"/>
                <w:szCs w:val="20"/>
              </w:rPr>
            </w:pPr>
            <w:r>
              <w:rPr>
                <w:rFonts w:ascii="Verdana"/>
                <w:w w:val="95"/>
                <w:sz w:val="20"/>
              </w:rPr>
              <w:t>(ii)</w:t>
            </w:r>
            <w:r>
              <w:rPr>
                <w:rFonts w:ascii="Verdana"/>
                <w:w w:val="95"/>
                <w:sz w:val="20"/>
              </w:rPr>
              <w:tab/>
            </w:r>
            <w:r>
              <w:rPr>
                <w:rFonts w:ascii="Verdana"/>
                <w:sz w:val="20"/>
              </w:rPr>
              <w:t>obtain confidential information that may confer</w:t>
            </w:r>
            <w:r>
              <w:rPr>
                <w:rFonts w:ascii="Verdana"/>
                <w:spacing w:val="-22"/>
                <w:sz w:val="20"/>
              </w:rPr>
              <w:t xml:space="preserve"> </w:t>
            </w:r>
            <w:r>
              <w:rPr>
                <w:rFonts w:ascii="Verdana"/>
                <w:sz w:val="20"/>
              </w:rPr>
              <w:t>upon</w:t>
            </w:r>
            <w:r>
              <w:rPr>
                <w:rFonts w:ascii="Verdana"/>
                <w:spacing w:val="-4"/>
                <w:sz w:val="20"/>
              </w:rPr>
              <w:t xml:space="preserve"> </w:t>
            </w:r>
            <w:r>
              <w:rPr>
                <w:rFonts w:ascii="Verdana"/>
                <w:sz w:val="20"/>
              </w:rPr>
              <w:t>your</w:t>
            </w:r>
            <w:r>
              <w:rPr>
                <w:rFonts w:ascii="Verdana"/>
                <w:w w:val="99"/>
                <w:sz w:val="20"/>
              </w:rPr>
              <w:t xml:space="preserve"> </w:t>
            </w:r>
            <w:r>
              <w:rPr>
                <w:rFonts w:ascii="Verdana"/>
                <w:sz w:val="20"/>
              </w:rPr>
              <w:t>organisation undue advantages in the procurement procedure;</w:t>
            </w:r>
            <w:r>
              <w:rPr>
                <w:rFonts w:ascii="Verdana"/>
                <w:spacing w:val="-20"/>
                <w:sz w:val="20"/>
              </w:rPr>
              <w:t xml:space="preserve"> </w:t>
            </w:r>
            <w:r>
              <w:rPr>
                <w:rFonts w:ascii="Verdana"/>
                <w:sz w:val="20"/>
              </w:rPr>
              <w:t>or</w:t>
            </w:r>
          </w:p>
        </w:tc>
        <w:tc>
          <w:tcPr>
            <w:tcW w:w="1315" w:type="dxa"/>
            <w:tcBorders>
              <w:top w:val="single" w:sz="4" w:space="0" w:color="000000"/>
              <w:left w:val="single" w:sz="4" w:space="0" w:color="000000"/>
              <w:bottom w:val="single" w:sz="4" w:space="0" w:color="000000"/>
              <w:right w:val="single" w:sz="4" w:space="0" w:color="000000"/>
            </w:tcBorders>
            <w:vAlign w:val="center"/>
          </w:tcPr>
          <w:p w:rsidR="00132B46" w:rsidRDefault="00FF32F1" w:rsidP="00132B46">
            <w:r>
              <w:rPr>
                <w:rFonts w:ascii="Verdana"/>
                <w:sz w:val="20"/>
              </w:rPr>
              <w:t xml:space="preserve"> </w:t>
            </w:r>
            <w:r w:rsidR="00132B46" w:rsidRPr="005C122D">
              <w:rPr>
                <w:rFonts w:ascii="Verdana"/>
                <w:sz w:val="20"/>
              </w:rPr>
              <w:t>Yes / No</w:t>
            </w:r>
          </w:p>
        </w:tc>
      </w:tr>
      <w:tr w:rsidR="00132B46" w:rsidTr="00D9381D">
        <w:trPr>
          <w:trHeight w:hRule="exact" w:val="1079"/>
        </w:trPr>
        <w:tc>
          <w:tcPr>
            <w:tcW w:w="8651" w:type="dxa"/>
            <w:tcBorders>
              <w:top w:val="single" w:sz="4" w:space="0" w:color="000000"/>
              <w:left w:val="single" w:sz="4" w:space="0" w:color="000000"/>
              <w:bottom w:val="single" w:sz="4" w:space="0" w:color="000000"/>
              <w:right w:val="single" w:sz="4" w:space="0" w:color="000000"/>
            </w:tcBorders>
            <w:vAlign w:val="center"/>
          </w:tcPr>
          <w:p w:rsidR="00151590" w:rsidRDefault="00151590" w:rsidP="00FF32F1">
            <w:pPr>
              <w:pStyle w:val="TableParagraph"/>
              <w:tabs>
                <w:tab w:val="left" w:pos="1550"/>
              </w:tabs>
              <w:spacing w:line="360" w:lineRule="auto"/>
              <w:ind w:left="110" w:right="242"/>
              <w:rPr>
                <w:rFonts w:ascii="Verdana"/>
                <w:sz w:val="20"/>
              </w:rPr>
            </w:pPr>
            <w:r>
              <w:rPr>
                <w:rFonts w:ascii="Verdana"/>
                <w:w w:val="95"/>
                <w:sz w:val="20"/>
              </w:rPr>
              <w:t xml:space="preserve">      </w:t>
            </w:r>
            <w:r w:rsidR="00FF32F1">
              <w:rPr>
                <w:rFonts w:ascii="Verdana"/>
                <w:w w:val="95"/>
                <w:sz w:val="20"/>
              </w:rPr>
              <w:t xml:space="preserve">(j) </w:t>
            </w:r>
            <w:r w:rsidR="00132B46">
              <w:rPr>
                <w:rFonts w:ascii="Verdana"/>
                <w:sz w:val="20"/>
              </w:rPr>
              <w:t>your organisation has negligently provided</w:t>
            </w:r>
            <w:r w:rsidR="00132B46">
              <w:rPr>
                <w:rFonts w:ascii="Verdana"/>
                <w:spacing w:val="-22"/>
                <w:sz w:val="20"/>
              </w:rPr>
              <w:t xml:space="preserve"> </w:t>
            </w:r>
            <w:r w:rsidR="00132B46">
              <w:rPr>
                <w:rFonts w:ascii="Verdana"/>
                <w:sz w:val="20"/>
              </w:rPr>
              <w:t>misleading</w:t>
            </w:r>
            <w:r w:rsidR="00132B46">
              <w:rPr>
                <w:rFonts w:ascii="Verdana"/>
                <w:spacing w:val="-7"/>
                <w:sz w:val="20"/>
              </w:rPr>
              <w:t xml:space="preserve"> </w:t>
            </w:r>
            <w:r w:rsidR="00132B46">
              <w:rPr>
                <w:rFonts w:ascii="Verdana"/>
                <w:sz w:val="20"/>
              </w:rPr>
              <w:t>information</w:t>
            </w:r>
            <w:r w:rsidR="00132B46">
              <w:rPr>
                <w:rFonts w:ascii="Verdana"/>
                <w:w w:val="99"/>
                <w:sz w:val="20"/>
              </w:rPr>
              <w:t xml:space="preserve"> </w:t>
            </w:r>
            <w:r w:rsidR="00132B46">
              <w:rPr>
                <w:rFonts w:ascii="Verdana"/>
                <w:sz w:val="20"/>
              </w:rPr>
              <w:t xml:space="preserve">that </w:t>
            </w:r>
          </w:p>
          <w:p w:rsidR="00151590" w:rsidRDefault="00151590" w:rsidP="00151590">
            <w:pPr>
              <w:pStyle w:val="TableParagraph"/>
              <w:tabs>
                <w:tab w:val="left" w:pos="1550"/>
              </w:tabs>
              <w:spacing w:line="360" w:lineRule="auto"/>
              <w:ind w:right="242"/>
              <w:rPr>
                <w:rFonts w:ascii="Verdana"/>
                <w:spacing w:val="-30"/>
                <w:sz w:val="20"/>
              </w:rPr>
            </w:pPr>
            <w:r>
              <w:rPr>
                <w:rFonts w:ascii="Verdana"/>
                <w:sz w:val="20"/>
              </w:rPr>
              <w:t xml:space="preserve">           </w:t>
            </w:r>
            <w:r w:rsidR="00132B46">
              <w:rPr>
                <w:rFonts w:ascii="Verdana"/>
                <w:sz w:val="20"/>
              </w:rPr>
              <w:t>may have a material influence on decisions concerning exclusion, selection</w:t>
            </w:r>
            <w:r w:rsidR="00132B46">
              <w:rPr>
                <w:rFonts w:ascii="Verdana"/>
                <w:spacing w:val="-30"/>
                <w:sz w:val="20"/>
              </w:rPr>
              <w:t xml:space="preserve"> </w:t>
            </w:r>
            <w:r>
              <w:rPr>
                <w:rFonts w:ascii="Verdana"/>
                <w:spacing w:val="-30"/>
                <w:sz w:val="20"/>
              </w:rPr>
              <w:t xml:space="preserve"> </w:t>
            </w:r>
          </w:p>
          <w:p w:rsidR="00132B46" w:rsidRDefault="00151590" w:rsidP="00151590">
            <w:pPr>
              <w:pStyle w:val="TableParagraph"/>
              <w:tabs>
                <w:tab w:val="left" w:pos="1550"/>
              </w:tabs>
              <w:spacing w:line="360" w:lineRule="auto"/>
              <w:ind w:right="242"/>
              <w:rPr>
                <w:rFonts w:ascii="Verdana" w:eastAsia="Verdana" w:hAnsi="Verdana" w:cs="Verdana"/>
                <w:sz w:val="20"/>
                <w:szCs w:val="20"/>
              </w:rPr>
            </w:pPr>
            <w:r>
              <w:rPr>
                <w:rFonts w:ascii="Verdana"/>
                <w:spacing w:val="-30"/>
                <w:sz w:val="20"/>
              </w:rPr>
              <w:t xml:space="preserve">                   </w:t>
            </w:r>
            <w:r w:rsidR="00132B46">
              <w:rPr>
                <w:rFonts w:ascii="Verdana"/>
                <w:sz w:val="20"/>
              </w:rPr>
              <w:t>or award.</w:t>
            </w:r>
          </w:p>
        </w:tc>
        <w:tc>
          <w:tcPr>
            <w:tcW w:w="1315" w:type="dxa"/>
            <w:tcBorders>
              <w:top w:val="single" w:sz="4" w:space="0" w:color="000000"/>
              <w:left w:val="single" w:sz="4" w:space="0" w:color="000000"/>
              <w:bottom w:val="single" w:sz="4" w:space="0" w:color="000000"/>
              <w:right w:val="single" w:sz="4" w:space="0" w:color="000000"/>
            </w:tcBorders>
            <w:vAlign w:val="center"/>
          </w:tcPr>
          <w:p w:rsidR="00132B46" w:rsidRDefault="00FF32F1" w:rsidP="00132B46">
            <w:r>
              <w:rPr>
                <w:rFonts w:ascii="Verdana"/>
                <w:sz w:val="20"/>
              </w:rPr>
              <w:t xml:space="preserve"> </w:t>
            </w:r>
            <w:r w:rsidR="00132B46" w:rsidRPr="005C122D">
              <w:rPr>
                <w:rFonts w:ascii="Verdana"/>
                <w:sz w:val="20"/>
              </w:rPr>
              <w:t>Yes / No</w:t>
            </w:r>
          </w:p>
        </w:tc>
      </w:tr>
    </w:tbl>
    <w:p w:rsidR="006D6E93" w:rsidRDefault="006D6E93">
      <w:pPr>
        <w:spacing w:before="8"/>
        <w:rPr>
          <w:rFonts w:ascii="Verdana" w:eastAsia="Verdana" w:hAnsi="Verdana" w:cs="Verdana"/>
          <w:sz w:val="24"/>
          <w:szCs w:val="24"/>
        </w:rPr>
      </w:pPr>
    </w:p>
    <w:p w:rsidR="006D6E93" w:rsidRDefault="00EE2672">
      <w:pPr>
        <w:pStyle w:val="Heading3"/>
        <w:spacing w:before="63"/>
        <w:ind w:right="488"/>
        <w:rPr>
          <w:b w:val="0"/>
          <w:bCs w:val="0"/>
        </w:rPr>
      </w:pPr>
      <w:r>
        <w:rPr>
          <w:u w:val="thick" w:color="000000"/>
        </w:rPr>
        <w:t>Conflicts of</w:t>
      </w:r>
      <w:r>
        <w:rPr>
          <w:spacing w:val="-12"/>
          <w:u w:val="thick" w:color="000000"/>
        </w:rPr>
        <w:t xml:space="preserve"> </w:t>
      </w:r>
      <w:r>
        <w:rPr>
          <w:u w:val="thick" w:color="000000"/>
        </w:rPr>
        <w:t>interest</w:t>
      </w:r>
    </w:p>
    <w:p w:rsidR="006D6E93" w:rsidRDefault="006D6E93">
      <w:pPr>
        <w:rPr>
          <w:rFonts w:ascii="Verdana" w:eastAsia="Verdana" w:hAnsi="Verdana" w:cs="Verdana"/>
          <w:b/>
          <w:bCs/>
          <w:sz w:val="20"/>
          <w:szCs w:val="20"/>
        </w:rPr>
      </w:pPr>
    </w:p>
    <w:p w:rsidR="006D6E93" w:rsidRDefault="00EE2672">
      <w:pPr>
        <w:pStyle w:val="BodyText"/>
        <w:spacing w:before="63" w:line="360" w:lineRule="auto"/>
        <w:ind w:left="538" w:right="1126"/>
        <w:jc w:val="both"/>
      </w:pPr>
      <w:r>
        <w:t>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w:t>
      </w:r>
      <w:r>
        <w:rPr>
          <w:spacing w:val="-10"/>
        </w:rPr>
        <w:t xml:space="preserve"> </w:t>
      </w:r>
      <w:r>
        <w:t>procedure.</w:t>
      </w:r>
    </w:p>
    <w:p w:rsidR="006D6E93" w:rsidRDefault="00EE2672">
      <w:pPr>
        <w:pStyle w:val="BodyText"/>
        <w:spacing w:before="122" w:line="360" w:lineRule="auto"/>
        <w:ind w:left="538" w:right="1121"/>
        <w:jc w:val="both"/>
      </w:pPr>
      <w: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w:t>
      </w:r>
      <w:r>
        <w:rPr>
          <w:spacing w:val="-17"/>
        </w:rPr>
        <w:t xml:space="preserve"> </w:t>
      </w:r>
      <w:r>
        <w:t>Supplier.</w:t>
      </w:r>
    </w:p>
    <w:p w:rsidR="006D6E93" w:rsidRDefault="00EE2672">
      <w:pPr>
        <w:pStyle w:val="Heading3"/>
        <w:spacing w:before="122"/>
        <w:jc w:val="both"/>
        <w:rPr>
          <w:rFonts w:cs="Verdana"/>
          <w:b w:val="0"/>
          <w:bCs w:val="0"/>
        </w:rPr>
      </w:pPr>
      <w:r>
        <w:rPr>
          <w:rFonts w:ascii="Times New Roman" w:eastAsia="Times New Roman" w:hAnsi="Times New Roman" w:cs="Times New Roman"/>
          <w:b w:val="0"/>
          <w:bCs w:val="0"/>
          <w:spacing w:val="-50"/>
          <w:w w:val="99"/>
          <w:u w:val="thick" w:color="000000"/>
        </w:rPr>
        <w:t xml:space="preserve"> </w:t>
      </w:r>
      <w:r>
        <w:rPr>
          <w:rFonts w:cs="Verdana"/>
          <w:u w:val="thick" w:color="000000"/>
        </w:rPr>
        <w:t>Taking Account of Bidders’ Past</w:t>
      </w:r>
      <w:r>
        <w:rPr>
          <w:rFonts w:cs="Verdana"/>
          <w:spacing w:val="-12"/>
          <w:u w:val="thick" w:color="000000"/>
        </w:rPr>
        <w:t xml:space="preserve"> </w:t>
      </w:r>
      <w:r>
        <w:rPr>
          <w:rFonts w:cs="Verdana"/>
          <w:u w:val="thick" w:color="000000"/>
        </w:rPr>
        <w:t>Performance</w:t>
      </w:r>
    </w:p>
    <w:p w:rsidR="006D6E93" w:rsidRDefault="006D6E93">
      <w:pPr>
        <w:spacing w:before="8"/>
        <w:rPr>
          <w:rFonts w:ascii="Verdana" w:eastAsia="Verdana" w:hAnsi="Verdana" w:cs="Verdana"/>
          <w:b/>
          <w:bCs/>
          <w:sz w:val="16"/>
          <w:szCs w:val="16"/>
        </w:rPr>
      </w:pPr>
    </w:p>
    <w:p w:rsidR="006D6E93" w:rsidRDefault="00EE2672" w:rsidP="009A38C3">
      <w:pPr>
        <w:pStyle w:val="BodyText"/>
        <w:spacing w:before="63" w:line="360" w:lineRule="auto"/>
        <w:ind w:left="538" w:right="1122"/>
        <w:jc w:val="both"/>
        <w:sectPr w:rsidR="006D6E93">
          <w:pgSz w:w="11910" w:h="16850"/>
          <w:pgMar w:top="1360" w:right="440" w:bottom="1140" w:left="1260" w:header="741" w:footer="945" w:gutter="0"/>
          <w:cols w:space="720"/>
        </w:sectPr>
      </w:pPr>
      <w:r>
        <w:t>In accordance with question (g), the authority may assess the past performance of a Supplier (through a Certificate of Performance provided by a Customer or other means</w:t>
      </w:r>
      <w:r>
        <w:rPr>
          <w:spacing w:val="25"/>
        </w:rPr>
        <w:t xml:space="preserve"> </w:t>
      </w:r>
      <w:r>
        <w:t>of</w:t>
      </w:r>
      <w:r>
        <w:rPr>
          <w:spacing w:val="25"/>
        </w:rPr>
        <w:t xml:space="preserve"> </w:t>
      </w:r>
      <w:r>
        <w:t>evidence).</w:t>
      </w:r>
      <w:r>
        <w:rPr>
          <w:spacing w:val="25"/>
        </w:rPr>
        <w:t xml:space="preserve"> </w:t>
      </w:r>
      <w:r>
        <w:t>The</w:t>
      </w:r>
      <w:r>
        <w:rPr>
          <w:spacing w:val="22"/>
        </w:rPr>
        <w:t xml:space="preserve"> </w:t>
      </w:r>
      <w:r>
        <w:t>authority</w:t>
      </w:r>
      <w:r>
        <w:rPr>
          <w:spacing w:val="23"/>
        </w:rPr>
        <w:t xml:space="preserve"> </w:t>
      </w:r>
      <w:r>
        <w:t>may</w:t>
      </w:r>
      <w:r>
        <w:rPr>
          <w:spacing w:val="23"/>
        </w:rPr>
        <w:t xml:space="preserve"> </w:t>
      </w:r>
      <w:r>
        <w:t>take</w:t>
      </w:r>
      <w:r>
        <w:rPr>
          <w:spacing w:val="22"/>
        </w:rPr>
        <w:t xml:space="preserve"> </w:t>
      </w:r>
      <w:r>
        <w:t>into</w:t>
      </w:r>
      <w:r>
        <w:rPr>
          <w:spacing w:val="22"/>
        </w:rPr>
        <w:t xml:space="preserve"> </w:t>
      </w:r>
      <w:r>
        <w:t>account</w:t>
      </w:r>
      <w:r>
        <w:rPr>
          <w:spacing w:val="24"/>
        </w:rPr>
        <w:t xml:space="preserve"> </w:t>
      </w:r>
      <w:r>
        <w:t>any</w:t>
      </w:r>
      <w:r>
        <w:rPr>
          <w:spacing w:val="25"/>
        </w:rPr>
        <w:t xml:space="preserve"> </w:t>
      </w:r>
      <w:r>
        <w:t>failure</w:t>
      </w:r>
      <w:r>
        <w:rPr>
          <w:spacing w:val="24"/>
        </w:rPr>
        <w:t xml:space="preserve"> </w:t>
      </w:r>
      <w:r>
        <w:t>to</w:t>
      </w:r>
      <w:r>
        <w:rPr>
          <w:spacing w:val="22"/>
        </w:rPr>
        <w:t xml:space="preserve"> </w:t>
      </w:r>
      <w:r>
        <w:t>discharge</w:t>
      </w:r>
    </w:p>
    <w:p w:rsidR="006D6E93" w:rsidRDefault="006D6E93">
      <w:pPr>
        <w:spacing w:before="9"/>
        <w:rPr>
          <w:rFonts w:ascii="Verdana" w:eastAsia="Verdana" w:hAnsi="Verdana" w:cs="Verdana"/>
          <w:sz w:val="15"/>
          <w:szCs w:val="15"/>
        </w:rPr>
      </w:pPr>
    </w:p>
    <w:p w:rsidR="006D6E93" w:rsidRDefault="00EE2672">
      <w:pPr>
        <w:pStyle w:val="BodyText"/>
        <w:spacing w:before="63" w:line="360" w:lineRule="auto"/>
        <w:ind w:right="107"/>
        <w:jc w:val="both"/>
      </w:pPr>
      <w:r>
        <w:t>obligations under the previous principal relevant contracts of</w:t>
      </w:r>
      <w:r w:rsidR="004A7CE9">
        <w:t xml:space="preserve"> the Supplier completing this SS</w:t>
      </w:r>
      <w:r>
        <w:t>Q. The authority may also assess whether specified minimum standards for reliability for such contracts are</w:t>
      </w:r>
      <w:r>
        <w:rPr>
          <w:spacing w:val="-17"/>
        </w:rPr>
        <w:t xml:space="preserve"> </w:t>
      </w:r>
      <w:r>
        <w:t>met.</w:t>
      </w:r>
    </w:p>
    <w:p w:rsidR="006D6E93" w:rsidRDefault="00EE2672">
      <w:pPr>
        <w:pStyle w:val="BodyText"/>
        <w:spacing w:before="146" w:line="360" w:lineRule="auto"/>
        <w:ind w:right="103"/>
        <w:jc w:val="both"/>
      </w:pPr>
      <w:r>
        <w:t>In addition, the authority may re-assess reliabili</w:t>
      </w:r>
      <w:r w:rsidR="009A38C3">
        <w:t>ty based on past performance at</w:t>
      </w:r>
      <w:r>
        <w:t xml:space="preserve"> key stages in the procurement process (i.e. Supplier selection, tender evaluation, contract award stage</w:t>
      </w:r>
      <w:r w:rsidR="005F2BB8">
        <w:t>,</w:t>
      </w:r>
      <w:r>
        <w:t xml:space="preserve"> etc.). Suppliers may also b</w:t>
      </w:r>
      <w:r w:rsidR="009A38C3">
        <w:t xml:space="preserve">e asked to update the evidence </w:t>
      </w:r>
      <w:r>
        <w:t>they provide in this section to reflect more recent performance on new or existing contracts (or to confirm that nothing has</w:t>
      </w:r>
      <w:r>
        <w:rPr>
          <w:spacing w:val="-19"/>
        </w:rPr>
        <w:t xml:space="preserve"> </w:t>
      </w:r>
      <w:r>
        <w:t>changed).</w:t>
      </w:r>
    </w:p>
    <w:p w:rsidR="006D6E93" w:rsidRDefault="00EE2672">
      <w:pPr>
        <w:pStyle w:val="Heading3"/>
        <w:spacing w:before="122"/>
        <w:ind w:left="118"/>
        <w:jc w:val="both"/>
        <w:rPr>
          <w:rFonts w:cs="Verdana"/>
          <w:b w:val="0"/>
          <w:bCs w:val="0"/>
        </w:rPr>
      </w:pPr>
      <w:r>
        <w:rPr>
          <w:rFonts w:ascii="Times New Roman" w:eastAsia="Times New Roman" w:hAnsi="Times New Roman" w:cs="Times New Roman"/>
          <w:b w:val="0"/>
          <w:bCs w:val="0"/>
          <w:spacing w:val="-50"/>
          <w:w w:val="99"/>
          <w:u w:val="thick" w:color="000000"/>
        </w:rPr>
        <w:t xml:space="preserve"> </w:t>
      </w:r>
      <w:r>
        <w:rPr>
          <w:rFonts w:cs="Verdana"/>
          <w:u w:val="thick" w:color="000000"/>
        </w:rPr>
        <w:t>‘Self</w:t>
      </w:r>
      <w:r>
        <w:rPr>
          <w:u w:val="thick" w:color="000000"/>
        </w:rPr>
        <w:t>-</w:t>
      </w:r>
      <w:r>
        <w:rPr>
          <w:rFonts w:cs="Verdana"/>
          <w:u w:val="thick" w:color="000000"/>
        </w:rPr>
        <w:t>cleaning’</w:t>
      </w:r>
    </w:p>
    <w:p w:rsidR="006D6E93" w:rsidRDefault="006D6E93">
      <w:pPr>
        <w:spacing w:before="10"/>
        <w:rPr>
          <w:rFonts w:ascii="Verdana" w:eastAsia="Verdana" w:hAnsi="Verdana" w:cs="Verdana"/>
          <w:b/>
          <w:bCs/>
          <w:sz w:val="16"/>
          <w:szCs w:val="16"/>
        </w:rPr>
      </w:pPr>
    </w:p>
    <w:p w:rsidR="006D6E93" w:rsidRDefault="00EE2672">
      <w:pPr>
        <w:pStyle w:val="BodyText"/>
        <w:spacing w:before="63" w:line="360" w:lineRule="auto"/>
        <w:ind w:right="100"/>
        <w:jc w:val="both"/>
      </w:pPr>
      <w:r>
        <w:rPr>
          <w:rFonts w:cs="Verdana"/>
        </w:rPr>
        <w:t>Any Supplier that answers ‘Yes’ to questions 2.1, 2.2 and</w:t>
      </w:r>
      <w:r>
        <w:t xml:space="preserve">/or 3.1 should provide sufficient evidence, in a separate Appendix, that provides a summary of the circumstances and any remedial action that has taken place subsequently and </w:t>
      </w:r>
      <w:r w:rsidR="005F2BB8">
        <w:rPr>
          <w:rFonts w:cs="Verdana"/>
        </w:rPr>
        <w:t>effectively “self-</w:t>
      </w:r>
      <w:r>
        <w:rPr>
          <w:rFonts w:cs="Verdana"/>
        </w:rPr>
        <w:t>cleans” the situation referred to in t</w:t>
      </w:r>
      <w:r w:rsidR="005F2BB8">
        <w:rPr>
          <w:rFonts w:cs="Verdana"/>
        </w:rPr>
        <w:t>hat question. The Supplier shall</w:t>
      </w:r>
      <w:r>
        <w:t xml:space="preserve"> demonstrate it has taken such remedial action, to the satisfaction of the authority in each</w:t>
      </w:r>
      <w:r>
        <w:rPr>
          <w:spacing w:val="-7"/>
        </w:rPr>
        <w:t xml:space="preserve"> </w:t>
      </w:r>
      <w:r>
        <w:t>case.</w:t>
      </w:r>
    </w:p>
    <w:p w:rsidR="006D6E93" w:rsidRDefault="00EE2672">
      <w:pPr>
        <w:pStyle w:val="BodyText"/>
        <w:spacing w:before="144" w:line="360" w:lineRule="auto"/>
        <w:ind w:right="106"/>
        <w:jc w:val="both"/>
      </w:pPr>
      <w:r>
        <w:t>If such evidence is considered by the authority (whose decision will be final) as sufficient, the economic operator concerned shall be allowed to continue in the procurement</w:t>
      </w:r>
      <w:r>
        <w:rPr>
          <w:spacing w:val="-9"/>
        </w:rPr>
        <w:t xml:space="preserve"> </w:t>
      </w:r>
      <w:r>
        <w:t>process.</w:t>
      </w:r>
    </w:p>
    <w:p w:rsidR="006D6E93" w:rsidRDefault="00EE2672">
      <w:pPr>
        <w:pStyle w:val="BodyText"/>
        <w:spacing w:before="146" w:line="360" w:lineRule="auto"/>
        <w:ind w:right="108"/>
        <w:jc w:val="both"/>
      </w:pPr>
      <w:r>
        <w:t>In order for the evidence referred to above to be sufficient, the Supplier shall, as a minimum, prove that it</w:t>
      </w:r>
      <w:r>
        <w:rPr>
          <w:spacing w:val="-10"/>
        </w:rPr>
        <w:t xml:space="preserve"> </w:t>
      </w:r>
      <w:r>
        <w:t>has;</w:t>
      </w:r>
    </w:p>
    <w:p w:rsidR="006D6E93" w:rsidRDefault="00EE2672" w:rsidP="00E84E98">
      <w:pPr>
        <w:pStyle w:val="ListParagraph"/>
        <w:numPr>
          <w:ilvl w:val="0"/>
          <w:numId w:val="80"/>
        </w:numPr>
        <w:tabs>
          <w:tab w:val="left" w:pos="838"/>
        </w:tabs>
        <w:spacing w:line="357" w:lineRule="auto"/>
        <w:ind w:right="112"/>
        <w:rPr>
          <w:rFonts w:ascii="Verdana" w:eastAsia="Verdana" w:hAnsi="Verdana" w:cs="Verdana"/>
          <w:sz w:val="20"/>
          <w:szCs w:val="20"/>
        </w:rPr>
      </w:pPr>
      <w:r>
        <w:rPr>
          <w:rFonts w:ascii="Verdana"/>
          <w:sz w:val="20"/>
        </w:rPr>
        <w:t>paid or undertaken to pay compensation in respect of any damage caused by the criminal offence or</w:t>
      </w:r>
      <w:r>
        <w:rPr>
          <w:rFonts w:ascii="Verdana"/>
          <w:spacing w:val="-13"/>
          <w:sz w:val="20"/>
        </w:rPr>
        <w:t xml:space="preserve"> </w:t>
      </w:r>
      <w:r>
        <w:rPr>
          <w:rFonts w:ascii="Verdana"/>
          <w:sz w:val="20"/>
        </w:rPr>
        <w:t>misconduct;</w:t>
      </w:r>
    </w:p>
    <w:p w:rsidR="006D6E93" w:rsidRDefault="00EE2672" w:rsidP="00E84E98">
      <w:pPr>
        <w:pStyle w:val="ListParagraph"/>
        <w:numPr>
          <w:ilvl w:val="0"/>
          <w:numId w:val="80"/>
        </w:numPr>
        <w:tabs>
          <w:tab w:val="left" w:pos="838"/>
        </w:tabs>
        <w:spacing w:line="357" w:lineRule="auto"/>
        <w:ind w:right="104"/>
        <w:rPr>
          <w:rFonts w:ascii="Verdana" w:eastAsia="Verdana" w:hAnsi="Verdana" w:cs="Verdana"/>
          <w:sz w:val="20"/>
          <w:szCs w:val="20"/>
        </w:rPr>
      </w:pPr>
      <w:r>
        <w:rPr>
          <w:rFonts w:ascii="Verdana"/>
          <w:sz w:val="20"/>
        </w:rPr>
        <w:t>clarified the facts and circumstances in a comprehensive manner by actively collaborating with the investigating authorities;</w:t>
      </w:r>
      <w:r>
        <w:rPr>
          <w:rFonts w:ascii="Verdana"/>
          <w:spacing w:val="-23"/>
          <w:sz w:val="20"/>
        </w:rPr>
        <w:t xml:space="preserve"> </w:t>
      </w:r>
      <w:r>
        <w:rPr>
          <w:rFonts w:ascii="Verdana"/>
          <w:sz w:val="20"/>
        </w:rPr>
        <w:t>and</w:t>
      </w:r>
    </w:p>
    <w:p w:rsidR="006D6E93" w:rsidRDefault="00EE2672" w:rsidP="00E84E98">
      <w:pPr>
        <w:pStyle w:val="ListParagraph"/>
        <w:numPr>
          <w:ilvl w:val="0"/>
          <w:numId w:val="80"/>
        </w:numPr>
        <w:tabs>
          <w:tab w:val="left" w:pos="838"/>
        </w:tabs>
        <w:spacing w:before="2" w:line="357" w:lineRule="auto"/>
        <w:ind w:right="108"/>
        <w:rPr>
          <w:rFonts w:ascii="Verdana" w:eastAsia="Verdana" w:hAnsi="Verdana" w:cs="Verdana"/>
          <w:sz w:val="20"/>
          <w:szCs w:val="20"/>
        </w:rPr>
      </w:pPr>
      <w:r>
        <w:rPr>
          <w:rFonts w:ascii="Verdana"/>
          <w:sz w:val="20"/>
        </w:rPr>
        <w:t>taken concrete technical, organisational and personnel measures that are appropriate to prevent further criminal offences or</w:t>
      </w:r>
      <w:r>
        <w:rPr>
          <w:rFonts w:ascii="Verdana"/>
          <w:spacing w:val="-28"/>
          <w:sz w:val="20"/>
        </w:rPr>
        <w:t xml:space="preserve"> </w:t>
      </w:r>
      <w:r>
        <w:rPr>
          <w:rFonts w:ascii="Verdana"/>
          <w:sz w:val="20"/>
        </w:rPr>
        <w:t>misconduct.</w:t>
      </w:r>
    </w:p>
    <w:p w:rsidR="006D6E93" w:rsidRDefault="00EE2672">
      <w:pPr>
        <w:pStyle w:val="BodyText"/>
        <w:spacing w:before="149" w:line="360" w:lineRule="auto"/>
        <w:ind w:right="108"/>
        <w:jc w:val="both"/>
      </w:pPr>
      <w:r>
        <w:t>The measures taken by the Supplier shall be evaluated</w:t>
      </w:r>
      <w:r w:rsidR="005F2BB8">
        <w:t>,</w:t>
      </w:r>
      <w:r>
        <w:t xml:space="preserve"> taking into account the gravity and particular circumstances of the criminal offence or misconduct. Where the measures are considered by the authority to be insufficient, the Supplier shall be given a statement of the reasons for that</w:t>
      </w:r>
      <w:r>
        <w:rPr>
          <w:spacing w:val="-18"/>
        </w:rPr>
        <w:t xml:space="preserve"> </w:t>
      </w:r>
      <w:r>
        <w:t>decision.</w:t>
      </w:r>
    </w:p>
    <w:p w:rsidR="006D6E93" w:rsidRDefault="006D6E93">
      <w:pPr>
        <w:spacing w:line="360" w:lineRule="auto"/>
        <w:jc w:val="both"/>
        <w:sectPr w:rsidR="006D6E93">
          <w:pgSz w:w="11910" w:h="16850"/>
          <w:pgMar w:top="1360" w:right="1460" w:bottom="1140" w:left="1680" w:header="741" w:footer="945" w:gutter="0"/>
          <w:cols w:space="720"/>
        </w:sectPr>
      </w:pPr>
    </w:p>
    <w:p w:rsidR="006D6E93" w:rsidRDefault="006D6E93">
      <w:pPr>
        <w:spacing w:before="4"/>
        <w:rPr>
          <w:rFonts w:ascii="Verdana" w:eastAsia="Verdana" w:hAnsi="Verdana" w:cs="Verdana"/>
          <w:sz w:val="16"/>
          <w:szCs w:val="16"/>
        </w:rPr>
      </w:pPr>
    </w:p>
    <w:p w:rsidR="006D6E93" w:rsidRDefault="00EE2672">
      <w:pPr>
        <w:spacing w:before="57"/>
        <w:ind w:left="698"/>
        <w:rPr>
          <w:rFonts w:ascii="Verdana" w:eastAsia="Verdana" w:hAnsi="Verdana" w:cs="Verdana"/>
          <w:sz w:val="24"/>
          <w:szCs w:val="24"/>
        </w:rPr>
      </w:pPr>
      <w:r>
        <w:rPr>
          <w:rFonts w:ascii="Verdana"/>
          <w:b/>
          <w:sz w:val="24"/>
          <w:shd w:val="clear" w:color="auto" w:fill="DBE4F0"/>
        </w:rPr>
        <w:t xml:space="preserve">Part 4 - </w:t>
      </w:r>
      <w:r>
        <w:rPr>
          <w:rFonts w:ascii="Verdana"/>
          <w:i/>
          <w:sz w:val="24"/>
          <w:shd w:val="clear" w:color="auto" w:fill="DBE4F0"/>
        </w:rPr>
        <w:t>NOT</w:t>
      </w:r>
      <w:r>
        <w:rPr>
          <w:rFonts w:ascii="Verdana"/>
          <w:i/>
          <w:spacing w:val="-3"/>
          <w:sz w:val="24"/>
          <w:shd w:val="clear" w:color="auto" w:fill="DBE4F0"/>
        </w:rPr>
        <w:t xml:space="preserve"> </w:t>
      </w:r>
      <w:r>
        <w:rPr>
          <w:rFonts w:ascii="Verdana"/>
          <w:i/>
          <w:sz w:val="24"/>
          <w:shd w:val="clear" w:color="auto" w:fill="DBE4F0"/>
        </w:rPr>
        <w:t>USED</w:t>
      </w:r>
    </w:p>
    <w:p w:rsidR="006D6E93" w:rsidRDefault="006D6E93">
      <w:pPr>
        <w:spacing w:before="2"/>
        <w:rPr>
          <w:rFonts w:ascii="Verdana" w:eastAsia="Verdana" w:hAnsi="Verdana" w:cs="Verdana"/>
          <w:i/>
          <w:sz w:val="27"/>
          <w:szCs w:val="27"/>
        </w:rPr>
      </w:pPr>
    </w:p>
    <w:p w:rsidR="006D6E93" w:rsidRDefault="00EE2672">
      <w:pPr>
        <w:pStyle w:val="Heading2"/>
        <w:ind w:left="698"/>
        <w:rPr>
          <w:b w:val="0"/>
          <w:bCs w:val="0"/>
        </w:rPr>
      </w:pPr>
      <w:r>
        <w:rPr>
          <w:shd w:val="clear" w:color="auto" w:fill="DBE4F0"/>
        </w:rPr>
        <w:t>Part 5 - Economic and Financial</w:t>
      </w:r>
      <w:r>
        <w:rPr>
          <w:spacing w:val="-18"/>
          <w:shd w:val="clear" w:color="auto" w:fill="DBE4F0"/>
        </w:rPr>
        <w:t xml:space="preserve"> </w:t>
      </w:r>
      <w:r>
        <w:rPr>
          <w:shd w:val="clear" w:color="auto" w:fill="DBE4F0"/>
        </w:rPr>
        <w:t>Standing</w:t>
      </w:r>
    </w:p>
    <w:p w:rsidR="006D6E93" w:rsidRDefault="006D6E93">
      <w:pPr>
        <w:spacing w:before="12"/>
        <w:rPr>
          <w:rFonts w:ascii="Verdana" w:eastAsia="Verdana" w:hAnsi="Verdana" w:cs="Verdana"/>
          <w:b/>
          <w:bCs/>
          <w:sz w:val="16"/>
          <w:szCs w:val="16"/>
        </w:rPr>
      </w:pPr>
    </w:p>
    <w:tbl>
      <w:tblPr>
        <w:tblW w:w="0" w:type="auto"/>
        <w:tblInd w:w="116" w:type="dxa"/>
        <w:tblLayout w:type="fixed"/>
        <w:tblCellMar>
          <w:left w:w="0" w:type="dxa"/>
          <w:right w:w="0" w:type="dxa"/>
        </w:tblCellMar>
        <w:tblLook w:val="01E0" w:firstRow="1" w:lastRow="1" w:firstColumn="1" w:lastColumn="1" w:noHBand="0" w:noVBand="0"/>
      </w:tblPr>
      <w:tblGrid>
        <w:gridCol w:w="850"/>
        <w:gridCol w:w="113"/>
        <w:gridCol w:w="3925"/>
        <w:gridCol w:w="3903"/>
        <w:gridCol w:w="1133"/>
      </w:tblGrid>
      <w:tr w:rsidR="006D6E93" w:rsidTr="00D9381D">
        <w:trPr>
          <w:trHeight w:hRule="exact" w:val="629"/>
        </w:trPr>
        <w:tc>
          <w:tcPr>
            <w:tcW w:w="850" w:type="dxa"/>
            <w:tcBorders>
              <w:top w:val="single" w:sz="12" w:space="0" w:color="000000"/>
              <w:left w:val="single" w:sz="12" w:space="0" w:color="000000"/>
              <w:bottom w:val="single" w:sz="8" w:space="0" w:color="000000"/>
              <w:right w:val="single" w:sz="8" w:space="0" w:color="000000"/>
            </w:tcBorders>
            <w:vAlign w:val="center"/>
          </w:tcPr>
          <w:p w:rsidR="006D6E93" w:rsidRDefault="00D9381D">
            <w:r>
              <w:t xml:space="preserve">  5</w:t>
            </w:r>
          </w:p>
        </w:tc>
        <w:tc>
          <w:tcPr>
            <w:tcW w:w="9074" w:type="dxa"/>
            <w:gridSpan w:val="4"/>
            <w:tcBorders>
              <w:top w:val="single" w:sz="12" w:space="0" w:color="000000"/>
              <w:left w:val="single" w:sz="8" w:space="0" w:color="000000"/>
              <w:bottom w:val="single" w:sz="8" w:space="0" w:color="000000"/>
              <w:right w:val="single" w:sz="12" w:space="0" w:color="000000"/>
            </w:tcBorders>
            <w:vAlign w:val="center"/>
          </w:tcPr>
          <w:p w:rsidR="006D6E93" w:rsidRDefault="00D9381D">
            <w:pPr>
              <w:pStyle w:val="TableParagraph"/>
              <w:spacing w:before="118"/>
              <w:jc w:val="center"/>
              <w:rPr>
                <w:rFonts w:ascii="Verdana" w:eastAsia="Verdana" w:hAnsi="Verdana" w:cs="Verdana"/>
                <w:sz w:val="20"/>
                <w:szCs w:val="20"/>
              </w:rPr>
            </w:pPr>
            <w:r>
              <w:rPr>
                <w:rFonts w:ascii="Verdana"/>
                <w:b/>
                <w:sz w:val="20"/>
              </w:rPr>
              <w:t>Financial information</w:t>
            </w:r>
          </w:p>
        </w:tc>
      </w:tr>
      <w:tr w:rsidR="006D6E93" w:rsidTr="00D9381D">
        <w:trPr>
          <w:trHeight w:hRule="exact" w:val="1474"/>
        </w:trPr>
        <w:tc>
          <w:tcPr>
            <w:tcW w:w="850" w:type="dxa"/>
            <w:vMerge w:val="restart"/>
            <w:tcBorders>
              <w:top w:val="single" w:sz="8" w:space="0" w:color="000000"/>
              <w:left w:val="single" w:sz="12" w:space="0" w:color="000000"/>
              <w:right w:val="single" w:sz="8" w:space="0" w:color="000000"/>
            </w:tcBorders>
            <w:vAlign w:val="center"/>
          </w:tcPr>
          <w:p w:rsidR="006D6E93" w:rsidRPr="00D9381D" w:rsidRDefault="00EE2672">
            <w:pPr>
              <w:pStyle w:val="TableParagraph"/>
              <w:spacing w:before="120"/>
              <w:ind w:left="91"/>
              <w:rPr>
                <w:rFonts w:ascii="Verdana" w:eastAsia="Verdana" w:hAnsi="Verdana" w:cs="Verdana"/>
                <w:sz w:val="20"/>
                <w:szCs w:val="20"/>
              </w:rPr>
            </w:pPr>
            <w:r w:rsidRPr="00D9381D">
              <w:rPr>
                <w:rFonts w:ascii="Verdana"/>
                <w:sz w:val="20"/>
              </w:rPr>
              <w:t>5.1</w:t>
            </w:r>
          </w:p>
        </w:tc>
        <w:tc>
          <w:tcPr>
            <w:tcW w:w="9074" w:type="dxa"/>
            <w:gridSpan w:val="4"/>
            <w:tcBorders>
              <w:top w:val="single" w:sz="8" w:space="0" w:color="000000"/>
              <w:left w:val="single" w:sz="8" w:space="0" w:color="000000"/>
              <w:bottom w:val="single" w:sz="8" w:space="0" w:color="000000"/>
              <w:right w:val="single" w:sz="12" w:space="0" w:color="000000"/>
            </w:tcBorders>
            <w:vAlign w:val="center"/>
          </w:tcPr>
          <w:p w:rsidR="006D6E93" w:rsidRPr="00D9381D" w:rsidRDefault="00EE2672">
            <w:pPr>
              <w:pStyle w:val="TableParagraph"/>
              <w:spacing w:before="120" w:line="360" w:lineRule="auto"/>
              <w:ind w:left="98" w:right="385"/>
              <w:rPr>
                <w:rFonts w:ascii="Verdana" w:eastAsia="Verdana" w:hAnsi="Verdana" w:cs="Verdana"/>
                <w:sz w:val="20"/>
                <w:szCs w:val="20"/>
              </w:rPr>
            </w:pPr>
            <w:r w:rsidRPr="00D9381D">
              <w:rPr>
                <w:rFonts w:ascii="Verdana"/>
                <w:sz w:val="20"/>
              </w:rPr>
              <w:t>Please provide one of the following to demonstrate your</w:t>
            </w:r>
            <w:r w:rsidRPr="00D9381D">
              <w:rPr>
                <w:rFonts w:ascii="Verdana"/>
                <w:spacing w:val="-29"/>
                <w:sz w:val="20"/>
              </w:rPr>
              <w:t xml:space="preserve"> </w:t>
            </w:r>
            <w:r w:rsidRPr="00D9381D">
              <w:rPr>
                <w:rFonts w:ascii="Verdana"/>
                <w:sz w:val="20"/>
              </w:rPr>
              <w:t>economic/financial standing;</w:t>
            </w:r>
          </w:p>
          <w:p w:rsidR="006D6E93" w:rsidRDefault="00EE2672" w:rsidP="00132B46">
            <w:pPr>
              <w:pStyle w:val="TableParagraph"/>
              <w:spacing w:before="118"/>
              <w:ind w:left="98"/>
              <w:rPr>
                <w:rFonts w:ascii="Verdana" w:eastAsia="Verdana" w:hAnsi="Verdana" w:cs="Verdana"/>
                <w:sz w:val="20"/>
                <w:szCs w:val="20"/>
              </w:rPr>
            </w:pPr>
            <w:r w:rsidRPr="00D9381D">
              <w:rPr>
                <w:rFonts w:ascii="Verdana"/>
                <w:sz w:val="20"/>
              </w:rPr>
              <w:t xml:space="preserve">Please </w:t>
            </w:r>
            <w:r w:rsidR="00132B46" w:rsidRPr="00D9381D">
              <w:rPr>
                <w:rFonts w:ascii="Verdana"/>
                <w:sz w:val="20"/>
              </w:rPr>
              <w:t xml:space="preserve">answer </w:t>
            </w:r>
            <w:r w:rsidR="00132B46" w:rsidRPr="00D9381D">
              <w:rPr>
                <w:rFonts w:ascii="Verdana"/>
                <w:sz w:val="20"/>
              </w:rPr>
              <w:t>‘</w:t>
            </w:r>
            <w:r w:rsidR="00132B46" w:rsidRPr="00D9381D">
              <w:rPr>
                <w:rFonts w:ascii="Verdana"/>
                <w:sz w:val="20"/>
              </w:rPr>
              <w:t>Yes</w:t>
            </w:r>
            <w:r w:rsidR="00132B46" w:rsidRPr="00D9381D">
              <w:rPr>
                <w:rFonts w:ascii="Verdana"/>
                <w:sz w:val="20"/>
              </w:rPr>
              <w:t>’</w:t>
            </w:r>
            <w:r w:rsidR="00132B46" w:rsidRPr="00D9381D">
              <w:rPr>
                <w:rFonts w:ascii="Verdana"/>
                <w:sz w:val="20"/>
              </w:rPr>
              <w:t xml:space="preserve"> for one of the following</w:t>
            </w:r>
            <w:r w:rsidR="00D9381D" w:rsidRPr="00D9381D">
              <w:rPr>
                <w:rFonts w:ascii="Verdana"/>
                <w:sz w:val="20"/>
              </w:rPr>
              <w:t xml:space="preserve"> (a) to (d)</w:t>
            </w:r>
            <w:r w:rsidR="00132B46" w:rsidRPr="00D9381D">
              <w:rPr>
                <w:rFonts w:ascii="Verdana"/>
                <w:sz w:val="20"/>
              </w:rPr>
              <w:t>:</w:t>
            </w:r>
          </w:p>
        </w:tc>
      </w:tr>
      <w:tr w:rsidR="006D6E93" w:rsidTr="00D9381D">
        <w:trPr>
          <w:trHeight w:hRule="exact" w:val="411"/>
        </w:trPr>
        <w:tc>
          <w:tcPr>
            <w:tcW w:w="850" w:type="dxa"/>
            <w:vMerge/>
            <w:tcBorders>
              <w:left w:val="single" w:sz="12" w:space="0" w:color="000000"/>
              <w:right w:val="single" w:sz="8" w:space="0" w:color="000000"/>
            </w:tcBorders>
            <w:vAlign w:val="center"/>
          </w:tcPr>
          <w:p w:rsidR="006D6E93" w:rsidRPr="00D9381D" w:rsidRDefault="006D6E93"/>
        </w:tc>
        <w:tc>
          <w:tcPr>
            <w:tcW w:w="7941" w:type="dxa"/>
            <w:gridSpan w:val="3"/>
            <w:tcBorders>
              <w:top w:val="single" w:sz="8" w:space="0" w:color="000000"/>
              <w:left w:val="single" w:sz="8" w:space="0" w:color="000000"/>
              <w:bottom w:val="single" w:sz="8" w:space="0" w:color="000000"/>
              <w:right w:val="single" w:sz="8" w:space="0" w:color="000000"/>
            </w:tcBorders>
            <w:vAlign w:val="center"/>
          </w:tcPr>
          <w:p w:rsidR="006D6E93" w:rsidRDefault="00EE2672">
            <w:pPr>
              <w:pStyle w:val="TableParagraph"/>
              <w:ind w:left="458"/>
              <w:rPr>
                <w:rFonts w:ascii="Verdana" w:eastAsia="Verdana" w:hAnsi="Verdana" w:cs="Verdana"/>
                <w:sz w:val="20"/>
                <w:szCs w:val="20"/>
              </w:rPr>
            </w:pPr>
            <w:r>
              <w:rPr>
                <w:rFonts w:ascii="Verdana"/>
                <w:sz w:val="20"/>
              </w:rPr>
              <w:t>(a) A copy of the audited accounts for the most recent two</w:t>
            </w:r>
            <w:r>
              <w:rPr>
                <w:rFonts w:ascii="Verdana"/>
                <w:spacing w:val="-47"/>
                <w:sz w:val="20"/>
              </w:rPr>
              <w:t xml:space="preserve"> </w:t>
            </w:r>
            <w:r>
              <w:rPr>
                <w:rFonts w:ascii="Verdana"/>
                <w:sz w:val="20"/>
              </w:rPr>
              <w:t>years</w:t>
            </w:r>
            <w:r w:rsidR="005F2BB8">
              <w:rPr>
                <w:rFonts w:ascii="Verdana"/>
                <w:sz w:val="20"/>
              </w:rPr>
              <w:t>;</w:t>
            </w:r>
          </w:p>
        </w:tc>
        <w:tc>
          <w:tcPr>
            <w:tcW w:w="1133" w:type="dxa"/>
            <w:tcBorders>
              <w:top w:val="single" w:sz="8" w:space="0" w:color="000000"/>
              <w:left w:val="single" w:sz="8" w:space="0" w:color="000000"/>
              <w:bottom w:val="single" w:sz="8" w:space="0" w:color="000000"/>
              <w:right w:val="single" w:sz="12" w:space="0" w:color="000000"/>
            </w:tcBorders>
            <w:vAlign w:val="center"/>
          </w:tcPr>
          <w:p w:rsidR="006D6E93" w:rsidRPr="00D56374" w:rsidRDefault="00132B46" w:rsidP="00D56374">
            <w:pPr>
              <w:pStyle w:val="TableParagraph"/>
              <w:tabs>
                <w:tab w:val="left" w:pos="408"/>
              </w:tabs>
              <w:spacing w:line="246" w:lineRule="exact"/>
              <w:rPr>
                <w:rFonts w:ascii="Verdana" w:eastAsia="Verdana" w:hAnsi="Verdana" w:cs="Verdana"/>
                <w:color w:val="0070C0"/>
                <w:sz w:val="20"/>
                <w:szCs w:val="20"/>
              </w:rPr>
            </w:pPr>
            <w:r>
              <w:rPr>
                <w:rFonts w:ascii="Verdana"/>
                <w:color w:val="0070C0"/>
                <w:sz w:val="20"/>
              </w:rPr>
              <w:t xml:space="preserve"> </w:t>
            </w:r>
            <w:r>
              <w:rPr>
                <w:rFonts w:ascii="Verdana"/>
                <w:sz w:val="20"/>
              </w:rPr>
              <w:t>Yes</w:t>
            </w:r>
            <w:r w:rsidR="00CD5AF0">
              <w:rPr>
                <w:rFonts w:ascii="Verdana"/>
                <w:sz w:val="20"/>
              </w:rPr>
              <w:t xml:space="preserve"> / No</w:t>
            </w:r>
          </w:p>
        </w:tc>
      </w:tr>
      <w:tr w:rsidR="006D6E93" w:rsidTr="00D9381D">
        <w:trPr>
          <w:trHeight w:hRule="exact" w:val="1114"/>
        </w:trPr>
        <w:tc>
          <w:tcPr>
            <w:tcW w:w="850" w:type="dxa"/>
            <w:vMerge/>
            <w:tcBorders>
              <w:left w:val="single" w:sz="12" w:space="0" w:color="000000"/>
              <w:right w:val="single" w:sz="8" w:space="0" w:color="000000"/>
            </w:tcBorders>
            <w:vAlign w:val="center"/>
          </w:tcPr>
          <w:p w:rsidR="006D6E93" w:rsidRPr="00D9381D" w:rsidRDefault="006D6E93"/>
        </w:tc>
        <w:tc>
          <w:tcPr>
            <w:tcW w:w="7941" w:type="dxa"/>
            <w:gridSpan w:val="3"/>
            <w:tcBorders>
              <w:top w:val="single" w:sz="8" w:space="0" w:color="000000"/>
              <w:left w:val="single" w:sz="8" w:space="0" w:color="000000"/>
              <w:bottom w:val="single" w:sz="8" w:space="0" w:color="000000"/>
              <w:right w:val="single" w:sz="8" w:space="0" w:color="000000"/>
            </w:tcBorders>
            <w:vAlign w:val="center"/>
          </w:tcPr>
          <w:p w:rsidR="006D6E93" w:rsidRDefault="00EE2672">
            <w:pPr>
              <w:pStyle w:val="TableParagraph"/>
              <w:spacing w:line="360" w:lineRule="auto"/>
              <w:ind w:left="811" w:right="234" w:hanging="353"/>
              <w:jc w:val="both"/>
              <w:rPr>
                <w:rFonts w:ascii="Verdana" w:eastAsia="Verdana" w:hAnsi="Verdana" w:cs="Verdana"/>
                <w:sz w:val="20"/>
                <w:szCs w:val="20"/>
              </w:rPr>
            </w:pPr>
            <w:r>
              <w:rPr>
                <w:rFonts w:ascii="Verdana"/>
                <w:sz w:val="20"/>
              </w:rPr>
              <w:t>(b) A statement of the turnover, profit &amp; loss account, current liabilities and assets and cash flow for the most recent year of trading for</w:t>
            </w:r>
            <w:r>
              <w:rPr>
                <w:rFonts w:ascii="Verdana"/>
                <w:spacing w:val="-21"/>
                <w:sz w:val="20"/>
              </w:rPr>
              <w:t xml:space="preserve"> </w:t>
            </w:r>
            <w:r>
              <w:rPr>
                <w:rFonts w:ascii="Verdana"/>
                <w:sz w:val="20"/>
              </w:rPr>
              <w:t>this organisation</w:t>
            </w:r>
            <w:r w:rsidR="005F2BB8">
              <w:rPr>
                <w:rFonts w:ascii="Verdana"/>
                <w:sz w:val="20"/>
              </w:rPr>
              <w:t>;</w:t>
            </w:r>
          </w:p>
        </w:tc>
        <w:tc>
          <w:tcPr>
            <w:tcW w:w="1133" w:type="dxa"/>
            <w:tcBorders>
              <w:top w:val="single" w:sz="8" w:space="0" w:color="000000"/>
              <w:left w:val="single" w:sz="8" w:space="0" w:color="000000"/>
              <w:bottom w:val="single" w:sz="8" w:space="0" w:color="000000"/>
              <w:right w:val="single" w:sz="12" w:space="0" w:color="000000"/>
            </w:tcBorders>
            <w:vAlign w:val="center"/>
          </w:tcPr>
          <w:p w:rsidR="006D6E93" w:rsidRDefault="00CD5AF0" w:rsidP="00132B46">
            <w:pPr>
              <w:pStyle w:val="TableParagraph"/>
              <w:tabs>
                <w:tab w:val="left" w:pos="408"/>
              </w:tabs>
              <w:spacing w:line="244" w:lineRule="exact"/>
              <w:rPr>
                <w:rFonts w:ascii="Verdana" w:eastAsia="Verdana" w:hAnsi="Verdana" w:cs="Verdana"/>
                <w:sz w:val="20"/>
                <w:szCs w:val="20"/>
              </w:rPr>
            </w:pPr>
            <w:r>
              <w:rPr>
                <w:rFonts w:ascii="Verdana"/>
                <w:sz w:val="20"/>
              </w:rPr>
              <w:t xml:space="preserve"> </w:t>
            </w:r>
            <w:r w:rsidR="00EE2672">
              <w:rPr>
                <w:rFonts w:ascii="Verdana"/>
                <w:sz w:val="20"/>
              </w:rPr>
              <w:t>Yes</w:t>
            </w:r>
            <w:r>
              <w:rPr>
                <w:rFonts w:ascii="Verdana"/>
                <w:sz w:val="20"/>
              </w:rPr>
              <w:t xml:space="preserve"> / No</w:t>
            </w:r>
          </w:p>
        </w:tc>
      </w:tr>
      <w:tr w:rsidR="00132B46" w:rsidTr="00D9381D">
        <w:trPr>
          <w:trHeight w:hRule="exact" w:val="881"/>
        </w:trPr>
        <w:tc>
          <w:tcPr>
            <w:tcW w:w="850" w:type="dxa"/>
            <w:vMerge/>
            <w:tcBorders>
              <w:left w:val="single" w:sz="12" w:space="0" w:color="000000"/>
              <w:right w:val="single" w:sz="8" w:space="0" w:color="000000"/>
            </w:tcBorders>
            <w:vAlign w:val="center"/>
          </w:tcPr>
          <w:p w:rsidR="00132B46" w:rsidRPr="00D9381D" w:rsidRDefault="00132B46" w:rsidP="00132B46"/>
        </w:tc>
        <w:tc>
          <w:tcPr>
            <w:tcW w:w="7941" w:type="dxa"/>
            <w:gridSpan w:val="3"/>
            <w:tcBorders>
              <w:top w:val="single" w:sz="8" w:space="0" w:color="000000"/>
              <w:left w:val="single" w:sz="8" w:space="0" w:color="000000"/>
              <w:bottom w:val="single" w:sz="8" w:space="0" w:color="000000"/>
              <w:right w:val="single" w:sz="8" w:space="0" w:color="000000"/>
            </w:tcBorders>
            <w:vAlign w:val="center"/>
          </w:tcPr>
          <w:p w:rsidR="00132B46" w:rsidRDefault="00132B46" w:rsidP="00132B46">
            <w:pPr>
              <w:pStyle w:val="TableParagraph"/>
              <w:spacing w:line="360" w:lineRule="auto"/>
              <w:ind w:left="811" w:right="106" w:hanging="353"/>
              <w:rPr>
                <w:rFonts w:ascii="Verdana" w:eastAsia="Verdana" w:hAnsi="Verdana" w:cs="Verdana"/>
                <w:sz w:val="20"/>
                <w:szCs w:val="20"/>
              </w:rPr>
            </w:pPr>
            <w:r>
              <w:rPr>
                <w:rFonts w:ascii="Verdana"/>
                <w:sz w:val="20"/>
              </w:rPr>
              <w:t>(c) A statement of the cash flow forecast for the current year and a</w:t>
            </w:r>
            <w:r>
              <w:rPr>
                <w:rFonts w:ascii="Verdana"/>
                <w:spacing w:val="-30"/>
                <w:sz w:val="20"/>
              </w:rPr>
              <w:t xml:space="preserve"> </w:t>
            </w:r>
            <w:r>
              <w:rPr>
                <w:rFonts w:ascii="Verdana"/>
                <w:sz w:val="20"/>
              </w:rPr>
              <w:t>bank letter outlining the current cash and credit</w:t>
            </w:r>
            <w:r>
              <w:rPr>
                <w:rFonts w:ascii="Verdana"/>
                <w:spacing w:val="-22"/>
                <w:sz w:val="20"/>
              </w:rPr>
              <w:t xml:space="preserve"> </w:t>
            </w:r>
            <w:r>
              <w:rPr>
                <w:rFonts w:ascii="Verdana"/>
                <w:sz w:val="20"/>
              </w:rPr>
              <w:t>position</w:t>
            </w:r>
            <w:r w:rsidR="005F2BB8">
              <w:rPr>
                <w:rFonts w:ascii="Verdana"/>
                <w:sz w:val="20"/>
              </w:rPr>
              <w:t>; or,</w:t>
            </w:r>
          </w:p>
        </w:tc>
        <w:tc>
          <w:tcPr>
            <w:tcW w:w="1133" w:type="dxa"/>
            <w:tcBorders>
              <w:top w:val="single" w:sz="8" w:space="0" w:color="000000"/>
              <w:left w:val="single" w:sz="8" w:space="0" w:color="000000"/>
              <w:bottom w:val="single" w:sz="8" w:space="0" w:color="000000"/>
              <w:right w:val="single" w:sz="12" w:space="0" w:color="000000"/>
            </w:tcBorders>
            <w:vAlign w:val="center"/>
          </w:tcPr>
          <w:p w:rsidR="00132B46" w:rsidRDefault="00CD5AF0" w:rsidP="00132B46">
            <w:r>
              <w:rPr>
                <w:rFonts w:ascii="Verdana"/>
                <w:sz w:val="20"/>
              </w:rPr>
              <w:t xml:space="preserve"> Yes / No</w:t>
            </w:r>
          </w:p>
        </w:tc>
      </w:tr>
      <w:tr w:rsidR="00132B46" w:rsidTr="00D9381D">
        <w:trPr>
          <w:trHeight w:hRule="exact" w:val="1956"/>
        </w:trPr>
        <w:tc>
          <w:tcPr>
            <w:tcW w:w="850" w:type="dxa"/>
            <w:vMerge/>
            <w:tcBorders>
              <w:left w:val="single" w:sz="12" w:space="0" w:color="000000"/>
              <w:bottom w:val="single" w:sz="8" w:space="0" w:color="000000"/>
              <w:right w:val="single" w:sz="8" w:space="0" w:color="000000"/>
            </w:tcBorders>
            <w:vAlign w:val="center"/>
          </w:tcPr>
          <w:p w:rsidR="00132B46" w:rsidRPr="00D9381D" w:rsidRDefault="00132B46" w:rsidP="00132B46"/>
        </w:tc>
        <w:tc>
          <w:tcPr>
            <w:tcW w:w="7941" w:type="dxa"/>
            <w:gridSpan w:val="3"/>
            <w:tcBorders>
              <w:top w:val="single" w:sz="8" w:space="0" w:color="000000"/>
              <w:left w:val="single" w:sz="8" w:space="0" w:color="000000"/>
              <w:bottom w:val="single" w:sz="8" w:space="0" w:color="000000"/>
              <w:right w:val="single" w:sz="8" w:space="0" w:color="000000"/>
            </w:tcBorders>
            <w:vAlign w:val="center"/>
          </w:tcPr>
          <w:p w:rsidR="00132B46" w:rsidRDefault="00132B46" w:rsidP="00132B46">
            <w:pPr>
              <w:pStyle w:val="TableParagraph"/>
              <w:spacing w:before="113" w:line="360" w:lineRule="auto"/>
              <w:ind w:left="811" w:right="284" w:hanging="353"/>
              <w:rPr>
                <w:rFonts w:ascii="Verdana" w:eastAsia="Verdana" w:hAnsi="Verdana" w:cs="Verdana"/>
                <w:sz w:val="20"/>
                <w:szCs w:val="20"/>
              </w:rPr>
            </w:pPr>
            <w:r>
              <w:rPr>
                <w:rFonts w:ascii="Verdana"/>
                <w:sz w:val="20"/>
              </w:rPr>
              <w:t>(d) Alternative means of demonstrating financial status if any of the above are not available (e.g. Forecast of turnover for the current year and a statement of funding provided by the owners and/or</w:t>
            </w:r>
            <w:r>
              <w:rPr>
                <w:rFonts w:ascii="Verdana"/>
                <w:spacing w:val="-22"/>
                <w:sz w:val="20"/>
              </w:rPr>
              <w:t xml:space="preserve"> </w:t>
            </w:r>
            <w:r>
              <w:rPr>
                <w:rFonts w:ascii="Verdana"/>
                <w:sz w:val="20"/>
              </w:rPr>
              <w:t>the bank, charity accruals accounts or an alternative means of demonstrating financial</w:t>
            </w:r>
            <w:r>
              <w:rPr>
                <w:rFonts w:ascii="Verdana"/>
                <w:spacing w:val="-13"/>
                <w:sz w:val="20"/>
              </w:rPr>
              <w:t xml:space="preserve"> </w:t>
            </w:r>
            <w:r>
              <w:rPr>
                <w:rFonts w:ascii="Verdana"/>
                <w:sz w:val="20"/>
              </w:rPr>
              <w:t>status).</w:t>
            </w:r>
          </w:p>
        </w:tc>
        <w:tc>
          <w:tcPr>
            <w:tcW w:w="1133" w:type="dxa"/>
            <w:tcBorders>
              <w:top w:val="single" w:sz="8" w:space="0" w:color="000000"/>
              <w:left w:val="single" w:sz="8" w:space="0" w:color="000000"/>
              <w:bottom w:val="single" w:sz="8" w:space="0" w:color="000000"/>
              <w:right w:val="single" w:sz="12" w:space="0" w:color="000000"/>
            </w:tcBorders>
            <w:vAlign w:val="center"/>
          </w:tcPr>
          <w:p w:rsidR="00132B46" w:rsidRDefault="00CD5AF0" w:rsidP="00132B46">
            <w:r>
              <w:rPr>
                <w:rFonts w:ascii="Verdana"/>
                <w:sz w:val="20"/>
              </w:rPr>
              <w:t xml:space="preserve"> Yes / No</w:t>
            </w:r>
          </w:p>
        </w:tc>
      </w:tr>
      <w:tr w:rsidR="006D6E93" w:rsidTr="00D9381D">
        <w:trPr>
          <w:trHeight w:hRule="exact" w:val="1469"/>
        </w:trPr>
        <w:tc>
          <w:tcPr>
            <w:tcW w:w="850" w:type="dxa"/>
            <w:vMerge w:val="restart"/>
            <w:tcBorders>
              <w:top w:val="single" w:sz="8" w:space="0" w:color="000000"/>
              <w:left w:val="single" w:sz="12" w:space="0" w:color="000000"/>
              <w:right w:val="single" w:sz="8" w:space="0" w:color="000000"/>
            </w:tcBorders>
            <w:vAlign w:val="center"/>
          </w:tcPr>
          <w:p w:rsidR="006D6E93" w:rsidRPr="00D9381D" w:rsidRDefault="00EE2672">
            <w:pPr>
              <w:pStyle w:val="TableParagraph"/>
              <w:spacing w:before="120"/>
              <w:ind w:left="91"/>
              <w:rPr>
                <w:rFonts w:ascii="Verdana" w:eastAsia="Verdana" w:hAnsi="Verdana" w:cs="Verdana"/>
                <w:sz w:val="20"/>
                <w:szCs w:val="20"/>
              </w:rPr>
            </w:pPr>
            <w:r w:rsidRPr="00D9381D">
              <w:rPr>
                <w:rFonts w:ascii="Verdana"/>
                <w:sz w:val="20"/>
              </w:rPr>
              <w:t>5.2</w:t>
            </w:r>
          </w:p>
        </w:tc>
        <w:tc>
          <w:tcPr>
            <w:tcW w:w="7941" w:type="dxa"/>
            <w:gridSpan w:val="3"/>
            <w:tcBorders>
              <w:top w:val="single" w:sz="8" w:space="0" w:color="000000"/>
              <w:left w:val="single" w:sz="8" w:space="0" w:color="000000"/>
              <w:bottom w:val="single" w:sz="4" w:space="0" w:color="000000"/>
              <w:right w:val="single" w:sz="8" w:space="0" w:color="000000"/>
            </w:tcBorders>
            <w:vAlign w:val="center"/>
          </w:tcPr>
          <w:p w:rsidR="006D6E93" w:rsidRPr="00D9381D" w:rsidRDefault="00EE2672">
            <w:pPr>
              <w:pStyle w:val="TableParagraph"/>
              <w:spacing w:before="120" w:line="360" w:lineRule="auto"/>
              <w:ind w:left="98" w:right="103"/>
              <w:rPr>
                <w:rFonts w:ascii="Verdana" w:eastAsia="Verdana" w:hAnsi="Verdana" w:cs="Verdana"/>
                <w:sz w:val="20"/>
                <w:szCs w:val="20"/>
              </w:rPr>
            </w:pPr>
            <w:r w:rsidRPr="00D9381D">
              <w:rPr>
                <w:rFonts w:ascii="Verdana"/>
                <w:sz w:val="20"/>
              </w:rPr>
              <w:t>Are you are part of a wider group (e.g. a subsidiary of a holding/parent</w:t>
            </w:r>
            <w:r w:rsidRPr="00D9381D">
              <w:rPr>
                <w:rFonts w:ascii="Verdana"/>
                <w:spacing w:val="-18"/>
                <w:sz w:val="20"/>
              </w:rPr>
              <w:t xml:space="preserve"> </w:t>
            </w:r>
            <w:r w:rsidRPr="00D9381D">
              <w:rPr>
                <w:rFonts w:ascii="Verdana"/>
                <w:sz w:val="20"/>
              </w:rPr>
              <w:t>company)?</w:t>
            </w:r>
          </w:p>
          <w:p w:rsidR="006D6E93" w:rsidRDefault="005F2BB8">
            <w:pPr>
              <w:pStyle w:val="TableParagraph"/>
              <w:spacing w:before="120"/>
              <w:ind w:left="98"/>
              <w:rPr>
                <w:rFonts w:ascii="Verdana" w:eastAsia="Verdana" w:hAnsi="Verdana" w:cs="Verdana"/>
                <w:sz w:val="20"/>
                <w:szCs w:val="20"/>
              </w:rPr>
            </w:pPr>
            <w:r>
              <w:rPr>
                <w:rFonts w:ascii="Verdana"/>
                <w:sz w:val="20"/>
              </w:rPr>
              <w:t>If yes, please provide the</w:t>
            </w:r>
            <w:r w:rsidR="00EE2672">
              <w:rPr>
                <w:rFonts w:ascii="Verdana"/>
                <w:sz w:val="20"/>
              </w:rPr>
              <w:t>:</w:t>
            </w:r>
          </w:p>
        </w:tc>
        <w:tc>
          <w:tcPr>
            <w:tcW w:w="1133" w:type="dxa"/>
            <w:vMerge w:val="restart"/>
            <w:tcBorders>
              <w:top w:val="single" w:sz="8" w:space="0" w:color="000000"/>
              <w:left w:val="single" w:sz="8" w:space="0" w:color="000000"/>
              <w:right w:val="single" w:sz="12" w:space="0" w:color="000000"/>
            </w:tcBorders>
            <w:vAlign w:val="center"/>
          </w:tcPr>
          <w:p w:rsidR="006D6E93" w:rsidRDefault="008A18AA">
            <w:pPr>
              <w:pStyle w:val="TableParagraph"/>
              <w:rPr>
                <w:rFonts w:ascii="Verdana" w:eastAsia="Verdana" w:hAnsi="Verdana" w:cs="Verdana"/>
                <w:b/>
                <w:bCs/>
                <w:sz w:val="20"/>
                <w:szCs w:val="20"/>
              </w:rPr>
            </w:pPr>
            <w:r>
              <w:rPr>
                <w:rFonts w:ascii="Verdana"/>
                <w:sz w:val="20"/>
              </w:rPr>
              <w:t xml:space="preserve"> </w:t>
            </w:r>
            <w:r w:rsidR="00132B46">
              <w:rPr>
                <w:rFonts w:ascii="Verdana"/>
                <w:sz w:val="20"/>
              </w:rPr>
              <w:t>Yes</w:t>
            </w:r>
            <w:r w:rsidR="00132B46">
              <w:rPr>
                <w:rFonts w:ascii="Verdana" w:eastAsia="Verdana" w:hAnsi="Verdana" w:cs="Verdana"/>
                <w:b/>
                <w:bCs/>
                <w:sz w:val="20"/>
                <w:szCs w:val="20"/>
              </w:rPr>
              <w:t xml:space="preserve"> </w:t>
            </w:r>
            <w:r w:rsidR="00132B46" w:rsidRPr="00132B46">
              <w:rPr>
                <w:rFonts w:ascii="Verdana" w:eastAsia="Verdana" w:hAnsi="Verdana" w:cs="Verdana"/>
                <w:bCs/>
                <w:sz w:val="20"/>
                <w:szCs w:val="20"/>
              </w:rPr>
              <w:t>/ No</w:t>
            </w:r>
          </w:p>
          <w:p w:rsidR="006D6E93" w:rsidRDefault="006D6E93">
            <w:pPr>
              <w:pStyle w:val="TableParagraph"/>
              <w:rPr>
                <w:rFonts w:ascii="Verdana" w:eastAsia="Verdana" w:hAnsi="Verdana" w:cs="Verdana"/>
                <w:b/>
                <w:bCs/>
                <w:sz w:val="20"/>
                <w:szCs w:val="20"/>
              </w:rPr>
            </w:pPr>
          </w:p>
          <w:p w:rsidR="006D6E93" w:rsidRDefault="006D6E93">
            <w:pPr>
              <w:pStyle w:val="TableParagraph"/>
              <w:rPr>
                <w:rFonts w:ascii="Verdana" w:eastAsia="Verdana" w:hAnsi="Verdana" w:cs="Verdana"/>
                <w:b/>
                <w:bCs/>
                <w:sz w:val="20"/>
                <w:szCs w:val="20"/>
              </w:rPr>
            </w:pPr>
          </w:p>
          <w:p w:rsidR="006D6E93" w:rsidRDefault="006D6E93">
            <w:pPr>
              <w:pStyle w:val="TableParagraph"/>
              <w:rPr>
                <w:rFonts w:ascii="Verdana" w:eastAsia="Verdana" w:hAnsi="Verdana" w:cs="Verdana"/>
                <w:b/>
                <w:bCs/>
                <w:sz w:val="20"/>
                <w:szCs w:val="20"/>
              </w:rPr>
            </w:pPr>
          </w:p>
          <w:p w:rsidR="006D6E93" w:rsidRDefault="006D6E93">
            <w:pPr>
              <w:pStyle w:val="TableParagraph"/>
              <w:rPr>
                <w:rFonts w:ascii="Verdana" w:eastAsia="Verdana" w:hAnsi="Verdana" w:cs="Verdana"/>
                <w:b/>
                <w:bCs/>
                <w:sz w:val="20"/>
                <w:szCs w:val="20"/>
              </w:rPr>
            </w:pPr>
          </w:p>
          <w:p w:rsidR="006D6E93" w:rsidRDefault="006D6E93">
            <w:pPr>
              <w:pStyle w:val="TableParagraph"/>
              <w:rPr>
                <w:rFonts w:ascii="Verdana" w:eastAsia="Verdana" w:hAnsi="Verdana" w:cs="Verdana"/>
                <w:b/>
                <w:bCs/>
                <w:sz w:val="20"/>
                <w:szCs w:val="20"/>
              </w:rPr>
            </w:pPr>
          </w:p>
          <w:p w:rsidR="006D6E93" w:rsidRDefault="006D6E93">
            <w:pPr>
              <w:pStyle w:val="TableParagraph"/>
              <w:rPr>
                <w:rFonts w:ascii="Verdana" w:eastAsia="Verdana" w:hAnsi="Verdana" w:cs="Verdana"/>
                <w:b/>
                <w:bCs/>
                <w:sz w:val="20"/>
                <w:szCs w:val="20"/>
              </w:rPr>
            </w:pPr>
          </w:p>
          <w:p w:rsidR="006D6E93" w:rsidRDefault="006D6E93">
            <w:pPr>
              <w:pStyle w:val="TableParagraph"/>
              <w:rPr>
                <w:rFonts w:ascii="Verdana" w:eastAsia="Verdana" w:hAnsi="Verdana" w:cs="Verdana"/>
                <w:b/>
                <w:bCs/>
                <w:sz w:val="20"/>
                <w:szCs w:val="20"/>
              </w:rPr>
            </w:pPr>
          </w:p>
          <w:p w:rsidR="006D6E93" w:rsidRDefault="006D6E93">
            <w:pPr>
              <w:pStyle w:val="TableParagraph"/>
              <w:rPr>
                <w:rFonts w:ascii="Verdana" w:eastAsia="Verdana" w:hAnsi="Verdana" w:cs="Verdana"/>
                <w:b/>
                <w:bCs/>
                <w:sz w:val="20"/>
                <w:szCs w:val="20"/>
              </w:rPr>
            </w:pPr>
          </w:p>
          <w:p w:rsidR="006D6E93" w:rsidRDefault="006D6E93" w:rsidP="00132B46">
            <w:pPr>
              <w:pStyle w:val="TableParagraph"/>
              <w:tabs>
                <w:tab w:val="left" w:pos="478"/>
              </w:tabs>
              <w:rPr>
                <w:rFonts w:ascii="Verdana" w:eastAsia="Verdana" w:hAnsi="Verdana" w:cs="Verdana"/>
                <w:sz w:val="20"/>
                <w:szCs w:val="20"/>
              </w:rPr>
            </w:pPr>
          </w:p>
          <w:p w:rsidR="00132B46" w:rsidRDefault="00132B46" w:rsidP="00132B46">
            <w:pPr>
              <w:pStyle w:val="TableParagraph"/>
              <w:tabs>
                <w:tab w:val="left" w:pos="478"/>
              </w:tabs>
              <w:rPr>
                <w:rFonts w:ascii="Verdana" w:eastAsia="Verdana" w:hAnsi="Verdana" w:cs="Verdana"/>
                <w:sz w:val="20"/>
                <w:szCs w:val="20"/>
              </w:rPr>
            </w:pPr>
          </w:p>
          <w:p w:rsidR="00132B46" w:rsidRDefault="00132B46" w:rsidP="00132B46">
            <w:pPr>
              <w:pStyle w:val="TableParagraph"/>
              <w:tabs>
                <w:tab w:val="left" w:pos="478"/>
              </w:tabs>
              <w:rPr>
                <w:rFonts w:ascii="Verdana" w:eastAsia="Verdana" w:hAnsi="Verdana" w:cs="Verdana"/>
                <w:sz w:val="20"/>
                <w:szCs w:val="20"/>
              </w:rPr>
            </w:pPr>
          </w:p>
          <w:p w:rsidR="00132B46" w:rsidRDefault="00132B46" w:rsidP="00132B46">
            <w:pPr>
              <w:pStyle w:val="TableParagraph"/>
              <w:tabs>
                <w:tab w:val="left" w:pos="478"/>
              </w:tabs>
              <w:rPr>
                <w:rFonts w:ascii="Verdana" w:eastAsia="Verdana" w:hAnsi="Verdana" w:cs="Verdana"/>
                <w:sz w:val="20"/>
                <w:szCs w:val="20"/>
              </w:rPr>
            </w:pPr>
          </w:p>
          <w:p w:rsidR="00132B46" w:rsidRDefault="00132B46" w:rsidP="00132B46">
            <w:pPr>
              <w:pStyle w:val="TableParagraph"/>
              <w:tabs>
                <w:tab w:val="left" w:pos="478"/>
              </w:tabs>
              <w:rPr>
                <w:rFonts w:ascii="Verdana" w:eastAsia="Verdana" w:hAnsi="Verdana" w:cs="Verdana"/>
                <w:sz w:val="20"/>
                <w:szCs w:val="20"/>
              </w:rPr>
            </w:pPr>
          </w:p>
          <w:p w:rsidR="00CD5AF0" w:rsidRDefault="00132B46" w:rsidP="00132B46">
            <w:pPr>
              <w:pStyle w:val="TableParagraph"/>
              <w:tabs>
                <w:tab w:val="left" w:pos="478"/>
              </w:tabs>
              <w:rPr>
                <w:rFonts w:ascii="Verdana" w:eastAsia="Verdana" w:hAnsi="Verdana" w:cs="Verdana"/>
                <w:sz w:val="20"/>
                <w:szCs w:val="20"/>
              </w:rPr>
            </w:pPr>
            <w:r>
              <w:rPr>
                <w:rFonts w:ascii="Verdana" w:eastAsia="Verdana" w:hAnsi="Verdana" w:cs="Verdana"/>
                <w:sz w:val="20"/>
                <w:szCs w:val="20"/>
              </w:rPr>
              <w:t xml:space="preserve"> Yes / No</w:t>
            </w:r>
            <w:r w:rsidR="00CD5AF0">
              <w:rPr>
                <w:rFonts w:ascii="Verdana" w:eastAsia="Verdana" w:hAnsi="Verdana" w:cs="Verdana"/>
                <w:sz w:val="20"/>
                <w:szCs w:val="20"/>
              </w:rPr>
              <w:t xml:space="preserve"> /   </w:t>
            </w:r>
          </w:p>
          <w:p w:rsidR="00132B46" w:rsidRDefault="00CD5AF0" w:rsidP="00132B46">
            <w:pPr>
              <w:pStyle w:val="TableParagraph"/>
              <w:tabs>
                <w:tab w:val="left" w:pos="478"/>
              </w:tabs>
              <w:rPr>
                <w:rFonts w:ascii="Verdana" w:eastAsia="Verdana" w:hAnsi="Verdana" w:cs="Verdana"/>
                <w:sz w:val="20"/>
                <w:szCs w:val="20"/>
              </w:rPr>
            </w:pPr>
            <w:r>
              <w:rPr>
                <w:rFonts w:ascii="Verdana" w:eastAsia="Verdana" w:hAnsi="Verdana" w:cs="Verdana"/>
                <w:sz w:val="20"/>
                <w:szCs w:val="20"/>
              </w:rPr>
              <w:t xml:space="preserve"> N/A</w:t>
            </w:r>
          </w:p>
          <w:p w:rsidR="00132B46" w:rsidRDefault="00132B46" w:rsidP="00132B46">
            <w:pPr>
              <w:pStyle w:val="TableParagraph"/>
              <w:tabs>
                <w:tab w:val="left" w:pos="478"/>
              </w:tabs>
              <w:rPr>
                <w:rFonts w:ascii="Verdana" w:eastAsia="Verdana" w:hAnsi="Verdana" w:cs="Verdana"/>
                <w:sz w:val="20"/>
                <w:szCs w:val="20"/>
              </w:rPr>
            </w:pPr>
          </w:p>
          <w:p w:rsidR="0055681C" w:rsidRDefault="0055681C" w:rsidP="00132B46">
            <w:pPr>
              <w:pStyle w:val="TableParagraph"/>
              <w:tabs>
                <w:tab w:val="left" w:pos="478"/>
              </w:tabs>
              <w:rPr>
                <w:rFonts w:ascii="Verdana" w:eastAsia="Verdana" w:hAnsi="Verdana" w:cs="Verdana"/>
                <w:sz w:val="20"/>
                <w:szCs w:val="20"/>
              </w:rPr>
            </w:pPr>
          </w:p>
          <w:p w:rsidR="00132B46" w:rsidRDefault="00132B46" w:rsidP="00132B46">
            <w:pPr>
              <w:pStyle w:val="TableParagraph"/>
              <w:tabs>
                <w:tab w:val="left" w:pos="478"/>
              </w:tabs>
              <w:rPr>
                <w:rFonts w:ascii="Verdana" w:eastAsia="Verdana" w:hAnsi="Verdana" w:cs="Verdana"/>
                <w:sz w:val="20"/>
                <w:szCs w:val="20"/>
              </w:rPr>
            </w:pPr>
            <w:r>
              <w:rPr>
                <w:rFonts w:ascii="Verdana" w:eastAsia="Verdana" w:hAnsi="Verdana" w:cs="Verdana"/>
                <w:sz w:val="20"/>
                <w:szCs w:val="20"/>
              </w:rPr>
              <w:t xml:space="preserve"> Yes / No</w:t>
            </w:r>
          </w:p>
          <w:p w:rsidR="00CD5AF0" w:rsidRDefault="00CD5AF0" w:rsidP="00132B46">
            <w:pPr>
              <w:pStyle w:val="TableParagraph"/>
              <w:tabs>
                <w:tab w:val="left" w:pos="478"/>
              </w:tabs>
              <w:rPr>
                <w:rFonts w:ascii="Verdana" w:eastAsia="Verdana" w:hAnsi="Verdana" w:cs="Verdana"/>
                <w:sz w:val="20"/>
                <w:szCs w:val="20"/>
              </w:rPr>
            </w:pPr>
            <w:r>
              <w:rPr>
                <w:rFonts w:ascii="Verdana" w:eastAsia="Verdana" w:hAnsi="Verdana" w:cs="Verdana"/>
                <w:sz w:val="20"/>
                <w:szCs w:val="20"/>
              </w:rPr>
              <w:t xml:space="preserve"> N/A</w:t>
            </w:r>
          </w:p>
        </w:tc>
      </w:tr>
      <w:tr w:rsidR="006D6E93" w:rsidTr="00D9381D">
        <w:trPr>
          <w:trHeight w:hRule="exact" w:val="617"/>
        </w:trPr>
        <w:tc>
          <w:tcPr>
            <w:tcW w:w="850" w:type="dxa"/>
            <w:vMerge/>
            <w:tcBorders>
              <w:left w:val="single" w:sz="12" w:space="0" w:color="000000"/>
              <w:right w:val="single" w:sz="8" w:space="0" w:color="000000"/>
            </w:tcBorders>
            <w:vAlign w:val="center"/>
          </w:tcPr>
          <w:p w:rsidR="006D6E93" w:rsidRDefault="006D6E93"/>
        </w:tc>
        <w:tc>
          <w:tcPr>
            <w:tcW w:w="113" w:type="dxa"/>
            <w:vMerge w:val="restart"/>
            <w:tcBorders>
              <w:top w:val="nil"/>
              <w:left w:val="single" w:sz="8" w:space="0" w:color="000000"/>
              <w:right w:val="single" w:sz="4" w:space="0" w:color="000000"/>
            </w:tcBorders>
            <w:vAlign w:val="center"/>
          </w:tcPr>
          <w:p w:rsidR="006D6E93" w:rsidRDefault="006D6E93"/>
        </w:tc>
        <w:tc>
          <w:tcPr>
            <w:tcW w:w="3925" w:type="dxa"/>
            <w:tcBorders>
              <w:top w:val="single" w:sz="4" w:space="0" w:color="000000"/>
              <w:left w:val="single" w:sz="4" w:space="0" w:color="000000"/>
              <w:bottom w:val="single" w:sz="4" w:space="0" w:color="000000"/>
              <w:right w:val="single" w:sz="4" w:space="0" w:color="000000"/>
            </w:tcBorders>
            <w:vAlign w:val="center"/>
          </w:tcPr>
          <w:p w:rsidR="006D6E93" w:rsidRDefault="0055681C">
            <w:pPr>
              <w:pStyle w:val="TableParagraph"/>
              <w:spacing w:before="120"/>
              <w:ind w:left="110"/>
              <w:rPr>
                <w:rFonts w:ascii="Verdana" w:eastAsia="Verdana" w:hAnsi="Verdana" w:cs="Verdana"/>
                <w:sz w:val="20"/>
                <w:szCs w:val="20"/>
              </w:rPr>
            </w:pPr>
            <w:r>
              <w:rPr>
                <w:rFonts w:ascii="Verdana"/>
                <w:sz w:val="20"/>
              </w:rPr>
              <w:t>Name of</w:t>
            </w:r>
            <w:r w:rsidR="00EE2672">
              <w:rPr>
                <w:rFonts w:ascii="Verdana"/>
                <w:spacing w:val="-6"/>
                <w:sz w:val="20"/>
              </w:rPr>
              <w:t xml:space="preserve"> </w:t>
            </w:r>
            <w:r w:rsidR="00EE2672">
              <w:rPr>
                <w:rFonts w:ascii="Verdana"/>
                <w:sz w:val="20"/>
              </w:rPr>
              <w:t>organisation</w:t>
            </w:r>
          </w:p>
        </w:tc>
        <w:tc>
          <w:tcPr>
            <w:tcW w:w="3903" w:type="dxa"/>
            <w:tcBorders>
              <w:top w:val="single" w:sz="4" w:space="0" w:color="000000"/>
              <w:left w:val="single" w:sz="4" w:space="0" w:color="000000"/>
              <w:bottom w:val="single" w:sz="4" w:space="0" w:color="000000"/>
              <w:right w:val="single" w:sz="8" w:space="0" w:color="000000"/>
            </w:tcBorders>
            <w:vAlign w:val="center"/>
          </w:tcPr>
          <w:p w:rsidR="006D6E93" w:rsidRPr="008A18AA" w:rsidRDefault="006D6E93">
            <w:pPr>
              <w:rPr>
                <w:rFonts w:ascii="Arial" w:hAnsi="Arial" w:cs="Arial"/>
                <w:color w:val="0070C0"/>
              </w:rPr>
            </w:pPr>
          </w:p>
        </w:tc>
        <w:tc>
          <w:tcPr>
            <w:tcW w:w="1133" w:type="dxa"/>
            <w:vMerge/>
            <w:tcBorders>
              <w:left w:val="single" w:sz="8" w:space="0" w:color="000000"/>
              <w:right w:val="single" w:sz="12" w:space="0" w:color="000000"/>
            </w:tcBorders>
            <w:vAlign w:val="center"/>
          </w:tcPr>
          <w:p w:rsidR="006D6E93" w:rsidRDefault="006D6E93"/>
        </w:tc>
      </w:tr>
      <w:tr w:rsidR="006D6E93" w:rsidTr="00D9381D">
        <w:trPr>
          <w:trHeight w:hRule="exact" w:val="980"/>
        </w:trPr>
        <w:tc>
          <w:tcPr>
            <w:tcW w:w="850" w:type="dxa"/>
            <w:vMerge/>
            <w:tcBorders>
              <w:left w:val="single" w:sz="12" w:space="0" w:color="000000"/>
              <w:right w:val="single" w:sz="8" w:space="0" w:color="000000"/>
            </w:tcBorders>
            <w:vAlign w:val="center"/>
          </w:tcPr>
          <w:p w:rsidR="006D6E93" w:rsidRDefault="006D6E93"/>
        </w:tc>
        <w:tc>
          <w:tcPr>
            <w:tcW w:w="113" w:type="dxa"/>
            <w:vMerge/>
            <w:tcBorders>
              <w:left w:val="single" w:sz="8" w:space="0" w:color="000000"/>
              <w:bottom w:val="nil"/>
              <w:right w:val="single" w:sz="4" w:space="0" w:color="000000"/>
            </w:tcBorders>
            <w:vAlign w:val="center"/>
          </w:tcPr>
          <w:p w:rsidR="006D6E93" w:rsidRDefault="006D6E93"/>
        </w:tc>
        <w:tc>
          <w:tcPr>
            <w:tcW w:w="3925" w:type="dxa"/>
            <w:tcBorders>
              <w:top w:val="single" w:sz="4" w:space="0" w:color="000000"/>
              <w:left w:val="single" w:sz="4" w:space="0" w:color="000000"/>
              <w:bottom w:val="single" w:sz="4" w:space="0" w:color="000000"/>
              <w:right w:val="single" w:sz="4" w:space="0" w:color="000000"/>
            </w:tcBorders>
            <w:vAlign w:val="center"/>
          </w:tcPr>
          <w:p w:rsidR="006D6E93" w:rsidRDefault="00EE2672">
            <w:pPr>
              <w:pStyle w:val="TableParagraph"/>
              <w:spacing w:before="118" w:line="360" w:lineRule="auto"/>
              <w:ind w:left="110" w:right="1015"/>
              <w:rPr>
                <w:rFonts w:ascii="Verdana" w:eastAsia="Verdana" w:hAnsi="Verdana" w:cs="Verdana"/>
                <w:sz w:val="20"/>
                <w:szCs w:val="20"/>
              </w:rPr>
            </w:pPr>
            <w:r>
              <w:rPr>
                <w:rFonts w:ascii="Verdana"/>
                <w:sz w:val="20"/>
              </w:rPr>
              <w:t>Relationship to the Supplier completing the</w:t>
            </w:r>
            <w:r>
              <w:rPr>
                <w:rFonts w:ascii="Verdana"/>
                <w:spacing w:val="-9"/>
                <w:sz w:val="20"/>
              </w:rPr>
              <w:t xml:space="preserve"> </w:t>
            </w:r>
            <w:r w:rsidR="004A7CE9">
              <w:rPr>
                <w:rFonts w:ascii="Verdana"/>
                <w:sz w:val="20"/>
              </w:rPr>
              <w:t>SS</w:t>
            </w:r>
            <w:r>
              <w:rPr>
                <w:rFonts w:ascii="Verdana"/>
                <w:sz w:val="20"/>
              </w:rPr>
              <w:t>Q</w:t>
            </w:r>
          </w:p>
        </w:tc>
        <w:tc>
          <w:tcPr>
            <w:tcW w:w="3903" w:type="dxa"/>
            <w:tcBorders>
              <w:top w:val="single" w:sz="4" w:space="0" w:color="000000"/>
              <w:left w:val="single" w:sz="4" w:space="0" w:color="000000"/>
              <w:bottom w:val="single" w:sz="4" w:space="0" w:color="000000"/>
              <w:right w:val="single" w:sz="8" w:space="0" w:color="000000"/>
            </w:tcBorders>
            <w:vAlign w:val="center"/>
          </w:tcPr>
          <w:p w:rsidR="006D6E93" w:rsidRPr="008A18AA" w:rsidRDefault="006D6E93">
            <w:pPr>
              <w:rPr>
                <w:rFonts w:ascii="Arial" w:hAnsi="Arial" w:cs="Arial"/>
                <w:color w:val="0070C0"/>
              </w:rPr>
            </w:pPr>
          </w:p>
        </w:tc>
        <w:tc>
          <w:tcPr>
            <w:tcW w:w="1133" w:type="dxa"/>
            <w:vMerge/>
            <w:tcBorders>
              <w:left w:val="single" w:sz="8" w:space="0" w:color="000000"/>
              <w:right w:val="single" w:sz="12" w:space="0" w:color="000000"/>
            </w:tcBorders>
            <w:vAlign w:val="center"/>
          </w:tcPr>
          <w:p w:rsidR="006D6E93" w:rsidRDefault="006D6E93"/>
        </w:tc>
      </w:tr>
      <w:tr w:rsidR="006D6E93" w:rsidTr="00D9381D">
        <w:trPr>
          <w:trHeight w:hRule="exact" w:val="2319"/>
        </w:trPr>
        <w:tc>
          <w:tcPr>
            <w:tcW w:w="850" w:type="dxa"/>
            <w:vMerge/>
            <w:tcBorders>
              <w:left w:val="single" w:sz="12" w:space="0" w:color="000000"/>
              <w:bottom w:val="single" w:sz="8" w:space="0" w:color="000000"/>
              <w:right w:val="single" w:sz="8" w:space="0" w:color="000000"/>
            </w:tcBorders>
            <w:vAlign w:val="center"/>
          </w:tcPr>
          <w:p w:rsidR="006D6E93" w:rsidRDefault="006D6E93"/>
        </w:tc>
        <w:tc>
          <w:tcPr>
            <w:tcW w:w="7941" w:type="dxa"/>
            <w:gridSpan w:val="3"/>
            <w:tcBorders>
              <w:top w:val="single" w:sz="4" w:space="0" w:color="000000"/>
              <w:left w:val="single" w:sz="8" w:space="0" w:color="000000"/>
              <w:bottom w:val="single" w:sz="8" w:space="0" w:color="000000"/>
              <w:right w:val="single" w:sz="8" w:space="0" w:color="000000"/>
            </w:tcBorders>
            <w:vAlign w:val="center"/>
          </w:tcPr>
          <w:p w:rsidR="006D6E93" w:rsidRDefault="00EE2672">
            <w:pPr>
              <w:pStyle w:val="TableParagraph"/>
              <w:spacing w:before="118"/>
              <w:ind w:left="98"/>
              <w:rPr>
                <w:rFonts w:ascii="Verdana" w:eastAsia="Verdana" w:hAnsi="Verdana" w:cs="Verdana"/>
                <w:sz w:val="20"/>
                <w:szCs w:val="20"/>
              </w:rPr>
            </w:pPr>
            <w:r>
              <w:rPr>
                <w:rFonts w:ascii="Verdana"/>
                <w:sz w:val="20"/>
              </w:rPr>
              <w:t>If yes, please provide Ultimate / parent company accounts if</w:t>
            </w:r>
            <w:r>
              <w:rPr>
                <w:rFonts w:ascii="Verdana"/>
                <w:spacing w:val="-24"/>
                <w:sz w:val="20"/>
              </w:rPr>
              <w:t xml:space="preserve"> </w:t>
            </w:r>
            <w:r>
              <w:rPr>
                <w:rFonts w:ascii="Verdana"/>
                <w:sz w:val="20"/>
              </w:rPr>
              <w:t>available.</w:t>
            </w:r>
          </w:p>
          <w:p w:rsidR="006D6E93" w:rsidRDefault="006D6E93">
            <w:pPr>
              <w:pStyle w:val="TableParagraph"/>
              <w:spacing w:before="11"/>
              <w:rPr>
                <w:rFonts w:ascii="Verdana" w:eastAsia="Verdana" w:hAnsi="Verdana" w:cs="Verdana"/>
                <w:b/>
                <w:bCs/>
                <w:sz w:val="19"/>
                <w:szCs w:val="19"/>
              </w:rPr>
            </w:pPr>
          </w:p>
          <w:p w:rsidR="006D6E93" w:rsidRDefault="00EE2672">
            <w:pPr>
              <w:pStyle w:val="TableParagraph"/>
              <w:numPr>
                <w:ilvl w:val="0"/>
                <w:numId w:val="20"/>
              </w:numPr>
              <w:tabs>
                <w:tab w:val="left" w:pos="819"/>
              </w:tabs>
              <w:spacing w:line="360" w:lineRule="auto"/>
              <w:ind w:right="328"/>
              <w:rPr>
                <w:rFonts w:ascii="Verdana" w:eastAsia="Verdana" w:hAnsi="Verdana" w:cs="Verdana"/>
                <w:sz w:val="20"/>
                <w:szCs w:val="20"/>
              </w:rPr>
            </w:pPr>
            <w:r>
              <w:rPr>
                <w:rFonts w:ascii="Verdana"/>
                <w:sz w:val="20"/>
              </w:rPr>
              <w:t>If yes, would the Ultimate / parent company be willing to provide</w:t>
            </w:r>
            <w:r>
              <w:rPr>
                <w:rFonts w:ascii="Verdana"/>
                <w:spacing w:val="-26"/>
                <w:sz w:val="20"/>
              </w:rPr>
              <w:t xml:space="preserve"> </w:t>
            </w:r>
            <w:r>
              <w:rPr>
                <w:rFonts w:ascii="Verdana"/>
                <w:sz w:val="20"/>
              </w:rPr>
              <w:t>a guarantee if</w:t>
            </w:r>
            <w:r>
              <w:rPr>
                <w:rFonts w:ascii="Verdana"/>
                <w:spacing w:val="-12"/>
                <w:sz w:val="20"/>
              </w:rPr>
              <w:t xml:space="preserve"> </w:t>
            </w:r>
            <w:r>
              <w:rPr>
                <w:rFonts w:ascii="Verdana"/>
                <w:sz w:val="20"/>
              </w:rPr>
              <w:t>necessary?</w:t>
            </w:r>
          </w:p>
          <w:p w:rsidR="006D6E93" w:rsidRDefault="00EE2672">
            <w:pPr>
              <w:pStyle w:val="TableParagraph"/>
              <w:numPr>
                <w:ilvl w:val="0"/>
                <w:numId w:val="20"/>
              </w:numPr>
              <w:tabs>
                <w:tab w:val="left" w:pos="819"/>
              </w:tabs>
              <w:spacing w:before="118" w:line="360" w:lineRule="auto"/>
              <w:ind w:right="116"/>
              <w:rPr>
                <w:rFonts w:ascii="Verdana" w:eastAsia="Verdana" w:hAnsi="Verdana" w:cs="Verdana"/>
                <w:sz w:val="20"/>
                <w:szCs w:val="20"/>
              </w:rPr>
            </w:pPr>
            <w:r>
              <w:rPr>
                <w:rFonts w:ascii="Verdana"/>
                <w:sz w:val="20"/>
              </w:rPr>
              <w:t>If no, would you be able to obtain a guarantee elsewhere (e.g from</w:t>
            </w:r>
            <w:r>
              <w:rPr>
                <w:rFonts w:ascii="Verdana"/>
                <w:spacing w:val="-23"/>
                <w:sz w:val="20"/>
              </w:rPr>
              <w:t xml:space="preserve"> </w:t>
            </w:r>
            <w:r>
              <w:rPr>
                <w:rFonts w:ascii="Verdana"/>
                <w:sz w:val="20"/>
              </w:rPr>
              <w:t>a bank?)</w:t>
            </w:r>
          </w:p>
        </w:tc>
        <w:tc>
          <w:tcPr>
            <w:tcW w:w="1133" w:type="dxa"/>
            <w:vMerge/>
            <w:tcBorders>
              <w:left w:val="single" w:sz="8" w:space="0" w:color="000000"/>
              <w:bottom w:val="single" w:sz="8" w:space="0" w:color="000000"/>
              <w:right w:val="single" w:sz="12" w:space="0" w:color="000000"/>
            </w:tcBorders>
            <w:vAlign w:val="center"/>
          </w:tcPr>
          <w:p w:rsidR="006D6E93" w:rsidRDefault="006D6E93"/>
        </w:tc>
      </w:tr>
    </w:tbl>
    <w:p w:rsidR="006D6E93" w:rsidRDefault="006D6E93">
      <w:pPr>
        <w:sectPr w:rsidR="006D6E93">
          <w:pgSz w:w="11910" w:h="16850"/>
          <w:pgMar w:top="1360" w:right="620" w:bottom="1140" w:left="1100" w:header="741" w:footer="945" w:gutter="0"/>
          <w:cols w:space="720"/>
        </w:sectPr>
      </w:pPr>
    </w:p>
    <w:p w:rsidR="006D6E93" w:rsidRDefault="006D6E93">
      <w:pPr>
        <w:spacing w:before="4"/>
        <w:rPr>
          <w:rFonts w:ascii="Verdana" w:eastAsia="Verdana" w:hAnsi="Verdana" w:cs="Verdana"/>
          <w:b/>
          <w:bCs/>
          <w:sz w:val="16"/>
          <w:szCs w:val="16"/>
        </w:rPr>
      </w:pPr>
    </w:p>
    <w:p w:rsidR="006D6E93" w:rsidRDefault="00EE2672">
      <w:pPr>
        <w:pStyle w:val="Heading2"/>
        <w:ind w:left="698"/>
        <w:rPr>
          <w:b w:val="0"/>
          <w:bCs w:val="0"/>
        </w:rPr>
      </w:pPr>
      <w:r>
        <w:rPr>
          <w:shd w:val="clear" w:color="auto" w:fill="DBE4F0"/>
        </w:rPr>
        <w:t xml:space="preserve">Part 6 </w:t>
      </w:r>
      <w:r>
        <w:rPr>
          <w:rFonts w:cs="Verdana"/>
          <w:shd w:val="clear" w:color="auto" w:fill="DBE4F0"/>
        </w:rPr>
        <w:t xml:space="preserve">– </w:t>
      </w:r>
      <w:r>
        <w:rPr>
          <w:shd w:val="clear" w:color="auto" w:fill="DBE4F0"/>
        </w:rPr>
        <w:t>Technical and Professional</w:t>
      </w:r>
      <w:r>
        <w:rPr>
          <w:spacing w:val="-17"/>
          <w:shd w:val="clear" w:color="auto" w:fill="DBE4F0"/>
        </w:rPr>
        <w:t xml:space="preserve"> </w:t>
      </w:r>
      <w:r>
        <w:rPr>
          <w:shd w:val="clear" w:color="auto" w:fill="DBE4F0"/>
        </w:rPr>
        <w:t>Ability</w:t>
      </w:r>
    </w:p>
    <w:p w:rsidR="006D6E93" w:rsidRDefault="006D6E93">
      <w:pPr>
        <w:spacing w:before="2"/>
        <w:rPr>
          <w:rFonts w:ascii="Verdana" w:eastAsia="Verdana" w:hAnsi="Verdana" w:cs="Verdana"/>
          <w:b/>
          <w:bCs/>
          <w:sz w:val="17"/>
          <w:szCs w:val="17"/>
        </w:rPr>
      </w:pPr>
    </w:p>
    <w:tbl>
      <w:tblPr>
        <w:tblW w:w="0" w:type="auto"/>
        <w:tblInd w:w="116" w:type="dxa"/>
        <w:tblLayout w:type="fixed"/>
        <w:tblCellMar>
          <w:left w:w="0" w:type="dxa"/>
          <w:right w:w="0" w:type="dxa"/>
        </w:tblCellMar>
        <w:tblLook w:val="01E0" w:firstRow="1" w:lastRow="1" w:firstColumn="1" w:lastColumn="1" w:noHBand="0" w:noVBand="0"/>
      </w:tblPr>
      <w:tblGrid>
        <w:gridCol w:w="708"/>
        <w:gridCol w:w="5247"/>
        <w:gridCol w:w="1274"/>
        <w:gridCol w:w="1277"/>
        <w:gridCol w:w="1417"/>
      </w:tblGrid>
      <w:tr w:rsidR="006D6E93">
        <w:trPr>
          <w:trHeight w:hRule="exact" w:val="629"/>
        </w:trPr>
        <w:tc>
          <w:tcPr>
            <w:tcW w:w="708" w:type="dxa"/>
            <w:vMerge w:val="restart"/>
            <w:tcBorders>
              <w:top w:val="single" w:sz="12" w:space="0" w:color="000000"/>
              <w:left w:val="single" w:sz="12" w:space="0" w:color="000000"/>
              <w:right w:val="single" w:sz="8" w:space="0" w:color="000000"/>
            </w:tcBorders>
          </w:tcPr>
          <w:p w:rsidR="006D6E93" w:rsidRPr="00D9381D" w:rsidRDefault="00EE2672">
            <w:pPr>
              <w:pStyle w:val="TableParagraph"/>
              <w:spacing w:before="118"/>
              <w:ind w:left="91"/>
              <w:rPr>
                <w:rFonts w:ascii="Verdana" w:eastAsia="Verdana" w:hAnsi="Verdana" w:cs="Verdana"/>
                <w:sz w:val="20"/>
                <w:szCs w:val="20"/>
              </w:rPr>
            </w:pPr>
            <w:r w:rsidRPr="00D9381D">
              <w:rPr>
                <w:rFonts w:ascii="Verdana"/>
                <w:sz w:val="20"/>
              </w:rPr>
              <w:t>6</w:t>
            </w:r>
          </w:p>
        </w:tc>
        <w:tc>
          <w:tcPr>
            <w:tcW w:w="9215" w:type="dxa"/>
            <w:gridSpan w:val="4"/>
            <w:tcBorders>
              <w:top w:val="single" w:sz="12" w:space="0" w:color="000000"/>
              <w:left w:val="single" w:sz="8" w:space="0" w:color="000000"/>
              <w:bottom w:val="single" w:sz="8" w:space="0" w:color="000000"/>
              <w:right w:val="single" w:sz="12" w:space="0" w:color="000000"/>
            </w:tcBorders>
          </w:tcPr>
          <w:p w:rsidR="006D6E93" w:rsidRDefault="00EE2672">
            <w:pPr>
              <w:pStyle w:val="TableParagraph"/>
              <w:spacing w:before="118"/>
              <w:ind w:left="2141"/>
              <w:rPr>
                <w:rFonts w:ascii="Verdana" w:eastAsia="Verdana" w:hAnsi="Verdana" w:cs="Verdana"/>
                <w:sz w:val="20"/>
                <w:szCs w:val="20"/>
              </w:rPr>
            </w:pPr>
            <w:r>
              <w:rPr>
                <w:rFonts w:ascii="Verdana"/>
                <w:b/>
                <w:sz w:val="20"/>
              </w:rPr>
              <w:t>Relevant experience and contract</w:t>
            </w:r>
            <w:r>
              <w:rPr>
                <w:rFonts w:ascii="Verdana"/>
                <w:b/>
                <w:spacing w:val="-19"/>
                <w:sz w:val="20"/>
              </w:rPr>
              <w:t xml:space="preserve"> </w:t>
            </w:r>
            <w:r>
              <w:rPr>
                <w:rFonts w:ascii="Verdana"/>
                <w:b/>
                <w:sz w:val="20"/>
              </w:rPr>
              <w:t>examples</w:t>
            </w:r>
          </w:p>
        </w:tc>
      </w:tr>
      <w:tr w:rsidR="006D6E93" w:rsidTr="00CD5AF0">
        <w:trPr>
          <w:trHeight w:hRule="exact" w:val="6003"/>
        </w:trPr>
        <w:tc>
          <w:tcPr>
            <w:tcW w:w="708" w:type="dxa"/>
            <w:vMerge/>
            <w:tcBorders>
              <w:left w:val="single" w:sz="12" w:space="0" w:color="000000"/>
              <w:bottom w:val="single" w:sz="8" w:space="0" w:color="000000"/>
              <w:right w:val="single" w:sz="8" w:space="0" w:color="000000"/>
            </w:tcBorders>
          </w:tcPr>
          <w:p w:rsidR="006D6E93" w:rsidRDefault="006D6E93"/>
        </w:tc>
        <w:tc>
          <w:tcPr>
            <w:tcW w:w="9215" w:type="dxa"/>
            <w:gridSpan w:val="4"/>
            <w:tcBorders>
              <w:top w:val="single" w:sz="8" w:space="0" w:color="000000"/>
              <w:left w:val="single" w:sz="8" w:space="0" w:color="000000"/>
              <w:bottom w:val="single" w:sz="8" w:space="0" w:color="000000"/>
              <w:right w:val="single" w:sz="12" w:space="0" w:color="000000"/>
            </w:tcBorders>
          </w:tcPr>
          <w:p w:rsidR="006D6E93" w:rsidRPr="00132B46" w:rsidRDefault="00EE2672">
            <w:pPr>
              <w:pStyle w:val="TableParagraph"/>
              <w:spacing w:before="127" w:line="360" w:lineRule="auto"/>
              <w:ind w:left="98" w:right="109"/>
              <w:rPr>
                <w:rFonts w:ascii="Verdana" w:eastAsia="Verdana" w:hAnsi="Verdana" w:cs="Verdana"/>
                <w:sz w:val="20"/>
                <w:szCs w:val="20"/>
              </w:rPr>
            </w:pPr>
            <w:r>
              <w:rPr>
                <w:rFonts w:ascii="Verdana" w:eastAsia="Verdana" w:hAnsi="Verdana" w:cs="Verdana"/>
                <w:sz w:val="20"/>
                <w:szCs w:val="20"/>
              </w:rPr>
              <w:t xml:space="preserve">Please provide details of </w:t>
            </w:r>
            <w:r w:rsidRPr="00132B46">
              <w:rPr>
                <w:rFonts w:ascii="Verdana" w:eastAsia="Verdana" w:hAnsi="Verdana" w:cs="Verdana"/>
                <w:sz w:val="20"/>
                <w:szCs w:val="20"/>
              </w:rPr>
              <w:t xml:space="preserve">up to </w:t>
            </w:r>
            <w:r w:rsidR="00132B46" w:rsidRPr="00132B46">
              <w:rPr>
                <w:rFonts w:ascii="Verdana" w:eastAsia="Verdana" w:hAnsi="Verdana" w:cs="Verdana"/>
                <w:sz w:val="20"/>
                <w:szCs w:val="20"/>
              </w:rPr>
              <w:t>three c</w:t>
            </w:r>
            <w:r w:rsidR="005F2BB8">
              <w:rPr>
                <w:rFonts w:ascii="Verdana" w:eastAsia="Verdana" w:hAnsi="Verdana" w:cs="Verdana"/>
                <w:sz w:val="20"/>
                <w:szCs w:val="20"/>
              </w:rPr>
              <w:t>ontracts,</w:t>
            </w:r>
            <w:r w:rsidRPr="00132B46">
              <w:rPr>
                <w:rFonts w:ascii="Verdana" w:eastAsia="Verdana" w:hAnsi="Verdana" w:cs="Verdana"/>
                <w:sz w:val="20"/>
                <w:szCs w:val="20"/>
              </w:rPr>
              <w:t xml:space="preserve"> from either the public or private sector, that are relevant to the authority’s require</w:t>
            </w:r>
            <w:r w:rsidR="005F2BB8">
              <w:rPr>
                <w:rFonts w:ascii="Verdana" w:eastAsia="Verdana" w:hAnsi="Verdana" w:cs="Verdana"/>
                <w:sz w:val="20"/>
                <w:szCs w:val="20"/>
              </w:rPr>
              <w:t>ment</w:t>
            </w:r>
            <w:r w:rsidR="00D9381D">
              <w:rPr>
                <w:rFonts w:ascii="Verdana" w:eastAsia="Verdana" w:hAnsi="Verdana" w:cs="Verdana"/>
                <w:sz w:val="20"/>
                <w:szCs w:val="20"/>
              </w:rPr>
              <w:t xml:space="preserve"> in a separate Appendix</w:t>
            </w:r>
            <w:r w:rsidR="005F2BB8">
              <w:rPr>
                <w:rFonts w:ascii="Verdana" w:eastAsia="Verdana" w:hAnsi="Verdana" w:cs="Verdana"/>
                <w:sz w:val="20"/>
                <w:szCs w:val="20"/>
              </w:rPr>
              <w:t xml:space="preserve">. Contracts for </w:t>
            </w:r>
            <w:r w:rsidRPr="00132B46">
              <w:rPr>
                <w:rFonts w:ascii="Verdana" w:eastAsia="Verdana" w:hAnsi="Verdana" w:cs="Verdana"/>
                <w:sz w:val="20"/>
                <w:szCs w:val="20"/>
              </w:rPr>
              <w:t xml:space="preserve">services should have been performed during the past </w:t>
            </w:r>
            <w:r w:rsidR="00132B46" w:rsidRPr="00132B46">
              <w:rPr>
                <w:rFonts w:ascii="Verdana" w:eastAsia="Verdana" w:hAnsi="Verdana" w:cs="Verdana"/>
                <w:sz w:val="20"/>
                <w:szCs w:val="20"/>
              </w:rPr>
              <w:t>three y</w:t>
            </w:r>
            <w:r w:rsidRPr="00132B46">
              <w:rPr>
                <w:rFonts w:ascii="Verdana" w:eastAsia="Verdana" w:hAnsi="Verdana" w:cs="Verdana"/>
                <w:sz w:val="20"/>
                <w:szCs w:val="20"/>
              </w:rPr>
              <w:t>ears. VCSEs may include samples of grant funded</w:t>
            </w:r>
            <w:r w:rsidRPr="00132B46">
              <w:rPr>
                <w:rFonts w:ascii="Verdana" w:eastAsia="Verdana" w:hAnsi="Verdana" w:cs="Verdana"/>
                <w:spacing w:val="-29"/>
                <w:sz w:val="20"/>
                <w:szCs w:val="20"/>
              </w:rPr>
              <w:t xml:space="preserve"> </w:t>
            </w:r>
            <w:r w:rsidRPr="00132B46">
              <w:rPr>
                <w:rFonts w:ascii="Verdana" w:eastAsia="Verdana" w:hAnsi="Verdana" w:cs="Verdana"/>
                <w:sz w:val="20"/>
                <w:szCs w:val="20"/>
              </w:rPr>
              <w:t>work.</w:t>
            </w:r>
          </w:p>
          <w:p w:rsidR="006D6E93" w:rsidRPr="00132B46" w:rsidRDefault="00EE2672">
            <w:pPr>
              <w:pStyle w:val="TableParagraph"/>
              <w:spacing w:before="120" w:line="360" w:lineRule="auto"/>
              <w:ind w:left="98" w:right="109"/>
              <w:rPr>
                <w:rFonts w:ascii="Verdana" w:eastAsia="Verdana" w:hAnsi="Verdana" w:cs="Verdana"/>
                <w:sz w:val="20"/>
                <w:szCs w:val="20"/>
              </w:rPr>
            </w:pPr>
            <w:r w:rsidRPr="00132B46">
              <w:rPr>
                <w:rFonts w:ascii="Verdana"/>
                <w:sz w:val="20"/>
              </w:rPr>
              <w:t>The named customer contact provided should be prepared to provide written evidence</w:t>
            </w:r>
            <w:r w:rsidRPr="00132B46">
              <w:rPr>
                <w:rFonts w:ascii="Verdana"/>
                <w:spacing w:val="-35"/>
                <w:sz w:val="20"/>
              </w:rPr>
              <w:t xml:space="preserve"> </w:t>
            </w:r>
            <w:r w:rsidRPr="00132B46">
              <w:rPr>
                <w:rFonts w:ascii="Verdana"/>
                <w:sz w:val="20"/>
              </w:rPr>
              <w:t>to the authority to confirm the accuracy of the information provided</w:t>
            </w:r>
            <w:r w:rsidRPr="00132B46">
              <w:rPr>
                <w:rFonts w:ascii="Verdana"/>
                <w:spacing w:val="-28"/>
                <w:sz w:val="20"/>
              </w:rPr>
              <w:t xml:space="preserve"> </w:t>
            </w:r>
            <w:r w:rsidRPr="00132B46">
              <w:rPr>
                <w:rFonts w:ascii="Verdana"/>
                <w:sz w:val="20"/>
              </w:rPr>
              <w:t>below.</w:t>
            </w:r>
          </w:p>
          <w:p w:rsidR="006D6E93" w:rsidRDefault="00EE2672">
            <w:pPr>
              <w:pStyle w:val="TableParagraph"/>
              <w:spacing w:before="121" w:line="360" w:lineRule="auto"/>
              <w:ind w:left="98" w:right="263"/>
              <w:rPr>
                <w:rFonts w:ascii="Verdana" w:eastAsia="Verdana" w:hAnsi="Verdana" w:cs="Verdana"/>
                <w:sz w:val="20"/>
                <w:szCs w:val="20"/>
              </w:rPr>
            </w:pPr>
            <w:r>
              <w:rPr>
                <w:rFonts w:ascii="Verdana"/>
                <w:sz w:val="20"/>
              </w:rPr>
              <w:t>Consortia bids should provide relevant examples of where the consortium has</w:t>
            </w:r>
            <w:r>
              <w:rPr>
                <w:rFonts w:ascii="Verdana"/>
                <w:spacing w:val="-40"/>
                <w:sz w:val="20"/>
              </w:rPr>
              <w:t xml:space="preserve"> </w:t>
            </w:r>
            <w:r>
              <w:rPr>
                <w:rFonts w:ascii="Verdana"/>
                <w:sz w:val="20"/>
              </w:rPr>
              <w:t>delivered similar requirements; if this is not possible (e.g. the consortium is newly for</w:t>
            </w:r>
            <w:r w:rsidR="005F2BB8">
              <w:rPr>
                <w:rFonts w:ascii="Verdana"/>
                <w:sz w:val="20"/>
              </w:rPr>
              <w:t>med or a SPV</w:t>
            </w:r>
            <w:r>
              <w:rPr>
                <w:rFonts w:ascii="Verdana"/>
                <w:sz w:val="20"/>
              </w:rPr>
              <w:t xml:space="preserve"> will be created for this contract) then three separate examples should be provided between the principal member(s) of the propos</w:t>
            </w:r>
            <w:r w:rsidR="005F2BB8">
              <w:rPr>
                <w:rFonts w:ascii="Verdana"/>
                <w:sz w:val="20"/>
              </w:rPr>
              <w:t>ed consortium or SPV</w:t>
            </w:r>
            <w:r>
              <w:rPr>
                <w:rFonts w:ascii="Verdana"/>
                <w:sz w:val="20"/>
              </w:rPr>
              <w:t xml:space="preserve"> (three examples are not required from each</w:t>
            </w:r>
            <w:r>
              <w:rPr>
                <w:rFonts w:ascii="Verdana"/>
                <w:spacing w:val="-30"/>
                <w:sz w:val="20"/>
              </w:rPr>
              <w:t xml:space="preserve"> </w:t>
            </w:r>
            <w:r>
              <w:rPr>
                <w:rFonts w:ascii="Verdana"/>
                <w:sz w:val="20"/>
              </w:rPr>
              <w:t>member).</w:t>
            </w:r>
          </w:p>
          <w:p w:rsidR="006D6E93" w:rsidRDefault="00EE2672">
            <w:pPr>
              <w:pStyle w:val="TableParagraph"/>
              <w:spacing w:before="120" w:line="360" w:lineRule="auto"/>
              <w:ind w:left="98" w:right="374"/>
              <w:rPr>
                <w:rFonts w:ascii="Verdana"/>
                <w:sz w:val="20"/>
              </w:rPr>
            </w:pPr>
            <w:r>
              <w:rPr>
                <w:rFonts w:ascii="Verdana"/>
                <w:sz w:val="20"/>
              </w:rPr>
              <w:t>Where the Suppl</w:t>
            </w:r>
            <w:r w:rsidR="005F2BB8">
              <w:rPr>
                <w:rFonts w:ascii="Verdana"/>
                <w:sz w:val="20"/>
              </w:rPr>
              <w:t>ier is a SPV</w:t>
            </w:r>
            <w:r>
              <w:rPr>
                <w:rFonts w:ascii="Verdana"/>
                <w:sz w:val="20"/>
              </w:rPr>
              <w:t>, or a managing agent not intending</w:t>
            </w:r>
            <w:r>
              <w:rPr>
                <w:rFonts w:ascii="Verdana"/>
                <w:spacing w:val="-28"/>
                <w:sz w:val="20"/>
              </w:rPr>
              <w:t xml:space="preserve"> </w:t>
            </w:r>
            <w:r>
              <w:rPr>
                <w:rFonts w:ascii="Verdana"/>
                <w:sz w:val="20"/>
              </w:rPr>
              <w:t>to be the main provider of the supplies or services, the information requested should be provided in respect of the principal intended provider(s) or sub-contractor(s) who will deliver the supplies and</w:t>
            </w:r>
            <w:r>
              <w:rPr>
                <w:rFonts w:ascii="Verdana"/>
                <w:spacing w:val="-18"/>
                <w:sz w:val="20"/>
              </w:rPr>
              <w:t xml:space="preserve"> </w:t>
            </w:r>
            <w:r>
              <w:rPr>
                <w:rFonts w:ascii="Verdana"/>
                <w:sz w:val="20"/>
              </w:rPr>
              <w:t>services.</w:t>
            </w:r>
          </w:p>
          <w:p w:rsidR="00CD5AF0" w:rsidRDefault="00CD5AF0">
            <w:pPr>
              <w:pStyle w:val="TableParagraph"/>
              <w:spacing w:before="120" w:line="360" w:lineRule="auto"/>
              <w:ind w:left="98" w:right="374"/>
              <w:rPr>
                <w:rFonts w:ascii="Verdana" w:eastAsia="Verdana" w:hAnsi="Verdana" w:cs="Verdana"/>
                <w:sz w:val="20"/>
                <w:szCs w:val="20"/>
              </w:rPr>
            </w:pPr>
          </w:p>
        </w:tc>
      </w:tr>
      <w:tr w:rsidR="00CD5AF0" w:rsidTr="003A6590">
        <w:trPr>
          <w:trHeight w:hRule="exact" w:val="454"/>
        </w:trPr>
        <w:tc>
          <w:tcPr>
            <w:tcW w:w="5955" w:type="dxa"/>
            <w:gridSpan w:val="2"/>
            <w:tcBorders>
              <w:top w:val="single" w:sz="8" w:space="0" w:color="000000"/>
              <w:left w:val="single" w:sz="12" w:space="0" w:color="000000"/>
              <w:bottom w:val="single" w:sz="8" w:space="0" w:color="000000"/>
              <w:right w:val="single" w:sz="8" w:space="0" w:color="000000"/>
            </w:tcBorders>
          </w:tcPr>
          <w:p w:rsidR="00CD5AF0" w:rsidRDefault="00CD5AF0"/>
        </w:tc>
        <w:tc>
          <w:tcPr>
            <w:tcW w:w="1274" w:type="dxa"/>
            <w:tcBorders>
              <w:top w:val="single" w:sz="8" w:space="0" w:color="000000"/>
              <w:left w:val="single" w:sz="8" w:space="0" w:color="000000"/>
              <w:bottom w:val="single" w:sz="8" w:space="0" w:color="000000"/>
              <w:right w:val="single" w:sz="8" w:space="0" w:color="000000"/>
            </w:tcBorders>
          </w:tcPr>
          <w:p w:rsidR="00CD5AF0" w:rsidRDefault="00CD5AF0">
            <w:pPr>
              <w:pStyle w:val="TableParagraph"/>
              <w:spacing w:before="118"/>
              <w:ind w:left="98"/>
              <w:rPr>
                <w:rFonts w:ascii="Verdana" w:eastAsia="Verdana" w:hAnsi="Verdana" w:cs="Verdana"/>
                <w:sz w:val="20"/>
                <w:szCs w:val="20"/>
              </w:rPr>
            </w:pPr>
            <w:r>
              <w:rPr>
                <w:rFonts w:ascii="Verdana"/>
                <w:sz w:val="20"/>
              </w:rPr>
              <w:t>Contract</w:t>
            </w:r>
            <w:r>
              <w:rPr>
                <w:rFonts w:ascii="Verdana"/>
                <w:spacing w:val="-4"/>
                <w:sz w:val="20"/>
              </w:rPr>
              <w:t xml:space="preserve"> </w:t>
            </w:r>
            <w:r>
              <w:rPr>
                <w:rFonts w:ascii="Verdana"/>
                <w:sz w:val="20"/>
              </w:rPr>
              <w:t>1</w:t>
            </w:r>
          </w:p>
        </w:tc>
        <w:tc>
          <w:tcPr>
            <w:tcW w:w="1277" w:type="dxa"/>
            <w:tcBorders>
              <w:top w:val="single" w:sz="8" w:space="0" w:color="000000"/>
              <w:left w:val="single" w:sz="8" w:space="0" w:color="000000"/>
              <w:bottom w:val="single" w:sz="8" w:space="0" w:color="000000"/>
              <w:right w:val="single" w:sz="8" w:space="0" w:color="000000"/>
            </w:tcBorders>
          </w:tcPr>
          <w:p w:rsidR="00CD5AF0" w:rsidRDefault="00CD5AF0">
            <w:pPr>
              <w:pStyle w:val="TableParagraph"/>
              <w:spacing w:before="118"/>
              <w:ind w:left="100"/>
              <w:rPr>
                <w:rFonts w:ascii="Verdana" w:eastAsia="Verdana" w:hAnsi="Verdana" w:cs="Verdana"/>
                <w:sz w:val="20"/>
                <w:szCs w:val="20"/>
              </w:rPr>
            </w:pPr>
            <w:r>
              <w:rPr>
                <w:rFonts w:ascii="Verdana"/>
                <w:sz w:val="20"/>
              </w:rPr>
              <w:t>Contract</w:t>
            </w:r>
            <w:r>
              <w:rPr>
                <w:rFonts w:ascii="Verdana"/>
                <w:spacing w:val="-4"/>
                <w:sz w:val="20"/>
              </w:rPr>
              <w:t xml:space="preserve"> </w:t>
            </w:r>
            <w:r>
              <w:rPr>
                <w:rFonts w:ascii="Verdana"/>
                <w:sz w:val="20"/>
              </w:rPr>
              <w:t>2</w:t>
            </w:r>
          </w:p>
        </w:tc>
        <w:tc>
          <w:tcPr>
            <w:tcW w:w="1417" w:type="dxa"/>
            <w:tcBorders>
              <w:top w:val="single" w:sz="8" w:space="0" w:color="000000"/>
              <w:left w:val="single" w:sz="8" w:space="0" w:color="000000"/>
              <w:bottom w:val="single" w:sz="8" w:space="0" w:color="000000"/>
              <w:right w:val="single" w:sz="12" w:space="0" w:color="000000"/>
            </w:tcBorders>
          </w:tcPr>
          <w:p w:rsidR="00CD5AF0" w:rsidRDefault="00CD5AF0">
            <w:pPr>
              <w:pStyle w:val="TableParagraph"/>
              <w:spacing w:before="118"/>
              <w:ind w:left="170"/>
              <w:rPr>
                <w:rFonts w:ascii="Verdana" w:eastAsia="Verdana" w:hAnsi="Verdana" w:cs="Verdana"/>
                <w:sz w:val="20"/>
                <w:szCs w:val="20"/>
              </w:rPr>
            </w:pPr>
            <w:r>
              <w:rPr>
                <w:rFonts w:ascii="Verdana"/>
                <w:sz w:val="20"/>
              </w:rPr>
              <w:t>Contract</w:t>
            </w:r>
            <w:r>
              <w:rPr>
                <w:rFonts w:ascii="Verdana"/>
                <w:spacing w:val="-4"/>
                <w:sz w:val="20"/>
              </w:rPr>
              <w:t xml:space="preserve"> </w:t>
            </w:r>
            <w:r>
              <w:rPr>
                <w:rFonts w:ascii="Verdana"/>
                <w:sz w:val="20"/>
              </w:rPr>
              <w:t>3</w:t>
            </w:r>
          </w:p>
        </w:tc>
      </w:tr>
      <w:tr w:rsidR="006D6E93" w:rsidTr="00CD5AF0">
        <w:trPr>
          <w:trHeight w:hRule="exact" w:val="539"/>
        </w:trPr>
        <w:tc>
          <w:tcPr>
            <w:tcW w:w="708" w:type="dxa"/>
            <w:tcBorders>
              <w:top w:val="single" w:sz="8" w:space="0" w:color="000000"/>
              <w:left w:val="single" w:sz="12" w:space="0" w:color="000000"/>
              <w:bottom w:val="single" w:sz="8" w:space="0" w:color="000000"/>
              <w:right w:val="single" w:sz="8" w:space="0" w:color="000000"/>
            </w:tcBorders>
          </w:tcPr>
          <w:p w:rsidR="006D6E93" w:rsidRPr="00D9381D" w:rsidRDefault="00EE2672">
            <w:pPr>
              <w:pStyle w:val="TableParagraph"/>
              <w:spacing w:before="118"/>
              <w:ind w:left="91"/>
              <w:rPr>
                <w:rFonts w:ascii="Verdana" w:eastAsia="Verdana" w:hAnsi="Verdana" w:cs="Verdana"/>
                <w:sz w:val="20"/>
                <w:szCs w:val="20"/>
              </w:rPr>
            </w:pPr>
            <w:r w:rsidRPr="00D9381D">
              <w:rPr>
                <w:rFonts w:ascii="Verdana"/>
                <w:sz w:val="20"/>
              </w:rPr>
              <w:t>6.1</w:t>
            </w:r>
          </w:p>
        </w:tc>
        <w:tc>
          <w:tcPr>
            <w:tcW w:w="5247" w:type="dxa"/>
            <w:tcBorders>
              <w:top w:val="single" w:sz="8" w:space="0" w:color="000000"/>
              <w:left w:val="single" w:sz="8" w:space="0" w:color="000000"/>
              <w:bottom w:val="single" w:sz="8" w:space="0" w:color="000000"/>
              <w:right w:val="single" w:sz="8" w:space="0" w:color="000000"/>
            </w:tcBorders>
          </w:tcPr>
          <w:p w:rsidR="006D6E93" w:rsidRDefault="00EE2672">
            <w:pPr>
              <w:pStyle w:val="TableParagraph"/>
              <w:spacing w:before="118"/>
              <w:ind w:left="98"/>
              <w:rPr>
                <w:rFonts w:ascii="Verdana" w:eastAsia="Verdana" w:hAnsi="Verdana" w:cs="Verdana"/>
                <w:sz w:val="20"/>
                <w:szCs w:val="20"/>
              </w:rPr>
            </w:pPr>
            <w:r>
              <w:rPr>
                <w:rFonts w:ascii="Verdana"/>
                <w:sz w:val="20"/>
              </w:rPr>
              <w:t>Name of customer</w:t>
            </w:r>
            <w:r>
              <w:rPr>
                <w:rFonts w:ascii="Verdana"/>
                <w:spacing w:val="-9"/>
                <w:sz w:val="20"/>
              </w:rPr>
              <w:t xml:space="preserve"> </w:t>
            </w:r>
            <w:r>
              <w:rPr>
                <w:rFonts w:ascii="Verdana"/>
                <w:sz w:val="20"/>
              </w:rPr>
              <w:t>organisation</w:t>
            </w:r>
          </w:p>
        </w:tc>
        <w:tc>
          <w:tcPr>
            <w:tcW w:w="1274" w:type="dxa"/>
            <w:tcBorders>
              <w:top w:val="single" w:sz="8" w:space="0" w:color="000000"/>
              <w:left w:val="single" w:sz="8" w:space="0" w:color="000000"/>
              <w:bottom w:val="single" w:sz="8" w:space="0" w:color="000000"/>
              <w:right w:val="single" w:sz="8" w:space="0" w:color="000000"/>
            </w:tcBorders>
          </w:tcPr>
          <w:p w:rsidR="006D6E93" w:rsidRPr="002E0BF6" w:rsidRDefault="006D6E93" w:rsidP="002E0BF6">
            <w:pPr>
              <w:rPr>
                <w:rFonts w:ascii="Arial" w:hAnsi="Arial" w:cs="Arial"/>
                <w:color w:val="0070C0"/>
              </w:rPr>
            </w:pPr>
          </w:p>
        </w:tc>
        <w:tc>
          <w:tcPr>
            <w:tcW w:w="1277" w:type="dxa"/>
            <w:tcBorders>
              <w:top w:val="single" w:sz="8" w:space="0" w:color="000000"/>
              <w:left w:val="single" w:sz="8" w:space="0" w:color="000000"/>
              <w:bottom w:val="single" w:sz="8" w:space="0" w:color="000000"/>
              <w:right w:val="single" w:sz="8" w:space="0" w:color="000000"/>
            </w:tcBorders>
          </w:tcPr>
          <w:p w:rsidR="006D6E93" w:rsidRPr="002E0BF6" w:rsidRDefault="006D6E93">
            <w:pPr>
              <w:rPr>
                <w:rFonts w:ascii="Arial" w:hAnsi="Arial" w:cs="Arial"/>
                <w:color w:val="0070C0"/>
              </w:rPr>
            </w:pPr>
          </w:p>
        </w:tc>
        <w:tc>
          <w:tcPr>
            <w:tcW w:w="1417" w:type="dxa"/>
            <w:tcBorders>
              <w:top w:val="single" w:sz="8" w:space="0" w:color="000000"/>
              <w:left w:val="single" w:sz="8" w:space="0" w:color="000000"/>
              <w:bottom w:val="single" w:sz="8" w:space="0" w:color="000000"/>
              <w:right w:val="single" w:sz="12" w:space="0" w:color="000000"/>
            </w:tcBorders>
          </w:tcPr>
          <w:p w:rsidR="006D6E93" w:rsidRPr="002E0BF6" w:rsidRDefault="006D6E93">
            <w:pPr>
              <w:rPr>
                <w:rFonts w:ascii="Arial" w:hAnsi="Arial" w:cs="Arial"/>
                <w:color w:val="0070C0"/>
              </w:rPr>
            </w:pPr>
          </w:p>
        </w:tc>
      </w:tr>
      <w:tr w:rsidR="00CD5AF0" w:rsidTr="005F2BB8">
        <w:trPr>
          <w:trHeight w:hRule="exact" w:val="575"/>
        </w:trPr>
        <w:tc>
          <w:tcPr>
            <w:tcW w:w="708" w:type="dxa"/>
            <w:vMerge w:val="restart"/>
            <w:tcBorders>
              <w:top w:val="single" w:sz="8" w:space="0" w:color="000000"/>
              <w:left w:val="single" w:sz="12" w:space="0" w:color="000000"/>
              <w:right w:val="single" w:sz="8" w:space="0" w:color="000000"/>
            </w:tcBorders>
          </w:tcPr>
          <w:p w:rsidR="00CD5AF0" w:rsidRPr="00D9381D" w:rsidRDefault="00CD5AF0">
            <w:pPr>
              <w:pStyle w:val="TableParagraph"/>
              <w:spacing w:before="118"/>
              <w:ind w:left="91"/>
              <w:rPr>
                <w:rFonts w:ascii="Verdana" w:eastAsia="Verdana" w:hAnsi="Verdana" w:cs="Verdana"/>
                <w:sz w:val="20"/>
                <w:szCs w:val="20"/>
              </w:rPr>
            </w:pPr>
            <w:r w:rsidRPr="00D9381D">
              <w:rPr>
                <w:rFonts w:ascii="Verdana"/>
                <w:sz w:val="20"/>
              </w:rPr>
              <w:t>6.2</w:t>
            </w:r>
          </w:p>
        </w:tc>
        <w:tc>
          <w:tcPr>
            <w:tcW w:w="5247" w:type="dxa"/>
            <w:tcBorders>
              <w:top w:val="single" w:sz="8" w:space="0" w:color="000000"/>
              <w:left w:val="single" w:sz="8" w:space="0" w:color="000000"/>
              <w:bottom w:val="single" w:sz="8" w:space="0" w:color="000000"/>
              <w:right w:val="single" w:sz="8" w:space="0" w:color="000000"/>
            </w:tcBorders>
          </w:tcPr>
          <w:p w:rsidR="00CD5AF0" w:rsidRDefault="00CD5AF0" w:rsidP="00CD5AF0">
            <w:pPr>
              <w:pStyle w:val="TableParagraph"/>
              <w:spacing w:before="120" w:line="408" w:lineRule="auto"/>
              <w:ind w:left="98" w:right="996"/>
              <w:rPr>
                <w:rFonts w:ascii="Verdana" w:eastAsia="Verdana" w:hAnsi="Verdana" w:cs="Verdana"/>
                <w:sz w:val="20"/>
                <w:szCs w:val="20"/>
              </w:rPr>
            </w:pPr>
            <w:r>
              <w:rPr>
                <w:rFonts w:ascii="Verdana"/>
                <w:sz w:val="20"/>
              </w:rPr>
              <w:t>Point of contact in customer</w:t>
            </w:r>
            <w:r>
              <w:rPr>
                <w:rFonts w:ascii="Verdana"/>
                <w:spacing w:val="-14"/>
                <w:sz w:val="20"/>
              </w:rPr>
              <w:t xml:space="preserve"> </w:t>
            </w:r>
            <w:r w:rsidR="005F2BB8">
              <w:rPr>
                <w:rFonts w:ascii="Verdana"/>
                <w:sz w:val="20"/>
              </w:rPr>
              <w:t>organisation</w:t>
            </w:r>
            <w:r>
              <w:rPr>
                <w:rFonts w:ascii="Verdana"/>
                <w:sz w:val="20"/>
              </w:rPr>
              <w:t xml:space="preserve">                              </w:t>
            </w:r>
          </w:p>
          <w:p w:rsidR="00CD5AF0" w:rsidRDefault="00CD5AF0">
            <w:pPr>
              <w:pStyle w:val="TableParagraph"/>
              <w:spacing w:line="240" w:lineRule="exact"/>
              <w:ind w:left="98"/>
              <w:rPr>
                <w:rFonts w:ascii="Verdana" w:eastAsia="Verdana" w:hAnsi="Verdana" w:cs="Verdana"/>
                <w:sz w:val="20"/>
                <w:szCs w:val="20"/>
              </w:rPr>
            </w:pPr>
          </w:p>
        </w:tc>
        <w:tc>
          <w:tcPr>
            <w:tcW w:w="1274" w:type="dxa"/>
            <w:tcBorders>
              <w:top w:val="single" w:sz="8" w:space="0" w:color="000000"/>
              <w:left w:val="single" w:sz="8" w:space="0" w:color="000000"/>
              <w:bottom w:val="single" w:sz="8" w:space="0" w:color="000000"/>
              <w:right w:val="single" w:sz="8" w:space="0" w:color="000000"/>
            </w:tcBorders>
          </w:tcPr>
          <w:p w:rsidR="00CD5AF0" w:rsidRPr="002E0BF6" w:rsidRDefault="00CD5AF0"/>
        </w:tc>
        <w:tc>
          <w:tcPr>
            <w:tcW w:w="1277" w:type="dxa"/>
            <w:tcBorders>
              <w:top w:val="single" w:sz="8" w:space="0" w:color="000000"/>
              <w:left w:val="single" w:sz="8" w:space="0" w:color="000000"/>
              <w:bottom w:val="single" w:sz="8" w:space="0" w:color="000000"/>
              <w:right w:val="single" w:sz="8" w:space="0" w:color="000000"/>
            </w:tcBorders>
          </w:tcPr>
          <w:p w:rsidR="00CD5AF0" w:rsidRDefault="00CD5AF0" w:rsidP="002E0BF6"/>
        </w:tc>
        <w:tc>
          <w:tcPr>
            <w:tcW w:w="1417" w:type="dxa"/>
            <w:tcBorders>
              <w:top w:val="single" w:sz="8" w:space="0" w:color="000000"/>
              <w:left w:val="single" w:sz="8" w:space="0" w:color="000000"/>
              <w:bottom w:val="single" w:sz="8" w:space="0" w:color="000000"/>
              <w:right w:val="single" w:sz="12" w:space="0" w:color="000000"/>
            </w:tcBorders>
          </w:tcPr>
          <w:p w:rsidR="00CD5AF0" w:rsidRDefault="00CD5AF0" w:rsidP="002E0BF6"/>
        </w:tc>
      </w:tr>
      <w:tr w:rsidR="00CD5AF0" w:rsidTr="00CD5AF0">
        <w:trPr>
          <w:trHeight w:hRule="exact" w:val="437"/>
        </w:trPr>
        <w:tc>
          <w:tcPr>
            <w:tcW w:w="708" w:type="dxa"/>
            <w:vMerge/>
            <w:tcBorders>
              <w:left w:val="single" w:sz="12" w:space="0" w:color="000000"/>
              <w:right w:val="single" w:sz="8" w:space="0" w:color="000000"/>
            </w:tcBorders>
          </w:tcPr>
          <w:p w:rsidR="00CD5AF0" w:rsidRPr="00D9381D" w:rsidRDefault="00CD5AF0">
            <w:pPr>
              <w:pStyle w:val="TableParagraph"/>
              <w:spacing w:before="118"/>
              <w:ind w:left="91"/>
              <w:rPr>
                <w:rFonts w:ascii="Verdana"/>
                <w:sz w:val="20"/>
              </w:rPr>
            </w:pPr>
          </w:p>
        </w:tc>
        <w:tc>
          <w:tcPr>
            <w:tcW w:w="5247" w:type="dxa"/>
            <w:tcBorders>
              <w:top w:val="single" w:sz="8" w:space="0" w:color="000000"/>
              <w:left w:val="single" w:sz="8" w:space="0" w:color="000000"/>
              <w:bottom w:val="single" w:sz="8" w:space="0" w:color="000000"/>
              <w:right w:val="single" w:sz="8" w:space="0" w:color="000000"/>
            </w:tcBorders>
          </w:tcPr>
          <w:p w:rsidR="00CD5AF0" w:rsidRDefault="00CD5AF0" w:rsidP="00CD5AF0">
            <w:pPr>
              <w:pStyle w:val="TableParagraph"/>
              <w:spacing w:before="120" w:line="408" w:lineRule="auto"/>
              <w:ind w:left="98" w:right="996"/>
              <w:rPr>
                <w:rFonts w:ascii="Verdana"/>
                <w:sz w:val="20"/>
              </w:rPr>
            </w:pPr>
            <w:r>
              <w:rPr>
                <w:rFonts w:ascii="Verdana"/>
                <w:sz w:val="20"/>
              </w:rPr>
              <w:t>Position in the</w:t>
            </w:r>
            <w:r>
              <w:rPr>
                <w:rFonts w:ascii="Verdana"/>
                <w:spacing w:val="-9"/>
                <w:sz w:val="20"/>
              </w:rPr>
              <w:t xml:space="preserve"> </w:t>
            </w:r>
            <w:r w:rsidR="005F2BB8">
              <w:rPr>
                <w:rFonts w:ascii="Verdana"/>
                <w:sz w:val="20"/>
              </w:rPr>
              <w:t>organisation</w:t>
            </w:r>
          </w:p>
        </w:tc>
        <w:tc>
          <w:tcPr>
            <w:tcW w:w="1274" w:type="dxa"/>
            <w:tcBorders>
              <w:top w:val="single" w:sz="8" w:space="0" w:color="000000"/>
              <w:left w:val="single" w:sz="8" w:space="0" w:color="000000"/>
              <w:bottom w:val="single" w:sz="8" w:space="0" w:color="000000"/>
              <w:right w:val="single" w:sz="8" w:space="0" w:color="000000"/>
            </w:tcBorders>
          </w:tcPr>
          <w:p w:rsidR="00CD5AF0" w:rsidRPr="002E0BF6" w:rsidRDefault="00CD5AF0"/>
        </w:tc>
        <w:tc>
          <w:tcPr>
            <w:tcW w:w="1277" w:type="dxa"/>
            <w:tcBorders>
              <w:top w:val="single" w:sz="8" w:space="0" w:color="000000"/>
              <w:left w:val="single" w:sz="8" w:space="0" w:color="000000"/>
              <w:bottom w:val="single" w:sz="8" w:space="0" w:color="000000"/>
              <w:right w:val="single" w:sz="8" w:space="0" w:color="000000"/>
            </w:tcBorders>
          </w:tcPr>
          <w:p w:rsidR="00CD5AF0" w:rsidRDefault="00CD5AF0" w:rsidP="002E0BF6"/>
        </w:tc>
        <w:tc>
          <w:tcPr>
            <w:tcW w:w="1417" w:type="dxa"/>
            <w:tcBorders>
              <w:top w:val="single" w:sz="8" w:space="0" w:color="000000"/>
              <w:left w:val="single" w:sz="8" w:space="0" w:color="000000"/>
              <w:bottom w:val="single" w:sz="8" w:space="0" w:color="000000"/>
              <w:right w:val="single" w:sz="12" w:space="0" w:color="000000"/>
            </w:tcBorders>
          </w:tcPr>
          <w:p w:rsidR="00CD5AF0" w:rsidRDefault="00CD5AF0" w:rsidP="002E0BF6"/>
        </w:tc>
      </w:tr>
      <w:tr w:rsidR="00CD5AF0" w:rsidTr="005F2BB8">
        <w:trPr>
          <w:trHeight w:hRule="exact" w:val="547"/>
        </w:trPr>
        <w:tc>
          <w:tcPr>
            <w:tcW w:w="708" w:type="dxa"/>
            <w:vMerge/>
            <w:tcBorders>
              <w:left w:val="single" w:sz="12" w:space="0" w:color="000000"/>
              <w:bottom w:val="single" w:sz="8" w:space="0" w:color="000000"/>
              <w:right w:val="single" w:sz="8" w:space="0" w:color="000000"/>
            </w:tcBorders>
          </w:tcPr>
          <w:p w:rsidR="00CD5AF0" w:rsidRPr="00D9381D" w:rsidRDefault="00CD5AF0">
            <w:pPr>
              <w:pStyle w:val="TableParagraph"/>
              <w:spacing w:before="118"/>
              <w:ind w:left="91"/>
              <w:rPr>
                <w:rFonts w:ascii="Verdana"/>
                <w:sz w:val="20"/>
              </w:rPr>
            </w:pPr>
          </w:p>
        </w:tc>
        <w:tc>
          <w:tcPr>
            <w:tcW w:w="5247" w:type="dxa"/>
            <w:tcBorders>
              <w:top w:val="single" w:sz="8" w:space="0" w:color="000000"/>
              <w:left w:val="single" w:sz="8" w:space="0" w:color="000000"/>
              <w:bottom w:val="single" w:sz="8" w:space="0" w:color="000000"/>
              <w:right w:val="single" w:sz="8" w:space="0" w:color="000000"/>
            </w:tcBorders>
          </w:tcPr>
          <w:p w:rsidR="00CD5AF0" w:rsidRDefault="00CD5AF0" w:rsidP="00CD5AF0">
            <w:pPr>
              <w:pStyle w:val="TableParagraph"/>
              <w:spacing w:before="120" w:line="408" w:lineRule="auto"/>
              <w:ind w:left="98" w:right="996"/>
              <w:rPr>
                <w:rFonts w:ascii="Verdana"/>
                <w:sz w:val="20"/>
              </w:rPr>
            </w:pPr>
            <w:r>
              <w:rPr>
                <w:rFonts w:ascii="Verdana"/>
                <w:sz w:val="20"/>
              </w:rPr>
              <w:t>E-mail</w:t>
            </w:r>
            <w:r>
              <w:rPr>
                <w:rFonts w:ascii="Verdana"/>
                <w:spacing w:val="-8"/>
                <w:sz w:val="20"/>
              </w:rPr>
              <w:t xml:space="preserve"> </w:t>
            </w:r>
            <w:r w:rsidR="005F2BB8">
              <w:rPr>
                <w:rFonts w:ascii="Verdana"/>
                <w:sz w:val="20"/>
              </w:rPr>
              <w:t>address</w:t>
            </w:r>
          </w:p>
        </w:tc>
        <w:tc>
          <w:tcPr>
            <w:tcW w:w="1274" w:type="dxa"/>
            <w:tcBorders>
              <w:top w:val="single" w:sz="8" w:space="0" w:color="000000"/>
              <w:left w:val="single" w:sz="8" w:space="0" w:color="000000"/>
              <w:bottom w:val="single" w:sz="8" w:space="0" w:color="000000"/>
              <w:right w:val="single" w:sz="8" w:space="0" w:color="000000"/>
            </w:tcBorders>
          </w:tcPr>
          <w:p w:rsidR="00CD5AF0" w:rsidRPr="002E0BF6" w:rsidRDefault="00CD5AF0"/>
        </w:tc>
        <w:tc>
          <w:tcPr>
            <w:tcW w:w="1277" w:type="dxa"/>
            <w:tcBorders>
              <w:top w:val="single" w:sz="8" w:space="0" w:color="000000"/>
              <w:left w:val="single" w:sz="8" w:space="0" w:color="000000"/>
              <w:bottom w:val="single" w:sz="8" w:space="0" w:color="000000"/>
              <w:right w:val="single" w:sz="8" w:space="0" w:color="000000"/>
            </w:tcBorders>
          </w:tcPr>
          <w:p w:rsidR="00CD5AF0" w:rsidRDefault="00CD5AF0" w:rsidP="002E0BF6"/>
        </w:tc>
        <w:tc>
          <w:tcPr>
            <w:tcW w:w="1417" w:type="dxa"/>
            <w:tcBorders>
              <w:top w:val="single" w:sz="8" w:space="0" w:color="000000"/>
              <w:left w:val="single" w:sz="8" w:space="0" w:color="000000"/>
              <w:bottom w:val="single" w:sz="8" w:space="0" w:color="000000"/>
              <w:right w:val="single" w:sz="12" w:space="0" w:color="000000"/>
            </w:tcBorders>
          </w:tcPr>
          <w:p w:rsidR="00CD5AF0" w:rsidRDefault="00CD5AF0" w:rsidP="002E0BF6"/>
        </w:tc>
      </w:tr>
      <w:tr w:rsidR="00CD5AF0" w:rsidTr="00CD5AF0">
        <w:trPr>
          <w:trHeight w:hRule="exact" w:val="501"/>
        </w:trPr>
        <w:tc>
          <w:tcPr>
            <w:tcW w:w="708" w:type="dxa"/>
            <w:vMerge w:val="restart"/>
            <w:tcBorders>
              <w:top w:val="single" w:sz="8" w:space="0" w:color="000000"/>
              <w:left w:val="single" w:sz="12" w:space="0" w:color="000000"/>
              <w:right w:val="single" w:sz="8" w:space="0" w:color="000000"/>
            </w:tcBorders>
          </w:tcPr>
          <w:p w:rsidR="00CD5AF0" w:rsidRPr="00D9381D" w:rsidRDefault="00CD5AF0">
            <w:pPr>
              <w:pStyle w:val="TableParagraph"/>
              <w:spacing w:before="118"/>
              <w:ind w:left="91"/>
              <w:rPr>
                <w:rFonts w:ascii="Verdana" w:eastAsia="Verdana" w:hAnsi="Verdana" w:cs="Verdana"/>
                <w:sz w:val="20"/>
                <w:szCs w:val="20"/>
              </w:rPr>
            </w:pPr>
            <w:r w:rsidRPr="00D9381D">
              <w:rPr>
                <w:rFonts w:ascii="Verdana"/>
                <w:sz w:val="20"/>
              </w:rPr>
              <w:t>6.3</w:t>
            </w:r>
          </w:p>
        </w:tc>
        <w:tc>
          <w:tcPr>
            <w:tcW w:w="5247" w:type="dxa"/>
            <w:tcBorders>
              <w:top w:val="single" w:sz="8" w:space="0" w:color="000000"/>
              <w:left w:val="single" w:sz="8" w:space="0" w:color="000000"/>
              <w:bottom w:val="single" w:sz="8" w:space="0" w:color="000000"/>
              <w:right w:val="single" w:sz="8" w:space="0" w:color="000000"/>
            </w:tcBorders>
          </w:tcPr>
          <w:p w:rsidR="00CD5AF0" w:rsidRDefault="005F2BB8">
            <w:pPr>
              <w:pStyle w:val="TableParagraph"/>
              <w:spacing w:before="120" w:line="408" w:lineRule="auto"/>
              <w:ind w:left="98" w:right="2574"/>
              <w:rPr>
                <w:rFonts w:ascii="Verdana" w:eastAsia="Verdana" w:hAnsi="Verdana" w:cs="Verdana"/>
                <w:sz w:val="20"/>
                <w:szCs w:val="20"/>
              </w:rPr>
            </w:pPr>
            <w:r>
              <w:rPr>
                <w:rFonts w:ascii="Verdana"/>
                <w:sz w:val="20"/>
              </w:rPr>
              <w:t>Contract start date</w:t>
            </w:r>
            <w:r w:rsidR="00CD5AF0">
              <w:rPr>
                <w:rFonts w:ascii="Verdana"/>
                <w:sz w:val="20"/>
              </w:rPr>
              <w:t xml:space="preserve"> </w:t>
            </w:r>
          </w:p>
          <w:p w:rsidR="00CD5AF0" w:rsidRDefault="00CD5AF0">
            <w:pPr>
              <w:pStyle w:val="TableParagraph"/>
              <w:spacing w:line="243" w:lineRule="exact"/>
              <w:ind w:left="98"/>
              <w:rPr>
                <w:rFonts w:ascii="Verdana" w:eastAsia="Verdana" w:hAnsi="Verdana" w:cs="Verdana"/>
                <w:sz w:val="20"/>
                <w:szCs w:val="20"/>
              </w:rPr>
            </w:pPr>
          </w:p>
        </w:tc>
        <w:tc>
          <w:tcPr>
            <w:tcW w:w="1274" w:type="dxa"/>
            <w:tcBorders>
              <w:top w:val="single" w:sz="8" w:space="0" w:color="000000"/>
              <w:left w:val="single" w:sz="8" w:space="0" w:color="000000"/>
              <w:bottom w:val="single" w:sz="8" w:space="0" w:color="000000"/>
              <w:right w:val="single" w:sz="8" w:space="0" w:color="000000"/>
            </w:tcBorders>
          </w:tcPr>
          <w:p w:rsidR="00CD5AF0" w:rsidRDefault="00CD5AF0"/>
        </w:tc>
        <w:tc>
          <w:tcPr>
            <w:tcW w:w="1277" w:type="dxa"/>
            <w:tcBorders>
              <w:top w:val="single" w:sz="8" w:space="0" w:color="000000"/>
              <w:left w:val="single" w:sz="8" w:space="0" w:color="000000"/>
              <w:bottom w:val="single" w:sz="8" w:space="0" w:color="000000"/>
              <w:right w:val="single" w:sz="8" w:space="0" w:color="000000"/>
            </w:tcBorders>
          </w:tcPr>
          <w:p w:rsidR="00CD5AF0" w:rsidRDefault="00CD5AF0"/>
        </w:tc>
        <w:tc>
          <w:tcPr>
            <w:tcW w:w="1417" w:type="dxa"/>
            <w:tcBorders>
              <w:top w:val="single" w:sz="8" w:space="0" w:color="000000"/>
              <w:left w:val="single" w:sz="8" w:space="0" w:color="000000"/>
              <w:bottom w:val="single" w:sz="8" w:space="0" w:color="000000"/>
              <w:right w:val="single" w:sz="12" w:space="0" w:color="000000"/>
            </w:tcBorders>
          </w:tcPr>
          <w:p w:rsidR="00CD5AF0" w:rsidRDefault="00CD5AF0"/>
        </w:tc>
      </w:tr>
      <w:tr w:rsidR="00CD5AF0" w:rsidTr="00CD5AF0">
        <w:trPr>
          <w:trHeight w:hRule="exact" w:val="423"/>
        </w:trPr>
        <w:tc>
          <w:tcPr>
            <w:tcW w:w="708" w:type="dxa"/>
            <w:vMerge/>
            <w:tcBorders>
              <w:left w:val="single" w:sz="12" w:space="0" w:color="000000"/>
              <w:right w:val="single" w:sz="8" w:space="0" w:color="000000"/>
            </w:tcBorders>
          </w:tcPr>
          <w:p w:rsidR="00CD5AF0" w:rsidRPr="00D9381D" w:rsidRDefault="00CD5AF0">
            <w:pPr>
              <w:pStyle w:val="TableParagraph"/>
              <w:spacing w:before="118"/>
              <w:ind w:left="91"/>
              <w:rPr>
                <w:rFonts w:ascii="Verdana"/>
                <w:sz w:val="20"/>
              </w:rPr>
            </w:pPr>
          </w:p>
        </w:tc>
        <w:tc>
          <w:tcPr>
            <w:tcW w:w="5247" w:type="dxa"/>
            <w:tcBorders>
              <w:top w:val="single" w:sz="8" w:space="0" w:color="000000"/>
              <w:left w:val="single" w:sz="8" w:space="0" w:color="000000"/>
              <w:bottom w:val="single" w:sz="8" w:space="0" w:color="000000"/>
              <w:right w:val="single" w:sz="8" w:space="0" w:color="000000"/>
            </w:tcBorders>
          </w:tcPr>
          <w:p w:rsidR="00CD5AF0" w:rsidRDefault="00CD5AF0" w:rsidP="00CD5AF0">
            <w:pPr>
              <w:pStyle w:val="TableParagraph"/>
              <w:spacing w:before="120" w:line="408" w:lineRule="auto"/>
              <w:ind w:left="98" w:right="2574"/>
              <w:rPr>
                <w:rFonts w:ascii="Verdana"/>
                <w:sz w:val="20"/>
              </w:rPr>
            </w:pPr>
            <w:r>
              <w:rPr>
                <w:rFonts w:ascii="Verdana"/>
                <w:sz w:val="20"/>
              </w:rPr>
              <w:t xml:space="preserve">Contract end </w:t>
            </w:r>
            <w:r>
              <w:rPr>
                <w:rFonts w:ascii="Verdana"/>
                <w:spacing w:val="-10"/>
                <w:sz w:val="20"/>
              </w:rPr>
              <w:t>d</w:t>
            </w:r>
            <w:r w:rsidR="005F2BB8">
              <w:rPr>
                <w:rFonts w:ascii="Verdana"/>
                <w:sz w:val="20"/>
              </w:rPr>
              <w:t>ate</w:t>
            </w:r>
          </w:p>
        </w:tc>
        <w:tc>
          <w:tcPr>
            <w:tcW w:w="1274" w:type="dxa"/>
            <w:tcBorders>
              <w:top w:val="single" w:sz="8" w:space="0" w:color="000000"/>
              <w:left w:val="single" w:sz="8" w:space="0" w:color="000000"/>
              <w:bottom w:val="single" w:sz="8" w:space="0" w:color="000000"/>
              <w:right w:val="single" w:sz="8" w:space="0" w:color="000000"/>
            </w:tcBorders>
          </w:tcPr>
          <w:p w:rsidR="00CD5AF0" w:rsidRDefault="00CD5AF0"/>
        </w:tc>
        <w:tc>
          <w:tcPr>
            <w:tcW w:w="1277" w:type="dxa"/>
            <w:tcBorders>
              <w:top w:val="single" w:sz="8" w:space="0" w:color="000000"/>
              <w:left w:val="single" w:sz="8" w:space="0" w:color="000000"/>
              <w:bottom w:val="single" w:sz="8" w:space="0" w:color="000000"/>
              <w:right w:val="single" w:sz="8" w:space="0" w:color="000000"/>
            </w:tcBorders>
          </w:tcPr>
          <w:p w:rsidR="00CD5AF0" w:rsidRDefault="00CD5AF0"/>
        </w:tc>
        <w:tc>
          <w:tcPr>
            <w:tcW w:w="1417" w:type="dxa"/>
            <w:tcBorders>
              <w:top w:val="single" w:sz="8" w:space="0" w:color="000000"/>
              <w:left w:val="single" w:sz="8" w:space="0" w:color="000000"/>
              <w:bottom w:val="single" w:sz="8" w:space="0" w:color="000000"/>
              <w:right w:val="single" w:sz="12" w:space="0" w:color="000000"/>
            </w:tcBorders>
          </w:tcPr>
          <w:p w:rsidR="00CD5AF0" w:rsidRDefault="00CD5AF0"/>
        </w:tc>
      </w:tr>
      <w:tr w:rsidR="00CD5AF0" w:rsidTr="003A6590">
        <w:trPr>
          <w:trHeight w:hRule="exact" w:val="442"/>
        </w:trPr>
        <w:tc>
          <w:tcPr>
            <w:tcW w:w="708" w:type="dxa"/>
            <w:vMerge/>
            <w:tcBorders>
              <w:left w:val="single" w:sz="12" w:space="0" w:color="000000"/>
              <w:bottom w:val="single" w:sz="8" w:space="0" w:color="000000"/>
              <w:right w:val="single" w:sz="8" w:space="0" w:color="000000"/>
            </w:tcBorders>
          </w:tcPr>
          <w:p w:rsidR="00CD5AF0" w:rsidRPr="00D9381D" w:rsidRDefault="00CD5AF0">
            <w:pPr>
              <w:pStyle w:val="TableParagraph"/>
              <w:spacing w:before="118"/>
              <w:ind w:left="91"/>
              <w:rPr>
                <w:rFonts w:ascii="Verdana"/>
                <w:sz w:val="20"/>
              </w:rPr>
            </w:pPr>
          </w:p>
        </w:tc>
        <w:tc>
          <w:tcPr>
            <w:tcW w:w="5247" w:type="dxa"/>
            <w:tcBorders>
              <w:top w:val="single" w:sz="8" w:space="0" w:color="000000"/>
              <w:left w:val="single" w:sz="8" w:space="0" w:color="000000"/>
              <w:bottom w:val="single" w:sz="8" w:space="0" w:color="000000"/>
              <w:right w:val="single" w:sz="8" w:space="0" w:color="000000"/>
            </w:tcBorders>
          </w:tcPr>
          <w:p w:rsidR="00CD5AF0" w:rsidRDefault="00CD5AF0" w:rsidP="00CD5AF0">
            <w:pPr>
              <w:pStyle w:val="TableParagraph"/>
              <w:spacing w:before="120" w:line="408" w:lineRule="auto"/>
              <w:ind w:left="98" w:right="2574"/>
              <w:rPr>
                <w:rFonts w:ascii="Verdana"/>
                <w:sz w:val="20"/>
              </w:rPr>
            </w:pPr>
            <w:r>
              <w:rPr>
                <w:rFonts w:ascii="Verdana"/>
                <w:sz w:val="20"/>
              </w:rPr>
              <w:t>Contract</w:t>
            </w:r>
            <w:r>
              <w:rPr>
                <w:rFonts w:ascii="Verdana"/>
                <w:spacing w:val="-11"/>
                <w:sz w:val="20"/>
              </w:rPr>
              <w:t xml:space="preserve"> </w:t>
            </w:r>
            <w:r w:rsidR="00D9381D">
              <w:rPr>
                <w:rFonts w:ascii="Verdana"/>
                <w:sz w:val="20"/>
              </w:rPr>
              <w:t>value</w:t>
            </w:r>
          </w:p>
        </w:tc>
        <w:tc>
          <w:tcPr>
            <w:tcW w:w="1274" w:type="dxa"/>
            <w:tcBorders>
              <w:top w:val="single" w:sz="8" w:space="0" w:color="000000"/>
              <w:left w:val="single" w:sz="8" w:space="0" w:color="000000"/>
              <w:bottom w:val="single" w:sz="8" w:space="0" w:color="000000"/>
              <w:right w:val="single" w:sz="8" w:space="0" w:color="000000"/>
            </w:tcBorders>
          </w:tcPr>
          <w:p w:rsidR="00CD5AF0" w:rsidRDefault="00CD5AF0"/>
        </w:tc>
        <w:tc>
          <w:tcPr>
            <w:tcW w:w="1277" w:type="dxa"/>
            <w:tcBorders>
              <w:top w:val="single" w:sz="8" w:space="0" w:color="000000"/>
              <w:left w:val="single" w:sz="8" w:space="0" w:color="000000"/>
              <w:bottom w:val="single" w:sz="8" w:space="0" w:color="000000"/>
              <w:right w:val="single" w:sz="8" w:space="0" w:color="000000"/>
            </w:tcBorders>
          </w:tcPr>
          <w:p w:rsidR="00CD5AF0" w:rsidRDefault="00CD5AF0"/>
        </w:tc>
        <w:tc>
          <w:tcPr>
            <w:tcW w:w="1417" w:type="dxa"/>
            <w:tcBorders>
              <w:top w:val="single" w:sz="8" w:space="0" w:color="000000"/>
              <w:left w:val="single" w:sz="8" w:space="0" w:color="000000"/>
              <w:bottom w:val="single" w:sz="8" w:space="0" w:color="000000"/>
              <w:right w:val="single" w:sz="12" w:space="0" w:color="000000"/>
            </w:tcBorders>
          </w:tcPr>
          <w:p w:rsidR="00CD5AF0" w:rsidRDefault="00CD5AF0"/>
        </w:tc>
      </w:tr>
      <w:tr w:rsidR="00CD5AF0" w:rsidTr="00CD5AF0">
        <w:trPr>
          <w:trHeight w:hRule="exact" w:val="832"/>
        </w:trPr>
        <w:tc>
          <w:tcPr>
            <w:tcW w:w="708" w:type="dxa"/>
            <w:tcBorders>
              <w:top w:val="single" w:sz="8" w:space="0" w:color="000000"/>
              <w:left w:val="single" w:sz="12" w:space="0" w:color="000000"/>
              <w:bottom w:val="single" w:sz="8" w:space="0" w:color="000000"/>
              <w:right w:val="single" w:sz="8" w:space="0" w:color="000000"/>
            </w:tcBorders>
          </w:tcPr>
          <w:p w:rsidR="00CD5AF0" w:rsidRPr="00D9381D" w:rsidRDefault="00CD5AF0">
            <w:pPr>
              <w:pStyle w:val="TableParagraph"/>
              <w:spacing w:before="121"/>
              <w:ind w:left="91"/>
              <w:rPr>
                <w:rFonts w:ascii="Verdana" w:eastAsia="Verdana" w:hAnsi="Verdana" w:cs="Verdana"/>
                <w:sz w:val="20"/>
                <w:szCs w:val="20"/>
              </w:rPr>
            </w:pPr>
            <w:r w:rsidRPr="00D9381D">
              <w:rPr>
                <w:rFonts w:ascii="Verdana"/>
                <w:sz w:val="20"/>
              </w:rPr>
              <w:t>6.4</w:t>
            </w:r>
          </w:p>
        </w:tc>
        <w:tc>
          <w:tcPr>
            <w:tcW w:w="9215" w:type="dxa"/>
            <w:gridSpan w:val="4"/>
            <w:tcBorders>
              <w:top w:val="single" w:sz="8" w:space="0" w:color="000000"/>
              <w:left w:val="single" w:sz="8" w:space="0" w:color="000000"/>
              <w:bottom w:val="single" w:sz="8" w:space="0" w:color="000000"/>
              <w:right w:val="single" w:sz="12" w:space="0" w:color="000000"/>
            </w:tcBorders>
          </w:tcPr>
          <w:p w:rsidR="00CD5AF0" w:rsidRDefault="00CD5AF0" w:rsidP="00CD5AF0">
            <w:pPr>
              <w:spacing w:line="360" w:lineRule="auto"/>
            </w:pPr>
            <w:r>
              <w:rPr>
                <w:rFonts w:ascii="Verdana"/>
                <w:sz w:val="20"/>
              </w:rPr>
              <w:t>In no more than 500 words, please provide a brief description of the contract delivered including evidence as to your technical capability in this market in a separate</w:t>
            </w:r>
            <w:r>
              <w:rPr>
                <w:rFonts w:ascii="Verdana"/>
                <w:spacing w:val="-16"/>
                <w:sz w:val="20"/>
              </w:rPr>
              <w:t xml:space="preserve"> </w:t>
            </w:r>
            <w:r>
              <w:rPr>
                <w:rFonts w:ascii="Verdana"/>
                <w:sz w:val="20"/>
              </w:rPr>
              <w:t>Appendix</w:t>
            </w:r>
          </w:p>
        </w:tc>
      </w:tr>
      <w:tr w:rsidR="00CD5AF0" w:rsidTr="00CD5AF0">
        <w:trPr>
          <w:trHeight w:hRule="exact" w:val="1151"/>
        </w:trPr>
        <w:tc>
          <w:tcPr>
            <w:tcW w:w="708" w:type="dxa"/>
            <w:tcBorders>
              <w:top w:val="single" w:sz="8" w:space="0" w:color="000000"/>
              <w:left w:val="single" w:sz="12" w:space="0" w:color="000000"/>
              <w:bottom w:val="single" w:sz="8" w:space="0" w:color="000000"/>
              <w:right w:val="single" w:sz="8" w:space="0" w:color="000000"/>
            </w:tcBorders>
          </w:tcPr>
          <w:p w:rsidR="00CD5AF0" w:rsidRPr="00D9381D" w:rsidRDefault="00CD5AF0">
            <w:pPr>
              <w:pStyle w:val="TableParagraph"/>
              <w:spacing w:before="121"/>
              <w:ind w:left="91"/>
              <w:rPr>
                <w:rFonts w:ascii="Verdana"/>
                <w:sz w:val="20"/>
              </w:rPr>
            </w:pPr>
            <w:r w:rsidRPr="00D9381D">
              <w:rPr>
                <w:rFonts w:ascii="Verdana"/>
                <w:sz w:val="20"/>
              </w:rPr>
              <w:t>6.5</w:t>
            </w:r>
          </w:p>
        </w:tc>
        <w:tc>
          <w:tcPr>
            <w:tcW w:w="9215" w:type="dxa"/>
            <w:gridSpan w:val="4"/>
            <w:tcBorders>
              <w:top w:val="single" w:sz="8" w:space="0" w:color="000000"/>
              <w:left w:val="single" w:sz="8" w:space="0" w:color="000000"/>
              <w:bottom w:val="single" w:sz="8" w:space="0" w:color="000000"/>
              <w:right w:val="single" w:sz="12" w:space="0" w:color="000000"/>
            </w:tcBorders>
          </w:tcPr>
          <w:p w:rsidR="00CD5AF0" w:rsidRDefault="00CD5AF0" w:rsidP="00CD5AF0">
            <w:pPr>
              <w:spacing w:line="360" w:lineRule="auto"/>
              <w:rPr>
                <w:rFonts w:ascii="Verdana"/>
                <w:sz w:val="20"/>
              </w:rPr>
            </w:pPr>
            <w:r>
              <w:rPr>
                <w:rFonts w:ascii="Verdana"/>
                <w:sz w:val="20"/>
              </w:rPr>
              <w:t xml:space="preserve"> If you cannot provide at least one example for questions 6.1 to 6.4, in no more than 500   </w:t>
            </w:r>
          </w:p>
          <w:p w:rsidR="00CD5AF0" w:rsidRDefault="00CD5AF0" w:rsidP="00CD5AF0">
            <w:pPr>
              <w:spacing w:line="360" w:lineRule="auto"/>
              <w:rPr>
                <w:rFonts w:ascii="Verdana"/>
                <w:sz w:val="20"/>
              </w:rPr>
            </w:pPr>
            <w:r>
              <w:rPr>
                <w:rFonts w:ascii="Verdana"/>
                <w:sz w:val="20"/>
              </w:rPr>
              <w:t xml:space="preserve"> words please provide an explanation for this, e.g. your organisation is a new start-up, in </w:t>
            </w:r>
          </w:p>
          <w:p w:rsidR="00CD5AF0" w:rsidRDefault="00CD5AF0" w:rsidP="00CD5AF0">
            <w:pPr>
              <w:spacing w:line="360" w:lineRule="auto"/>
            </w:pPr>
            <w:r>
              <w:rPr>
                <w:rFonts w:ascii="Verdana"/>
                <w:sz w:val="20"/>
              </w:rPr>
              <w:t xml:space="preserve"> a separate</w:t>
            </w:r>
            <w:r>
              <w:rPr>
                <w:rFonts w:ascii="Verdana"/>
                <w:spacing w:val="-7"/>
                <w:sz w:val="20"/>
              </w:rPr>
              <w:t xml:space="preserve"> </w:t>
            </w:r>
            <w:r>
              <w:rPr>
                <w:rFonts w:ascii="Verdana"/>
                <w:sz w:val="20"/>
              </w:rPr>
              <w:t>Appendix.</w:t>
            </w:r>
          </w:p>
        </w:tc>
      </w:tr>
    </w:tbl>
    <w:p w:rsidR="006D6E93" w:rsidRDefault="006D6E93">
      <w:pPr>
        <w:spacing w:line="360" w:lineRule="auto"/>
        <w:jc w:val="both"/>
        <w:rPr>
          <w:rFonts w:ascii="Verdana" w:eastAsia="Verdana" w:hAnsi="Verdana" w:cs="Verdana"/>
          <w:sz w:val="20"/>
          <w:szCs w:val="20"/>
        </w:rPr>
        <w:sectPr w:rsidR="006D6E93">
          <w:headerReference w:type="default" r:id="rId18"/>
          <w:pgSz w:w="11910" w:h="16850"/>
          <w:pgMar w:top="1360" w:right="620" w:bottom="1140" w:left="1100" w:header="741" w:footer="945" w:gutter="0"/>
          <w:cols w:space="720"/>
        </w:sectPr>
      </w:pPr>
    </w:p>
    <w:p w:rsidR="006D6E93" w:rsidRDefault="006D6E93">
      <w:pPr>
        <w:rPr>
          <w:rFonts w:ascii="Verdana" w:eastAsia="Verdana" w:hAnsi="Verdana" w:cs="Verdana"/>
          <w:b/>
          <w:bCs/>
          <w:sz w:val="20"/>
          <w:szCs w:val="20"/>
        </w:rPr>
      </w:pPr>
    </w:p>
    <w:p w:rsidR="006D6E93" w:rsidRDefault="006D6E93">
      <w:pPr>
        <w:spacing w:before="1"/>
        <w:rPr>
          <w:rFonts w:ascii="Verdana" w:eastAsia="Verdana" w:hAnsi="Verdana" w:cs="Verdana"/>
          <w:b/>
          <w:bCs/>
          <w:sz w:val="16"/>
          <w:szCs w:val="16"/>
        </w:rPr>
      </w:pPr>
    </w:p>
    <w:p w:rsidR="006D6E93" w:rsidRDefault="004A7CE9">
      <w:pPr>
        <w:spacing w:before="57"/>
        <w:ind w:left="678" w:right="1324"/>
        <w:rPr>
          <w:rFonts w:ascii="Verdana" w:eastAsia="Verdana" w:hAnsi="Verdana" w:cs="Verdana"/>
          <w:sz w:val="24"/>
          <w:szCs w:val="24"/>
        </w:rPr>
      </w:pPr>
      <w:r>
        <w:rPr>
          <w:rFonts w:ascii="Verdana"/>
          <w:b/>
          <w:sz w:val="24"/>
          <w:shd w:val="clear" w:color="auto" w:fill="DBE4F0"/>
        </w:rPr>
        <w:t>Part 7. Additional SS</w:t>
      </w:r>
      <w:r w:rsidR="00EE2672">
        <w:rPr>
          <w:rFonts w:ascii="Verdana"/>
          <w:b/>
          <w:sz w:val="24"/>
          <w:shd w:val="clear" w:color="auto" w:fill="DBE4F0"/>
        </w:rPr>
        <w:t>Q</w:t>
      </w:r>
      <w:r w:rsidR="00EE2672">
        <w:rPr>
          <w:rFonts w:ascii="Verdana"/>
          <w:b/>
          <w:spacing w:val="-13"/>
          <w:sz w:val="24"/>
          <w:shd w:val="clear" w:color="auto" w:fill="DBE4F0"/>
        </w:rPr>
        <w:t xml:space="preserve"> </w:t>
      </w:r>
      <w:r w:rsidR="00EE2672">
        <w:rPr>
          <w:rFonts w:ascii="Verdana"/>
          <w:b/>
          <w:sz w:val="24"/>
          <w:shd w:val="clear" w:color="auto" w:fill="DBE4F0"/>
        </w:rPr>
        <w:t>modules</w:t>
      </w:r>
    </w:p>
    <w:p w:rsidR="006D6E93" w:rsidRDefault="00EE2672">
      <w:pPr>
        <w:pStyle w:val="BodyText"/>
        <w:spacing w:before="207" w:line="360" w:lineRule="auto"/>
        <w:ind w:left="678" w:right="1324"/>
      </w:pPr>
      <w:r>
        <w:t>Suppliers who self-certify that they meet the requirements for additional modules 7(B) to (E)</w:t>
      </w:r>
      <w:r w:rsidR="005F2BB8">
        <w:t xml:space="preserve"> below,</w:t>
      </w:r>
      <w:r>
        <w:t xml:space="preserve"> inclusive will (unless otherwise specified) be required to provide evidence of this if they are successful at contract award stage. If a Supplier is successful at contract award stage but fails to provide such </w:t>
      </w:r>
      <w:r>
        <w:rPr>
          <w:rFonts w:cs="Verdana"/>
        </w:rPr>
        <w:t>evidence to the Authority’s satisfaction</w:t>
      </w:r>
      <w:r>
        <w:t>, then they may still be excluded at that</w:t>
      </w:r>
      <w:r>
        <w:rPr>
          <w:spacing w:val="-23"/>
        </w:rPr>
        <w:t xml:space="preserve"> </w:t>
      </w:r>
      <w:r>
        <w:t>stage.</w:t>
      </w:r>
    </w:p>
    <w:p w:rsidR="006D6E93" w:rsidRDefault="006D6E93">
      <w:pPr>
        <w:spacing w:before="1"/>
        <w:rPr>
          <w:rFonts w:ascii="Verdana" w:eastAsia="Verdana" w:hAnsi="Verdana" w:cs="Verdana"/>
          <w:sz w:val="15"/>
          <w:szCs w:val="15"/>
        </w:rPr>
      </w:pPr>
    </w:p>
    <w:p w:rsidR="006D6E93" w:rsidRDefault="00EE2672">
      <w:pPr>
        <w:pStyle w:val="Heading2"/>
        <w:spacing w:line="360" w:lineRule="auto"/>
        <w:ind w:right="2115"/>
        <w:rPr>
          <w:b w:val="0"/>
          <w:bCs w:val="0"/>
        </w:rPr>
      </w:pPr>
      <w:r>
        <w:rPr>
          <w:shd w:val="clear" w:color="auto" w:fill="DBE4F0"/>
        </w:rPr>
        <w:t xml:space="preserve">7(A) </w:t>
      </w:r>
      <w:r>
        <w:rPr>
          <w:rFonts w:cs="Verdana"/>
          <w:shd w:val="clear" w:color="auto" w:fill="DBE4F0"/>
        </w:rPr>
        <w:t xml:space="preserve">– </w:t>
      </w:r>
      <w:r>
        <w:rPr>
          <w:shd w:val="clear" w:color="auto" w:fill="DBE4F0"/>
        </w:rPr>
        <w:t>Project specific questions to assess Technical and Professional</w:t>
      </w:r>
      <w:r>
        <w:rPr>
          <w:spacing w:val="-9"/>
          <w:shd w:val="clear" w:color="auto" w:fill="DBE4F0"/>
        </w:rPr>
        <w:t xml:space="preserve"> </w:t>
      </w:r>
      <w:r>
        <w:rPr>
          <w:shd w:val="clear" w:color="auto" w:fill="DBE4F0"/>
        </w:rPr>
        <w:t>Ability</w:t>
      </w:r>
    </w:p>
    <w:p w:rsidR="006D6E93" w:rsidRDefault="00EE2672">
      <w:pPr>
        <w:pStyle w:val="BodyText"/>
        <w:spacing w:before="61" w:after="2" w:line="360" w:lineRule="auto"/>
        <w:ind w:left="678" w:right="1039"/>
      </w:pPr>
      <w:r>
        <w:t>Further project specific questions relating to the technical and professional ability of the</w:t>
      </w:r>
      <w:r>
        <w:rPr>
          <w:spacing w:val="-6"/>
        </w:rPr>
        <w:t xml:space="preserve"> </w:t>
      </w:r>
      <w:r>
        <w:t>Supplier.</w:t>
      </w:r>
    </w:p>
    <w:tbl>
      <w:tblPr>
        <w:tblW w:w="11251" w:type="dxa"/>
        <w:tblInd w:w="106" w:type="dxa"/>
        <w:tblLayout w:type="fixed"/>
        <w:tblCellMar>
          <w:left w:w="0" w:type="dxa"/>
          <w:right w:w="0" w:type="dxa"/>
        </w:tblCellMar>
        <w:tblLook w:val="01E0" w:firstRow="1" w:lastRow="1" w:firstColumn="1" w:lastColumn="1" w:noHBand="0" w:noVBand="0"/>
      </w:tblPr>
      <w:tblGrid>
        <w:gridCol w:w="855"/>
        <w:gridCol w:w="4835"/>
        <w:gridCol w:w="3555"/>
        <w:gridCol w:w="1003"/>
        <w:gridCol w:w="1003"/>
      </w:tblGrid>
      <w:tr w:rsidR="00416819" w:rsidTr="00416819">
        <w:trPr>
          <w:trHeight w:hRule="exact" w:val="384"/>
        </w:trPr>
        <w:tc>
          <w:tcPr>
            <w:tcW w:w="855" w:type="dxa"/>
            <w:tcBorders>
              <w:top w:val="single" w:sz="4" w:space="0" w:color="000000"/>
              <w:left w:val="single" w:sz="4" w:space="0" w:color="000000"/>
              <w:right w:val="single" w:sz="4" w:space="0" w:color="000000"/>
            </w:tcBorders>
            <w:vAlign w:val="center"/>
          </w:tcPr>
          <w:p w:rsidR="00416819" w:rsidRDefault="00416819" w:rsidP="00416819">
            <w:pPr>
              <w:pStyle w:val="TableParagraph"/>
              <w:ind w:left="101"/>
              <w:rPr>
                <w:rFonts w:ascii="Verdana"/>
                <w:sz w:val="20"/>
              </w:rPr>
            </w:pPr>
            <w:r>
              <w:rPr>
                <w:rFonts w:ascii="Verdana"/>
                <w:sz w:val="20"/>
              </w:rPr>
              <w:t>7</w:t>
            </w:r>
          </w:p>
        </w:tc>
        <w:tc>
          <w:tcPr>
            <w:tcW w:w="9393" w:type="dxa"/>
            <w:gridSpan w:val="3"/>
            <w:tcBorders>
              <w:top w:val="single" w:sz="4" w:space="0" w:color="000000"/>
              <w:left w:val="single" w:sz="4" w:space="0" w:color="000000"/>
              <w:right w:val="single" w:sz="4" w:space="0" w:color="auto"/>
            </w:tcBorders>
            <w:vAlign w:val="center"/>
          </w:tcPr>
          <w:p w:rsidR="00416819" w:rsidRPr="00416819" w:rsidRDefault="00416819" w:rsidP="00416819">
            <w:pPr>
              <w:pStyle w:val="TableParagraph"/>
              <w:ind w:left="100"/>
              <w:jc w:val="center"/>
              <w:rPr>
                <w:rFonts w:ascii="Verdana"/>
                <w:b/>
                <w:sz w:val="20"/>
              </w:rPr>
            </w:pPr>
            <w:r>
              <w:rPr>
                <w:rFonts w:ascii="Verdana"/>
                <w:b/>
                <w:sz w:val="20"/>
              </w:rPr>
              <w:t>Additional SSQ modules</w:t>
            </w:r>
          </w:p>
        </w:tc>
        <w:tc>
          <w:tcPr>
            <w:tcW w:w="1003" w:type="dxa"/>
            <w:vAlign w:val="center"/>
          </w:tcPr>
          <w:p w:rsidR="00416819" w:rsidRDefault="00416819" w:rsidP="00416819">
            <w:pPr>
              <w:rPr>
                <w:rFonts w:ascii="Verdana"/>
                <w:sz w:val="20"/>
              </w:rPr>
            </w:pPr>
          </w:p>
        </w:tc>
      </w:tr>
      <w:tr w:rsidR="00416819" w:rsidTr="00416819">
        <w:trPr>
          <w:gridAfter w:val="1"/>
          <w:wAfter w:w="1003" w:type="dxa"/>
          <w:trHeight w:hRule="exact" w:val="374"/>
        </w:trPr>
        <w:tc>
          <w:tcPr>
            <w:tcW w:w="855" w:type="dxa"/>
            <w:vMerge w:val="restart"/>
            <w:tcBorders>
              <w:top w:val="single" w:sz="4" w:space="0" w:color="000000"/>
              <w:left w:val="single" w:sz="4" w:space="0" w:color="000000"/>
              <w:right w:val="single" w:sz="4" w:space="0" w:color="000000"/>
            </w:tcBorders>
            <w:vAlign w:val="center"/>
          </w:tcPr>
          <w:p w:rsidR="00416819" w:rsidRDefault="00416819" w:rsidP="00416819">
            <w:pPr>
              <w:pStyle w:val="TableParagraph"/>
              <w:spacing w:line="241" w:lineRule="exact"/>
              <w:ind w:left="101"/>
              <w:rPr>
                <w:rFonts w:ascii="Verdana" w:eastAsia="Verdana" w:hAnsi="Verdana" w:cs="Verdana"/>
                <w:sz w:val="20"/>
                <w:szCs w:val="20"/>
              </w:rPr>
            </w:pPr>
            <w:r>
              <w:rPr>
                <w:rFonts w:ascii="Verdana"/>
                <w:sz w:val="20"/>
              </w:rPr>
              <w:t>7.1</w:t>
            </w:r>
          </w:p>
        </w:tc>
        <w:tc>
          <w:tcPr>
            <w:tcW w:w="4835" w:type="dxa"/>
            <w:vMerge w:val="restart"/>
            <w:tcBorders>
              <w:top w:val="single" w:sz="4" w:space="0" w:color="000000"/>
              <w:left w:val="single" w:sz="4" w:space="0" w:color="000000"/>
              <w:right w:val="single" w:sz="4" w:space="0" w:color="000000"/>
            </w:tcBorders>
          </w:tcPr>
          <w:p w:rsidR="00416819" w:rsidRPr="00D9381D" w:rsidRDefault="00416819" w:rsidP="00416819">
            <w:pPr>
              <w:pStyle w:val="TableParagraph"/>
              <w:ind w:left="100"/>
              <w:rPr>
                <w:rFonts w:ascii="Verdana" w:eastAsia="Verdana" w:hAnsi="Verdana" w:cs="Verdana"/>
                <w:sz w:val="20"/>
                <w:szCs w:val="20"/>
              </w:rPr>
            </w:pPr>
            <w:r w:rsidRPr="00D9381D">
              <w:rPr>
                <w:rFonts w:ascii="Verdana"/>
                <w:sz w:val="20"/>
              </w:rPr>
              <w:t>Organisational</w:t>
            </w:r>
            <w:r w:rsidRPr="00D9381D">
              <w:rPr>
                <w:rFonts w:ascii="Verdana"/>
                <w:spacing w:val="-12"/>
                <w:sz w:val="20"/>
              </w:rPr>
              <w:t xml:space="preserve"> </w:t>
            </w:r>
            <w:r w:rsidRPr="00D9381D">
              <w:rPr>
                <w:rFonts w:ascii="Verdana"/>
                <w:sz w:val="20"/>
              </w:rPr>
              <w:t>Capacity</w:t>
            </w:r>
          </w:p>
          <w:p w:rsidR="00416819" w:rsidRPr="00D9381D" w:rsidRDefault="00416819" w:rsidP="00416819">
            <w:pPr>
              <w:pStyle w:val="TableParagraph"/>
              <w:spacing w:before="12"/>
              <w:rPr>
                <w:rFonts w:ascii="Verdana" w:eastAsia="Verdana" w:hAnsi="Verdana" w:cs="Verdana"/>
                <w:sz w:val="14"/>
                <w:szCs w:val="14"/>
              </w:rPr>
            </w:pPr>
          </w:p>
          <w:p w:rsidR="00416819" w:rsidRPr="00D9381D" w:rsidRDefault="00416819" w:rsidP="00416819">
            <w:pPr>
              <w:pStyle w:val="TableParagraph"/>
              <w:spacing w:line="360" w:lineRule="auto"/>
              <w:ind w:left="100" w:right="233"/>
              <w:rPr>
                <w:rFonts w:ascii="Verdana" w:eastAsia="Verdana" w:hAnsi="Verdana" w:cs="Verdana"/>
                <w:sz w:val="20"/>
                <w:szCs w:val="20"/>
              </w:rPr>
            </w:pPr>
            <w:r w:rsidRPr="00D9381D">
              <w:rPr>
                <w:rFonts w:ascii="Verdana"/>
                <w:sz w:val="20"/>
              </w:rPr>
              <w:t>State the number of employees in your organisation engaged in the type of work</w:t>
            </w:r>
            <w:r w:rsidRPr="00D9381D">
              <w:rPr>
                <w:rFonts w:ascii="Verdana"/>
                <w:spacing w:val="-18"/>
                <w:sz w:val="20"/>
              </w:rPr>
              <w:t xml:space="preserve"> </w:t>
            </w:r>
            <w:r>
              <w:rPr>
                <w:rFonts w:ascii="Verdana"/>
                <w:sz w:val="20"/>
              </w:rPr>
              <w:t>for which you are</w:t>
            </w:r>
            <w:r w:rsidRPr="00D9381D">
              <w:rPr>
                <w:rFonts w:ascii="Verdana"/>
                <w:spacing w:val="-9"/>
                <w:sz w:val="20"/>
              </w:rPr>
              <w:t xml:space="preserve"> </w:t>
            </w:r>
            <w:r w:rsidRPr="00D9381D">
              <w:rPr>
                <w:rFonts w:ascii="Verdana"/>
                <w:sz w:val="20"/>
              </w:rPr>
              <w:t>applying.</w:t>
            </w:r>
          </w:p>
        </w:tc>
        <w:tc>
          <w:tcPr>
            <w:tcW w:w="3555" w:type="dxa"/>
            <w:tcBorders>
              <w:top w:val="single" w:sz="4" w:space="0" w:color="000000"/>
              <w:left w:val="single" w:sz="4" w:space="0" w:color="000000"/>
              <w:bottom w:val="single" w:sz="4" w:space="0" w:color="000000"/>
              <w:right w:val="single" w:sz="4" w:space="0" w:color="auto"/>
            </w:tcBorders>
            <w:vAlign w:val="center"/>
          </w:tcPr>
          <w:p w:rsidR="00416819" w:rsidRDefault="00416819" w:rsidP="00416819">
            <w:pPr>
              <w:rPr>
                <w:rFonts w:ascii="Verdana" w:eastAsia="Verdana" w:hAnsi="Verdana" w:cs="Verdana"/>
                <w:sz w:val="20"/>
                <w:szCs w:val="20"/>
              </w:rPr>
            </w:pPr>
            <w:r>
              <w:rPr>
                <w:rFonts w:ascii="Verdana"/>
                <w:sz w:val="20"/>
              </w:rPr>
              <w:t xml:space="preserve"> Management                              </w:t>
            </w:r>
          </w:p>
        </w:tc>
        <w:tc>
          <w:tcPr>
            <w:tcW w:w="1003" w:type="dxa"/>
            <w:tcBorders>
              <w:top w:val="single" w:sz="4" w:space="0" w:color="auto"/>
              <w:left w:val="single" w:sz="4" w:space="0" w:color="auto"/>
              <w:bottom w:val="single" w:sz="4" w:space="0" w:color="auto"/>
              <w:right w:val="single" w:sz="4" w:space="0" w:color="auto"/>
            </w:tcBorders>
            <w:vAlign w:val="center"/>
          </w:tcPr>
          <w:p w:rsidR="00416819" w:rsidRDefault="00416819" w:rsidP="00416819">
            <w:pPr>
              <w:spacing w:line="120" w:lineRule="exact"/>
            </w:pPr>
          </w:p>
          <w:p w:rsidR="00416819" w:rsidRDefault="00416819" w:rsidP="00416819">
            <w:pPr>
              <w:spacing w:line="120" w:lineRule="exact"/>
            </w:pPr>
          </w:p>
          <w:p w:rsidR="00416819" w:rsidRDefault="00416819" w:rsidP="00416819">
            <w:pPr>
              <w:spacing w:line="120" w:lineRule="atLeast"/>
            </w:pPr>
          </w:p>
          <w:p w:rsidR="00416819" w:rsidRDefault="00416819" w:rsidP="00416819"/>
        </w:tc>
      </w:tr>
      <w:tr w:rsidR="00416819" w:rsidTr="00416819">
        <w:trPr>
          <w:gridAfter w:val="1"/>
          <w:wAfter w:w="1003" w:type="dxa"/>
          <w:trHeight w:hRule="exact" w:val="374"/>
        </w:trPr>
        <w:tc>
          <w:tcPr>
            <w:tcW w:w="855" w:type="dxa"/>
            <w:vMerge/>
            <w:tcBorders>
              <w:left w:val="single" w:sz="4" w:space="0" w:color="000000"/>
              <w:right w:val="single" w:sz="4" w:space="0" w:color="000000"/>
            </w:tcBorders>
            <w:vAlign w:val="center"/>
          </w:tcPr>
          <w:p w:rsidR="00416819" w:rsidRDefault="00416819" w:rsidP="00416819"/>
        </w:tc>
        <w:tc>
          <w:tcPr>
            <w:tcW w:w="4835" w:type="dxa"/>
            <w:vMerge/>
            <w:tcBorders>
              <w:left w:val="single" w:sz="4" w:space="0" w:color="000000"/>
              <w:right w:val="single" w:sz="4" w:space="0" w:color="000000"/>
            </w:tcBorders>
            <w:vAlign w:val="center"/>
          </w:tcPr>
          <w:p w:rsidR="00416819" w:rsidRPr="00D9381D" w:rsidRDefault="00416819" w:rsidP="00416819"/>
        </w:tc>
        <w:tc>
          <w:tcPr>
            <w:tcW w:w="3555" w:type="dxa"/>
            <w:tcBorders>
              <w:top w:val="single" w:sz="4" w:space="0" w:color="000000"/>
              <w:left w:val="single" w:sz="4" w:space="0" w:color="000000"/>
              <w:bottom w:val="single" w:sz="4" w:space="0" w:color="000000"/>
              <w:right w:val="single" w:sz="4" w:space="0" w:color="auto"/>
            </w:tcBorders>
            <w:vAlign w:val="center"/>
          </w:tcPr>
          <w:p w:rsidR="00416819" w:rsidRDefault="00416819" w:rsidP="00416819">
            <w:pPr>
              <w:rPr>
                <w:rFonts w:ascii="Verdana" w:eastAsia="Verdana" w:hAnsi="Verdana" w:cs="Verdana"/>
                <w:sz w:val="20"/>
                <w:szCs w:val="20"/>
              </w:rPr>
            </w:pPr>
            <w:r>
              <w:rPr>
                <w:rFonts w:ascii="Verdana"/>
                <w:sz w:val="20"/>
              </w:rPr>
              <w:t xml:space="preserve"> Professional/Technical                </w:t>
            </w:r>
          </w:p>
        </w:tc>
        <w:tc>
          <w:tcPr>
            <w:tcW w:w="1003" w:type="dxa"/>
            <w:tcBorders>
              <w:top w:val="single" w:sz="4" w:space="0" w:color="auto"/>
              <w:left w:val="single" w:sz="4" w:space="0" w:color="auto"/>
              <w:bottom w:val="single" w:sz="4" w:space="0" w:color="auto"/>
              <w:right w:val="single" w:sz="4" w:space="0" w:color="auto"/>
            </w:tcBorders>
            <w:vAlign w:val="center"/>
          </w:tcPr>
          <w:p w:rsidR="00416819" w:rsidRDefault="00416819" w:rsidP="00416819"/>
        </w:tc>
      </w:tr>
      <w:tr w:rsidR="00416819" w:rsidTr="00416819">
        <w:trPr>
          <w:gridAfter w:val="1"/>
          <w:wAfter w:w="1003" w:type="dxa"/>
          <w:trHeight w:hRule="exact" w:val="374"/>
        </w:trPr>
        <w:tc>
          <w:tcPr>
            <w:tcW w:w="855" w:type="dxa"/>
            <w:vMerge/>
            <w:tcBorders>
              <w:left w:val="single" w:sz="4" w:space="0" w:color="000000"/>
              <w:right w:val="single" w:sz="4" w:space="0" w:color="000000"/>
            </w:tcBorders>
            <w:vAlign w:val="center"/>
          </w:tcPr>
          <w:p w:rsidR="00416819" w:rsidRDefault="00416819" w:rsidP="00416819"/>
        </w:tc>
        <w:tc>
          <w:tcPr>
            <w:tcW w:w="4835" w:type="dxa"/>
            <w:vMerge/>
            <w:tcBorders>
              <w:left w:val="single" w:sz="4" w:space="0" w:color="000000"/>
              <w:right w:val="single" w:sz="4" w:space="0" w:color="000000"/>
            </w:tcBorders>
            <w:vAlign w:val="center"/>
          </w:tcPr>
          <w:p w:rsidR="00416819" w:rsidRPr="00D9381D" w:rsidRDefault="00416819" w:rsidP="00416819"/>
        </w:tc>
        <w:tc>
          <w:tcPr>
            <w:tcW w:w="3555" w:type="dxa"/>
            <w:tcBorders>
              <w:top w:val="single" w:sz="4" w:space="0" w:color="000000"/>
              <w:left w:val="single" w:sz="4" w:space="0" w:color="000000"/>
              <w:bottom w:val="single" w:sz="4" w:space="0" w:color="000000"/>
              <w:right w:val="single" w:sz="4" w:space="0" w:color="auto"/>
            </w:tcBorders>
            <w:vAlign w:val="center"/>
          </w:tcPr>
          <w:p w:rsidR="00416819" w:rsidRDefault="00416819" w:rsidP="00416819">
            <w:pPr>
              <w:rPr>
                <w:rFonts w:ascii="Verdana" w:eastAsia="Verdana" w:hAnsi="Verdana" w:cs="Verdana"/>
                <w:sz w:val="20"/>
                <w:szCs w:val="20"/>
              </w:rPr>
            </w:pPr>
            <w:r>
              <w:rPr>
                <w:rFonts w:ascii="Verdana"/>
                <w:sz w:val="20"/>
              </w:rPr>
              <w:t xml:space="preserve"> Admin/Clerical                             </w:t>
            </w:r>
          </w:p>
        </w:tc>
        <w:tc>
          <w:tcPr>
            <w:tcW w:w="1003" w:type="dxa"/>
            <w:tcBorders>
              <w:top w:val="single" w:sz="4" w:space="0" w:color="auto"/>
              <w:left w:val="single" w:sz="4" w:space="0" w:color="auto"/>
              <w:bottom w:val="single" w:sz="4" w:space="0" w:color="auto"/>
              <w:right w:val="single" w:sz="4" w:space="0" w:color="auto"/>
            </w:tcBorders>
            <w:vAlign w:val="center"/>
          </w:tcPr>
          <w:p w:rsidR="00416819" w:rsidRDefault="00416819" w:rsidP="00416819"/>
        </w:tc>
      </w:tr>
      <w:tr w:rsidR="00416819" w:rsidTr="00416819">
        <w:trPr>
          <w:gridAfter w:val="1"/>
          <w:wAfter w:w="1003" w:type="dxa"/>
          <w:trHeight w:hRule="exact" w:val="374"/>
        </w:trPr>
        <w:tc>
          <w:tcPr>
            <w:tcW w:w="855" w:type="dxa"/>
            <w:vMerge/>
            <w:tcBorders>
              <w:left w:val="single" w:sz="4" w:space="0" w:color="000000"/>
              <w:right w:val="single" w:sz="4" w:space="0" w:color="000000"/>
            </w:tcBorders>
            <w:vAlign w:val="center"/>
          </w:tcPr>
          <w:p w:rsidR="00416819" w:rsidRDefault="00416819" w:rsidP="00416819"/>
        </w:tc>
        <w:tc>
          <w:tcPr>
            <w:tcW w:w="4835" w:type="dxa"/>
            <w:vMerge/>
            <w:tcBorders>
              <w:left w:val="single" w:sz="4" w:space="0" w:color="000000"/>
              <w:right w:val="single" w:sz="4" w:space="0" w:color="000000"/>
            </w:tcBorders>
            <w:vAlign w:val="center"/>
          </w:tcPr>
          <w:p w:rsidR="00416819" w:rsidRPr="00D9381D" w:rsidRDefault="00416819" w:rsidP="00416819"/>
        </w:tc>
        <w:tc>
          <w:tcPr>
            <w:tcW w:w="3555" w:type="dxa"/>
            <w:tcBorders>
              <w:top w:val="single" w:sz="4" w:space="0" w:color="000000"/>
              <w:left w:val="single" w:sz="4" w:space="0" w:color="000000"/>
              <w:bottom w:val="single" w:sz="4" w:space="0" w:color="000000"/>
              <w:right w:val="single" w:sz="4" w:space="0" w:color="auto"/>
            </w:tcBorders>
            <w:vAlign w:val="center"/>
          </w:tcPr>
          <w:p w:rsidR="00416819" w:rsidRDefault="00416819" w:rsidP="00416819">
            <w:r>
              <w:rPr>
                <w:rFonts w:ascii="Verdana"/>
                <w:sz w:val="20"/>
              </w:rPr>
              <w:t xml:space="preserve"> Supervisors                              </w:t>
            </w:r>
          </w:p>
          <w:p w:rsidR="00416819" w:rsidRDefault="00416819" w:rsidP="00416819">
            <w:pPr>
              <w:pStyle w:val="TableParagraph"/>
              <w:spacing w:line="241" w:lineRule="exact"/>
              <w:ind w:left="103"/>
              <w:rPr>
                <w:rFonts w:ascii="Verdana" w:eastAsia="Verdana" w:hAnsi="Verdana" w:cs="Verdana"/>
                <w:sz w:val="20"/>
                <w:szCs w:val="20"/>
              </w:rPr>
            </w:pPr>
          </w:p>
        </w:tc>
        <w:tc>
          <w:tcPr>
            <w:tcW w:w="1003" w:type="dxa"/>
            <w:tcBorders>
              <w:top w:val="single" w:sz="4" w:space="0" w:color="auto"/>
              <w:left w:val="single" w:sz="4" w:space="0" w:color="auto"/>
              <w:bottom w:val="single" w:sz="4" w:space="0" w:color="auto"/>
              <w:right w:val="single" w:sz="4" w:space="0" w:color="auto"/>
            </w:tcBorders>
            <w:vAlign w:val="center"/>
          </w:tcPr>
          <w:p w:rsidR="00416819" w:rsidRDefault="00416819" w:rsidP="00416819"/>
        </w:tc>
      </w:tr>
      <w:tr w:rsidR="00416819" w:rsidTr="00416819">
        <w:trPr>
          <w:gridAfter w:val="1"/>
          <w:wAfter w:w="1003" w:type="dxa"/>
          <w:trHeight w:hRule="exact" w:val="374"/>
        </w:trPr>
        <w:tc>
          <w:tcPr>
            <w:tcW w:w="855" w:type="dxa"/>
            <w:vMerge/>
            <w:tcBorders>
              <w:left w:val="single" w:sz="4" w:space="0" w:color="000000"/>
              <w:right w:val="single" w:sz="4" w:space="0" w:color="000000"/>
            </w:tcBorders>
            <w:vAlign w:val="center"/>
          </w:tcPr>
          <w:p w:rsidR="00416819" w:rsidRDefault="00416819" w:rsidP="00416819"/>
        </w:tc>
        <w:tc>
          <w:tcPr>
            <w:tcW w:w="4835" w:type="dxa"/>
            <w:vMerge/>
            <w:tcBorders>
              <w:left w:val="single" w:sz="4" w:space="0" w:color="000000"/>
              <w:right w:val="single" w:sz="4" w:space="0" w:color="000000"/>
            </w:tcBorders>
            <w:vAlign w:val="center"/>
          </w:tcPr>
          <w:p w:rsidR="00416819" w:rsidRPr="00D9381D" w:rsidRDefault="00416819" w:rsidP="00416819"/>
        </w:tc>
        <w:tc>
          <w:tcPr>
            <w:tcW w:w="3555" w:type="dxa"/>
            <w:tcBorders>
              <w:top w:val="single" w:sz="4" w:space="0" w:color="000000"/>
              <w:left w:val="single" w:sz="4" w:space="0" w:color="000000"/>
              <w:bottom w:val="single" w:sz="4" w:space="0" w:color="000000"/>
              <w:right w:val="single" w:sz="4" w:space="0" w:color="auto"/>
            </w:tcBorders>
            <w:vAlign w:val="center"/>
          </w:tcPr>
          <w:p w:rsidR="00416819" w:rsidRDefault="00416819" w:rsidP="00416819">
            <w:r>
              <w:rPr>
                <w:rFonts w:ascii="Verdana"/>
                <w:sz w:val="20"/>
              </w:rPr>
              <w:t xml:space="preserve"> Operatives                              </w:t>
            </w:r>
          </w:p>
          <w:p w:rsidR="00416819" w:rsidRDefault="00416819" w:rsidP="00416819">
            <w:pPr>
              <w:pStyle w:val="TableParagraph"/>
              <w:spacing w:line="241" w:lineRule="exact"/>
              <w:ind w:left="103"/>
              <w:rPr>
                <w:rFonts w:ascii="Verdana" w:eastAsia="Verdana" w:hAnsi="Verdana" w:cs="Verdana"/>
                <w:sz w:val="20"/>
                <w:szCs w:val="20"/>
              </w:rPr>
            </w:pPr>
          </w:p>
        </w:tc>
        <w:tc>
          <w:tcPr>
            <w:tcW w:w="1003" w:type="dxa"/>
            <w:tcBorders>
              <w:top w:val="single" w:sz="4" w:space="0" w:color="auto"/>
              <w:left w:val="single" w:sz="4" w:space="0" w:color="auto"/>
              <w:bottom w:val="single" w:sz="4" w:space="0" w:color="auto"/>
              <w:right w:val="single" w:sz="4" w:space="0" w:color="auto"/>
            </w:tcBorders>
            <w:vAlign w:val="center"/>
          </w:tcPr>
          <w:p w:rsidR="00416819" w:rsidRDefault="00416819" w:rsidP="00416819"/>
        </w:tc>
      </w:tr>
      <w:tr w:rsidR="00416819" w:rsidTr="00416819">
        <w:trPr>
          <w:gridAfter w:val="1"/>
          <w:wAfter w:w="1003" w:type="dxa"/>
          <w:trHeight w:hRule="exact" w:val="374"/>
        </w:trPr>
        <w:tc>
          <w:tcPr>
            <w:tcW w:w="855" w:type="dxa"/>
            <w:vMerge/>
            <w:tcBorders>
              <w:left w:val="single" w:sz="4" w:space="0" w:color="000000"/>
              <w:bottom w:val="single" w:sz="4" w:space="0" w:color="000000"/>
              <w:right w:val="single" w:sz="4" w:space="0" w:color="000000"/>
            </w:tcBorders>
            <w:vAlign w:val="center"/>
          </w:tcPr>
          <w:p w:rsidR="00416819" w:rsidRDefault="00416819" w:rsidP="00416819"/>
        </w:tc>
        <w:tc>
          <w:tcPr>
            <w:tcW w:w="4835" w:type="dxa"/>
            <w:vMerge/>
            <w:tcBorders>
              <w:left w:val="single" w:sz="4" w:space="0" w:color="000000"/>
              <w:bottom w:val="single" w:sz="4" w:space="0" w:color="000000"/>
              <w:right w:val="single" w:sz="4" w:space="0" w:color="000000"/>
            </w:tcBorders>
            <w:vAlign w:val="center"/>
          </w:tcPr>
          <w:p w:rsidR="00416819" w:rsidRPr="00D9381D" w:rsidRDefault="00416819" w:rsidP="00416819"/>
        </w:tc>
        <w:tc>
          <w:tcPr>
            <w:tcW w:w="3555" w:type="dxa"/>
            <w:tcBorders>
              <w:top w:val="single" w:sz="4" w:space="0" w:color="000000"/>
              <w:left w:val="single" w:sz="4" w:space="0" w:color="000000"/>
              <w:bottom w:val="single" w:sz="4" w:space="0" w:color="000000"/>
              <w:right w:val="single" w:sz="4" w:space="0" w:color="auto"/>
            </w:tcBorders>
            <w:vAlign w:val="center"/>
          </w:tcPr>
          <w:p w:rsidR="00416819" w:rsidRDefault="00416819" w:rsidP="00416819">
            <w:pPr>
              <w:pStyle w:val="TableParagraph"/>
              <w:spacing w:line="241" w:lineRule="exact"/>
              <w:rPr>
                <w:rFonts w:ascii="Verdana" w:eastAsia="Verdana" w:hAnsi="Verdana" w:cs="Verdana"/>
                <w:sz w:val="20"/>
                <w:szCs w:val="20"/>
              </w:rPr>
            </w:pPr>
            <w:r>
              <w:rPr>
                <w:rFonts w:ascii="Verdana"/>
                <w:sz w:val="20"/>
              </w:rPr>
              <w:t xml:space="preserve"> Others (please</w:t>
            </w:r>
            <w:r>
              <w:rPr>
                <w:rFonts w:ascii="Verdana"/>
                <w:spacing w:val="-13"/>
                <w:sz w:val="20"/>
              </w:rPr>
              <w:t xml:space="preserve"> </w:t>
            </w:r>
            <w:r>
              <w:rPr>
                <w:rFonts w:ascii="Verdana"/>
                <w:sz w:val="20"/>
              </w:rPr>
              <w:t xml:space="preserve">specify)            </w:t>
            </w:r>
          </w:p>
        </w:tc>
        <w:tc>
          <w:tcPr>
            <w:tcW w:w="1003" w:type="dxa"/>
            <w:tcBorders>
              <w:top w:val="single" w:sz="4" w:space="0" w:color="auto"/>
              <w:left w:val="single" w:sz="4" w:space="0" w:color="auto"/>
              <w:bottom w:val="single" w:sz="4" w:space="0" w:color="auto"/>
              <w:right w:val="single" w:sz="4" w:space="0" w:color="auto"/>
            </w:tcBorders>
            <w:vAlign w:val="center"/>
          </w:tcPr>
          <w:p w:rsidR="00416819" w:rsidRDefault="00416819" w:rsidP="00416819"/>
        </w:tc>
      </w:tr>
      <w:tr w:rsidR="00416819" w:rsidTr="00416819">
        <w:trPr>
          <w:gridAfter w:val="1"/>
          <w:wAfter w:w="1003" w:type="dxa"/>
          <w:trHeight w:hRule="exact" w:val="876"/>
        </w:trPr>
        <w:tc>
          <w:tcPr>
            <w:tcW w:w="855" w:type="dxa"/>
            <w:tcBorders>
              <w:top w:val="single" w:sz="4" w:space="0" w:color="000000"/>
              <w:left w:val="single" w:sz="4" w:space="0" w:color="000000"/>
              <w:bottom w:val="single" w:sz="4" w:space="0" w:color="000000"/>
              <w:right w:val="single" w:sz="4" w:space="0" w:color="000000"/>
            </w:tcBorders>
            <w:vAlign w:val="center"/>
          </w:tcPr>
          <w:p w:rsidR="00416819" w:rsidRDefault="00416819" w:rsidP="00416819">
            <w:pPr>
              <w:pStyle w:val="TableParagraph"/>
              <w:spacing w:line="242" w:lineRule="exact"/>
              <w:ind w:left="101"/>
              <w:rPr>
                <w:rFonts w:ascii="Verdana" w:eastAsia="Verdana" w:hAnsi="Verdana" w:cs="Verdana"/>
                <w:sz w:val="20"/>
                <w:szCs w:val="20"/>
              </w:rPr>
            </w:pPr>
            <w:r>
              <w:rPr>
                <w:rFonts w:ascii="Verdana"/>
                <w:sz w:val="20"/>
              </w:rPr>
              <w:t>7.2</w:t>
            </w:r>
          </w:p>
        </w:tc>
        <w:tc>
          <w:tcPr>
            <w:tcW w:w="8390" w:type="dxa"/>
            <w:gridSpan w:val="2"/>
            <w:tcBorders>
              <w:top w:val="single" w:sz="4" w:space="0" w:color="000000"/>
              <w:left w:val="single" w:sz="4" w:space="0" w:color="000000"/>
              <w:bottom w:val="single" w:sz="4" w:space="0" w:color="000000"/>
              <w:right w:val="single" w:sz="4" w:space="0" w:color="000000"/>
            </w:tcBorders>
            <w:vAlign w:val="center"/>
          </w:tcPr>
          <w:p w:rsidR="00416819" w:rsidRPr="00D9381D" w:rsidRDefault="00416819" w:rsidP="00416819">
            <w:pPr>
              <w:pStyle w:val="TableParagraph"/>
              <w:spacing w:before="121" w:line="360" w:lineRule="auto"/>
              <w:ind w:left="100" w:right="541"/>
              <w:rPr>
                <w:rFonts w:ascii="Verdana" w:eastAsia="Verdana" w:hAnsi="Verdana" w:cs="Verdana"/>
                <w:sz w:val="20"/>
                <w:szCs w:val="20"/>
              </w:rPr>
            </w:pPr>
            <w:r w:rsidRPr="00D9381D">
              <w:rPr>
                <w:rFonts w:ascii="Verdana"/>
                <w:sz w:val="20"/>
              </w:rPr>
              <w:t>Does your organisation use ICT systems to support the delivery of building</w:t>
            </w:r>
            <w:r w:rsidRPr="00D9381D">
              <w:rPr>
                <w:rFonts w:ascii="Verdana"/>
                <w:spacing w:val="-26"/>
                <w:sz w:val="20"/>
              </w:rPr>
              <w:t xml:space="preserve"> </w:t>
            </w:r>
            <w:r w:rsidRPr="00D9381D">
              <w:rPr>
                <w:rFonts w:ascii="Verdana"/>
                <w:sz w:val="20"/>
              </w:rPr>
              <w:t xml:space="preserve">and public convenience cleaning services? (If </w:t>
            </w:r>
            <w:r w:rsidRPr="00D9381D">
              <w:rPr>
                <w:rFonts w:ascii="Verdana"/>
                <w:sz w:val="20"/>
              </w:rPr>
              <w:t>‘</w:t>
            </w:r>
            <w:r w:rsidRPr="00D9381D">
              <w:rPr>
                <w:rFonts w:ascii="Verdana"/>
                <w:sz w:val="20"/>
              </w:rPr>
              <w:t>Yes</w:t>
            </w:r>
            <w:r w:rsidRPr="00D9381D">
              <w:rPr>
                <w:rFonts w:ascii="Verdana"/>
                <w:sz w:val="20"/>
              </w:rPr>
              <w:t>’</w:t>
            </w:r>
            <w:r w:rsidRPr="00D9381D">
              <w:rPr>
                <w:rFonts w:ascii="Verdana"/>
                <w:sz w:val="20"/>
              </w:rPr>
              <w:t>, please provide</w:t>
            </w:r>
            <w:r w:rsidRPr="00D9381D">
              <w:rPr>
                <w:rFonts w:ascii="Verdana"/>
                <w:spacing w:val="-23"/>
                <w:sz w:val="20"/>
              </w:rPr>
              <w:t xml:space="preserve"> </w:t>
            </w:r>
            <w:r w:rsidRPr="00D9381D">
              <w:rPr>
                <w:rFonts w:ascii="Verdana"/>
                <w:sz w:val="20"/>
              </w:rPr>
              <w:t>evidence)</w:t>
            </w:r>
          </w:p>
        </w:tc>
        <w:tc>
          <w:tcPr>
            <w:tcW w:w="1003" w:type="dxa"/>
            <w:tcBorders>
              <w:top w:val="single" w:sz="4" w:space="0" w:color="auto"/>
              <w:left w:val="single" w:sz="4" w:space="0" w:color="000000"/>
              <w:bottom w:val="single" w:sz="4" w:space="0" w:color="000000"/>
              <w:right w:val="single" w:sz="4" w:space="0" w:color="000000"/>
            </w:tcBorders>
            <w:vAlign w:val="center"/>
          </w:tcPr>
          <w:p w:rsidR="00416819" w:rsidRPr="00BC0A68" w:rsidRDefault="00416819" w:rsidP="00416819">
            <w:pPr>
              <w:pStyle w:val="TableParagraph"/>
              <w:tabs>
                <w:tab w:val="left" w:pos="344"/>
              </w:tabs>
              <w:spacing w:before="88"/>
              <w:rPr>
                <w:rFonts w:ascii="Verdana" w:eastAsia="Verdana" w:hAnsi="Verdana" w:cs="Verdana"/>
                <w:sz w:val="20"/>
                <w:szCs w:val="20"/>
              </w:rPr>
            </w:pPr>
            <w:r>
              <w:rPr>
                <w:rFonts w:ascii="Verdana"/>
                <w:sz w:val="20"/>
              </w:rPr>
              <w:t xml:space="preserve"> Yes / No</w:t>
            </w:r>
          </w:p>
        </w:tc>
      </w:tr>
      <w:tr w:rsidR="00416819" w:rsidTr="00416819">
        <w:trPr>
          <w:gridAfter w:val="1"/>
          <w:wAfter w:w="1003" w:type="dxa"/>
          <w:trHeight w:hRule="exact" w:val="848"/>
        </w:trPr>
        <w:tc>
          <w:tcPr>
            <w:tcW w:w="855" w:type="dxa"/>
            <w:tcBorders>
              <w:top w:val="single" w:sz="4" w:space="0" w:color="000000"/>
              <w:left w:val="single" w:sz="4" w:space="0" w:color="000000"/>
              <w:bottom w:val="single" w:sz="4" w:space="0" w:color="000000"/>
              <w:right w:val="single" w:sz="4" w:space="0" w:color="000000"/>
            </w:tcBorders>
            <w:vAlign w:val="center"/>
          </w:tcPr>
          <w:p w:rsidR="00416819" w:rsidRDefault="00416819" w:rsidP="00416819">
            <w:pPr>
              <w:pStyle w:val="TableParagraph"/>
              <w:ind w:left="101"/>
              <w:rPr>
                <w:rFonts w:ascii="Verdana" w:eastAsia="Verdana" w:hAnsi="Verdana" w:cs="Verdana"/>
                <w:sz w:val="20"/>
                <w:szCs w:val="20"/>
              </w:rPr>
            </w:pPr>
            <w:r>
              <w:rPr>
                <w:rFonts w:ascii="Verdana"/>
                <w:sz w:val="20"/>
              </w:rPr>
              <w:t>7.3</w:t>
            </w:r>
          </w:p>
        </w:tc>
        <w:tc>
          <w:tcPr>
            <w:tcW w:w="8390" w:type="dxa"/>
            <w:gridSpan w:val="2"/>
            <w:tcBorders>
              <w:top w:val="single" w:sz="4" w:space="0" w:color="000000"/>
              <w:left w:val="single" w:sz="4" w:space="0" w:color="000000"/>
              <w:bottom w:val="single" w:sz="4" w:space="0" w:color="000000"/>
              <w:right w:val="single" w:sz="4" w:space="0" w:color="000000"/>
            </w:tcBorders>
            <w:vAlign w:val="center"/>
          </w:tcPr>
          <w:p w:rsidR="00416819" w:rsidRPr="00D9381D" w:rsidRDefault="00416819" w:rsidP="00416819">
            <w:pPr>
              <w:pStyle w:val="TableParagraph"/>
              <w:spacing w:before="119" w:line="360" w:lineRule="auto"/>
              <w:ind w:left="100" w:right="397"/>
              <w:rPr>
                <w:rFonts w:ascii="Verdana" w:eastAsia="Verdana" w:hAnsi="Verdana" w:cs="Verdana"/>
                <w:sz w:val="20"/>
                <w:szCs w:val="20"/>
              </w:rPr>
            </w:pPr>
            <w:r>
              <w:rPr>
                <w:rFonts w:ascii="Verdana"/>
                <w:sz w:val="20"/>
              </w:rPr>
              <w:t>A</w:t>
            </w:r>
            <w:r w:rsidRPr="00D9381D">
              <w:rPr>
                <w:rFonts w:ascii="Verdana"/>
                <w:sz w:val="20"/>
              </w:rPr>
              <w:t>re staff given induction and on-the-job training, specific to building and</w:t>
            </w:r>
            <w:r w:rsidRPr="00D9381D">
              <w:rPr>
                <w:rFonts w:ascii="Verdana"/>
                <w:spacing w:val="-27"/>
                <w:sz w:val="20"/>
              </w:rPr>
              <w:t xml:space="preserve"> </w:t>
            </w:r>
            <w:r w:rsidRPr="00D9381D">
              <w:rPr>
                <w:rFonts w:ascii="Verdana"/>
                <w:sz w:val="20"/>
              </w:rPr>
              <w:t xml:space="preserve">public convenience cleaning? (If </w:t>
            </w:r>
            <w:r w:rsidRPr="00D9381D">
              <w:rPr>
                <w:rFonts w:ascii="Verdana"/>
                <w:sz w:val="20"/>
              </w:rPr>
              <w:t>‘</w:t>
            </w:r>
            <w:r w:rsidRPr="00D9381D">
              <w:rPr>
                <w:rFonts w:ascii="Verdana"/>
                <w:sz w:val="20"/>
              </w:rPr>
              <w:t>Yes</w:t>
            </w:r>
            <w:r w:rsidRPr="00D9381D">
              <w:rPr>
                <w:rFonts w:ascii="Verdana"/>
                <w:sz w:val="20"/>
              </w:rPr>
              <w:t>’</w:t>
            </w:r>
            <w:r w:rsidRPr="00D9381D">
              <w:rPr>
                <w:rFonts w:ascii="Verdana"/>
                <w:sz w:val="20"/>
              </w:rPr>
              <w:t>, please provide</w:t>
            </w:r>
            <w:r w:rsidRPr="00D9381D">
              <w:rPr>
                <w:rFonts w:ascii="Verdana"/>
                <w:spacing w:val="-20"/>
                <w:sz w:val="20"/>
              </w:rPr>
              <w:t xml:space="preserve"> </w:t>
            </w:r>
            <w:r w:rsidRPr="00D9381D">
              <w:rPr>
                <w:rFonts w:ascii="Verdana"/>
                <w:sz w:val="20"/>
              </w:rPr>
              <w:t>evidence)</w:t>
            </w:r>
          </w:p>
        </w:tc>
        <w:tc>
          <w:tcPr>
            <w:tcW w:w="1003" w:type="dxa"/>
            <w:tcBorders>
              <w:top w:val="single" w:sz="4" w:space="0" w:color="000000"/>
              <w:left w:val="single" w:sz="4" w:space="0" w:color="000000"/>
              <w:bottom w:val="single" w:sz="4" w:space="0" w:color="000000"/>
              <w:right w:val="single" w:sz="4" w:space="0" w:color="000000"/>
            </w:tcBorders>
            <w:vAlign w:val="center"/>
          </w:tcPr>
          <w:p w:rsidR="00416819" w:rsidRDefault="00416819" w:rsidP="00416819">
            <w:pPr>
              <w:rPr>
                <w:rFonts w:ascii="Verdana"/>
                <w:sz w:val="20"/>
              </w:rPr>
            </w:pPr>
          </w:p>
          <w:p w:rsidR="00416819" w:rsidRDefault="00416819" w:rsidP="00416819">
            <w:r>
              <w:rPr>
                <w:rFonts w:ascii="Verdana"/>
                <w:sz w:val="20"/>
              </w:rPr>
              <w:t xml:space="preserve"> </w:t>
            </w:r>
            <w:r w:rsidRPr="00596CA5">
              <w:rPr>
                <w:rFonts w:ascii="Verdana"/>
                <w:sz w:val="20"/>
              </w:rPr>
              <w:t>Yes / No</w:t>
            </w:r>
          </w:p>
        </w:tc>
      </w:tr>
      <w:tr w:rsidR="00416819" w:rsidTr="00416819">
        <w:trPr>
          <w:gridAfter w:val="1"/>
          <w:wAfter w:w="1003" w:type="dxa"/>
          <w:trHeight w:hRule="exact" w:val="1708"/>
        </w:trPr>
        <w:tc>
          <w:tcPr>
            <w:tcW w:w="855" w:type="dxa"/>
            <w:tcBorders>
              <w:top w:val="single" w:sz="4" w:space="0" w:color="000000"/>
              <w:left w:val="single" w:sz="4" w:space="0" w:color="000000"/>
              <w:bottom w:val="single" w:sz="4" w:space="0" w:color="000000"/>
              <w:right w:val="single" w:sz="4" w:space="0" w:color="000000"/>
            </w:tcBorders>
            <w:vAlign w:val="center"/>
          </w:tcPr>
          <w:p w:rsidR="00416819" w:rsidRDefault="00416819" w:rsidP="00416819">
            <w:pPr>
              <w:pStyle w:val="TableParagraph"/>
              <w:spacing w:line="241" w:lineRule="exact"/>
              <w:ind w:left="101"/>
              <w:rPr>
                <w:rFonts w:ascii="Verdana" w:eastAsia="Verdana" w:hAnsi="Verdana" w:cs="Verdana"/>
                <w:sz w:val="20"/>
                <w:szCs w:val="20"/>
              </w:rPr>
            </w:pPr>
            <w:r>
              <w:rPr>
                <w:rFonts w:ascii="Verdana"/>
                <w:sz w:val="20"/>
              </w:rPr>
              <w:t>7.4</w:t>
            </w:r>
          </w:p>
        </w:tc>
        <w:tc>
          <w:tcPr>
            <w:tcW w:w="8390" w:type="dxa"/>
            <w:gridSpan w:val="2"/>
            <w:tcBorders>
              <w:top w:val="single" w:sz="4" w:space="0" w:color="000000"/>
              <w:left w:val="single" w:sz="4" w:space="0" w:color="000000"/>
              <w:bottom w:val="single" w:sz="4" w:space="0" w:color="000000"/>
              <w:right w:val="single" w:sz="4" w:space="0" w:color="000000"/>
            </w:tcBorders>
            <w:vAlign w:val="center"/>
          </w:tcPr>
          <w:p w:rsidR="00416819" w:rsidRPr="00D9381D" w:rsidRDefault="00416819" w:rsidP="00416819">
            <w:pPr>
              <w:pStyle w:val="TableParagraph"/>
              <w:spacing w:before="121" w:line="360" w:lineRule="auto"/>
              <w:ind w:left="100" w:right="476"/>
              <w:rPr>
                <w:rFonts w:ascii="Verdana"/>
                <w:sz w:val="20"/>
              </w:rPr>
            </w:pPr>
            <w:r w:rsidRPr="00D9381D">
              <w:rPr>
                <w:rFonts w:ascii="Verdana"/>
                <w:sz w:val="20"/>
              </w:rPr>
              <w:t xml:space="preserve">Is your organisation currently certified, or has it applied for certification, to BS5750/ISO9001/EN29001 or an equivalent </w:t>
            </w:r>
            <w:r>
              <w:rPr>
                <w:rFonts w:ascii="Verdana"/>
                <w:sz w:val="20"/>
              </w:rPr>
              <w:t xml:space="preserve">quality assurance </w:t>
            </w:r>
            <w:r w:rsidRPr="00D9381D">
              <w:rPr>
                <w:rFonts w:ascii="Verdana"/>
                <w:sz w:val="20"/>
              </w:rPr>
              <w:t xml:space="preserve">standard? </w:t>
            </w:r>
          </w:p>
          <w:p w:rsidR="00416819" w:rsidRPr="00D9381D" w:rsidRDefault="00416819" w:rsidP="00416819">
            <w:pPr>
              <w:pStyle w:val="TableParagraph"/>
              <w:spacing w:before="121" w:line="360" w:lineRule="auto"/>
              <w:ind w:left="100" w:right="476"/>
              <w:rPr>
                <w:rFonts w:ascii="Verdana" w:eastAsia="Verdana" w:hAnsi="Verdana" w:cs="Verdana"/>
                <w:sz w:val="20"/>
                <w:szCs w:val="20"/>
              </w:rPr>
            </w:pPr>
            <w:r w:rsidRPr="00D9381D">
              <w:rPr>
                <w:rFonts w:ascii="Verdana"/>
                <w:sz w:val="20"/>
              </w:rPr>
              <w:t xml:space="preserve">If </w:t>
            </w:r>
            <w:r w:rsidRPr="00D9381D">
              <w:rPr>
                <w:rFonts w:ascii="Verdana"/>
                <w:sz w:val="20"/>
              </w:rPr>
              <w:t>‘</w:t>
            </w:r>
            <w:r w:rsidRPr="00D9381D">
              <w:rPr>
                <w:rFonts w:ascii="Verdana"/>
                <w:sz w:val="20"/>
              </w:rPr>
              <w:t>Yes</w:t>
            </w:r>
            <w:r w:rsidRPr="00D9381D">
              <w:rPr>
                <w:rFonts w:ascii="Verdana"/>
                <w:sz w:val="20"/>
              </w:rPr>
              <w:t>’</w:t>
            </w:r>
            <w:r w:rsidRPr="00D9381D">
              <w:rPr>
                <w:rFonts w:ascii="Verdana"/>
                <w:sz w:val="20"/>
              </w:rPr>
              <w:t xml:space="preserve">, please provide evidence. If </w:t>
            </w:r>
            <w:r w:rsidRPr="00D9381D">
              <w:rPr>
                <w:rFonts w:ascii="Verdana"/>
                <w:sz w:val="20"/>
              </w:rPr>
              <w:t>‘</w:t>
            </w:r>
            <w:r w:rsidRPr="00D9381D">
              <w:rPr>
                <w:rFonts w:ascii="Verdana"/>
                <w:sz w:val="20"/>
              </w:rPr>
              <w:t>No</w:t>
            </w:r>
            <w:r w:rsidRPr="00D9381D">
              <w:rPr>
                <w:rFonts w:ascii="Verdana"/>
                <w:sz w:val="20"/>
              </w:rPr>
              <w:t>’</w:t>
            </w:r>
            <w:r w:rsidRPr="00D9381D">
              <w:rPr>
                <w:rFonts w:ascii="Verdana"/>
                <w:sz w:val="20"/>
              </w:rPr>
              <w:t>, but you</w:t>
            </w:r>
            <w:r>
              <w:rPr>
                <w:rFonts w:ascii="Verdana"/>
                <w:sz w:val="20"/>
              </w:rPr>
              <w:t xml:space="preserve"> have</w:t>
            </w:r>
            <w:r w:rsidRPr="00D9381D">
              <w:rPr>
                <w:rFonts w:ascii="Verdana"/>
                <w:sz w:val="20"/>
              </w:rPr>
              <w:t xml:space="preserve"> q</w:t>
            </w:r>
            <w:r>
              <w:rPr>
                <w:rFonts w:ascii="Verdana"/>
                <w:sz w:val="20"/>
              </w:rPr>
              <w:t>uality assurance measures in place, pleas</w:t>
            </w:r>
            <w:r w:rsidRPr="00D9381D">
              <w:rPr>
                <w:rFonts w:ascii="Verdana"/>
                <w:sz w:val="20"/>
              </w:rPr>
              <w:t>e provide</w:t>
            </w:r>
            <w:r w:rsidRPr="00D9381D">
              <w:rPr>
                <w:rFonts w:ascii="Verdana"/>
                <w:spacing w:val="-15"/>
                <w:sz w:val="20"/>
              </w:rPr>
              <w:t xml:space="preserve"> </w:t>
            </w:r>
            <w:r w:rsidRPr="00D9381D">
              <w:rPr>
                <w:rFonts w:ascii="Verdana"/>
                <w:sz w:val="20"/>
              </w:rPr>
              <w:t>evidence in a separate appendix</w:t>
            </w:r>
          </w:p>
        </w:tc>
        <w:tc>
          <w:tcPr>
            <w:tcW w:w="1003" w:type="dxa"/>
            <w:tcBorders>
              <w:top w:val="single" w:sz="4" w:space="0" w:color="000000"/>
              <w:left w:val="single" w:sz="4" w:space="0" w:color="000000"/>
              <w:bottom w:val="single" w:sz="4" w:space="0" w:color="000000"/>
              <w:right w:val="single" w:sz="4" w:space="0" w:color="000000"/>
            </w:tcBorders>
            <w:vAlign w:val="center"/>
          </w:tcPr>
          <w:p w:rsidR="00416819" w:rsidRDefault="00416819" w:rsidP="00416819">
            <w:pPr>
              <w:rPr>
                <w:rFonts w:ascii="Verdana"/>
                <w:sz w:val="20"/>
              </w:rPr>
            </w:pPr>
          </w:p>
          <w:p w:rsidR="00416819" w:rsidRDefault="00416819" w:rsidP="00416819">
            <w:r>
              <w:rPr>
                <w:rFonts w:ascii="Verdana"/>
                <w:sz w:val="20"/>
              </w:rPr>
              <w:t xml:space="preserve"> </w:t>
            </w:r>
            <w:r w:rsidRPr="00596CA5">
              <w:rPr>
                <w:rFonts w:ascii="Verdana"/>
                <w:sz w:val="20"/>
              </w:rPr>
              <w:t>Yes / No</w:t>
            </w:r>
          </w:p>
        </w:tc>
      </w:tr>
      <w:tr w:rsidR="00416819" w:rsidTr="00416819">
        <w:trPr>
          <w:gridAfter w:val="1"/>
          <w:wAfter w:w="1003" w:type="dxa"/>
          <w:trHeight w:hRule="exact" w:val="845"/>
        </w:trPr>
        <w:tc>
          <w:tcPr>
            <w:tcW w:w="855" w:type="dxa"/>
            <w:tcBorders>
              <w:top w:val="single" w:sz="4" w:space="0" w:color="000000"/>
              <w:left w:val="single" w:sz="4" w:space="0" w:color="000000"/>
              <w:bottom w:val="single" w:sz="4" w:space="0" w:color="000000"/>
              <w:right w:val="single" w:sz="4" w:space="0" w:color="000000"/>
            </w:tcBorders>
            <w:vAlign w:val="center"/>
          </w:tcPr>
          <w:p w:rsidR="00416819" w:rsidRDefault="00416819" w:rsidP="00416819">
            <w:pPr>
              <w:pStyle w:val="TableParagraph"/>
              <w:spacing w:line="241" w:lineRule="exact"/>
              <w:ind w:left="101"/>
              <w:rPr>
                <w:rFonts w:ascii="Verdana" w:eastAsia="Verdana" w:hAnsi="Verdana" w:cs="Verdana"/>
                <w:sz w:val="20"/>
                <w:szCs w:val="20"/>
              </w:rPr>
            </w:pPr>
            <w:r>
              <w:rPr>
                <w:rFonts w:ascii="Verdana"/>
                <w:sz w:val="20"/>
              </w:rPr>
              <w:t>7.5</w:t>
            </w:r>
          </w:p>
        </w:tc>
        <w:tc>
          <w:tcPr>
            <w:tcW w:w="8390" w:type="dxa"/>
            <w:gridSpan w:val="2"/>
            <w:tcBorders>
              <w:top w:val="single" w:sz="4" w:space="0" w:color="000000"/>
              <w:left w:val="single" w:sz="4" w:space="0" w:color="000000"/>
              <w:bottom w:val="single" w:sz="4" w:space="0" w:color="000000"/>
              <w:right w:val="single" w:sz="4" w:space="0" w:color="000000"/>
            </w:tcBorders>
            <w:vAlign w:val="center"/>
          </w:tcPr>
          <w:p w:rsidR="00416819" w:rsidRPr="00D9381D" w:rsidRDefault="00416819" w:rsidP="00416819">
            <w:pPr>
              <w:pStyle w:val="TableParagraph"/>
              <w:spacing w:before="121" w:line="360" w:lineRule="auto"/>
              <w:ind w:left="100" w:right="963"/>
              <w:rPr>
                <w:rFonts w:ascii="Verdana" w:eastAsia="Verdana" w:hAnsi="Verdana" w:cs="Verdana"/>
                <w:sz w:val="20"/>
                <w:szCs w:val="20"/>
              </w:rPr>
            </w:pPr>
            <w:r w:rsidRPr="00D9381D">
              <w:rPr>
                <w:rFonts w:ascii="Verdana"/>
                <w:sz w:val="20"/>
              </w:rPr>
              <w:t xml:space="preserve">Does your organisation assess the suitability, legality and competence of potential workers?  (If </w:t>
            </w:r>
            <w:r w:rsidRPr="00D9381D">
              <w:rPr>
                <w:rFonts w:ascii="Verdana"/>
                <w:sz w:val="20"/>
              </w:rPr>
              <w:t>‘</w:t>
            </w:r>
            <w:r w:rsidRPr="00D9381D">
              <w:rPr>
                <w:rFonts w:ascii="Verdana"/>
                <w:sz w:val="20"/>
              </w:rPr>
              <w:t>Yes</w:t>
            </w:r>
            <w:r w:rsidRPr="00D9381D">
              <w:rPr>
                <w:rFonts w:ascii="Verdana"/>
                <w:sz w:val="20"/>
              </w:rPr>
              <w:t>’</w:t>
            </w:r>
            <w:r w:rsidRPr="00D9381D">
              <w:rPr>
                <w:rFonts w:ascii="Verdana"/>
                <w:sz w:val="20"/>
              </w:rPr>
              <w:t>, please provide</w:t>
            </w:r>
            <w:r w:rsidRPr="00D9381D">
              <w:rPr>
                <w:rFonts w:ascii="Verdana"/>
                <w:spacing w:val="-20"/>
                <w:sz w:val="20"/>
              </w:rPr>
              <w:t xml:space="preserve"> </w:t>
            </w:r>
            <w:r w:rsidRPr="00D9381D">
              <w:rPr>
                <w:rFonts w:ascii="Verdana"/>
                <w:sz w:val="20"/>
              </w:rPr>
              <w:t>evidence)</w:t>
            </w:r>
          </w:p>
        </w:tc>
        <w:tc>
          <w:tcPr>
            <w:tcW w:w="1003" w:type="dxa"/>
            <w:tcBorders>
              <w:top w:val="single" w:sz="4" w:space="0" w:color="000000"/>
              <w:left w:val="single" w:sz="4" w:space="0" w:color="000000"/>
              <w:bottom w:val="single" w:sz="4" w:space="0" w:color="000000"/>
              <w:right w:val="single" w:sz="4" w:space="0" w:color="000000"/>
            </w:tcBorders>
            <w:vAlign w:val="center"/>
          </w:tcPr>
          <w:p w:rsidR="00416819" w:rsidRDefault="00416819" w:rsidP="00416819">
            <w:pPr>
              <w:rPr>
                <w:rFonts w:ascii="Verdana"/>
                <w:sz w:val="20"/>
              </w:rPr>
            </w:pPr>
          </w:p>
          <w:p w:rsidR="00416819" w:rsidRDefault="00416819" w:rsidP="00416819">
            <w:r>
              <w:rPr>
                <w:rFonts w:ascii="Verdana"/>
                <w:sz w:val="20"/>
              </w:rPr>
              <w:t xml:space="preserve"> </w:t>
            </w:r>
            <w:r w:rsidRPr="00596CA5">
              <w:rPr>
                <w:rFonts w:ascii="Verdana"/>
                <w:sz w:val="20"/>
              </w:rPr>
              <w:t>Yes / No</w:t>
            </w:r>
          </w:p>
        </w:tc>
      </w:tr>
      <w:tr w:rsidR="00416819" w:rsidTr="00416819">
        <w:trPr>
          <w:gridAfter w:val="1"/>
          <w:wAfter w:w="1003" w:type="dxa"/>
          <w:trHeight w:hRule="exact" w:val="777"/>
        </w:trPr>
        <w:tc>
          <w:tcPr>
            <w:tcW w:w="855" w:type="dxa"/>
            <w:tcBorders>
              <w:top w:val="single" w:sz="4" w:space="0" w:color="000000"/>
              <w:left w:val="single" w:sz="4" w:space="0" w:color="000000"/>
              <w:bottom w:val="single" w:sz="4" w:space="0" w:color="000000"/>
              <w:right w:val="single" w:sz="4" w:space="0" w:color="000000"/>
            </w:tcBorders>
            <w:vAlign w:val="center"/>
          </w:tcPr>
          <w:p w:rsidR="00416819" w:rsidRDefault="00416819" w:rsidP="00416819">
            <w:pPr>
              <w:pStyle w:val="TableParagraph"/>
              <w:spacing w:line="241" w:lineRule="exact"/>
              <w:ind w:left="101"/>
              <w:rPr>
                <w:rFonts w:ascii="Verdana" w:eastAsia="Verdana" w:hAnsi="Verdana" w:cs="Verdana"/>
                <w:sz w:val="20"/>
                <w:szCs w:val="20"/>
              </w:rPr>
            </w:pPr>
            <w:r>
              <w:rPr>
                <w:rFonts w:ascii="Verdana"/>
                <w:sz w:val="20"/>
              </w:rPr>
              <w:t>7.6</w:t>
            </w:r>
          </w:p>
        </w:tc>
        <w:tc>
          <w:tcPr>
            <w:tcW w:w="8390" w:type="dxa"/>
            <w:gridSpan w:val="2"/>
            <w:tcBorders>
              <w:top w:val="single" w:sz="4" w:space="0" w:color="000000"/>
              <w:left w:val="single" w:sz="4" w:space="0" w:color="000000"/>
              <w:bottom w:val="single" w:sz="4" w:space="0" w:color="000000"/>
              <w:right w:val="single" w:sz="4" w:space="0" w:color="000000"/>
            </w:tcBorders>
            <w:vAlign w:val="center"/>
          </w:tcPr>
          <w:p w:rsidR="00416819" w:rsidRPr="00D9381D" w:rsidRDefault="00416819" w:rsidP="00416819">
            <w:pPr>
              <w:pStyle w:val="TableParagraph"/>
              <w:spacing w:before="121" w:line="360" w:lineRule="auto"/>
              <w:ind w:left="100" w:right="457"/>
              <w:rPr>
                <w:rFonts w:ascii="Verdana" w:eastAsia="Verdana" w:hAnsi="Verdana" w:cs="Verdana"/>
                <w:sz w:val="20"/>
                <w:szCs w:val="20"/>
              </w:rPr>
            </w:pPr>
            <w:r w:rsidRPr="00D9381D">
              <w:rPr>
                <w:rFonts w:ascii="Verdana"/>
                <w:sz w:val="20"/>
              </w:rPr>
              <w:t>Does your organisation have an environmental policy and/or an</w:t>
            </w:r>
            <w:r w:rsidRPr="00D9381D">
              <w:rPr>
                <w:rFonts w:ascii="Verdana"/>
                <w:spacing w:val="-25"/>
                <w:sz w:val="20"/>
              </w:rPr>
              <w:t xml:space="preserve"> </w:t>
            </w:r>
            <w:r w:rsidRPr="00D9381D">
              <w:rPr>
                <w:rFonts w:ascii="Verdana"/>
                <w:sz w:val="20"/>
              </w:rPr>
              <w:t xml:space="preserve">environmental purchasing policy? (If </w:t>
            </w:r>
            <w:r w:rsidRPr="00D9381D">
              <w:rPr>
                <w:rFonts w:ascii="Verdana"/>
                <w:sz w:val="20"/>
              </w:rPr>
              <w:t>‘</w:t>
            </w:r>
            <w:r w:rsidRPr="00D9381D">
              <w:rPr>
                <w:rFonts w:ascii="Verdana"/>
                <w:sz w:val="20"/>
              </w:rPr>
              <w:t>Yes</w:t>
            </w:r>
            <w:r w:rsidRPr="00D9381D">
              <w:rPr>
                <w:rFonts w:ascii="Verdana"/>
                <w:sz w:val="20"/>
              </w:rPr>
              <w:t>’</w:t>
            </w:r>
            <w:r w:rsidRPr="00D9381D">
              <w:rPr>
                <w:rFonts w:ascii="Verdana"/>
                <w:sz w:val="20"/>
              </w:rPr>
              <w:t>, please provide</w:t>
            </w:r>
            <w:r w:rsidRPr="00D9381D">
              <w:rPr>
                <w:rFonts w:ascii="Verdana"/>
                <w:spacing w:val="-21"/>
                <w:sz w:val="20"/>
              </w:rPr>
              <w:t xml:space="preserve"> </w:t>
            </w:r>
            <w:r w:rsidRPr="00D9381D">
              <w:rPr>
                <w:rFonts w:ascii="Verdana"/>
                <w:sz w:val="20"/>
              </w:rPr>
              <w:t>evidence)</w:t>
            </w:r>
          </w:p>
        </w:tc>
        <w:tc>
          <w:tcPr>
            <w:tcW w:w="1003" w:type="dxa"/>
            <w:tcBorders>
              <w:top w:val="single" w:sz="4" w:space="0" w:color="000000"/>
              <w:left w:val="single" w:sz="4" w:space="0" w:color="000000"/>
              <w:bottom w:val="single" w:sz="4" w:space="0" w:color="000000"/>
              <w:right w:val="single" w:sz="4" w:space="0" w:color="000000"/>
            </w:tcBorders>
            <w:vAlign w:val="center"/>
          </w:tcPr>
          <w:p w:rsidR="00416819" w:rsidRDefault="00416819" w:rsidP="00416819">
            <w:pPr>
              <w:rPr>
                <w:rFonts w:ascii="Verdana"/>
                <w:sz w:val="20"/>
              </w:rPr>
            </w:pPr>
          </w:p>
          <w:p w:rsidR="00416819" w:rsidRDefault="00416819" w:rsidP="00416819">
            <w:r>
              <w:rPr>
                <w:rFonts w:ascii="Verdana"/>
                <w:sz w:val="20"/>
              </w:rPr>
              <w:t xml:space="preserve"> </w:t>
            </w:r>
            <w:r w:rsidRPr="00596CA5">
              <w:rPr>
                <w:rFonts w:ascii="Verdana"/>
                <w:sz w:val="20"/>
              </w:rPr>
              <w:t>Yes / No</w:t>
            </w:r>
          </w:p>
        </w:tc>
      </w:tr>
    </w:tbl>
    <w:p w:rsidR="006D6E93" w:rsidRDefault="006D6E93">
      <w:pPr>
        <w:rPr>
          <w:rFonts w:ascii="Verdana" w:eastAsia="Verdana" w:hAnsi="Verdana" w:cs="Verdana"/>
          <w:sz w:val="20"/>
          <w:szCs w:val="20"/>
        </w:rPr>
        <w:sectPr w:rsidR="006D6E93">
          <w:pgSz w:w="11910" w:h="16850"/>
          <w:pgMar w:top="1360" w:right="300" w:bottom="1140" w:left="1120" w:header="741" w:footer="945" w:gutter="0"/>
          <w:cols w:space="720"/>
        </w:sectPr>
      </w:pPr>
    </w:p>
    <w:p w:rsidR="006D6E93" w:rsidRDefault="006D6E93">
      <w:pPr>
        <w:spacing w:before="2"/>
        <w:rPr>
          <w:rFonts w:ascii="Verdana" w:eastAsia="Verdana" w:hAnsi="Verdana" w:cs="Verdana"/>
          <w:sz w:val="21"/>
          <w:szCs w:val="21"/>
        </w:rPr>
      </w:pPr>
    </w:p>
    <w:tbl>
      <w:tblPr>
        <w:tblW w:w="0" w:type="auto"/>
        <w:tblInd w:w="106" w:type="dxa"/>
        <w:tblLayout w:type="fixed"/>
        <w:tblCellMar>
          <w:left w:w="0" w:type="dxa"/>
          <w:right w:w="0" w:type="dxa"/>
        </w:tblCellMar>
        <w:tblLook w:val="01E0" w:firstRow="1" w:lastRow="1" w:firstColumn="1" w:lastColumn="1" w:noHBand="0" w:noVBand="0"/>
      </w:tblPr>
      <w:tblGrid>
        <w:gridCol w:w="855"/>
        <w:gridCol w:w="7965"/>
        <w:gridCol w:w="1134"/>
      </w:tblGrid>
      <w:tr w:rsidR="00132B46" w:rsidTr="00416819">
        <w:trPr>
          <w:trHeight w:hRule="exact" w:val="1173"/>
        </w:trPr>
        <w:tc>
          <w:tcPr>
            <w:tcW w:w="855" w:type="dxa"/>
            <w:tcBorders>
              <w:top w:val="single" w:sz="4" w:space="0" w:color="000000"/>
              <w:left w:val="single" w:sz="4" w:space="0" w:color="000000"/>
              <w:bottom w:val="single" w:sz="4" w:space="0" w:color="000000"/>
              <w:right w:val="single" w:sz="4" w:space="0" w:color="000000"/>
            </w:tcBorders>
            <w:vAlign w:val="center"/>
          </w:tcPr>
          <w:p w:rsidR="00132B46" w:rsidRDefault="0088078D" w:rsidP="00132B46">
            <w:pPr>
              <w:pStyle w:val="TableParagraph"/>
              <w:spacing w:line="241" w:lineRule="exact"/>
              <w:ind w:left="101"/>
              <w:rPr>
                <w:rFonts w:ascii="Verdana" w:eastAsia="Verdana" w:hAnsi="Verdana" w:cs="Verdana"/>
                <w:sz w:val="20"/>
                <w:szCs w:val="20"/>
              </w:rPr>
            </w:pPr>
            <w:r>
              <w:rPr>
                <w:rFonts w:ascii="Verdana"/>
                <w:sz w:val="20"/>
              </w:rPr>
              <w:t>7.7</w:t>
            </w:r>
          </w:p>
        </w:tc>
        <w:tc>
          <w:tcPr>
            <w:tcW w:w="7965" w:type="dxa"/>
            <w:tcBorders>
              <w:top w:val="single" w:sz="4" w:space="0" w:color="000000"/>
              <w:left w:val="single" w:sz="4" w:space="0" w:color="000000"/>
              <w:bottom w:val="single" w:sz="4" w:space="0" w:color="000000"/>
              <w:right w:val="single" w:sz="4" w:space="0" w:color="000000"/>
            </w:tcBorders>
            <w:vAlign w:val="center"/>
          </w:tcPr>
          <w:p w:rsidR="00132B46" w:rsidRPr="00D9381D" w:rsidRDefault="00DB3B55" w:rsidP="00416819">
            <w:pPr>
              <w:pStyle w:val="TableParagraph"/>
              <w:spacing w:before="121" w:line="360" w:lineRule="auto"/>
              <w:ind w:left="100" w:right="232"/>
              <w:rPr>
                <w:rFonts w:ascii="Verdana" w:eastAsia="Verdana" w:hAnsi="Verdana" w:cs="Verdana"/>
                <w:sz w:val="20"/>
                <w:szCs w:val="20"/>
              </w:rPr>
            </w:pPr>
            <w:r w:rsidRPr="00D9381D">
              <w:rPr>
                <w:rFonts w:ascii="Verdana"/>
                <w:sz w:val="20"/>
              </w:rPr>
              <w:t>Does your organisation have systems in place to performance monitor</w:t>
            </w:r>
            <w:r w:rsidR="00D9381D" w:rsidRPr="00D9381D">
              <w:rPr>
                <w:rFonts w:ascii="Verdana"/>
                <w:sz w:val="20"/>
              </w:rPr>
              <w:t xml:space="preserve"> its</w:t>
            </w:r>
            <w:r w:rsidR="00067C4A" w:rsidRPr="00D9381D">
              <w:rPr>
                <w:rFonts w:ascii="Verdana"/>
                <w:sz w:val="20"/>
              </w:rPr>
              <w:t xml:space="preserve"> carbon footprint</w:t>
            </w:r>
            <w:r w:rsidRPr="00D9381D">
              <w:rPr>
                <w:rFonts w:ascii="Verdana"/>
                <w:sz w:val="20"/>
              </w:rPr>
              <w:t xml:space="preserve"> and</w:t>
            </w:r>
            <w:r w:rsidR="00416819">
              <w:rPr>
                <w:rFonts w:ascii="Verdana"/>
                <w:sz w:val="20"/>
              </w:rPr>
              <w:t xml:space="preserve">/or </w:t>
            </w:r>
            <w:r w:rsidR="002F25A7" w:rsidRPr="00D9381D">
              <w:rPr>
                <w:rFonts w:ascii="Verdana"/>
                <w:sz w:val="20"/>
              </w:rPr>
              <w:t xml:space="preserve">carry out </w:t>
            </w:r>
            <w:r w:rsidRPr="00D9381D">
              <w:rPr>
                <w:rFonts w:ascii="Verdana"/>
                <w:sz w:val="20"/>
              </w:rPr>
              <w:t>action</w:t>
            </w:r>
            <w:r w:rsidR="002F25A7" w:rsidRPr="00D9381D">
              <w:rPr>
                <w:rFonts w:ascii="Verdana"/>
                <w:sz w:val="20"/>
              </w:rPr>
              <w:t>s</w:t>
            </w:r>
            <w:r w:rsidRPr="00D9381D">
              <w:rPr>
                <w:rFonts w:ascii="Verdana"/>
                <w:sz w:val="20"/>
              </w:rPr>
              <w:t xml:space="preserve"> to mitigate </w:t>
            </w:r>
            <w:r w:rsidR="002F25A7" w:rsidRPr="00D9381D">
              <w:rPr>
                <w:rFonts w:ascii="Verdana"/>
                <w:sz w:val="20"/>
              </w:rPr>
              <w:t>against</w:t>
            </w:r>
            <w:r w:rsidR="00067C4A" w:rsidRPr="00D9381D">
              <w:rPr>
                <w:rFonts w:ascii="Verdana"/>
                <w:sz w:val="20"/>
              </w:rPr>
              <w:t xml:space="preserve"> a</w:t>
            </w:r>
            <w:r w:rsidR="00D9381D" w:rsidRPr="00D9381D">
              <w:rPr>
                <w:rFonts w:ascii="Verdana"/>
                <w:sz w:val="20"/>
              </w:rPr>
              <w:t xml:space="preserve">nd reduce your carbon footprint. (If </w:t>
            </w:r>
            <w:r w:rsidR="00D9381D" w:rsidRPr="00D9381D">
              <w:rPr>
                <w:rFonts w:ascii="Verdana"/>
                <w:sz w:val="20"/>
              </w:rPr>
              <w:t>‘</w:t>
            </w:r>
            <w:r w:rsidR="00D9381D" w:rsidRPr="00D9381D">
              <w:rPr>
                <w:rFonts w:ascii="Verdana"/>
                <w:sz w:val="20"/>
              </w:rPr>
              <w:t>Yes</w:t>
            </w:r>
            <w:r w:rsidR="00D9381D" w:rsidRPr="00D9381D">
              <w:rPr>
                <w:rFonts w:ascii="Verdana"/>
                <w:sz w:val="20"/>
              </w:rPr>
              <w:t>’</w:t>
            </w:r>
            <w:r w:rsidR="00D9381D" w:rsidRPr="00D9381D">
              <w:rPr>
                <w:rFonts w:ascii="Verdana"/>
                <w:sz w:val="20"/>
              </w:rPr>
              <w:t xml:space="preserve"> please provide details)</w:t>
            </w:r>
          </w:p>
        </w:tc>
        <w:tc>
          <w:tcPr>
            <w:tcW w:w="1134" w:type="dxa"/>
            <w:tcBorders>
              <w:top w:val="single" w:sz="4" w:space="0" w:color="000000"/>
              <w:left w:val="single" w:sz="4" w:space="0" w:color="000000"/>
              <w:bottom w:val="single" w:sz="4" w:space="0" w:color="000000"/>
              <w:right w:val="single" w:sz="4" w:space="0" w:color="000000"/>
            </w:tcBorders>
            <w:vAlign w:val="center"/>
          </w:tcPr>
          <w:p w:rsidR="00132B46" w:rsidRDefault="00132B46" w:rsidP="00132B46">
            <w:pPr>
              <w:rPr>
                <w:rFonts w:ascii="Verdana"/>
                <w:sz w:val="20"/>
              </w:rPr>
            </w:pPr>
          </w:p>
          <w:p w:rsidR="00132B46" w:rsidRDefault="00956F94" w:rsidP="00132B46">
            <w:r>
              <w:rPr>
                <w:rFonts w:ascii="Verdana"/>
                <w:sz w:val="20"/>
              </w:rPr>
              <w:t xml:space="preserve"> </w:t>
            </w:r>
            <w:r w:rsidR="00132B46" w:rsidRPr="00596CA5">
              <w:rPr>
                <w:rFonts w:ascii="Verdana"/>
                <w:sz w:val="20"/>
              </w:rPr>
              <w:t>Yes / No</w:t>
            </w:r>
          </w:p>
        </w:tc>
      </w:tr>
    </w:tbl>
    <w:p w:rsidR="006D6E93" w:rsidRDefault="006D6E93">
      <w:pPr>
        <w:rPr>
          <w:rFonts w:ascii="Verdana" w:eastAsia="Verdana" w:hAnsi="Verdana" w:cs="Verdana"/>
          <w:sz w:val="20"/>
          <w:szCs w:val="20"/>
        </w:rPr>
      </w:pPr>
    </w:p>
    <w:p w:rsidR="006D6E93" w:rsidRDefault="006D6E93">
      <w:pPr>
        <w:spacing w:before="12"/>
        <w:rPr>
          <w:rFonts w:ascii="Verdana" w:eastAsia="Verdana" w:hAnsi="Verdana" w:cs="Verdana"/>
          <w:sz w:val="14"/>
          <w:szCs w:val="14"/>
        </w:rPr>
      </w:pPr>
    </w:p>
    <w:p w:rsidR="006D6E93" w:rsidRDefault="00EE2672">
      <w:pPr>
        <w:pStyle w:val="Heading2"/>
        <w:ind w:right="1324"/>
        <w:rPr>
          <w:b w:val="0"/>
          <w:bCs w:val="0"/>
        </w:rPr>
      </w:pPr>
      <w:r>
        <w:rPr>
          <w:shd w:val="clear" w:color="auto" w:fill="DBE4F0"/>
        </w:rPr>
        <w:t xml:space="preserve">7(B) </w:t>
      </w:r>
      <w:r>
        <w:rPr>
          <w:rFonts w:cs="Verdana"/>
          <w:shd w:val="clear" w:color="auto" w:fill="DBE4F0"/>
        </w:rPr>
        <w:t>–</w:t>
      </w:r>
      <w:r>
        <w:rPr>
          <w:rFonts w:cs="Verdana"/>
          <w:spacing w:val="-11"/>
          <w:shd w:val="clear" w:color="auto" w:fill="DBE4F0"/>
        </w:rPr>
        <w:t xml:space="preserve"> </w:t>
      </w:r>
      <w:r>
        <w:rPr>
          <w:shd w:val="clear" w:color="auto" w:fill="DBE4F0"/>
        </w:rPr>
        <w:t>Insurance</w:t>
      </w:r>
    </w:p>
    <w:p w:rsidR="006D6E93" w:rsidRDefault="006D6E93">
      <w:pPr>
        <w:rPr>
          <w:rFonts w:ascii="Verdana" w:eastAsia="Verdana" w:hAnsi="Verdana" w:cs="Verdana"/>
          <w:b/>
          <w:bCs/>
          <w:sz w:val="20"/>
          <w:szCs w:val="20"/>
        </w:rPr>
      </w:pPr>
    </w:p>
    <w:p w:rsidR="006D6E93" w:rsidRDefault="006D6E93">
      <w:pPr>
        <w:spacing w:before="9"/>
        <w:rPr>
          <w:rFonts w:ascii="Verdana" w:eastAsia="Verdana" w:hAnsi="Verdana" w:cs="Verdana"/>
          <w:b/>
          <w:bCs/>
          <w:sz w:val="17"/>
          <w:szCs w:val="17"/>
        </w:rPr>
      </w:pPr>
    </w:p>
    <w:tbl>
      <w:tblPr>
        <w:tblW w:w="0" w:type="auto"/>
        <w:tblInd w:w="106" w:type="dxa"/>
        <w:tblLayout w:type="fixed"/>
        <w:tblCellMar>
          <w:left w:w="0" w:type="dxa"/>
          <w:right w:w="0" w:type="dxa"/>
        </w:tblCellMar>
        <w:tblLook w:val="01E0" w:firstRow="1" w:lastRow="1" w:firstColumn="1" w:lastColumn="1" w:noHBand="0" w:noVBand="0"/>
      </w:tblPr>
      <w:tblGrid>
        <w:gridCol w:w="850"/>
        <w:gridCol w:w="7970"/>
        <w:gridCol w:w="1134"/>
      </w:tblGrid>
      <w:tr w:rsidR="00132B46" w:rsidTr="0018536E">
        <w:trPr>
          <w:trHeight w:hRule="exact" w:val="3444"/>
        </w:trPr>
        <w:tc>
          <w:tcPr>
            <w:tcW w:w="850" w:type="dxa"/>
            <w:tcBorders>
              <w:top w:val="single" w:sz="4" w:space="0" w:color="000000"/>
              <w:left w:val="single" w:sz="4" w:space="0" w:color="000000"/>
              <w:bottom w:val="single" w:sz="4" w:space="0" w:color="000000"/>
              <w:right w:val="single" w:sz="4" w:space="0" w:color="000000"/>
            </w:tcBorders>
          </w:tcPr>
          <w:p w:rsidR="00132B46" w:rsidRDefault="0088078D" w:rsidP="00132B46">
            <w:pPr>
              <w:pStyle w:val="TableParagraph"/>
              <w:spacing w:line="241" w:lineRule="exact"/>
              <w:ind w:left="108"/>
              <w:rPr>
                <w:rFonts w:ascii="Verdana" w:eastAsia="Verdana" w:hAnsi="Verdana" w:cs="Verdana"/>
                <w:sz w:val="20"/>
                <w:szCs w:val="20"/>
              </w:rPr>
            </w:pPr>
            <w:r>
              <w:rPr>
                <w:rFonts w:ascii="Verdana"/>
                <w:sz w:val="20"/>
              </w:rPr>
              <w:t>7.8</w:t>
            </w:r>
          </w:p>
        </w:tc>
        <w:tc>
          <w:tcPr>
            <w:tcW w:w="7970" w:type="dxa"/>
            <w:tcBorders>
              <w:top w:val="single" w:sz="4" w:space="0" w:color="000000"/>
              <w:left w:val="single" w:sz="4" w:space="0" w:color="000000"/>
              <w:bottom w:val="single" w:sz="4" w:space="0" w:color="000000"/>
              <w:right w:val="single" w:sz="4" w:space="0" w:color="000000"/>
            </w:tcBorders>
          </w:tcPr>
          <w:p w:rsidR="00132B46" w:rsidRDefault="00132B46" w:rsidP="00132B46">
            <w:pPr>
              <w:pStyle w:val="TableParagraph"/>
              <w:spacing w:line="360" w:lineRule="auto"/>
              <w:ind w:left="110" w:right="189"/>
              <w:rPr>
                <w:rFonts w:ascii="Verdana" w:eastAsia="Verdana" w:hAnsi="Verdana" w:cs="Verdana"/>
                <w:sz w:val="20"/>
                <w:szCs w:val="20"/>
              </w:rPr>
            </w:pPr>
            <w:r>
              <w:rPr>
                <w:rFonts w:ascii="Verdana"/>
                <w:sz w:val="20"/>
              </w:rPr>
              <w:t>Please self-certify whether you already have, or can commit to obtain, prior</w:t>
            </w:r>
            <w:r>
              <w:rPr>
                <w:rFonts w:ascii="Verdana"/>
                <w:spacing w:val="-26"/>
                <w:sz w:val="20"/>
              </w:rPr>
              <w:t xml:space="preserve"> </w:t>
            </w:r>
            <w:r>
              <w:rPr>
                <w:rFonts w:ascii="Verdana"/>
                <w:sz w:val="20"/>
              </w:rPr>
              <w:t>to the commencement of the contract, the levels of insurance cover indicated below:</w:t>
            </w:r>
          </w:p>
          <w:p w:rsidR="0018536E" w:rsidRPr="0018536E" w:rsidRDefault="00132B46" w:rsidP="0018536E">
            <w:pPr>
              <w:pStyle w:val="ListParagraph"/>
              <w:numPr>
                <w:ilvl w:val="0"/>
                <w:numId w:val="88"/>
              </w:numPr>
              <w:rPr>
                <w:rFonts w:ascii="Verdana" w:hAnsi="Verdana"/>
                <w:sz w:val="20"/>
                <w:szCs w:val="20"/>
              </w:rPr>
            </w:pPr>
            <w:r w:rsidRPr="0018536E">
              <w:rPr>
                <w:rFonts w:ascii="Verdana" w:hAnsi="Verdana"/>
                <w:sz w:val="20"/>
                <w:szCs w:val="20"/>
              </w:rPr>
              <w:t>Employer’s (</w:t>
            </w:r>
            <w:r w:rsidR="0018536E" w:rsidRPr="0018536E">
              <w:rPr>
                <w:rFonts w:ascii="Verdana" w:hAnsi="Verdana"/>
                <w:sz w:val="20"/>
                <w:szCs w:val="20"/>
              </w:rPr>
              <w:t xml:space="preserve">Compulsory) Liability Insurance  = </w:t>
            </w:r>
            <w:r w:rsidRPr="0018536E">
              <w:rPr>
                <w:rFonts w:ascii="Verdana" w:hAnsi="Verdana"/>
                <w:sz w:val="20"/>
                <w:szCs w:val="20"/>
              </w:rPr>
              <w:t xml:space="preserve">*£5m </w:t>
            </w:r>
          </w:p>
          <w:p w:rsidR="00132B46" w:rsidRDefault="00132B46" w:rsidP="0018536E">
            <w:pPr>
              <w:pStyle w:val="TableParagraph"/>
              <w:numPr>
                <w:ilvl w:val="0"/>
                <w:numId w:val="88"/>
              </w:numPr>
              <w:spacing w:before="122" w:line="360" w:lineRule="auto"/>
              <w:ind w:right="2698"/>
              <w:rPr>
                <w:rFonts w:ascii="Verdana" w:eastAsia="Verdana" w:hAnsi="Verdana" w:cs="Verdana"/>
                <w:sz w:val="20"/>
                <w:szCs w:val="20"/>
              </w:rPr>
            </w:pPr>
            <w:r>
              <w:rPr>
                <w:rFonts w:ascii="Verdana" w:eastAsia="Verdana" w:hAnsi="Verdana" w:cs="Verdana"/>
                <w:sz w:val="20"/>
                <w:szCs w:val="20"/>
              </w:rPr>
              <w:t>Public Liability Insurance =</w:t>
            </w:r>
            <w:r>
              <w:rPr>
                <w:rFonts w:ascii="Verdana" w:eastAsia="Verdana" w:hAnsi="Verdana" w:cs="Verdana"/>
                <w:spacing w:val="-18"/>
                <w:sz w:val="20"/>
                <w:szCs w:val="20"/>
              </w:rPr>
              <w:t xml:space="preserve"> </w:t>
            </w:r>
            <w:r>
              <w:rPr>
                <w:rFonts w:ascii="Verdana" w:eastAsia="Verdana" w:hAnsi="Verdana" w:cs="Verdana"/>
                <w:sz w:val="20"/>
                <w:szCs w:val="20"/>
              </w:rPr>
              <w:t>£5m</w:t>
            </w:r>
            <w:r w:rsidR="0018536E">
              <w:rPr>
                <w:rFonts w:ascii="Verdana" w:eastAsia="Verdana" w:hAnsi="Verdana" w:cs="Verdana"/>
                <w:sz w:val="20"/>
                <w:szCs w:val="20"/>
              </w:rPr>
              <w:t xml:space="preserve">         </w:t>
            </w:r>
          </w:p>
          <w:p w:rsidR="00132B46" w:rsidRDefault="00132B46" w:rsidP="0018536E">
            <w:pPr>
              <w:pStyle w:val="TableParagraph"/>
              <w:numPr>
                <w:ilvl w:val="0"/>
                <w:numId w:val="88"/>
              </w:numPr>
              <w:rPr>
                <w:rFonts w:ascii="Verdana" w:eastAsia="Verdana" w:hAnsi="Verdana" w:cs="Verdana"/>
                <w:sz w:val="20"/>
                <w:szCs w:val="20"/>
              </w:rPr>
            </w:pPr>
            <w:r>
              <w:rPr>
                <w:rFonts w:ascii="Verdana" w:hAnsi="Verdana"/>
                <w:sz w:val="20"/>
              </w:rPr>
              <w:t>Professional Indemnity Insurance =</w:t>
            </w:r>
            <w:r>
              <w:rPr>
                <w:rFonts w:ascii="Verdana" w:hAnsi="Verdana"/>
                <w:spacing w:val="-17"/>
                <w:sz w:val="20"/>
              </w:rPr>
              <w:t xml:space="preserve"> </w:t>
            </w:r>
            <w:r>
              <w:rPr>
                <w:rFonts w:ascii="Verdana" w:hAnsi="Verdana"/>
                <w:sz w:val="20"/>
              </w:rPr>
              <w:t>£5m</w:t>
            </w:r>
          </w:p>
          <w:p w:rsidR="00132B46" w:rsidRDefault="00132B46" w:rsidP="00132B46">
            <w:pPr>
              <w:pStyle w:val="TableParagraph"/>
              <w:spacing w:before="1"/>
              <w:rPr>
                <w:rFonts w:ascii="Verdana" w:eastAsia="Verdana" w:hAnsi="Verdana" w:cs="Verdana"/>
                <w:b/>
                <w:bCs/>
                <w:sz w:val="20"/>
                <w:szCs w:val="20"/>
              </w:rPr>
            </w:pPr>
          </w:p>
          <w:p w:rsidR="00132B46" w:rsidRDefault="00132B46" w:rsidP="00132B46">
            <w:pPr>
              <w:pStyle w:val="TableParagraph"/>
              <w:spacing w:line="360" w:lineRule="auto"/>
              <w:ind w:left="110" w:right="180"/>
              <w:rPr>
                <w:rFonts w:ascii="Verdana" w:eastAsia="Verdana" w:hAnsi="Verdana" w:cs="Verdana"/>
                <w:sz w:val="20"/>
                <w:szCs w:val="20"/>
              </w:rPr>
            </w:pPr>
            <w:r>
              <w:rPr>
                <w:rFonts w:ascii="Verdana" w:eastAsia="Verdana" w:hAnsi="Verdana" w:cs="Verdana"/>
                <w:sz w:val="20"/>
                <w:szCs w:val="20"/>
              </w:rPr>
              <w:t>* It is a legal requirement that all companies hold Employer’s (Compulsory) Liability Insurance of £5 million as a minimum. Please note this requirement</w:t>
            </w:r>
            <w:r>
              <w:rPr>
                <w:rFonts w:ascii="Verdana" w:eastAsia="Verdana" w:hAnsi="Verdana" w:cs="Verdana"/>
                <w:spacing w:val="-27"/>
                <w:sz w:val="20"/>
                <w:szCs w:val="20"/>
              </w:rPr>
              <w:t xml:space="preserve"> </w:t>
            </w:r>
            <w:r>
              <w:rPr>
                <w:rFonts w:ascii="Verdana" w:eastAsia="Verdana" w:hAnsi="Verdana" w:cs="Verdana"/>
                <w:sz w:val="20"/>
                <w:szCs w:val="20"/>
              </w:rPr>
              <w:t>is not applicable to Sole</w:t>
            </w:r>
            <w:r>
              <w:rPr>
                <w:rFonts w:ascii="Verdana" w:eastAsia="Verdana" w:hAnsi="Verdana" w:cs="Verdana"/>
                <w:spacing w:val="-13"/>
                <w:sz w:val="20"/>
                <w:szCs w:val="20"/>
              </w:rPr>
              <w:t xml:space="preserve"> </w:t>
            </w:r>
            <w:r>
              <w:rPr>
                <w:rFonts w:ascii="Verdana" w:eastAsia="Verdana" w:hAnsi="Verdana" w:cs="Verdana"/>
                <w:sz w:val="20"/>
                <w:szCs w:val="20"/>
              </w:rPr>
              <w:t>Traders.</w:t>
            </w:r>
          </w:p>
        </w:tc>
        <w:tc>
          <w:tcPr>
            <w:tcW w:w="1134" w:type="dxa"/>
            <w:tcBorders>
              <w:top w:val="single" w:sz="4" w:space="0" w:color="000000"/>
              <w:left w:val="single" w:sz="4" w:space="0" w:color="000000"/>
              <w:bottom w:val="single" w:sz="4" w:space="0" w:color="000000"/>
              <w:right w:val="single" w:sz="4" w:space="0" w:color="000000"/>
            </w:tcBorders>
          </w:tcPr>
          <w:p w:rsidR="00132B46" w:rsidRDefault="00132B46" w:rsidP="00132B46">
            <w:pPr>
              <w:rPr>
                <w:rFonts w:ascii="Verdana"/>
                <w:sz w:val="20"/>
              </w:rPr>
            </w:pPr>
          </w:p>
          <w:p w:rsidR="00132B46" w:rsidRDefault="0018536E" w:rsidP="00132B46">
            <w:r>
              <w:rPr>
                <w:rFonts w:ascii="Verdana"/>
                <w:sz w:val="20"/>
              </w:rPr>
              <w:t xml:space="preserve"> </w:t>
            </w:r>
            <w:r w:rsidR="00132B46" w:rsidRPr="00596CA5">
              <w:rPr>
                <w:rFonts w:ascii="Verdana"/>
                <w:sz w:val="20"/>
              </w:rPr>
              <w:t>Yes / No</w:t>
            </w:r>
          </w:p>
        </w:tc>
      </w:tr>
    </w:tbl>
    <w:p w:rsidR="006D6E93" w:rsidRDefault="006D6E93">
      <w:pPr>
        <w:rPr>
          <w:rFonts w:ascii="Verdana" w:eastAsia="Verdana" w:hAnsi="Verdana" w:cs="Verdana"/>
          <w:sz w:val="20"/>
          <w:szCs w:val="20"/>
        </w:rPr>
        <w:sectPr w:rsidR="006D6E93">
          <w:pgSz w:w="11910" w:h="16850"/>
          <w:pgMar w:top="1360" w:right="300" w:bottom="1140" w:left="1120" w:header="741" w:footer="945" w:gutter="0"/>
          <w:cols w:space="720"/>
        </w:sectPr>
      </w:pPr>
    </w:p>
    <w:p w:rsidR="006D6E93" w:rsidRDefault="006D6E93">
      <w:pPr>
        <w:rPr>
          <w:rFonts w:ascii="Verdana" w:eastAsia="Verdana" w:hAnsi="Verdana" w:cs="Verdana"/>
          <w:b/>
          <w:bCs/>
          <w:sz w:val="20"/>
          <w:szCs w:val="20"/>
        </w:rPr>
      </w:pPr>
    </w:p>
    <w:p w:rsidR="006D6E93" w:rsidRDefault="006D6E93">
      <w:pPr>
        <w:rPr>
          <w:rFonts w:ascii="Verdana" w:eastAsia="Verdana" w:hAnsi="Verdana" w:cs="Verdana"/>
          <w:b/>
          <w:bCs/>
          <w:sz w:val="20"/>
          <w:szCs w:val="20"/>
        </w:rPr>
      </w:pPr>
    </w:p>
    <w:p w:rsidR="006D6E93" w:rsidRDefault="006D6E93">
      <w:pPr>
        <w:rPr>
          <w:rFonts w:ascii="Verdana" w:eastAsia="Verdana" w:hAnsi="Verdana" w:cs="Verdana"/>
          <w:b/>
          <w:bCs/>
          <w:sz w:val="20"/>
          <w:szCs w:val="20"/>
        </w:rPr>
      </w:pPr>
    </w:p>
    <w:p w:rsidR="006D6E93" w:rsidRDefault="00EE2672">
      <w:pPr>
        <w:spacing w:before="206"/>
        <w:ind w:left="678"/>
        <w:rPr>
          <w:rFonts w:ascii="Verdana" w:eastAsia="Verdana" w:hAnsi="Verdana" w:cs="Verdana"/>
          <w:sz w:val="24"/>
          <w:szCs w:val="24"/>
        </w:rPr>
      </w:pPr>
      <w:r>
        <w:rPr>
          <w:rFonts w:ascii="Verdana" w:eastAsia="Verdana" w:hAnsi="Verdana" w:cs="Verdana"/>
          <w:b/>
          <w:bCs/>
          <w:sz w:val="24"/>
          <w:szCs w:val="24"/>
          <w:shd w:val="clear" w:color="auto" w:fill="DBE4F0"/>
        </w:rPr>
        <w:t>7(C) – Compliance with equality</w:t>
      </w:r>
      <w:r>
        <w:rPr>
          <w:rFonts w:ascii="Verdana" w:eastAsia="Verdana" w:hAnsi="Verdana" w:cs="Verdana"/>
          <w:b/>
          <w:bCs/>
          <w:spacing w:val="-17"/>
          <w:sz w:val="24"/>
          <w:szCs w:val="24"/>
          <w:shd w:val="clear" w:color="auto" w:fill="DBE4F0"/>
        </w:rPr>
        <w:t xml:space="preserve"> </w:t>
      </w:r>
      <w:r>
        <w:rPr>
          <w:rFonts w:ascii="Verdana" w:eastAsia="Verdana" w:hAnsi="Verdana" w:cs="Verdana"/>
          <w:b/>
          <w:bCs/>
          <w:sz w:val="24"/>
          <w:szCs w:val="24"/>
          <w:shd w:val="clear" w:color="auto" w:fill="DBE4F0"/>
        </w:rPr>
        <w:t>legislation</w:t>
      </w:r>
    </w:p>
    <w:p w:rsidR="006D6E93" w:rsidRDefault="006D6E93">
      <w:pPr>
        <w:rPr>
          <w:rFonts w:ascii="Verdana" w:eastAsia="Verdana" w:hAnsi="Verdana" w:cs="Verdana"/>
          <w:b/>
          <w:bCs/>
          <w:sz w:val="20"/>
          <w:szCs w:val="20"/>
        </w:rPr>
      </w:pPr>
    </w:p>
    <w:p w:rsidR="006D6E93" w:rsidRDefault="006D6E93">
      <w:pPr>
        <w:spacing w:before="9"/>
        <w:rPr>
          <w:rFonts w:ascii="Verdana" w:eastAsia="Verdana" w:hAnsi="Verdana" w:cs="Verdana"/>
          <w:b/>
          <w:bCs/>
          <w:sz w:val="17"/>
          <w:szCs w:val="17"/>
        </w:rPr>
      </w:pPr>
    </w:p>
    <w:tbl>
      <w:tblPr>
        <w:tblW w:w="0" w:type="auto"/>
        <w:tblInd w:w="103" w:type="dxa"/>
        <w:tblLayout w:type="fixed"/>
        <w:tblCellMar>
          <w:left w:w="0" w:type="dxa"/>
          <w:right w:w="0" w:type="dxa"/>
        </w:tblCellMar>
        <w:tblLook w:val="01E0" w:firstRow="1" w:lastRow="1" w:firstColumn="1" w:lastColumn="1" w:noHBand="0" w:noVBand="0"/>
      </w:tblPr>
      <w:tblGrid>
        <w:gridCol w:w="850"/>
        <w:gridCol w:w="8224"/>
        <w:gridCol w:w="994"/>
      </w:tblGrid>
      <w:tr w:rsidR="006D6E93" w:rsidTr="00D9381D">
        <w:trPr>
          <w:trHeight w:hRule="exact" w:val="744"/>
        </w:trPr>
        <w:tc>
          <w:tcPr>
            <w:tcW w:w="10068" w:type="dxa"/>
            <w:gridSpan w:val="3"/>
            <w:tcBorders>
              <w:top w:val="single" w:sz="6" w:space="0" w:color="000000"/>
              <w:left w:val="single" w:sz="6" w:space="0" w:color="000000"/>
              <w:bottom w:val="single" w:sz="6" w:space="0" w:color="000000"/>
              <w:right w:val="single" w:sz="6" w:space="0" w:color="000000"/>
            </w:tcBorders>
            <w:vAlign w:val="center"/>
          </w:tcPr>
          <w:p w:rsidR="006D6E93" w:rsidRDefault="00EE2672">
            <w:pPr>
              <w:pStyle w:val="TableParagraph"/>
              <w:spacing w:line="357" w:lineRule="auto"/>
              <w:ind w:left="106" w:right="116"/>
              <w:rPr>
                <w:rFonts w:ascii="Verdana" w:eastAsia="Verdana" w:hAnsi="Verdana" w:cs="Verdana"/>
                <w:sz w:val="20"/>
                <w:szCs w:val="20"/>
              </w:rPr>
            </w:pPr>
            <w:r>
              <w:rPr>
                <w:rFonts w:ascii="Verdana"/>
                <w:sz w:val="20"/>
              </w:rPr>
              <w:t>For organisations working outside of the UK please refer to equivalent legislation in the country that you are</w:t>
            </w:r>
            <w:r>
              <w:rPr>
                <w:rFonts w:ascii="Verdana"/>
                <w:spacing w:val="-9"/>
                <w:sz w:val="20"/>
              </w:rPr>
              <w:t xml:space="preserve"> </w:t>
            </w:r>
            <w:r>
              <w:rPr>
                <w:rFonts w:ascii="Verdana"/>
                <w:sz w:val="20"/>
              </w:rPr>
              <w:t>located.</w:t>
            </w:r>
          </w:p>
        </w:tc>
      </w:tr>
      <w:tr w:rsidR="00132B46" w:rsidTr="00D9381D">
        <w:trPr>
          <w:trHeight w:hRule="exact" w:val="1548"/>
        </w:trPr>
        <w:tc>
          <w:tcPr>
            <w:tcW w:w="850" w:type="dxa"/>
            <w:tcBorders>
              <w:top w:val="single" w:sz="6" w:space="0" w:color="000000"/>
              <w:left w:val="single" w:sz="6" w:space="0" w:color="000000"/>
              <w:bottom w:val="single" w:sz="6" w:space="0" w:color="000000"/>
              <w:right w:val="single" w:sz="6" w:space="0" w:color="000000"/>
            </w:tcBorders>
            <w:vAlign w:val="center"/>
          </w:tcPr>
          <w:p w:rsidR="00132B46" w:rsidRDefault="0088078D" w:rsidP="00132B46">
            <w:pPr>
              <w:pStyle w:val="TableParagraph"/>
              <w:ind w:left="106"/>
              <w:rPr>
                <w:rFonts w:ascii="Verdana" w:eastAsia="Verdana" w:hAnsi="Verdana" w:cs="Verdana"/>
                <w:sz w:val="20"/>
                <w:szCs w:val="20"/>
              </w:rPr>
            </w:pPr>
            <w:r>
              <w:rPr>
                <w:rFonts w:ascii="Verdana"/>
                <w:sz w:val="20"/>
              </w:rPr>
              <w:t>7.9</w:t>
            </w:r>
          </w:p>
        </w:tc>
        <w:tc>
          <w:tcPr>
            <w:tcW w:w="8224" w:type="dxa"/>
            <w:tcBorders>
              <w:top w:val="single" w:sz="6" w:space="0" w:color="000000"/>
              <w:left w:val="single" w:sz="6" w:space="0" w:color="000000"/>
              <w:bottom w:val="single" w:sz="6" w:space="0" w:color="000000"/>
              <w:right w:val="single" w:sz="6" w:space="0" w:color="000000"/>
            </w:tcBorders>
            <w:vAlign w:val="center"/>
          </w:tcPr>
          <w:p w:rsidR="00132B46" w:rsidRDefault="00132B46" w:rsidP="00132B46">
            <w:pPr>
              <w:pStyle w:val="TableParagraph"/>
              <w:spacing w:line="360" w:lineRule="auto"/>
              <w:ind w:left="107" w:right="109"/>
              <w:jc w:val="both"/>
              <w:rPr>
                <w:rFonts w:ascii="Verdana" w:eastAsia="Verdana" w:hAnsi="Verdana" w:cs="Verdana"/>
                <w:sz w:val="20"/>
                <w:szCs w:val="20"/>
              </w:rPr>
            </w:pPr>
            <w:r>
              <w:rPr>
                <w:rFonts w:ascii="Verdana"/>
                <w:sz w:val="20"/>
              </w:rPr>
              <w:t>In the last three years, has any finding of unlawful discrimination been made against your organisation by an Employment Tribunal, an Employment Appeal Tribunal or any other court (or in comparable proceedings in any jurisdiction other than the</w:t>
            </w:r>
            <w:r>
              <w:rPr>
                <w:rFonts w:ascii="Verdana"/>
                <w:spacing w:val="-7"/>
                <w:sz w:val="20"/>
              </w:rPr>
              <w:t xml:space="preserve"> </w:t>
            </w:r>
            <w:r>
              <w:rPr>
                <w:rFonts w:ascii="Verdana"/>
                <w:sz w:val="20"/>
              </w:rPr>
              <w:t>UK)?</w:t>
            </w:r>
          </w:p>
        </w:tc>
        <w:tc>
          <w:tcPr>
            <w:tcW w:w="994" w:type="dxa"/>
            <w:tcBorders>
              <w:top w:val="single" w:sz="6" w:space="0" w:color="000000"/>
              <w:left w:val="single" w:sz="6" w:space="0" w:color="000000"/>
              <w:bottom w:val="single" w:sz="6" w:space="0" w:color="000000"/>
              <w:right w:val="single" w:sz="6" w:space="0" w:color="000000"/>
            </w:tcBorders>
            <w:vAlign w:val="center"/>
          </w:tcPr>
          <w:p w:rsidR="00132B46" w:rsidRDefault="00132B46" w:rsidP="00132B46">
            <w:pPr>
              <w:rPr>
                <w:rFonts w:ascii="Verdana"/>
                <w:sz w:val="20"/>
              </w:rPr>
            </w:pPr>
          </w:p>
          <w:p w:rsidR="00132B46" w:rsidRDefault="00D9381D" w:rsidP="00132B46">
            <w:r>
              <w:rPr>
                <w:rFonts w:ascii="Verdana"/>
                <w:sz w:val="20"/>
              </w:rPr>
              <w:t xml:space="preserve"> </w:t>
            </w:r>
            <w:r w:rsidR="00132B46" w:rsidRPr="00596CA5">
              <w:rPr>
                <w:rFonts w:ascii="Verdana"/>
                <w:sz w:val="20"/>
              </w:rPr>
              <w:t>Yes / No</w:t>
            </w:r>
          </w:p>
        </w:tc>
      </w:tr>
      <w:tr w:rsidR="00132B46" w:rsidTr="00D9381D">
        <w:trPr>
          <w:trHeight w:hRule="exact" w:val="5255"/>
        </w:trPr>
        <w:tc>
          <w:tcPr>
            <w:tcW w:w="850" w:type="dxa"/>
            <w:tcBorders>
              <w:top w:val="single" w:sz="6" w:space="0" w:color="000000"/>
              <w:left w:val="single" w:sz="6" w:space="0" w:color="000000"/>
              <w:bottom w:val="single" w:sz="6" w:space="0" w:color="000000"/>
              <w:right w:val="single" w:sz="6" w:space="0" w:color="000000"/>
            </w:tcBorders>
            <w:vAlign w:val="center"/>
          </w:tcPr>
          <w:p w:rsidR="00132B46" w:rsidRDefault="0088078D" w:rsidP="00132B46">
            <w:pPr>
              <w:pStyle w:val="TableParagraph"/>
              <w:spacing w:line="241" w:lineRule="exact"/>
              <w:ind w:left="106"/>
              <w:rPr>
                <w:rFonts w:ascii="Verdana" w:eastAsia="Verdana" w:hAnsi="Verdana" w:cs="Verdana"/>
                <w:sz w:val="20"/>
                <w:szCs w:val="20"/>
              </w:rPr>
            </w:pPr>
            <w:r>
              <w:rPr>
                <w:rFonts w:ascii="Verdana"/>
                <w:sz w:val="20"/>
              </w:rPr>
              <w:t>7.10</w:t>
            </w:r>
          </w:p>
        </w:tc>
        <w:tc>
          <w:tcPr>
            <w:tcW w:w="8224" w:type="dxa"/>
            <w:tcBorders>
              <w:top w:val="single" w:sz="6" w:space="0" w:color="000000"/>
              <w:left w:val="single" w:sz="6" w:space="0" w:color="000000"/>
              <w:bottom w:val="single" w:sz="6" w:space="0" w:color="000000"/>
              <w:right w:val="single" w:sz="6" w:space="0" w:color="000000"/>
            </w:tcBorders>
            <w:vAlign w:val="center"/>
          </w:tcPr>
          <w:p w:rsidR="00132B46" w:rsidRDefault="00132B46" w:rsidP="00132B46">
            <w:pPr>
              <w:pStyle w:val="TableParagraph"/>
              <w:spacing w:line="360" w:lineRule="auto"/>
              <w:ind w:left="107" w:right="133"/>
              <w:rPr>
                <w:rFonts w:ascii="Verdana" w:eastAsia="Verdana" w:hAnsi="Verdana" w:cs="Verdana"/>
                <w:sz w:val="20"/>
                <w:szCs w:val="20"/>
              </w:rPr>
            </w:pPr>
            <w:r>
              <w:rPr>
                <w:rFonts w:ascii="Verdana"/>
                <w:sz w:val="20"/>
              </w:rPr>
              <w:t>In the last three years, has your organisation had a complaint upheld</w:t>
            </w:r>
            <w:r>
              <w:rPr>
                <w:rFonts w:ascii="Verdana"/>
                <w:spacing w:val="-24"/>
                <w:sz w:val="20"/>
              </w:rPr>
              <w:t xml:space="preserve"> </w:t>
            </w:r>
            <w:r>
              <w:rPr>
                <w:rFonts w:ascii="Verdana"/>
                <w:sz w:val="20"/>
              </w:rPr>
              <w:t>following an investigation by the Equality and Human Rights Commission or its predecessors (or a comparable body in any jurisdiction other than the UK), on grounds of alleged unlawful</w:t>
            </w:r>
            <w:r>
              <w:rPr>
                <w:rFonts w:ascii="Verdana"/>
                <w:spacing w:val="-19"/>
                <w:sz w:val="20"/>
              </w:rPr>
              <w:t xml:space="preserve"> </w:t>
            </w:r>
            <w:r>
              <w:rPr>
                <w:rFonts w:ascii="Verdana"/>
                <w:sz w:val="20"/>
              </w:rPr>
              <w:t>discrimination?</w:t>
            </w:r>
          </w:p>
          <w:p w:rsidR="00067C4A" w:rsidRDefault="00067C4A" w:rsidP="00067C4A">
            <w:pPr>
              <w:pStyle w:val="TableParagraph"/>
              <w:ind w:left="107" w:right="247"/>
              <w:rPr>
                <w:rFonts w:ascii="Verdana"/>
                <w:sz w:val="20"/>
              </w:rPr>
            </w:pPr>
          </w:p>
          <w:p w:rsidR="00132B46" w:rsidRDefault="00067C4A" w:rsidP="00132B46">
            <w:pPr>
              <w:pStyle w:val="TableParagraph"/>
              <w:spacing w:line="360" w:lineRule="auto"/>
              <w:ind w:left="107" w:right="247"/>
              <w:rPr>
                <w:rFonts w:ascii="Verdana" w:eastAsia="Verdana" w:hAnsi="Verdana" w:cs="Verdana"/>
                <w:sz w:val="20"/>
                <w:szCs w:val="20"/>
              </w:rPr>
            </w:pPr>
            <w:r>
              <w:rPr>
                <w:rFonts w:ascii="Verdana"/>
                <w:sz w:val="20"/>
              </w:rPr>
              <w:t xml:space="preserve">If you have answered </w:t>
            </w:r>
            <w:r>
              <w:rPr>
                <w:rFonts w:ascii="Verdana"/>
                <w:sz w:val="20"/>
              </w:rPr>
              <w:t>‘</w:t>
            </w:r>
            <w:r>
              <w:rPr>
                <w:rFonts w:ascii="Verdana"/>
                <w:sz w:val="20"/>
              </w:rPr>
              <w:t>Yes</w:t>
            </w:r>
            <w:r>
              <w:rPr>
                <w:rFonts w:ascii="Verdana"/>
                <w:sz w:val="20"/>
              </w:rPr>
              <w:t>’</w:t>
            </w:r>
            <w:r>
              <w:rPr>
                <w:rFonts w:ascii="Verdana"/>
                <w:sz w:val="20"/>
              </w:rPr>
              <w:t xml:space="preserve"> to 7.9 and/or 7.10</w:t>
            </w:r>
            <w:r w:rsidR="00132B46">
              <w:rPr>
                <w:rFonts w:ascii="Verdana"/>
                <w:sz w:val="20"/>
              </w:rPr>
              <w:t>, please provide a summary</w:t>
            </w:r>
            <w:r w:rsidR="00132B46">
              <w:rPr>
                <w:rFonts w:ascii="Verdana"/>
                <w:spacing w:val="-24"/>
                <w:sz w:val="20"/>
              </w:rPr>
              <w:t xml:space="preserve"> </w:t>
            </w:r>
            <w:r w:rsidR="00132B46">
              <w:rPr>
                <w:rFonts w:ascii="Verdana"/>
                <w:sz w:val="20"/>
              </w:rPr>
              <w:t>of the nature of the investigation and an explanation of the outcome of the investigation to date in a separate</w:t>
            </w:r>
            <w:r w:rsidR="00132B46">
              <w:rPr>
                <w:rFonts w:ascii="Verdana"/>
                <w:spacing w:val="-16"/>
                <w:sz w:val="20"/>
              </w:rPr>
              <w:t xml:space="preserve"> </w:t>
            </w:r>
            <w:r w:rsidR="00132B46">
              <w:rPr>
                <w:rFonts w:ascii="Verdana"/>
                <w:sz w:val="20"/>
              </w:rPr>
              <w:t>Appendix.</w:t>
            </w:r>
          </w:p>
          <w:p w:rsidR="00132B46" w:rsidRDefault="00132B46" w:rsidP="00132B46">
            <w:pPr>
              <w:pStyle w:val="TableParagraph"/>
              <w:spacing w:before="122" w:line="360" w:lineRule="auto"/>
              <w:ind w:left="107" w:right="173"/>
              <w:rPr>
                <w:rFonts w:ascii="Verdana" w:eastAsia="Verdana" w:hAnsi="Verdana" w:cs="Verdana"/>
                <w:sz w:val="20"/>
                <w:szCs w:val="20"/>
              </w:rPr>
            </w:pPr>
            <w:r>
              <w:rPr>
                <w:rFonts w:ascii="Verdana"/>
                <w:sz w:val="20"/>
              </w:rPr>
              <w:t>If the investigation upheld the complaint against your organisation, please</w:t>
            </w:r>
            <w:r>
              <w:rPr>
                <w:rFonts w:ascii="Verdana"/>
                <w:spacing w:val="-28"/>
                <w:sz w:val="20"/>
              </w:rPr>
              <w:t xml:space="preserve"> </w:t>
            </w:r>
            <w:r>
              <w:rPr>
                <w:rFonts w:ascii="Verdana"/>
                <w:sz w:val="20"/>
              </w:rPr>
              <w:t>use the Appendix to explain what action (if any) you have taken to prevent unlawful discrimination from</w:t>
            </w:r>
            <w:r>
              <w:rPr>
                <w:rFonts w:ascii="Verdana"/>
                <w:spacing w:val="-17"/>
                <w:sz w:val="20"/>
              </w:rPr>
              <w:t xml:space="preserve"> </w:t>
            </w:r>
            <w:r>
              <w:rPr>
                <w:rFonts w:ascii="Verdana"/>
                <w:sz w:val="20"/>
              </w:rPr>
              <w:t>reoccurring.</w:t>
            </w:r>
          </w:p>
          <w:p w:rsidR="00132B46" w:rsidRDefault="00132B46" w:rsidP="00132B46">
            <w:pPr>
              <w:pStyle w:val="TableParagraph"/>
              <w:spacing w:before="122" w:line="360" w:lineRule="auto"/>
              <w:ind w:left="107" w:right="170"/>
              <w:rPr>
                <w:rFonts w:ascii="Verdana" w:eastAsia="Verdana" w:hAnsi="Verdana" w:cs="Verdana"/>
                <w:sz w:val="20"/>
                <w:szCs w:val="20"/>
              </w:rPr>
            </w:pPr>
            <w:r>
              <w:rPr>
                <w:rFonts w:ascii="Verdana" w:eastAsia="Verdana" w:hAnsi="Verdana" w:cs="Verdana"/>
                <w:sz w:val="20"/>
                <w:szCs w:val="20"/>
              </w:rPr>
              <w:t>You may be excluded if you are unable to demonstrate to the authority’s satisfaction that appropriate remedial action has been taken to prevent similar unlawful discrimination</w:t>
            </w:r>
            <w:r>
              <w:rPr>
                <w:rFonts w:ascii="Verdana" w:eastAsia="Verdana" w:hAnsi="Verdana" w:cs="Verdana"/>
                <w:spacing w:val="-12"/>
                <w:sz w:val="20"/>
                <w:szCs w:val="20"/>
              </w:rPr>
              <w:t xml:space="preserve"> </w:t>
            </w:r>
            <w:r w:rsidR="00067C4A">
              <w:rPr>
                <w:rFonts w:ascii="Verdana" w:eastAsia="Verdana" w:hAnsi="Verdana" w:cs="Verdana"/>
                <w:sz w:val="20"/>
                <w:szCs w:val="20"/>
              </w:rPr>
              <w:t>reoccurring.</w:t>
            </w:r>
          </w:p>
          <w:p w:rsidR="00067C4A" w:rsidRDefault="00067C4A" w:rsidP="00132B46">
            <w:pPr>
              <w:pStyle w:val="TableParagraph"/>
              <w:spacing w:before="122" w:line="360" w:lineRule="auto"/>
              <w:ind w:left="107" w:right="170"/>
              <w:rPr>
                <w:rFonts w:ascii="Verdana" w:eastAsia="Verdana" w:hAnsi="Verdana" w:cs="Verdana"/>
                <w:sz w:val="20"/>
                <w:szCs w:val="20"/>
              </w:rPr>
            </w:pPr>
          </w:p>
        </w:tc>
        <w:tc>
          <w:tcPr>
            <w:tcW w:w="994" w:type="dxa"/>
            <w:tcBorders>
              <w:top w:val="single" w:sz="6" w:space="0" w:color="000000"/>
              <w:left w:val="single" w:sz="6" w:space="0" w:color="000000"/>
              <w:bottom w:val="single" w:sz="6" w:space="0" w:color="000000"/>
              <w:right w:val="single" w:sz="6" w:space="0" w:color="000000"/>
            </w:tcBorders>
            <w:vAlign w:val="center"/>
          </w:tcPr>
          <w:p w:rsidR="00132B46" w:rsidRDefault="00132B46" w:rsidP="00132B46">
            <w:pPr>
              <w:rPr>
                <w:rFonts w:ascii="Verdana"/>
                <w:sz w:val="20"/>
              </w:rPr>
            </w:pPr>
          </w:p>
          <w:p w:rsidR="00132B46" w:rsidRDefault="0018536E" w:rsidP="00132B46">
            <w:r>
              <w:rPr>
                <w:rFonts w:ascii="Verdana"/>
                <w:sz w:val="20"/>
              </w:rPr>
              <w:t xml:space="preserve"> </w:t>
            </w:r>
            <w:r w:rsidR="00132B46" w:rsidRPr="00596CA5">
              <w:rPr>
                <w:rFonts w:ascii="Verdana"/>
                <w:sz w:val="20"/>
              </w:rPr>
              <w:t>Yes / No</w:t>
            </w:r>
          </w:p>
        </w:tc>
      </w:tr>
      <w:tr w:rsidR="00132B46" w:rsidTr="00D9381D">
        <w:trPr>
          <w:trHeight w:hRule="exact" w:val="848"/>
        </w:trPr>
        <w:tc>
          <w:tcPr>
            <w:tcW w:w="850" w:type="dxa"/>
            <w:tcBorders>
              <w:top w:val="single" w:sz="6" w:space="0" w:color="000000"/>
              <w:left w:val="single" w:sz="6" w:space="0" w:color="000000"/>
              <w:bottom w:val="single" w:sz="6" w:space="0" w:color="000000"/>
              <w:right w:val="single" w:sz="6" w:space="0" w:color="000000"/>
            </w:tcBorders>
            <w:vAlign w:val="center"/>
          </w:tcPr>
          <w:p w:rsidR="00132B46" w:rsidRDefault="0088078D" w:rsidP="00132B46">
            <w:pPr>
              <w:pStyle w:val="TableParagraph"/>
              <w:spacing w:line="242" w:lineRule="exact"/>
              <w:ind w:left="106"/>
              <w:rPr>
                <w:rFonts w:ascii="Verdana" w:eastAsia="Verdana" w:hAnsi="Verdana" w:cs="Verdana"/>
                <w:sz w:val="20"/>
                <w:szCs w:val="20"/>
              </w:rPr>
            </w:pPr>
            <w:r>
              <w:rPr>
                <w:rFonts w:ascii="Verdana"/>
                <w:sz w:val="20"/>
              </w:rPr>
              <w:t>7.11</w:t>
            </w:r>
          </w:p>
        </w:tc>
        <w:tc>
          <w:tcPr>
            <w:tcW w:w="8224" w:type="dxa"/>
            <w:tcBorders>
              <w:top w:val="single" w:sz="6" w:space="0" w:color="000000"/>
              <w:left w:val="single" w:sz="6" w:space="0" w:color="000000"/>
              <w:bottom w:val="single" w:sz="6" w:space="0" w:color="000000"/>
              <w:right w:val="single" w:sz="6" w:space="0" w:color="000000"/>
            </w:tcBorders>
            <w:vAlign w:val="center"/>
          </w:tcPr>
          <w:p w:rsidR="00132B46" w:rsidRDefault="00132B46" w:rsidP="00132B46">
            <w:pPr>
              <w:pStyle w:val="TableParagraph"/>
              <w:spacing w:line="360" w:lineRule="auto"/>
              <w:ind w:left="107" w:right="365"/>
              <w:rPr>
                <w:rFonts w:ascii="Verdana" w:eastAsia="Verdana" w:hAnsi="Verdana" w:cs="Verdana"/>
                <w:sz w:val="20"/>
                <w:szCs w:val="20"/>
              </w:rPr>
            </w:pPr>
            <w:r>
              <w:rPr>
                <w:rFonts w:ascii="Verdana"/>
                <w:sz w:val="20"/>
              </w:rPr>
              <w:t>If you use sub-contractors, do you have processes in place to check</w:t>
            </w:r>
            <w:r>
              <w:rPr>
                <w:rFonts w:ascii="Verdana"/>
                <w:spacing w:val="-31"/>
                <w:sz w:val="20"/>
              </w:rPr>
              <w:t xml:space="preserve"> </w:t>
            </w:r>
            <w:r>
              <w:rPr>
                <w:rFonts w:ascii="Verdana"/>
                <w:sz w:val="20"/>
              </w:rPr>
              <w:t>whether any of the above circumstances apply to these other</w:t>
            </w:r>
            <w:r>
              <w:rPr>
                <w:rFonts w:ascii="Verdana"/>
                <w:spacing w:val="-21"/>
                <w:sz w:val="20"/>
              </w:rPr>
              <w:t xml:space="preserve"> </w:t>
            </w:r>
            <w:r>
              <w:rPr>
                <w:rFonts w:ascii="Verdana"/>
                <w:sz w:val="20"/>
              </w:rPr>
              <w:t>organisations?</w:t>
            </w:r>
          </w:p>
        </w:tc>
        <w:tc>
          <w:tcPr>
            <w:tcW w:w="994" w:type="dxa"/>
            <w:tcBorders>
              <w:top w:val="single" w:sz="6" w:space="0" w:color="000000"/>
              <w:left w:val="single" w:sz="6" w:space="0" w:color="000000"/>
              <w:bottom w:val="single" w:sz="6" w:space="0" w:color="000000"/>
              <w:right w:val="single" w:sz="6" w:space="0" w:color="000000"/>
            </w:tcBorders>
            <w:vAlign w:val="center"/>
          </w:tcPr>
          <w:p w:rsidR="0018536E" w:rsidRDefault="0018536E" w:rsidP="00132B46">
            <w:pPr>
              <w:rPr>
                <w:rFonts w:ascii="Verdana"/>
                <w:sz w:val="20"/>
              </w:rPr>
            </w:pPr>
            <w:r>
              <w:rPr>
                <w:rFonts w:ascii="Verdana"/>
                <w:sz w:val="20"/>
              </w:rPr>
              <w:t xml:space="preserve"> </w:t>
            </w:r>
            <w:r w:rsidR="00132B46" w:rsidRPr="00596CA5">
              <w:rPr>
                <w:rFonts w:ascii="Verdana"/>
                <w:sz w:val="20"/>
              </w:rPr>
              <w:t>Yes / No</w:t>
            </w:r>
            <w:r>
              <w:rPr>
                <w:rFonts w:ascii="Verdana"/>
                <w:sz w:val="20"/>
              </w:rPr>
              <w:t xml:space="preserve"> </w:t>
            </w:r>
          </w:p>
          <w:p w:rsidR="00132B46" w:rsidRDefault="0018536E" w:rsidP="00132B46">
            <w:r>
              <w:rPr>
                <w:rFonts w:ascii="Verdana"/>
                <w:sz w:val="20"/>
              </w:rPr>
              <w:t xml:space="preserve"> / N/A</w:t>
            </w:r>
          </w:p>
        </w:tc>
      </w:tr>
      <w:tr w:rsidR="00132B46" w:rsidTr="00D9381D">
        <w:trPr>
          <w:trHeight w:hRule="exact" w:val="434"/>
        </w:trPr>
        <w:tc>
          <w:tcPr>
            <w:tcW w:w="850" w:type="dxa"/>
            <w:tcBorders>
              <w:top w:val="single" w:sz="6" w:space="0" w:color="000000"/>
              <w:left w:val="single" w:sz="6" w:space="0" w:color="000000"/>
              <w:bottom w:val="single" w:sz="6" w:space="0" w:color="000000"/>
              <w:right w:val="single" w:sz="6" w:space="0" w:color="000000"/>
            </w:tcBorders>
            <w:vAlign w:val="center"/>
          </w:tcPr>
          <w:p w:rsidR="00132B46" w:rsidRDefault="0088078D" w:rsidP="00132B46">
            <w:pPr>
              <w:pStyle w:val="TableParagraph"/>
              <w:spacing w:line="241" w:lineRule="exact"/>
              <w:ind w:left="106"/>
              <w:rPr>
                <w:rFonts w:ascii="Verdana" w:eastAsia="Verdana" w:hAnsi="Verdana" w:cs="Verdana"/>
                <w:sz w:val="20"/>
                <w:szCs w:val="20"/>
              </w:rPr>
            </w:pPr>
            <w:r>
              <w:rPr>
                <w:rFonts w:ascii="Verdana"/>
                <w:sz w:val="20"/>
              </w:rPr>
              <w:t>7.12</w:t>
            </w:r>
          </w:p>
        </w:tc>
        <w:tc>
          <w:tcPr>
            <w:tcW w:w="8224" w:type="dxa"/>
            <w:tcBorders>
              <w:top w:val="single" w:sz="6" w:space="0" w:color="000000"/>
              <w:left w:val="single" w:sz="6" w:space="0" w:color="000000"/>
              <w:bottom w:val="single" w:sz="6" w:space="0" w:color="000000"/>
              <w:right w:val="single" w:sz="6" w:space="0" w:color="000000"/>
            </w:tcBorders>
            <w:vAlign w:val="center"/>
          </w:tcPr>
          <w:p w:rsidR="00132B46" w:rsidRDefault="00132B46" w:rsidP="00132B46">
            <w:pPr>
              <w:pStyle w:val="TableParagraph"/>
              <w:spacing w:line="241" w:lineRule="exact"/>
              <w:ind w:left="107"/>
              <w:rPr>
                <w:rFonts w:ascii="Verdana" w:eastAsia="Verdana" w:hAnsi="Verdana" w:cs="Verdana"/>
                <w:sz w:val="20"/>
                <w:szCs w:val="20"/>
              </w:rPr>
            </w:pPr>
            <w:r>
              <w:rPr>
                <w:rFonts w:ascii="Verdana"/>
                <w:sz w:val="20"/>
              </w:rPr>
              <w:t>Does your organisation comply with equality</w:t>
            </w:r>
            <w:r>
              <w:rPr>
                <w:rFonts w:ascii="Verdana"/>
                <w:spacing w:val="-23"/>
                <w:sz w:val="20"/>
              </w:rPr>
              <w:t xml:space="preserve"> </w:t>
            </w:r>
            <w:r>
              <w:rPr>
                <w:rFonts w:ascii="Verdana"/>
                <w:sz w:val="20"/>
              </w:rPr>
              <w:t>legislation?</w:t>
            </w:r>
          </w:p>
        </w:tc>
        <w:tc>
          <w:tcPr>
            <w:tcW w:w="994" w:type="dxa"/>
            <w:tcBorders>
              <w:top w:val="single" w:sz="6" w:space="0" w:color="000000"/>
              <w:left w:val="single" w:sz="6" w:space="0" w:color="000000"/>
              <w:bottom w:val="single" w:sz="6" w:space="0" w:color="000000"/>
              <w:right w:val="single" w:sz="6" w:space="0" w:color="000000"/>
            </w:tcBorders>
            <w:vAlign w:val="center"/>
          </w:tcPr>
          <w:p w:rsidR="00132B46" w:rsidRDefault="0018536E" w:rsidP="00132B46">
            <w:r>
              <w:rPr>
                <w:rFonts w:ascii="Verdana"/>
                <w:sz w:val="20"/>
              </w:rPr>
              <w:t xml:space="preserve"> </w:t>
            </w:r>
            <w:r w:rsidR="00132B46" w:rsidRPr="00596CA5">
              <w:rPr>
                <w:rFonts w:ascii="Verdana"/>
                <w:sz w:val="20"/>
              </w:rPr>
              <w:t>Yes / No</w:t>
            </w:r>
          </w:p>
        </w:tc>
      </w:tr>
    </w:tbl>
    <w:p w:rsidR="006D6E93" w:rsidRDefault="006D6E93">
      <w:pPr>
        <w:rPr>
          <w:rFonts w:ascii="Verdana" w:eastAsia="Verdana" w:hAnsi="Verdana" w:cs="Verdana"/>
          <w:sz w:val="20"/>
          <w:szCs w:val="20"/>
        </w:rPr>
        <w:sectPr w:rsidR="006D6E93">
          <w:pgSz w:w="11910" w:h="16850"/>
          <w:pgMar w:top="1360" w:right="480" w:bottom="1140" w:left="1120" w:header="741" w:footer="945" w:gutter="0"/>
          <w:cols w:space="720"/>
        </w:sectPr>
      </w:pPr>
    </w:p>
    <w:p w:rsidR="006D6E93" w:rsidRDefault="006D6E93">
      <w:pPr>
        <w:spacing w:before="4"/>
        <w:rPr>
          <w:rFonts w:ascii="Verdana" w:eastAsia="Verdana" w:hAnsi="Verdana" w:cs="Verdana"/>
          <w:b/>
          <w:bCs/>
          <w:sz w:val="16"/>
          <w:szCs w:val="16"/>
        </w:rPr>
      </w:pPr>
    </w:p>
    <w:p w:rsidR="006D6E93" w:rsidRDefault="00EE2672">
      <w:pPr>
        <w:spacing w:before="57"/>
        <w:ind w:left="678"/>
        <w:rPr>
          <w:rFonts w:ascii="Verdana" w:eastAsia="Verdana" w:hAnsi="Verdana" w:cs="Verdana"/>
          <w:sz w:val="24"/>
          <w:szCs w:val="24"/>
        </w:rPr>
      </w:pPr>
      <w:r>
        <w:rPr>
          <w:rFonts w:ascii="Verdana"/>
          <w:b/>
          <w:sz w:val="24"/>
          <w:shd w:val="clear" w:color="auto" w:fill="DBE4F0"/>
        </w:rPr>
        <w:t>7(D) - Environmental</w:t>
      </w:r>
      <w:r>
        <w:rPr>
          <w:rFonts w:ascii="Verdana"/>
          <w:b/>
          <w:spacing w:val="-18"/>
          <w:sz w:val="24"/>
          <w:shd w:val="clear" w:color="auto" w:fill="DBE4F0"/>
        </w:rPr>
        <w:t xml:space="preserve"> </w:t>
      </w:r>
      <w:r>
        <w:rPr>
          <w:rFonts w:ascii="Verdana"/>
          <w:b/>
          <w:sz w:val="24"/>
          <w:shd w:val="clear" w:color="auto" w:fill="DBE4F0"/>
        </w:rPr>
        <w:t>Management</w:t>
      </w:r>
    </w:p>
    <w:p w:rsidR="006D6E93" w:rsidRDefault="006D6E93">
      <w:pPr>
        <w:spacing w:before="2"/>
        <w:rPr>
          <w:rFonts w:ascii="Verdana" w:eastAsia="Verdana" w:hAnsi="Verdana" w:cs="Verdana"/>
          <w:b/>
          <w:bCs/>
          <w:sz w:val="17"/>
          <w:szCs w:val="17"/>
        </w:rPr>
      </w:pPr>
    </w:p>
    <w:tbl>
      <w:tblPr>
        <w:tblW w:w="0" w:type="auto"/>
        <w:tblInd w:w="103" w:type="dxa"/>
        <w:tblLayout w:type="fixed"/>
        <w:tblCellMar>
          <w:left w:w="0" w:type="dxa"/>
          <w:right w:w="0" w:type="dxa"/>
        </w:tblCellMar>
        <w:tblLook w:val="01E0" w:firstRow="1" w:lastRow="1" w:firstColumn="1" w:lastColumn="1" w:noHBand="0" w:noVBand="0"/>
      </w:tblPr>
      <w:tblGrid>
        <w:gridCol w:w="850"/>
        <w:gridCol w:w="8224"/>
        <w:gridCol w:w="994"/>
      </w:tblGrid>
      <w:tr w:rsidR="00132B46">
        <w:trPr>
          <w:trHeight w:hRule="exact" w:val="3953"/>
        </w:trPr>
        <w:tc>
          <w:tcPr>
            <w:tcW w:w="850" w:type="dxa"/>
            <w:tcBorders>
              <w:top w:val="single" w:sz="6" w:space="0" w:color="000000"/>
              <w:left w:val="single" w:sz="6" w:space="0" w:color="000000"/>
              <w:bottom w:val="single" w:sz="6" w:space="0" w:color="000000"/>
              <w:right w:val="single" w:sz="6" w:space="0" w:color="000000"/>
            </w:tcBorders>
          </w:tcPr>
          <w:p w:rsidR="00132B46" w:rsidRDefault="0088078D" w:rsidP="00132B46">
            <w:pPr>
              <w:pStyle w:val="TableParagraph"/>
              <w:spacing w:line="241" w:lineRule="exact"/>
              <w:ind w:left="106"/>
              <w:rPr>
                <w:rFonts w:ascii="Verdana" w:eastAsia="Verdana" w:hAnsi="Verdana" w:cs="Verdana"/>
                <w:sz w:val="20"/>
                <w:szCs w:val="20"/>
              </w:rPr>
            </w:pPr>
            <w:r>
              <w:rPr>
                <w:rFonts w:ascii="Verdana"/>
                <w:sz w:val="20"/>
              </w:rPr>
              <w:t>7.13</w:t>
            </w:r>
          </w:p>
        </w:tc>
        <w:tc>
          <w:tcPr>
            <w:tcW w:w="8224" w:type="dxa"/>
            <w:tcBorders>
              <w:top w:val="single" w:sz="6" w:space="0" w:color="000000"/>
              <w:left w:val="single" w:sz="6" w:space="0" w:color="000000"/>
              <w:bottom w:val="single" w:sz="6" w:space="0" w:color="000000"/>
              <w:right w:val="single" w:sz="6" w:space="0" w:color="000000"/>
            </w:tcBorders>
          </w:tcPr>
          <w:p w:rsidR="00132B46" w:rsidRDefault="00132B46" w:rsidP="00132B46">
            <w:pPr>
              <w:pStyle w:val="TableParagraph"/>
              <w:spacing w:line="360" w:lineRule="auto"/>
              <w:ind w:left="107" w:right="203"/>
              <w:rPr>
                <w:rFonts w:ascii="Verdana" w:eastAsia="Verdana" w:hAnsi="Verdana" w:cs="Verdana"/>
                <w:sz w:val="20"/>
                <w:szCs w:val="20"/>
              </w:rPr>
            </w:pPr>
            <w:r>
              <w:rPr>
                <w:rFonts w:ascii="Verdana"/>
                <w:sz w:val="20"/>
              </w:rPr>
              <w:t>Has your organisation been convicted of breaching environmental legislation, or had any notice served upon it, in the last three years by any</w:t>
            </w:r>
            <w:r>
              <w:rPr>
                <w:rFonts w:ascii="Verdana"/>
                <w:spacing w:val="-28"/>
                <w:sz w:val="20"/>
              </w:rPr>
              <w:t xml:space="preserve"> </w:t>
            </w:r>
            <w:r>
              <w:rPr>
                <w:rFonts w:ascii="Verdana"/>
                <w:sz w:val="20"/>
              </w:rPr>
              <w:t>environmental regulator or authority (including local</w:t>
            </w:r>
            <w:r>
              <w:rPr>
                <w:rFonts w:ascii="Verdana"/>
                <w:spacing w:val="-13"/>
                <w:sz w:val="20"/>
              </w:rPr>
              <w:t xml:space="preserve"> </w:t>
            </w:r>
            <w:r>
              <w:rPr>
                <w:rFonts w:ascii="Verdana"/>
                <w:sz w:val="20"/>
              </w:rPr>
              <w:t>authority)?</w:t>
            </w:r>
          </w:p>
          <w:p w:rsidR="00132B46" w:rsidRDefault="00132B46" w:rsidP="00132B46">
            <w:pPr>
              <w:pStyle w:val="TableParagraph"/>
              <w:spacing w:before="144" w:line="360" w:lineRule="auto"/>
              <w:ind w:left="107" w:right="673"/>
              <w:rPr>
                <w:rFonts w:ascii="Verdana" w:eastAsia="Verdana" w:hAnsi="Verdana" w:cs="Verdana"/>
                <w:sz w:val="20"/>
                <w:szCs w:val="20"/>
              </w:rPr>
            </w:pPr>
            <w:r>
              <w:rPr>
                <w:rFonts w:ascii="Verdana"/>
                <w:sz w:val="20"/>
              </w:rPr>
              <w:t xml:space="preserve">If </w:t>
            </w:r>
            <w:r w:rsidR="00067C4A">
              <w:rPr>
                <w:rFonts w:ascii="Verdana"/>
                <w:sz w:val="20"/>
              </w:rPr>
              <w:t>‘</w:t>
            </w:r>
            <w:r w:rsidR="00067C4A">
              <w:rPr>
                <w:rFonts w:ascii="Verdana"/>
                <w:sz w:val="20"/>
              </w:rPr>
              <w:t>Yes</w:t>
            </w:r>
            <w:r w:rsidR="00067C4A">
              <w:rPr>
                <w:rFonts w:ascii="Verdana"/>
                <w:sz w:val="20"/>
              </w:rPr>
              <w:t>’</w:t>
            </w:r>
            <w:r>
              <w:rPr>
                <w:rFonts w:ascii="Verdana"/>
                <w:sz w:val="20"/>
              </w:rPr>
              <w:t>, please provide details in a separate Appendix of the conviction</w:t>
            </w:r>
            <w:r>
              <w:rPr>
                <w:rFonts w:ascii="Verdana"/>
                <w:spacing w:val="-32"/>
                <w:sz w:val="20"/>
              </w:rPr>
              <w:t xml:space="preserve"> </w:t>
            </w:r>
            <w:r>
              <w:rPr>
                <w:rFonts w:ascii="Verdana"/>
                <w:sz w:val="20"/>
              </w:rPr>
              <w:t>or notice and details of any remedial action or changes you have made as a result of conviction or notices served in a separate</w:t>
            </w:r>
            <w:r>
              <w:rPr>
                <w:rFonts w:ascii="Verdana"/>
                <w:spacing w:val="-20"/>
                <w:sz w:val="20"/>
              </w:rPr>
              <w:t xml:space="preserve"> </w:t>
            </w:r>
            <w:r>
              <w:rPr>
                <w:rFonts w:ascii="Verdana"/>
                <w:sz w:val="20"/>
              </w:rPr>
              <w:t>Appendix.</w:t>
            </w:r>
          </w:p>
          <w:p w:rsidR="00132B46" w:rsidRDefault="00132B46" w:rsidP="00132B46">
            <w:pPr>
              <w:pStyle w:val="TableParagraph"/>
              <w:spacing w:before="146" w:line="360" w:lineRule="auto"/>
              <w:ind w:left="107" w:right="202"/>
              <w:rPr>
                <w:rFonts w:ascii="Verdana" w:eastAsia="Verdana" w:hAnsi="Verdana" w:cs="Verdana"/>
                <w:sz w:val="20"/>
                <w:szCs w:val="20"/>
              </w:rPr>
            </w:pPr>
            <w:r>
              <w:rPr>
                <w:rFonts w:ascii="Verdana"/>
                <w:sz w:val="20"/>
              </w:rPr>
              <w:t>The authority will not select bidder(s) that have been prosecuted or served notice under environmental legislation in the last 3 years, unless the</w:t>
            </w:r>
            <w:r>
              <w:rPr>
                <w:rFonts w:ascii="Verdana"/>
                <w:spacing w:val="-33"/>
                <w:sz w:val="20"/>
              </w:rPr>
              <w:t xml:space="preserve"> </w:t>
            </w:r>
            <w:r>
              <w:rPr>
                <w:rFonts w:ascii="Verdana"/>
                <w:sz w:val="20"/>
              </w:rPr>
              <w:t>authority is satisfied that appropriate remedial action has been taken to preve</w:t>
            </w:r>
            <w:r w:rsidR="00067C4A">
              <w:rPr>
                <w:rFonts w:ascii="Verdana"/>
                <w:sz w:val="20"/>
              </w:rPr>
              <w:t>nt future occurrences/breaches.</w:t>
            </w:r>
          </w:p>
        </w:tc>
        <w:tc>
          <w:tcPr>
            <w:tcW w:w="994" w:type="dxa"/>
            <w:tcBorders>
              <w:top w:val="single" w:sz="6" w:space="0" w:color="000000"/>
              <w:left w:val="single" w:sz="6" w:space="0" w:color="000000"/>
              <w:bottom w:val="single" w:sz="6" w:space="0" w:color="000000"/>
              <w:right w:val="single" w:sz="6" w:space="0" w:color="000000"/>
            </w:tcBorders>
          </w:tcPr>
          <w:p w:rsidR="00132B46" w:rsidRDefault="00132B46" w:rsidP="00132B46">
            <w:pPr>
              <w:rPr>
                <w:rFonts w:ascii="Verdana"/>
                <w:sz w:val="20"/>
              </w:rPr>
            </w:pPr>
          </w:p>
          <w:p w:rsidR="00132B46" w:rsidRDefault="0018536E" w:rsidP="00132B46">
            <w:r>
              <w:rPr>
                <w:rFonts w:ascii="Verdana"/>
                <w:sz w:val="20"/>
              </w:rPr>
              <w:t xml:space="preserve"> </w:t>
            </w:r>
            <w:r w:rsidR="00132B46" w:rsidRPr="00596CA5">
              <w:rPr>
                <w:rFonts w:ascii="Verdana"/>
                <w:sz w:val="20"/>
              </w:rPr>
              <w:t>Yes / No</w:t>
            </w:r>
          </w:p>
        </w:tc>
      </w:tr>
      <w:tr w:rsidR="00132B46">
        <w:trPr>
          <w:trHeight w:hRule="exact" w:val="1109"/>
        </w:trPr>
        <w:tc>
          <w:tcPr>
            <w:tcW w:w="850" w:type="dxa"/>
            <w:tcBorders>
              <w:top w:val="single" w:sz="6" w:space="0" w:color="000000"/>
              <w:left w:val="single" w:sz="6" w:space="0" w:color="000000"/>
              <w:bottom w:val="single" w:sz="6" w:space="0" w:color="000000"/>
              <w:right w:val="single" w:sz="6" w:space="0" w:color="000000"/>
            </w:tcBorders>
          </w:tcPr>
          <w:p w:rsidR="00132B46" w:rsidRDefault="0088078D" w:rsidP="00132B46">
            <w:pPr>
              <w:pStyle w:val="TableParagraph"/>
              <w:spacing w:line="241" w:lineRule="exact"/>
              <w:ind w:left="106"/>
              <w:rPr>
                <w:rFonts w:ascii="Verdana" w:eastAsia="Verdana" w:hAnsi="Verdana" w:cs="Verdana"/>
                <w:sz w:val="20"/>
                <w:szCs w:val="20"/>
              </w:rPr>
            </w:pPr>
            <w:r>
              <w:rPr>
                <w:rFonts w:ascii="Verdana"/>
                <w:sz w:val="20"/>
              </w:rPr>
              <w:t>7.14</w:t>
            </w:r>
          </w:p>
        </w:tc>
        <w:tc>
          <w:tcPr>
            <w:tcW w:w="8224" w:type="dxa"/>
            <w:tcBorders>
              <w:top w:val="single" w:sz="6" w:space="0" w:color="000000"/>
              <w:left w:val="single" w:sz="6" w:space="0" w:color="000000"/>
              <w:bottom w:val="single" w:sz="6" w:space="0" w:color="000000"/>
              <w:right w:val="single" w:sz="6" w:space="0" w:color="000000"/>
            </w:tcBorders>
          </w:tcPr>
          <w:p w:rsidR="00132B46" w:rsidRDefault="00132B46" w:rsidP="00132B46">
            <w:pPr>
              <w:pStyle w:val="TableParagraph"/>
              <w:spacing w:line="360" w:lineRule="auto"/>
              <w:ind w:left="107" w:right="365"/>
              <w:jc w:val="both"/>
              <w:rPr>
                <w:rFonts w:ascii="Verdana" w:eastAsia="Verdana" w:hAnsi="Verdana" w:cs="Verdana"/>
                <w:sz w:val="20"/>
                <w:szCs w:val="20"/>
              </w:rPr>
            </w:pPr>
            <w:r>
              <w:rPr>
                <w:rFonts w:ascii="Verdana"/>
                <w:sz w:val="20"/>
              </w:rPr>
              <w:t>If you use sub-contractors, do you have processes in place to check</w:t>
            </w:r>
            <w:r>
              <w:rPr>
                <w:rFonts w:ascii="Verdana"/>
                <w:spacing w:val="-31"/>
                <w:sz w:val="20"/>
              </w:rPr>
              <w:t xml:space="preserve"> </w:t>
            </w:r>
            <w:r>
              <w:rPr>
                <w:rFonts w:ascii="Verdana"/>
                <w:sz w:val="20"/>
              </w:rPr>
              <w:t>whether any of these organisations have been convicted or had a notice served upon them for infringement of environmental</w:t>
            </w:r>
            <w:r>
              <w:rPr>
                <w:rFonts w:ascii="Verdana"/>
                <w:spacing w:val="-25"/>
                <w:sz w:val="20"/>
              </w:rPr>
              <w:t xml:space="preserve"> </w:t>
            </w:r>
            <w:r>
              <w:rPr>
                <w:rFonts w:ascii="Verdana"/>
                <w:sz w:val="20"/>
              </w:rPr>
              <w:t>legislation?</w:t>
            </w:r>
          </w:p>
        </w:tc>
        <w:tc>
          <w:tcPr>
            <w:tcW w:w="994" w:type="dxa"/>
            <w:tcBorders>
              <w:top w:val="single" w:sz="6" w:space="0" w:color="000000"/>
              <w:left w:val="single" w:sz="6" w:space="0" w:color="000000"/>
              <w:bottom w:val="single" w:sz="6" w:space="0" w:color="000000"/>
              <w:right w:val="single" w:sz="6" w:space="0" w:color="000000"/>
            </w:tcBorders>
          </w:tcPr>
          <w:p w:rsidR="00132B46" w:rsidRDefault="00132B46" w:rsidP="00132B46">
            <w:pPr>
              <w:rPr>
                <w:rFonts w:ascii="Verdana"/>
                <w:sz w:val="20"/>
              </w:rPr>
            </w:pPr>
          </w:p>
          <w:p w:rsidR="00132B46" w:rsidRDefault="0018536E" w:rsidP="00132B46">
            <w:r>
              <w:rPr>
                <w:rFonts w:ascii="Verdana"/>
                <w:sz w:val="20"/>
              </w:rPr>
              <w:t xml:space="preserve"> </w:t>
            </w:r>
            <w:r w:rsidR="00132B46" w:rsidRPr="00596CA5">
              <w:rPr>
                <w:rFonts w:ascii="Verdana"/>
                <w:sz w:val="20"/>
              </w:rPr>
              <w:t>Yes / No</w:t>
            </w:r>
          </w:p>
        </w:tc>
      </w:tr>
      <w:tr w:rsidR="00132B46" w:rsidTr="0018536E">
        <w:trPr>
          <w:trHeight w:hRule="exact" w:val="420"/>
        </w:trPr>
        <w:tc>
          <w:tcPr>
            <w:tcW w:w="850" w:type="dxa"/>
            <w:tcBorders>
              <w:top w:val="single" w:sz="6" w:space="0" w:color="000000"/>
              <w:left w:val="single" w:sz="6" w:space="0" w:color="000000"/>
              <w:bottom w:val="single" w:sz="6" w:space="0" w:color="000000"/>
              <w:right w:val="single" w:sz="6" w:space="0" w:color="000000"/>
            </w:tcBorders>
          </w:tcPr>
          <w:p w:rsidR="00132B46" w:rsidRDefault="0088078D" w:rsidP="00132B46">
            <w:pPr>
              <w:pStyle w:val="TableParagraph"/>
              <w:spacing w:line="241" w:lineRule="exact"/>
              <w:ind w:left="106"/>
              <w:rPr>
                <w:rFonts w:ascii="Verdana" w:eastAsia="Verdana" w:hAnsi="Verdana" w:cs="Verdana"/>
                <w:sz w:val="20"/>
                <w:szCs w:val="20"/>
              </w:rPr>
            </w:pPr>
            <w:r>
              <w:rPr>
                <w:rFonts w:ascii="Verdana"/>
                <w:sz w:val="20"/>
              </w:rPr>
              <w:t>7.15</w:t>
            </w:r>
          </w:p>
        </w:tc>
        <w:tc>
          <w:tcPr>
            <w:tcW w:w="8224" w:type="dxa"/>
            <w:tcBorders>
              <w:top w:val="single" w:sz="6" w:space="0" w:color="000000"/>
              <w:left w:val="single" w:sz="6" w:space="0" w:color="000000"/>
              <w:bottom w:val="single" w:sz="6" w:space="0" w:color="000000"/>
              <w:right w:val="single" w:sz="6" w:space="0" w:color="000000"/>
            </w:tcBorders>
          </w:tcPr>
          <w:p w:rsidR="00132B46" w:rsidRDefault="00132B46" w:rsidP="00132B46">
            <w:pPr>
              <w:pStyle w:val="TableParagraph"/>
              <w:spacing w:line="241" w:lineRule="exact"/>
              <w:ind w:left="107"/>
              <w:rPr>
                <w:rFonts w:ascii="Verdana" w:eastAsia="Verdana" w:hAnsi="Verdana" w:cs="Verdana"/>
                <w:sz w:val="20"/>
                <w:szCs w:val="20"/>
              </w:rPr>
            </w:pPr>
            <w:r>
              <w:rPr>
                <w:rFonts w:ascii="Verdana"/>
                <w:sz w:val="20"/>
              </w:rPr>
              <w:t>Does your organisation comply with environmental</w:t>
            </w:r>
            <w:r>
              <w:rPr>
                <w:rFonts w:ascii="Verdana"/>
                <w:spacing w:val="-18"/>
                <w:sz w:val="20"/>
              </w:rPr>
              <w:t xml:space="preserve"> </w:t>
            </w:r>
            <w:r>
              <w:rPr>
                <w:rFonts w:ascii="Verdana"/>
                <w:sz w:val="20"/>
              </w:rPr>
              <w:t xml:space="preserve">legislation? </w:t>
            </w:r>
          </w:p>
        </w:tc>
        <w:tc>
          <w:tcPr>
            <w:tcW w:w="994" w:type="dxa"/>
            <w:tcBorders>
              <w:top w:val="single" w:sz="6" w:space="0" w:color="000000"/>
              <w:left w:val="single" w:sz="6" w:space="0" w:color="000000"/>
              <w:bottom w:val="single" w:sz="6" w:space="0" w:color="000000"/>
              <w:right w:val="single" w:sz="6" w:space="0" w:color="000000"/>
            </w:tcBorders>
          </w:tcPr>
          <w:p w:rsidR="00132B46" w:rsidRDefault="0018536E" w:rsidP="00132B46">
            <w:r>
              <w:rPr>
                <w:rFonts w:ascii="Verdana"/>
                <w:sz w:val="20"/>
              </w:rPr>
              <w:t xml:space="preserve"> </w:t>
            </w:r>
            <w:r w:rsidR="00132B46" w:rsidRPr="00596CA5">
              <w:rPr>
                <w:rFonts w:ascii="Verdana"/>
                <w:sz w:val="20"/>
              </w:rPr>
              <w:t>Yes / No</w:t>
            </w:r>
          </w:p>
        </w:tc>
      </w:tr>
    </w:tbl>
    <w:p w:rsidR="006D6E93" w:rsidRDefault="006D6E93">
      <w:pPr>
        <w:spacing w:before="12"/>
        <w:rPr>
          <w:rFonts w:ascii="Verdana" w:eastAsia="Verdana" w:hAnsi="Verdana" w:cs="Verdana"/>
          <w:b/>
          <w:bCs/>
          <w:sz w:val="24"/>
          <w:szCs w:val="24"/>
        </w:rPr>
      </w:pPr>
    </w:p>
    <w:p w:rsidR="006D6E93" w:rsidRDefault="00EE2672">
      <w:pPr>
        <w:spacing w:before="57"/>
        <w:ind w:left="678"/>
        <w:rPr>
          <w:rFonts w:ascii="Verdana" w:eastAsia="Verdana" w:hAnsi="Verdana" w:cs="Verdana"/>
          <w:sz w:val="24"/>
          <w:szCs w:val="24"/>
        </w:rPr>
      </w:pPr>
      <w:r>
        <w:rPr>
          <w:rFonts w:ascii="Verdana"/>
          <w:b/>
          <w:sz w:val="24"/>
          <w:shd w:val="clear" w:color="auto" w:fill="DBE4F0"/>
        </w:rPr>
        <w:t>7(E) - Health and</w:t>
      </w:r>
      <w:r>
        <w:rPr>
          <w:rFonts w:ascii="Verdana"/>
          <w:b/>
          <w:spacing w:val="-10"/>
          <w:sz w:val="24"/>
          <w:shd w:val="clear" w:color="auto" w:fill="DBE4F0"/>
        </w:rPr>
        <w:t xml:space="preserve"> </w:t>
      </w:r>
      <w:r>
        <w:rPr>
          <w:rFonts w:ascii="Verdana"/>
          <w:b/>
          <w:sz w:val="24"/>
          <w:shd w:val="clear" w:color="auto" w:fill="DBE4F0"/>
        </w:rPr>
        <w:t>Safety</w:t>
      </w:r>
    </w:p>
    <w:p w:rsidR="006D6E93" w:rsidRDefault="006D6E93">
      <w:pPr>
        <w:spacing w:before="12"/>
        <w:rPr>
          <w:rFonts w:ascii="Verdana" w:eastAsia="Verdana" w:hAnsi="Verdana" w:cs="Verdana"/>
          <w:b/>
          <w:bCs/>
          <w:sz w:val="16"/>
          <w:szCs w:val="16"/>
        </w:rPr>
      </w:pPr>
    </w:p>
    <w:tbl>
      <w:tblPr>
        <w:tblW w:w="13827" w:type="dxa"/>
        <w:tblInd w:w="103" w:type="dxa"/>
        <w:tblLayout w:type="fixed"/>
        <w:tblCellMar>
          <w:left w:w="0" w:type="dxa"/>
          <w:right w:w="0" w:type="dxa"/>
        </w:tblCellMar>
        <w:tblLook w:val="01E0" w:firstRow="1" w:lastRow="1" w:firstColumn="1" w:lastColumn="1" w:noHBand="0" w:noVBand="0"/>
      </w:tblPr>
      <w:tblGrid>
        <w:gridCol w:w="898"/>
        <w:gridCol w:w="8176"/>
        <w:gridCol w:w="994"/>
        <w:gridCol w:w="3759"/>
      </w:tblGrid>
      <w:tr w:rsidR="00132B46" w:rsidTr="00FF5D95">
        <w:trPr>
          <w:gridAfter w:val="1"/>
          <w:wAfter w:w="3759" w:type="dxa"/>
          <w:trHeight w:hRule="exact" w:val="2203"/>
        </w:trPr>
        <w:tc>
          <w:tcPr>
            <w:tcW w:w="898" w:type="dxa"/>
            <w:tcBorders>
              <w:top w:val="single" w:sz="6" w:space="0" w:color="000000"/>
              <w:left w:val="single" w:sz="6" w:space="0" w:color="000000"/>
              <w:bottom w:val="single" w:sz="6" w:space="0" w:color="000000"/>
              <w:right w:val="single" w:sz="6" w:space="0" w:color="000000"/>
            </w:tcBorders>
          </w:tcPr>
          <w:p w:rsidR="00132B46" w:rsidRDefault="0088078D" w:rsidP="00132B46">
            <w:pPr>
              <w:pStyle w:val="TableParagraph"/>
              <w:spacing w:line="241" w:lineRule="exact"/>
              <w:ind w:left="106"/>
              <w:rPr>
                <w:rFonts w:ascii="Verdana" w:eastAsia="Verdana" w:hAnsi="Verdana" w:cs="Verdana"/>
                <w:sz w:val="20"/>
                <w:szCs w:val="20"/>
              </w:rPr>
            </w:pPr>
            <w:r>
              <w:rPr>
                <w:rFonts w:ascii="Verdana"/>
                <w:sz w:val="20"/>
              </w:rPr>
              <w:t>7.16</w:t>
            </w:r>
          </w:p>
        </w:tc>
        <w:tc>
          <w:tcPr>
            <w:tcW w:w="8176" w:type="dxa"/>
            <w:tcBorders>
              <w:top w:val="single" w:sz="6" w:space="0" w:color="000000"/>
              <w:left w:val="single" w:sz="6" w:space="0" w:color="000000"/>
              <w:bottom w:val="single" w:sz="6" w:space="0" w:color="000000"/>
              <w:right w:val="single" w:sz="6" w:space="0" w:color="000000"/>
            </w:tcBorders>
          </w:tcPr>
          <w:p w:rsidR="00132B46" w:rsidRDefault="00132B46" w:rsidP="00132B46">
            <w:pPr>
              <w:pStyle w:val="TableParagraph"/>
              <w:spacing w:line="360" w:lineRule="auto"/>
              <w:ind w:left="108" w:right="148"/>
              <w:rPr>
                <w:rFonts w:ascii="Verdana" w:eastAsia="Verdana" w:hAnsi="Verdana" w:cs="Verdana"/>
                <w:sz w:val="20"/>
                <w:szCs w:val="20"/>
              </w:rPr>
            </w:pPr>
            <w:r>
              <w:rPr>
                <w:rFonts w:ascii="Verdana"/>
                <w:sz w:val="20"/>
              </w:rPr>
              <w:t xml:space="preserve">Please self-certify that your organisation has a Health and Safety Policy that complies with current </w:t>
            </w:r>
            <w:r w:rsidR="00067C4A">
              <w:rPr>
                <w:rFonts w:ascii="Verdana"/>
                <w:sz w:val="20"/>
              </w:rPr>
              <w:t xml:space="preserve">legislative requirements. </w:t>
            </w:r>
            <w:r>
              <w:rPr>
                <w:rFonts w:ascii="Verdana"/>
                <w:sz w:val="20"/>
              </w:rPr>
              <w:t>If yo</w:t>
            </w:r>
            <w:r w:rsidR="00067C4A">
              <w:rPr>
                <w:rFonts w:ascii="Verdana"/>
                <w:sz w:val="20"/>
              </w:rPr>
              <w:t>ur organisation has fewer than five</w:t>
            </w:r>
            <w:r>
              <w:rPr>
                <w:rFonts w:ascii="Verdana"/>
                <w:sz w:val="20"/>
              </w:rPr>
              <w:t xml:space="preserve"> employees and you do not have a health and safety policy, please self-certify that you apply good/best practice with regard to Health</w:t>
            </w:r>
            <w:r>
              <w:rPr>
                <w:rFonts w:ascii="Verdana"/>
                <w:spacing w:val="-27"/>
                <w:sz w:val="20"/>
              </w:rPr>
              <w:t xml:space="preserve"> </w:t>
            </w:r>
            <w:r>
              <w:rPr>
                <w:rFonts w:ascii="Verdana"/>
                <w:sz w:val="20"/>
              </w:rPr>
              <w:t>and Safety. Please provide a copy of your Policy and/or supporting information in a separate</w:t>
            </w:r>
            <w:r>
              <w:rPr>
                <w:rFonts w:ascii="Verdana"/>
                <w:spacing w:val="-10"/>
                <w:sz w:val="20"/>
              </w:rPr>
              <w:t xml:space="preserve"> </w:t>
            </w:r>
            <w:r>
              <w:rPr>
                <w:rFonts w:ascii="Verdana"/>
                <w:sz w:val="20"/>
              </w:rPr>
              <w:t>Appendix.</w:t>
            </w:r>
          </w:p>
        </w:tc>
        <w:tc>
          <w:tcPr>
            <w:tcW w:w="994" w:type="dxa"/>
            <w:tcBorders>
              <w:top w:val="single" w:sz="6" w:space="0" w:color="000000"/>
              <w:left w:val="single" w:sz="6" w:space="0" w:color="000000"/>
              <w:bottom w:val="single" w:sz="6" w:space="0" w:color="000000"/>
              <w:right w:val="single" w:sz="6" w:space="0" w:color="000000"/>
            </w:tcBorders>
          </w:tcPr>
          <w:p w:rsidR="00132B46" w:rsidRDefault="00132B46" w:rsidP="00132B46">
            <w:pPr>
              <w:rPr>
                <w:rFonts w:ascii="Verdana"/>
                <w:sz w:val="20"/>
              </w:rPr>
            </w:pPr>
          </w:p>
          <w:p w:rsidR="00132B46" w:rsidRDefault="0018536E" w:rsidP="00132B46">
            <w:r>
              <w:rPr>
                <w:rFonts w:ascii="Verdana"/>
                <w:sz w:val="20"/>
              </w:rPr>
              <w:t xml:space="preserve"> </w:t>
            </w:r>
            <w:r w:rsidR="00132B46" w:rsidRPr="00596CA5">
              <w:rPr>
                <w:rFonts w:ascii="Verdana"/>
                <w:sz w:val="20"/>
              </w:rPr>
              <w:t>Yes / No</w:t>
            </w:r>
          </w:p>
        </w:tc>
      </w:tr>
      <w:tr w:rsidR="00132B46" w:rsidTr="00FF5D95">
        <w:trPr>
          <w:gridAfter w:val="1"/>
          <w:wAfter w:w="3759" w:type="dxa"/>
          <w:trHeight w:hRule="exact" w:val="3953"/>
        </w:trPr>
        <w:tc>
          <w:tcPr>
            <w:tcW w:w="898" w:type="dxa"/>
            <w:tcBorders>
              <w:top w:val="single" w:sz="6" w:space="0" w:color="000000"/>
              <w:left w:val="single" w:sz="6" w:space="0" w:color="000000"/>
              <w:bottom w:val="single" w:sz="6" w:space="0" w:color="000000"/>
              <w:right w:val="single" w:sz="6" w:space="0" w:color="000000"/>
            </w:tcBorders>
          </w:tcPr>
          <w:p w:rsidR="00132B46" w:rsidRDefault="0088078D" w:rsidP="00132B46">
            <w:pPr>
              <w:pStyle w:val="TableParagraph"/>
              <w:spacing w:line="241" w:lineRule="exact"/>
              <w:ind w:left="106"/>
              <w:rPr>
                <w:rFonts w:ascii="Verdana" w:eastAsia="Verdana" w:hAnsi="Verdana" w:cs="Verdana"/>
                <w:sz w:val="20"/>
                <w:szCs w:val="20"/>
              </w:rPr>
            </w:pPr>
            <w:r>
              <w:rPr>
                <w:rFonts w:ascii="Verdana"/>
                <w:sz w:val="20"/>
              </w:rPr>
              <w:t>7.17</w:t>
            </w:r>
          </w:p>
        </w:tc>
        <w:tc>
          <w:tcPr>
            <w:tcW w:w="8176" w:type="dxa"/>
            <w:tcBorders>
              <w:top w:val="single" w:sz="6" w:space="0" w:color="000000"/>
              <w:left w:val="single" w:sz="6" w:space="0" w:color="000000"/>
              <w:bottom w:val="single" w:sz="6" w:space="0" w:color="000000"/>
              <w:right w:val="single" w:sz="6" w:space="0" w:color="000000"/>
            </w:tcBorders>
          </w:tcPr>
          <w:p w:rsidR="00132B46" w:rsidRDefault="00132B46" w:rsidP="00132B46">
            <w:pPr>
              <w:pStyle w:val="TableParagraph"/>
              <w:spacing w:line="360" w:lineRule="auto"/>
              <w:ind w:left="108" w:right="478"/>
              <w:rPr>
                <w:rFonts w:ascii="Verdana" w:eastAsia="Verdana" w:hAnsi="Verdana" w:cs="Verdana"/>
                <w:sz w:val="20"/>
                <w:szCs w:val="20"/>
              </w:rPr>
            </w:pPr>
            <w:r>
              <w:rPr>
                <w:rFonts w:ascii="Verdana"/>
                <w:sz w:val="20"/>
              </w:rPr>
              <w:t>Has your organisation or any of its Directors or Executive Officers been in receipt of enforcement/remedial orders in relation to the Health and</w:t>
            </w:r>
            <w:r>
              <w:rPr>
                <w:rFonts w:ascii="Verdana"/>
                <w:spacing w:val="-36"/>
                <w:sz w:val="20"/>
              </w:rPr>
              <w:t xml:space="preserve"> </w:t>
            </w:r>
            <w:r>
              <w:rPr>
                <w:rFonts w:ascii="Verdana"/>
                <w:sz w:val="20"/>
              </w:rPr>
              <w:t>Safety Executive (o</w:t>
            </w:r>
            <w:r w:rsidR="00067C4A">
              <w:rPr>
                <w:rFonts w:ascii="Verdana"/>
                <w:sz w:val="20"/>
              </w:rPr>
              <w:t xml:space="preserve">r equivalent body) in the last </w:t>
            </w:r>
            <w:r>
              <w:rPr>
                <w:rFonts w:ascii="Verdana"/>
                <w:sz w:val="20"/>
              </w:rPr>
              <w:t>years?</w:t>
            </w:r>
          </w:p>
          <w:p w:rsidR="00132B46" w:rsidRDefault="00067C4A" w:rsidP="00132B46">
            <w:pPr>
              <w:pStyle w:val="TableParagraph"/>
              <w:spacing w:before="145" w:line="360" w:lineRule="auto"/>
              <w:ind w:left="108" w:right="133"/>
              <w:rPr>
                <w:rFonts w:ascii="Verdana" w:eastAsia="Verdana" w:hAnsi="Verdana" w:cs="Verdana"/>
                <w:sz w:val="20"/>
                <w:szCs w:val="20"/>
              </w:rPr>
            </w:pPr>
            <w:r>
              <w:rPr>
                <w:rFonts w:ascii="Verdana"/>
                <w:sz w:val="20"/>
              </w:rPr>
              <w:t xml:space="preserve">If </w:t>
            </w:r>
            <w:r>
              <w:rPr>
                <w:rFonts w:ascii="Verdana"/>
                <w:sz w:val="20"/>
              </w:rPr>
              <w:t>‘</w:t>
            </w:r>
            <w:r>
              <w:rPr>
                <w:rFonts w:ascii="Verdana"/>
                <w:sz w:val="20"/>
              </w:rPr>
              <w:t>Yes</w:t>
            </w:r>
            <w:r>
              <w:rPr>
                <w:rFonts w:ascii="Verdana"/>
                <w:sz w:val="20"/>
              </w:rPr>
              <w:t>’</w:t>
            </w:r>
            <w:r w:rsidR="00132B46">
              <w:rPr>
                <w:rFonts w:ascii="Verdana"/>
                <w:sz w:val="20"/>
              </w:rPr>
              <w:t>, please provide details of any enforcement/remedial orders served</w:t>
            </w:r>
            <w:r w:rsidR="00132B46">
              <w:rPr>
                <w:rFonts w:ascii="Verdana"/>
                <w:spacing w:val="-32"/>
                <w:sz w:val="20"/>
              </w:rPr>
              <w:t xml:space="preserve"> </w:t>
            </w:r>
            <w:r w:rsidR="00132B46">
              <w:rPr>
                <w:rFonts w:ascii="Verdana"/>
                <w:sz w:val="20"/>
              </w:rPr>
              <w:t>and give details of any remedial action or changes to procedures you have made as a result in a separate</w:t>
            </w:r>
            <w:r w:rsidR="00132B46">
              <w:rPr>
                <w:rFonts w:ascii="Verdana"/>
                <w:spacing w:val="-9"/>
                <w:sz w:val="20"/>
              </w:rPr>
              <w:t xml:space="preserve"> </w:t>
            </w:r>
            <w:r w:rsidR="00132B46">
              <w:rPr>
                <w:rFonts w:ascii="Verdana"/>
                <w:sz w:val="20"/>
              </w:rPr>
              <w:t>Appendix.</w:t>
            </w:r>
          </w:p>
          <w:p w:rsidR="00132B46" w:rsidRDefault="00132B46" w:rsidP="00132B46">
            <w:pPr>
              <w:pStyle w:val="TableParagraph"/>
              <w:spacing w:before="146" w:line="360" w:lineRule="auto"/>
              <w:ind w:left="108" w:right="180"/>
              <w:rPr>
                <w:rFonts w:ascii="Verdana" w:eastAsia="Verdana" w:hAnsi="Verdana" w:cs="Verdana"/>
                <w:sz w:val="20"/>
                <w:szCs w:val="20"/>
              </w:rPr>
            </w:pPr>
            <w:r>
              <w:rPr>
                <w:rFonts w:ascii="Verdana" w:eastAsia="Verdana" w:hAnsi="Verdana" w:cs="Verdana"/>
                <w:sz w:val="20"/>
                <w:szCs w:val="20"/>
              </w:rPr>
              <w:t>The authority will exclude bidder(s) that have been in receipt of enforcement/remedial action orders unless the bidder(s) can demonstrate to the authority’s satisfaction that appropriate remedial action has been taken</w:t>
            </w:r>
            <w:r>
              <w:rPr>
                <w:rFonts w:ascii="Verdana" w:eastAsia="Verdana" w:hAnsi="Verdana" w:cs="Verdana"/>
                <w:spacing w:val="-33"/>
                <w:sz w:val="20"/>
                <w:szCs w:val="20"/>
              </w:rPr>
              <w:t xml:space="preserve"> </w:t>
            </w:r>
            <w:r>
              <w:rPr>
                <w:rFonts w:ascii="Verdana" w:eastAsia="Verdana" w:hAnsi="Verdana" w:cs="Verdana"/>
                <w:sz w:val="20"/>
                <w:szCs w:val="20"/>
              </w:rPr>
              <w:t>to prevent future occurrences or</w:t>
            </w:r>
            <w:r>
              <w:rPr>
                <w:rFonts w:ascii="Verdana" w:eastAsia="Verdana" w:hAnsi="Verdana" w:cs="Verdana"/>
                <w:spacing w:val="-15"/>
                <w:sz w:val="20"/>
                <w:szCs w:val="20"/>
              </w:rPr>
              <w:t xml:space="preserve"> </w:t>
            </w:r>
            <w:r w:rsidR="00067C4A">
              <w:rPr>
                <w:rFonts w:ascii="Verdana" w:eastAsia="Verdana" w:hAnsi="Verdana" w:cs="Verdana"/>
                <w:sz w:val="20"/>
                <w:szCs w:val="20"/>
              </w:rPr>
              <w:t>breaches.</w:t>
            </w:r>
          </w:p>
        </w:tc>
        <w:tc>
          <w:tcPr>
            <w:tcW w:w="994" w:type="dxa"/>
            <w:tcBorders>
              <w:top w:val="single" w:sz="6" w:space="0" w:color="000000"/>
              <w:left w:val="single" w:sz="6" w:space="0" w:color="000000"/>
              <w:bottom w:val="single" w:sz="6" w:space="0" w:color="000000"/>
              <w:right w:val="single" w:sz="6" w:space="0" w:color="000000"/>
            </w:tcBorders>
          </w:tcPr>
          <w:p w:rsidR="00132B46" w:rsidRDefault="00132B46" w:rsidP="00132B46">
            <w:pPr>
              <w:rPr>
                <w:rFonts w:ascii="Verdana"/>
                <w:sz w:val="20"/>
              </w:rPr>
            </w:pPr>
          </w:p>
          <w:p w:rsidR="00132B46" w:rsidRDefault="0018536E" w:rsidP="00132B46">
            <w:r>
              <w:rPr>
                <w:rFonts w:ascii="Verdana"/>
                <w:sz w:val="20"/>
              </w:rPr>
              <w:t xml:space="preserve"> </w:t>
            </w:r>
            <w:r w:rsidR="00132B46" w:rsidRPr="00596CA5">
              <w:rPr>
                <w:rFonts w:ascii="Verdana"/>
                <w:sz w:val="20"/>
              </w:rPr>
              <w:t>Yes / No</w:t>
            </w:r>
          </w:p>
        </w:tc>
      </w:tr>
      <w:tr w:rsidR="00A67E93" w:rsidTr="00A67E93">
        <w:trPr>
          <w:trHeight w:hRule="exact" w:val="724"/>
        </w:trPr>
        <w:tc>
          <w:tcPr>
            <w:tcW w:w="898" w:type="dxa"/>
            <w:tcBorders>
              <w:top w:val="single" w:sz="6" w:space="0" w:color="000000"/>
              <w:left w:val="single" w:sz="6" w:space="0" w:color="000000"/>
              <w:bottom w:val="single" w:sz="6" w:space="0" w:color="000000"/>
              <w:right w:val="single" w:sz="6" w:space="0" w:color="000000"/>
            </w:tcBorders>
          </w:tcPr>
          <w:p w:rsidR="00A67E93" w:rsidRDefault="00A67E93" w:rsidP="00A67E93">
            <w:pPr>
              <w:pStyle w:val="TableParagraph"/>
              <w:spacing w:line="241" w:lineRule="exact"/>
              <w:ind w:left="103"/>
              <w:rPr>
                <w:rFonts w:ascii="Verdana" w:eastAsia="Verdana" w:hAnsi="Verdana" w:cs="Verdana"/>
                <w:sz w:val="20"/>
                <w:szCs w:val="20"/>
              </w:rPr>
            </w:pPr>
            <w:r>
              <w:rPr>
                <w:rFonts w:ascii="Verdana"/>
                <w:sz w:val="20"/>
              </w:rPr>
              <w:t>7.18</w:t>
            </w:r>
          </w:p>
        </w:tc>
        <w:tc>
          <w:tcPr>
            <w:tcW w:w="8176" w:type="dxa"/>
            <w:tcBorders>
              <w:top w:val="single" w:sz="6" w:space="0" w:color="000000"/>
              <w:left w:val="single" w:sz="6" w:space="0" w:color="000000"/>
              <w:bottom w:val="single" w:sz="6" w:space="0" w:color="000000"/>
              <w:right w:val="single" w:sz="6" w:space="0" w:color="000000"/>
            </w:tcBorders>
          </w:tcPr>
          <w:p w:rsidR="00A67E93" w:rsidRDefault="00CE6B57" w:rsidP="00A67E93">
            <w:pPr>
              <w:tabs>
                <w:tab w:val="center" w:pos="4513"/>
                <w:tab w:val="right" w:pos="9026"/>
              </w:tabs>
              <w:rPr>
                <w:rFonts w:ascii="Verdana" w:eastAsia="Arial" w:hAnsi="Verdana"/>
                <w:sz w:val="20"/>
                <w:szCs w:val="20"/>
              </w:rPr>
            </w:pPr>
            <w:r>
              <w:rPr>
                <w:rFonts w:ascii="Verdana" w:eastAsia="Arial" w:hAnsi="Verdana"/>
                <w:sz w:val="20"/>
                <w:szCs w:val="20"/>
              </w:rPr>
              <w:t xml:space="preserve"> </w:t>
            </w:r>
            <w:r w:rsidR="00A67E93" w:rsidRPr="00A67E93">
              <w:rPr>
                <w:rFonts w:ascii="Verdana" w:eastAsia="Arial" w:hAnsi="Verdana"/>
                <w:sz w:val="20"/>
                <w:szCs w:val="20"/>
              </w:rPr>
              <w:t xml:space="preserve">If you use sub-contractors, do you have processes in place to check whether </w:t>
            </w:r>
          </w:p>
          <w:p w:rsidR="00A67E93" w:rsidRPr="00A67E93" w:rsidRDefault="00A67E93" w:rsidP="00A67E93">
            <w:pPr>
              <w:tabs>
                <w:tab w:val="center" w:pos="4513"/>
                <w:tab w:val="right" w:pos="9026"/>
              </w:tabs>
              <w:rPr>
                <w:rFonts w:ascii="Verdana" w:eastAsia="Arial" w:hAnsi="Verdana"/>
                <w:sz w:val="10"/>
                <w:szCs w:val="10"/>
              </w:rPr>
            </w:pPr>
          </w:p>
          <w:p w:rsidR="00A67E93" w:rsidRPr="00A67E93" w:rsidRDefault="00CE6B57" w:rsidP="00A67E93">
            <w:pPr>
              <w:tabs>
                <w:tab w:val="center" w:pos="4513"/>
                <w:tab w:val="right" w:pos="9026"/>
              </w:tabs>
              <w:rPr>
                <w:rFonts w:ascii="Verdana" w:hAnsi="Verdana"/>
                <w:sz w:val="20"/>
                <w:szCs w:val="20"/>
              </w:rPr>
            </w:pPr>
            <w:r>
              <w:rPr>
                <w:rFonts w:ascii="Verdana" w:eastAsia="Arial" w:hAnsi="Verdana"/>
                <w:sz w:val="20"/>
                <w:szCs w:val="20"/>
              </w:rPr>
              <w:t xml:space="preserve"> </w:t>
            </w:r>
            <w:r w:rsidR="00A67E93" w:rsidRPr="00A67E93">
              <w:rPr>
                <w:rFonts w:ascii="Verdana" w:eastAsia="Arial" w:hAnsi="Verdana"/>
                <w:sz w:val="20"/>
                <w:szCs w:val="20"/>
              </w:rPr>
              <w:t>any of the above circumstances apply to these other organisations?</w:t>
            </w:r>
          </w:p>
          <w:p w:rsidR="00A67E93" w:rsidRPr="00A67E93" w:rsidRDefault="00A67E93" w:rsidP="00A67E93">
            <w:pPr>
              <w:tabs>
                <w:tab w:val="center" w:pos="4513"/>
                <w:tab w:val="right" w:pos="9026"/>
              </w:tabs>
              <w:rPr>
                <w:rFonts w:ascii="Verdana" w:hAnsi="Verdana"/>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18536E" w:rsidRDefault="0018536E" w:rsidP="00A67E93">
            <w:pPr>
              <w:pStyle w:val="TableParagraph"/>
              <w:spacing w:line="241" w:lineRule="exact"/>
              <w:rPr>
                <w:rFonts w:ascii="Verdana"/>
                <w:sz w:val="20"/>
              </w:rPr>
            </w:pPr>
            <w:r>
              <w:rPr>
                <w:rFonts w:ascii="Verdana"/>
                <w:sz w:val="20"/>
              </w:rPr>
              <w:t xml:space="preserve"> </w:t>
            </w:r>
            <w:r w:rsidR="00A67E93" w:rsidRPr="00596CA5">
              <w:rPr>
                <w:rFonts w:ascii="Verdana"/>
                <w:sz w:val="20"/>
              </w:rPr>
              <w:t>Yes / No</w:t>
            </w:r>
            <w:r w:rsidR="00A67E93">
              <w:rPr>
                <w:rFonts w:ascii="Verdana"/>
                <w:sz w:val="20"/>
              </w:rPr>
              <w:t xml:space="preserve"> </w:t>
            </w:r>
          </w:p>
          <w:p w:rsidR="00A67E93" w:rsidRDefault="0018536E" w:rsidP="00A67E93">
            <w:pPr>
              <w:pStyle w:val="TableParagraph"/>
              <w:spacing w:line="241" w:lineRule="exact"/>
              <w:rPr>
                <w:rFonts w:ascii="Verdana" w:eastAsia="Verdana" w:hAnsi="Verdana" w:cs="Verdana"/>
                <w:sz w:val="20"/>
                <w:szCs w:val="20"/>
              </w:rPr>
            </w:pPr>
            <w:r>
              <w:rPr>
                <w:rFonts w:ascii="Verdana"/>
                <w:sz w:val="20"/>
              </w:rPr>
              <w:t xml:space="preserve"> </w:t>
            </w:r>
            <w:r w:rsidR="00A67E93">
              <w:rPr>
                <w:rFonts w:ascii="Verdana"/>
                <w:sz w:val="20"/>
              </w:rPr>
              <w:t>/ N/A</w:t>
            </w:r>
          </w:p>
        </w:tc>
        <w:tc>
          <w:tcPr>
            <w:tcW w:w="3759" w:type="dxa"/>
          </w:tcPr>
          <w:p w:rsidR="00A67E93" w:rsidRDefault="00A67E93" w:rsidP="00A67E93">
            <w:pPr>
              <w:pStyle w:val="TableParagraph"/>
              <w:spacing w:line="241" w:lineRule="exact"/>
              <w:ind w:left="100"/>
              <w:rPr>
                <w:rFonts w:ascii="Verdana" w:eastAsia="Verdana" w:hAnsi="Verdana" w:cs="Verdana"/>
                <w:sz w:val="20"/>
                <w:szCs w:val="20"/>
              </w:rPr>
            </w:pPr>
          </w:p>
        </w:tc>
      </w:tr>
    </w:tbl>
    <w:p w:rsidR="006D6E93" w:rsidRDefault="006D6E93">
      <w:pPr>
        <w:rPr>
          <w:rFonts w:ascii="Verdana" w:eastAsia="Verdana" w:hAnsi="Verdana" w:cs="Verdana"/>
          <w:sz w:val="20"/>
          <w:szCs w:val="20"/>
        </w:rPr>
        <w:sectPr w:rsidR="006D6E93">
          <w:pgSz w:w="11910" w:h="16850"/>
          <w:pgMar w:top="1360" w:right="480" w:bottom="1140" w:left="1120" w:header="741" w:footer="945" w:gutter="0"/>
          <w:cols w:space="720"/>
        </w:sectPr>
      </w:pPr>
    </w:p>
    <w:p w:rsidR="006D6E93" w:rsidRDefault="006D6E93">
      <w:pPr>
        <w:rPr>
          <w:rFonts w:ascii="Verdana" w:eastAsia="Verdana" w:hAnsi="Verdana" w:cs="Verdana"/>
          <w:b/>
          <w:bCs/>
          <w:sz w:val="20"/>
          <w:szCs w:val="20"/>
        </w:rPr>
      </w:pPr>
    </w:p>
    <w:p w:rsidR="006D6E93" w:rsidRDefault="006D6E93">
      <w:pPr>
        <w:spacing w:before="6"/>
        <w:rPr>
          <w:rFonts w:ascii="Verdana" w:eastAsia="Verdana" w:hAnsi="Verdana" w:cs="Verdana"/>
          <w:b/>
          <w:bCs/>
          <w:sz w:val="16"/>
          <w:szCs w:val="16"/>
        </w:rPr>
      </w:pPr>
    </w:p>
    <w:p w:rsidR="006D6E93" w:rsidRDefault="00EE2672">
      <w:pPr>
        <w:spacing w:before="50"/>
        <w:ind w:left="818"/>
        <w:rPr>
          <w:rFonts w:ascii="Verdana" w:eastAsia="Verdana" w:hAnsi="Verdana" w:cs="Verdana"/>
          <w:sz w:val="28"/>
          <w:szCs w:val="28"/>
        </w:rPr>
      </w:pPr>
      <w:r>
        <w:rPr>
          <w:rFonts w:ascii="Verdana"/>
          <w:b/>
          <w:sz w:val="28"/>
        </w:rPr>
        <w:t>Section 4.</w:t>
      </w:r>
      <w:r>
        <w:rPr>
          <w:rFonts w:ascii="Verdana"/>
          <w:b/>
          <w:spacing w:val="-8"/>
          <w:sz w:val="28"/>
        </w:rPr>
        <w:t xml:space="preserve"> </w:t>
      </w:r>
      <w:r>
        <w:rPr>
          <w:rFonts w:ascii="Verdana"/>
          <w:b/>
          <w:sz w:val="28"/>
        </w:rPr>
        <w:t>Declaration</w:t>
      </w:r>
    </w:p>
    <w:p w:rsidR="006D6E93" w:rsidRDefault="006D6E93">
      <w:pPr>
        <w:spacing w:before="3"/>
        <w:rPr>
          <w:rFonts w:ascii="Verdana" w:eastAsia="Verdana" w:hAnsi="Verdana" w:cs="Verdana"/>
          <w:b/>
          <w:bCs/>
          <w:sz w:val="29"/>
          <w:szCs w:val="29"/>
        </w:rPr>
      </w:pPr>
    </w:p>
    <w:tbl>
      <w:tblPr>
        <w:tblW w:w="0" w:type="auto"/>
        <w:tblInd w:w="104" w:type="dxa"/>
        <w:tblLayout w:type="fixed"/>
        <w:tblCellMar>
          <w:left w:w="0" w:type="dxa"/>
          <w:right w:w="0" w:type="dxa"/>
        </w:tblCellMar>
        <w:tblLook w:val="01E0" w:firstRow="1" w:lastRow="1" w:firstColumn="1" w:lastColumn="1" w:noHBand="0" w:noVBand="0"/>
      </w:tblPr>
      <w:tblGrid>
        <w:gridCol w:w="2410"/>
        <w:gridCol w:w="7514"/>
      </w:tblGrid>
      <w:tr w:rsidR="006D6E93" w:rsidTr="0018536E">
        <w:trPr>
          <w:trHeight w:hRule="exact" w:val="3244"/>
        </w:trPr>
        <w:tc>
          <w:tcPr>
            <w:tcW w:w="9924" w:type="dxa"/>
            <w:gridSpan w:val="2"/>
            <w:tcBorders>
              <w:top w:val="single" w:sz="4" w:space="0" w:color="000000"/>
              <w:left w:val="single" w:sz="4" w:space="0" w:color="000000"/>
              <w:bottom w:val="single" w:sz="4" w:space="0" w:color="000000"/>
              <w:right w:val="single" w:sz="4" w:space="0" w:color="000000"/>
            </w:tcBorders>
          </w:tcPr>
          <w:p w:rsidR="006D6E93" w:rsidRPr="0018536E" w:rsidRDefault="00EE2672" w:rsidP="0018536E">
            <w:pPr>
              <w:pStyle w:val="TableParagraph"/>
              <w:spacing w:line="360" w:lineRule="auto"/>
              <w:ind w:left="100" w:right="106"/>
              <w:jc w:val="both"/>
              <w:rPr>
                <w:rFonts w:ascii="Verdana" w:eastAsia="Verdana" w:hAnsi="Verdana" w:cs="Verdana"/>
                <w:sz w:val="20"/>
                <w:szCs w:val="20"/>
              </w:rPr>
            </w:pPr>
            <w:r>
              <w:rPr>
                <w:rFonts w:ascii="Verdana" w:eastAsia="Verdana" w:hAnsi="Verdana" w:cs="Verdana"/>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w:t>
            </w:r>
            <w:r w:rsidR="00D926C8">
              <w:rPr>
                <w:rFonts w:ascii="Verdana" w:eastAsia="Verdana" w:hAnsi="Verdana" w:cs="Verdana"/>
                <w:sz w:val="20"/>
                <w:szCs w:val="20"/>
              </w:rPr>
              <w:t xml:space="preserve">, and I am signing on behalf of </w:t>
            </w:r>
            <w:r w:rsidR="00067C4A">
              <w:rPr>
                <w:rFonts w:ascii="Verdana" w:eastAsia="Verdana" w:hAnsi="Verdana" w:cs="Verdana"/>
                <w:sz w:val="20"/>
                <w:szCs w:val="20"/>
              </w:rPr>
              <w:t>[</w:t>
            </w:r>
            <w:r>
              <w:rPr>
                <w:rFonts w:ascii="Verdana" w:eastAsia="Verdana" w:hAnsi="Verdana" w:cs="Verdana"/>
                <w:b/>
                <w:bCs/>
                <w:sz w:val="20"/>
                <w:szCs w:val="20"/>
              </w:rPr>
              <w:t>Insert name of</w:t>
            </w:r>
            <w:r>
              <w:rPr>
                <w:rFonts w:ascii="Verdana" w:eastAsia="Verdana" w:hAnsi="Verdana" w:cs="Verdana"/>
                <w:b/>
                <w:bCs/>
                <w:spacing w:val="-22"/>
                <w:sz w:val="20"/>
                <w:szCs w:val="20"/>
              </w:rPr>
              <w:t xml:space="preserve"> </w:t>
            </w:r>
            <w:r>
              <w:rPr>
                <w:rFonts w:ascii="Verdana" w:eastAsia="Verdana" w:hAnsi="Verdana" w:cs="Verdana"/>
                <w:b/>
                <w:bCs/>
                <w:sz w:val="20"/>
                <w:szCs w:val="20"/>
              </w:rPr>
              <w:t>Supplier</w:t>
            </w:r>
            <w:r w:rsidR="00067C4A">
              <w:rPr>
                <w:rFonts w:ascii="Verdana" w:eastAsia="Verdana" w:hAnsi="Verdana" w:cs="Verdana"/>
                <w:sz w:val="20"/>
                <w:szCs w:val="20"/>
              </w:rPr>
              <w:t>]</w:t>
            </w:r>
            <w:r>
              <w:rPr>
                <w:rFonts w:ascii="Verdana" w:eastAsia="Verdana" w:hAnsi="Verdana" w:cs="Verdana"/>
                <w:sz w:val="20"/>
                <w:szCs w:val="20"/>
              </w:rPr>
              <w:t>.</w:t>
            </w:r>
          </w:p>
          <w:p w:rsidR="006D6E93" w:rsidRPr="0018536E" w:rsidRDefault="00EE2672" w:rsidP="0018536E">
            <w:pPr>
              <w:pStyle w:val="TableParagraph"/>
              <w:spacing w:before="122" w:line="360" w:lineRule="auto"/>
              <w:ind w:left="100" w:right="110"/>
              <w:jc w:val="both"/>
              <w:rPr>
                <w:rFonts w:ascii="Verdana" w:eastAsia="Verdana" w:hAnsi="Verdana" w:cs="Verdana"/>
                <w:sz w:val="20"/>
                <w:szCs w:val="20"/>
              </w:rPr>
            </w:pPr>
            <w:r>
              <w:rPr>
                <w:rFonts w:ascii="Verdana"/>
                <w:sz w:val="20"/>
              </w:rPr>
              <w:t>I understand that the authority may reject my submission if there is a failure to answer all relevant questions fully or if I provide false/misleading information. I have provided a full list of any Appendices used to provide additional information in response to</w:t>
            </w:r>
            <w:r>
              <w:rPr>
                <w:rFonts w:ascii="Verdana"/>
                <w:spacing w:val="-25"/>
                <w:sz w:val="20"/>
              </w:rPr>
              <w:t xml:space="preserve"> </w:t>
            </w:r>
            <w:r>
              <w:rPr>
                <w:rFonts w:ascii="Verdana"/>
                <w:sz w:val="20"/>
              </w:rPr>
              <w:t>questions.</w:t>
            </w:r>
          </w:p>
          <w:p w:rsidR="006D6E93" w:rsidRDefault="00EE2672" w:rsidP="0018536E">
            <w:pPr>
              <w:pStyle w:val="TableParagraph"/>
              <w:spacing w:before="122" w:line="360" w:lineRule="auto"/>
              <w:ind w:left="100" w:right="695"/>
              <w:rPr>
                <w:rFonts w:ascii="Verdana" w:eastAsia="Verdana" w:hAnsi="Verdana" w:cs="Verdana"/>
                <w:sz w:val="20"/>
                <w:szCs w:val="20"/>
              </w:rPr>
            </w:pPr>
            <w:r>
              <w:rPr>
                <w:rFonts w:ascii="Verdana" w:eastAsia="Verdana" w:hAnsi="Verdana" w:cs="Verdana"/>
                <w:sz w:val="20"/>
                <w:szCs w:val="20"/>
              </w:rPr>
              <w:t>I also declare that there is no conflict of interest in relation to the authority’s</w:t>
            </w:r>
            <w:r>
              <w:rPr>
                <w:rFonts w:ascii="Verdana" w:eastAsia="Verdana" w:hAnsi="Verdana" w:cs="Verdana"/>
                <w:spacing w:val="-33"/>
                <w:sz w:val="20"/>
                <w:szCs w:val="20"/>
              </w:rPr>
              <w:t xml:space="preserve"> </w:t>
            </w:r>
            <w:r>
              <w:rPr>
                <w:rFonts w:ascii="Verdana" w:eastAsia="Verdana" w:hAnsi="Verdana" w:cs="Verdana"/>
                <w:sz w:val="20"/>
                <w:szCs w:val="20"/>
              </w:rPr>
              <w:t xml:space="preserve">requirement. </w:t>
            </w:r>
          </w:p>
        </w:tc>
      </w:tr>
      <w:tr w:rsidR="006D6E93">
        <w:trPr>
          <w:trHeight w:hRule="exact" w:val="614"/>
        </w:trPr>
        <w:tc>
          <w:tcPr>
            <w:tcW w:w="9924" w:type="dxa"/>
            <w:gridSpan w:val="2"/>
            <w:tcBorders>
              <w:top w:val="single" w:sz="4" w:space="0" w:color="000000"/>
              <w:left w:val="single" w:sz="4" w:space="0" w:color="000000"/>
              <w:bottom w:val="single" w:sz="4" w:space="0" w:color="000000"/>
              <w:right w:val="single" w:sz="4" w:space="0" w:color="000000"/>
            </w:tcBorders>
          </w:tcPr>
          <w:p w:rsidR="006D6E93" w:rsidRDefault="004A7CE9">
            <w:pPr>
              <w:pStyle w:val="TableParagraph"/>
              <w:spacing w:before="118"/>
              <w:ind w:left="100"/>
              <w:rPr>
                <w:rFonts w:ascii="Verdana" w:eastAsia="Verdana" w:hAnsi="Verdana" w:cs="Verdana"/>
                <w:sz w:val="20"/>
                <w:szCs w:val="20"/>
              </w:rPr>
            </w:pPr>
            <w:r>
              <w:rPr>
                <w:rFonts w:ascii="Verdana"/>
                <w:b/>
                <w:sz w:val="20"/>
              </w:rPr>
              <w:t>SS</w:t>
            </w:r>
            <w:r w:rsidR="00EE2672">
              <w:rPr>
                <w:rFonts w:ascii="Verdana"/>
                <w:b/>
                <w:sz w:val="20"/>
              </w:rPr>
              <w:t>Q Completed</w:t>
            </w:r>
            <w:r w:rsidR="00EE2672">
              <w:rPr>
                <w:rFonts w:ascii="Verdana"/>
                <w:b/>
                <w:spacing w:val="-5"/>
                <w:sz w:val="20"/>
              </w:rPr>
              <w:t xml:space="preserve"> </w:t>
            </w:r>
            <w:r w:rsidR="00EE2672">
              <w:rPr>
                <w:rFonts w:ascii="Verdana"/>
                <w:b/>
                <w:sz w:val="20"/>
              </w:rPr>
              <w:t>by:</w:t>
            </w:r>
          </w:p>
        </w:tc>
      </w:tr>
      <w:tr w:rsidR="006D6E93">
        <w:trPr>
          <w:trHeight w:hRule="exact" w:val="619"/>
        </w:trPr>
        <w:tc>
          <w:tcPr>
            <w:tcW w:w="2410" w:type="dxa"/>
            <w:tcBorders>
              <w:top w:val="single" w:sz="4" w:space="0" w:color="000000"/>
              <w:left w:val="single" w:sz="4" w:space="0" w:color="000000"/>
              <w:bottom w:val="single" w:sz="8" w:space="0" w:color="000000"/>
              <w:right w:val="single" w:sz="8" w:space="0" w:color="000000"/>
            </w:tcBorders>
          </w:tcPr>
          <w:p w:rsidR="006D6E93" w:rsidRDefault="00EE2672">
            <w:pPr>
              <w:pStyle w:val="TableParagraph"/>
              <w:spacing w:before="118"/>
              <w:ind w:left="100"/>
              <w:rPr>
                <w:rFonts w:ascii="Verdana" w:eastAsia="Verdana" w:hAnsi="Verdana" w:cs="Verdana"/>
                <w:sz w:val="20"/>
                <w:szCs w:val="20"/>
              </w:rPr>
            </w:pPr>
            <w:r>
              <w:rPr>
                <w:rFonts w:ascii="Verdana"/>
                <w:sz w:val="20"/>
              </w:rPr>
              <w:t>Name</w:t>
            </w:r>
          </w:p>
        </w:tc>
        <w:tc>
          <w:tcPr>
            <w:tcW w:w="7514" w:type="dxa"/>
            <w:tcBorders>
              <w:top w:val="single" w:sz="4" w:space="0" w:color="000000"/>
              <w:left w:val="single" w:sz="8" w:space="0" w:color="000000"/>
              <w:bottom w:val="single" w:sz="8" w:space="0" w:color="000000"/>
              <w:right w:val="single" w:sz="4" w:space="0" w:color="000000"/>
            </w:tcBorders>
          </w:tcPr>
          <w:p w:rsidR="006D6E93" w:rsidRPr="00D926C8" w:rsidRDefault="006D6E93">
            <w:pPr>
              <w:rPr>
                <w:rFonts w:ascii="Arial" w:hAnsi="Arial" w:cs="Arial"/>
                <w:color w:val="0070C0"/>
              </w:rPr>
            </w:pPr>
          </w:p>
        </w:tc>
      </w:tr>
      <w:tr w:rsidR="006D6E93">
        <w:trPr>
          <w:trHeight w:hRule="exact" w:val="624"/>
        </w:trPr>
        <w:tc>
          <w:tcPr>
            <w:tcW w:w="2410" w:type="dxa"/>
            <w:tcBorders>
              <w:top w:val="single" w:sz="8" w:space="0" w:color="000000"/>
              <w:left w:val="single" w:sz="4" w:space="0" w:color="000000"/>
              <w:bottom w:val="single" w:sz="8" w:space="0" w:color="000000"/>
              <w:right w:val="single" w:sz="8" w:space="0" w:color="000000"/>
            </w:tcBorders>
          </w:tcPr>
          <w:p w:rsidR="006D6E93" w:rsidRDefault="00EE2672">
            <w:pPr>
              <w:pStyle w:val="TableParagraph"/>
              <w:spacing w:before="118"/>
              <w:ind w:left="100"/>
              <w:rPr>
                <w:rFonts w:ascii="Verdana" w:eastAsia="Verdana" w:hAnsi="Verdana" w:cs="Verdana"/>
                <w:sz w:val="20"/>
                <w:szCs w:val="20"/>
              </w:rPr>
            </w:pPr>
            <w:r>
              <w:rPr>
                <w:rFonts w:ascii="Verdana"/>
                <w:sz w:val="20"/>
              </w:rPr>
              <w:t>Role in</w:t>
            </w:r>
            <w:r>
              <w:rPr>
                <w:rFonts w:ascii="Verdana"/>
                <w:spacing w:val="-8"/>
                <w:sz w:val="20"/>
              </w:rPr>
              <w:t xml:space="preserve"> </w:t>
            </w:r>
            <w:r>
              <w:rPr>
                <w:rFonts w:ascii="Verdana"/>
                <w:sz w:val="20"/>
              </w:rPr>
              <w:t>organisation</w:t>
            </w:r>
          </w:p>
        </w:tc>
        <w:tc>
          <w:tcPr>
            <w:tcW w:w="7514" w:type="dxa"/>
            <w:tcBorders>
              <w:top w:val="single" w:sz="8" w:space="0" w:color="000000"/>
              <w:left w:val="single" w:sz="8" w:space="0" w:color="000000"/>
              <w:bottom w:val="single" w:sz="8" w:space="0" w:color="000000"/>
              <w:right w:val="single" w:sz="4" w:space="0" w:color="000000"/>
            </w:tcBorders>
          </w:tcPr>
          <w:p w:rsidR="006D6E93" w:rsidRPr="00D926C8" w:rsidRDefault="006D6E93">
            <w:pPr>
              <w:rPr>
                <w:rFonts w:ascii="Arial" w:hAnsi="Arial" w:cs="Arial"/>
                <w:color w:val="0070C0"/>
              </w:rPr>
            </w:pPr>
          </w:p>
        </w:tc>
      </w:tr>
      <w:tr w:rsidR="006D6E93">
        <w:trPr>
          <w:trHeight w:hRule="exact" w:val="622"/>
        </w:trPr>
        <w:tc>
          <w:tcPr>
            <w:tcW w:w="2410" w:type="dxa"/>
            <w:tcBorders>
              <w:top w:val="single" w:sz="8" w:space="0" w:color="000000"/>
              <w:left w:val="single" w:sz="4" w:space="0" w:color="000000"/>
              <w:bottom w:val="single" w:sz="4" w:space="0" w:color="000000"/>
              <w:right w:val="single" w:sz="8" w:space="0" w:color="000000"/>
            </w:tcBorders>
          </w:tcPr>
          <w:p w:rsidR="006D6E93" w:rsidRDefault="00EE2672">
            <w:pPr>
              <w:pStyle w:val="TableParagraph"/>
              <w:spacing w:before="120"/>
              <w:ind w:left="100"/>
              <w:rPr>
                <w:rFonts w:ascii="Verdana" w:eastAsia="Verdana" w:hAnsi="Verdana" w:cs="Verdana"/>
                <w:sz w:val="20"/>
                <w:szCs w:val="20"/>
              </w:rPr>
            </w:pPr>
            <w:r>
              <w:rPr>
                <w:rFonts w:ascii="Verdana"/>
                <w:sz w:val="20"/>
              </w:rPr>
              <w:t>Date</w:t>
            </w:r>
          </w:p>
        </w:tc>
        <w:tc>
          <w:tcPr>
            <w:tcW w:w="7514" w:type="dxa"/>
            <w:tcBorders>
              <w:top w:val="single" w:sz="8" w:space="0" w:color="000000"/>
              <w:left w:val="single" w:sz="8" w:space="0" w:color="000000"/>
              <w:bottom w:val="single" w:sz="4" w:space="0" w:color="000000"/>
              <w:right w:val="single" w:sz="4" w:space="0" w:color="000000"/>
            </w:tcBorders>
          </w:tcPr>
          <w:p w:rsidR="006D6E93" w:rsidRPr="00D926C8" w:rsidRDefault="006D6E93">
            <w:pPr>
              <w:rPr>
                <w:rFonts w:ascii="Arial" w:hAnsi="Arial" w:cs="Arial"/>
                <w:color w:val="0070C0"/>
              </w:rPr>
            </w:pPr>
          </w:p>
        </w:tc>
      </w:tr>
      <w:tr w:rsidR="006D6E93">
        <w:trPr>
          <w:trHeight w:hRule="exact" w:val="615"/>
        </w:trPr>
        <w:tc>
          <w:tcPr>
            <w:tcW w:w="2410" w:type="dxa"/>
            <w:tcBorders>
              <w:top w:val="single" w:sz="4" w:space="0" w:color="000000"/>
              <w:left w:val="single" w:sz="4" w:space="0" w:color="000000"/>
              <w:bottom w:val="single" w:sz="4" w:space="0" w:color="000000"/>
              <w:right w:val="single" w:sz="8" w:space="0" w:color="000000"/>
            </w:tcBorders>
          </w:tcPr>
          <w:p w:rsidR="006D6E93" w:rsidRDefault="00EE2672">
            <w:pPr>
              <w:pStyle w:val="TableParagraph"/>
              <w:spacing w:before="118"/>
              <w:ind w:left="100"/>
              <w:rPr>
                <w:rFonts w:ascii="Verdana" w:eastAsia="Verdana" w:hAnsi="Verdana" w:cs="Verdana"/>
                <w:sz w:val="20"/>
                <w:szCs w:val="20"/>
              </w:rPr>
            </w:pPr>
            <w:r>
              <w:rPr>
                <w:rFonts w:ascii="Verdana"/>
                <w:sz w:val="20"/>
              </w:rPr>
              <w:t>Signature</w:t>
            </w:r>
          </w:p>
        </w:tc>
        <w:tc>
          <w:tcPr>
            <w:tcW w:w="7514" w:type="dxa"/>
            <w:tcBorders>
              <w:top w:val="single" w:sz="4" w:space="0" w:color="000000"/>
              <w:left w:val="single" w:sz="8" w:space="0" w:color="000000"/>
              <w:bottom w:val="single" w:sz="4" w:space="0" w:color="000000"/>
              <w:right w:val="single" w:sz="4" w:space="0" w:color="000000"/>
            </w:tcBorders>
          </w:tcPr>
          <w:p w:rsidR="006D6E93" w:rsidRDefault="006D6E93"/>
        </w:tc>
      </w:tr>
    </w:tbl>
    <w:p w:rsidR="006D6E93" w:rsidRDefault="006D6E93">
      <w:pPr>
        <w:sectPr w:rsidR="006D6E93">
          <w:pgSz w:w="11910" w:h="16850"/>
          <w:pgMar w:top="1360" w:right="780" w:bottom="1140" w:left="980" w:header="741" w:footer="945" w:gutter="0"/>
          <w:cols w:space="720"/>
        </w:sectPr>
      </w:pPr>
    </w:p>
    <w:p w:rsidR="006D6E93" w:rsidRDefault="006D6E93">
      <w:pPr>
        <w:rPr>
          <w:rFonts w:ascii="Verdana" w:eastAsia="Verdana" w:hAnsi="Verdana" w:cs="Verdana"/>
          <w:b/>
          <w:bCs/>
          <w:sz w:val="20"/>
          <w:szCs w:val="20"/>
        </w:rPr>
      </w:pPr>
    </w:p>
    <w:p w:rsidR="006D6E93" w:rsidRDefault="006D6E93">
      <w:pPr>
        <w:spacing w:before="9"/>
        <w:rPr>
          <w:rFonts w:ascii="Verdana" w:eastAsia="Verdana" w:hAnsi="Verdana" w:cs="Verdana"/>
          <w:b/>
          <w:bCs/>
          <w:sz w:val="26"/>
          <w:szCs w:val="26"/>
        </w:rPr>
      </w:pPr>
    </w:p>
    <w:p w:rsidR="006D6E93" w:rsidRDefault="00EE2672">
      <w:pPr>
        <w:spacing w:before="50"/>
        <w:ind w:left="218" w:right="567"/>
        <w:rPr>
          <w:rFonts w:ascii="Verdana" w:eastAsia="Verdana" w:hAnsi="Verdana" w:cs="Verdana"/>
          <w:sz w:val="28"/>
          <w:szCs w:val="28"/>
        </w:rPr>
      </w:pPr>
      <w:r>
        <w:rPr>
          <w:rFonts w:ascii="Verdana"/>
          <w:b/>
          <w:sz w:val="28"/>
        </w:rPr>
        <w:t>Section 5. Freedom of Information</w:t>
      </w:r>
      <w:r>
        <w:rPr>
          <w:rFonts w:ascii="Verdana"/>
          <w:b/>
          <w:spacing w:val="-14"/>
          <w:sz w:val="28"/>
        </w:rPr>
        <w:t xml:space="preserve"> </w:t>
      </w:r>
      <w:r>
        <w:rPr>
          <w:rFonts w:ascii="Verdana"/>
          <w:b/>
          <w:sz w:val="28"/>
        </w:rPr>
        <w:t>Act</w:t>
      </w:r>
    </w:p>
    <w:p w:rsidR="006D6E93" w:rsidRDefault="006D6E93">
      <w:pPr>
        <w:spacing w:before="3"/>
        <w:rPr>
          <w:rFonts w:ascii="Verdana" w:eastAsia="Verdana" w:hAnsi="Verdana" w:cs="Verdana"/>
          <w:b/>
          <w:bCs/>
          <w:sz w:val="37"/>
          <w:szCs w:val="37"/>
        </w:rPr>
      </w:pPr>
    </w:p>
    <w:p w:rsidR="006D6E93" w:rsidRDefault="004A7CE9">
      <w:pPr>
        <w:pStyle w:val="BodyText"/>
        <w:spacing w:line="360" w:lineRule="auto"/>
        <w:ind w:left="218" w:right="232"/>
      </w:pPr>
      <w:r>
        <w:t>This SS</w:t>
      </w:r>
      <w:r w:rsidR="00EE2672">
        <w:t>Q is made available on condition that its contents (including the fact that</w:t>
      </w:r>
      <w:r w:rsidR="00EE2672">
        <w:rPr>
          <w:spacing w:val="-37"/>
        </w:rPr>
        <w:t xml:space="preserve"> </w:t>
      </w:r>
      <w:r w:rsidR="00EE2672">
        <w:t>t</w:t>
      </w:r>
      <w:r>
        <w:t>he Supplier has received this SS</w:t>
      </w:r>
      <w:r w:rsidR="00EE2672">
        <w:t>Q) is kept confidential by the Tenderer and is not copied, reproduced, distributed or passed to any other person at any time, except for the purpose of enabling the Supplier to submit a</w:t>
      </w:r>
      <w:r w:rsidR="00EE2672">
        <w:rPr>
          <w:spacing w:val="-23"/>
        </w:rPr>
        <w:t xml:space="preserve"> </w:t>
      </w:r>
      <w:r w:rsidR="00EE2672">
        <w:t>response.</w:t>
      </w:r>
    </w:p>
    <w:p w:rsidR="006D6E93" w:rsidRDefault="006D6E93">
      <w:pPr>
        <w:spacing w:before="1"/>
        <w:rPr>
          <w:rFonts w:ascii="Verdana" w:eastAsia="Verdana" w:hAnsi="Verdana" w:cs="Verdana"/>
          <w:sz w:val="23"/>
          <w:szCs w:val="23"/>
        </w:rPr>
      </w:pPr>
    </w:p>
    <w:p w:rsidR="006D6E93" w:rsidRDefault="00EE2672">
      <w:pPr>
        <w:pStyle w:val="BodyText"/>
        <w:spacing w:line="360" w:lineRule="auto"/>
        <w:ind w:left="218" w:right="282"/>
      </w:pPr>
      <w:r>
        <w:t>As a public body, the Authority is subject to the provisions of the Freedom of Information Act 2000 (FOIA) in respect of information it holds (including third-party information). Any member of the public or other interested party may make a request for</w:t>
      </w:r>
      <w:r>
        <w:rPr>
          <w:spacing w:val="-11"/>
        </w:rPr>
        <w:t xml:space="preserve"> </w:t>
      </w:r>
      <w:r>
        <w:t>information.</w:t>
      </w:r>
    </w:p>
    <w:p w:rsidR="006D6E93" w:rsidRDefault="006D6E93">
      <w:pPr>
        <w:spacing w:before="11"/>
        <w:rPr>
          <w:rFonts w:ascii="Verdana" w:eastAsia="Verdana" w:hAnsi="Verdana" w:cs="Verdana"/>
        </w:rPr>
      </w:pPr>
    </w:p>
    <w:p w:rsidR="006D6E93" w:rsidRDefault="00EE2672">
      <w:pPr>
        <w:pStyle w:val="BodyText"/>
        <w:spacing w:line="360" w:lineRule="auto"/>
        <w:ind w:left="218" w:right="296"/>
      </w:pPr>
      <w:r>
        <w:t>Suppliers should be aware that, in compliance with its transparency obligations,</w:t>
      </w:r>
      <w:r>
        <w:rPr>
          <w:spacing w:val="-31"/>
        </w:rPr>
        <w:t xml:space="preserve"> </w:t>
      </w:r>
      <w:r>
        <w:rPr>
          <w:spacing w:val="3"/>
        </w:rPr>
        <w:t xml:space="preserve">the </w:t>
      </w:r>
      <w:r>
        <w:t>Authority routinely publishes details of its contract(s), including the contract values and the identities of its suppliers on its website without consulting the provider of that</w:t>
      </w:r>
      <w:r>
        <w:rPr>
          <w:spacing w:val="-7"/>
        </w:rPr>
        <w:t xml:space="preserve"> </w:t>
      </w:r>
      <w:r>
        <w:t>information.</w:t>
      </w:r>
    </w:p>
    <w:p w:rsidR="006D6E93" w:rsidRDefault="006D6E93">
      <w:pPr>
        <w:spacing w:before="1"/>
        <w:rPr>
          <w:rFonts w:ascii="Verdana" w:eastAsia="Verdana" w:hAnsi="Verdana" w:cs="Verdana"/>
          <w:sz w:val="23"/>
          <w:szCs w:val="23"/>
        </w:rPr>
      </w:pPr>
    </w:p>
    <w:p w:rsidR="006D6E93" w:rsidRDefault="00EE2672">
      <w:pPr>
        <w:pStyle w:val="BodyText"/>
        <w:spacing w:line="360" w:lineRule="auto"/>
        <w:ind w:left="218" w:right="310"/>
        <w:rPr>
          <w:rFonts w:cs="Verdana"/>
        </w:rPr>
      </w:pPr>
      <w:r>
        <w:t>The Authority shall treat all Suppliers' responses as confidential during the procurement process. Requests for information received following the procurement process shall be considered on a case-by-case basis, applying the principles of FOIA, which permits certain information to be withheld, for example where discl</w:t>
      </w:r>
      <w:r>
        <w:rPr>
          <w:rFonts w:cs="Verdana"/>
        </w:rPr>
        <w:t>osure would be prejudicial to a party’s commercial interests, and in</w:t>
      </w:r>
      <w:r>
        <w:rPr>
          <w:rFonts w:cs="Verdana"/>
          <w:spacing w:val="-28"/>
        </w:rPr>
        <w:t xml:space="preserve"> </w:t>
      </w:r>
      <w:r>
        <w:rPr>
          <w:rFonts w:cs="Verdana"/>
        </w:rPr>
        <w:t>accordance with the Authority’s transparency</w:t>
      </w:r>
      <w:r>
        <w:rPr>
          <w:rFonts w:cs="Verdana"/>
          <w:spacing w:val="-17"/>
        </w:rPr>
        <w:t xml:space="preserve"> </w:t>
      </w:r>
      <w:r>
        <w:rPr>
          <w:rFonts w:cs="Verdana"/>
        </w:rPr>
        <w:t>obligations.</w:t>
      </w:r>
    </w:p>
    <w:p w:rsidR="006D6E93" w:rsidRDefault="006D6E93">
      <w:pPr>
        <w:spacing w:before="1"/>
        <w:rPr>
          <w:rFonts w:ascii="Verdana" w:eastAsia="Verdana" w:hAnsi="Verdana" w:cs="Verdana"/>
          <w:sz w:val="23"/>
          <w:szCs w:val="23"/>
        </w:rPr>
      </w:pPr>
    </w:p>
    <w:p w:rsidR="006D6E93" w:rsidRDefault="00416819">
      <w:pPr>
        <w:pStyle w:val="BodyText"/>
        <w:spacing w:line="360" w:lineRule="auto"/>
        <w:ind w:left="218" w:right="206"/>
      </w:pPr>
      <w:r w:rsidRPr="00416819">
        <w:rPr>
          <w:rFonts w:cs="Verdana"/>
          <w:noProof/>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130810</wp:posOffset>
                </wp:positionH>
                <wp:positionV relativeFrom="paragraph">
                  <wp:posOffset>1106805</wp:posOffset>
                </wp:positionV>
                <wp:extent cx="5456555" cy="1794510"/>
                <wp:effectExtent l="0" t="0" r="1079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555" cy="1794510"/>
                        </a:xfrm>
                        <a:prstGeom prst="rect">
                          <a:avLst/>
                        </a:prstGeom>
                        <a:solidFill>
                          <a:srgbClr val="FFFFFF"/>
                        </a:solidFill>
                        <a:ln w="9525">
                          <a:solidFill>
                            <a:srgbClr val="000000"/>
                          </a:solidFill>
                          <a:miter lim="800000"/>
                          <a:headEnd/>
                          <a:tailEnd/>
                        </a:ln>
                      </wps:spPr>
                      <wps:txbx>
                        <w:txbxContent>
                          <w:p w:rsidR="00416819" w:rsidRDefault="004168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pt;margin-top:87.15pt;width:429.65pt;height:14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">
                <v:textbox>
                  <w:txbxContent>
                    <w:p w:rsidR="00416819" w:rsidRDefault="00416819"/>
                  </w:txbxContent>
                </v:textbox>
                <w10:wrap type="square"/>
              </v:shape>
            </w:pict>
          </mc:Fallback>
        </mc:AlternateContent>
      </w:r>
      <w:r w:rsidR="00EE2672">
        <w:t xml:space="preserve">Therefore, Suppliers are responsible for ensuring that any confidential or commercially sensitive information, the disclosure of which would be likely to </w:t>
      </w:r>
      <w:r w:rsidR="00EE2672">
        <w:rPr>
          <w:rFonts w:cs="Verdana"/>
        </w:rPr>
        <w:t xml:space="preserve">diminish the Supplier’s </w:t>
      </w:r>
      <w:r w:rsidR="00EE2672">
        <w:t>competitive edge, has been clearly identified to the</w:t>
      </w:r>
      <w:r w:rsidR="00EE2672">
        <w:rPr>
          <w:spacing w:val="-33"/>
        </w:rPr>
        <w:t xml:space="preserve"> </w:t>
      </w:r>
      <w:r w:rsidR="00EE2672">
        <w:t>Authority in the box below including the reasons</w:t>
      </w:r>
      <w:r w:rsidR="00EE2672">
        <w:rPr>
          <w:spacing w:val="-17"/>
        </w:rPr>
        <w:t xml:space="preserve"> </w:t>
      </w:r>
      <w:r w:rsidR="00EE2672">
        <w:t>why:</w:t>
      </w:r>
    </w:p>
    <w:p w:rsidR="006D6E93" w:rsidRDefault="006D6E93">
      <w:pPr>
        <w:spacing w:before="11"/>
        <w:rPr>
          <w:rFonts w:ascii="Verdana" w:eastAsia="Verdana" w:hAnsi="Verdana" w:cs="Verdana"/>
        </w:rPr>
      </w:pPr>
    </w:p>
    <w:p w:rsidR="006D6E93" w:rsidRDefault="006D6E93">
      <w:pPr>
        <w:ind w:left="105"/>
        <w:rPr>
          <w:rFonts w:ascii="Verdana" w:eastAsia="Verdana" w:hAnsi="Verdana" w:cs="Verdana"/>
          <w:sz w:val="20"/>
          <w:szCs w:val="20"/>
        </w:rPr>
      </w:pPr>
    </w:p>
    <w:p w:rsidR="006D6E93" w:rsidRDefault="006D6E93">
      <w:pPr>
        <w:rPr>
          <w:rFonts w:ascii="Verdana" w:eastAsia="Verdana" w:hAnsi="Verdana" w:cs="Verdana"/>
          <w:sz w:val="20"/>
          <w:szCs w:val="20"/>
        </w:rPr>
        <w:sectPr w:rsidR="006D6E93">
          <w:pgSz w:w="11910" w:h="16850"/>
          <w:pgMar w:top="1360" w:right="1340" w:bottom="1140" w:left="1580" w:header="741" w:footer="945" w:gutter="0"/>
          <w:cols w:space="720"/>
        </w:sectPr>
      </w:pPr>
    </w:p>
    <w:p w:rsidR="006D6E93" w:rsidRDefault="006D6E93">
      <w:pPr>
        <w:spacing w:before="9"/>
        <w:rPr>
          <w:rFonts w:ascii="Verdana" w:eastAsia="Verdana" w:hAnsi="Verdana" w:cs="Verdana"/>
          <w:sz w:val="16"/>
          <w:szCs w:val="16"/>
        </w:rPr>
      </w:pPr>
    </w:p>
    <w:p w:rsidR="006D6E93" w:rsidRPr="005F5308" w:rsidRDefault="00EE2672">
      <w:pPr>
        <w:pStyle w:val="Heading1"/>
        <w:spacing w:line="360" w:lineRule="auto"/>
        <w:ind w:left="458" w:right="699"/>
        <w:rPr>
          <w:b w:val="0"/>
          <w:bCs w:val="0"/>
          <w:sz w:val="24"/>
          <w:szCs w:val="24"/>
        </w:rPr>
      </w:pPr>
      <w:r w:rsidRPr="005F5308">
        <w:rPr>
          <w:sz w:val="24"/>
          <w:szCs w:val="24"/>
        </w:rPr>
        <w:t>Appendix 1: Template for the inclusion of supporting information</w:t>
      </w:r>
    </w:p>
    <w:p w:rsidR="006D6E93" w:rsidRDefault="006D6E93">
      <w:pPr>
        <w:spacing w:before="2"/>
        <w:rPr>
          <w:rFonts w:ascii="Verdana" w:eastAsia="Verdana" w:hAnsi="Verdana" w:cs="Verdana"/>
          <w:b/>
          <w:bCs/>
          <w:sz w:val="30"/>
          <w:szCs w:val="30"/>
        </w:rPr>
      </w:pPr>
    </w:p>
    <w:p w:rsidR="006D6E93" w:rsidRDefault="00EE2672">
      <w:pPr>
        <w:pStyle w:val="BodyText"/>
        <w:spacing w:line="357" w:lineRule="auto"/>
        <w:ind w:left="458" w:right="699"/>
      </w:pPr>
      <w:r>
        <w:t>Tenderers should include any supporting evidence and information as</w:t>
      </w:r>
      <w:r>
        <w:rPr>
          <w:spacing w:val="-29"/>
        </w:rPr>
        <w:t xml:space="preserve"> </w:t>
      </w:r>
      <w:r>
        <w:t>appendices using the format</w:t>
      </w:r>
      <w:r>
        <w:rPr>
          <w:spacing w:val="-10"/>
        </w:rPr>
        <w:t xml:space="preserve"> </w:t>
      </w:r>
      <w:r>
        <w:t>below:</w:t>
      </w:r>
    </w:p>
    <w:p w:rsidR="006D6E93" w:rsidRDefault="006D6E93">
      <w:pPr>
        <w:rPr>
          <w:rFonts w:ascii="Verdana" w:eastAsia="Verdana" w:hAnsi="Verdana" w:cs="Verdana"/>
          <w:sz w:val="20"/>
          <w:szCs w:val="20"/>
        </w:rPr>
      </w:pPr>
    </w:p>
    <w:p w:rsidR="006D6E93" w:rsidRDefault="006D6E93">
      <w:pPr>
        <w:spacing w:before="5"/>
        <w:rPr>
          <w:rFonts w:ascii="Verdana" w:eastAsia="Verdana" w:hAnsi="Verdana" w:cs="Verdana"/>
          <w:sz w:val="10"/>
          <w:szCs w:val="10"/>
        </w:rPr>
      </w:pPr>
    </w:p>
    <w:tbl>
      <w:tblPr>
        <w:tblW w:w="0" w:type="auto"/>
        <w:tblInd w:w="279" w:type="dxa"/>
        <w:tblLayout w:type="fixed"/>
        <w:tblCellMar>
          <w:left w:w="0" w:type="dxa"/>
          <w:right w:w="0" w:type="dxa"/>
        </w:tblCellMar>
        <w:tblLook w:val="01E0" w:firstRow="1" w:lastRow="1" w:firstColumn="1" w:lastColumn="1" w:noHBand="0" w:noVBand="0"/>
      </w:tblPr>
      <w:tblGrid>
        <w:gridCol w:w="2693"/>
      </w:tblGrid>
      <w:tr w:rsidR="006D6E93" w:rsidTr="00416819">
        <w:trPr>
          <w:trHeight w:hRule="exact" w:val="451"/>
        </w:trPr>
        <w:tc>
          <w:tcPr>
            <w:tcW w:w="2693" w:type="dxa"/>
            <w:tcBorders>
              <w:top w:val="single" w:sz="4" w:space="0" w:color="000000"/>
              <w:left w:val="single" w:sz="4" w:space="0" w:color="000000"/>
              <w:bottom w:val="single" w:sz="4" w:space="0" w:color="000000"/>
              <w:right w:val="single" w:sz="4" w:space="0" w:color="000000"/>
            </w:tcBorders>
            <w:vAlign w:val="center"/>
          </w:tcPr>
          <w:p w:rsidR="006D6E93" w:rsidRPr="00416819" w:rsidRDefault="00EE2672">
            <w:pPr>
              <w:pStyle w:val="TableParagraph"/>
              <w:spacing w:line="241" w:lineRule="exact"/>
              <w:ind w:left="110"/>
              <w:rPr>
                <w:rFonts w:ascii="Verdana" w:eastAsia="Verdana" w:hAnsi="Verdana" w:cs="Verdana"/>
                <w:sz w:val="20"/>
                <w:szCs w:val="20"/>
              </w:rPr>
            </w:pPr>
            <w:r w:rsidRPr="00416819">
              <w:rPr>
                <w:rFonts w:ascii="Verdana"/>
                <w:sz w:val="20"/>
              </w:rPr>
              <w:t>Appendix Number</w:t>
            </w:r>
            <w:r w:rsidRPr="00416819">
              <w:rPr>
                <w:rFonts w:ascii="Verdana"/>
                <w:spacing w:val="-9"/>
                <w:sz w:val="20"/>
              </w:rPr>
              <w:t xml:space="preserve"> </w:t>
            </w:r>
            <w:r w:rsidRPr="00416819">
              <w:rPr>
                <w:rFonts w:ascii="Verdana"/>
                <w:sz w:val="20"/>
              </w:rPr>
              <w:t>-</w:t>
            </w:r>
          </w:p>
        </w:tc>
      </w:tr>
      <w:tr w:rsidR="006D6E93" w:rsidTr="00416819">
        <w:trPr>
          <w:trHeight w:hRule="exact" w:val="449"/>
        </w:trPr>
        <w:tc>
          <w:tcPr>
            <w:tcW w:w="2693" w:type="dxa"/>
            <w:tcBorders>
              <w:top w:val="single" w:sz="4" w:space="0" w:color="000000"/>
              <w:left w:val="single" w:sz="4" w:space="0" w:color="000000"/>
              <w:bottom w:val="single" w:sz="4" w:space="0" w:color="000000"/>
              <w:right w:val="single" w:sz="4" w:space="0" w:color="000000"/>
            </w:tcBorders>
            <w:vAlign w:val="center"/>
          </w:tcPr>
          <w:p w:rsidR="006D6E93" w:rsidRPr="00416819" w:rsidRDefault="004A7CE9">
            <w:pPr>
              <w:pStyle w:val="TableParagraph"/>
              <w:spacing w:line="241" w:lineRule="exact"/>
              <w:ind w:left="110"/>
              <w:rPr>
                <w:rFonts w:ascii="Verdana" w:eastAsia="Verdana" w:hAnsi="Verdana" w:cs="Verdana"/>
                <w:sz w:val="20"/>
                <w:szCs w:val="20"/>
              </w:rPr>
            </w:pPr>
            <w:r w:rsidRPr="00416819">
              <w:rPr>
                <w:rFonts w:ascii="Verdana"/>
                <w:sz w:val="20"/>
              </w:rPr>
              <w:t>SS</w:t>
            </w:r>
            <w:r w:rsidR="00EE2672" w:rsidRPr="00416819">
              <w:rPr>
                <w:rFonts w:ascii="Verdana"/>
                <w:sz w:val="20"/>
              </w:rPr>
              <w:t>Q section</w:t>
            </w:r>
            <w:r w:rsidR="00EE2672" w:rsidRPr="00416819">
              <w:rPr>
                <w:rFonts w:ascii="Verdana"/>
                <w:spacing w:val="-6"/>
                <w:sz w:val="20"/>
              </w:rPr>
              <w:t xml:space="preserve"> </w:t>
            </w:r>
            <w:r w:rsidR="00EE2672" w:rsidRPr="00416819">
              <w:rPr>
                <w:rFonts w:ascii="Verdana"/>
                <w:sz w:val="20"/>
              </w:rPr>
              <w:t>-</w:t>
            </w:r>
          </w:p>
        </w:tc>
      </w:tr>
      <w:tr w:rsidR="006D6E93" w:rsidTr="00416819">
        <w:trPr>
          <w:trHeight w:hRule="exact" w:val="452"/>
        </w:trPr>
        <w:tc>
          <w:tcPr>
            <w:tcW w:w="2693" w:type="dxa"/>
            <w:tcBorders>
              <w:top w:val="single" w:sz="4" w:space="0" w:color="000000"/>
              <w:left w:val="single" w:sz="4" w:space="0" w:color="000000"/>
              <w:bottom w:val="single" w:sz="4" w:space="0" w:color="000000"/>
              <w:right w:val="single" w:sz="4" w:space="0" w:color="000000"/>
            </w:tcBorders>
            <w:vAlign w:val="center"/>
          </w:tcPr>
          <w:p w:rsidR="006D6E93" w:rsidRPr="00416819" w:rsidRDefault="00EE2672">
            <w:pPr>
              <w:pStyle w:val="TableParagraph"/>
              <w:spacing w:line="241" w:lineRule="exact"/>
              <w:ind w:left="110"/>
              <w:rPr>
                <w:rFonts w:ascii="Verdana" w:eastAsia="Verdana" w:hAnsi="Verdana" w:cs="Verdana"/>
                <w:sz w:val="20"/>
                <w:szCs w:val="20"/>
              </w:rPr>
            </w:pPr>
            <w:r w:rsidRPr="00416819">
              <w:rPr>
                <w:rFonts w:ascii="Verdana"/>
                <w:sz w:val="20"/>
              </w:rPr>
              <w:t>Question number</w:t>
            </w:r>
            <w:r w:rsidRPr="00416819">
              <w:rPr>
                <w:rFonts w:ascii="Verdana"/>
                <w:spacing w:val="-11"/>
                <w:sz w:val="20"/>
              </w:rPr>
              <w:t xml:space="preserve"> </w:t>
            </w:r>
            <w:r w:rsidRPr="00416819">
              <w:rPr>
                <w:rFonts w:ascii="Verdana"/>
                <w:sz w:val="20"/>
              </w:rPr>
              <w:t>-</w:t>
            </w:r>
          </w:p>
        </w:tc>
      </w:tr>
      <w:tr w:rsidR="006D6E93" w:rsidTr="00416819">
        <w:trPr>
          <w:trHeight w:hRule="exact" w:val="461"/>
        </w:trPr>
        <w:tc>
          <w:tcPr>
            <w:tcW w:w="2693" w:type="dxa"/>
            <w:tcBorders>
              <w:top w:val="single" w:sz="4" w:space="0" w:color="000000"/>
              <w:left w:val="single" w:sz="4" w:space="0" w:color="000000"/>
              <w:bottom w:val="single" w:sz="4" w:space="0" w:color="000000"/>
              <w:right w:val="single" w:sz="4" w:space="0" w:color="000000"/>
            </w:tcBorders>
            <w:vAlign w:val="center"/>
          </w:tcPr>
          <w:p w:rsidR="006D6E93" w:rsidRPr="00416819" w:rsidRDefault="0018536E">
            <w:pPr>
              <w:pStyle w:val="TableParagraph"/>
              <w:spacing w:line="241" w:lineRule="exact"/>
              <w:ind w:left="110"/>
              <w:rPr>
                <w:rFonts w:ascii="Verdana" w:eastAsia="Verdana" w:hAnsi="Verdana" w:cs="Verdana"/>
                <w:sz w:val="20"/>
                <w:szCs w:val="20"/>
              </w:rPr>
            </w:pPr>
            <w:r w:rsidRPr="00416819">
              <w:rPr>
                <w:rFonts w:ascii="Verdana"/>
                <w:sz w:val="20"/>
              </w:rPr>
              <w:t>Details -</w:t>
            </w:r>
          </w:p>
        </w:tc>
      </w:tr>
    </w:tbl>
    <w:p w:rsidR="005F5308" w:rsidRDefault="005F5308" w:rsidP="005F5308">
      <w:pPr>
        <w:tabs>
          <w:tab w:val="left" w:pos="4232"/>
        </w:tabs>
        <w:rPr>
          <w:rFonts w:ascii="Verdana" w:eastAsia="Verdana" w:hAnsi="Verdana" w:cs="Verdana"/>
          <w:sz w:val="26"/>
          <w:szCs w:val="26"/>
        </w:rPr>
        <w:sectPr w:rsidR="005F5308">
          <w:pgSz w:w="11910" w:h="16850"/>
          <w:pgMar w:top="1360" w:right="420" w:bottom="1140" w:left="680" w:header="741" w:footer="945" w:gutter="0"/>
          <w:cols w:space="720"/>
        </w:sectPr>
      </w:pPr>
    </w:p>
    <w:p w:rsidR="005F5308" w:rsidRDefault="005F5308" w:rsidP="005F5308">
      <w:pPr>
        <w:tabs>
          <w:tab w:val="left" w:pos="4232"/>
        </w:tabs>
        <w:rPr>
          <w:rFonts w:ascii="Verdana" w:eastAsia="Verdana" w:hAnsi="Verdana" w:cs="Verdana"/>
          <w:sz w:val="26"/>
          <w:szCs w:val="26"/>
        </w:rPr>
      </w:pPr>
    </w:p>
    <w:p w:rsidR="005F5308" w:rsidRDefault="005F5308" w:rsidP="005F5308">
      <w:pPr>
        <w:tabs>
          <w:tab w:val="left" w:pos="4232"/>
        </w:tabs>
        <w:rPr>
          <w:rFonts w:ascii="Verdana" w:eastAsia="Verdana" w:hAnsi="Verdana" w:cs="Verdana"/>
          <w:sz w:val="26"/>
          <w:szCs w:val="26"/>
        </w:rPr>
      </w:pPr>
      <w:r>
        <w:rPr>
          <w:rFonts w:ascii="Verdana" w:eastAsia="Verdana" w:hAnsi="Verdana" w:cs="Verdana"/>
          <w:sz w:val="26"/>
          <w:szCs w:val="26"/>
        </w:rPr>
        <w:tab/>
      </w:r>
    </w:p>
    <w:p w:rsidR="005F5308" w:rsidRDefault="005F5308" w:rsidP="005F5308">
      <w:pPr>
        <w:tabs>
          <w:tab w:val="left" w:pos="4232"/>
        </w:tabs>
        <w:rPr>
          <w:rFonts w:ascii="Verdana" w:eastAsia="Verdana" w:hAnsi="Verdana" w:cs="Verdana"/>
          <w:sz w:val="26"/>
          <w:szCs w:val="26"/>
        </w:rPr>
      </w:pPr>
    </w:p>
    <w:p w:rsidR="006D6E93" w:rsidRPr="005F5308" w:rsidRDefault="005F5308" w:rsidP="005F5308">
      <w:pPr>
        <w:tabs>
          <w:tab w:val="left" w:pos="4232"/>
        </w:tabs>
        <w:rPr>
          <w:rFonts w:ascii="Verdana" w:hAnsi="Verdana"/>
          <w:b/>
          <w:bCs/>
          <w:sz w:val="24"/>
          <w:szCs w:val="24"/>
        </w:rPr>
      </w:pPr>
      <w:r>
        <w:rPr>
          <w:rFonts w:ascii="Verdana" w:eastAsia="Verdana" w:hAnsi="Verdana" w:cs="Verdana"/>
          <w:sz w:val="26"/>
          <w:szCs w:val="26"/>
        </w:rPr>
        <w:t xml:space="preserve">            </w:t>
      </w:r>
      <w:r w:rsidR="00067C4A" w:rsidRPr="005F5308">
        <w:rPr>
          <w:rFonts w:ascii="Verdana" w:hAnsi="Verdana"/>
          <w:b/>
          <w:sz w:val="24"/>
          <w:szCs w:val="24"/>
        </w:rPr>
        <w:t>Appendix 2</w:t>
      </w:r>
      <w:r w:rsidR="00EE2672" w:rsidRPr="005F5308">
        <w:rPr>
          <w:rFonts w:ascii="Verdana" w:hAnsi="Verdana"/>
          <w:b/>
          <w:sz w:val="24"/>
          <w:szCs w:val="24"/>
        </w:rPr>
        <w:t xml:space="preserve"> Evaluation</w:t>
      </w:r>
      <w:r w:rsidR="00EE2672" w:rsidRPr="005F5308">
        <w:rPr>
          <w:rFonts w:ascii="Verdana" w:hAnsi="Verdana"/>
          <w:b/>
          <w:spacing w:val="-10"/>
          <w:sz w:val="24"/>
          <w:szCs w:val="24"/>
        </w:rPr>
        <w:t xml:space="preserve"> </w:t>
      </w:r>
      <w:r w:rsidR="00EE2672" w:rsidRPr="005F5308">
        <w:rPr>
          <w:rFonts w:ascii="Verdana" w:hAnsi="Verdana"/>
          <w:b/>
          <w:sz w:val="24"/>
          <w:szCs w:val="24"/>
        </w:rPr>
        <w:t>Criteria</w:t>
      </w:r>
    </w:p>
    <w:p w:rsidR="006D6E93" w:rsidRDefault="0018536E">
      <w:pPr>
        <w:pStyle w:val="BodyText"/>
        <w:spacing w:before="196" w:line="360" w:lineRule="auto"/>
        <w:ind w:left="1118" w:right="1003"/>
      </w:pPr>
      <w:r>
        <w:t>The Authority</w:t>
      </w:r>
      <w:r w:rsidR="00EE2672">
        <w:t xml:space="preserve"> will assess </w:t>
      </w:r>
      <w:r>
        <w:t>SSQs</w:t>
      </w:r>
      <w:r w:rsidR="00EE2672">
        <w:t xml:space="preserve"> based on</w:t>
      </w:r>
      <w:r w:rsidR="00EE2672">
        <w:rPr>
          <w:spacing w:val="-23"/>
        </w:rPr>
        <w:t xml:space="preserve"> </w:t>
      </w:r>
      <w:r>
        <w:t>the information submitted as follows:</w:t>
      </w:r>
    </w:p>
    <w:p w:rsidR="009A38C3" w:rsidRPr="009A38C3" w:rsidRDefault="009A38C3" w:rsidP="009A38C3">
      <w:pPr>
        <w:pStyle w:val="BodyText"/>
        <w:numPr>
          <w:ilvl w:val="0"/>
          <w:numId w:val="87"/>
        </w:numPr>
        <w:spacing w:before="196" w:line="360" w:lineRule="auto"/>
        <w:ind w:right="1003"/>
        <w:rPr>
          <w:b/>
        </w:rPr>
      </w:pPr>
      <w:r w:rsidRPr="009A38C3">
        <w:rPr>
          <w:b/>
        </w:rPr>
        <w:t>Pass and fail criteria</w:t>
      </w:r>
    </w:p>
    <w:p w:rsidR="006D6E93" w:rsidRDefault="006D6E93">
      <w:pPr>
        <w:rPr>
          <w:rFonts w:ascii="Verdana" w:eastAsia="Verdana" w:hAnsi="Verdana" w:cs="Verdana"/>
          <w:sz w:val="20"/>
          <w:szCs w:val="20"/>
        </w:rPr>
      </w:pPr>
    </w:p>
    <w:tbl>
      <w:tblPr>
        <w:tblW w:w="14175" w:type="dxa"/>
        <w:tblInd w:w="-5" w:type="dxa"/>
        <w:tblLayout w:type="fixed"/>
        <w:tblCellMar>
          <w:left w:w="0" w:type="dxa"/>
          <w:right w:w="0" w:type="dxa"/>
        </w:tblCellMar>
        <w:tblLook w:val="01E0" w:firstRow="1" w:lastRow="1" w:firstColumn="1" w:lastColumn="1" w:noHBand="0" w:noVBand="0"/>
      </w:tblPr>
      <w:tblGrid>
        <w:gridCol w:w="976"/>
        <w:gridCol w:w="3419"/>
        <w:gridCol w:w="4394"/>
        <w:gridCol w:w="5386"/>
      </w:tblGrid>
      <w:tr w:rsidR="006D6E93" w:rsidTr="005F5308">
        <w:trPr>
          <w:trHeight w:hRule="exact" w:val="377"/>
        </w:trPr>
        <w:tc>
          <w:tcPr>
            <w:tcW w:w="97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b/>
                <w:sz w:val="20"/>
              </w:rPr>
              <w:t>No.</w:t>
            </w:r>
          </w:p>
        </w:tc>
        <w:tc>
          <w:tcPr>
            <w:tcW w:w="3419" w:type="dxa"/>
            <w:tcBorders>
              <w:top w:val="single" w:sz="4" w:space="0" w:color="000000"/>
              <w:left w:val="single" w:sz="4" w:space="0" w:color="000000"/>
              <w:bottom w:val="single" w:sz="4" w:space="0" w:color="000000"/>
              <w:right w:val="single" w:sz="4" w:space="0" w:color="000000"/>
            </w:tcBorders>
          </w:tcPr>
          <w:p w:rsidR="006D6E93" w:rsidRDefault="0018536E" w:rsidP="0018536E">
            <w:pPr>
              <w:pStyle w:val="TableParagraph"/>
              <w:rPr>
                <w:rFonts w:ascii="Verdana" w:eastAsia="Verdana" w:hAnsi="Verdana" w:cs="Verdana"/>
                <w:sz w:val="20"/>
                <w:szCs w:val="20"/>
              </w:rPr>
            </w:pPr>
            <w:r>
              <w:rPr>
                <w:rFonts w:ascii="Verdana"/>
                <w:b/>
                <w:sz w:val="20"/>
              </w:rPr>
              <w:t xml:space="preserve"> </w:t>
            </w:r>
            <w:r w:rsidR="00EE2672">
              <w:rPr>
                <w:rFonts w:ascii="Verdana"/>
                <w:b/>
                <w:sz w:val="20"/>
              </w:rPr>
              <w:t>Question(s)</w:t>
            </w:r>
          </w:p>
        </w:tc>
        <w:tc>
          <w:tcPr>
            <w:tcW w:w="4394" w:type="dxa"/>
            <w:tcBorders>
              <w:top w:val="single" w:sz="4" w:space="0" w:color="000000"/>
              <w:left w:val="single" w:sz="4" w:space="0" w:color="000000"/>
              <w:bottom w:val="single" w:sz="4" w:space="0" w:color="000000"/>
              <w:right w:val="single" w:sz="4" w:space="0" w:color="000000"/>
            </w:tcBorders>
          </w:tcPr>
          <w:p w:rsidR="006D6E93" w:rsidRDefault="0018536E" w:rsidP="0018536E">
            <w:pPr>
              <w:pStyle w:val="TableParagraph"/>
              <w:rPr>
                <w:rFonts w:ascii="Verdana" w:eastAsia="Verdana" w:hAnsi="Verdana" w:cs="Verdana"/>
                <w:sz w:val="20"/>
                <w:szCs w:val="20"/>
              </w:rPr>
            </w:pPr>
            <w:r>
              <w:rPr>
                <w:rFonts w:ascii="Verdana"/>
                <w:b/>
                <w:sz w:val="20"/>
              </w:rPr>
              <w:t xml:space="preserve"> </w:t>
            </w:r>
            <w:r w:rsidR="00EE2672">
              <w:rPr>
                <w:rFonts w:ascii="Verdana"/>
                <w:b/>
                <w:sz w:val="20"/>
              </w:rPr>
              <w:t>Fail</w:t>
            </w:r>
            <w:r w:rsidR="00EE2672">
              <w:rPr>
                <w:rFonts w:ascii="Verdana"/>
                <w:b/>
                <w:spacing w:val="-6"/>
                <w:sz w:val="20"/>
              </w:rPr>
              <w:t xml:space="preserve"> </w:t>
            </w:r>
            <w:r w:rsidR="00EE2672">
              <w:rPr>
                <w:rFonts w:ascii="Verdana"/>
                <w:b/>
                <w:sz w:val="20"/>
              </w:rPr>
              <w:t>Criteria</w:t>
            </w:r>
          </w:p>
        </w:tc>
        <w:tc>
          <w:tcPr>
            <w:tcW w:w="5386" w:type="dxa"/>
            <w:tcBorders>
              <w:top w:val="single" w:sz="4" w:space="0" w:color="000000"/>
              <w:left w:val="single" w:sz="4" w:space="0" w:color="000000"/>
              <w:bottom w:val="single" w:sz="4" w:space="0" w:color="000000"/>
              <w:right w:val="single" w:sz="4" w:space="0" w:color="000000"/>
            </w:tcBorders>
          </w:tcPr>
          <w:p w:rsidR="006D6E93" w:rsidRDefault="0018536E" w:rsidP="0018536E">
            <w:pPr>
              <w:pStyle w:val="TableParagraph"/>
              <w:rPr>
                <w:rFonts w:ascii="Verdana" w:eastAsia="Verdana" w:hAnsi="Verdana" w:cs="Verdana"/>
                <w:sz w:val="20"/>
                <w:szCs w:val="20"/>
              </w:rPr>
            </w:pPr>
            <w:r>
              <w:rPr>
                <w:rFonts w:ascii="Verdana"/>
                <w:b/>
                <w:sz w:val="20"/>
              </w:rPr>
              <w:t xml:space="preserve"> </w:t>
            </w:r>
            <w:r w:rsidR="00EE2672">
              <w:rPr>
                <w:rFonts w:ascii="Verdana"/>
                <w:b/>
                <w:sz w:val="20"/>
              </w:rPr>
              <w:t>Pass</w:t>
            </w:r>
            <w:r w:rsidR="00EE2672">
              <w:rPr>
                <w:rFonts w:ascii="Verdana"/>
                <w:b/>
                <w:spacing w:val="-6"/>
                <w:sz w:val="20"/>
              </w:rPr>
              <w:t xml:space="preserve"> </w:t>
            </w:r>
            <w:r w:rsidR="00EE2672">
              <w:rPr>
                <w:rFonts w:ascii="Verdana"/>
                <w:b/>
                <w:sz w:val="20"/>
              </w:rPr>
              <w:t>Criteria</w:t>
            </w:r>
          </w:p>
        </w:tc>
      </w:tr>
      <w:tr w:rsidR="006D6E93" w:rsidTr="005F5308">
        <w:trPr>
          <w:trHeight w:hRule="exact" w:val="374"/>
        </w:trPr>
        <w:tc>
          <w:tcPr>
            <w:tcW w:w="14175" w:type="dxa"/>
            <w:gridSpan w:val="4"/>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03"/>
              <w:rPr>
                <w:rFonts w:ascii="Verdana" w:eastAsia="Verdana" w:hAnsi="Verdana" w:cs="Verdana"/>
                <w:sz w:val="20"/>
                <w:szCs w:val="20"/>
              </w:rPr>
            </w:pPr>
            <w:r>
              <w:rPr>
                <w:rFonts w:ascii="Verdana" w:eastAsia="Verdana" w:hAnsi="Verdana" w:cs="Verdana"/>
                <w:b/>
                <w:bCs/>
                <w:sz w:val="20"/>
                <w:szCs w:val="20"/>
              </w:rPr>
              <w:t>Part 5 – Economic and Financial</w:t>
            </w:r>
            <w:r>
              <w:rPr>
                <w:rFonts w:ascii="Verdana" w:eastAsia="Verdana" w:hAnsi="Verdana" w:cs="Verdana"/>
                <w:b/>
                <w:bCs/>
                <w:spacing w:val="-20"/>
                <w:sz w:val="20"/>
                <w:szCs w:val="20"/>
              </w:rPr>
              <w:t xml:space="preserve"> </w:t>
            </w:r>
            <w:r>
              <w:rPr>
                <w:rFonts w:ascii="Verdana" w:eastAsia="Verdana" w:hAnsi="Verdana" w:cs="Verdana"/>
                <w:b/>
                <w:bCs/>
                <w:sz w:val="20"/>
                <w:szCs w:val="20"/>
              </w:rPr>
              <w:t>Standing</w:t>
            </w:r>
          </w:p>
        </w:tc>
      </w:tr>
      <w:tr w:rsidR="006D6E93" w:rsidTr="005F5308">
        <w:trPr>
          <w:trHeight w:hRule="exact" w:val="687"/>
        </w:trPr>
        <w:tc>
          <w:tcPr>
            <w:tcW w:w="97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2" w:lineRule="exact"/>
              <w:ind w:left="103"/>
              <w:rPr>
                <w:rFonts w:ascii="Verdana" w:eastAsia="Verdana" w:hAnsi="Verdana" w:cs="Verdana"/>
                <w:sz w:val="20"/>
                <w:szCs w:val="20"/>
              </w:rPr>
            </w:pPr>
            <w:r>
              <w:rPr>
                <w:rFonts w:ascii="Verdana"/>
                <w:sz w:val="20"/>
              </w:rPr>
              <w:t>5.1</w:t>
            </w:r>
          </w:p>
        </w:tc>
        <w:tc>
          <w:tcPr>
            <w:tcW w:w="341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3" w:right="216"/>
              <w:rPr>
                <w:rFonts w:ascii="Verdana" w:eastAsia="Verdana" w:hAnsi="Verdana" w:cs="Verdana"/>
                <w:sz w:val="20"/>
                <w:szCs w:val="20"/>
              </w:rPr>
            </w:pPr>
            <w:r>
              <w:rPr>
                <w:rFonts w:ascii="Verdana"/>
                <w:sz w:val="20"/>
              </w:rPr>
              <w:t>Evidence of economic/</w:t>
            </w:r>
            <w:r>
              <w:rPr>
                <w:rFonts w:ascii="Verdana"/>
                <w:spacing w:val="-8"/>
                <w:sz w:val="20"/>
              </w:rPr>
              <w:t xml:space="preserve"> </w:t>
            </w:r>
            <w:r>
              <w:rPr>
                <w:rFonts w:ascii="Verdana"/>
                <w:sz w:val="20"/>
              </w:rPr>
              <w:t>financial standing</w:t>
            </w:r>
          </w:p>
        </w:tc>
        <w:tc>
          <w:tcPr>
            <w:tcW w:w="439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3" w:right="135"/>
              <w:rPr>
                <w:rFonts w:ascii="Verdana" w:eastAsia="Verdana" w:hAnsi="Verdana" w:cs="Verdana"/>
                <w:sz w:val="20"/>
                <w:szCs w:val="20"/>
              </w:rPr>
            </w:pPr>
            <w:r>
              <w:rPr>
                <w:rFonts w:ascii="Verdana"/>
                <w:sz w:val="20"/>
              </w:rPr>
              <w:t>Failing to demonstrate economic</w:t>
            </w:r>
            <w:r>
              <w:rPr>
                <w:rFonts w:ascii="Verdana"/>
                <w:spacing w:val="-10"/>
                <w:sz w:val="20"/>
              </w:rPr>
              <w:t xml:space="preserve"> </w:t>
            </w:r>
            <w:r>
              <w:rPr>
                <w:rFonts w:ascii="Verdana"/>
                <w:sz w:val="20"/>
              </w:rPr>
              <w:t>/ financial</w:t>
            </w:r>
            <w:r>
              <w:rPr>
                <w:rFonts w:ascii="Verdana"/>
                <w:spacing w:val="-5"/>
                <w:sz w:val="20"/>
              </w:rPr>
              <w:t xml:space="preserve"> </w:t>
            </w:r>
            <w:r>
              <w:rPr>
                <w:rFonts w:ascii="Verdana"/>
                <w:sz w:val="20"/>
              </w:rPr>
              <w:t>standing</w:t>
            </w:r>
          </w:p>
        </w:tc>
        <w:tc>
          <w:tcPr>
            <w:tcW w:w="538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0" w:right="323"/>
              <w:rPr>
                <w:rFonts w:ascii="Verdana" w:eastAsia="Verdana" w:hAnsi="Verdana" w:cs="Verdana"/>
                <w:sz w:val="20"/>
                <w:szCs w:val="20"/>
              </w:rPr>
            </w:pPr>
            <w:r>
              <w:rPr>
                <w:rFonts w:ascii="Verdana"/>
                <w:sz w:val="20"/>
              </w:rPr>
              <w:t>Providing evidence of economic</w:t>
            </w:r>
            <w:r>
              <w:rPr>
                <w:rFonts w:ascii="Verdana"/>
                <w:spacing w:val="-13"/>
                <w:sz w:val="20"/>
              </w:rPr>
              <w:t xml:space="preserve"> </w:t>
            </w:r>
            <w:r>
              <w:rPr>
                <w:rFonts w:ascii="Verdana"/>
                <w:sz w:val="20"/>
              </w:rPr>
              <w:t>/ financial</w:t>
            </w:r>
            <w:r>
              <w:rPr>
                <w:rFonts w:ascii="Verdana"/>
                <w:spacing w:val="-5"/>
                <w:sz w:val="20"/>
              </w:rPr>
              <w:t xml:space="preserve"> </w:t>
            </w:r>
            <w:r>
              <w:rPr>
                <w:rFonts w:ascii="Verdana"/>
                <w:sz w:val="20"/>
              </w:rPr>
              <w:t>standing</w:t>
            </w:r>
          </w:p>
        </w:tc>
      </w:tr>
      <w:tr w:rsidR="006D6E93" w:rsidTr="005F5308">
        <w:trPr>
          <w:trHeight w:hRule="exact" w:val="1137"/>
        </w:trPr>
        <w:tc>
          <w:tcPr>
            <w:tcW w:w="97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03"/>
              <w:rPr>
                <w:rFonts w:ascii="Verdana" w:eastAsia="Verdana" w:hAnsi="Verdana" w:cs="Verdana"/>
                <w:sz w:val="20"/>
                <w:szCs w:val="20"/>
              </w:rPr>
            </w:pPr>
            <w:r>
              <w:rPr>
                <w:rFonts w:ascii="Verdana"/>
                <w:sz w:val="20"/>
              </w:rPr>
              <w:t>5.2</w:t>
            </w:r>
          </w:p>
        </w:tc>
        <w:tc>
          <w:tcPr>
            <w:tcW w:w="341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3" w:right="123"/>
              <w:rPr>
                <w:rFonts w:ascii="Verdana" w:eastAsia="Verdana" w:hAnsi="Verdana" w:cs="Verdana"/>
                <w:sz w:val="20"/>
                <w:szCs w:val="20"/>
              </w:rPr>
            </w:pPr>
            <w:r>
              <w:rPr>
                <w:rFonts w:ascii="Verdana"/>
                <w:sz w:val="20"/>
              </w:rPr>
              <w:t>Accounts and guarantee of wider group (if</w:t>
            </w:r>
            <w:r>
              <w:rPr>
                <w:rFonts w:ascii="Verdana"/>
                <w:spacing w:val="-10"/>
                <w:sz w:val="20"/>
              </w:rPr>
              <w:t xml:space="preserve"> </w:t>
            </w:r>
            <w:r>
              <w:rPr>
                <w:rFonts w:ascii="Verdana"/>
                <w:sz w:val="20"/>
              </w:rPr>
              <w:t>applicable)</w:t>
            </w:r>
          </w:p>
        </w:tc>
        <w:tc>
          <w:tcPr>
            <w:tcW w:w="439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3" w:right="367"/>
              <w:rPr>
                <w:rFonts w:ascii="Verdana" w:eastAsia="Verdana" w:hAnsi="Verdana" w:cs="Verdana"/>
                <w:sz w:val="20"/>
                <w:szCs w:val="20"/>
              </w:rPr>
            </w:pPr>
            <w:r>
              <w:rPr>
                <w:rFonts w:ascii="Verdana"/>
                <w:sz w:val="20"/>
              </w:rPr>
              <w:t>Being part of a wider group</w:t>
            </w:r>
            <w:r>
              <w:rPr>
                <w:rFonts w:ascii="Verdana"/>
                <w:spacing w:val="-11"/>
                <w:sz w:val="20"/>
              </w:rPr>
              <w:t xml:space="preserve"> </w:t>
            </w:r>
            <w:r>
              <w:rPr>
                <w:rFonts w:ascii="Verdana"/>
                <w:sz w:val="20"/>
              </w:rPr>
              <w:t>and failing to provide ultimate / parent company accounts and guarantee</w:t>
            </w:r>
            <w:r>
              <w:rPr>
                <w:rFonts w:ascii="Verdana"/>
                <w:spacing w:val="-11"/>
                <w:sz w:val="20"/>
              </w:rPr>
              <w:t xml:space="preserve"> </w:t>
            </w:r>
            <w:r>
              <w:rPr>
                <w:rFonts w:ascii="Verdana"/>
                <w:sz w:val="20"/>
              </w:rPr>
              <w:t>arrangements</w:t>
            </w:r>
          </w:p>
        </w:tc>
        <w:tc>
          <w:tcPr>
            <w:tcW w:w="538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0" w:right="164"/>
              <w:rPr>
                <w:rFonts w:ascii="Verdana" w:eastAsia="Verdana" w:hAnsi="Verdana" w:cs="Verdana"/>
                <w:sz w:val="20"/>
                <w:szCs w:val="20"/>
              </w:rPr>
            </w:pPr>
            <w:r>
              <w:rPr>
                <w:rFonts w:ascii="Verdana" w:eastAsia="Verdana" w:hAnsi="Verdana" w:cs="Verdana"/>
                <w:sz w:val="20"/>
                <w:szCs w:val="20"/>
              </w:rPr>
              <w:t>Answering No to ‘Are you part of</w:t>
            </w:r>
            <w:r>
              <w:rPr>
                <w:rFonts w:ascii="Verdana" w:eastAsia="Verdana" w:hAnsi="Verdana" w:cs="Verdana"/>
                <w:spacing w:val="-13"/>
                <w:sz w:val="20"/>
                <w:szCs w:val="20"/>
              </w:rPr>
              <w:t xml:space="preserve"> </w:t>
            </w:r>
            <w:r>
              <w:rPr>
                <w:rFonts w:ascii="Verdana" w:eastAsia="Verdana" w:hAnsi="Verdana" w:cs="Verdana"/>
                <w:sz w:val="20"/>
                <w:szCs w:val="20"/>
              </w:rPr>
              <w:t>a wider group’, or answering Yes and providing ultimate / parent company accounts and guarantee arrangements</w:t>
            </w:r>
          </w:p>
        </w:tc>
      </w:tr>
      <w:tr w:rsidR="006D6E93" w:rsidTr="005F5308">
        <w:trPr>
          <w:trHeight w:hRule="exact" w:val="374"/>
        </w:trPr>
        <w:tc>
          <w:tcPr>
            <w:tcW w:w="14175" w:type="dxa"/>
            <w:gridSpan w:val="4"/>
            <w:tcBorders>
              <w:top w:val="single" w:sz="4" w:space="0" w:color="000000"/>
              <w:left w:val="single" w:sz="4" w:space="0" w:color="000000"/>
              <w:bottom w:val="single" w:sz="4" w:space="0" w:color="000000"/>
              <w:right w:val="single" w:sz="4" w:space="0" w:color="000000"/>
            </w:tcBorders>
          </w:tcPr>
          <w:p w:rsidR="006D6E93" w:rsidRDefault="0018536E">
            <w:pPr>
              <w:pStyle w:val="TableParagraph"/>
              <w:spacing w:line="241" w:lineRule="exact"/>
              <w:ind w:left="103"/>
              <w:rPr>
                <w:rFonts w:ascii="Verdana" w:eastAsia="Verdana" w:hAnsi="Verdana" w:cs="Verdana"/>
                <w:sz w:val="20"/>
                <w:szCs w:val="20"/>
              </w:rPr>
            </w:pPr>
            <w:r>
              <w:rPr>
                <w:rFonts w:ascii="Verdana" w:eastAsia="Verdana" w:hAnsi="Verdana" w:cs="Verdana"/>
                <w:b/>
                <w:bCs/>
                <w:sz w:val="20"/>
                <w:szCs w:val="20"/>
              </w:rPr>
              <w:t xml:space="preserve">Part </w:t>
            </w:r>
            <w:r w:rsidR="00EE2672">
              <w:rPr>
                <w:rFonts w:ascii="Verdana" w:eastAsia="Verdana" w:hAnsi="Verdana" w:cs="Verdana"/>
                <w:b/>
                <w:bCs/>
                <w:sz w:val="20"/>
                <w:szCs w:val="20"/>
              </w:rPr>
              <w:t>7(B) –</w:t>
            </w:r>
            <w:r w:rsidR="00EE2672">
              <w:rPr>
                <w:rFonts w:ascii="Verdana" w:eastAsia="Verdana" w:hAnsi="Verdana" w:cs="Verdana"/>
                <w:b/>
                <w:bCs/>
                <w:spacing w:val="-9"/>
                <w:sz w:val="20"/>
                <w:szCs w:val="20"/>
              </w:rPr>
              <w:t xml:space="preserve"> </w:t>
            </w:r>
            <w:r w:rsidR="00EE2672">
              <w:rPr>
                <w:rFonts w:ascii="Verdana" w:eastAsia="Verdana" w:hAnsi="Verdana" w:cs="Verdana"/>
                <w:b/>
                <w:bCs/>
                <w:sz w:val="20"/>
                <w:szCs w:val="20"/>
              </w:rPr>
              <w:t>Insurance</w:t>
            </w:r>
          </w:p>
        </w:tc>
      </w:tr>
      <w:tr w:rsidR="006D6E93" w:rsidTr="005F5308">
        <w:trPr>
          <w:trHeight w:hRule="exact" w:val="478"/>
        </w:trPr>
        <w:tc>
          <w:tcPr>
            <w:tcW w:w="976" w:type="dxa"/>
            <w:tcBorders>
              <w:top w:val="single" w:sz="4" w:space="0" w:color="000000"/>
              <w:left w:val="single" w:sz="4" w:space="0" w:color="000000"/>
              <w:bottom w:val="single" w:sz="4" w:space="0" w:color="000000"/>
              <w:right w:val="single" w:sz="4" w:space="0" w:color="000000"/>
            </w:tcBorders>
          </w:tcPr>
          <w:p w:rsidR="006D6E93" w:rsidRDefault="00FF5D95">
            <w:pPr>
              <w:pStyle w:val="TableParagraph"/>
              <w:spacing w:line="242" w:lineRule="exact"/>
              <w:ind w:left="103"/>
              <w:rPr>
                <w:rFonts w:ascii="Verdana" w:eastAsia="Verdana" w:hAnsi="Verdana" w:cs="Verdana"/>
                <w:sz w:val="20"/>
                <w:szCs w:val="20"/>
              </w:rPr>
            </w:pPr>
            <w:r>
              <w:rPr>
                <w:rFonts w:ascii="Verdana"/>
                <w:sz w:val="20"/>
              </w:rPr>
              <w:t>7.8</w:t>
            </w:r>
          </w:p>
        </w:tc>
        <w:tc>
          <w:tcPr>
            <w:tcW w:w="341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3" w:right="223"/>
              <w:rPr>
                <w:rFonts w:ascii="Verdana" w:eastAsia="Verdana" w:hAnsi="Verdana" w:cs="Verdana"/>
                <w:sz w:val="20"/>
                <w:szCs w:val="20"/>
              </w:rPr>
            </w:pPr>
            <w:r>
              <w:rPr>
                <w:rFonts w:ascii="Verdana"/>
                <w:sz w:val="20"/>
              </w:rPr>
              <w:t>Required</w:t>
            </w:r>
            <w:r>
              <w:rPr>
                <w:rFonts w:ascii="Verdana"/>
                <w:spacing w:val="-6"/>
                <w:sz w:val="20"/>
              </w:rPr>
              <w:t xml:space="preserve"> </w:t>
            </w:r>
            <w:r>
              <w:rPr>
                <w:rFonts w:ascii="Verdana"/>
                <w:sz w:val="20"/>
              </w:rPr>
              <w:t>insurance levels</w:t>
            </w:r>
          </w:p>
        </w:tc>
        <w:tc>
          <w:tcPr>
            <w:tcW w:w="439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2" w:lineRule="exact"/>
              <w:ind w:left="103"/>
              <w:rPr>
                <w:rFonts w:ascii="Verdana" w:eastAsia="Verdana" w:hAnsi="Verdana" w:cs="Verdana"/>
                <w:sz w:val="20"/>
                <w:szCs w:val="20"/>
              </w:rPr>
            </w:pPr>
            <w:r>
              <w:rPr>
                <w:rFonts w:ascii="Verdana"/>
                <w:sz w:val="20"/>
              </w:rPr>
              <w:t>Answering</w:t>
            </w:r>
            <w:r>
              <w:rPr>
                <w:rFonts w:ascii="Verdana"/>
                <w:spacing w:val="-4"/>
                <w:sz w:val="20"/>
              </w:rPr>
              <w:t xml:space="preserve"> </w:t>
            </w:r>
            <w:r>
              <w:rPr>
                <w:rFonts w:ascii="Verdana"/>
                <w:sz w:val="20"/>
              </w:rPr>
              <w:t>No</w:t>
            </w:r>
          </w:p>
        </w:tc>
        <w:tc>
          <w:tcPr>
            <w:tcW w:w="538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2" w:lineRule="exact"/>
              <w:ind w:left="100"/>
              <w:rPr>
                <w:rFonts w:ascii="Verdana" w:eastAsia="Verdana" w:hAnsi="Verdana" w:cs="Verdana"/>
                <w:sz w:val="20"/>
                <w:szCs w:val="20"/>
              </w:rPr>
            </w:pPr>
            <w:r>
              <w:rPr>
                <w:rFonts w:ascii="Verdana"/>
                <w:sz w:val="20"/>
              </w:rPr>
              <w:t>Answering</w:t>
            </w:r>
            <w:r>
              <w:rPr>
                <w:rFonts w:ascii="Verdana"/>
                <w:spacing w:val="-6"/>
                <w:sz w:val="20"/>
              </w:rPr>
              <w:t xml:space="preserve"> </w:t>
            </w:r>
            <w:r>
              <w:rPr>
                <w:rFonts w:ascii="Verdana"/>
                <w:sz w:val="20"/>
              </w:rPr>
              <w:t>Yes</w:t>
            </w:r>
          </w:p>
        </w:tc>
      </w:tr>
      <w:tr w:rsidR="006D6E93" w:rsidTr="005F5308">
        <w:trPr>
          <w:trHeight w:hRule="exact" w:val="374"/>
        </w:trPr>
        <w:tc>
          <w:tcPr>
            <w:tcW w:w="14175" w:type="dxa"/>
            <w:gridSpan w:val="4"/>
            <w:tcBorders>
              <w:top w:val="single" w:sz="4" w:space="0" w:color="000000"/>
              <w:left w:val="single" w:sz="4" w:space="0" w:color="000000"/>
              <w:bottom w:val="single" w:sz="4" w:space="0" w:color="000000"/>
              <w:right w:val="single" w:sz="4" w:space="0" w:color="000000"/>
            </w:tcBorders>
          </w:tcPr>
          <w:p w:rsidR="006D6E93" w:rsidRDefault="0018536E">
            <w:pPr>
              <w:pStyle w:val="TableParagraph"/>
              <w:spacing w:line="241" w:lineRule="exact"/>
              <w:ind w:left="103"/>
              <w:rPr>
                <w:rFonts w:ascii="Verdana" w:eastAsia="Verdana" w:hAnsi="Verdana" w:cs="Verdana"/>
                <w:sz w:val="20"/>
                <w:szCs w:val="20"/>
              </w:rPr>
            </w:pPr>
            <w:r>
              <w:rPr>
                <w:rFonts w:ascii="Verdana"/>
                <w:b/>
                <w:sz w:val="20"/>
              </w:rPr>
              <w:t xml:space="preserve">Part </w:t>
            </w:r>
            <w:r w:rsidR="00EE2672">
              <w:rPr>
                <w:rFonts w:ascii="Verdana"/>
                <w:b/>
                <w:sz w:val="20"/>
              </w:rPr>
              <w:t>7(C) - Compliance with equality</w:t>
            </w:r>
            <w:r w:rsidR="00EE2672">
              <w:rPr>
                <w:rFonts w:ascii="Verdana"/>
                <w:b/>
                <w:spacing w:val="-15"/>
                <w:sz w:val="20"/>
              </w:rPr>
              <w:t xml:space="preserve"> </w:t>
            </w:r>
            <w:r w:rsidR="00EE2672">
              <w:rPr>
                <w:rFonts w:ascii="Verdana"/>
                <w:b/>
                <w:sz w:val="20"/>
              </w:rPr>
              <w:t>legislation</w:t>
            </w:r>
          </w:p>
        </w:tc>
      </w:tr>
      <w:tr w:rsidR="006D6E93" w:rsidTr="005F5308">
        <w:trPr>
          <w:trHeight w:hRule="exact" w:val="2192"/>
        </w:trPr>
        <w:tc>
          <w:tcPr>
            <w:tcW w:w="976" w:type="dxa"/>
            <w:tcBorders>
              <w:top w:val="single" w:sz="4" w:space="0" w:color="000000"/>
              <w:left w:val="single" w:sz="4" w:space="0" w:color="000000"/>
              <w:bottom w:val="single" w:sz="4" w:space="0" w:color="auto"/>
              <w:right w:val="single" w:sz="4" w:space="0" w:color="000000"/>
            </w:tcBorders>
          </w:tcPr>
          <w:p w:rsidR="006D6E93" w:rsidRDefault="0088078D">
            <w:pPr>
              <w:pStyle w:val="TableParagraph"/>
              <w:ind w:left="103"/>
              <w:rPr>
                <w:rFonts w:ascii="Verdana" w:eastAsia="Verdana" w:hAnsi="Verdana" w:cs="Verdana"/>
                <w:sz w:val="20"/>
                <w:szCs w:val="20"/>
              </w:rPr>
            </w:pPr>
            <w:r>
              <w:rPr>
                <w:rFonts w:ascii="Verdana"/>
                <w:sz w:val="20"/>
              </w:rPr>
              <w:t>7.9</w:t>
            </w:r>
          </w:p>
        </w:tc>
        <w:tc>
          <w:tcPr>
            <w:tcW w:w="3419" w:type="dxa"/>
            <w:tcBorders>
              <w:top w:val="single" w:sz="4" w:space="0" w:color="000000"/>
              <w:left w:val="single" w:sz="4" w:space="0" w:color="000000"/>
              <w:bottom w:val="single" w:sz="4" w:space="0" w:color="auto"/>
              <w:right w:val="single" w:sz="4" w:space="0" w:color="000000"/>
            </w:tcBorders>
          </w:tcPr>
          <w:p w:rsidR="006D6E93" w:rsidRDefault="00EE2672">
            <w:pPr>
              <w:pStyle w:val="TableParagraph"/>
              <w:spacing w:line="357" w:lineRule="auto"/>
              <w:ind w:left="103" w:right="747"/>
              <w:rPr>
                <w:rFonts w:ascii="Verdana" w:eastAsia="Verdana" w:hAnsi="Verdana" w:cs="Verdana"/>
                <w:sz w:val="20"/>
                <w:szCs w:val="20"/>
              </w:rPr>
            </w:pPr>
            <w:r>
              <w:rPr>
                <w:rFonts w:ascii="Verdana"/>
                <w:sz w:val="20"/>
              </w:rPr>
              <w:t>Unlawful discrimination</w:t>
            </w:r>
          </w:p>
        </w:tc>
        <w:tc>
          <w:tcPr>
            <w:tcW w:w="4394" w:type="dxa"/>
            <w:tcBorders>
              <w:top w:val="single" w:sz="4" w:space="0" w:color="000000"/>
              <w:left w:val="single" w:sz="4" w:space="0" w:color="000000"/>
              <w:bottom w:val="single" w:sz="4" w:space="0" w:color="auto"/>
              <w:right w:val="single" w:sz="4" w:space="0" w:color="000000"/>
            </w:tcBorders>
          </w:tcPr>
          <w:p w:rsidR="006D6E93" w:rsidRDefault="00EE2672">
            <w:pPr>
              <w:pStyle w:val="TableParagraph"/>
              <w:spacing w:line="360" w:lineRule="auto"/>
              <w:ind w:left="103" w:right="141"/>
              <w:rPr>
                <w:rFonts w:ascii="Verdana" w:eastAsia="Verdana" w:hAnsi="Verdana" w:cs="Verdana"/>
                <w:sz w:val="20"/>
                <w:szCs w:val="20"/>
              </w:rPr>
            </w:pPr>
            <w:r>
              <w:rPr>
                <w:rFonts w:ascii="Verdana" w:eastAsia="Verdana" w:hAnsi="Verdana" w:cs="Verdana"/>
                <w:sz w:val="20"/>
                <w:szCs w:val="20"/>
              </w:rPr>
              <w:t>Answering Yes and unable to demonstrate to the authority’s satisfaction that appropriate remedial action has been taken</w:t>
            </w:r>
            <w:r>
              <w:rPr>
                <w:rFonts w:ascii="Verdana" w:eastAsia="Verdana" w:hAnsi="Verdana" w:cs="Verdana"/>
                <w:spacing w:val="-16"/>
                <w:sz w:val="20"/>
                <w:szCs w:val="20"/>
              </w:rPr>
              <w:t xml:space="preserve"> </w:t>
            </w:r>
            <w:r>
              <w:rPr>
                <w:rFonts w:ascii="Verdana" w:eastAsia="Verdana" w:hAnsi="Verdana" w:cs="Verdana"/>
                <w:sz w:val="20"/>
                <w:szCs w:val="20"/>
              </w:rPr>
              <w:t>to prevent similar unlawful discrimination</w:t>
            </w:r>
            <w:r>
              <w:rPr>
                <w:rFonts w:ascii="Verdana" w:eastAsia="Verdana" w:hAnsi="Verdana" w:cs="Verdana"/>
                <w:spacing w:val="-13"/>
                <w:sz w:val="20"/>
                <w:szCs w:val="20"/>
              </w:rPr>
              <w:t xml:space="preserve"> </w:t>
            </w:r>
            <w:r>
              <w:rPr>
                <w:rFonts w:ascii="Verdana" w:eastAsia="Verdana" w:hAnsi="Verdana" w:cs="Verdana"/>
                <w:sz w:val="20"/>
                <w:szCs w:val="20"/>
              </w:rPr>
              <w:t>reoccurring</w:t>
            </w:r>
          </w:p>
        </w:tc>
        <w:tc>
          <w:tcPr>
            <w:tcW w:w="5386" w:type="dxa"/>
            <w:tcBorders>
              <w:top w:val="single" w:sz="4" w:space="0" w:color="000000"/>
              <w:left w:val="single" w:sz="4" w:space="0" w:color="000000"/>
              <w:bottom w:val="single" w:sz="4" w:space="0" w:color="auto"/>
              <w:right w:val="single" w:sz="4" w:space="0" w:color="000000"/>
            </w:tcBorders>
          </w:tcPr>
          <w:p w:rsidR="006D6E93" w:rsidRDefault="00EE2672">
            <w:pPr>
              <w:pStyle w:val="TableParagraph"/>
              <w:spacing w:line="360" w:lineRule="auto"/>
              <w:ind w:left="100" w:right="119"/>
              <w:rPr>
                <w:rFonts w:ascii="Verdana" w:eastAsia="Verdana" w:hAnsi="Verdana" w:cs="Verdana"/>
                <w:sz w:val="20"/>
                <w:szCs w:val="20"/>
              </w:rPr>
            </w:pPr>
            <w:r>
              <w:rPr>
                <w:rFonts w:ascii="Verdana" w:eastAsia="Verdana" w:hAnsi="Verdana" w:cs="Verdana"/>
                <w:sz w:val="20"/>
                <w:szCs w:val="20"/>
              </w:rPr>
              <w:t>Answering No, or answering Yes but able to demonstrate to the authority’s satisfaction that appropriate remedial action has been taken to prevent similar unlawful discrimination</w:t>
            </w:r>
            <w:r>
              <w:rPr>
                <w:rFonts w:ascii="Verdana" w:eastAsia="Verdana" w:hAnsi="Verdana" w:cs="Verdana"/>
                <w:spacing w:val="-14"/>
                <w:sz w:val="20"/>
                <w:szCs w:val="20"/>
              </w:rPr>
              <w:t xml:space="preserve"> </w:t>
            </w:r>
            <w:r>
              <w:rPr>
                <w:rFonts w:ascii="Verdana" w:eastAsia="Verdana" w:hAnsi="Verdana" w:cs="Verdana"/>
                <w:sz w:val="20"/>
                <w:szCs w:val="20"/>
              </w:rPr>
              <w:t>reoccurring</w:t>
            </w:r>
          </w:p>
        </w:tc>
      </w:tr>
      <w:tr w:rsidR="006D6E93" w:rsidTr="005F5308">
        <w:trPr>
          <w:trHeight w:hRule="exact" w:val="1647"/>
        </w:trPr>
        <w:tc>
          <w:tcPr>
            <w:tcW w:w="976" w:type="dxa"/>
            <w:tcBorders>
              <w:top w:val="single" w:sz="4" w:space="0" w:color="auto"/>
              <w:bottom w:val="single" w:sz="4" w:space="0" w:color="auto"/>
            </w:tcBorders>
          </w:tcPr>
          <w:p w:rsidR="006D6E93" w:rsidRDefault="006D6E93">
            <w:pPr>
              <w:pStyle w:val="TableParagraph"/>
              <w:spacing w:line="241" w:lineRule="exact"/>
              <w:ind w:left="103"/>
              <w:rPr>
                <w:rFonts w:ascii="Verdana" w:eastAsia="Verdana" w:hAnsi="Verdana" w:cs="Verdana"/>
                <w:sz w:val="20"/>
                <w:szCs w:val="20"/>
              </w:rPr>
            </w:pPr>
          </w:p>
        </w:tc>
        <w:tc>
          <w:tcPr>
            <w:tcW w:w="3419" w:type="dxa"/>
            <w:tcBorders>
              <w:top w:val="single" w:sz="4" w:space="0" w:color="auto"/>
              <w:bottom w:val="single" w:sz="4" w:space="0" w:color="auto"/>
            </w:tcBorders>
          </w:tcPr>
          <w:p w:rsidR="006D6E93" w:rsidRDefault="006D6E93">
            <w:pPr>
              <w:pStyle w:val="TableParagraph"/>
              <w:spacing w:line="360" w:lineRule="auto"/>
              <w:ind w:left="103" w:right="120"/>
              <w:rPr>
                <w:rFonts w:ascii="Verdana" w:eastAsia="Verdana" w:hAnsi="Verdana" w:cs="Verdana"/>
                <w:sz w:val="20"/>
                <w:szCs w:val="20"/>
              </w:rPr>
            </w:pPr>
          </w:p>
        </w:tc>
        <w:tc>
          <w:tcPr>
            <w:tcW w:w="4394" w:type="dxa"/>
            <w:tcBorders>
              <w:top w:val="single" w:sz="4" w:space="0" w:color="auto"/>
              <w:bottom w:val="single" w:sz="4" w:space="0" w:color="auto"/>
            </w:tcBorders>
          </w:tcPr>
          <w:p w:rsidR="006D6E93" w:rsidRDefault="006D6E93">
            <w:pPr>
              <w:pStyle w:val="TableParagraph"/>
              <w:spacing w:line="360" w:lineRule="auto"/>
              <w:ind w:left="103" w:right="143"/>
              <w:rPr>
                <w:rFonts w:ascii="Verdana" w:eastAsia="Verdana" w:hAnsi="Verdana" w:cs="Verdana"/>
                <w:sz w:val="20"/>
                <w:szCs w:val="20"/>
              </w:rPr>
            </w:pPr>
          </w:p>
        </w:tc>
        <w:tc>
          <w:tcPr>
            <w:tcW w:w="5386" w:type="dxa"/>
            <w:tcBorders>
              <w:top w:val="single" w:sz="4" w:space="0" w:color="auto"/>
              <w:bottom w:val="single" w:sz="4" w:space="0" w:color="auto"/>
            </w:tcBorders>
          </w:tcPr>
          <w:p w:rsidR="006D6E93" w:rsidRDefault="006D6E93" w:rsidP="005F5308">
            <w:pPr>
              <w:pStyle w:val="TableParagraph"/>
              <w:spacing w:line="360" w:lineRule="auto"/>
              <w:ind w:right="119"/>
              <w:rPr>
                <w:rFonts w:ascii="Verdana" w:eastAsia="Verdana" w:hAnsi="Verdana" w:cs="Verdana"/>
                <w:sz w:val="20"/>
                <w:szCs w:val="20"/>
              </w:rPr>
            </w:pPr>
          </w:p>
        </w:tc>
      </w:tr>
      <w:tr w:rsidR="005F5308" w:rsidTr="005F5308">
        <w:trPr>
          <w:trHeight w:hRule="exact" w:val="1825"/>
        </w:trPr>
        <w:tc>
          <w:tcPr>
            <w:tcW w:w="976" w:type="dxa"/>
            <w:tcBorders>
              <w:top w:val="single" w:sz="4" w:space="0" w:color="auto"/>
              <w:left w:val="single" w:sz="4" w:space="0" w:color="000000"/>
              <w:bottom w:val="single" w:sz="4" w:space="0" w:color="000000"/>
              <w:right w:val="single" w:sz="4" w:space="0" w:color="000000"/>
            </w:tcBorders>
          </w:tcPr>
          <w:p w:rsidR="005F5308" w:rsidRDefault="005F5308" w:rsidP="005F5308">
            <w:pPr>
              <w:pStyle w:val="TableParagraph"/>
              <w:spacing w:line="241" w:lineRule="exact"/>
              <w:ind w:left="103"/>
              <w:rPr>
                <w:rFonts w:ascii="Verdana" w:eastAsia="Verdana" w:hAnsi="Verdana" w:cs="Verdana"/>
                <w:sz w:val="20"/>
                <w:szCs w:val="20"/>
              </w:rPr>
            </w:pPr>
            <w:r>
              <w:rPr>
                <w:rFonts w:ascii="Verdana"/>
                <w:sz w:val="20"/>
              </w:rPr>
              <w:t>7.10</w:t>
            </w:r>
          </w:p>
        </w:tc>
        <w:tc>
          <w:tcPr>
            <w:tcW w:w="3419" w:type="dxa"/>
            <w:tcBorders>
              <w:top w:val="single" w:sz="4" w:space="0" w:color="auto"/>
              <w:left w:val="single" w:sz="4" w:space="0" w:color="000000"/>
              <w:bottom w:val="single" w:sz="4" w:space="0" w:color="000000"/>
              <w:right w:val="single" w:sz="4" w:space="0" w:color="000000"/>
            </w:tcBorders>
          </w:tcPr>
          <w:p w:rsidR="005F5308" w:rsidRDefault="005F5308" w:rsidP="005F5308">
            <w:pPr>
              <w:pStyle w:val="TableParagraph"/>
              <w:spacing w:line="360" w:lineRule="auto"/>
              <w:ind w:left="103" w:right="120"/>
              <w:rPr>
                <w:rFonts w:ascii="Verdana" w:eastAsia="Verdana" w:hAnsi="Verdana" w:cs="Verdana"/>
                <w:sz w:val="20"/>
                <w:szCs w:val="20"/>
              </w:rPr>
            </w:pPr>
            <w:r>
              <w:rPr>
                <w:rFonts w:ascii="Verdana"/>
                <w:sz w:val="20"/>
              </w:rPr>
              <w:t>Complaints by the Equality and</w:t>
            </w:r>
            <w:r>
              <w:rPr>
                <w:rFonts w:ascii="Verdana"/>
                <w:spacing w:val="-8"/>
                <w:sz w:val="20"/>
              </w:rPr>
              <w:t xml:space="preserve"> </w:t>
            </w:r>
            <w:r>
              <w:rPr>
                <w:rFonts w:ascii="Verdana"/>
                <w:sz w:val="20"/>
              </w:rPr>
              <w:t>Human Rights</w:t>
            </w:r>
            <w:r>
              <w:rPr>
                <w:rFonts w:ascii="Verdana"/>
                <w:spacing w:val="-9"/>
                <w:sz w:val="20"/>
              </w:rPr>
              <w:t xml:space="preserve"> </w:t>
            </w:r>
            <w:r>
              <w:rPr>
                <w:rFonts w:ascii="Verdana"/>
                <w:sz w:val="20"/>
              </w:rPr>
              <w:t>Commission</w:t>
            </w:r>
          </w:p>
        </w:tc>
        <w:tc>
          <w:tcPr>
            <w:tcW w:w="4394" w:type="dxa"/>
            <w:tcBorders>
              <w:top w:val="single" w:sz="4" w:space="0" w:color="auto"/>
              <w:left w:val="single" w:sz="4" w:space="0" w:color="000000"/>
              <w:bottom w:val="single" w:sz="4" w:space="0" w:color="000000"/>
              <w:right w:val="single" w:sz="4" w:space="0" w:color="000000"/>
            </w:tcBorders>
          </w:tcPr>
          <w:p w:rsidR="005F5308" w:rsidRDefault="005F5308" w:rsidP="005F5308">
            <w:pPr>
              <w:pStyle w:val="TableParagraph"/>
              <w:spacing w:line="360" w:lineRule="auto"/>
              <w:ind w:left="103" w:right="143"/>
              <w:rPr>
                <w:rFonts w:ascii="Verdana" w:eastAsia="Verdana" w:hAnsi="Verdana" w:cs="Verdana"/>
                <w:sz w:val="20"/>
                <w:szCs w:val="20"/>
              </w:rPr>
            </w:pPr>
            <w:r>
              <w:rPr>
                <w:rFonts w:ascii="Verdana" w:eastAsia="Verdana" w:hAnsi="Verdana" w:cs="Verdana"/>
                <w:sz w:val="20"/>
                <w:szCs w:val="20"/>
              </w:rPr>
              <w:t>Answering Yes and unable to demonstrate to the authority’s satisfaction that appropriate remedial action has been taken</w:t>
            </w:r>
            <w:r>
              <w:rPr>
                <w:rFonts w:ascii="Verdana" w:eastAsia="Verdana" w:hAnsi="Verdana" w:cs="Verdana"/>
                <w:spacing w:val="-17"/>
                <w:sz w:val="20"/>
                <w:szCs w:val="20"/>
              </w:rPr>
              <w:t xml:space="preserve"> </w:t>
            </w:r>
            <w:r>
              <w:rPr>
                <w:rFonts w:ascii="Verdana" w:eastAsia="Verdana" w:hAnsi="Verdana" w:cs="Verdana"/>
                <w:sz w:val="20"/>
                <w:szCs w:val="20"/>
              </w:rPr>
              <w:t>to prevent similar unlawful discrimination</w:t>
            </w:r>
            <w:r>
              <w:rPr>
                <w:rFonts w:ascii="Verdana" w:eastAsia="Verdana" w:hAnsi="Verdana" w:cs="Verdana"/>
                <w:spacing w:val="-13"/>
                <w:sz w:val="20"/>
                <w:szCs w:val="20"/>
              </w:rPr>
              <w:t xml:space="preserve"> </w:t>
            </w:r>
            <w:r>
              <w:rPr>
                <w:rFonts w:ascii="Verdana" w:eastAsia="Verdana" w:hAnsi="Verdana" w:cs="Verdana"/>
                <w:sz w:val="20"/>
                <w:szCs w:val="20"/>
              </w:rPr>
              <w:t>reoccurring</w:t>
            </w:r>
          </w:p>
        </w:tc>
        <w:tc>
          <w:tcPr>
            <w:tcW w:w="5386" w:type="dxa"/>
            <w:tcBorders>
              <w:top w:val="single" w:sz="4" w:space="0" w:color="auto"/>
              <w:left w:val="single" w:sz="4" w:space="0" w:color="000000"/>
              <w:bottom w:val="single" w:sz="4" w:space="0" w:color="000000"/>
              <w:right w:val="single" w:sz="4" w:space="0" w:color="000000"/>
            </w:tcBorders>
          </w:tcPr>
          <w:p w:rsidR="005F5308" w:rsidRDefault="005F5308" w:rsidP="005F5308">
            <w:pPr>
              <w:pStyle w:val="TableParagraph"/>
              <w:spacing w:line="360" w:lineRule="auto"/>
              <w:ind w:left="100" w:right="119"/>
              <w:rPr>
                <w:rFonts w:ascii="Verdana" w:eastAsia="Verdana" w:hAnsi="Verdana" w:cs="Verdana"/>
                <w:sz w:val="20"/>
                <w:szCs w:val="20"/>
              </w:rPr>
            </w:pPr>
            <w:r>
              <w:rPr>
                <w:rFonts w:ascii="Verdana" w:eastAsia="Verdana" w:hAnsi="Verdana" w:cs="Verdana"/>
                <w:sz w:val="20"/>
                <w:szCs w:val="20"/>
              </w:rPr>
              <w:t>Answering No, or answering Yes but able to demonstrate to the authority’s satisfaction that appropriate remedial action has been taken to prevent similar unlawful discrimination</w:t>
            </w:r>
            <w:r>
              <w:rPr>
                <w:rFonts w:ascii="Verdana" w:eastAsia="Verdana" w:hAnsi="Verdana" w:cs="Verdana"/>
                <w:spacing w:val="-14"/>
                <w:sz w:val="20"/>
                <w:szCs w:val="20"/>
              </w:rPr>
              <w:t xml:space="preserve"> </w:t>
            </w:r>
            <w:r>
              <w:rPr>
                <w:rFonts w:ascii="Verdana" w:eastAsia="Verdana" w:hAnsi="Verdana" w:cs="Verdana"/>
                <w:sz w:val="20"/>
                <w:szCs w:val="20"/>
              </w:rPr>
              <w:t>reoccurring</w:t>
            </w:r>
          </w:p>
        </w:tc>
      </w:tr>
      <w:tr w:rsidR="005F5308" w:rsidTr="005F5308">
        <w:trPr>
          <w:trHeight w:hRule="exact" w:val="739"/>
        </w:trPr>
        <w:tc>
          <w:tcPr>
            <w:tcW w:w="976" w:type="dxa"/>
            <w:tcBorders>
              <w:top w:val="single" w:sz="4" w:space="0" w:color="000000"/>
              <w:left w:val="single" w:sz="4" w:space="0" w:color="000000"/>
              <w:bottom w:val="single" w:sz="4" w:space="0" w:color="000000"/>
              <w:right w:val="single" w:sz="4" w:space="0" w:color="000000"/>
            </w:tcBorders>
          </w:tcPr>
          <w:p w:rsidR="005F5308" w:rsidRDefault="005F5308" w:rsidP="005F5308">
            <w:pPr>
              <w:pStyle w:val="TableParagraph"/>
              <w:spacing w:line="241" w:lineRule="exact"/>
              <w:ind w:left="103"/>
              <w:rPr>
                <w:rFonts w:ascii="Verdana" w:eastAsia="Verdana" w:hAnsi="Verdana" w:cs="Verdana"/>
                <w:sz w:val="20"/>
                <w:szCs w:val="20"/>
              </w:rPr>
            </w:pPr>
            <w:r>
              <w:rPr>
                <w:rFonts w:ascii="Verdana"/>
                <w:sz w:val="20"/>
              </w:rPr>
              <w:t>7.11</w:t>
            </w:r>
          </w:p>
        </w:tc>
        <w:tc>
          <w:tcPr>
            <w:tcW w:w="3419" w:type="dxa"/>
            <w:tcBorders>
              <w:top w:val="single" w:sz="4" w:space="0" w:color="000000"/>
              <w:left w:val="single" w:sz="4" w:space="0" w:color="000000"/>
              <w:bottom w:val="single" w:sz="4" w:space="0" w:color="000000"/>
              <w:right w:val="single" w:sz="4" w:space="0" w:color="000000"/>
            </w:tcBorders>
          </w:tcPr>
          <w:p w:rsidR="005F5308" w:rsidRDefault="005F5308" w:rsidP="005F5308">
            <w:pPr>
              <w:pStyle w:val="TableParagraph"/>
              <w:spacing w:line="360" w:lineRule="auto"/>
              <w:ind w:left="103" w:right="260"/>
              <w:rPr>
                <w:rFonts w:ascii="Verdana" w:eastAsia="Verdana" w:hAnsi="Verdana" w:cs="Verdana"/>
                <w:sz w:val="20"/>
                <w:szCs w:val="20"/>
              </w:rPr>
            </w:pPr>
            <w:r>
              <w:rPr>
                <w:rFonts w:ascii="Verdana"/>
                <w:sz w:val="20"/>
              </w:rPr>
              <w:t>Processes to</w:t>
            </w:r>
            <w:r>
              <w:rPr>
                <w:rFonts w:ascii="Verdana"/>
                <w:spacing w:val="-7"/>
                <w:sz w:val="20"/>
              </w:rPr>
              <w:t xml:space="preserve"> </w:t>
            </w:r>
            <w:r>
              <w:rPr>
                <w:rFonts w:ascii="Verdana"/>
                <w:sz w:val="20"/>
              </w:rPr>
              <w:t>check sub-contractors</w:t>
            </w:r>
          </w:p>
        </w:tc>
        <w:tc>
          <w:tcPr>
            <w:tcW w:w="4394" w:type="dxa"/>
            <w:tcBorders>
              <w:top w:val="single" w:sz="4" w:space="0" w:color="000000"/>
              <w:left w:val="single" w:sz="4" w:space="0" w:color="000000"/>
              <w:bottom w:val="single" w:sz="4" w:space="0" w:color="000000"/>
              <w:right w:val="single" w:sz="4" w:space="0" w:color="000000"/>
            </w:tcBorders>
          </w:tcPr>
          <w:p w:rsidR="005F5308" w:rsidRDefault="005F5308" w:rsidP="005F5308">
            <w:pPr>
              <w:pStyle w:val="TableParagraph"/>
              <w:spacing w:line="241" w:lineRule="exact"/>
              <w:ind w:left="103"/>
              <w:rPr>
                <w:rFonts w:ascii="Verdana" w:eastAsia="Verdana" w:hAnsi="Verdana" w:cs="Verdana"/>
                <w:sz w:val="20"/>
                <w:szCs w:val="20"/>
              </w:rPr>
            </w:pPr>
            <w:r>
              <w:rPr>
                <w:rFonts w:ascii="Verdana"/>
                <w:sz w:val="20"/>
              </w:rPr>
              <w:t>Answering</w:t>
            </w:r>
            <w:r>
              <w:rPr>
                <w:rFonts w:ascii="Verdana"/>
                <w:spacing w:val="-5"/>
                <w:sz w:val="20"/>
              </w:rPr>
              <w:t xml:space="preserve"> </w:t>
            </w:r>
            <w:r>
              <w:rPr>
                <w:rFonts w:ascii="Verdana"/>
                <w:sz w:val="20"/>
              </w:rPr>
              <w:t>No</w:t>
            </w:r>
          </w:p>
        </w:tc>
        <w:tc>
          <w:tcPr>
            <w:tcW w:w="5386" w:type="dxa"/>
            <w:tcBorders>
              <w:top w:val="single" w:sz="4" w:space="0" w:color="000000"/>
              <w:left w:val="single" w:sz="4" w:space="0" w:color="000000"/>
              <w:bottom w:val="single" w:sz="4" w:space="0" w:color="000000"/>
              <w:right w:val="single" w:sz="4" w:space="0" w:color="000000"/>
            </w:tcBorders>
          </w:tcPr>
          <w:p w:rsidR="005F5308" w:rsidRDefault="005F5308" w:rsidP="005F5308">
            <w:pPr>
              <w:pStyle w:val="TableParagraph"/>
              <w:spacing w:line="241" w:lineRule="exact"/>
              <w:ind w:left="100"/>
              <w:rPr>
                <w:rFonts w:ascii="Verdana" w:eastAsia="Verdana" w:hAnsi="Verdana" w:cs="Verdana"/>
                <w:sz w:val="20"/>
                <w:szCs w:val="20"/>
              </w:rPr>
            </w:pPr>
            <w:r>
              <w:rPr>
                <w:rFonts w:ascii="Verdana"/>
                <w:sz w:val="20"/>
              </w:rPr>
              <w:t>Answering</w:t>
            </w:r>
            <w:r>
              <w:rPr>
                <w:rFonts w:ascii="Verdana"/>
                <w:spacing w:val="-6"/>
                <w:sz w:val="20"/>
              </w:rPr>
              <w:t xml:space="preserve"> </w:t>
            </w:r>
            <w:r>
              <w:rPr>
                <w:rFonts w:ascii="Verdana"/>
                <w:sz w:val="20"/>
              </w:rPr>
              <w:t>Yes</w:t>
            </w:r>
          </w:p>
        </w:tc>
      </w:tr>
      <w:tr w:rsidR="006D6E93" w:rsidTr="005F5308">
        <w:trPr>
          <w:trHeight w:hRule="exact" w:val="375"/>
        </w:trPr>
        <w:tc>
          <w:tcPr>
            <w:tcW w:w="976"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spacing w:line="242" w:lineRule="exact"/>
              <w:ind w:left="103"/>
              <w:rPr>
                <w:rFonts w:ascii="Verdana" w:eastAsia="Verdana" w:hAnsi="Verdana" w:cs="Verdana"/>
                <w:sz w:val="20"/>
                <w:szCs w:val="20"/>
              </w:rPr>
            </w:pPr>
            <w:r>
              <w:rPr>
                <w:rFonts w:ascii="Verdana"/>
                <w:sz w:val="20"/>
              </w:rPr>
              <w:t>7.12</w:t>
            </w:r>
          </w:p>
        </w:tc>
        <w:tc>
          <w:tcPr>
            <w:tcW w:w="341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2" w:lineRule="exact"/>
              <w:ind w:left="103"/>
              <w:rPr>
                <w:rFonts w:ascii="Verdana" w:eastAsia="Verdana" w:hAnsi="Verdana" w:cs="Verdana"/>
                <w:sz w:val="20"/>
                <w:szCs w:val="20"/>
              </w:rPr>
            </w:pPr>
            <w:r>
              <w:rPr>
                <w:rFonts w:ascii="Verdana"/>
                <w:sz w:val="20"/>
              </w:rPr>
              <w:t>Equality</w:t>
            </w:r>
            <w:r>
              <w:rPr>
                <w:rFonts w:ascii="Verdana"/>
                <w:spacing w:val="-10"/>
                <w:sz w:val="20"/>
              </w:rPr>
              <w:t xml:space="preserve"> </w:t>
            </w:r>
            <w:r>
              <w:rPr>
                <w:rFonts w:ascii="Verdana"/>
                <w:sz w:val="20"/>
              </w:rPr>
              <w:t>legislation</w:t>
            </w:r>
          </w:p>
        </w:tc>
        <w:tc>
          <w:tcPr>
            <w:tcW w:w="439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2" w:lineRule="exact"/>
              <w:ind w:left="103"/>
              <w:rPr>
                <w:rFonts w:ascii="Verdana" w:eastAsia="Verdana" w:hAnsi="Verdana" w:cs="Verdana"/>
                <w:sz w:val="20"/>
                <w:szCs w:val="20"/>
              </w:rPr>
            </w:pPr>
            <w:r>
              <w:rPr>
                <w:rFonts w:ascii="Verdana"/>
                <w:sz w:val="20"/>
              </w:rPr>
              <w:t>Answering</w:t>
            </w:r>
            <w:r>
              <w:rPr>
                <w:rFonts w:ascii="Verdana"/>
                <w:spacing w:val="-4"/>
                <w:sz w:val="20"/>
              </w:rPr>
              <w:t xml:space="preserve"> </w:t>
            </w:r>
            <w:r>
              <w:rPr>
                <w:rFonts w:ascii="Verdana"/>
                <w:sz w:val="20"/>
              </w:rPr>
              <w:t>No</w:t>
            </w:r>
          </w:p>
        </w:tc>
        <w:tc>
          <w:tcPr>
            <w:tcW w:w="538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2" w:lineRule="exact"/>
              <w:ind w:left="100"/>
              <w:rPr>
                <w:rFonts w:ascii="Verdana" w:eastAsia="Verdana" w:hAnsi="Verdana" w:cs="Verdana"/>
                <w:sz w:val="20"/>
                <w:szCs w:val="20"/>
              </w:rPr>
            </w:pPr>
            <w:r>
              <w:rPr>
                <w:rFonts w:ascii="Verdana"/>
                <w:sz w:val="20"/>
              </w:rPr>
              <w:t>Answering</w:t>
            </w:r>
            <w:r>
              <w:rPr>
                <w:rFonts w:ascii="Verdana"/>
                <w:spacing w:val="-6"/>
                <w:sz w:val="20"/>
              </w:rPr>
              <w:t xml:space="preserve"> </w:t>
            </w:r>
            <w:r>
              <w:rPr>
                <w:rFonts w:ascii="Verdana"/>
                <w:sz w:val="20"/>
              </w:rPr>
              <w:t>Yes</w:t>
            </w:r>
          </w:p>
        </w:tc>
      </w:tr>
      <w:tr w:rsidR="0018536E" w:rsidTr="005F5308">
        <w:trPr>
          <w:trHeight w:hRule="exact" w:val="374"/>
        </w:trPr>
        <w:tc>
          <w:tcPr>
            <w:tcW w:w="14175" w:type="dxa"/>
            <w:gridSpan w:val="4"/>
            <w:tcBorders>
              <w:top w:val="single" w:sz="4" w:space="0" w:color="000000"/>
              <w:left w:val="single" w:sz="4" w:space="0" w:color="000000"/>
              <w:bottom w:val="single" w:sz="4" w:space="0" w:color="000000"/>
              <w:right w:val="single" w:sz="4" w:space="0" w:color="000000"/>
            </w:tcBorders>
          </w:tcPr>
          <w:p w:rsidR="0018536E" w:rsidRDefault="0018536E">
            <w:pPr>
              <w:pStyle w:val="TableParagraph"/>
              <w:ind w:left="103"/>
              <w:rPr>
                <w:rFonts w:ascii="Verdana" w:eastAsia="Verdana" w:hAnsi="Verdana" w:cs="Verdana"/>
                <w:sz w:val="20"/>
                <w:szCs w:val="20"/>
              </w:rPr>
            </w:pPr>
            <w:r>
              <w:rPr>
                <w:rFonts w:ascii="Verdana"/>
                <w:b/>
                <w:sz w:val="20"/>
              </w:rPr>
              <w:t>Part 7(D) - Environmental</w:t>
            </w:r>
            <w:r>
              <w:rPr>
                <w:rFonts w:ascii="Verdana"/>
                <w:b/>
                <w:spacing w:val="-14"/>
                <w:sz w:val="20"/>
              </w:rPr>
              <w:t xml:space="preserve"> </w:t>
            </w:r>
            <w:r>
              <w:rPr>
                <w:rFonts w:ascii="Verdana"/>
                <w:b/>
                <w:sz w:val="20"/>
              </w:rPr>
              <w:t>Management</w:t>
            </w:r>
          </w:p>
        </w:tc>
      </w:tr>
      <w:tr w:rsidR="006D6E93" w:rsidTr="005F5308">
        <w:trPr>
          <w:trHeight w:hRule="exact" w:val="1504"/>
        </w:trPr>
        <w:tc>
          <w:tcPr>
            <w:tcW w:w="976"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ind w:left="103"/>
              <w:rPr>
                <w:rFonts w:ascii="Verdana" w:eastAsia="Verdana" w:hAnsi="Verdana" w:cs="Verdana"/>
                <w:sz w:val="20"/>
                <w:szCs w:val="20"/>
              </w:rPr>
            </w:pPr>
            <w:r>
              <w:rPr>
                <w:rFonts w:ascii="Verdana"/>
                <w:sz w:val="20"/>
              </w:rPr>
              <w:t>7.13</w:t>
            </w:r>
          </w:p>
        </w:tc>
        <w:tc>
          <w:tcPr>
            <w:tcW w:w="341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3" w:right="710"/>
              <w:rPr>
                <w:rFonts w:ascii="Verdana" w:eastAsia="Verdana" w:hAnsi="Verdana" w:cs="Verdana"/>
                <w:sz w:val="20"/>
                <w:szCs w:val="20"/>
              </w:rPr>
            </w:pPr>
            <w:r>
              <w:rPr>
                <w:rFonts w:ascii="Verdana"/>
                <w:sz w:val="20"/>
              </w:rPr>
              <w:t xml:space="preserve">Breaching </w:t>
            </w:r>
            <w:r>
              <w:rPr>
                <w:rFonts w:ascii="Verdana"/>
                <w:w w:val="95"/>
                <w:sz w:val="20"/>
              </w:rPr>
              <w:t xml:space="preserve">environmental </w:t>
            </w:r>
            <w:r>
              <w:rPr>
                <w:rFonts w:ascii="Verdana"/>
                <w:sz w:val="20"/>
              </w:rPr>
              <w:t>legislation</w:t>
            </w:r>
          </w:p>
        </w:tc>
        <w:tc>
          <w:tcPr>
            <w:tcW w:w="439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3" w:right="143"/>
              <w:rPr>
                <w:rFonts w:ascii="Verdana" w:eastAsia="Verdana" w:hAnsi="Verdana" w:cs="Verdana"/>
                <w:sz w:val="20"/>
                <w:szCs w:val="20"/>
              </w:rPr>
            </w:pPr>
            <w:r>
              <w:rPr>
                <w:rFonts w:ascii="Verdana"/>
                <w:sz w:val="20"/>
              </w:rPr>
              <w:t>Answering Yes and the authority is not satisfied that appropriate remedial action has been taken</w:t>
            </w:r>
            <w:r>
              <w:rPr>
                <w:rFonts w:ascii="Verdana"/>
                <w:spacing w:val="-17"/>
                <w:sz w:val="20"/>
              </w:rPr>
              <w:t xml:space="preserve"> </w:t>
            </w:r>
            <w:r>
              <w:rPr>
                <w:rFonts w:ascii="Verdana"/>
                <w:sz w:val="20"/>
              </w:rPr>
              <w:t>to prevent future occurrences/breaches.</w:t>
            </w:r>
          </w:p>
        </w:tc>
        <w:tc>
          <w:tcPr>
            <w:tcW w:w="538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0" w:right="337"/>
              <w:rPr>
                <w:rFonts w:ascii="Verdana" w:eastAsia="Verdana" w:hAnsi="Verdana" w:cs="Verdana"/>
                <w:sz w:val="20"/>
                <w:szCs w:val="20"/>
              </w:rPr>
            </w:pPr>
            <w:r>
              <w:rPr>
                <w:rFonts w:ascii="Verdana"/>
                <w:sz w:val="20"/>
              </w:rPr>
              <w:t>Answering No, or answering Yes but the authority is satisfied</w:t>
            </w:r>
            <w:r>
              <w:rPr>
                <w:rFonts w:ascii="Verdana"/>
                <w:spacing w:val="-12"/>
                <w:sz w:val="20"/>
              </w:rPr>
              <w:t xml:space="preserve"> </w:t>
            </w:r>
            <w:r>
              <w:rPr>
                <w:rFonts w:ascii="Verdana"/>
                <w:sz w:val="20"/>
              </w:rPr>
              <w:t>that appropriate remedial action has been taken to prevent future occurrences/breaches.</w:t>
            </w:r>
          </w:p>
        </w:tc>
      </w:tr>
      <w:tr w:rsidR="006D6E93" w:rsidTr="005F5308">
        <w:trPr>
          <w:trHeight w:hRule="exact" w:val="739"/>
        </w:trPr>
        <w:tc>
          <w:tcPr>
            <w:tcW w:w="976"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spacing w:line="241" w:lineRule="exact"/>
              <w:ind w:left="103"/>
              <w:rPr>
                <w:rFonts w:ascii="Verdana" w:eastAsia="Verdana" w:hAnsi="Verdana" w:cs="Verdana"/>
                <w:sz w:val="20"/>
                <w:szCs w:val="20"/>
              </w:rPr>
            </w:pPr>
            <w:r>
              <w:rPr>
                <w:rFonts w:ascii="Verdana"/>
                <w:sz w:val="20"/>
              </w:rPr>
              <w:t>7.14</w:t>
            </w:r>
          </w:p>
        </w:tc>
        <w:tc>
          <w:tcPr>
            <w:tcW w:w="341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3" w:right="260"/>
              <w:rPr>
                <w:rFonts w:ascii="Verdana" w:eastAsia="Verdana" w:hAnsi="Verdana" w:cs="Verdana"/>
                <w:sz w:val="20"/>
                <w:szCs w:val="20"/>
              </w:rPr>
            </w:pPr>
            <w:r>
              <w:rPr>
                <w:rFonts w:ascii="Verdana"/>
                <w:sz w:val="20"/>
              </w:rPr>
              <w:t>Processes to</w:t>
            </w:r>
            <w:r>
              <w:rPr>
                <w:rFonts w:ascii="Verdana"/>
                <w:spacing w:val="-7"/>
                <w:sz w:val="20"/>
              </w:rPr>
              <w:t xml:space="preserve"> </w:t>
            </w:r>
            <w:r>
              <w:rPr>
                <w:rFonts w:ascii="Verdana"/>
                <w:sz w:val="20"/>
              </w:rPr>
              <w:t>check sub-contractors</w:t>
            </w:r>
          </w:p>
        </w:tc>
        <w:tc>
          <w:tcPr>
            <w:tcW w:w="439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03"/>
              <w:rPr>
                <w:rFonts w:ascii="Verdana" w:eastAsia="Verdana" w:hAnsi="Verdana" w:cs="Verdana"/>
                <w:sz w:val="20"/>
                <w:szCs w:val="20"/>
              </w:rPr>
            </w:pPr>
            <w:r>
              <w:rPr>
                <w:rFonts w:ascii="Verdana"/>
                <w:sz w:val="20"/>
              </w:rPr>
              <w:t>Answering</w:t>
            </w:r>
            <w:r>
              <w:rPr>
                <w:rFonts w:ascii="Verdana"/>
                <w:spacing w:val="-4"/>
                <w:sz w:val="20"/>
              </w:rPr>
              <w:t xml:space="preserve"> </w:t>
            </w:r>
            <w:r>
              <w:rPr>
                <w:rFonts w:ascii="Verdana"/>
                <w:sz w:val="20"/>
              </w:rPr>
              <w:t>No</w:t>
            </w:r>
          </w:p>
        </w:tc>
        <w:tc>
          <w:tcPr>
            <w:tcW w:w="538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00"/>
              <w:rPr>
                <w:rFonts w:ascii="Verdana" w:eastAsia="Verdana" w:hAnsi="Verdana" w:cs="Verdana"/>
                <w:sz w:val="20"/>
                <w:szCs w:val="20"/>
              </w:rPr>
            </w:pPr>
            <w:r>
              <w:rPr>
                <w:rFonts w:ascii="Verdana"/>
                <w:sz w:val="20"/>
              </w:rPr>
              <w:t>Answering</w:t>
            </w:r>
            <w:r>
              <w:rPr>
                <w:rFonts w:ascii="Verdana"/>
                <w:spacing w:val="-7"/>
                <w:sz w:val="20"/>
              </w:rPr>
              <w:t xml:space="preserve"> </w:t>
            </w:r>
            <w:r>
              <w:rPr>
                <w:rFonts w:ascii="Verdana"/>
                <w:sz w:val="20"/>
              </w:rPr>
              <w:t>Yes</w:t>
            </w:r>
          </w:p>
        </w:tc>
      </w:tr>
      <w:tr w:rsidR="006D6E93" w:rsidTr="005F5308">
        <w:trPr>
          <w:trHeight w:hRule="exact" w:val="388"/>
        </w:trPr>
        <w:tc>
          <w:tcPr>
            <w:tcW w:w="976"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spacing w:line="241" w:lineRule="exact"/>
              <w:ind w:left="103"/>
              <w:rPr>
                <w:rFonts w:ascii="Verdana" w:eastAsia="Verdana" w:hAnsi="Verdana" w:cs="Verdana"/>
                <w:sz w:val="20"/>
                <w:szCs w:val="20"/>
              </w:rPr>
            </w:pPr>
            <w:r>
              <w:rPr>
                <w:rFonts w:ascii="Verdana"/>
                <w:sz w:val="20"/>
              </w:rPr>
              <w:t>7.15</w:t>
            </w:r>
          </w:p>
        </w:tc>
        <w:tc>
          <w:tcPr>
            <w:tcW w:w="341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360" w:lineRule="auto"/>
              <w:ind w:left="103" w:right="704"/>
              <w:rPr>
                <w:rFonts w:ascii="Verdana" w:eastAsia="Verdana" w:hAnsi="Verdana" w:cs="Verdana"/>
                <w:sz w:val="20"/>
                <w:szCs w:val="20"/>
              </w:rPr>
            </w:pPr>
            <w:r>
              <w:rPr>
                <w:rFonts w:ascii="Verdana"/>
                <w:w w:val="95"/>
                <w:sz w:val="20"/>
              </w:rPr>
              <w:t xml:space="preserve">Environmental </w:t>
            </w:r>
            <w:r>
              <w:rPr>
                <w:rFonts w:ascii="Verdana"/>
                <w:sz w:val="20"/>
              </w:rPr>
              <w:t>legislation</w:t>
            </w:r>
          </w:p>
        </w:tc>
        <w:tc>
          <w:tcPr>
            <w:tcW w:w="439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03"/>
              <w:rPr>
                <w:rFonts w:ascii="Verdana" w:eastAsia="Verdana" w:hAnsi="Verdana" w:cs="Verdana"/>
                <w:sz w:val="20"/>
                <w:szCs w:val="20"/>
              </w:rPr>
            </w:pPr>
            <w:r>
              <w:rPr>
                <w:rFonts w:ascii="Verdana"/>
                <w:sz w:val="20"/>
              </w:rPr>
              <w:t>Answering</w:t>
            </w:r>
            <w:r>
              <w:rPr>
                <w:rFonts w:ascii="Verdana"/>
                <w:spacing w:val="-4"/>
                <w:sz w:val="20"/>
              </w:rPr>
              <w:t xml:space="preserve"> </w:t>
            </w:r>
            <w:r>
              <w:rPr>
                <w:rFonts w:ascii="Verdana"/>
                <w:sz w:val="20"/>
              </w:rPr>
              <w:t>No</w:t>
            </w:r>
          </w:p>
        </w:tc>
        <w:tc>
          <w:tcPr>
            <w:tcW w:w="538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00"/>
              <w:rPr>
                <w:rFonts w:ascii="Verdana" w:eastAsia="Verdana" w:hAnsi="Verdana" w:cs="Verdana"/>
                <w:sz w:val="20"/>
                <w:szCs w:val="20"/>
              </w:rPr>
            </w:pPr>
            <w:r>
              <w:rPr>
                <w:rFonts w:ascii="Verdana"/>
                <w:sz w:val="20"/>
              </w:rPr>
              <w:t>Answering</w:t>
            </w:r>
            <w:r>
              <w:rPr>
                <w:rFonts w:ascii="Verdana"/>
                <w:spacing w:val="-7"/>
                <w:sz w:val="20"/>
              </w:rPr>
              <w:t xml:space="preserve"> </w:t>
            </w:r>
            <w:r>
              <w:rPr>
                <w:rFonts w:ascii="Verdana"/>
                <w:sz w:val="20"/>
              </w:rPr>
              <w:t>Yes</w:t>
            </w:r>
          </w:p>
        </w:tc>
      </w:tr>
      <w:tr w:rsidR="006D6E93" w:rsidTr="005F5308">
        <w:trPr>
          <w:trHeight w:hRule="exact" w:val="374"/>
        </w:trPr>
        <w:tc>
          <w:tcPr>
            <w:tcW w:w="14175" w:type="dxa"/>
            <w:gridSpan w:val="4"/>
            <w:tcBorders>
              <w:top w:val="single" w:sz="4" w:space="0" w:color="000000"/>
              <w:left w:val="single" w:sz="4" w:space="0" w:color="000000"/>
              <w:bottom w:val="single" w:sz="4" w:space="0" w:color="000000"/>
              <w:right w:val="single" w:sz="4" w:space="0" w:color="000000"/>
            </w:tcBorders>
          </w:tcPr>
          <w:p w:rsidR="006D6E93" w:rsidRDefault="0018536E">
            <w:pPr>
              <w:pStyle w:val="TableParagraph"/>
              <w:spacing w:line="241" w:lineRule="exact"/>
              <w:ind w:left="103"/>
              <w:rPr>
                <w:rFonts w:ascii="Verdana" w:eastAsia="Verdana" w:hAnsi="Verdana" w:cs="Verdana"/>
                <w:sz w:val="20"/>
                <w:szCs w:val="20"/>
              </w:rPr>
            </w:pPr>
            <w:r>
              <w:rPr>
                <w:rFonts w:ascii="Verdana" w:eastAsia="Verdana" w:hAnsi="Verdana" w:cs="Verdana"/>
                <w:b/>
                <w:bCs/>
                <w:sz w:val="20"/>
                <w:szCs w:val="20"/>
              </w:rPr>
              <w:t xml:space="preserve">Part </w:t>
            </w:r>
            <w:r w:rsidR="00EE2672">
              <w:rPr>
                <w:rFonts w:ascii="Verdana" w:eastAsia="Verdana" w:hAnsi="Verdana" w:cs="Verdana"/>
                <w:b/>
                <w:bCs/>
                <w:sz w:val="20"/>
                <w:szCs w:val="20"/>
              </w:rPr>
              <w:t>7(E) – Health and</w:t>
            </w:r>
            <w:r w:rsidR="00EE2672">
              <w:rPr>
                <w:rFonts w:ascii="Verdana" w:eastAsia="Verdana" w:hAnsi="Verdana" w:cs="Verdana"/>
                <w:b/>
                <w:bCs/>
                <w:spacing w:val="-9"/>
                <w:sz w:val="20"/>
                <w:szCs w:val="20"/>
              </w:rPr>
              <w:t xml:space="preserve"> </w:t>
            </w:r>
            <w:r w:rsidR="00EE2672">
              <w:rPr>
                <w:rFonts w:ascii="Verdana" w:eastAsia="Verdana" w:hAnsi="Verdana" w:cs="Verdana"/>
                <w:b/>
                <w:bCs/>
                <w:sz w:val="20"/>
                <w:szCs w:val="20"/>
              </w:rPr>
              <w:t>Safety</w:t>
            </w:r>
          </w:p>
        </w:tc>
      </w:tr>
      <w:tr w:rsidR="006D6E93" w:rsidTr="005F5308">
        <w:trPr>
          <w:trHeight w:hRule="exact" w:val="1834"/>
        </w:trPr>
        <w:tc>
          <w:tcPr>
            <w:tcW w:w="976" w:type="dxa"/>
            <w:tcBorders>
              <w:top w:val="single" w:sz="4" w:space="0" w:color="000000"/>
              <w:left w:val="single" w:sz="4" w:space="0" w:color="000000"/>
              <w:bottom w:val="single" w:sz="4" w:space="0" w:color="auto"/>
              <w:right w:val="single" w:sz="4" w:space="0" w:color="000000"/>
            </w:tcBorders>
          </w:tcPr>
          <w:p w:rsidR="006D6E93" w:rsidRDefault="0088078D">
            <w:pPr>
              <w:pStyle w:val="TableParagraph"/>
              <w:spacing w:line="241" w:lineRule="exact"/>
              <w:ind w:left="103"/>
              <w:rPr>
                <w:rFonts w:ascii="Verdana" w:eastAsia="Verdana" w:hAnsi="Verdana" w:cs="Verdana"/>
                <w:sz w:val="20"/>
                <w:szCs w:val="20"/>
              </w:rPr>
            </w:pPr>
            <w:r>
              <w:rPr>
                <w:rFonts w:ascii="Verdana"/>
                <w:sz w:val="20"/>
              </w:rPr>
              <w:t>7.16</w:t>
            </w:r>
          </w:p>
        </w:tc>
        <w:tc>
          <w:tcPr>
            <w:tcW w:w="3419" w:type="dxa"/>
            <w:tcBorders>
              <w:top w:val="single" w:sz="4" w:space="0" w:color="000000"/>
              <w:left w:val="single" w:sz="4" w:space="0" w:color="000000"/>
              <w:bottom w:val="single" w:sz="4" w:space="0" w:color="auto"/>
              <w:right w:val="single" w:sz="4" w:space="0" w:color="000000"/>
            </w:tcBorders>
          </w:tcPr>
          <w:p w:rsidR="006D6E93" w:rsidRDefault="00EE2672">
            <w:pPr>
              <w:pStyle w:val="TableParagraph"/>
              <w:spacing w:line="360" w:lineRule="auto"/>
              <w:ind w:left="103" w:right="418"/>
              <w:rPr>
                <w:rFonts w:ascii="Verdana" w:eastAsia="Verdana" w:hAnsi="Verdana" w:cs="Verdana"/>
                <w:sz w:val="20"/>
                <w:szCs w:val="20"/>
              </w:rPr>
            </w:pPr>
            <w:r>
              <w:rPr>
                <w:rFonts w:ascii="Verdana"/>
                <w:sz w:val="20"/>
              </w:rPr>
              <w:t>Compliant Health and Safety</w:t>
            </w:r>
            <w:r>
              <w:rPr>
                <w:rFonts w:ascii="Verdana"/>
                <w:spacing w:val="-4"/>
                <w:sz w:val="20"/>
              </w:rPr>
              <w:t xml:space="preserve"> </w:t>
            </w:r>
            <w:r>
              <w:rPr>
                <w:rFonts w:ascii="Verdana"/>
                <w:sz w:val="20"/>
              </w:rPr>
              <w:t>Policy</w:t>
            </w:r>
          </w:p>
        </w:tc>
        <w:tc>
          <w:tcPr>
            <w:tcW w:w="4394" w:type="dxa"/>
            <w:tcBorders>
              <w:top w:val="single" w:sz="4" w:space="0" w:color="000000"/>
              <w:left w:val="single" w:sz="4" w:space="0" w:color="000000"/>
              <w:bottom w:val="single" w:sz="4" w:space="0" w:color="auto"/>
              <w:right w:val="single" w:sz="4" w:space="0" w:color="000000"/>
            </w:tcBorders>
          </w:tcPr>
          <w:p w:rsidR="006D6E93" w:rsidRDefault="00EE2672">
            <w:pPr>
              <w:pStyle w:val="TableParagraph"/>
              <w:spacing w:line="360" w:lineRule="auto"/>
              <w:ind w:left="103" w:right="139"/>
              <w:rPr>
                <w:rFonts w:ascii="Verdana" w:eastAsia="Verdana" w:hAnsi="Verdana" w:cs="Verdana"/>
                <w:sz w:val="20"/>
                <w:szCs w:val="20"/>
              </w:rPr>
            </w:pPr>
            <w:r>
              <w:rPr>
                <w:rFonts w:ascii="Verdana"/>
                <w:sz w:val="20"/>
              </w:rPr>
              <w:t>Answering No and the authority is not satisfied that appropriate remedial action has been taken</w:t>
            </w:r>
            <w:r>
              <w:rPr>
                <w:rFonts w:ascii="Verdana"/>
                <w:spacing w:val="-17"/>
                <w:sz w:val="20"/>
              </w:rPr>
              <w:t xml:space="preserve"> </w:t>
            </w:r>
            <w:r>
              <w:rPr>
                <w:rFonts w:ascii="Verdana"/>
                <w:sz w:val="20"/>
              </w:rPr>
              <w:t>to prevent future occurrences/breaches.</w:t>
            </w:r>
          </w:p>
        </w:tc>
        <w:tc>
          <w:tcPr>
            <w:tcW w:w="5386" w:type="dxa"/>
            <w:tcBorders>
              <w:top w:val="single" w:sz="4" w:space="0" w:color="000000"/>
              <w:left w:val="single" w:sz="4" w:space="0" w:color="000000"/>
              <w:bottom w:val="single" w:sz="4" w:space="0" w:color="auto"/>
              <w:right w:val="single" w:sz="4" w:space="0" w:color="000000"/>
            </w:tcBorders>
          </w:tcPr>
          <w:p w:rsidR="006D6E93" w:rsidRDefault="00EE2672">
            <w:pPr>
              <w:pStyle w:val="TableParagraph"/>
              <w:spacing w:line="241" w:lineRule="exact"/>
              <w:ind w:left="100"/>
              <w:rPr>
                <w:rFonts w:ascii="Verdana" w:eastAsia="Verdana" w:hAnsi="Verdana" w:cs="Verdana"/>
                <w:sz w:val="20"/>
                <w:szCs w:val="20"/>
              </w:rPr>
            </w:pPr>
            <w:r>
              <w:rPr>
                <w:rFonts w:ascii="Verdana"/>
                <w:sz w:val="20"/>
              </w:rPr>
              <w:t>Answering</w:t>
            </w:r>
            <w:r>
              <w:rPr>
                <w:rFonts w:ascii="Verdana"/>
                <w:spacing w:val="-6"/>
                <w:sz w:val="20"/>
              </w:rPr>
              <w:t xml:space="preserve"> </w:t>
            </w:r>
            <w:r>
              <w:rPr>
                <w:rFonts w:ascii="Verdana"/>
                <w:sz w:val="20"/>
              </w:rPr>
              <w:t>Yes</w:t>
            </w:r>
          </w:p>
        </w:tc>
      </w:tr>
      <w:tr w:rsidR="005F5308" w:rsidTr="005F5308">
        <w:trPr>
          <w:trHeight w:hRule="exact" w:val="1834"/>
        </w:trPr>
        <w:tc>
          <w:tcPr>
            <w:tcW w:w="976" w:type="dxa"/>
            <w:tcBorders>
              <w:top w:val="single" w:sz="4" w:space="0" w:color="auto"/>
              <w:bottom w:val="single" w:sz="4" w:space="0" w:color="auto"/>
            </w:tcBorders>
          </w:tcPr>
          <w:p w:rsidR="005F5308" w:rsidRDefault="005F5308">
            <w:pPr>
              <w:pStyle w:val="TableParagraph"/>
              <w:spacing w:line="241" w:lineRule="exact"/>
              <w:ind w:left="103"/>
              <w:rPr>
                <w:rFonts w:ascii="Verdana"/>
                <w:sz w:val="20"/>
              </w:rPr>
            </w:pPr>
          </w:p>
        </w:tc>
        <w:tc>
          <w:tcPr>
            <w:tcW w:w="3419" w:type="dxa"/>
            <w:tcBorders>
              <w:top w:val="single" w:sz="4" w:space="0" w:color="auto"/>
              <w:bottom w:val="single" w:sz="4" w:space="0" w:color="auto"/>
            </w:tcBorders>
          </w:tcPr>
          <w:p w:rsidR="005F5308" w:rsidRDefault="005F5308">
            <w:pPr>
              <w:pStyle w:val="TableParagraph"/>
              <w:spacing w:line="360" w:lineRule="auto"/>
              <w:ind w:left="103" w:right="418"/>
              <w:rPr>
                <w:rFonts w:ascii="Verdana"/>
                <w:sz w:val="20"/>
              </w:rPr>
            </w:pPr>
          </w:p>
        </w:tc>
        <w:tc>
          <w:tcPr>
            <w:tcW w:w="4394" w:type="dxa"/>
            <w:tcBorders>
              <w:top w:val="single" w:sz="4" w:space="0" w:color="auto"/>
              <w:bottom w:val="single" w:sz="4" w:space="0" w:color="auto"/>
            </w:tcBorders>
          </w:tcPr>
          <w:p w:rsidR="005F5308" w:rsidRDefault="005F5308">
            <w:pPr>
              <w:pStyle w:val="TableParagraph"/>
              <w:spacing w:line="360" w:lineRule="auto"/>
              <w:ind w:left="103" w:right="139"/>
              <w:rPr>
                <w:rFonts w:ascii="Verdana"/>
                <w:sz w:val="20"/>
              </w:rPr>
            </w:pPr>
          </w:p>
        </w:tc>
        <w:tc>
          <w:tcPr>
            <w:tcW w:w="5386" w:type="dxa"/>
            <w:tcBorders>
              <w:top w:val="single" w:sz="4" w:space="0" w:color="auto"/>
              <w:bottom w:val="single" w:sz="4" w:space="0" w:color="auto"/>
            </w:tcBorders>
          </w:tcPr>
          <w:p w:rsidR="005F5308" w:rsidRDefault="005F5308">
            <w:pPr>
              <w:pStyle w:val="TableParagraph"/>
              <w:spacing w:line="241" w:lineRule="exact"/>
              <w:ind w:left="100"/>
              <w:rPr>
                <w:rFonts w:ascii="Verdana"/>
                <w:sz w:val="20"/>
              </w:rPr>
            </w:pPr>
          </w:p>
        </w:tc>
      </w:tr>
      <w:tr w:rsidR="006D6E93" w:rsidTr="005F5308">
        <w:trPr>
          <w:trHeight w:hRule="exact" w:val="1505"/>
        </w:trPr>
        <w:tc>
          <w:tcPr>
            <w:tcW w:w="976" w:type="dxa"/>
            <w:tcBorders>
              <w:top w:val="single" w:sz="4" w:space="0" w:color="auto"/>
              <w:left w:val="single" w:sz="4" w:space="0" w:color="000000"/>
              <w:bottom w:val="single" w:sz="4" w:space="0" w:color="000000"/>
              <w:right w:val="single" w:sz="4" w:space="0" w:color="000000"/>
            </w:tcBorders>
          </w:tcPr>
          <w:p w:rsidR="006D6E93" w:rsidRDefault="0088078D">
            <w:pPr>
              <w:pStyle w:val="TableParagraph"/>
              <w:spacing w:line="241" w:lineRule="exact"/>
              <w:ind w:left="103"/>
              <w:rPr>
                <w:rFonts w:ascii="Verdana" w:eastAsia="Verdana" w:hAnsi="Verdana" w:cs="Verdana"/>
                <w:sz w:val="20"/>
                <w:szCs w:val="20"/>
              </w:rPr>
            </w:pPr>
            <w:r>
              <w:rPr>
                <w:rFonts w:ascii="Verdana"/>
                <w:sz w:val="20"/>
              </w:rPr>
              <w:t>7.17</w:t>
            </w:r>
          </w:p>
        </w:tc>
        <w:tc>
          <w:tcPr>
            <w:tcW w:w="3419" w:type="dxa"/>
            <w:tcBorders>
              <w:top w:val="single" w:sz="4" w:space="0" w:color="auto"/>
              <w:left w:val="single" w:sz="4" w:space="0" w:color="000000"/>
              <w:bottom w:val="single" w:sz="4" w:space="0" w:color="000000"/>
              <w:right w:val="single" w:sz="4" w:space="0" w:color="000000"/>
            </w:tcBorders>
          </w:tcPr>
          <w:p w:rsidR="006D6E93" w:rsidRDefault="00EE2672">
            <w:pPr>
              <w:pStyle w:val="TableParagraph"/>
              <w:spacing w:line="360" w:lineRule="auto"/>
              <w:ind w:left="103" w:right="240"/>
              <w:rPr>
                <w:rFonts w:ascii="Verdana" w:eastAsia="Verdana" w:hAnsi="Verdana" w:cs="Verdana"/>
                <w:sz w:val="20"/>
                <w:szCs w:val="20"/>
              </w:rPr>
            </w:pPr>
            <w:r>
              <w:rPr>
                <w:rFonts w:ascii="Verdana"/>
                <w:sz w:val="20"/>
              </w:rPr>
              <w:t>HSE Enforcement</w:t>
            </w:r>
            <w:r>
              <w:rPr>
                <w:rFonts w:ascii="Verdana"/>
                <w:spacing w:val="-8"/>
                <w:sz w:val="20"/>
              </w:rPr>
              <w:t xml:space="preserve"> </w:t>
            </w:r>
            <w:r>
              <w:rPr>
                <w:rFonts w:ascii="Verdana"/>
                <w:sz w:val="20"/>
              </w:rPr>
              <w:t>/ remedial action orders</w:t>
            </w:r>
          </w:p>
        </w:tc>
        <w:tc>
          <w:tcPr>
            <w:tcW w:w="4394" w:type="dxa"/>
            <w:tcBorders>
              <w:top w:val="single" w:sz="4" w:space="0" w:color="auto"/>
              <w:left w:val="single" w:sz="4" w:space="0" w:color="000000"/>
              <w:bottom w:val="single" w:sz="4" w:space="0" w:color="000000"/>
              <w:right w:val="single" w:sz="4" w:space="0" w:color="000000"/>
            </w:tcBorders>
          </w:tcPr>
          <w:p w:rsidR="006D6E93" w:rsidRDefault="00EE2672">
            <w:pPr>
              <w:pStyle w:val="TableParagraph"/>
              <w:spacing w:line="360" w:lineRule="auto"/>
              <w:ind w:left="103" w:right="143"/>
              <w:rPr>
                <w:rFonts w:ascii="Verdana" w:eastAsia="Verdana" w:hAnsi="Verdana" w:cs="Verdana"/>
                <w:sz w:val="20"/>
                <w:szCs w:val="20"/>
              </w:rPr>
            </w:pPr>
            <w:r>
              <w:rPr>
                <w:rFonts w:ascii="Verdana"/>
                <w:sz w:val="20"/>
              </w:rPr>
              <w:t>Answering Yes and the authority is not satisfied that appropriate remedial action has been taken</w:t>
            </w:r>
            <w:r>
              <w:rPr>
                <w:rFonts w:ascii="Verdana"/>
                <w:spacing w:val="-17"/>
                <w:sz w:val="20"/>
              </w:rPr>
              <w:t xml:space="preserve"> </w:t>
            </w:r>
            <w:r>
              <w:rPr>
                <w:rFonts w:ascii="Verdana"/>
                <w:sz w:val="20"/>
              </w:rPr>
              <w:t>to prevent future occurrences/breaches</w:t>
            </w:r>
          </w:p>
        </w:tc>
        <w:tc>
          <w:tcPr>
            <w:tcW w:w="5386" w:type="dxa"/>
            <w:tcBorders>
              <w:top w:val="single" w:sz="4" w:space="0" w:color="auto"/>
              <w:left w:val="single" w:sz="4" w:space="0" w:color="000000"/>
              <w:bottom w:val="single" w:sz="4" w:space="0" w:color="000000"/>
              <w:right w:val="single" w:sz="4" w:space="0" w:color="000000"/>
            </w:tcBorders>
          </w:tcPr>
          <w:p w:rsidR="006D6E93" w:rsidRDefault="00EE2672">
            <w:pPr>
              <w:pStyle w:val="TableParagraph"/>
              <w:spacing w:line="241" w:lineRule="exact"/>
              <w:ind w:left="100"/>
              <w:rPr>
                <w:rFonts w:ascii="Verdana" w:eastAsia="Verdana" w:hAnsi="Verdana" w:cs="Verdana"/>
                <w:sz w:val="20"/>
                <w:szCs w:val="20"/>
              </w:rPr>
            </w:pPr>
            <w:r>
              <w:rPr>
                <w:rFonts w:ascii="Verdana"/>
                <w:sz w:val="20"/>
              </w:rPr>
              <w:t>Answering No,</w:t>
            </w:r>
            <w:r>
              <w:rPr>
                <w:rFonts w:ascii="Verdana"/>
                <w:spacing w:val="-8"/>
                <w:sz w:val="20"/>
              </w:rPr>
              <w:t xml:space="preserve"> </w:t>
            </w:r>
            <w:r>
              <w:rPr>
                <w:rFonts w:ascii="Verdana"/>
                <w:sz w:val="20"/>
              </w:rPr>
              <w:t>or</w:t>
            </w:r>
          </w:p>
          <w:p w:rsidR="006D6E93" w:rsidRDefault="00EE2672">
            <w:pPr>
              <w:pStyle w:val="TableParagraph"/>
              <w:spacing w:before="121" w:line="360" w:lineRule="auto"/>
              <w:ind w:left="100" w:right="171"/>
              <w:rPr>
                <w:rFonts w:ascii="Verdana" w:eastAsia="Verdana" w:hAnsi="Verdana" w:cs="Verdana"/>
                <w:sz w:val="20"/>
                <w:szCs w:val="20"/>
              </w:rPr>
            </w:pPr>
            <w:r>
              <w:rPr>
                <w:rFonts w:ascii="Verdana"/>
                <w:sz w:val="20"/>
              </w:rPr>
              <w:t>Answering Yes but the authority is satisfied that appropriate</w:t>
            </w:r>
            <w:r>
              <w:rPr>
                <w:rFonts w:ascii="Verdana"/>
                <w:spacing w:val="-13"/>
                <w:sz w:val="20"/>
              </w:rPr>
              <w:t xml:space="preserve"> </w:t>
            </w:r>
            <w:r>
              <w:rPr>
                <w:rFonts w:ascii="Verdana"/>
                <w:sz w:val="20"/>
              </w:rPr>
              <w:t>remedial action has been taken to prevent future</w:t>
            </w:r>
            <w:r>
              <w:rPr>
                <w:rFonts w:ascii="Verdana"/>
                <w:spacing w:val="-12"/>
                <w:sz w:val="20"/>
              </w:rPr>
              <w:t xml:space="preserve"> </w:t>
            </w:r>
            <w:r>
              <w:rPr>
                <w:rFonts w:ascii="Verdana"/>
                <w:sz w:val="20"/>
              </w:rPr>
              <w:t>occurrences/breaches</w:t>
            </w:r>
          </w:p>
        </w:tc>
      </w:tr>
      <w:tr w:rsidR="006D6E93" w:rsidTr="005F5308">
        <w:trPr>
          <w:trHeight w:hRule="exact" w:val="666"/>
        </w:trPr>
        <w:tc>
          <w:tcPr>
            <w:tcW w:w="976"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spacing w:line="241" w:lineRule="exact"/>
              <w:ind w:left="103"/>
              <w:rPr>
                <w:rFonts w:ascii="Verdana" w:eastAsia="Verdana" w:hAnsi="Verdana" w:cs="Verdana"/>
                <w:sz w:val="20"/>
                <w:szCs w:val="20"/>
              </w:rPr>
            </w:pPr>
            <w:r>
              <w:rPr>
                <w:rFonts w:ascii="Verdana"/>
                <w:sz w:val="20"/>
              </w:rPr>
              <w:t>7.18</w:t>
            </w:r>
          </w:p>
        </w:tc>
        <w:tc>
          <w:tcPr>
            <w:tcW w:w="3419" w:type="dxa"/>
            <w:tcBorders>
              <w:top w:val="single" w:sz="4" w:space="0" w:color="000000"/>
              <w:left w:val="single" w:sz="4" w:space="0" w:color="000000"/>
              <w:bottom w:val="single" w:sz="4" w:space="0" w:color="000000"/>
              <w:right w:val="single" w:sz="4" w:space="0" w:color="000000"/>
            </w:tcBorders>
          </w:tcPr>
          <w:p w:rsidR="006D6E93" w:rsidRDefault="00FF5D95" w:rsidP="00A67E93">
            <w:pPr>
              <w:pStyle w:val="TableParagraph"/>
              <w:spacing w:line="360" w:lineRule="auto"/>
              <w:ind w:left="103" w:right="483"/>
              <w:rPr>
                <w:rFonts w:ascii="Verdana" w:eastAsia="Verdana" w:hAnsi="Verdana" w:cs="Verdana"/>
                <w:sz w:val="20"/>
                <w:szCs w:val="20"/>
              </w:rPr>
            </w:pPr>
            <w:r>
              <w:rPr>
                <w:rFonts w:ascii="Verdana"/>
                <w:sz w:val="20"/>
              </w:rPr>
              <w:t>Sub-contractors Health and safety</w:t>
            </w:r>
          </w:p>
        </w:tc>
        <w:tc>
          <w:tcPr>
            <w:tcW w:w="439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03"/>
              <w:rPr>
                <w:rFonts w:ascii="Verdana" w:eastAsia="Verdana" w:hAnsi="Verdana" w:cs="Verdana"/>
                <w:sz w:val="20"/>
                <w:szCs w:val="20"/>
              </w:rPr>
            </w:pPr>
            <w:r>
              <w:rPr>
                <w:rFonts w:ascii="Verdana"/>
                <w:sz w:val="20"/>
              </w:rPr>
              <w:t>Answering</w:t>
            </w:r>
            <w:r>
              <w:rPr>
                <w:rFonts w:ascii="Verdana"/>
                <w:spacing w:val="-4"/>
                <w:sz w:val="20"/>
              </w:rPr>
              <w:t xml:space="preserve"> </w:t>
            </w:r>
            <w:r>
              <w:rPr>
                <w:rFonts w:ascii="Verdana"/>
                <w:sz w:val="20"/>
              </w:rPr>
              <w:t>No</w:t>
            </w:r>
          </w:p>
        </w:tc>
        <w:tc>
          <w:tcPr>
            <w:tcW w:w="538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41" w:lineRule="exact"/>
              <w:ind w:left="100"/>
              <w:rPr>
                <w:rFonts w:ascii="Verdana" w:eastAsia="Verdana" w:hAnsi="Verdana" w:cs="Verdana"/>
                <w:sz w:val="20"/>
                <w:szCs w:val="20"/>
              </w:rPr>
            </w:pPr>
            <w:r>
              <w:rPr>
                <w:rFonts w:ascii="Verdana"/>
                <w:sz w:val="20"/>
              </w:rPr>
              <w:t>Answering</w:t>
            </w:r>
            <w:r>
              <w:rPr>
                <w:rFonts w:ascii="Verdana"/>
                <w:spacing w:val="-6"/>
                <w:sz w:val="20"/>
              </w:rPr>
              <w:t xml:space="preserve"> </w:t>
            </w:r>
            <w:r>
              <w:rPr>
                <w:rFonts w:ascii="Verdana"/>
                <w:sz w:val="20"/>
              </w:rPr>
              <w:t>Yes</w:t>
            </w:r>
            <w:r w:rsidR="00A67E93">
              <w:rPr>
                <w:rFonts w:ascii="Verdana"/>
                <w:sz w:val="20"/>
              </w:rPr>
              <w:t xml:space="preserve"> or N/A</w:t>
            </w:r>
          </w:p>
        </w:tc>
      </w:tr>
    </w:tbl>
    <w:p w:rsidR="006D6E93" w:rsidRDefault="006D6E93">
      <w:pPr>
        <w:spacing w:line="241" w:lineRule="exact"/>
        <w:rPr>
          <w:rFonts w:ascii="Verdana" w:eastAsia="Verdana" w:hAnsi="Verdana" w:cs="Verdana"/>
          <w:sz w:val="20"/>
          <w:szCs w:val="20"/>
        </w:rPr>
        <w:sectPr w:rsidR="006D6E93" w:rsidSect="005F5308">
          <w:pgSz w:w="16850" w:h="11910" w:orient="landscape"/>
          <w:pgMar w:top="680" w:right="1361" w:bottom="420" w:left="1140" w:header="743" w:footer="947" w:gutter="0"/>
          <w:cols w:space="720"/>
        </w:sectPr>
      </w:pPr>
    </w:p>
    <w:p w:rsidR="006D6E93" w:rsidRDefault="006D6E93">
      <w:pPr>
        <w:rPr>
          <w:rFonts w:ascii="Times New Roman" w:eastAsia="Times New Roman" w:hAnsi="Times New Roman" w:cs="Times New Roman"/>
          <w:sz w:val="20"/>
          <w:szCs w:val="20"/>
        </w:rPr>
      </w:pPr>
    </w:p>
    <w:p w:rsidR="006D6E93" w:rsidRPr="009A38C3" w:rsidRDefault="00EE2672" w:rsidP="009A38C3">
      <w:pPr>
        <w:pStyle w:val="Heading2"/>
        <w:numPr>
          <w:ilvl w:val="0"/>
          <w:numId w:val="87"/>
        </w:numPr>
        <w:spacing w:before="205"/>
        <w:rPr>
          <w:bCs w:val="0"/>
          <w:sz w:val="20"/>
          <w:szCs w:val="20"/>
        </w:rPr>
      </w:pPr>
      <w:r w:rsidRPr="009A38C3">
        <w:rPr>
          <w:sz w:val="20"/>
          <w:szCs w:val="20"/>
        </w:rPr>
        <w:t>Scored</w:t>
      </w:r>
      <w:r w:rsidRPr="009A38C3">
        <w:rPr>
          <w:spacing w:val="-13"/>
          <w:sz w:val="20"/>
          <w:szCs w:val="20"/>
        </w:rPr>
        <w:t xml:space="preserve"> </w:t>
      </w:r>
      <w:r w:rsidRPr="009A38C3">
        <w:rPr>
          <w:sz w:val="20"/>
          <w:szCs w:val="20"/>
        </w:rPr>
        <w:t>Questions</w:t>
      </w:r>
    </w:p>
    <w:p w:rsidR="006D6E93" w:rsidRDefault="006D6E93">
      <w:pPr>
        <w:rPr>
          <w:rFonts w:ascii="Verdana" w:eastAsia="Verdana" w:hAnsi="Verdana" w:cs="Verdana"/>
          <w:b/>
          <w:bCs/>
          <w:sz w:val="24"/>
          <w:szCs w:val="24"/>
        </w:rPr>
      </w:pPr>
    </w:p>
    <w:p w:rsidR="006D6E93" w:rsidRDefault="006D6E93">
      <w:pPr>
        <w:spacing w:before="11"/>
        <w:rPr>
          <w:rFonts w:ascii="Verdana" w:eastAsia="Verdana" w:hAnsi="Verdana" w:cs="Verdana"/>
          <w:b/>
          <w:bCs/>
          <w:sz w:val="17"/>
          <w:szCs w:val="17"/>
        </w:rPr>
      </w:pPr>
    </w:p>
    <w:p w:rsidR="006D6E93" w:rsidRDefault="00EE2672">
      <w:pPr>
        <w:pStyle w:val="Heading3"/>
        <w:ind w:left="680"/>
        <w:rPr>
          <w:b w:val="0"/>
          <w:bCs w:val="0"/>
        </w:rPr>
      </w:pPr>
      <w:r>
        <w:t xml:space="preserve">6 </w:t>
      </w:r>
      <w:r>
        <w:rPr>
          <w:rFonts w:cs="Verdana"/>
        </w:rPr>
        <w:t xml:space="preserve">– </w:t>
      </w:r>
      <w:r>
        <w:t>Technical and Professional Ability</w:t>
      </w:r>
      <w:r>
        <w:rPr>
          <w:spacing w:val="-14"/>
        </w:rPr>
        <w:t xml:space="preserve"> </w:t>
      </w:r>
      <w:r w:rsidR="0088078D">
        <w:t>(60</w:t>
      </w:r>
      <w:r>
        <w:t>%)</w:t>
      </w:r>
    </w:p>
    <w:p w:rsidR="006D6E93" w:rsidRDefault="006D6E93">
      <w:pPr>
        <w:rPr>
          <w:rFonts w:ascii="Verdana" w:eastAsia="Verdana" w:hAnsi="Verdana" w:cs="Verdana"/>
          <w:b/>
          <w:bCs/>
          <w:sz w:val="20"/>
          <w:szCs w:val="20"/>
        </w:rPr>
      </w:pPr>
    </w:p>
    <w:p w:rsidR="006D6E93" w:rsidRDefault="006D6E93">
      <w:pPr>
        <w:spacing w:before="2"/>
        <w:rPr>
          <w:rFonts w:ascii="Verdana" w:eastAsia="Verdana" w:hAnsi="Verdana" w:cs="Verdana"/>
          <w:b/>
          <w:bCs/>
          <w:sz w:val="20"/>
          <w:szCs w:val="20"/>
        </w:rPr>
      </w:pPr>
    </w:p>
    <w:tbl>
      <w:tblPr>
        <w:tblW w:w="14629" w:type="dxa"/>
        <w:tblInd w:w="108" w:type="dxa"/>
        <w:tblLayout w:type="fixed"/>
        <w:tblCellMar>
          <w:left w:w="0" w:type="dxa"/>
          <w:right w:w="0" w:type="dxa"/>
        </w:tblCellMar>
        <w:tblLook w:val="01E0" w:firstRow="1" w:lastRow="1" w:firstColumn="1" w:lastColumn="1" w:noHBand="0" w:noVBand="0"/>
      </w:tblPr>
      <w:tblGrid>
        <w:gridCol w:w="898"/>
        <w:gridCol w:w="1759"/>
        <w:gridCol w:w="770"/>
        <w:gridCol w:w="2240"/>
        <w:gridCol w:w="2240"/>
        <w:gridCol w:w="2241"/>
        <w:gridCol w:w="2240"/>
        <w:gridCol w:w="2241"/>
      </w:tblGrid>
      <w:tr w:rsidR="006D6E93" w:rsidTr="005F5308">
        <w:trPr>
          <w:trHeight w:hRule="exact" w:val="302"/>
        </w:trPr>
        <w:tc>
          <w:tcPr>
            <w:tcW w:w="898"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b/>
                <w:sz w:val="20"/>
              </w:rPr>
              <w:t>No.</w:t>
            </w:r>
          </w:p>
        </w:tc>
        <w:tc>
          <w:tcPr>
            <w:tcW w:w="175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0"/>
              <w:rPr>
                <w:rFonts w:ascii="Verdana" w:eastAsia="Verdana" w:hAnsi="Verdana" w:cs="Verdana"/>
                <w:sz w:val="20"/>
                <w:szCs w:val="20"/>
              </w:rPr>
            </w:pPr>
            <w:r>
              <w:rPr>
                <w:rFonts w:ascii="Verdana"/>
                <w:b/>
                <w:sz w:val="20"/>
              </w:rPr>
              <w:t>Question</w:t>
            </w:r>
          </w:p>
        </w:tc>
        <w:tc>
          <w:tcPr>
            <w:tcW w:w="77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b/>
                <w:sz w:val="20"/>
              </w:rPr>
              <w:t>%</w:t>
            </w:r>
          </w:p>
        </w:tc>
        <w:tc>
          <w:tcPr>
            <w:tcW w:w="224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b/>
                <w:sz w:val="20"/>
              </w:rPr>
              <w:t>Score</w:t>
            </w:r>
            <w:r>
              <w:rPr>
                <w:rFonts w:ascii="Verdana"/>
                <w:b/>
                <w:spacing w:val="-6"/>
                <w:sz w:val="20"/>
              </w:rPr>
              <w:t xml:space="preserve"> </w:t>
            </w:r>
            <w:r>
              <w:rPr>
                <w:rFonts w:ascii="Verdana"/>
                <w:b/>
                <w:sz w:val="20"/>
              </w:rPr>
              <w:t>0</w:t>
            </w:r>
          </w:p>
        </w:tc>
        <w:tc>
          <w:tcPr>
            <w:tcW w:w="224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b/>
                <w:sz w:val="20"/>
              </w:rPr>
              <w:t>Score</w:t>
            </w:r>
            <w:r>
              <w:rPr>
                <w:rFonts w:ascii="Verdana"/>
                <w:b/>
                <w:spacing w:val="-7"/>
                <w:sz w:val="20"/>
              </w:rPr>
              <w:t xml:space="preserve"> </w:t>
            </w:r>
            <w:r>
              <w:rPr>
                <w:rFonts w:ascii="Verdana"/>
                <w:b/>
                <w:sz w:val="20"/>
              </w:rPr>
              <w:t>1-2</w:t>
            </w:r>
          </w:p>
        </w:tc>
        <w:tc>
          <w:tcPr>
            <w:tcW w:w="224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b/>
                <w:sz w:val="20"/>
              </w:rPr>
              <w:t>Score</w:t>
            </w:r>
            <w:r>
              <w:rPr>
                <w:rFonts w:ascii="Verdana"/>
                <w:b/>
                <w:spacing w:val="-6"/>
                <w:sz w:val="20"/>
              </w:rPr>
              <w:t xml:space="preserve"> </w:t>
            </w:r>
            <w:r>
              <w:rPr>
                <w:rFonts w:ascii="Verdana"/>
                <w:b/>
                <w:sz w:val="20"/>
              </w:rPr>
              <w:t>3-4</w:t>
            </w:r>
          </w:p>
        </w:tc>
        <w:tc>
          <w:tcPr>
            <w:tcW w:w="224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b/>
                <w:sz w:val="20"/>
              </w:rPr>
              <w:t>Score</w:t>
            </w:r>
            <w:r>
              <w:rPr>
                <w:rFonts w:ascii="Verdana"/>
                <w:b/>
                <w:spacing w:val="-6"/>
                <w:sz w:val="20"/>
              </w:rPr>
              <w:t xml:space="preserve"> </w:t>
            </w:r>
            <w:r>
              <w:rPr>
                <w:rFonts w:ascii="Verdana"/>
                <w:b/>
                <w:sz w:val="20"/>
              </w:rPr>
              <w:t>5-6</w:t>
            </w:r>
          </w:p>
        </w:tc>
        <w:tc>
          <w:tcPr>
            <w:tcW w:w="224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b/>
                <w:sz w:val="20"/>
              </w:rPr>
              <w:t>Score</w:t>
            </w:r>
            <w:r>
              <w:rPr>
                <w:rFonts w:ascii="Verdana"/>
                <w:b/>
                <w:spacing w:val="-6"/>
                <w:sz w:val="20"/>
              </w:rPr>
              <w:t xml:space="preserve"> </w:t>
            </w:r>
            <w:r>
              <w:rPr>
                <w:rFonts w:ascii="Verdana"/>
                <w:b/>
                <w:sz w:val="20"/>
              </w:rPr>
              <w:t>7-8</w:t>
            </w:r>
          </w:p>
        </w:tc>
      </w:tr>
      <w:tr w:rsidR="006D6E93" w:rsidTr="005F5308">
        <w:trPr>
          <w:trHeight w:hRule="exact" w:val="2927"/>
        </w:trPr>
        <w:tc>
          <w:tcPr>
            <w:tcW w:w="898"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1" w:line="285" w:lineRule="auto"/>
              <w:ind w:left="103" w:right="187"/>
              <w:rPr>
                <w:rFonts w:ascii="Verdana" w:eastAsia="Verdana" w:hAnsi="Verdana" w:cs="Verdana"/>
                <w:sz w:val="20"/>
                <w:szCs w:val="20"/>
              </w:rPr>
            </w:pPr>
            <w:r>
              <w:rPr>
                <w:rFonts w:ascii="Verdana"/>
                <w:sz w:val="20"/>
              </w:rPr>
              <w:t>6.1</w:t>
            </w:r>
            <w:r>
              <w:rPr>
                <w:rFonts w:ascii="Verdana"/>
                <w:spacing w:val="-3"/>
                <w:sz w:val="20"/>
              </w:rPr>
              <w:t xml:space="preserve"> </w:t>
            </w:r>
            <w:r>
              <w:rPr>
                <w:rFonts w:ascii="Verdana"/>
                <w:sz w:val="20"/>
              </w:rPr>
              <w:t>to 6.5</w:t>
            </w:r>
          </w:p>
        </w:tc>
        <w:tc>
          <w:tcPr>
            <w:tcW w:w="175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1" w:line="288" w:lineRule="auto"/>
              <w:ind w:left="100" w:right="117"/>
              <w:rPr>
                <w:rFonts w:ascii="Verdana" w:eastAsia="Verdana" w:hAnsi="Verdana" w:cs="Verdana"/>
                <w:sz w:val="20"/>
                <w:szCs w:val="20"/>
              </w:rPr>
            </w:pPr>
            <w:r>
              <w:rPr>
                <w:rFonts w:ascii="Verdana"/>
                <w:sz w:val="20"/>
              </w:rPr>
              <w:t>Relevant experience</w:t>
            </w:r>
            <w:r>
              <w:rPr>
                <w:rFonts w:ascii="Verdana"/>
                <w:spacing w:val="-8"/>
                <w:sz w:val="20"/>
              </w:rPr>
              <w:t xml:space="preserve"> </w:t>
            </w:r>
            <w:r>
              <w:rPr>
                <w:rFonts w:ascii="Verdana"/>
                <w:sz w:val="20"/>
              </w:rPr>
              <w:t>and contract examples</w:t>
            </w:r>
          </w:p>
        </w:tc>
        <w:tc>
          <w:tcPr>
            <w:tcW w:w="770"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spacing w:before="1"/>
              <w:ind w:left="103"/>
              <w:rPr>
                <w:rFonts w:ascii="Verdana" w:eastAsia="Verdana" w:hAnsi="Verdana" w:cs="Verdana"/>
                <w:sz w:val="20"/>
                <w:szCs w:val="20"/>
              </w:rPr>
            </w:pPr>
            <w:r>
              <w:rPr>
                <w:rFonts w:ascii="Verdana"/>
                <w:sz w:val="20"/>
              </w:rPr>
              <w:t>60</w:t>
            </w:r>
            <w:r w:rsidR="00EE2672">
              <w:rPr>
                <w:rFonts w:ascii="Verdana"/>
                <w:sz w:val="20"/>
              </w:rPr>
              <w:t>%</w:t>
            </w:r>
          </w:p>
        </w:tc>
        <w:tc>
          <w:tcPr>
            <w:tcW w:w="224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1" w:line="288" w:lineRule="auto"/>
              <w:ind w:left="103" w:right="181"/>
              <w:rPr>
                <w:rFonts w:ascii="Verdana" w:eastAsia="Verdana" w:hAnsi="Verdana" w:cs="Verdana"/>
                <w:sz w:val="20"/>
                <w:szCs w:val="20"/>
              </w:rPr>
            </w:pPr>
            <w:r>
              <w:rPr>
                <w:rFonts w:ascii="Verdana"/>
                <w:sz w:val="20"/>
              </w:rPr>
              <w:t>Failing to provide at least one example for questions 6.1</w:t>
            </w:r>
            <w:r>
              <w:rPr>
                <w:rFonts w:ascii="Verdana"/>
                <w:spacing w:val="-8"/>
                <w:sz w:val="20"/>
              </w:rPr>
              <w:t xml:space="preserve"> </w:t>
            </w:r>
            <w:r>
              <w:rPr>
                <w:rFonts w:ascii="Verdana"/>
                <w:sz w:val="20"/>
              </w:rPr>
              <w:t>to</w:t>
            </w:r>
          </w:p>
          <w:p w:rsidR="006D6E93" w:rsidRDefault="00EE2672">
            <w:pPr>
              <w:pStyle w:val="TableParagraph"/>
              <w:spacing w:before="1" w:line="288" w:lineRule="auto"/>
              <w:ind w:left="103" w:right="118"/>
              <w:rPr>
                <w:rFonts w:ascii="Verdana" w:eastAsia="Verdana" w:hAnsi="Verdana" w:cs="Verdana"/>
                <w:sz w:val="20"/>
                <w:szCs w:val="20"/>
              </w:rPr>
            </w:pPr>
            <w:r>
              <w:rPr>
                <w:rFonts w:ascii="Verdana"/>
                <w:sz w:val="20"/>
              </w:rPr>
              <w:t>6.4 and failing to provide an explanation in response to 6.5 to the</w:t>
            </w:r>
            <w:r>
              <w:rPr>
                <w:rFonts w:ascii="Verdana"/>
                <w:spacing w:val="-6"/>
                <w:sz w:val="20"/>
              </w:rPr>
              <w:t xml:space="preserve"> </w:t>
            </w:r>
            <w:r>
              <w:rPr>
                <w:rFonts w:ascii="Verdana"/>
                <w:sz w:val="20"/>
              </w:rPr>
              <w:t>satisfaction of the</w:t>
            </w:r>
            <w:r>
              <w:rPr>
                <w:rFonts w:ascii="Verdana"/>
                <w:spacing w:val="-7"/>
                <w:sz w:val="20"/>
              </w:rPr>
              <w:t xml:space="preserve"> </w:t>
            </w:r>
            <w:r>
              <w:rPr>
                <w:rFonts w:ascii="Verdana"/>
                <w:sz w:val="20"/>
              </w:rPr>
              <w:t>authority</w:t>
            </w:r>
          </w:p>
        </w:tc>
        <w:tc>
          <w:tcPr>
            <w:tcW w:w="224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1" w:line="288" w:lineRule="auto"/>
              <w:ind w:left="103" w:right="180"/>
              <w:rPr>
                <w:rFonts w:ascii="Verdana" w:eastAsia="Verdana" w:hAnsi="Verdana" w:cs="Verdana"/>
                <w:sz w:val="20"/>
                <w:szCs w:val="20"/>
              </w:rPr>
            </w:pPr>
            <w:r>
              <w:rPr>
                <w:rFonts w:ascii="Verdana"/>
                <w:sz w:val="20"/>
              </w:rPr>
              <w:t>Failing to provide at least one example for questions 6.1</w:t>
            </w:r>
            <w:r>
              <w:rPr>
                <w:rFonts w:ascii="Verdana"/>
                <w:spacing w:val="-8"/>
                <w:sz w:val="20"/>
              </w:rPr>
              <w:t xml:space="preserve"> </w:t>
            </w:r>
            <w:r>
              <w:rPr>
                <w:rFonts w:ascii="Verdana"/>
                <w:sz w:val="20"/>
              </w:rPr>
              <w:t>to</w:t>
            </w:r>
          </w:p>
          <w:p w:rsidR="006D6E93" w:rsidRDefault="00EE2672">
            <w:pPr>
              <w:pStyle w:val="TableParagraph"/>
              <w:spacing w:before="1" w:line="288" w:lineRule="auto"/>
              <w:ind w:left="103" w:right="118"/>
              <w:rPr>
                <w:rFonts w:ascii="Verdana" w:eastAsia="Verdana" w:hAnsi="Verdana" w:cs="Verdana"/>
                <w:sz w:val="20"/>
                <w:szCs w:val="20"/>
              </w:rPr>
            </w:pPr>
            <w:r>
              <w:rPr>
                <w:rFonts w:ascii="Verdana"/>
                <w:sz w:val="20"/>
              </w:rPr>
              <w:t>6.4 but providing an explanation in response to 6.5 to the</w:t>
            </w:r>
            <w:r>
              <w:rPr>
                <w:rFonts w:ascii="Verdana"/>
                <w:spacing w:val="-6"/>
                <w:sz w:val="20"/>
              </w:rPr>
              <w:t xml:space="preserve"> </w:t>
            </w:r>
            <w:r>
              <w:rPr>
                <w:rFonts w:ascii="Verdana"/>
                <w:sz w:val="20"/>
              </w:rPr>
              <w:t>satisfaction of the</w:t>
            </w:r>
            <w:r>
              <w:rPr>
                <w:rFonts w:ascii="Verdana"/>
                <w:spacing w:val="-7"/>
                <w:sz w:val="20"/>
              </w:rPr>
              <w:t xml:space="preserve"> </w:t>
            </w:r>
            <w:r>
              <w:rPr>
                <w:rFonts w:ascii="Verdana"/>
                <w:sz w:val="20"/>
              </w:rPr>
              <w:t>authority</w:t>
            </w:r>
          </w:p>
        </w:tc>
        <w:tc>
          <w:tcPr>
            <w:tcW w:w="224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1" w:line="288" w:lineRule="auto"/>
              <w:ind w:left="103" w:right="298"/>
              <w:rPr>
                <w:rFonts w:ascii="Verdana" w:eastAsia="Verdana" w:hAnsi="Verdana" w:cs="Verdana"/>
                <w:sz w:val="20"/>
                <w:szCs w:val="20"/>
              </w:rPr>
            </w:pPr>
            <w:r>
              <w:rPr>
                <w:rFonts w:ascii="Verdana"/>
                <w:sz w:val="20"/>
              </w:rPr>
              <w:t>Providing example(s) for questions 6.1</w:t>
            </w:r>
            <w:r>
              <w:rPr>
                <w:rFonts w:ascii="Verdana"/>
                <w:spacing w:val="-8"/>
                <w:sz w:val="20"/>
              </w:rPr>
              <w:t xml:space="preserve"> </w:t>
            </w:r>
            <w:r>
              <w:rPr>
                <w:rFonts w:ascii="Verdana"/>
                <w:sz w:val="20"/>
              </w:rPr>
              <w:t>to</w:t>
            </w:r>
          </w:p>
          <w:p w:rsidR="006D6E93" w:rsidRDefault="00EE2672">
            <w:pPr>
              <w:pStyle w:val="TableParagraph"/>
              <w:spacing w:line="242" w:lineRule="exact"/>
              <w:ind w:left="103"/>
              <w:rPr>
                <w:rFonts w:ascii="Verdana" w:eastAsia="Verdana" w:hAnsi="Verdana" w:cs="Verdana"/>
                <w:sz w:val="20"/>
                <w:szCs w:val="20"/>
              </w:rPr>
            </w:pPr>
            <w:r>
              <w:rPr>
                <w:rFonts w:ascii="Verdana"/>
                <w:sz w:val="20"/>
              </w:rPr>
              <w:t>6.4</w:t>
            </w:r>
          </w:p>
          <w:p w:rsidR="006D6E93" w:rsidRDefault="00EE2672">
            <w:pPr>
              <w:pStyle w:val="TableParagraph"/>
              <w:spacing w:before="49" w:line="288" w:lineRule="auto"/>
              <w:ind w:left="103" w:right="463"/>
              <w:rPr>
                <w:rFonts w:ascii="Verdana" w:eastAsia="Verdana" w:hAnsi="Verdana" w:cs="Verdana"/>
                <w:sz w:val="20"/>
                <w:szCs w:val="20"/>
              </w:rPr>
            </w:pPr>
            <w:r>
              <w:rPr>
                <w:rFonts w:ascii="Verdana"/>
                <w:sz w:val="20"/>
              </w:rPr>
              <w:t>demonstrating only limited experience</w:t>
            </w:r>
          </w:p>
        </w:tc>
        <w:tc>
          <w:tcPr>
            <w:tcW w:w="224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1" w:line="288" w:lineRule="auto"/>
              <w:ind w:left="103" w:right="296"/>
              <w:rPr>
                <w:rFonts w:ascii="Verdana" w:eastAsia="Verdana" w:hAnsi="Verdana" w:cs="Verdana"/>
                <w:sz w:val="20"/>
                <w:szCs w:val="20"/>
              </w:rPr>
            </w:pPr>
            <w:r>
              <w:rPr>
                <w:rFonts w:ascii="Verdana"/>
                <w:sz w:val="20"/>
              </w:rPr>
              <w:t>Providing example(s) for questions 6.1</w:t>
            </w:r>
            <w:r>
              <w:rPr>
                <w:rFonts w:ascii="Verdana"/>
                <w:spacing w:val="-8"/>
                <w:sz w:val="20"/>
              </w:rPr>
              <w:t xml:space="preserve"> </w:t>
            </w:r>
            <w:r>
              <w:rPr>
                <w:rFonts w:ascii="Verdana"/>
                <w:sz w:val="20"/>
              </w:rPr>
              <w:t>to</w:t>
            </w:r>
          </w:p>
          <w:p w:rsidR="006D6E93" w:rsidRDefault="00EE2672">
            <w:pPr>
              <w:pStyle w:val="TableParagraph"/>
              <w:spacing w:line="242" w:lineRule="exact"/>
              <w:ind w:left="103"/>
              <w:rPr>
                <w:rFonts w:ascii="Verdana" w:eastAsia="Verdana" w:hAnsi="Verdana" w:cs="Verdana"/>
                <w:sz w:val="20"/>
                <w:szCs w:val="20"/>
              </w:rPr>
            </w:pPr>
            <w:r>
              <w:rPr>
                <w:rFonts w:ascii="Verdana"/>
                <w:sz w:val="20"/>
              </w:rPr>
              <w:t>6.4</w:t>
            </w:r>
          </w:p>
          <w:p w:rsidR="006D6E93" w:rsidRDefault="00EE2672">
            <w:pPr>
              <w:pStyle w:val="TableParagraph"/>
              <w:spacing w:before="49" w:line="288" w:lineRule="auto"/>
              <w:ind w:left="103" w:right="227"/>
              <w:jc w:val="both"/>
              <w:rPr>
                <w:rFonts w:ascii="Verdana" w:eastAsia="Verdana" w:hAnsi="Verdana" w:cs="Verdana"/>
                <w:sz w:val="20"/>
                <w:szCs w:val="20"/>
              </w:rPr>
            </w:pPr>
            <w:r>
              <w:rPr>
                <w:rFonts w:ascii="Verdana"/>
                <w:sz w:val="20"/>
              </w:rPr>
              <w:t>demonstrating a satisfactory</w:t>
            </w:r>
            <w:r>
              <w:rPr>
                <w:rFonts w:ascii="Verdana"/>
                <w:spacing w:val="-7"/>
                <w:sz w:val="20"/>
              </w:rPr>
              <w:t xml:space="preserve"> </w:t>
            </w:r>
            <w:r>
              <w:rPr>
                <w:rFonts w:ascii="Verdana"/>
                <w:sz w:val="20"/>
              </w:rPr>
              <w:t>level of</w:t>
            </w:r>
            <w:r>
              <w:rPr>
                <w:rFonts w:ascii="Verdana"/>
                <w:spacing w:val="-7"/>
                <w:sz w:val="20"/>
              </w:rPr>
              <w:t xml:space="preserve"> </w:t>
            </w:r>
            <w:r>
              <w:rPr>
                <w:rFonts w:ascii="Verdana"/>
                <w:sz w:val="20"/>
              </w:rPr>
              <w:t>experience</w:t>
            </w:r>
          </w:p>
        </w:tc>
        <w:tc>
          <w:tcPr>
            <w:tcW w:w="2241"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before="1" w:line="288" w:lineRule="auto"/>
              <w:ind w:left="103" w:right="297"/>
              <w:rPr>
                <w:rFonts w:ascii="Verdana" w:eastAsia="Verdana" w:hAnsi="Verdana" w:cs="Verdana"/>
                <w:sz w:val="20"/>
                <w:szCs w:val="20"/>
              </w:rPr>
            </w:pPr>
            <w:r>
              <w:rPr>
                <w:rFonts w:ascii="Verdana"/>
                <w:sz w:val="20"/>
              </w:rPr>
              <w:t>Providing example(s) for questions 6.1</w:t>
            </w:r>
            <w:r>
              <w:rPr>
                <w:rFonts w:ascii="Verdana"/>
                <w:spacing w:val="-8"/>
                <w:sz w:val="20"/>
              </w:rPr>
              <w:t xml:space="preserve"> </w:t>
            </w:r>
            <w:r>
              <w:rPr>
                <w:rFonts w:ascii="Verdana"/>
                <w:sz w:val="20"/>
              </w:rPr>
              <w:t>to</w:t>
            </w:r>
          </w:p>
          <w:p w:rsidR="006D6E93" w:rsidRDefault="00EE2672">
            <w:pPr>
              <w:pStyle w:val="TableParagraph"/>
              <w:spacing w:line="242" w:lineRule="exact"/>
              <w:ind w:left="103"/>
              <w:rPr>
                <w:rFonts w:ascii="Verdana" w:eastAsia="Verdana" w:hAnsi="Verdana" w:cs="Verdana"/>
                <w:sz w:val="20"/>
                <w:szCs w:val="20"/>
              </w:rPr>
            </w:pPr>
            <w:r>
              <w:rPr>
                <w:rFonts w:ascii="Verdana"/>
                <w:sz w:val="20"/>
              </w:rPr>
              <w:t>6.4</w:t>
            </w:r>
          </w:p>
          <w:p w:rsidR="006D6E93" w:rsidRDefault="00EE2672">
            <w:pPr>
              <w:pStyle w:val="TableParagraph"/>
              <w:spacing w:before="49" w:line="288" w:lineRule="auto"/>
              <w:ind w:left="103" w:right="272"/>
              <w:rPr>
                <w:rFonts w:ascii="Verdana" w:eastAsia="Verdana" w:hAnsi="Verdana" w:cs="Verdana"/>
                <w:sz w:val="20"/>
                <w:szCs w:val="20"/>
              </w:rPr>
            </w:pPr>
            <w:r>
              <w:rPr>
                <w:rFonts w:ascii="Verdana"/>
                <w:sz w:val="20"/>
              </w:rPr>
              <w:t>demonstrating a high / comprehensive level of experience</w:t>
            </w:r>
          </w:p>
        </w:tc>
      </w:tr>
    </w:tbl>
    <w:p w:rsidR="006D6E93" w:rsidRDefault="006D6E93">
      <w:pPr>
        <w:spacing w:before="8"/>
        <w:rPr>
          <w:rFonts w:ascii="Verdana" w:eastAsia="Verdana" w:hAnsi="Verdana" w:cs="Verdana"/>
          <w:b/>
          <w:bCs/>
          <w:sz w:val="24"/>
          <w:szCs w:val="24"/>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5F5308" w:rsidRDefault="005F5308">
      <w:pPr>
        <w:spacing w:before="63"/>
        <w:ind w:left="680"/>
        <w:rPr>
          <w:rFonts w:ascii="Verdana" w:eastAsia="Verdana" w:hAnsi="Verdana" w:cs="Verdana"/>
          <w:b/>
          <w:bCs/>
          <w:sz w:val="20"/>
          <w:szCs w:val="20"/>
        </w:rPr>
      </w:pPr>
    </w:p>
    <w:p w:rsidR="006D6E93" w:rsidRDefault="00EE2672">
      <w:pPr>
        <w:spacing w:before="63"/>
        <w:ind w:left="680"/>
        <w:rPr>
          <w:rFonts w:ascii="Verdana" w:eastAsia="Verdana" w:hAnsi="Verdana" w:cs="Verdana"/>
          <w:sz w:val="20"/>
          <w:szCs w:val="20"/>
        </w:rPr>
      </w:pPr>
      <w:r>
        <w:rPr>
          <w:rFonts w:ascii="Verdana" w:eastAsia="Verdana" w:hAnsi="Verdana" w:cs="Verdana"/>
          <w:b/>
          <w:bCs/>
          <w:sz w:val="20"/>
          <w:szCs w:val="20"/>
        </w:rPr>
        <w:t>7(A) – Project specific questions to assess Technical and Professional Ability</w:t>
      </w:r>
      <w:r>
        <w:rPr>
          <w:rFonts w:ascii="Verdana" w:eastAsia="Verdana" w:hAnsi="Verdana" w:cs="Verdana"/>
          <w:b/>
          <w:bCs/>
          <w:spacing w:val="-28"/>
          <w:sz w:val="20"/>
          <w:szCs w:val="20"/>
        </w:rPr>
        <w:t xml:space="preserve"> </w:t>
      </w:r>
      <w:r w:rsidR="0088078D">
        <w:rPr>
          <w:rFonts w:ascii="Verdana" w:eastAsia="Verdana" w:hAnsi="Verdana" w:cs="Verdana"/>
          <w:b/>
          <w:bCs/>
          <w:sz w:val="20"/>
          <w:szCs w:val="20"/>
        </w:rPr>
        <w:t>(4</w:t>
      </w:r>
      <w:r>
        <w:rPr>
          <w:rFonts w:ascii="Verdana" w:eastAsia="Verdana" w:hAnsi="Verdana" w:cs="Verdana"/>
          <w:b/>
          <w:bCs/>
          <w:sz w:val="20"/>
          <w:szCs w:val="20"/>
        </w:rPr>
        <w:t>0%)</w:t>
      </w:r>
    </w:p>
    <w:p w:rsidR="006D6E93" w:rsidRDefault="006D6E93">
      <w:pPr>
        <w:rPr>
          <w:rFonts w:ascii="Verdana" w:eastAsia="Verdana" w:hAnsi="Verdana" w:cs="Verdana"/>
          <w:b/>
          <w:bCs/>
          <w:sz w:val="20"/>
          <w:szCs w:val="20"/>
        </w:rPr>
      </w:pPr>
    </w:p>
    <w:p w:rsidR="006D6E93" w:rsidRDefault="006D6E93">
      <w:pPr>
        <w:spacing w:before="2"/>
        <w:rPr>
          <w:rFonts w:ascii="Verdana" w:eastAsia="Verdana" w:hAnsi="Verdana" w:cs="Verdana"/>
          <w:b/>
          <w:bCs/>
          <w:sz w:val="20"/>
          <w:szCs w:val="20"/>
        </w:rPr>
      </w:pPr>
    </w:p>
    <w:tbl>
      <w:tblPr>
        <w:tblW w:w="14636" w:type="dxa"/>
        <w:tblInd w:w="108" w:type="dxa"/>
        <w:tblLayout w:type="fixed"/>
        <w:tblCellMar>
          <w:left w:w="0" w:type="dxa"/>
          <w:right w:w="0" w:type="dxa"/>
        </w:tblCellMar>
        <w:tblLook w:val="01E0" w:firstRow="1" w:lastRow="1" w:firstColumn="1" w:lastColumn="1" w:noHBand="0" w:noVBand="0"/>
      </w:tblPr>
      <w:tblGrid>
        <w:gridCol w:w="596"/>
        <w:gridCol w:w="1843"/>
        <w:gridCol w:w="850"/>
        <w:gridCol w:w="3359"/>
        <w:gridCol w:w="2662"/>
        <w:gridCol w:w="2662"/>
        <w:gridCol w:w="2664"/>
      </w:tblGrid>
      <w:tr w:rsidR="006D6E93" w:rsidTr="007F5AED">
        <w:trPr>
          <w:trHeight w:hRule="exact" w:val="302"/>
        </w:trPr>
        <w:tc>
          <w:tcPr>
            <w:tcW w:w="59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99"/>
              <w:rPr>
                <w:rFonts w:ascii="Verdana" w:eastAsia="Verdana" w:hAnsi="Verdana" w:cs="Verdana"/>
                <w:sz w:val="20"/>
                <w:szCs w:val="20"/>
              </w:rPr>
            </w:pPr>
            <w:r>
              <w:rPr>
                <w:rFonts w:ascii="Verdana"/>
                <w:b/>
                <w:sz w:val="20"/>
              </w:rPr>
              <w:t>No.</w:t>
            </w:r>
          </w:p>
        </w:tc>
        <w:tc>
          <w:tcPr>
            <w:tcW w:w="1843"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427"/>
              <w:rPr>
                <w:rFonts w:ascii="Verdana" w:eastAsia="Verdana" w:hAnsi="Verdana" w:cs="Verdana"/>
                <w:sz w:val="20"/>
                <w:szCs w:val="20"/>
              </w:rPr>
            </w:pPr>
            <w:r>
              <w:rPr>
                <w:rFonts w:ascii="Verdana"/>
                <w:b/>
                <w:sz w:val="20"/>
              </w:rPr>
              <w:t>Question</w:t>
            </w:r>
          </w:p>
        </w:tc>
        <w:tc>
          <w:tcPr>
            <w:tcW w:w="850"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right="1"/>
              <w:jc w:val="center"/>
              <w:rPr>
                <w:rFonts w:ascii="Verdana" w:eastAsia="Verdana" w:hAnsi="Verdana" w:cs="Verdana"/>
                <w:sz w:val="20"/>
                <w:szCs w:val="20"/>
              </w:rPr>
            </w:pPr>
            <w:r>
              <w:rPr>
                <w:rFonts w:ascii="Verdana"/>
                <w:b/>
                <w:sz w:val="20"/>
              </w:rPr>
              <w:t>%</w:t>
            </w:r>
          </w:p>
        </w:tc>
        <w:tc>
          <w:tcPr>
            <w:tcW w:w="335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890"/>
              <w:rPr>
                <w:rFonts w:ascii="Verdana" w:eastAsia="Verdana" w:hAnsi="Verdana" w:cs="Verdana"/>
                <w:sz w:val="20"/>
                <w:szCs w:val="20"/>
              </w:rPr>
            </w:pPr>
            <w:r>
              <w:rPr>
                <w:rFonts w:ascii="Verdana"/>
                <w:b/>
                <w:sz w:val="20"/>
              </w:rPr>
              <w:t>Poor Score</w:t>
            </w:r>
            <w:r>
              <w:rPr>
                <w:rFonts w:ascii="Verdana"/>
                <w:b/>
                <w:spacing w:val="-7"/>
                <w:sz w:val="20"/>
              </w:rPr>
              <w:t xml:space="preserve"> </w:t>
            </w:r>
            <w:r>
              <w:rPr>
                <w:rFonts w:ascii="Verdana"/>
                <w:b/>
                <w:sz w:val="20"/>
              </w:rPr>
              <w:t>0</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439"/>
              <w:rPr>
                <w:rFonts w:ascii="Verdana" w:eastAsia="Verdana" w:hAnsi="Verdana" w:cs="Verdana"/>
                <w:sz w:val="20"/>
                <w:szCs w:val="20"/>
              </w:rPr>
            </w:pPr>
            <w:r>
              <w:rPr>
                <w:rFonts w:ascii="Verdana"/>
                <w:b/>
                <w:sz w:val="20"/>
              </w:rPr>
              <w:t>Weak Score</w:t>
            </w:r>
            <w:r>
              <w:rPr>
                <w:rFonts w:ascii="Verdana"/>
                <w:b/>
                <w:spacing w:val="-7"/>
                <w:sz w:val="20"/>
              </w:rPr>
              <w:t xml:space="preserve"> </w:t>
            </w:r>
            <w:r>
              <w:rPr>
                <w:rFonts w:ascii="Verdana"/>
                <w:b/>
                <w:sz w:val="20"/>
              </w:rPr>
              <w:t>1-2</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290"/>
              <w:rPr>
                <w:rFonts w:ascii="Verdana" w:eastAsia="Verdana" w:hAnsi="Verdana" w:cs="Verdana"/>
                <w:sz w:val="20"/>
                <w:szCs w:val="20"/>
              </w:rPr>
            </w:pPr>
            <w:r>
              <w:rPr>
                <w:rFonts w:ascii="Verdana"/>
                <w:b/>
                <w:sz w:val="20"/>
              </w:rPr>
              <w:t>Average Score</w:t>
            </w:r>
            <w:r>
              <w:rPr>
                <w:rFonts w:ascii="Verdana"/>
                <w:b/>
                <w:spacing w:val="-8"/>
                <w:sz w:val="20"/>
              </w:rPr>
              <w:t xml:space="preserve"> </w:t>
            </w:r>
            <w:r>
              <w:rPr>
                <w:rFonts w:ascii="Verdana"/>
                <w:b/>
                <w:sz w:val="20"/>
              </w:rPr>
              <w:t>3-4</w:t>
            </w:r>
          </w:p>
        </w:tc>
        <w:tc>
          <w:tcPr>
            <w:tcW w:w="266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242"/>
              <w:rPr>
                <w:rFonts w:ascii="Verdana" w:eastAsia="Verdana" w:hAnsi="Verdana" w:cs="Verdana"/>
                <w:sz w:val="20"/>
                <w:szCs w:val="20"/>
              </w:rPr>
            </w:pPr>
            <w:r>
              <w:rPr>
                <w:rFonts w:ascii="Verdana"/>
                <w:b/>
                <w:sz w:val="20"/>
              </w:rPr>
              <w:t>Excellent Score</w:t>
            </w:r>
            <w:r>
              <w:rPr>
                <w:rFonts w:ascii="Verdana"/>
                <w:b/>
                <w:spacing w:val="-12"/>
                <w:sz w:val="20"/>
              </w:rPr>
              <w:t xml:space="preserve"> </w:t>
            </w:r>
            <w:r>
              <w:rPr>
                <w:rFonts w:ascii="Verdana"/>
                <w:b/>
                <w:sz w:val="20"/>
              </w:rPr>
              <w:t>5-6</w:t>
            </w:r>
          </w:p>
        </w:tc>
      </w:tr>
      <w:tr w:rsidR="006D6E93" w:rsidTr="007F5AED">
        <w:trPr>
          <w:trHeight w:hRule="exact" w:val="978"/>
        </w:trPr>
        <w:tc>
          <w:tcPr>
            <w:tcW w:w="59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sz w:val="20"/>
              </w:rPr>
              <w:t>7.1</w:t>
            </w:r>
          </w:p>
        </w:tc>
        <w:tc>
          <w:tcPr>
            <w:tcW w:w="1843"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5" w:lineRule="auto"/>
              <w:ind w:left="103" w:right="306"/>
              <w:rPr>
                <w:rFonts w:ascii="Verdana" w:eastAsia="Verdana" w:hAnsi="Verdana" w:cs="Verdana"/>
                <w:sz w:val="20"/>
                <w:szCs w:val="20"/>
              </w:rPr>
            </w:pPr>
            <w:r>
              <w:rPr>
                <w:rFonts w:ascii="Verdana"/>
                <w:w w:val="95"/>
                <w:sz w:val="20"/>
              </w:rPr>
              <w:t xml:space="preserve">Organisational </w:t>
            </w:r>
            <w:r>
              <w:rPr>
                <w:rFonts w:ascii="Verdana"/>
                <w:sz w:val="20"/>
              </w:rPr>
              <w:t>capacity</w:t>
            </w:r>
          </w:p>
        </w:tc>
        <w:tc>
          <w:tcPr>
            <w:tcW w:w="850" w:type="dxa"/>
            <w:tcBorders>
              <w:top w:val="single" w:sz="4" w:space="0" w:color="000000"/>
              <w:left w:val="single" w:sz="4" w:space="0" w:color="000000"/>
              <w:bottom w:val="single" w:sz="4" w:space="0" w:color="000000"/>
              <w:right w:val="single" w:sz="4" w:space="0" w:color="000000"/>
            </w:tcBorders>
          </w:tcPr>
          <w:p w:rsidR="006D6E93" w:rsidRDefault="0018536E">
            <w:pPr>
              <w:pStyle w:val="TableParagraph"/>
              <w:ind w:right="2"/>
              <w:jc w:val="center"/>
              <w:rPr>
                <w:rFonts w:ascii="Verdana" w:eastAsia="Verdana" w:hAnsi="Verdana" w:cs="Verdana"/>
                <w:sz w:val="20"/>
                <w:szCs w:val="20"/>
              </w:rPr>
            </w:pPr>
            <w:r>
              <w:rPr>
                <w:rFonts w:ascii="Verdana"/>
                <w:sz w:val="20"/>
              </w:rPr>
              <w:t>10</w:t>
            </w:r>
            <w:r w:rsidR="00EE2672">
              <w:rPr>
                <w:rFonts w:ascii="Verdana"/>
                <w:sz w:val="20"/>
              </w:rPr>
              <w:t>%</w:t>
            </w:r>
          </w:p>
        </w:tc>
        <w:tc>
          <w:tcPr>
            <w:tcW w:w="335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395"/>
              <w:rPr>
                <w:rFonts w:ascii="Verdana" w:eastAsia="Verdana" w:hAnsi="Verdana" w:cs="Verdana"/>
                <w:sz w:val="20"/>
                <w:szCs w:val="20"/>
              </w:rPr>
            </w:pPr>
            <w:r>
              <w:rPr>
                <w:rFonts w:ascii="Verdana"/>
                <w:sz w:val="20"/>
              </w:rPr>
              <w:t>No information provided</w:t>
            </w:r>
            <w:r>
              <w:rPr>
                <w:rFonts w:ascii="Verdana"/>
                <w:spacing w:val="-13"/>
                <w:sz w:val="20"/>
              </w:rPr>
              <w:t xml:space="preserve"> </w:t>
            </w:r>
            <w:r>
              <w:rPr>
                <w:rFonts w:ascii="Verdana"/>
                <w:sz w:val="20"/>
              </w:rPr>
              <w:t>or no capacity within the organisation</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685"/>
              <w:jc w:val="both"/>
              <w:rPr>
                <w:rFonts w:ascii="Verdana" w:eastAsia="Verdana" w:hAnsi="Verdana" w:cs="Verdana"/>
                <w:sz w:val="20"/>
                <w:szCs w:val="20"/>
              </w:rPr>
            </w:pPr>
            <w:r>
              <w:rPr>
                <w:rFonts w:ascii="Verdana"/>
                <w:sz w:val="20"/>
              </w:rPr>
              <w:t>Lack of capacity</w:t>
            </w:r>
            <w:r>
              <w:rPr>
                <w:rFonts w:ascii="Verdana"/>
                <w:spacing w:val="-6"/>
                <w:sz w:val="20"/>
              </w:rPr>
              <w:t xml:space="preserve"> </w:t>
            </w:r>
            <w:r>
              <w:rPr>
                <w:rFonts w:ascii="Verdana"/>
                <w:sz w:val="20"/>
              </w:rPr>
              <w:t>in many areas of the organisation</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5" w:lineRule="auto"/>
              <w:ind w:left="103" w:right="159"/>
              <w:rPr>
                <w:rFonts w:ascii="Verdana" w:eastAsia="Verdana" w:hAnsi="Verdana" w:cs="Verdana"/>
                <w:sz w:val="20"/>
                <w:szCs w:val="20"/>
              </w:rPr>
            </w:pPr>
            <w:r>
              <w:rPr>
                <w:rFonts w:ascii="Verdana"/>
                <w:sz w:val="20"/>
              </w:rPr>
              <w:t>Capacity in some areas of the organisation</w:t>
            </w:r>
            <w:r>
              <w:rPr>
                <w:rFonts w:ascii="Verdana"/>
                <w:spacing w:val="-7"/>
                <w:sz w:val="20"/>
              </w:rPr>
              <w:t xml:space="preserve"> </w:t>
            </w:r>
            <w:r>
              <w:rPr>
                <w:rFonts w:ascii="Verdana"/>
                <w:sz w:val="20"/>
              </w:rPr>
              <w:t>only</w:t>
            </w:r>
          </w:p>
        </w:tc>
        <w:tc>
          <w:tcPr>
            <w:tcW w:w="266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118"/>
              <w:rPr>
                <w:rFonts w:ascii="Verdana" w:eastAsia="Verdana" w:hAnsi="Verdana" w:cs="Verdana"/>
                <w:sz w:val="20"/>
                <w:szCs w:val="20"/>
              </w:rPr>
            </w:pPr>
            <w:r>
              <w:rPr>
                <w:rFonts w:ascii="Verdana"/>
                <w:sz w:val="20"/>
              </w:rPr>
              <w:t>Extensive capacity at all levels in the organisation</w:t>
            </w:r>
          </w:p>
        </w:tc>
      </w:tr>
      <w:tr w:rsidR="006D6E93" w:rsidTr="007F5AED">
        <w:trPr>
          <w:trHeight w:hRule="exact" w:val="1176"/>
        </w:trPr>
        <w:tc>
          <w:tcPr>
            <w:tcW w:w="59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sz w:val="20"/>
              </w:rPr>
              <w:t>7.2</w:t>
            </w:r>
          </w:p>
        </w:tc>
        <w:tc>
          <w:tcPr>
            <w:tcW w:w="1843"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sz w:val="20"/>
              </w:rPr>
              <w:t>I</w:t>
            </w:r>
            <w:r w:rsidR="00FF5D95">
              <w:rPr>
                <w:rFonts w:ascii="Verdana"/>
                <w:sz w:val="20"/>
              </w:rPr>
              <w:t>C</w:t>
            </w:r>
            <w:r>
              <w:rPr>
                <w:rFonts w:ascii="Verdana"/>
                <w:sz w:val="20"/>
              </w:rPr>
              <w:t>T</w:t>
            </w:r>
            <w:r>
              <w:rPr>
                <w:rFonts w:ascii="Verdana"/>
                <w:spacing w:val="-7"/>
                <w:sz w:val="20"/>
              </w:rPr>
              <w:t xml:space="preserve"> </w:t>
            </w:r>
            <w:r>
              <w:rPr>
                <w:rFonts w:ascii="Verdana"/>
                <w:sz w:val="20"/>
              </w:rPr>
              <w:t>systems</w:t>
            </w:r>
          </w:p>
        </w:tc>
        <w:tc>
          <w:tcPr>
            <w:tcW w:w="850"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ind w:right="1"/>
              <w:jc w:val="center"/>
              <w:rPr>
                <w:rFonts w:ascii="Verdana" w:eastAsia="Verdana" w:hAnsi="Verdana" w:cs="Verdana"/>
                <w:sz w:val="20"/>
                <w:szCs w:val="20"/>
              </w:rPr>
            </w:pPr>
            <w:r>
              <w:rPr>
                <w:rFonts w:ascii="Verdana"/>
                <w:sz w:val="20"/>
              </w:rPr>
              <w:t>5</w:t>
            </w:r>
            <w:r w:rsidR="00EE2672">
              <w:rPr>
                <w:rFonts w:ascii="Verdana"/>
                <w:sz w:val="20"/>
              </w:rPr>
              <w:t>%</w:t>
            </w:r>
          </w:p>
        </w:tc>
        <w:tc>
          <w:tcPr>
            <w:tcW w:w="335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341"/>
              <w:rPr>
                <w:rFonts w:ascii="Verdana" w:eastAsia="Verdana" w:hAnsi="Verdana" w:cs="Verdana"/>
                <w:sz w:val="20"/>
                <w:szCs w:val="20"/>
              </w:rPr>
            </w:pPr>
            <w:r>
              <w:rPr>
                <w:rFonts w:ascii="Verdana"/>
                <w:sz w:val="20"/>
              </w:rPr>
              <w:t>No evidence provided or</w:t>
            </w:r>
            <w:r>
              <w:rPr>
                <w:rFonts w:ascii="Verdana"/>
                <w:spacing w:val="-9"/>
                <w:sz w:val="20"/>
              </w:rPr>
              <w:t xml:space="preserve"> </w:t>
            </w:r>
            <w:r>
              <w:rPr>
                <w:rFonts w:ascii="Verdana"/>
                <w:sz w:val="20"/>
              </w:rPr>
              <w:t>no IT system(s)</w:t>
            </w:r>
            <w:r>
              <w:rPr>
                <w:rFonts w:ascii="Verdana"/>
                <w:spacing w:val="-9"/>
                <w:sz w:val="20"/>
              </w:rPr>
              <w:t xml:space="preserve"> </w:t>
            </w:r>
            <w:r>
              <w:rPr>
                <w:rFonts w:ascii="Verdana"/>
                <w:sz w:val="20"/>
              </w:rPr>
              <w:t>used.</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1062"/>
              <w:rPr>
                <w:rFonts w:ascii="Verdana" w:eastAsia="Verdana" w:hAnsi="Verdana" w:cs="Verdana"/>
                <w:sz w:val="20"/>
                <w:szCs w:val="20"/>
              </w:rPr>
            </w:pPr>
            <w:r>
              <w:rPr>
                <w:rFonts w:ascii="Verdana"/>
                <w:sz w:val="20"/>
              </w:rPr>
              <w:t>Use of basic</w:t>
            </w:r>
            <w:r>
              <w:rPr>
                <w:rFonts w:ascii="Verdana"/>
                <w:spacing w:val="-5"/>
                <w:sz w:val="20"/>
              </w:rPr>
              <w:t xml:space="preserve"> </w:t>
            </w:r>
            <w:r>
              <w:rPr>
                <w:rFonts w:ascii="Verdana"/>
                <w:sz w:val="20"/>
              </w:rPr>
              <w:t>IT system(s)</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774"/>
              <w:rPr>
                <w:rFonts w:ascii="Verdana" w:eastAsia="Verdana" w:hAnsi="Verdana" w:cs="Verdana"/>
                <w:sz w:val="20"/>
                <w:szCs w:val="20"/>
              </w:rPr>
            </w:pPr>
            <w:r>
              <w:rPr>
                <w:rFonts w:ascii="Verdana"/>
                <w:sz w:val="20"/>
              </w:rPr>
              <w:t>Service specific system(s) used although not fu</w:t>
            </w:r>
            <w:r w:rsidR="007F5AED">
              <w:rPr>
                <w:rFonts w:ascii="Verdana"/>
                <w:sz w:val="20"/>
              </w:rPr>
              <w:t>lly implemented</w:t>
            </w:r>
          </w:p>
        </w:tc>
        <w:tc>
          <w:tcPr>
            <w:tcW w:w="266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233"/>
              <w:rPr>
                <w:rFonts w:ascii="Verdana" w:eastAsia="Verdana" w:hAnsi="Verdana" w:cs="Verdana"/>
                <w:sz w:val="20"/>
                <w:szCs w:val="20"/>
              </w:rPr>
            </w:pPr>
            <w:r>
              <w:rPr>
                <w:rFonts w:ascii="Verdana"/>
                <w:sz w:val="20"/>
              </w:rPr>
              <w:t>Service specific system(s) used fully to support the delivery of services</w:t>
            </w:r>
          </w:p>
        </w:tc>
      </w:tr>
      <w:tr w:rsidR="006D6E93" w:rsidTr="007F5AED">
        <w:trPr>
          <w:trHeight w:hRule="exact" w:val="1232"/>
        </w:trPr>
        <w:tc>
          <w:tcPr>
            <w:tcW w:w="59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sz w:val="20"/>
              </w:rPr>
              <w:t>7.3</w:t>
            </w:r>
          </w:p>
        </w:tc>
        <w:tc>
          <w:tcPr>
            <w:tcW w:w="1843"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sz w:val="20"/>
              </w:rPr>
              <w:t>Staff</w:t>
            </w:r>
            <w:r>
              <w:rPr>
                <w:rFonts w:ascii="Verdana"/>
                <w:spacing w:val="-1"/>
                <w:sz w:val="20"/>
              </w:rPr>
              <w:t xml:space="preserve"> </w:t>
            </w:r>
            <w:r>
              <w:rPr>
                <w:rFonts w:ascii="Verdana"/>
                <w:sz w:val="20"/>
              </w:rPr>
              <w:t>training</w:t>
            </w:r>
          </w:p>
        </w:tc>
        <w:tc>
          <w:tcPr>
            <w:tcW w:w="850"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ind w:right="1"/>
              <w:jc w:val="center"/>
              <w:rPr>
                <w:rFonts w:ascii="Verdana" w:eastAsia="Verdana" w:hAnsi="Verdana" w:cs="Verdana"/>
                <w:sz w:val="20"/>
                <w:szCs w:val="20"/>
              </w:rPr>
            </w:pPr>
            <w:r>
              <w:rPr>
                <w:rFonts w:ascii="Verdana"/>
                <w:sz w:val="20"/>
              </w:rPr>
              <w:t>5</w:t>
            </w:r>
            <w:r w:rsidR="00EE2672">
              <w:rPr>
                <w:rFonts w:ascii="Verdana"/>
                <w:sz w:val="20"/>
              </w:rPr>
              <w:t>%</w:t>
            </w:r>
          </w:p>
        </w:tc>
        <w:tc>
          <w:tcPr>
            <w:tcW w:w="3359" w:type="dxa"/>
            <w:tcBorders>
              <w:top w:val="single" w:sz="4" w:space="0" w:color="000000"/>
              <w:left w:val="single" w:sz="4" w:space="0" w:color="000000"/>
              <w:bottom w:val="single" w:sz="4" w:space="0" w:color="000000"/>
              <w:right w:val="single" w:sz="4" w:space="0" w:color="000000"/>
            </w:tcBorders>
          </w:tcPr>
          <w:p w:rsidR="006D6E93" w:rsidRDefault="00EE2672" w:rsidP="007F5AED">
            <w:pPr>
              <w:pStyle w:val="TableParagraph"/>
              <w:spacing w:line="288" w:lineRule="auto"/>
              <w:ind w:left="103" w:right="341"/>
              <w:rPr>
                <w:rFonts w:ascii="Verdana" w:eastAsia="Verdana" w:hAnsi="Verdana" w:cs="Verdana"/>
                <w:sz w:val="20"/>
                <w:szCs w:val="20"/>
              </w:rPr>
            </w:pPr>
            <w:r>
              <w:rPr>
                <w:rFonts w:ascii="Verdana"/>
                <w:sz w:val="20"/>
              </w:rPr>
              <w:t>No evidence provided or</w:t>
            </w:r>
            <w:r>
              <w:rPr>
                <w:rFonts w:ascii="Verdana"/>
                <w:spacing w:val="-9"/>
                <w:sz w:val="20"/>
              </w:rPr>
              <w:t xml:space="preserve"> </w:t>
            </w:r>
            <w:r>
              <w:rPr>
                <w:rFonts w:ascii="Verdana"/>
                <w:sz w:val="20"/>
              </w:rPr>
              <w:t xml:space="preserve">no </w:t>
            </w:r>
            <w:r w:rsidR="007F5AED">
              <w:rPr>
                <w:rFonts w:ascii="Verdana"/>
                <w:sz w:val="20"/>
              </w:rPr>
              <w:t xml:space="preserve">relevant </w:t>
            </w:r>
            <w:r>
              <w:rPr>
                <w:rFonts w:ascii="Verdana"/>
                <w:sz w:val="20"/>
              </w:rPr>
              <w:t xml:space="preserve">induction and training provided to staff </w:t>
            </w:r>
          </w:p>
        </w:tc>
        <w:tc>
          <w:tcPr>
            <w:tcW w:w="2662" w:type="dxa"/>
            <w:tcBorders>
              <w:top w:val="single" w:sz="4" w:space="0" w:color="000000"/>
              <w:left w:val="single" w:sz="4" w:space="0" w:color="000000"/>
              <w:bottom w:val="single" w:sz="4" w:space="0" w:color="000000"/>
              <w:right w:val="single" w:sz="4" w:space="0" w:color="000000"/>
            </w:tcBorders>
          </w:tcPr>
          <w:p w:rsidR="006D6E93" w:rsidRDefault="007F5AED" w:rsidP="007F5AED">
            <w:pPr>
              <w:pStyle w:val="TableParagraph"/>
              <w:spacing w:line="288" w:lineRule="auto"/>
              <w:ind w:left="103" w:right="235"/>
              <w:rPr>
                <w:rFonts w:ascii="Verdana" w:eastAsia="Verdana" w:hAnsi="Verdana" w:cs="Verdana"/>
                <w:sz w:val="20"/>
                <w:szCs w:val="20"/>
              </w:rPr>
            </w:pPr>
            <w:r>
              <w:rPr>
                <w:rFonts w:ascii="Verdana"/>
                <w:sz w:val="20"/>
              </w:rPr>
              <w:t>Limited</w:t>
            </w:r>
            <w:r w:rsidR="00EE2672">
              <w:rPr>
                <w:rFonts w:ascii="Verdana"/>
                <w:sz w:val="20"/>
              </w:rPr>
              <w:t xml:space="preserve"> </w:t>
            </w:r>
            <w:r>
              <w:rPr>
                <w:rFonts w:ascii="Verdana"/>
                <w:sz w:val="20"/>
              </w:rPr>
              <w:t xml:space="preserve">relevant </w:t>
            </w:r>
            <w:r w:rsidR="00EE2672">
              <w:rPr>
                <w:rFonts w:ascii="Verdana"/>
                <w:sz w:val="20"/>
              </w:rPr>
              <w:t>induction and</w:t>
            </w:r>
            <w:r>
              <w:rPr>
                <w:rFonts w:ascii="Verdana"/>
                <w:sz w:val="20"/>
              </w:rPr>
              <w:t xml:space="preserve"> training with</w:t>
            </w:r>
            <w:r w:rsidR="00EE2672">
              <w:rPr>
                <w:rFonts w:ascii="Verdana"/>
                <w:sz w:val="20"/>
              </w:rPr>
              <w:t xml:space="preserve"> weaknesses in a number of</w:t>
            </w:r>
            <w:r w:rsidR="00EE2672">
              <w:rPr>
                <w:rFonts w:ascii="Verdana"/>
                <w:spacing w:val="-8"/>
                <w:sz w:val="20"/>
              </w:rPr>
              <w:t xml:space="preserve"> </w:t>
            </w:r>
            <w:r w:rsidR="00EE2672">
              <w:rPr>
                <w:rFonts w:ascii="Verdana"/>
                <w:sz w:val="20"/>
              </w:rPr>
              <w:t>areas</w:t>
            </w:r>
          </w:p>
        </w:tc>
        <w:tc>
          <w:tcPr>
            <w:tcW w:w="2662" w:type="dxa"/>
            <w:tcBorders>
              <w:top w:val="single" w:sz="4" w:space="0" w:color="000000"/>
              <w:left w:val="single" w:sz="4" w:space="0" w:color="000000"/>
              <w:bottom w:val="single" w:sz="4" w:space="0" w:color="000000"/>
              <w:right w:val="single" w:sz="4" w:space="0" w:color="000000"/>
            </w:tcBorders>
          </w:tcPr>
          <w:p w:rsidR="006D6E93" w:rsidRDefault="007F5AED" w:rsidP="007F5AED">
            <w:pPr>
              <w:pStyle w:val="TableParagraph"/>
              <w:spacing w:line="288" w:lineRule="auto"/>
              <w:ind w:left="103" w:right="235"/>
              <w:rPr>
                <w:rFonts w:ascii="Verdana" w:eastAsia="Verdana" w:hAnsi="Verdana" w:cs="Verdana"/>
                <w:sz w:val="20"/>
                <w:szCs w:val="20"/>
              </w:rPr>
            </w:pPr>
            <w:r>
              <w:rPr>
                <w:rFonts w:ascii="Verdana"/>
                <w:sz w:val="20"/>
              </w:rPr>
              <w:t>Relevant i</w:t>
            </w:r>
            <w:r w:rsidR="00EE2672">
              <w:rPr>
                <w:rFonts w:ascii="Verdana"/>
                <w:sz w:val="20"/>
              </w:rPr>
              <w:t>nduction and training covering most areas with a few weaknesses</w:t>
            </w:r>
          </w:p>
        </w:tc>
        <w:tc>
          <w:tcPr>
            <w:tcW w:w="2664" w:type="dxa"/>
            <w:tcBorders>
              <w:top w:val="single" w:sz="4" w:space="0" w:color="000000"/>
              <w:left w:val="single" w:sz="4" w:space="0" w:color="000000"/>
              <w:bottom w:val="single" w:sz="4" w:space="0" w:color="000000"/>
              <w:right w:val="single" w:sz="4" w:space="0" w:color="000000"/>
            </w:tcBorders>
          </w:tcPr>
          <w:p w:rsidR="006D6E93" w:rsidRDefault="00EE2672" w:rsidP="007F5AED">
            <w:pPr>
              <w:pStyle w:val="TableParagraph"/>
              <w:spacing w:line="288" w:lineRule="auto"/>
              <w:ind w:left="103" w:right="237"/>
              <w:rPr>
                <w:rFonts w:ascii="Verdana" w:eastAsia="Verdana" w:hAnsi="Verdana" w:cs="Verdana"/>
                <w:sz w:val="20"/>
                <w:szCs w:val="20"/>
              </w:rPr>
            </w:pPr>
            <w:r>
              <w:rPr>
                <w:rFonts w:ascii="Verdana"/>
                <w:sz w:val="20"/>
              </w:rPr>
              <w:t xml:space="preserve">Comprehensive </w:t>
            </w:r>
            <w:r w:rsidR="007F5AED">
              <w:rPr>
                <w:rFonts w:ascii="Verdana"/>
                <w:sz w:val="20"/>
              </w:rPr>
              <w:t xml:space="preserve">relevant </w:t>
            </w:r>
            <w:r>
              <w:rPr>
                <w:rFonts w:ascii="Verdana"/>
                <w:sz w:val="20"/>
              </w:rPr>
              <w:t xml:space="preserve">induction and training provided </w:t>
            </w:r>
            <w:r w:rsidR="007F5AED">
              <w:rPr>
                <w:rFonts w:ascii="Verdana"/>
                <w:sz w:val="20"/>
              </w:rPr>
              <w:t>to staff</w:t>
            </w:r>
          </w:p>
        </w:tc>
      </w:tr>
      <w:tr w:rsidR="006D6E93" w:rsidTr="007F5AED">
        <w:trPr>
          <w:trHeight w:hRule="exact" w:val="1207"/>
        </w:trPr>
        <w:tc>
          <w:tcPr>
            <w:tcW w:w="59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sz w:val="20"/>
              </w:rPr>
              <w:t>7.4</w:t>
            </w:r>
          </w:p>
        </w:tc>
        <w:tc>
          <w:tcPr>
            <w:tcW w:w="1843"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746"/>
              <w:rPr>
                <w:rFonts w:ascii="Verdana" w:eastAsia="Verdana" w:hAnsi="Verdana" w:cs="Verdana"/>
                <w:sz w:val="20"/>
                <w:szCs w:val="20"/>
              </w:rPr>
            </w:pPr>
            <w:r>
              <w:rPr>
                <w:rFonts w:ascii="Verdana"/>
                <w:sz w:val="20"/>
              </w:rPr>
              <w:t xml:space="preserve">Quality </w:t>
            </w:r>
            <w:r>
              <w:rPr>
                <w:rFonts w:ascii="Verdana"/>
                <w:w w:val="95"/>
                <w:sz w:val="20"/>
              </w:rPr>
              <w:t xml:space="preserve">assurance </w:t>
            </w:r>
            <w:r>
              <w:rPr>
                <w:rFonts w:ascii="Verdana"/>
                <w:sz w:val="20"/>
              </w:rPr>
              <w:t>systems</w:t>
            </w:r>
          </w:p>
        </w:tc>
        <w:tc>
          <w:tcPr>
            <w:tcW w:w="850"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ind w:right="1"/>
              <w:jc w:val="center"/>
              <w:rPr>
                <w:rFonts w:ascii="Verdana" w:eastAsia="Verdana" w:hAnsi="Verdana" w:cs="Verdana"/>
                <w:sz w:val="20"/>
                <w:szCs w:val="20"/>
              </w:rPr>
            </w:pPr>
            <w:r>
              <w:rPr>
                <w:rFonts w:ascii="Verdana"/>
                <w:sz w:val="20"/>
              </w:rPr>
              <w:t>5</w:t>
            </w:r>
            <w:r w:rsidR="00EE2672">
              <w:rPr>
                <w:rFonts w:ascii="Verdana"/>
                <w:sz w:val="20"/>
              </w:rPr>
              <w:t>%</w:t>
            </w:r>
          </w:p>
        </w:tc>
        <w:tc>
          <w:tcPr>
            <w:tcW w:w="335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341"/>
              <w:rPr>
                <w:rFonts w:ascii="Verdana" w:eastAsia="Verdana" w:hAnsi="Verdana" w:cs="Verdana"/>
                <w:sz w:val="20"/>
                <w:szCs w:val="20"/>
              </w:rPr>
            </w:pPr>
            <w:r>
              <w:rPr>
                <w:rFonts w:ascii="Verdana"/>
                <w:sz w:val="20"/>
              </w:rPr>
              <w:t>No evidence provided or</w:t>
            </w:r>
            <w:r>
              <w:rPr>
                <w:rFonts w:ascii="Verdana"/>
                <w:spacing w:val="-9"/>
                <w:sz w:val="20"/>
              </w:rPr>
              <w:t xml:space="preserve"> </w:t>
            </w:r>
            <w:r>
              <w:rPr>
                <w:rFonts w:ascii="Verdana"/>
                <w:sz w:val="20"/>
              </w:rPr>
              <w:t>no quality assurance systems operated</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892"/>
              <w:rPr>
                <w:rFonts w:ascii="Verdana" w:eastAsia="Verdana" w:hAnsi="Verdana" w:cs="Verdana"/>
                <w:sz w:val="20"/>
                <w:szCs w:val="20"/>
              </w:rPr>
            </w:pPr>
            <w:r>
              <w:rPr>
                <w:rFonts w:ascii="Verdana"/>
                <w:sz w:val="20"/>
              </w:rPr>
              <w:t>Quality systems operated but weaknesses in a number of</w:t>
            </w:r>
            <w:r>
              <w:rPr>
                <w:rFonts w:ascii="Verdana"/>
                <w:spacing w:val="-8"/>
                <w:sz w:val="20"/>
              </w:rPr>
              <w:t xml:space="preserve"> </w:t>
            </w:r>
            <w:r>
              <w:rPr>
                <w:rFonts w:ascii="Verdana"/>
                <w:sz w:val="20"/>
              </w:rPr>
              <w:t>areas</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351"/>
              <w:rPr>
                <w:rFonts w:ascii="Verdana" w:eastAsia="Verdana" w:hAnsi="Verdana" w:cs="Verdana"/>
                <w:sz w:val="20"/>
                <w:szCs w:val="20"/>
              </w:rPr>
            </w:pPr>
            <w:r>
              <w:rPr>
                <w:rFonts w:ascii="Verdana"/>
                <w:sz w:val="20"/>
              </w:rPr>
              <w:t>Quality systems operated but some weaknesses</w:t>
            </w:r>
            <w:r>
              <w:rPr>
                <w:rFonts w:ascii="Verdana"/>
                <w:spacing w:val="-10"/>
                <w:sz w:val="20"/>
              </w:rPr>
              <w:t xml:space="preserve"> </w:t>
            </w:r>
            <w:r>
              <w:rPr>
                <w:rFonts w:ascii="Verdana"/>
                <w:sz w:val="20"/>
              </w:rPr>
              <w:t>identified</w:t>
            </w:r>
          </w:p>
        </w:tc>
        <w:tc>
          <w:tcPr>
            <w:tcW w:w="266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946"/>
              <w:rPr>
                <w:rFonts w:ascii="Verdana" w:eastAsia="Verdana" w:hAnsi="Verdana" w:cs="Verdana"/>
                <w:sz w:val="20"/>
                <w:szCs w:val="20"/>
              </w:rPr>
            </w:pPr>
            <w:r>
              <w:rPr>
                <w:rFonts w:ascii="Verdana"/>
                <w:sz w:val="20"/>
              </w:rPr>
              <w:t>Quality</w:t>
            </w:r>
            <w:r>
              <w:rPr>
                <w:rFonts w:ascii="Verdana"/>
                <w:spacing w:val="-5"/>
                <w:sz w:val="20"/>
              </w:rPr>
              <w:t xml:space="preserve"> </w:t>
            </w:r>
            <w:r>
              <w:rPr>
                <w:rFonts w:ascii="Verdana"/>
                <w:sz w:val="20"/>
              </w:rPr>
              <w:t>systems operated</w:t>
            </w:r>
            <w:r>
              <w:rPr>
                <w:rFonts w:ascii="Verdana"/>
                <w:spacing w:val="-5"/>
                <w:sz w:val="20"/>
              </w:rPr>
              <w:t xml:space="preserve"> </w:t>
            </w:r>
            <w:r>
              <w:rPr>
                <w:rFonts w:ascii="Verdana"/>
                <w:sz w:val="20"/>
              </w:rPr>
              <w:t>fully</w:t>
            </w:r>
          </w:p>
        </w:tc>
      </w:tr>
      <w:tr w:rsidR="006D6E93" w:rsidTr="007F5AED">
        <w:trPr>
          <w:trHeight w:hRule="exact" w:val="924"/>
        </w:trPr>
        <w:tc>
          <w:tcPr>
            <w:tcW w:w="59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sz w:val="20"/>
              </w:rPr>
              <w:t>7.5</w:t>
            </w:r>
          </w:p>
        </w:tc>
        <w:tc>
          <w:tcPr>
            <w:tcW w:w="1843" w:type="dxa"/>
            <w:tcBorders>
              <w:top w:val="single" w:sz="4" w:space="0" w:color="000000"/>
              <w:left w:val="single" w:sz="4" w:space="0" w:color="000000"/>
              <w:bottom w:val="single" w:sz="4" w:space="0" w:color="000000"/>
              <w:right w:val="single" w:sz="4" w:space="0" w:color="000000"/>
            </w:tcBorders>
          </w:tcPr>
          <w:p w:rsidR="006D6E93" w:rsidRDefault="00FF5D95">
            <w:pPr>
              <w:pStyle w:val="TableParagraph"/>
              <w:ind w:left="103"/>
              <w:rPr>
                <w:rFonts w:ascii="Verdana" w:eastAsia="Verdana" w:hAnsi="Verdana" w:cs="Verdana"/>
                <w:sz w:val="20"/>
                <w:szCs w:val="20"/>
              </w:rPr>
            </w:pPr>
            <w:r>
              <w:rPr>
                <w:rFonts w:ascii="Verdana"/>
                <w:sz w:val="20"/>
              </w:rPr>
              <w:t>Staff</w:t>
            </w:r>
          </w:p>
        </w:tc>
        <w:tc>
          <w:tcPr>
            <w:tcW w:w="850"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ind w:right="2"/>
              <w:jc w:val="center"/>
              <w:rPr>
                <w:rFonts w:ascii="Verdana" w:eastAsia="Verdana" w:hAnsi="Verdana" w:cs="Verdana"/>
                <w:sz w:val="20"/>
                <w:szCs w:val="20"/>
              </w:rPr>
            </w:pPr>
            <w:r>
              <w:rPr>
                <w:rFonts w:ascii="Verdana"/>
                <w:sz w:val="20"/>
              </w:rPr>
              <w:t>5</w:t>
            </w:r>
            <w:r w:rsidR="00EE2672">
              <w:rPr>
                <w:rFonts w:ascii="Verdana"/>
                <w:sz w:val="20"/>
              </w:rPr>
              <w:t>%</w:t>
            </w:r>
          </w:p>
        </w:tc>
        <w:tc>
          <w:tcPr>
            <w:tcW w:w="335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341"/>
              <w:rPr>
                <w:rFonts w:ascii="Verdana" w:eastAsia="Verdana" w:hAnsi="Verdana" w:cs="Verdana"/>
                <w:sz w:val="20"/>
                <w:szCs w:val="20"/>
              </w:rPr>
            </w:pPr>
            <w:r>
              <w:rPr>
                <w:rFonts w:ascii="Verdana"/>
                <w:sz w:val="20"/>
              </w:rPr>
              <w:t>No evidence provided or</w:t>
            </w:r>
            <w:r>
              <w:rPr>
                <w:rFonts w:ascii="Verdana"/>
                <w:spacing w:val="-9"/>
                <w:sz w:val="20"/>
              </w:rPr>
              <w:t xml:space="preserve"> </w:t>
            </w:r>
            <w:r>
              <w:rPr>
                <w:rFonts w:ascii="Verdana"/>
                <w:sz w:val="20"/>
              </w:rPr>
              <w:t>no assessment made in the areas</w:t>
            </w:r>
            <w:r>
              <w:rPr>
                <w:rFonts w:ascii="Verdana"/>
                <w:spacing w:val="-7"/>
                <w:sz w:val="20"/>
              </w:rPr>
              <w:t xml:space="preserve"> </w:t>
            </w:r>
            <w:r>
              <w:rPr>
                <w:rFonts w:ascii="Verdana"/>
                <w:sz w:val="20"/>
              </w:rPr>
              <w:t>specified</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rsidP="00DB3B55">
            <w:pPr>
              <w:pStyle w:val="TableParagraph"/>
              <w:spacing w:line="288" w:lineRule="auto"/>
              <w:ind w:left="103" w:right="589"/>
              <w:rPr>
                <w:rFonts w:ascii="Verdana" w:eastAsia="Verdana" w:hAnsi="Verdana" w:cs="Verdana"/>
                <w:sz w:val="20"/>
                <w:szCs w:val="20"/>
              </w:rPr>
            </w:pPr>
            <w:r>
              <w:rPr>
                <w:rFonts w:ascii="Verdana"/>
                <w:sz w:val="20"/>
              </w:rPr>
              <w:t>Assessment of</w:t>
            </w:r>
            <w:r>
              <w:rPr>
                <w:rFonts w:ascii="Verdana"/>
                <w:spacing w:val="-6"/>
                <w:sz w:val="20"/>
              </w:rPr>
              <w:t xml:space="preserve"> </w:t>
            </w:r>
            <w:r>
              <w:rPr>
                <w:rFonts w:ascii="Verdana"/>
                <w:sz w:val="20"/>
              </w:rPr>
              <w:t>one area but with shortcomings</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574"/>
              <w:rPr>
                <w:rFonts w:ascii="Verdana" w:eastAsia="Verdana" w:hAnsi="Verdana" w:cs="Verdana"/>
                <w:sz w:val="20"/>
                <w:szCs w:val="20"/>
              </w:rPr>
            </w:pPr>
            <w:r>
              <w:rPr>
                <w:rFonts w:ascii="Verdana"/>
                <w:sz w:val="20"/>
              </w:rPr>
              <w:t>Assessment of</w:t>
            </w:r>
            <w:r>
              <w:rPr>
                <w:rFonts w:ascii="Verdana"/>
                <w:spacing w:val="-9"/>
                <w:sz w:val="20"/>
              </w:rPr>
              <w:t xml:space="preserve"> </w:t>
            </w:r>
            <w:r>
              <w:rPr>
                <w:rFonts w:ascii="Verdana"/>
                <w:sz w:val="20"/>
              </w:rPr>
              <w:t>both areas but with shortcomings</w:t>
            </w:r>
          </w:p>
        </w:tc>
        <w:tc>
          <w:tcPr>
            <w:tcW w:w="266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317"/>
              <w:jc w:val="both"/>
              <w:rPr>
                <w:rFonts w:ascii="Verdana" w:eastAsia="Verdana" w:hAnsi="Verdana" w:cs="Verdana"/>
                <w:sz w:val="20"/>
                <w:szCs w:val="20"/>
              </w:rPr>
            </w:pPr>
            <w:r>
              <w:rPr>
                <w:rFonts w:ascii="Verdana"/>
                <w:sz w:val="20"/>
              </w:rPr>
              <w:t>Assessments made in all the areas specified with no</w:t>
            </w:r>
            <w:r>
              <w:rPr>
                <w:rFonts w:ascii="Verdana"/>
                <w:spacing w:val="-7"/>
                <w:sz w:val="20"/>
              </w:rPr>
              <w:t xml:space="preserve"> </w:t>
            </w:r>
            <w:r w:rsidR="00CE6B57">
              <w:rPr>
                <w:rFonts w:ascii="Verdana"/>
                <w:sz w:val="20"/>
              </w:rPr>
              <w:t>shortcomings</w:t>
            </w:r>
          </w:p>
        </w:tc>
      </w:tr>
      <w:tr w:rsidR="006D6E93" w:rsidTr="007F5AED">
        <w:trPr>
          <w:trHeight w:hRule="exact" w:val="983"/>
        </w:trPr>
        <w:tc>
          <w:tcPr>
            <w:tcW w:w="59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sz w:val="20"/>
              </w:rPr>
              <w:t>7.6</w:t>
            </w:r>
          </w:p>
        </w:tc>
        <w:tc>
          <w:tcPr>
            <w:tcW w:w="1843" w:type="dxa"/>
            <w:tcBorders>
              <w:top w:val="single" w:sz="4" w:space="0" w:color="000000"/>
              <w:left w:val="single" w:sz="4" w:space="0" w:color="000000"/>
              <w:bottom w:val="single" w:sz="4" w:space="0" w:color="000000"/>
              <w:right w:val="single" w:sz="4" w:space="0" w:color="000000"/>
            </w:tcBorders>
          </w:tcPr>
          <w:p w:rsidR="006D6E93" w:rsidRDefault="007F5AED" w:rsidP="007F5AED">
            <w:pPr>
              <w:pStyle w:val="TableParagraph"/>
              <w:spacing w:line="288" w:lineRule="auto"/>
              <w:ind w:left="103" w:right="305"/>
              <w:rPr>
                <w:rFonts w:ascii="Verdana" w:eastAsia="Verdana" w:hAnsi="Verdana" w:cs="Verdana"/>
                <w:sz w:val="20"/>
                <w:szCs w:val="20"/>
              </w:rPr>
            </w:pPr>
            <w:r>
              <w:rPr>
                <w:rFonts w:ascii="Verdana"/>
                <w:w w:val="95"/>
                <w:sz w:val="20"/>
              </w:rPr>
              <w:t>Environmental</w:t>
            </w:r>
            <w:r>
              <w:rPr>
                <w:rFonts w:ascii="Verdana"/>
                <w:sz w:val="20"/>
              </w:rPr>
              <w:t>/</w:t>
            </w:r>
            <w:r w:rsidR="00EE2672">
              <w:rPr>
                <w:rFonts w:ascii="Verdana"/>
                <w:sz w:val="20"/>
              </w:rPr>
              <w:t>Purchasing Policy</w:t>
            </w:r>
          </w:p>
        </w:tc>
        <w:tc>
          <w:tcPr>
            <w:tcW w:w="850"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ind w:right="1"/>
              <w:jc w:val="center"/>
              <w:rPr>
                <w:rFonts w:ascii="Verdana" w:eastAsia="Verdana" w:hAnsi="Verdana" w:cs="Verdana"/>
                <w:sz w:val="20"/>
                <w:szCs w:val="20"/>
              </w:rPr>
            </w:pPr>
            <w:r>
              <w:rPr>
                <w:rFonts w:ascii="Verdana"/>
                <w:sz w:val="20"/>
              </w:rPr>
              <w:t>5</w:t>
            </w:r>
            <w:r w:rsidR="00EE2672">
              <w:rPr>
                <w:rFonts w:ascii="Verdana"/>
                <w:sz w:val="20"/>
              </w:rPr>
              <w:t>%</w:t>
            </w:r>
          </w:p>
        </w:tc>
        <w:tc>
          <w:tcPr>
            <w:tcW w:w="3359"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269"/>
              <w:rPr>
                <w:rFonts w:ascii="Verdana" w:eastAsia="Verdana" w:hAnsi="Verdana" w:cs="Verdana"/>
                <w:sz w:val="20"/>
                <w:szCs w:val="20"/>
              </w:rPr>
            </w:pPr>
            <w:r>
              <w:rPr>
                <w:rFonts w:ascii="Verdana"/>
                <w:sz w:val="20"/>
              </w:rPr>
              <w:t>No evidence provided, or</w:t>
            </w:r>
            <w:r>
              <w:rPr>
                <w:rFonts w:ascii="Verdana"/>
                <w:spacing w:val="-10"/>
                <w:sz w:val="20"/>
              </w:rPr>
              <w:t xml:space="preserve"> </w:t>
            </w:r>
            <w:r>
              <w:rPr>
                <w:rFonts w:ascii="Verdana"/>
                <w:sz w:val="20"/>
              </w:rPr>
              <w:t>no environmental or no purchasing</w:t>
            </w:r>
            <w:r>
              <w:rPr>
                <w:rFonts w:ascii="Verdana"/>
                <w:spacing w:val="-3"/>
                <w:sz w:val="20"/>
              </w:rPr>
              <w:t xml:space="preserve"> </w:t>
            </w:r>
            <w:r>
              <w:rPr>
                <w:rFonts w:ascii="Verdana"/>
                <w:sz w:val="20"/>
              </w:rPr>
              <w:t>policy</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sz w:val="20"/>
              </w:rPr>
              <w:t>Very weak</w:t>
            </w:r>
            <w:r>
              <w:rPr>
                <w:rFonts w:ascii="Verdana"/>
                <w:spacing w:val="-7"/>
                <w:sz w:val="20"/>
              </w:rPr>
              <w:t xml:space="preserve"> </w:t>
            </w:r>
            <w:r>
              <w:rPr>
                <w:rFonts w:ascii="Verdana"/>
                <w:sz w:val="20"/>
              </w:rPr>
              <w:t>policie(s)</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633"/>
              <w:rPr>
                <w:rFonts w:ascii="Verdana" w:eastAsia="Verdana" w:hAnsi="Verdana" w:cs="Verdana"/>
                <w:sz w:val="20"/>
                <w:szCs w:val="20"/>
              </w:rPr>
            </w:pPr>
            <w:r>
              <w:rPr>
                <w:rFonts w:ascii="Verdana"/>
                <w:sz w:val="20"/>
              </w:rPr>
              <w:t>Good policie(s) but some</w:t>
            </w:r>
            <w:r>
              <w:rPr>
                <w:rFonts w:ascii="Verdana"/>
                <w:spacing w:val="-7"/>
                <w:sz w:val="20"/>
              </w:rPr>
              <w:t xml:space="preserve"> </w:t>
            </w:r>
            <w:r>
              <w:rPr>
                <w:rFonts w:ascii="Verdana"/>
                <w:sz w:val="20"/>
              </w:rPr>
              <w:t>weaknesses</w:t>
            </w:r>
          </w:p>
        </w:tc>
        <w:tc>
          <w:tcPr>
            <w:tcW w:w="2664"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123"/>
              <w:rPr>
                <w:rFonts w:ascii="Verdana" w:eastAsia="Verdana" w:hAnsi="Verdana" w:cs="Verdana"/>
                <w:sz w:val="20"/>
                <w:szCs w:val="20"/>
              </w:rPr>
            </w:pPr>
            <w:r>
              <w:rPr>
                <w:rFonts w:ascii="Verdana"/>
                <w:sz w:val="20"/>
              </w:rPr>
              <w:t>Robust policies</w:t>
            </w:r>
            <w:r>
              <w:rPr>
                <w:rFonts w:ascii="Verdana"/>
                <w:spacing w:val="-11"/>
                <w:sz w:val="20"/>
              </w:rPr>
              <w:t xml:space="preserve"> </w:t>
            </w:r>
            <w:r>
              <w:rPr>
                <w:rFonts w:ascii="Verdana"/>
                <w:sz w:val="20"/>
              </w:rPr>
              <w:t>covering all</w:t>
            </w:r>
            <w:r>
              <w:rPr>
                <w:rFonts w:ascii="Verdana"/>
                <w:spacing w:val="-6"/>
                <w:sz w:val="20"/>
              </w:rPr>
              <w:t xml:space="preserve"> </w:t>
            </w:r>
            <w:r>
              <w:rPr>
                <w:rFonts w:ascii="Verdana"/>
                <w:sz w:val="20"/>
              </w:rPr>
              <w:t>areas</w:t>
            </w:r>
          </w:p>
        </w:tc>
      </w:tr>
      <w:tr w:rsidR="006D6E93" w:rsidTr="007F5AED">
        <w:trPr>
          <w:trHeight w:hRule="exact" w:val="1564"/>
        </w:trPr>
        <w:tc>
          <w:tcPr>
            <w:tcW w:w="596"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ind w:left="103"/>
              <w:rPr>
                <w:rFonts w:ascii="Verdana" w:eastAsia="Verdana" w:hAnsi="Verdana" w:cs="Verdana"/>
                <w:sz w:val="20"/>
                <w:szCs w:val="20"/>
              </w:rPr>
            </w:pPr>
            <w:r>
              <w:rPr>
                <w:rFonts w:ascii="Verdana"/>
                <w:sz w:val="20"/>
              </w:rPr>
              <w:t>7.7</w:t>
            </w:r>
          </w:p>
        </w:tc>
        <w:tc>
          <w:tcPr>
            <w:tcW w:w="1843" w:type="dxa"/>
            <w:tcBorders>
              <w:top w:val="single" w:sz="4" w:space="0" w:color="000000"/>
              <w:left w:val="single" w:sz="4" w:space="0" w:color="000000"/>
              <w:bottom w:val="single" w:sz="4" w:space="0" w:color="000000"/>
              <w:right w:val="single" w:sz="4" w:space="0" w:color="000000"/>
            </w:tcBorders>
          </w:tcPr>
          <w:p w:rsidR="006D6E93" w:rsidRDefault="00EE2672" w:rsidP="0088078D">
            <w:pPr>
              <w:pStyle w:val="TableParagraph"/>
              <w:spacing w:line="285" w:lineRule="auto"/>
              <w:ind w:left="103" w:right="305"/>
              <w:rPr>
                <w:rFonts w:ascii="Verdana" w:eastAsia="Verdana" w:hAnsi="Verdana" w:cs="Verdana"/>
                <w:sz w:val="20"/>
                <w:szCs w:val="20"/>
              </w:rPr>
            </w:pPr>
            <w:r>
              <w:rPr>
                <w:rFonts w:ascii="Verdana"/>
                <w:w w:val="95"/>
                <w:sz w:val="20"/>
              </w:rPr>
              <w:t xml:space="preserve">Environmental </w:t>
            </w:r>
            <w:r w:rsidR="0088078D">
              <w:rPr>
                <w:rFonts w:ascii="Verdana"/>
                <w:w w:val="95"/>
                <w:sz w:val="20"/>
              </w:rPr>
              <w:t>performance</w:t>
            </w:r>
          </w:p>
        </w:tc>
        <w:tc>
          <w:tcPr>
            <w:tcW w:w="850" w:type="dxa"/>
            <w:tcBorders>
              <w:top w:val="single" w:sz="4" w:space="0" w:color="000000"/>
              <w:left w:val="single" w:sz="4" w:space="0" w:color="000000"/>
              <w:bottom w:val="single" w:sz="4" w:space="0" w:color="000000"/>
              <w:right w:val="single" w:sz="4" w:space="0" w:color="000000"/>
            </w:tcBorders>
          </w:tcPr>
          <w:p w:rsidR="006D6E93" w:rsidRDefault="0088078D">
            <w:pPr>
              <w:pStyle w:val="TableParagraph"/>
              <w:ind w:right="2"/>
              <w:jc w:val="center"/>
              <w:rPr>
                <w:rFonts w:ascii="Verdana" w:eastAsia="Verdana" w:hAnsi="Verdana" w:cs="Verdana"/>
                <w:sz w:val="20"/>
                <w:szCs w:val="20"/>
              </w:rPr>
            </w:pPr>
            <w:r>
              <w:rPr>
                <w:rFonts w:ascii="Verdana"/>
                <w:sz w:val="20"/>
              </w:rPr>
              <w:t>5</w:t>
            </w:r>
            <w:r w:rsidR="00EE2672">
              <w:rPr>
                <w:rFonts w:ascii="Verdana"/>
                <w:sz w:val="20"/>
              </w:rPr>
              <w:t>%</w:t>
            </w:r>
          </w:p>
        </w:tc>
        <w:tc>
          <w:tcPr>
            <w:tcW w:w="3359" w:type="dxa"/>
            <w:tcBorders>
              <w:top w:val="single" w:sz="4" w:space="0" w:color="000000"/>
              <w:left w:val="single" w:sz="4" w:space="0" w:color="000000"/>
              <w:bottom w:val="single" w:sz="4" w:space="0" w:color="000000"/>
              <w:right w:val="single" w:sz="4" w:space="0" w:color="000000"/>
            </w:tcBorders>
          </w:tcPr>
          <w:p w:rsidR="006D6E93" w:rsidRDefault="00EE2672" w:rsidP="0088078D">
            <w:pPr>
              <w:pStyle w:val="TableParagraph"/>
              <w:spacing w:line="288" w:lineRule="auto"/>
              <w:ind w:left="103" w:right="268"/>
              <w:rPr>
                <w:rFonts w:ascii="Verdana" w:eastAsia="Verdana" w:hAnsi="Verdana" w:cs="Verdana"/>
                <w:sz w:val="20"/>
                <w:szCs w:val="20"/>
              </w:rPr>
            </w:pPr>
            <w:r>
              <w:rPr>
                <w:rFonts w:ascii="Verdana"/>
                <w:sz w:val="20"/>
              </w:rPr>
              <w:t>No evidence provided or no environmental</w:t>
            </w:r>
            <w:r>
              <w:rPr>
                <w:rFonts w:ascii="Verdana"/>
                <w:spacing w:val="-8"/>
                <w:sz w:val="20"/>
              </w:rPr>
              <w:t xml:space="preserve"> </w:t>
            </w:r>
            <w:r w:rsidR="0088078D">
              <w:rPr>
                <w:rFonts w:ascii="Verdana"/>
                <w:sz w:val="20"/>
              </w:rPr>
              <w:t>performance monitoring and action</w:t>
            </w:r>
            <w:r w:rsidR="0018536E">
              <w:rPr>
                <w:rFonts w:ascii="Verdana"/>
                <w:sz w:val="20"/>
              </w:rPr>
              <w:t>s</w:t>
            </w:r>
            <w:r w:rsidR="0088078D">
              <w:rPr>
                <w:rFonts w:ascii="Verdana"/>
                <w:sz w:val="20"/>
              </w:rPr>
              <w:t xml:space="preserve"> to mitigate climate change</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149"/>
              <w:rPr>
                <w:rFonts w:ascii="Verdana" w:eastAsia="Verdana" w:hAnsi="Verdana" w:cs="Verdana"/>
                <w:sz w:val="20"/>
                <w:szCs w:val="20"/>
              </w:rPr>
            </w:pPr>
            <w:r>
              <w:rPr>
                <w:rFonts w:ascii="Verdana"/>
                <w:sz w:val="20"/>
              </w:rPr>
              <w:t xml:space="preserve">Weak </w:t>
            </w:r>
            <w:r w:rsidR="0088078D">
              <w:rPr>
                <w:rFonts w:ascii="Verdana"/>
                <w:sz w:val="20"/>
              </w:rPr>
              <w:t>environmental</w:t>
            </w:r>
            <w:r w:rsidR="0088078D">
              <w:rPr>
                <w:rFonts w:ascii="Verdana"/>
                <w:spacing w:val="-8"/>
                <w:sz w:val="20"/>
              </w:rPr>
              <w:t xml:space="preserve"> </w:t>
            </w:r>
            <w:r w:rsidR="0088078D">
              <w:rPr>
                <w:rFonts w:ascii="Verdana"/>
                <w:sz w:val="20"/>
              </w:rPr>
              <w:t>performance monitoring and/or action</w:t>
            </w:r>
            <w:r w:rsidR="0018536E">
              <w:rPr>
                <w:rFonts w:ascii="Verdana"/>
                <w:sz w:val="20"/>
              </w:rPr>
              <w:t>s</w:t>
            </w:r>
            <w:r w:rsidR="0088078D">
              <w:rPr>
                <w:rFonts w:ascii="Verdana"/>
                <w:sz w:val="20"/>
              </w:rPr>
              <w:t xml:space="preserve"> to mitigate climate change</w:t>
            </w:r>
          </w:p>
        </w:tc>
        <w:tc>
          <w:tcPr>
            <w:tcW w:w="2662" w:type="dxa"/>
            <w:tcBorders>
              <w:top w:val="single" w:sz="4" w:space="0" w:color="000000"/>
              <w:left w:val="single" w:sz="4" w:space="0" w:color="000000"/>
              <w:bottom w:val="single" w:sz="4" w:space="0" w:color="000000"/>
              <w:right w:val="single" w:sz="4" w:space="0" w:color="000000"/>
            </w:tcBorders>
          </w:tcPr>
          <w:p w:rsidR="006D6E93" w:rsidRDefault="00EE2672">
            <w:pPr>
              <w:pStyle w:val="TableParagraph"/>
              <w:spacing w:line="288" w:lineRule="auto"/>
              <w:ind w:left="103" w:right="310"/>
              <w:rPr>
                <w:rFonts w:ascii="Verdana" w:eastAsia="Verdana" w:hAnsi="Verdana" w:cs="Verdana"/>
                <w:sz w:val="20"/>
                <w:szCs w:val="20"/>
              </w:rPr>
            </w:pPr>
            <w:r>
              <w:rPr>
                <w:rFonts w:ascii="Verdana"/>
                <w:sz w:val="20"/>
              </w:rPr>
              <w:t xml:space="preserve">Good </w:t>
            </w:r>
            <w:r w:rsidR="0088078D">
              <w:rPr>
                <w:rFonts w:ascii="Verdana"/>
                <w:sz w:val="20"/>
              </w:rPr>
              <w:t>environmental</w:t>
            </w:r>
            <w:r w:rsidR="0088078D">
              <w:rPr>
                <w:rFonts w:ascii="Verdana"/>
                <w:spacing w:val="-8"/>
                <w:sz w:val="20"/>
              </w:rPr>
              <w:t xml:space="preserve"> </w:t>
            </w:r>
            <w:r w:rsidR="0088078D">
              <w:rPr>
                <w:rFonts w:ascii="Verdana"/>
                <w:sz w:val="20"/>
              </w:rPr>
              <w:t>performance monitoring and action</w:t>
            </w:r>
            <w:r w:rsidR="0018536E">
              <w:rPr>
                <w:rFonts w:ascii="Verdana"/>
                <w:sz w:val="20"/>
              </w:rPr>
              <w:t>s</w:t>
            </w:r>
            <w:r w:rsidR="0088078D">
              <w:rPr>
                <w:rFonts w:ascii="Verdana"/>
                <w:sz w:val="20"/>
              </w:rPr>
              <w:t xml:space="preserve"> to mitigate climate change</w:t>
            </w:r>
          </w:p>
        </w:tc>
        <w:tc>
          <w:tcPr>
            <w:tcW w:w="2664" w:type="dxa"/>
            <w:tcBorders>
              <w:top w:val="single" w:sz="4" w:space="0" w:color="000000"/>
              <w:left w:val="single" w:sz="4" w:space="0" w:color="000000"/>
              <w:bottom w:val="single" w:sz="4" w:space="0" w:color="000000"/>
              <w:right w:val="single" w:sz="4" w:space="0" w:color="000000"/>
            </w:tcBorders>
          </w:tcPr>
          <w:p w:rsidR="006D6E93" w:rsidRDefault="007F5AED">
            <w:pPr>
              <w:pStyle w:val="TableParagraph"/>
              <w:spacing w:line="288" w:lineRule="auto"/>
              <w:ind w:left="103" w:right="217"/>
              <w:rPr>
                <w:rFonts w:ascii="Verdana" w:eastAsia="Verdana" w:hAnsi="Verdana" w:cs="Verdana"/>
                <w:sz w:val="20"/>
                <w:szCs w:val="20"/>
              </w:rPr>
            </w:pPr>
            <w:r>
              <w:rPr>
                <w:rFonts w:ascii="Verdana"/>
                <w:sz w:val="20"/>
              </w:rPr>
              <w:t xml:space="preserve">Robust </w:t>
            </w:r>
            <w:r w:rsidR="0088078D">
              <w:rPr>
                <w:rFonts w:ascii="Verdana"/>
                <w:sz w:val="20"/>
              </w:rPr>
              <w:t>environmental</w:t>
            </w:r>
            <w:r w:rsidR="0088078D">
              <w:rPr>
                <w:rFonts w:ascii="Verdana"/>
                <w:spacing w:val="-8"/>
                <w:sz w:val="20"/>
              </w:rPr>
              <w:t xml:space="preserve"> </w:t>
            </w:r>
            <w:r w:rsidR="0088078D">
              <w:rPr>
                <w:rFonts w:ascii="Verdana"/>
                <w:sz w:val="20"/>
              </w:rPr>
              <w:t>performance monitoring and action</w:t>
            </w:r>
            <w:r w:rsidR="0018536E">
              <w:rPr>
                <w:rFonts w:ascii="Verdana"/>
                <w:sz w:val="20"/>
              </w:rPr>
              <w:t>s</w:t>
            </w:r>
            <w:r w:rsidR="0088078D">
              <w:rPr>
                <w:rFonts w:ascii="Verdana"/>
                <w:sz w:val="20"/>
              </w:rPr>
              <w:t xml:space="preserve"> to mitigate climate change</w:t>
            </w:r>
          </w:p>
        </w:tc>
      </w:tr>
    </w:tbl>
    <w:p w:rsidR="00EE2672" w:rsidRDefault="00CE6B57" w:rsidP="00CE6B57">
      <w:pPr>
        <w:spacing w:line="288" w:lineRule="auto"/>
        <w:jc w:val="both"/>
      </w:pPr>
      <w:r>
        <w:rPr>
          <w:rFonts w:ascii="Verdana" w:eastAsia="Verdana" w:hAnsi="Verdana" w:cs="Verdana"/>
          <w:sz w:val="20"/>
          <w:szCs w:val="20"/>
        </w:rPr>
        <w:t xml:space="preserve"> </w:t>
      </w:r>
    </w:p>
    <w:sectPr w:rsidR="00EE2672" w:rsidSect="005F5308">
      <w:headerReference w:type="default" r:id="rId19"/>
      <w:footerReference w:type="default" r:id="rId20"/>
      <w:pgSz w:w="16850" w:h="11910" w:orient="landscape"/>
      <w:pgMar w:top="680" w:right="1361" w:bottom="420" w:left="1140" w:header="743"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5B2" w:rsidRDefault="004955B2">
      <w:r>
        <w:separator/>
      </w:r>
    </w:p>
  </w:endnote>
  <w:endnote w:type="continuationSeparator" w:id="0">
    <w:p w:rsidR="004955B2" w:rsidRDefault="0049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B2" w:rsidRDefault="004955B2">
    <w:pPr>
      <w:pStyle w:val="Footer"/>
    </w:pPr>
  </w:p>
  <w:p w:rsidR="004955B2" w:rsidRDefault="004955B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11789"/>
      <w:docPartObj>
        <w:docPartGallery w:val="Page Numbers (Bottom of Page)"/>
        <w:docPartUnique/>
      </w:docPartObj>
    </w:sdtPr>
    <w:sdtEndPr>
      <w:rPr>
        <w:rFonts w:ascii="Verdana" w:hAnsi="Verdana"/>
        <w:noProof/>
        <w:sz w:val="18"/>
        <w:szCs w:val="18"/>
      </w:rPr>
    </w:sdtEndPr>
    <w:sdtContent>
      <w:p w:rsidR="00AF4248" w:rsidRPr="00AF4248" w:rsidRDefault="00AF4248" w:rsidP="00AF4248">
        <w:pPr>
          <w:pStyle w:val="Footer"/>
          <w:jc w:val="center"/>
          <w:rPr>
            <w:rFonts w:ascii="Verdana" w:hAnsi="Verdana"/>
            <w:sz w:val="18"/>
            <w:szCs w:val="18"/>
          </w:rPr>
        </w:pPr>
        <w:r w:rsidRPr="00AF4248">
          <w:rPr>
            <w:rFonts w:ascii="Verdana" w:hAnsi="Verdana"/>
            <w:sz w:val="18"/>
            <w:szCs w:val="18"/>
          </w:rPr>
          <w:fldChar w:fldCharType="begin"/>
        </w:r>
        <w:r w:rsidRPr="00AF4248">
          <w:rPr>
            <w:rFonts w:ascii="Verdana" w:hAnsi="Verdana"/>
            <w:sz w:val="18"/>
            <w:szCs w:val="18"/>
          </w:rPr>
          <w:instrText xml:space="preserve"> PAGE   \* MERGEFORMAT </w:instrText>
        </w:r>
        <w:r w:rsidRPr="00AF4248">
          <w:rPr>
            <w:rFonts w:ascii="Verdana" w:hAnsi="Verdana"/>
            <w:sz w:val="18"/>
            <w:szCs w:val="18"/>
          </w:rPr>
          <w:fldChar w:fldCharType="separate"/>
        </w:r>
        <w:r w:rsidR="00634752">
          <w:rPr>
            <w:rFonts w:ascii="Verdana" w:hAnsi="Verdana"/>
            <w:noProof/>
            <w:sz w:val="18"/>
            <w:szCs w:val="18"/>
          </w:rPr>
          <w:t>18</w:t>
        </w:r>
        <w:r w:rsidRPr="00AF4248">
          <w:rPr>
            <w:rFonts w:ascii="Verdana" w:hAnsi="Verdana"/>
            <w:noProof/>
            <w:sz w:val="18"/>
            <w:szCs w:val="18"/>
          </w:rPr>
          <w:fldChar w:fldCharType="end"/>
        </w:r>
      </w:p>
    </w:sdtContent>
  </w:sdt>
  <w:p w:rsidR="00AF4248" w:rsidRDefault="00AF4248">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48" w:rsidRPr="00AF4248" w:rsidRDefault="00AF4248" w:rsidP="00AF4248">
    <w:pPr>
      <w:pStyle w:val="Footer"/>
      <w:jc w:val="center"/>
      <w:rPr>
        <w:rFonts w:ascii="Verdana" w:hAnsi="Verdana"/>
        <w:sz w:val="16"/>
        <w:szCs w:val="16"/>
      </w:rPr>
    </w:pPr>
    <w:r w:rsidRPr="00AF4248">
      <w:rPr>
        <w:rFonts w:ascii="Verdana" w:hAnsi="Verdana"/>
        <w:noProof/>
        <w:sz w:val="16"/>
        <w:szCs w:val="16"/>
      </w:rPr>
      <w:fldChar w:fldCharType="begin"/>
    </w:r>
    <w:r w:rsidRPr="00AF4248">
      <w:rPr>
        <w:rFonts w:ascii="Verdana" w:hAnsi="Verdana"/>
        <w:noProof/>
        <w:sz w:val="16"/>
        <w:szCs w:val="16"/>
      </w:rPr>
      <w:instrText xml:space="preserve"> PAGE   \* MERGEFORMAT </w:instrText>
    </w:r>
    <w:r w:rsidRPr="00AF4248">
      <w:rPr>
        <w:rFonts w:ascii="Verdana" w:hAnsi="Verdana"/>
        <w:noProof/>
        <w:sz w:val="16"/>
        <w:szCs w:val="16"/>
      </w:rPr>
      <w:fldChar w:fldCharType="separate"/>
    </w:r>
    <w:r w:rsidR="00634752">
      <w:rPr>
        <w:rFonts w:ascii="Verdana" w:hAnsi="Verdana"/>
        <w:noProof/>
        <w:sz w:val="16"/>
        <w:szCs w:val="16"/>
      </w:rPr>
      <w:t>1</w:t>
    </w:r>
    <w:r w:rsidRPr="00AF4248">
      <w:rPr>
        <w:rFonts w:ascii="Verdana" w:hAnsi="Verdana"/>
        <w:noProof/>
        <w:sz w:val="16"/>
        <w:szCs w:val="16"/>
      </w:rPr>
      <w:fldChar w:fldCharType="end"/>
    </w:r>
  </w:p>
  <w:p w:rsidR="00AF4248" w:rsidRDefault="00AF42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B2" w:rsidRDefault="004955B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5B2" w:rsidRDefault="004955B2">
      <w:r>
        <w:separator/>
      </w:r>
    </w:p>
  </w:footnote>
  <w:footnote w:type="continuationSeparator" w:id="0">
    <w:p w:rsidR="004955B2" w:rsidRDefault="00495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C7" w:rsidRPr="004955B2" w:rsidRDefault="006F4EC7" w:rsidP="006F4EC7">
    <w:pPr>
      <w:jc w:val="center"/>
      <w:rPr>
        <w:rFonts w:ascii="Verdana" w:hAnsi="Verdana"/>
        <w:sz w:val="16"/>
        <w:szCs w:val="16"/>
      </w:rPr>
    </w:pPr>
    <w:r w:rsidRPr="004955B2">
      <w:rPr>
        <w:rFonts w:ascii="Verdana" w:hAnsi="Verdana"/>
        <w:sz w:val="16"/>
        <w:szCs w:val="16"/>
      </w:rPr>
      <w:t>SDC/BCC/2019 Supplier Selection Questionnaire</w:t>
    </w:r>
  </w:p>
  <w:p w:rsidR="004955B2" w:rsidRPr="006F4EC7" w:rsidRDefault="004955B2" w:rsidP="006F4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C7" w:rsidRPr="004955B2" w:rsidRDefault="006F4EC7" w:rsidP="006F4EC7">
    <w:pPr>
      <w:jc w:val="center"/>
      <w:rPr>
        <w:rFonts w:ascii="Verdana" w:hAnsi="Verdana"/>
        <w:sz w:val="16"/>
        <w:szCs w:val="16"/>
      </w:rPr>
    </w:pPr>
    <w:r w:rsidRPr="004955B2">
      <w:rPr>
        <w:rFonts w:ascii="Verdana" w:hAnsi="Verdana"/>
        <w:sz w:val="16"/>
        <w:szCs w:val="16"/>
      </w:rPr>
      <w:t>SDC/BCC/2019 Supplier Selection Questionnaire</w:t>
    </w:r>
  </w:p>
  <w:p w:rsidR="006F4EC7" w:rsidRDefault="006F4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B2" w:rsidRPr="004955B2" w:rsidRDefault="004955B2" w:rsidP="006F4EC7">
    <w:pPr>
      <w:jc w:val="center"/>
      <w:rPr>
        <w:rFonts w:ascii="Verdana" w:hAnsi="Verdana"/>
        <w:sz w:val="16"/>
        <w:szCs w:val="16"/>
      </w:rPr>
    </w:pPr>
    <w:r w:rsidRPr="004955B2">
      <w:rPr>
        <w:rFonts w:ascii="Verdana" w:hAnsi="Verdana"/>
        <w:sz w:val="16"/>
        <w:szCs w:val="16"/>
      </w:rPr>
      <w:t>SDC/BCC/2019 Supplier Selection Questionnaire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B2" w:rsidRDefault="004955B2">
    <w:pPr>
      <w:spacing w:line="14" w:lineRule="auto"/>
      <w:rPr>
        <w:sz w:val="20"/>
        <w:szCs w:val="20"/>
      </w:rPr>
    </w:pPr>
    <w:r>
      <w:rPr>
        <w:noProof/>
        <w:lang w:val="en-GB" w:eastAsia="en-GB"/>
      </w:rPr>
      <mc:AlternateContent>
        <mc:Choice Requires="wps">
          <w:drawing>
            <wp:anchor distT="0" distB="0" distL="114300" distR="114300" simplePos="0" relativeHeight="503247704" behindDoc="1" locked="0" layoutInCell="1" allowOverlap="1">
              <wp:simplePos x="0" y="0"/>
              <wp:positionH relativeFrom="page">
                <wp:posOffset>1126541</wp:posOffset>
              </wp:positionH>
              <wp:positionV relativeFrom="page">
                <wp:posOffset>738835</wp:posOffset>
              </wp:positionV>
              <wp:extent cx="2326233" cy="131674"/>
              <wp:effectExtent l="0" t="0" r="17145"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233" cy="131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B2" w:rsidRDefault="004955B2">
                          <w:pPr>
                            <w:spacing w:line="207" w:lineRule="exact"/>
                            <w:ind w:left="20"/>
                            <w:rPr>
                              <w:rFonts w:ascii="Verdana" w:eastAsia="Verdana" w:hAnsi="Verdana" w:cs="Verdana"/>
                              <w:sz w:val="18"/>
                              <w:szCs w:val="18"/>
                            </w:rPr>
                          </w:pPr>
                          <w:r>
                            <w:rPr>
                              <w:rFonts w:ascii="Verdana"/>
                              <w:b/>
                              <w:sz w:val="18"/>
                              <w:u w:val="single" w:color="000000"/>
                            </w:rPr>
                            <w:t>Supplier Selection</w:t>
                          </w:r>
                          <w:r>
                            <w:rPr>
                              <w:rFonts w:ascii="Verdana"/>
                              <w:b/>
                              <w:spacing w:val="-14"/>
                              <w:sz w:val="18"/>
                              <w:u w:val="single" w:color="000000"/>
                            </w:rPr>
                            <w:t xml:space="preserve"> </w:t>
                          </w:r>
                          <w:r>
                            <w:rPr>
                              <w:rFonts w:ascii="Verdana"/>
                              <w:b/>
                              <w:sz w:val="18"/>
                              <w:u w:val="single" w:color="000000"/>
                            </w:rPr>
                            <w:t>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88.7pt;margin-top:58.2pt;width:183.15pt;height:10.35pt;z-index:-6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AmtAIAALA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" filled="f" stroked="f">
              <v:textbox inset="0,0,0,0">
                <w:txbxContent>
                  <w:p w:rsidR="004955B2" w:rsidRDefault="004955B2">
                    <w:pPr>
                      <w:spacing w:line="207" w:lineRule="exact"/>
                      <w:ind w:left="20"/>
                      <w:rPr>
                        <w:rFonts w:ascii="Verdana" w:eastAsia="Verdana" w:hAnsi="Verdana" w:cs="Verdana"/>
                        <w:sz w:val="18"/>
                        <w:szCs w:val="18"/>
                      </w:rPr>
                    </w:pPr>
                    <w:r>
                      <w:rPr>
                        <w:rFonts w:ascii="Verdana"/>
                        <w:b/>
                        <w:sz w:val="18"/>
                        <w:u w:val="single" w:color="000000"/>
                      </w:rPr>
                      <w:t>Supplier Selection</w:t>
                    </w:r>
                    <w:r>
                      <w:rPr>
                        <w:rFonts w:ascii="Verdana"/>
                        <w:b/>
                        <w:spacing w:val="-14"/>
                        <w:sz w:val="18"/>
                        <w:u w:val="single" w:color="000000"/>
                      </w:rPr>
                      <w:t xml:space="preserve"> </w:t>
                    </w:r>
                    <w:r>
                      <w:rPr>
                        <w:rFonts w:ascii="Verdana"/>
                        <w:b/>
                        <w:sz w:val="18"/>
                        <w:u w:val="single" w:color="000000"/>
                      </w:rPr>
                      <w:t>Questionnaire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5B2" w:rsidRDefault="004955B2">
    <w:pPr>
      <w:spacing w:line="14" w:lineRule="auto"/>
      <w:rPr>
        <w:sz w:val="20"/>
        <w:szCs w:val="20"/>
      </w:rPr>
    </w:pPr>
    <w:r>
      <w:rPr>
        <w:noProof/>
        <w:lang w:val="en-GB" w:eastAsia="en-GB"/>
      </w:rPr>
      <mc:AlternateContent>
        <mc:Choice Requires="wps">
          <w:drawing>
            <wp:anchor distT="0" distB="0" distL="114300" distR="114300" simplePos="0" relativeHeight="503247728" behindDoc="1" locked="0" layoutInCell="1" allowOverlap="1">
              <wp:simplePos x="0" y="0"/>
              <wp:positionH relativeFrom="page">
                <wp:posOffset>901700</wp:posOffset>
              </wp:positionH>
              <wp:positionV relativeFrom="page">
                <wp:posOffset>457835</wp:posOffset>
              </wp:positionV>
              <wp:extent cx="6152515" cy="168275"/>
              <wp:effectExtent l="0" t="635" r="381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5B2" w:rsidRDefault="004955B2">
                          <w:pPr>
                            <w:spacing w:line="207" w:lineRule="exact"/>
                            <w:ind w:left="20"/>
                            <w:rPr>
                              <w:rFonts w:ascii="Verdana" w:eastAsia="Verdana" w:hAnsi="Verdana" w:cs="Verdana"/>
                              <w:sz w:val="18"/>
                              <w:szCs w:val="18"/>
                            </w:rPr>
                          </w:pPr>
                          <w:r>
                            <w:rPr>
                              <w:rFonts w:ascii="Verdana"/>
                              <w:b/>
                              <w:sz w:val="18"/>
                            </w:rPr>
                            <w:t>Stratford-on-Avon District Council Building Cleaning</w:t>
                          </w:r>
                          <w:r>
                            <w:rPr>
                              <w:rFonts w:ascii="Verdana"/>
                              <w:b/>
                              <w:spacing w:val="-24"/>
                              <w:sz w:val="18"/>
                            </w:rPr>
                            <w:t xml:space="preserve"> </w:t>
                          </w:r>
                          <w:r>
                            <w:rPr>
                              <w:rFonts w:ascii="Verdana"/>
                              <w:b/>
                              <w:sz w:val="18"/>
                            </w:rPr>
                            <w:t>Contract (BCC/SDC/2019) SSQ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71pt;margin-top:36.05pt;width:484.45pt;height:13.25pt;z-index:-6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d0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" filled="f" stroked="f">
              <v:textbox inset="0,0,0,0">
                <w:txbxContent>
                  <w:p w:rsidR="004955B2" w:rsidRDefault="004955B2">
                    <w:pPr>
                      <w:spacing w:line="207" w:lineRule="exact"/>
                      <w:ind w:left="20"/>
                      <w:rPr>
                        <w:rFonts w:ascii="Verdana" w:eastAsia="Verdana" w:hAnsi="Verdana" w:cs="Verdana"/>
                        <w:sz w:val="18"/>
                        <w:szCs w:val="18"/>
                      </w:rPr>
                    </w:pPr>
                    <w:r>
                      <w:rPr>
                        <w:rFonts w:ascii="Verdana"/>
                        <w:b/>
                        <w:sz w:val="18"/>
                      </w:rPr>
                      <w:t>Stratford-on-Avon District Council Building Cleaning</w:t>
                    </w:r>
                    <w:r>
                      <w:rPr>
                        <w:rFonts w:ascii="Verdana"/>
                        <w:b/>
                        <w:spacing w:val="-24"/>
                        <w:sz w:val="18"/>
                      </w:rPr>
                      <w:t xml:space="preserve"> </w:t>
                    </w:r>
                    <w:r>
                      <w:rPr>
                        <w:rFonts w:ascii="Verdana"/>
                        <w:b/>
                        <w:sz w:val="18"/>
                      </w:rPr>
                      <w:t>Contract (BCC/SDC/2019) SSQ</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6A1"/>
    <w:multiLevelType w:val="hybridMultilevel"/>
    <w:tmpl w:val="8AC6603A"/>
    <w:lvl w:ilvl="0" w:tplc="2982ADB8">
      <w:start w:val="1"/>
      <w:numFmt w:val="lowerLetter"/>
      <w:lvlText w:val="(%1)"/>
      <w:lvlJc w:val="left"/>
      <w:pPr>
        <w:ind w:left="582" w:hanging="464"/>
      </w:pPr>
      <w:rPr>
        <w:rFonts w:ascii="Verdana" w:eastAsia="Verdana" w:hAnsi="Verdana" w:hint="default"/>
        <w:w w:val="99"/>
        <w:sz w:val="20"/>
        <w:szCs w:val="20"/>
      </w:rPr>
    </w:lvl>
    <w:lvl w:ilvl="1" w:tplc="13C25996">
      <w:start w:val="1"/>
      <w:numFmt w:val="bullet"/>
      <w:lvlText w:val="•"/>
      <w:lvlJc w:val="left"/>
      <w:pPr>
        <w:ind w:left="1482" w:hanging="464"/>
      </w:pPr>
      <w:rPr>
        <w:rFonts w:hint="default"/>
      </w:rPr>
    </w:lvl>
    <w:lvl w:ilvl="2" w:tplc="3502FCEE">
      <w:start w:val="1"/>
      <w:numFmt w:val="bullet"/>
      <w:lvlText w:val="•"/>
      <w:lvlJc w:val="left"/>
      <w:pPr>
        <w:ind w:left="2381" w:hanging="464"/>
      </w:pPr>
      <w:rPr>
        <w:rFonts w:hint="default"/>
      </w:rPr>
    </w:lvl>
    <w:lvl w:ilvl="3" w:tplc="CD6C654A">
      <w:start w:val="1"/>
      <w:numFmt w:val="bullet"/>
      <w:lvlText w:val="•"/>
      <w:lvlJc w:val="left"/>
      <w:pPr>
        <w:ind w:left="3279" w:hanging="464"/>
      </w:pPr>
      <w:rPr>
        <w:rFonts w:hint="default"/>
      </w:rPr>
    </w:lvl>
    <w:lvl w:ilvl="4" w:tplc="1F8A3B8E">
      <w:start w:val="1"/>
      <w:numFmt w:val="bullet"/>
      <w:lvlText w:val="•"/>
      <w:lvlJc w:val="left"/>
      <w:pPr>
        <w:ind w:left="4178" w:hanging="464"/>
      </w:pPr>
      <w:rPr>
        <w:rFonts w:hint="default"/>
      </w:rPr>
    </w:lvl>
    <w:lvl w:ilvl="5" w:tplc="3042C5D4">
      <w:start w:val="1"/>
      <w:numFmt w:val="bullet"/>
      <w:lvlText w:val="•"/>
      <w:lvlJc w:val="left"/>
      <w:pPr>
        <w:ind w:left="5077" w:hanging="464"/>
      </w:pPr>
      <w:rPr>
        <w:rFonts w:hint="default"/>
      </w:rPr>
    </w:lvl>
    <w:lvl w:ilvl="6" w:tplc="132614F4">
      <w:start w:val="1"/>
      <w:numFmt w:val="bullet"/>
      <w:lvlText w:val="•"/>
      <w:lvlJc w:val="left"/>
      <w:pPr>
        <w:ind w:left="5975" w:hanging="464"/>
      </w:pPr>
      <w:rPr>
        <w:rFonts w:hint="default"/>
      </w:rPr>
    </w:lvl>
    <w:lvl w:ilvl="7" w:tplc="227409AC">
      <w:start w:val="1"/>
      <w:numFmt w:val="bullet"/>
      <w:lvlText w:val="•"/>
      <w:lvlJc w:val="left"/>
      <w:pPr>
        <w:ind w:left="6874" w:hanging="464"/>
      </w:pPr>
      <w:rPr>
        <w:rFonts w:hint="default"/>
      </w:rPr>
    </w:lvl>
    <w:lvl w:ilvl="8" w:tplc="801AF756">
      <w:start w:val="1"/>
      <w:numFmt w:val="bullet"/>
      <w:lvlText w:val="•"/>
      <w:lvlJc w:val="left"/>
      <w:pPr>
        <w:ind w:left="7773" w:hanging="464"/>
      </w:pPr>
      <w:rPr>
        <w:rFonts w:hint="default"/>
      </w:rPr>
    </w:lvl>
  </w:abstractNum>
  <w:abstractNum w:abstractNumId="1" w15:restartNumberingAfterBreak="0">
    <w:nsid w:val="02970813"/>
    <w:multiLevelType w:val="hybridMultilevel"/>
    <w:tmpl w:val="BD585310"/>
    <w:lvl w:ilvl="0" w:tplc="E9AE5B2C">
      <w:start w:val="1"/>
      <w:numFmt w:val="bullet"/>
      <w:lvlText w:val="○"/>
      <w:lvlJc w:val="left"/>
      <w:pPr>
        <w:ind w:left="415" w:hanging="310"/>
      </w:pPr>
      <w:rPr>
        <w:rFonts w:ascii="MS Gothic" w:eastAsia="MS Gothic" w:hAnsi="MS Gothic" w:hint="default"/>
        <w:w w:val="49"/>
        <w:sz w:val="20"/>
        <w:szCs w:val="20"/>
      </w:rPr>
    </w:lvl>
    <w:lvl w:ilvl="1" w:tplc="188E7956">
      <w:start w:val="1"/>
      <w:numFmt w:val="bullet"/>
      <w:lvlText w:val="•"/>
      <w:lvlJc w:val="left"/>
      <w:pPr>
        <w:ind w:left="475" w:hanging="310"/>
      </w:pPr>
      <w:rPr>
        <w:rFonts w:hint="default"/>
      </w:rPr>
    </w:lvl>
    <w:lvl w:ilvl="2" w:tplc="7332CDC8">
      <w:start w:val="1"/>
      <w:numFmt w:val="bullet"/>
      <w:lvlText w:val="•"/>
      <w:lvlJc w:val="left"/>
      <w:pPr>
        <w:ind w:left="531" w:hanging="310"/>
      </w:pPr>
      <w:rPr>
        <w:rFonts w:hint="default"/>
      </w:rPr>
    </w:lvl>
    <w:lvl w:ilvl="3" w:tplc="FEACBB08">
      <w:start w:val="1"/>
      <w:numFmt w:val="bullet"/>
      <w:lvlText w:val="•"/>
      <w:lvlJc w:val="left"/>
      <w:pPr>
        <w:ind w:left="587" w:hanging="310"/>
      </w:pPr>
      <w:rPr>
        <w:rFonts w:hint="default"/>
      </w:rPr>
    </w:lvl>
    <w:lvl w:ilvl="4" w:tplc="B47A549C">
      <w:start w:val="1"/>
      <w:numFmt w:val="bullet"/>
      <w:lvlText w:val="•"/>
      <w:lvlJc w:val="left"/>
      <w:pPr>
        <w:ind w:left="643" w:hanging="310"/>
      </w:pPr>
      <w:rPr>
        <w:rFonts w:hint="default"/>
      </w:rPr>
    </w:lvl>
    <w:lvl w:ilvl="5" w:tplc="4DAE6476">
      <w:start w:val="1"/>
      <w:numFmt w:val="bullet"/>
      <w:lvlText w:val="•"/>
      <w:lvlJc w:val="left"/>
      <w:pPr>
        <w:ind w:left="699" w:hanging="310"/>
      </w:pPr>
      <w:rPr>
        <w:rFonts w:hint="default"/>
      </w:rPr>
    </w:lvl>
    <w:lvl w:ilvl="6" w:tplc="60065EC2">
      <w:start w:val="1"/>
      <w:numFmt w:val="bullet"/>
      <w:lvlText w:val="•"/>
      <w:lvlJc w:val="left"/>
      <w:pPr>
        <w:ind w:left="755" w:hanging="310"/>
      </w:pPr>
      <w:rPr>
        <w:rFonts w:hint="default"/>
      </w:rPr>
    </w:lvl>
    <w:lvl w:ilvl="7" w:tplc="C6900BDA">
      <w:start w:val="1"/>
      <w:numFmt w:val="bullet"/>
      <w:lvlText w:val="•"/>
      <w:lvlJc w:val="left"/>
      <w:pPr>
        <w:ind w:left="811" w:hanging="310"/>
      </w:pPr>
      <w:rPr>
        <w:rFonts w:hint="default"/>
      </w:rPr>
    </w:lvl>
    <w:lvl w:ilvl="8" w:tplc="F95864BA">
      <w:start w:val="1"/>
      <w:numFmt w:val="bullet"/>
      <w:lvlText w:val="•"/>
      <w:lvlJc w:val="left"/>
      <w:pPr>
        <w:ind w:left="867" w:hanging="310"/>
      </w:pPr>
      <w:rPr>
        <w:rFonts w:hint="default"/>
      </w:rPr>
    </w:lvl>
  </w:abstractNum>
  <w:abstractNum w:abstractNumId="2" w15:restartNumberingAfterBreak="0">
    <w:nsid w:val="05704D20"/>
    <w:multiLevelType w:val="hybridMultilevel"/>
    <w:tmpl w:val="F5A2FAD6"/>
    <w:lvl w:ilvl="0" w:tplc="807EC93E">
      <w:start w:val="1"/>
      <w:numFmt w:val="bullet"/>
      <w:lvlText w:val="○"/>
      <w:lvlJc w:val="left"/>
      <w:pPr>
        <w:ind w:left="420" w:hanging="310"/>
      </w:pPr>
      <w:rPr>
        <w:rFonts w:ascii="MS Gothic" w:eastAsia="MS Gothic" w:hAnsi="MS Gothic" w:hint="default"/>
        <w:w w:val="49"/>
        <w:sz w:val="20"/>
        <w:szCs w:val="20"/>
      </w:rPr>
    </w:lvl>
    <w:lvl w:ilvl="1" w:tplc="DDDA7BE6">
      <w:start w:val="1"/>
      <w:numFmt w:val="bullet"/>
      <w:lvlText w:val="•"/>
      <w:lvlJc w:val="left"/>
      <w:pPr>
        <w:ind w:left="490" w:hanging="310"/>
      </w:pPr>
      <w:rPr>
        <w:rFonts w:hint="default"/>
      </w:rPr>
    </w:lvl>
    <w:lvl w:ilvl="2" w:tplc="9532275C">
      <w:start w:val="1"/>
      <w:numFmt w:val="bullet"/>
      <w:lvlText w:val="•"/>
      <w:lvlJc w:val="left"/>
      <w:pPr>
        <w:ind w:left="560" w:hanging="310"/>
      </w:pPr>
      <w:rPr>
        <w:rFonts w:hint="default"/>
      </w:rPr>
    </w:lvl>
    <w:lvl w:ilvl="3" w:tplc="76505FBA">
      <w:start w:val="1"/>
      <w:numFmt w:val="bullet"/>
      <w:lvlText w:val="•"/>
      <w:lvlJc w:val="left"/>
      <w:pPr>
        <w:ind w:left="630" w:hanging="310"/>
      </w:pPr>
      <w:rPr>
        <w:rFonts w:hint="default"/>
      </w:rPr>
    </w:lvl>
    <w:lvl w:ilvl="4" w:tplc="E2B246B2">
      <w:start w:val="1"/>
      <w:numFmt w:val="bullet"/>
      <w:lvlText w:val="•"/>
      <w:lvlJc w:val="left"/>
      <w:pPr>
        <w:ind w:left="701" w:hanging="310"/>
      </w:pPr>
      <w:rPr>
        <w:rFonts w:hint="default"/>
      </w:rPr>
    </w:lvl>
    <w:lvl w:ilvl="5" w:tplc="955A3B76">
      <w:start w:val="1"/>
      <w:numFmt w:val="bullet"/>
      <w:lvlText w:val="•"/>
      <w:lvlJc w:val="left"/>
      <w:pPr>
        <w:ind w:left="771" w:hanging="310"/>
      </w:pPr>
      <w:rPr>
        <w:rFonts w:hint="default"/>
      </w:rPr>
    </w:lvl>
    <w:lvl w:ilvl="6" w:tplc="688662D6">
      <w:start w:val="1"/>
      <w:numFmt w:val="bullet"/>
      <w:lvlText w:val="•"/>
      <w:lvlJc w:val="left"/>
      <w:pPr>
        <w:ind w:left="841" w:hanging="310"/>
      </w:pPr>
      <w:rPr>
        <w:rFonts w:hint="default"/>
      </w:rPr>
    </w:lvl>
    <w:lvl w:ilvl="7" w:tplc="2C20275E">
      <w:start w:val="1"/>
      <w:numFmt w:val="bullet"/>
      <w:lvlText w:val="•"/>
      <w:lvlJc w:val="left"/>
      <w:pPr>
        <w:ind w:left="912" w:hanging="310"/>
      </w:pPr>
      <w:rPr>
        <w:rFonts w:hint="default"/>
      </w:rPr>
    </w:lvl>
    <w:lvl w:ilvl="8" w:tplc="BD421812">
      <w:start w:val="1"/>
      <w:numFmt w:val="bullet"/>
      <w:lvlText w:val="•"/>
      <w:lvlJc w:val="left"/>
      <w:pPr>
        <w:ind w:left="982" w:hanging="310"/>
      </w:pPr>
      <w:rPr>
        <w:rFonts w:hint="default"/>
      </w:rPr>
    </w:lvl>
  </w:abstractNum>
  <w:abstractNum w:abstractNumId="3" w15:restartNumberingAfterBreak="0">
    <w:nsid w:val="05FA0515"/>
    <w:multiLevelType w:val="hybridMultilevel"/>
    <w:tmpl w:val="2D0EBB92"/>
    <w:lvl w:ilvl="0" w:tplc="76A62EE8">
      <w:start w:val="1"/>
      <w:numFmt w:val="bullet"/>
      <w:lvlText w:val="○"/>
      <w:lvlJc w:val="left"/>
      <w:pPr>
        <w:ind w:left="408" w:hanging="310"/>
      </w:pPr>
      <w:rPr>
        <w:rFonts w:ascii="MS Gothic" w:eastAsia="MS Gothic" w:hAnsi="MS Gothic" w:hint="default"/>
        <w:w w:val="49"/>
        <w:sz w:val="20"/>
        <w:szCs w:val="20"/>
      </w:rPr>
    </w:lvl>
    <w:lvl w:ilvl="1" w:tplc="C2A855DE">
      <w:start w:val="1"/>
      <w:numFmt w:val="bullet"/>
      <w:lvlText w:val="•"/>
      <w:lvlJc w:val="left"/>
      <w:pPr>
        <w:ind w:left="470" w:hanging="310"/>
      </w:pPr>
      <w:rPr>
        <w:rFonts w:hint="default"/>
      </w:rPr>
    </w:lvl>
    <w:lvl w:ilvl="2" w:tplc="8576AA68">
      <w:start w:val="1"/>
      <w:numFmt w:val="bullet"/>
      <w:lvlText w:val="•"/>
      <w:lvlJc w:val="left"/>
      <w:pPr>
        <w:ind w:left="541" w:hanging="310"/>
      </w:pPr>
      <w:rPr>
        <w:rFonts w:hint="default"/>
      </w:rPr>
    </w:lvl>
    <w:lvl w:ilvl="3" w:tplc="F9A0F810">
      <w:start w:val="1"/>
      <w:numFmt w:val="bullet"/>
      <w:lvlText w:val="•"/>
      <w:lvlJc w:val="left"/>
      <w:pPr>
        <w:ind w:left="612" w:hanging="310"/>
      </w:pPr>
      <w:rPr>
        <w:rFonts w:hint="default"/>
      </w:rPr>
    </w:lvl>
    <w:lvl w:ilvl="4" w:tplc="3DD8EFF2">
      <w:start w:val="1"/>
      <w:numFmt w:val="bullet"/>
      <w:lvlText w:val="•"/>
      <w:lvlJc w:val="left"/>
      <w:pPr>
        <w:ind w:left="683" w:hanging="310"/>
      </w:pPr>
      <w:rPr>
        <w:rFonts w:hint="default"/>
      </w:rPr>
    </w:lvl>
    <w:lvl w:ilvl="5" w:tplc="9C3AE890">
      <w:start w:val="1"/>
      <w:numFmt w:val="bullet"/>
      <w:lvlText w:val="•"/>
      <w:lvlJc w:val="left"/>
      <w:pPr>
        <w:ind w:left="754" w:hanging="310"/>
      </w:pPr>
      <w:rPr>
        <w:rFonts w:hint="default"/>
      </w:rPr>
    </w:lvl>
    <w:lvl w:ilvl="6" w:tplc="5B5E9BE8">
      <w:start w:val="1"/>
      <w:numFmt w:val="bullet"/>
      <w:lvlText w:val="•"/>
      <w:lvlJc w:val="left"/>
      <w:pPr>
        <w:ind w:left="825" w:hanging="310"/>
      </w:pPr>
      <w:rPr>
        <w:rFonts w:hint="default"/>
      </w:rPr>
    </w:lvl>
    <w:lvl w:ilvl="7" w:tplc="B7D28C72">
      <w:start w:val="1"/>
      <w:numFmt w:val="bullet"/>
      <w:lvlText w:val="•"/>
      <w:lvlJc w:val="left"/>
      <w:pPr>
        <w:ind w:left="896" w:hanging="310"/>
      </w:pPr>
      <w:rPr>
        <w:rFonts w:hint="default"/>
      </w:rPr>
    </w:lvl>
    <w:lvl w:ilvl="8" w:tplc="67F0C01A">
      <w:start w:val="1"/>
      <w:numFmt w:val="bullet"/>
      <w:lvlText w:val="•"/>
      <w:lvlJc w:val="left"/>
      <w:pPr>
        <w:ind w:left="967" w:hanging="310"/>
      </w:pPr>
      <w:rPr>
        <w:rFonts w:hint="default"/>
      </w:rPr>
    </w:lvl>
  </w:abstractNum>
  <w:abstractNum w:abstractNumId="4" w15:restartNumberingAfterBreak="0">
    <w:nsid w:val="06E941A9"/>
    <w:multiLevelType w:val="hybridMultilevel"/>
    <w:tmpl w:val="649898C8"/>
    <w:lvl w:ilvl="0" w:tplc="D0AE6376">
      <w:start w:val="1"/>
      <w:numFmt w:val="bullet"/>
      <w:lvlText w:val="○"/>
      <w:lvlJc w:val="left"/>
      <w:pPr>
        <w:ind w:left="415" w:hanging="310"/>
      </w:pPr>
      <w:rPr>
        <w:rFonts w:ascii="MS Gothic" w:eastAsia="MS Gothic" w:hAnsi="MS Gothic" w:hint="default"/>
        <w:w w:val="49"/>
        <w:sz w:val="20"/>
        <w:szCs w:val="20"/>
      </w:rPr>
    </w:lvl>
    <w:lvl w:ilvl="1" w:tplc="426ED4EE">
      <w:start w:val="1"/>
      <w:numFmt w:val="bullet"/>
      <w:lvlText w:val="•"/>
      <w:lvlJc w:val="left"/>
      <w:pPr>
        <w:ind w:left="475" w:hanging="310"/>
      </w:pPr>
      <w:rPr>
        <w:rFonts w:hint="default"/>
      </w:rPr>
    </w:lvl>
    <w:lvl w:ilvl="2" w:tplc="28D4DB00">
      <w:start w:val="1"/>
      <w:numFmt w:val="bullet"/>
      <w:lvlText w:val="•"/>
      <w:lvlJc w:val="left"/>
      <w:pPr>
        <w:ind w:left="531" w:hanging="310"/>
      </w:pPr>
      <w:rPr>
        <w:rFonts w:hint="default"/>
      </w:rPr>
    </w:lvl>
    <w:lvl w:ilvl="3" w:tplc="260E2D56">
      <w:start w:val="1"/>
      <w:numFmt w:val="bullet"/>
      <w:lvlText w:val="•"/>
      <w:lvlJc w:val="left"/>
      <w:pPr>
        <w:ind w:left="587" w:hanging="310"/>
      </w:pPr>
      <w:rPr>
        <w:rFonts w:hint="default"/>
      </w:rPr>
    </w:lvl>
    <w:lvl w:ilvl="4" w:tplc="ADA8BA6A">
      <w:start w:val="1"/>
      <w:numFmt w:val="bullet"/>
      <w:lvlText w:val="•"/>
      <w:lvlJc w:val="left"/>
      <w:pPr>
        <w:ind w:left="643" w:hanging="310"/>
      </w:pPr>
      <w:rPr>
        <w:rFonts w:hint="default"/>
      </w:rPr>
    </w:lvl>
    <w:lvl w:ilvl="5" w:tplc="2878E35E">
      <w:start w:val="1"/>
      <w:numFmt w:val="bullet"/>
      <w:lvlText w:val="•"/>
      <w:lvlJc w:val="left"/>
      <w:pPr>
        <w:ind w:left="699" w:hanging="310"/>
      </w:pPr>
      <w:rPr>
        <w:rFonts w:hint="default"/>
      </w:rPr>
    </w:lvl>
    <w:lvl w:ilvl="6" w:tplc="245C3786">
      <w:start w:val="1"/>
      <w:numFmt w:val="bullet"/>
      <w:lvlText w:val="•"/>
      <w:lvlJc w:val="left"/>
      <w:pPr>
        <w:ind w:left="755" w:hanging="310"/>
      </w:pPr>
      <w:rPr>
        <w:rFonts w:hint="default"/>
      </w:rPr>
    </w:lvl>
    <w:lvl w:ilvl="7" w:tplc="83ACD392">
      <w:start w:val="1"/>
      <w:numFmt w:val="bullet"/>
      <w:lvlText w:val="•"/>
      <w:lvlJc w:val="left"/>
      <w:pPr>
        <w:ind w:left="811" w:hanging="310"/>
      </w:pPr>
      <w:rPr>
        <w:rFonts w:hint="default"/>
      </w:rPr>
    </w:lvl>
    <w:lvl w:ilvl="8" w:tplc="2E6A1662">
      <w:start w:val="1"/>
      <w:numFmt w:val="bullet"/>
      <w:lvlText w:val="•"/>
      <w:lvlJc w:val="left"/>
      <w:pPr>
        <w:ind w:left="867" w:hanging="310"/>
      </w:pPr>
      <w:rPr>
        <w:rFonts w:hint="default"/>
      </w:rPr>
    </w:lvl>
  </w:abstractNum>
  <w:abstractNum w:abstractNumId="5" w15:restartNumberingAfterBreak="0">
    <w:nsid w:val="085D06F7"/>
    <w:multiLevelType w:val="hybridMultilevel"/>
    <w:tmpl w:val="B9FC77E0"/>
    <w:lvl w:ilvl="0" w:tplc="68E449E8">
      <w:start w:val="1"/>
      <w:numFmt w:val="bullet"/>
      <w:lvlText w:val="○"/>
      <w:lvlJc w:val="left"/>
      <w:pPr>
        <w:ind w:left="420" w:hanging="310"/>
      </w:pPr>
      <w:rPr>
        <w:rFonts w:ascii="MS Gothic" w:eastAsia="MS Gothic" w:hAnsi="MS Gothic" w:hint="default"/>
        <w:w w:val="49"/>
        <w:sz w:val="20"/>
        <w:szCs w:val="20"/>
      </w:rPr>
    </w:lvl>
    <w:lvl w:ilvl="1" w:tplc="BCA0EA38">
      <w:start w:val="1"/>
      <w:numFmt w:val="bullet"/>
      <w:lvlText w:val="•"/>
      <w:lvlJc w:val="left"/>
      <w:pPr>
        <w:ind w:left="508" w:hanging="310"/>
      </w:pPr>
      <w:rPr>
        <w:rFonts w:hint="default"/>
      </w:rPr>
    </w:lvl>
    <w:lvl w:ilvl="2" w:tplc="27648978">
      <w:start w:val="1"/>
      <w:numFmt w:val="bullet"/>
      <w:lvlText w:val="•"/>
      <w:lvlJc w:val="left"/>
      <w:pPr>
        <w:ind w:left="597" w:hanging="310"/>
      </w:pPr>
      <w:rPr>
        <w:rFonts w:hint="default"/>
      </w:rPr>
    </w:lvl>
    <w:lvl w:ilvl="3" w:tplc="5A18C904">
      <w:start w:val="1"/>
      <w:numFmt w:val="bullet"/>
      <w:lvlText w:val="•"/>
      <w:lvlJc w:val="left"/>
      <w:pPr>
        <w:ind w:left="685" w:hanging="310"/>
      </w:pPr>
      <w:rPr>
        <w:rFonts w:hint="default"/>
      </w:rPr>
    </w:lvl>
    <w:lvl w:ilvl="4" w:tplc="5CC084B8">
      <w:start w:val="1"/>
      <w:numFmt w:val="bullet"/>
      <w:lvlText w:val="•"/>
      <w:lvlJc w:val="left"/>
      <w:pPr>
        <w:ind w:left="774" w:hanging="310"/>
      </w:pPr>
      <w:rPr>
        <w:rFonts w:hint="default"/>
      </w:rPr>
    </w:lvl>
    <w:lvl w:ilvl="5" w:tplc="0E6CB320">
      <w:start w:val="1"/>
      <w:numFmt w:val="bullet"/>
      <w:lvlText w:val="•"/>
      <w:lvlJc w:val="left"/>
      <w:pPr>
        <w:ind w:left="862" w:hanging="310"/>
      </w:pPr>
      <w:rPr>
        <w:rFonts w:hint="default"/>
      </w:rPr>
    </w:lvl>
    <w:lvl w:ilvl="6" w:tplc="5B66C198">
      <w:start w:val="1"/>
      <w:numFmt w:val="bullet"/>
      <w:lvlText w:val="•"/>
      <w:lvlJc w:val="left"/>
      <w:pPr>
        <w:ind w:left="951" w:hanging="310"/>
      </w:pPr>
      <w:rPr>
        <w:rFonts w:hint="default"/>
      </w:rPr>
    </w:lvl>
    <w:lvl w:ilvl="7" w:tplc="5B649D2A">
      <w:start w:val="1"/>
      <w:numFmt w:val="bullet"/>
      <w:lvlText w:val="•"/>
      <w:lvlJc w:val="left"/>
      <w:pPr>
        <w:ind w:left="1039" w:hanging="310"/>
      </w:pPr>
      <w:rPr>
        <w:rFonts w:hint="default"/>
      </w:rPr>
    </w:lvl>
    <w:lvl w:ilvl="8" w:tplc="F2A0841C">
      <w:start w:val="1"/>
      <w:numFmt w:val="bullet"/>
      <w:lvlText w:val="•"/>
      <w:lvlJc w:val="left"/>
      <w:pPr>
        <w:ind w:left="1128" w:hanging="310"/>
      </w:pPr>
      <w:rPr>
        <w:rFonts w:hint="default"/>
      </w:rPr>
    </w:lvl>
  </w:abstractNum>
  <w:abstractNum w:abstractNumId="6" w15:restartNumberingAfterBreak="0">
    <w:nsid w:val="09D5686A"/>
    <w:multiLevelType w:val="hybridMultilevel"/>
    <w:tmpl w:val="E6E451BE"/>
    <w:lvl w:ilvl="0" w:tplc="5F18A5A2">
      <w:start w:val="1"/>
      <w:numFmt w:val="bullet"/>
      <w:lvlText w:val="○"/>
      <w:lvlJc w:val="left"/>
      <w:pPr>
        <w:ind w:left="420" w:hanging="310"/>
      </w:pPr>
      <w:rPr>
        <w:rFonts w:ascii="MS Gothic" w:eastAsia="MS Gothic" w:hAnsi="MS Gothic" w:hint="default"/>
        <w:w w:val="49"/>
        <w:sz w:val="20"/>
        <w:szCs w:val="20"/>
      </w:rPr>
    </w:lvl>
    <w:lvl w:ilvl="1" w:tplc="BA528832">
      <w:start w:val="1"/>
      <w:numFmt w:val="bullet"/>
      <w:lvlText w:val="•"/>
      <w:lvlJc w:val="left"/>
      <w:pPr>
        <w:ind w:left="490" w:hanging="310"/>
      </w:pPr>
      <w:rPr>
        <w:rFonts w:hint="default"/>
      </w:rPr>
    </w:lvl>
    <w:lvl w:ilvl="2" w:tplc="4A169A8E">
      <w:start w:val="1"/>
      <w:numFmt w:val="bullet"/>
      <w:lvlText w:val="•"/>
      <w:lvlJc w:val="left"/>
      <w:pPr>
        <w:ind w:left="560" w:hanging="310"/>
      </w:pPr>
      <w:rPr>
        <w:rFonts w:hint="default"/>
      </w:rPr>
    </w:lvl>
    <w:lvl w:ilvl="3" w:tplc="DD045AEA">
      <w:start w:val="1"/>
      <w:numFmt w:val="bullet"/>
      <w:lvlText w:val="•"/>
      <w:lvlJc w:val="left"/>
      <w:pPr>
        <w:ind w:left="630" w:hanging="310"/>
      </w:pPr>
      <w:rPr>
        <w:rFonts w:hint="default"/>
      </w:rPr>
    </w:lvl>
    <w:lvl w:ilvl="4" w:tplc="5C302C20">
      <w:start w:val="1"/>
      <w:numFmt w:val="bullet"/>
      <w:lvlText w:val="•"/>
      <w:lvlJc w:val="left"/>
      <w:pPr>
        <w:ind w:left="701" w:hanging="310"/>
      </w:pPr>
      <w:rPr>
        <w:rFonts w:hint="default"/>
      </w:rPr>
    </w:lvl>
    <w:lvl w:ilvl="5" w:tplc="4E14CE0E">
      <w:start w:val="1"/>
      <w:numFmt w:val="bullet"/>
      <w:lvlText w:val="•"/>
      <w:lvlJc w:val="left"/>
      <w:pPr>
        <w:ind w:left="771" w:hanging="310"/>
      </w:pPr>
      <w:rPr>
        <w:rFonts w:hint="default"/>
      </w:rPr>
    </w:lvl>
    <w:lvl w:ilvl="6" w:tplc="9852F566">
      <w:start w:val="1"/>
      <w:numFmt w:val="bullet"/>
      <w:lvlText w:val="•"/>
      <w:lvlJc w:val="left"/>
      <w:pPr>
        <w:ind w:left="841" w:hanging="310"/>
      </w:pPr>
      <w:rPr>
        <w:rFonts w:hint="default"/>
      </w:rPr>
    </w:lvl>
    <w:lvl w:ilvl="7" w:tplc="DEFC06B6">
      <w:start w:val="1"/>
      <w:numFmt w:val="bullet"/>
      <w:lvlText w:val="•"/>
      <w:lvlJc w:val="left"/>
      <w:pPr>
        <w:ind w:left="912" w:hanging="310"/>
      </w:pPr>
      <w:rPr>
        <w:rFonts w:hint="default"/>
      </w:rPr>
    </w:lvl>
    <w:lvl w:ilvl="8" w:tplc="F04C1316">
      <w:start w:val="1"/>
      <w:numFmt w:val="bullet"/>
      <w:lvlText w:val="•"/>
      <w:lvlJc w:val="left"/>
      <w:pPr>
        <w:ind w:left="982" w:hanging="310"/>
      </w:pPr>
      <w:rPr>
        <w:rFonts w:hint="default"/>
      </w:rPr>
    </w:lvl>
  </w:abstractNum>
  <w:abstractNum w:abstractNumId="7" w15:restartNumberingAfterBreak="0">
    <w:nsid w:val="0A477E1F"/>
    <w:multiLevelType w:val="hybridMultilevel"/>
    <w:tmpl w:val="7C924A3E"/>
    <w:lvl w:ilvl="0" w:tplc="7B46AB8A">
      <w:start w:val="1"/>
      <w:numFmt w:val="bullet"/>
      <w:lvlText w:val="○"/>
      <w:lvlJc w:val="left"/>
      <w:pPr>
        <w:ind w:left="420" w:hanging="310"/>
      </w:pPr>
      <w:rPr>
        <w:rFonts w:ascii="MS Gothic" w:eastAsia="MS Gothic" w:hAnsi="MS Gothic" w:hint="default"/>
        <w:w w:val="49"/>
        <w:sz w:val="20"/>
        <w:szCs w:val="20"/>
      </w:rPr>
    </w:lvl>
    <w:lvl w:ilvl="1" w:tplc="7C762766">
      <w:start w:val="1"/>
      <w:numFmt w:val="bullet"/>
      <w:lvlText w:val="•"/>
      <w:lvlJc w:val="left"/>
      <w:pPr>
        <w:ind w:left="490" w:hanging="310"/>
      </w:pPr>
      <w:rPr>
        <w:rFonts w:hint="default"/>
      </w:rPr>
    </w:lvl>
    <w:lvl w:ilvl="2" w:tplc="F668BABA">
      <w:start w:val="1"/>
      <w:numFmt w:val="bullet"/>
      <w:lvlText w:val="•"/>
      <w:lvlJc w:val="left"/>
      <w:pPr>
        <w:ind w:left="560" w:hanging="310"/>
      </w:pPr>
      <w:rPr>
        <w:rFonts w:hint="default"/>
      </w:rPr>
    </w:lvl>
    <w:lvl w:ilvl="3" w:tplc="08BC5BC6">
      <w:start w:val="1"/>
      <w:numFmt w:val="bullet"/>
      <w:lvlText w:val="•"/>
      <w:lvlJc w:val="left"/>
      <w:pPr>
        <w:ind w:left="630" w:hanging="310"/>
      </w:pPr>
      <w:rPr>
        <w:rFonts w:hint="default"/>
      </w:rPr>
    </w:lvl>
    <w:lvl w:ilvl="4" w:tplc="27345E4A">
      <w:start w:val="1"/>
      <w:numFmt w:val="bullet"/>
      <w:lvlText w:val="•"/>
      <w:lvlJc w:val="left"/>
      <w:pPr>
        <w:ind w:left="701" w:hanging="310"/>
      </w:pPr>
      <w:rPr>
        <w:rFonts w:hint="default"/>
      </w:rPr>
    </w:lvl>
    <w:lvl w:ilvl="5" w:tplc="93F4A3C0">
      <w:start w:val="1"/>
      <w:numFmt w:val="bullet"/>
      <w:lvlText w:val="•"/>
      <w:lvlJc w:val="left"/>
      <w:pPr>
        <w:ind w:left="771" w:hanging="310"/>
      </w:pPr>
      <w:rPr>
        <w:rFonts w:hint="default"/>
      </w:rPr>
    </w:lvl>
    <w:lvl w:ilvl="6" w:tplc="802CA1A4">
      <w:start w:val="1"/>
      <w:numFmt w:val="bullet"/>
      <w:lvlText w:val="•"/>
      <w:lvlJc w:val="left"/>
      <w:pPr>
        <w:ind w:left="841" w:hanging="310"/>
      </w:pPr>
      <w:rPr>
        <w:rFonts w:hint="default"/>
      </w:rPr>
    </w:lvl>
    <w:lvl w:ilvl="7" w:tplc="97CE5ACC">
      <w:start w:val="1"/>
      <w:numFmt w:val="bullet"/>
      <w:lvlText w:val="•"/>
      <w:lvlJc w:val="left"/>
      <w:pPr>
        <w:ind w:left="912" w:hanging="310"/>
      </w:pPr>
      <w:rPr>
        <w:rFonts w:hint="default"/>
      </w:rPr>
    </w:lvl>
    <w:lvl w:ilvl="8" w:tplc="B1B8686E">
      <w:start w:val="1"/>
      <w:numFmt w:val="bullet"/>
      <w:lvlText w:val="•"/>
      <w:lvlJc w:val="left"/>
      <w:pPr>
        <w:ind w:left="982" w:hanging="310"/>
      </w:pPr>
      <w:rPr>
        <w:rFonts w:hint="default"/>
      </w:rPr>
    </w:lvl>
  </w:abstractNum>
  <w:abstractNum w:abstractNumId="8" w15:restartNumberingAfterBreak="0">
    <w:nsid w:val="0A6B69E0"/>
    <w:multiLevelType w:val="hybridMultilevel"/>
    <w:tmpl w:val="FAC2A688"/>
    <w:lvl w:ilvl="0" w:tplc="53FE9F0E">
      <w:start w:val="1"/>
      <w:numFmt w:val="bullet"/>
      <w:lvlText w:val="○"/>
      <w:lvlJc w:val="left"/>
      <w:pPr>
        <w:ind w:left="420" w:hanging="310"/>
      </w:pPr>
      <w:rPr>
        <w:rFonts w:ascii="MS Gothic" w:eastAsia="MS Gothic" w:hAnsi="MS Gothic" w:hint="default"/>
        <w:w w:val="49"/>
        <w:sz w:val="20"/>
        <w:szCs w:val="20"/>
      </w:rPr>
    </w:lvl>
    <w:lvl w:ilvl="1" w:tplc="5C9059BE">
      <w:start w:val="1"/>
      <w:numFmt w:val="bullet"/>
      <w:lvlText w:val="•"/>
      <w:lvlJc w:val="left"/>
      <w:pPr>
        <w:ind w:left="490" w:hanging="310"/>
      </w:pPr>
      <w:rPr>
        <w:rFonts w:hint="default"/>
      </w:rPr>
    </w:lvl>
    <w:lvl w:ilvl="2" w:tplc="3198F1C2">
      <w:start w:val="1"/>
      <w:numFmt w:val="bullet"/>
      <w:lvlText w:val="•"/>
      <w:lvlJc w:val="left"/>
      <w:pPr>
        <w:ind w:left="560" w:hanging="310"/>
      </w:pPr>
      <w:rPr>
        <w:rFonts w:hint="default"/>
      </w:rPr>
    </w:lvl>
    <w:lvl w:ilvl="3" w:tplc="438003C4">
      <w:start w:val="1"/>
      <w:numFmt w:val="bullet"/>
      <w:lvlText w:val="•"/>
      <w:lvlJc w:val="left"/>
      <w:pPr>
        <w:ind w:left="630" w:hanging="310"/>
      </w:pPr>
      <w:rPr>
        <w:rFonts w:hint="default"/>
      </w:rPr>
    </w:lvl>
    <w:lvl w:ilvl="4" w:tplc="F7EA59CE">
      <w:start w:val="1"/>
      <w:numFmt w:val="bullet"/>
      <w:lvlText w:val="•"/>
      <w:lvlJc w:val="left"/>
      <w:pPr>
        <w:ind w:left="701" w:hanging="310"/>
      </w:pPr>
      <w:rPr>
        <w:rFonts w:hint="default"/>
      </w:rPr>
    </w:lvl>
    <w:lvl w:ilvl="5" w:tplc="D026CCBE">
      <w:start w:val="1"/>
      <w:numFmt w:val="bullet"/>
      <w:lvlText w:val="•"/>
      <w:lvlJc w:val="left"/>
      <w:pPr>
        <w:ind w:left="771" w:hanging="310"/>
      </w:pPr>
      <w:rPr>
        <w:rFonts w:hint="default"/>
      </w:rPr>
    </w:lvl>
    <w:lvl w:ilvl="6" w:tplc="51F6C352">
      <w:start w:val="1"/>
      <w:numFmt w:val="bullet"/>
      <w:lvlText w:val="•"/>
      <w:lvlJc w:val="left"/>
      <w:pPr>
        <w:ind w:left="841" w:hanging="310"/>
      </w:pPr>
      <w:rPr>
        <w:rFonts w:hint="default"/>
      </w:rPr>
    </w:lvl>
    <w:lvl w:ilvl="7" w:tplc="AF8E55D6">
      <w:start w:val="1"/>
      <w:numFmt w:val="bullet"/>
      <w:lvlText w:val="•"/>
      <w:lvlJc w:val="left"/>
      <w:pPr>
        <w:ind w:left="912" w:hanging="310"/>
      </w:pPr>
      <w:rPr>
        <w:rFonts w:hint="default"/>
      </w:rPr>
    </w:lvl>
    <w:lvl w:ilvl="8" w:tplc="4E2AF342">
      <w:start w:val="1"/>
      <w:numFmt w:val="bullet"/>
      <w:lvlText w:val="•"/>
      <w:lvlJc w:val="left"/>
      <w:pPr>
        <w:ind w:left="982" w:hanging="310"/>
      </w:pPr>
      <w:rPr>
        <w:rFonts w:hint="default"/>
      </w:rPr>
    </w:lvl>
  </w:abstractNum>
  <w:abstractNum w:abstractNumId="9" w15:restartNumberingAfterBreak="0">
    <w:nsid w:val="10DB427E"/>
    <w:multiLevelType w:val="hybridMultilevel"/>
    <w:tmpl w:val="5C46815C"/>
    <w:lvl w:ilvl="0" w:tplc="4B427C3E">
      <w:start w:val="1"/>
      <w:numFmt w:val="lowerLetter"/>
      <w:lvlText w:val="(%1)"/>
      <w:lvlJc w:val="left"/>
      <w:pPr>
        <w:ind w:left="512" w:hanging="394"/>
      </w:pPr>
      <w:rPr>
        <w:rFonts w:ascii="Verdana" w:eastAsia="Verdana" w:hAnsi="Verdana" w:hint="default"/>
        <w:w w:val="99"/>
        <w:sz w:val="20"/>
        <w:szCs w:val="20"/>
      </w:rPr>
    </w:lvl>
    <w:lvl w:ilvl="1" w:tplc="FB06B88E">
      <w:start w:val="1"/>
      <w:numFmt w:val="bullet"/>
      <w:lvlText w:val="●"/>
      <w:lvlJc w:val="left"/>
      <w:pPr>
        <w:ind w:left="2312" w:hanging="358"/>
      </w:pPr>
      <w:rPr>
        <w:rFonts w:ascii="Arial" w:eastAsia="Arial" w:hAnsi="Arial" w:hint="default"/>
        <w:w w:val="99"/>
        <w:sz w:val="20"/>
        <w:szCs w:val="20"/>
      </w:rPr>
    </w:lvl>
    <w:lvl w:ilvl="2" w:tplc="8E720EC4">
      <w:start w:val="1"/>
      <w:numFmt w:val="bullet"/>
      <w:lvlText w:val="•"/>
      <w:lvlJc w:val="left"/>
      <w:pPr>
        <w:ind w:left="3112" w:hanging="358"/>
      </w:pPr>
      <w:rPr>
        <w:rFonts w:hint="default"/>
      </w:rPr>
    </w:lvl>
    <w:lvl w:ilvl="3" w:tplc="D0CE25C4">
      <w:start w:val="1"/>
      <w:numFmt w:val="bullet"/>
      <w:lvlText w:val="•"/>
      <w:lvlJc w:val="left"/>
      <w:pPr>
        <w:ind w:left="3910" w:hanging="358"/>
      </w:pPr>
      <w:rPr>
        <w:rFonts w:hint="default"/>
      </w:rPr>
    </w:lvl>
    <w:lvl w:ilvl="4" w:tplc="4E34A074">
      <w:start w:val="1"/>
      <w:numFmt w:val="bullet"/>
      <w:lvlText w:val="•"/>
      <w:lvlJc w:val="left"/>
      <w:pPr>
        <w:ind w:left="4709" w:hanging="358"/>
      </w:pPr>
      <w:rPr>
        <w:rFonts w:hint="default"/>
      </w:rPr>
    </w:lvl>
    <w:lvl w:ilvl="5" w:tplc="21C04BBC">
      <w:start w:val="1"/>
      <w:numFmt w:val="bullet"/>
      <w:lvlText w:val="•"/>
      <w:lvlJc w:val="left"/>
      <w:pPr>
        <w:ind w:left="5507" w:hanging="358"/>
      </w:pPr>
      <w:rPr>
        <w:rFonts w:hint="default"/>
      </w:rPr>
    </w:lvl>
    <w:lvl w:ilvl="6" w:tplc="D5AE1BA6">
      <w:start w:val="1"/>
      <w:numFmt w:val="bullet"/>
      <w:lvlText w:val="•"/>
      <w:lvlJc w:val="left"/>
      <w:pPr>
        <w:ind w:left="6306" w:hanging="358"/>
      </w:pPr>
      <w:rPr>
        <w:rFonts w:hint="default"/>
      </w:rPr>
    </w:lvl>
    <w:lvl w:ilvl="7" w:tplc="2E7CC0CE">
      <w:start w:val="1"/>
      <w:numFmt w:val="bullet"/>
      <w:lvlText w:val="•"/>
      <w:lvlJc w:val="left"/>
      <w:pPr>
        <w:ind w:left="7104" w:hanging="358"/>
      </w:pPr>
      <w:rPr>
        <w:rFonts w:hint="default"/>
      </w:rPr>
    </w:lvl>
    <w:lvl w:ilvl="8" w:tplc="3294C536">
      <w:start w:val="1"/>
      <w:numFmt w:val="bullet"/>
      <w:lvlText w:val="•"/>
      <w:lvlJc w:val="left"/>
      <w:pPr>
        <w:ind w:left="7903" w:hanging="358"/>
      </w:pPr>
      <w:rPr>
        <w:rFonts w:hint="default"/>
      </w:rPr>
    </w:lvl>
  </w:abstractNum>
  <w:abstractNum w:abstractNumId="10" w15:restartNumberingAfterBreak="0">
    <w:nsid w:val="13D57A9B"/>
    <w:multiLevelType w:val="hybridMultilevel"/>
    <w:tmpl w:val="BCF210E4"/>
    <w:lvl w:ilvl="0" w:tplc="5FCA4132">
      <w:start w:val="1"/>
      <w:numFmt w:val="bullet"/>
      <w:lvlText w:val="○"/>
      <w:lvlJc w:val="left"/>
      <w:pPr>
        <w:ind w:left="420" w:hanging="310"/>
      </w:pPr>
      <w:rPr>
        <w:rFonts w:ascii="MS Gothic" w:eastAsia="MS Gothic" w:hAnsi="MS Gothic" w:hint="default"/>
        <w:w w:val="49"/>
        <w:sz w:val="20"/>
        <w:szCs w:val="20"/>
      </w:rPr>
    </w:lvl>
    <w:lvl w:ilvl="1" w:tplc="751C1220">
      <w:start w:val="1"/>
      <w:numFmt w:val="bullet"/>
      <w:lvlText w:val="•"/>
      <w:lvlJc w:val="left"/>
      <w:pPr>
        <w:ind w:left="490" w:hanging="310"/>
      </w:pPr>
      <w:rPr>
        <w:rFonts w:hint="default"/>
      </w:rPr>
    </w:lvl>
    <w:lvl w:ilvl="2" w:tplc="AE6C031E">
      <w:start w:val="1"/>
      <w:numFmt w:val="bullet"/>
      <w:lvlText w:val="•"/>
      <w:lvlJc w:val="left"/>
      <w:pPr>
        <w:ind w:left="560" w:hanging="310"/>
      </w:pPr>
      <w:rPr>
        <w:rFonts w:hint="default"/>
      </w:rPr>
    </w:lvl>
    <w:lvl w:ilvl="3" w:tplc="F2F89FAE">
      <w:start w:val="1"/>
      <w:numFmt w:val="bullet"/>
      <w:lvlText w:val="•"/>
      <w:lvlJc w:val="left"/>
      <w:pPr>
        <w:ind w:left="630" w:hanging="310"/>
      </w:pPr>
      <w:rPr>
        <w:rFonts w:hint="default"/>
      </w:rPr>
    </w:lvl>
    <w:lvl w:ilvl="4" w:tplc="833AE8FC">
      <w:start w:val="1"/>
      <w:numFmt w:val="bullet"/>
      <w:lvlText w:val="•"/>
      <w:lvlJc w:val="left"/>
      <w:pPr>
        <w:ind w:left="701" w:hanging="310"/>
      </w:pPr>
      <w:rPr>
        <w:rFonts w:hint="default"/>
      </w:rPr>
    </w:lvl>
    <w:lvl w:ilvl="5" w:tplc="A814BA12">
      <w:start w:val="1"/>
      <w:numFmt w:val="bullet"/>
      <w:lvlText w:val="•"/>
      <w:lvlJc w:val="left"/>
      <w:pPr>
        <w:ind w:left="771" w:hanging="310"/>
      </w:pPr>
      <w:rPr>
        <w:rFonts w:hint="default"/>
      </w:rPr>
    </w:lvl>
    <w:lvl w:ilvl="6" w:tplc="F042B3EC">
      <w:start w:val="1"/>
      <w:numFmt w:val="bullet"/>
      <w:lvlText w:val="•"/>
      <w:lvlJc w:val="left"/>
      <w:pPr>
        <w:ind w:left="841" w:hanging="310"/>
      </w:pPr>
      <w:rPr>
        <w:rFonts w:hint="default"/>
      </w:rPr>
    </w:lvl>
    <w:lvl w:ilvl="7" w:tplc="D42AD50E">
      <w:start w:val="1"/>
      <w:numFmt w:val="bullet"/>
      <w:lvlText w:val="•"/>
      <w:lvlJc w:val="left"/>
      <w:pPr>
        <w:ind w:left="912" w:hanging="310"/>
      </w:pPr>
      <w:rPr>
        <w:rFonts w:hint="default"/>
      </w:rPr>
    </w:lvl>
    <w:lvl w:ilvl="8" w:tplc="20AE28EA">
      <w:start w:val="1"/>
      <w:numFmt w:val="bullet"/>
      <w:lvlText w:val="•"/>
      <w:lvlJc w:val="left"/>
      <w:pPr>
        <w:ind w:left="982" w:hanging="310"/>
      </w:pPr>
      <w:rPr>
        <w:rFonts w:hint="default"/>
      </w:rPr>
    </w:lvl>
  </w:abstractNum>
  <w:abstractNum w:abstractNumId="11" w15:restartNumberingAfterBreak="0">
    <w:nsid w:val="13D91D7C"/>
    <w:multiLevelType w:val="hybridMultilevel"/>
    <w:tmpl w:val="AE1AB3D6"/>
    <w:lvl w:ilvl="0" w:tplc="AC689F08">
      <w:start w:val="1"/>
      <w:numFmt w:val="bullet"/>
      <w:lvlText w:val="○"/>
      <w:lvlJc w:val="left"/>
      <w:pPr>
        <w:ind w:left="477" w:hanging="310"/>
      </w:pPr>
      <w:rPr>
        <w:rFonts w:ascii="MS Gothic" w:eastAsia="MS Gothic" w:hAnsi="MS Gothic" w:hint="default"/>
        <w:w w:val="49"/>
        <w:sz w:val="20"/>
        <w:szCs w:val="20"/>
      </w:rPr>
    </w:lvl>
    <w:lvl w:ilvl="1" w:tplc="5C861070">
      <w:start w:val="1"/>
      <w:numFmt w:val="bullet"/>
      <w:lvlText w:val="•"/>
      <w:lvlJc w:val="left"/>
      <w:pPr>
        <w:ind w:left="557" w:hanging="310"/>
      </w:pPr>
      <w:rPr>
        <w:rFonts w:hint="default"/>
      </w:rPr>
    </w:lvl>
    <w:lvl w:ilvl="2" w:tplc="EEA00614">
      <w:start w:val="1"/>
      <w:numFmt w:val="bullet"/>
      <w:lvlText w:val="•"/>
      <w:lvlJc w:val="left"/>
      <w:pPr>
        <w:ind w:left="635" w:hanging="310"/>
      </w:pPr>
      <w:rPr>
        <w:rFonts w:hint="default"/>
      </w:rPr>
    </w:lvl>
    <w:lvl w:ilvl="3" w:tplc="655613CE">
      <w:start w:val="1"/>
      <w:numFmt w:val="bullet"/>
      <w:lvlText w:val="•"/>
      <w:lvlJc w:val="left"/>
      <w:pPr>
        <w:ind w:left="713" w:hanging="310"/>
      </w:pPr>
      <w:rPr>
        <w:rFonts w:hint="default"/>
      </w:rPr>
    </w:lvl>
    <w:lvl w:ilvl="4" w:tplc="2306F312">
      <w:start w:val="1"/>
      <w:numFmt w:val="bullet"/>
      <w:lvlText w:val="•"/>
      <w:lvlJc w:val="left"/>
      <w:pPr>
        <w:ind w:left="791" w:hanging="310"/>
      </w:pPr>
      <w:rPr>
        <w:rFonts w:hint="default"/>
      </w:rPr>
    </w:lvl>
    <w:lvl w:ilvl="5" w:tplc="ABC63A38">
      <w:start w:val="1"/>
      <w:numFmt w:val="bullet"/>
      <w:lvlText w:val="•"/>
      <w:lvlJc w:val="left"/>
      <w:pPr>
        <w:ind w:left="868" w:hanging="310"/>
      </w:pPr>
      <w:rPr>
        <w:rFonts w:hint="default"/>
      </w:rPr>
    </w:lvl>
    <w:lvl w:ilvl="6" w:tplc="DB6A2F6E">
      <w:start w:val="1"/>
      <w:numFmt w:val="bullet"/>
      <w:lvlText w:val="•"/>
      <w:lvlJc w:val="left"/>
      <w:pPr>
        <w:ind w:left="946" w:hanging="310"/>
      </w:pPr>
      <w:rPr>
        <w:rFonts w:hint="default"/>
      </w:rPr>
    </w:lvl>
    <w:lvl w:ilvl="7" w:tplc="11AC6024">
      <w:start w:val="1"/>
      <w:numFmt w:val="bullet"/>
      <w:lvlText w:val="•"/>
      <w:lvlJc w:val="left"/>
      <w:pPr>
        <w:ind w:left="1024" w:hanging="310"/>
      </w:pPr>
      <w:rPr>
        <w:rFonts w:hint="default"/>
      </w:rPr>
    </w:lvl>
    <w:lvl w:ilvl="8" w:tplc="C9D813C6">
      <w:start w:val="1"/>
      <w:numFmt w:val="bullet"/>
      <w:lvlText w:val="•"/>
      <w:lvlJc w:val="left"/>
      <w:pPr>
        <w:ind w:left="1102" w:hanging="310"/>
      </w:pPr>
      <w:rPr>
        <w:rFonts w:hint="default"/>
      </w:rPr>
    </w:lvl>
  </w:abstractNum>
  <w:abstractNum w:abstractNumId="12" w15:restartNumberingAfterBreak="0">
    <w:nsid w:val="14455D98"/>
    <w:multiLevelType w:val="hybridMultilevel"/>
    <w:tmpl w:val="D584A9AC"/>
    <w:lvl w:ilvl="0" w:tplc="DAF81A70">
      <w:start w:val="1"/>
      <w:numFmt w:val="bullet"/>
      <w:lvlText w:val="○"/>
      <w:lvlJc w:val="left"/>
      <w:pPr>
        <w:ind w:left="420" w:hanging="310"/>
      </w:pPr>
      <w:rPr>
        <w:rFonts w:ascii="MS Gothic" w:eastAsia="MS Gothic" w:hAnsi="MS Gothic" w:hint="default"/>
        <w:w w:val="49"/>
        <w:sz w:val="20"/>
        <w:szCs w:val="20"/>
      </w:rPr>
    </w:lvl>
    <w:lvl w:ilvl="1" w:tplc="AAFE6BDA">
      <w:start w:val="1"/>
      <w:numFmt w:val="bullet"/>
      <w:lvlText w:val="•"/>
      <w:lvlJc w:val="left"/>
      <w:pPr>
        <w:ind w:left="490" w:hanging="310"/>
      </w:pPr>
      <w:rPr>
        <w:rFonts w:hint="default"/>
      </w:rPr>
    </w:lvl>
    <w:lvl w:ilvl="2" w:tplc="1D1E684C">
      <w:start w:val="1"/>
      <w:numFmt w:val="bullet"/>
      <w:lvlText w:val="•"/>
      <w:lvlJc w:val="left"/>
      <w:pPr>
        <w:ind w:left="560" w:hanging="310"/>
      </w:pPr>
      <w:rPr>
        <w:rFonts w:hint="default"/>
      </w:rPr>
    </w:lvl>
    <w:lvl w:ilvl="3" w:tplc="CA1C4512">
      <w:start w:val="1"/>
      <w:numFmt w:val="bullet"/>
      <w:lvlText w:val="•"/>
      <w:lvlJc w:val="left"/>
      <w:pPr>
        <w:ind w:left="630" w:hanging="310"/>
      </w:pPr>
      <w:rPr>
        <w:rFonts w:hint="default"/>
      </w:rPr>
    </w:lvl>
    <w:lvl w:ilvl="4" w:tplc="166A3500">
      <w:start w:val="1"/>
      <w:numFmt w:val="bullet"/>
      <w:lvlText w:val="•"/>
      <w:lvlJc w:val="left"/>
      <w:pPr>
        <w:ind w:left="701" w:hanging="310"/>
      </w:pPr>
      <w:rPr>
        <w:rFonts w:hint="default"/>
      </w:rPr>
    </w:lvl>
    <w:lvl w:ilvl="5" w:tplc="B76A007E">
      <w:start w:val="1"/>
      <w:numFmt w:val="bullet"/>
      <w:lvlText w:val="•"/>
      <w:lvlJc w:val="left"/>
      <w:pPr>
        <w:ind w:left="771" w:hanging="310"/>
      </w:pPr>
      <w:rPr>
        <w:rFonts w:hint="default"/>
      </w:rPr>
    </w:lvl>
    <w:lvl w:ilvl="6" w:tplc="2C96FF12">
      <w:start w:val="1"/>
      <w:numFmt w:val="bullet"/>
      <w:lvlText w:val="•"/>
      <w:lvlJc w:val="left"/>
      <w:pPr>
        <w:ind w:left="841" w:hanging="310"/>
      </w:pPr>
      <w:rPr>
        <w:rFonts w:hint="default"/>
      </w:rPr>
    </w:lvl>
    <w:lvl w:ilvl="7" w:tplc="F690B2F8">
      <w:start w:val="1"/>
      <w:numFmt w:val="bullet"/>
      <w:lvlText w:val="•"/>
      <w:lvlJc w:val="left"/>
      <w:pPr>
        <w:ind w:left="912" w:hanging="310"/>
      </w:pPr>
      <w:rPr>
        <w:rFonts w:hint="default"/>
      </w:rPr>
    </w:lvl>
    <w:lvl w:ilvl="8" w:tplc="47FAD3B2">
      <w:start w:val="1"/>
      <w:numFmt w:val="bullet"/>
      <w:lvlText w:val="•"/>
      <w:lvlJc w:val="left"/>
      <w:pPr>
        <w:ind w:left="982" w:hanging="310"/>
      </w:pPr>
      <w:rPr>
        <w:rFonts w:hint="default"/>
      </w:rPr>
    </w:lvl>
  </w:abstractNum>
  <w:abstractNum w:abstractNumId="13" w15:restartNumberingAfterBreak="0">
    <w:nsid w:val="148B5064"/>
    <w:multiLevelType w:val="hybridMultilevel"/>
    <w:tmpl w:val="80A4A8E6"/>
    <w:lvl w:ilvl="0" w:tplc="0B40F332">
      <w:start w:val="1"/>
      <w:numFmt w:val="bullet"/>
      <w:lvlText w:val="○"/>
      <w:lvlJc w:val="left"/>
      <w:pPr>
        <w:ind w:left="415" w:hanging="310"/>
      </w:pPr>
      <w:rPr>
        <w:rFonts w:ascii="MS Gothic" w:eastAsia="MS Gothic" w:hAnsi="MS Gothic" w:hint="default"/>
        <w:w w:val="49"/>
        <w:sz w:val="20"/>
        <w:szCs w:val="20"/>
      </w:rPr>
    </w:lvl>
    <w:lvl w:ilvl="1" w:tplc="76B80202">
      <w:start w:val="1"/>
      <w:numFmt w:val="bullet"/>
      <w:lvlText w:val="•"/>
      <w:lvlJc w:val="left"/>
      <w:pPr>
        <w:ind w:left="475" w:hanging="310"/>
      </w:pPr>
      <w:rPr>
        <w:rFonts w:hint="default"/>
      </w:rPr>
    </w:lvl>
    <w:lvl w:ilvl="2" w:tplc="3DBE1C78">
      <w:start w:val="1"/>
      <w:numFmt w:val="bullet"/>
      <w:lvlText w:val="•"/>
      <w:lvlJc w:val="left"/>
      <w:pPr>
        <w:ind w:left="531" w:hanging="310"/>
      </w:pPr>
      <w:rPr>
        <w:rFonts w:hint="default"/>
      </w:rPr>
    </w:lvl>
    <w:lvl w:ilvl="3" w:tplc="7190FA38">
      <w:start w:val="1"/>
      <w:numFmt w:val="bullet"/>
      <w:lvlText w:val="•"/>
      <w:lvlJc w:val="left"/>
      <w:pPr>
        <w:ind w:left="587" w:hanging="310"/>
      </w:pPr>
      <w:rPr>
        <w:rFonts w:hint="default"/>
      </w:rPr>
    </w:lvl>
    <w:lvl w:ilvl="4" w:tplc="F7644C9C">
      <w:start w:val="1"/>
      <w:numFmt w:val="bullet"/>
      <w:lvlText w:val="•"/>
      <w:lvlJc w:val="left"/>
      <w:pPr>
        <w:ind w:left="643" w:hanging="310"/>
      </w:pPr>
      <w:rPr>
        <w:rFonts w:hint="default"/>
      </w:rPr>
    </w:lvl>
    <w:lvl w:ilvl="5" w:tplc="5AAAA808">
      <w:start w:val="1"/>
      <w:numFmt w:val="bullet"/>
      <w:lvlText w:val="•"/>
      <w:lvlJc w:val="left"/>
      <w:pPr>
        <w:ind w:left="699" w:hanging="310"/>
      </w:pPr>
      <w:rPr>
        <w:rFonts w:hint="default"/>
      </w:rPr>
    </w:lvl>
    <w:lvl w:ilvl="6" w:tplc="EBEAF930">
      <w:start w:val="1"/>
      <w:numFmt w:val="bullet"/>
      <w:lvlText w:val="•"/>
      <w:lvlJc w:val="left"/>
      <w:pPr>
        <w:ind w:left="755" w:hanging="310"/>
      </w:pPr>
      <w:rPr>
        <w:rFonts w:hint="default"/>
      </w:rPr>
    </w:lvl>
    <w:lvl w:ilvl="7" w:tplc="5A04A29E">
      <w:start w:val="1"/>
      <w:numFmt w:val="bullet"/>
      <w:lvlText w:val="•"/>
      <w:lvlJc w:val="left"/>
      <w:pPr>
        <w:ind w:left="811" w:hanging="310"/>
      </w:pPr>
      <w:rPr>
        <w:rFonts w:hint="default"/>
      </w:rPr>
    </w:lvl>
    <w:lvl w:ilvl="8" w:tplc="F004778E">
      <w:start w:val="1"/>
      <w:numFmt w:val="bullet"/>
      <w:lvlText w:val="•"/>
      <w:lvlJc w:val="left"/>
      <w:pPr>
        <w:ind w:left="867" w:hanging="310"/>
      </w:pPr>
      <w:rPr>
        <w:rFonts w:hint="default"/>
      </w:rPr>
    </w:lvl>
  </w:abstractNum>
  <w:abstractNum w:abstractNumId="14" w15:restartNumberingAfterBreak="0">
    <w:nsid w:val="14A94D02"/>
    <w:multiLevelType w:val="hybridMultilevel"/>
    <w:tmpl w:val="3946A41A"/>
    <w:lvl w:ilvl="0" w:tplc="F252F1C8">
      <w:start w:val="1"/>
      <w:numFmt w:val="bullet"/>
      <w:lvlText w:val="○"/>
      <w:lvlJc w:val="left"/>
      <w:pPr>
        <w:ind w:left="420" w:hanging="310"/>
      </w:pPr>
      <w:rPr>
        <w:rFonts w:ascii="MS Gothic" w:eastAsia="MS Gothic" w:hAnsi="MS Gothic" w:hint="default"/>
        <w:w w:val="49"/>
        <w:sz w:val="20"/>
        <w:szCs w:val="20"/>
      </w:rPr>
    </w:lvl>
    <w:lvl w:ilvl="1" w:tplc="067AB3B6">
      <w:start w:val="1"/>
      <w:numFmt w:val="bullet"/>
      <w:lvlText w:val="•"/>
      <w:lvlJc w:val="left"/>
      <w:pPr>
        <w:ind w:left="508" w:hanging="310"/>
      </w:pPr>
      <w:rPr>
        <w:rFonts w:hint="default"/>
      </w:rPr>
    </w:lvl>
    <w:lvl w:ilvl="2" w:tplc="D23A7C7E">
      <w:start w:val="1"/>
      <w:numFmt w:val="bullet"/>
      <w:lvlText w:val="•"/>
      <w:lvlJc w:val="left"/>
      <w:pPr>
        <w:ind w:left="597" w:hanging="310"/>
      </w:pPr>
      <w:rPr>
        <w:rFonts w:hint="default"/>
      </w:rPr>
    </w:lvl>
    <w:lvl w:ilvl="3" w:tplc="7B88A230">
      <w:start w:val="1"/>
      <w:numFmt w:val="bullet"/>
      <w:lvlText w:val="•"/>
      <w:lvlJc w:val="left"/>
      <w:pPr>
        <w:ind w:left="685" w:hanging="310"/>
      </w:pPr>
      <w:rPr>
        <w:rFonts w:hint="default"/>
      </w:rPr>
    </w:lvl>
    <w:lvl w:ilvl="4" w:tplc="85465D72">
      <w:start w:val="1"/>
      <w:numFmt w:val="bullet"/>
      <w:lvlText w:val="•"/>
      <w:lvlJc w:val="left"/>
      <w:pPr>
        <w:ind w:left="774" w:hanging="310"/>
      </w:pPr>
      <w:rPr>
        <w:rFonts w:hint="default"/>
      </w:rPr>
    </w:lvl>
    <w:lvl w:ilvl="5" w:tplc="5FF235A8">
      <w:start w:val="1"/>
      <w:numFmt w:val="bullet"/>
      <w:lvlText w:val="•"/>
      <w:lvlJc w:val="left"/>
      <w:pPr>
        <w:ind w:left="862" w:hanging="310"/>
      </w:pPr>
      <w:rPr>
        <w:rFonts w:hint="default"/>
      </w:rPr>
    </w:lvl>
    <w:lvl w:ilvl="6" w:tplc="BF4695F8">
      <w:start w:val="1"/>
      <w:numFmt w:val="bullet"/>
      <w:lvlText w:val="•"/>
      <w:lvlJc w:val="left"/>
      <w:pPr>
        <w:ind w:left="951" w:hanging="310"/>
      </w:pPr>
      <w:rPr>
        <w:rFonts w:hint="default"/>
      </w:rPr>
    </w:lvl>
    <w:lvl w:ilvl="7" w:tplc="C5561EE6">
      <w:start w:val="1"/>
      <w:numFmt w:val="bullet"/>
      <w:lvlText w:val="•"/>
      <w:lvlJc w:val="left"/>
      <w:pPr>
        <w:ind w:left="1039" w:hanging="310"/>
      </w:pPr>
      <w:rPr>
        <w:rFonts w:hint="default"/>
      </w:rPr>
    </w:lvl>
    <w:lvl w:ilvl="8" w:tplc="D59A281C">
      <w:start w:val="1"/>
      <w:numFmt w:val="bullet"/>
      <w:lvlText w:val="•"/>
      <w:lvlJc w:val="left"/>
      <w:pPr>
        <w:ind w:left="1128" w:hanging="310"/>
      </w:pPr>
      <w:rPr>
        <w:rFonts w:hint="default"/>
      </w:rPr>
    </w:lvl>
  </w:abstractNum>
  <w:abstractNum w:abstractNumId="15" w15:restartNumberingAfterBreak="0">
    <w:nsid w:val="15773D94"/>
    <w:multiLevelType w:val="hybridMultilevel"/>
    <w:tmpl w:val="4F8655EA"/>
    <w:lvl w:ilvl="0" w:tplc="75945192">
      <w:start w:val="1"/>
      <w:numFmt w:val="bullet"/>
      <w:lvlText w:val="○"/>
      <w:lvlJc w:val="left"/>
      <w:pPr>
        <w:ind w:left="408" w:hanging="310"/>
      </w:pPr>
      <w:rPr>
        <w:rFonts w:ascii="MS Gothic" w:eastAsia="MS Gothic" w:hAnsi="MS Gothic" w:hint="default"/>
        <w:w w:val="49"/>
        <w:sz w:val="20"/>
        <w:szCs w:val="20"/>
      </w:rPr>
    </w:lvl>
    <w:lvl w:ilvl="1" w:tplc="9CEA30FE">
      <w:start w:val="1"/>
      <w:numFmt w:val="bullet"/>
      <w:lvlText w:val="•"/>
      <w:lvlJc w:val="left"/>
      <w:pPr>
        <w:ind w:left="470" w:hanging="310"/>
      </w:pPr>
      <w:rPr>
        <w:rFonts w:hint="default"/>
      </w:rPr>
    </w:lvl>
    <w:lvl w:ilvl="2" w:tplc="0060B300">
      <w:start w:val="1"/>
      <w:numFmt w:val="bullet"/>
      <w:lvlText w:val="•"/>
      <w:lvlJc w:val="left"/>
      <w:pPr>
        <w:ind w:left="541" w:hanging="310"/>
      </w:pPr>
      <w:rPr>
        <w:rFonts w:hint="default"/>
      </w:rPr>
    </w:lvl>
    <w:lvl w:ilvl="3" w:tplc="8BB65F42">
      <w:start w:val="1"/>
      <w:numFmt w:val="bullet"/>
      <w:lvlText w:val="•"/>
      <w:lvlJc w:val="left"/>
      <w:pPr>
        <w:ind w:left="612" w:hanging="310"/>
      </w:pPr>
      <w:rPr>
        <w:rFonts w:hint="default"/>
      </w:rPr>
    </w:lvl>
    <w:lvl w:ilvl="4" w:tplc="DCA6671C">
      <w:start w:val="1"/>
      <w:numFmt w:val="bullet"/>
      <w:lvlText w:val="•"/>
      <w:lvlJc w:val="left"/>
      <w:pPr>
        <w:ind w:left="683" w:hanging="310"/>
      </w:pPr>
      <w:rPr>
        <w:rFonts w:hint="default"/>
      </w:rPr>
    </w:lvl>
    <w:lvl w:ilvl="5" w:tplc="23B67DF0">
      <w:start w:val="1"/>
      <w:numFmt w:val="bullet"/>
      <w:lvlText w:val="•"/>
      <w:lvlJc w:val="left"/>
      <w:pPr>
        <w:ind w:left="754" w:hanging="310"/>
      </w:pPr>
      <w:rPr>
        <w:rFonts w:hint="default"/>
      </w:rPr>
    </w:lvl>
    <w:lvl w:ilvl="6" w:tplc="D64814E0">
      <w:start w:val="1"/>
      <w:numFmt w:val="bullet"/>
      <w:lvlText w:val="•"/>
      <w:lvlJc w:val="left"/>
      <w:pPr>
        <w:ind w:left="825" w:hanging="310"/>
      </w:pPr>
      <w:rPr>
        <w:rFonts w:hint="default"/>
      </w:rPr>
    </w:lvl>
    <w:lvl w:ilvl="7" w:tplc="34A63046">
      <w:start w:val="1"/>
      <w:numFmt w:val="bullet"/>
      <w:lvlText w:val="•"/>
      <w:lvlJc w:val="left"/>
      <w:pPr>
        <w:ind w:left="896" w:hanging="310"/>
      </w:pPr>
      <w:rPr>
        <w:rFonts w:hint="default"/>
      </w:rPr>
    </w:lvl>
    <w:lvl w:ilvl="8" w:tplc="42A89A80">
      <w:start w:val="1"/>
      <w:numFmt w:val="bullet"/>
      <w:lvlText w:val="•"/>
      <w:lvlJc w:val="left"/>
      <w:pPr>
        <w:ind w:left="967" w:hanging="310"/>
      </w:pPr>
      <w:rPr>
        <w:rFonts w:hint="default"/>
      </w:rPr>
    </w:lvl>
  </w:abstractNum>
  <w:abstractNum w:abstractNumId="16" w15:restartNumberingAfterBreak="0">
    <w:nsid w:val="15F4667F"/>
    <w:multiLevelType w:val="hybridMultilevel"/>
    <w:tmpl w:val="B52E4B0C"/>
    <w:lvl w:ilvl="0" w:tplc="90F23B70">
      <w:start w:val="1"/>
      <w:numFmt w:val="lowerLetter"/>
      <w:lvlText w:val="(%1)."/>
      <w:lvlJc w:val="left"/>
      <w:pPr>
        <w:ind w:left="1270" w:hanging="444"/>
      </w:pPr>
      <w:rPr>
        <w:rFonts w:ascii="Verdana" w:eastAsia="Verdana" w:hAnsi="Verdana" w:hint="default"/>
        <w:w w:val="99"/>
        <w:sz w:val="20"/>
        <w:szCs w:val="20"/>
      </w:rPr>
    </w:lvl>
    <w:lvl w:ilvl="1" w:tplc="83A60D00">
      <w:start w:val="1"/>
      <w:numFmt w:val="bullet"/>
      <w:lvlText w:val="•"/>
      <w:lvlJc w:val="left"/>
      <w:pPr>
        <w:ind w:left="2010" w:hanging="444"/>
      </w:pPr>
      <w:rPr>
        <w:rFonts w:hint="default"/>
      </w:rPr>
    </w:lvl>
    <w:lvl w:ilvl="2" w:tplc="0C1022B2">
      <w:start w:val="1"/>
      <w:numFmt w:val="bullet"/>
      <w:lvlText w:val="•"/>
      <w:lvlJc w:val="left"/>
      <w:pPr>
        <w:ind w:left="2741" w:hanging="444"/>
      </w:pPr>
      <w:rPr>
        <w:rFonts w:hint="default"/>
      </w:rPr>
    </w:lvl>
    <w:lvl w:ilvl="3" w:tplc="5A5CFFE6">
      <w:start w:val="1"/>
      <w:numFmt w:val="bullet"/>
      <w:lvlText w:val="•"/>
      <w:lvlJc w:val="left"/>
      <w:pPr>
        <w:ind w:left="3471" w:hanging="444"/>
      </w:pPr>
      <w:rPr>
        <w:rFonts w:hint="default"/>
      </w:rPr>
    </w:lvl>
    <w:lvl w:ilvl="4" w:tplc="C5FCE3E6">
      <w:start w:val="1"/>
      <w:numFmt w:val="bullet"/>
      <w:lvlText w:val="•"/>
      <w:lvlJc w:val="left"/>
      <w:pPr>
        <w:ind w:left="4202" w:hanging="444"/>
      </w:pPr>
      <w:rPr>
        <w:rFonts w:hint="default"/>
      </w:rPr>
    </w:lvl>
    <w:lvl w:ilvl="5" w:tplc="79A2B95A">
      <w:start w:val="1"/>
      <w:numFmt w:val="bullet"/>
      <w:lvlText w:val="•"/>
      <w:lvlJc w:val="left"/>
      <w:pPr>
        <w:ind w:left="4933" w:hanging="444"/>
      </w:pPr>
      <w:rPr>
        <w:rFonts w:hint="default"/>
      </w:rPr>
    </w:lvl>
    <w:lvl w:ilvl="6" w:tplc="331299B4">
      <w:start w:val="1"/>
      <w:numFmt w:val="bullet"/>
      <w:lvlText w:val="•"/>
      <w:lvlJc w:val="left"/>
      <w:pPr>
        <w:ind w:left="5663" w:hanging="444"/>
      </w:pPr>
      <w:rPr>
        <w:rFonts w:hint="default"/>
      </w:rPr>
    </w:lvl>
    <w:lvl w:ilvl="7" w:tplc="03EA9212">
      <w:start w:val="1"/>
      <w:numFmt w:val="bullet"/>
      <w:lvlText w:val="•"/>
      <w:lvlJc w:val="left"/>
      <w:pPr>
        <w:ind w:left="6394" w:hanging="444"/>
      </w:pPr>
      <w:rPr>
        <w:rFonts w:hint="default"/>
      </w:rPr>
    </w:lvl>
    <w:lvl w:ilvl="8" w:tplc="277E827A">
      <w:start w:val="1"/>
      <w:numFmt w:val="bullet"/>
      <w:lvlText w:val="•"/>
      <w:lvlJc w:val="left"/>
      <w:pPr>
        <w:ind w:left="7125" w:hanging="444"/>
      </w:pPr>
      <w:rPr>
        <w:rFonts w:hint="default"/>
      </w:rPr>
    </w:lvl>
  </w:abstractNum>
  <w:abstractNum w:abstractNumId="17" w15:restartNumberingAfterBreak="0">
    <w:nsid w:val="175852AF"/>
    <w:multiLevelType w:val="hybridMultilevel"/>
    <w:tmpl w:val="A7B2D5B4"/>
    <w:lvl w:ilvl="0" w:tplc="11A2BC94">
      <w:start w:val="1"/>
      <w:numFmt w:val="bullet"/>
      <w:lvlText w:val="○"/>
      <w:lvlJc w:val="left"/>
      <w:pPr>
        <w:ind w:left="420" w:hanging="310"/>
      </w:pPr>
      <w:rPr>
        <w:rFonts w:ascii="MS Gothic" w:eastAsia="MS Gothic" w:hAnsi="MS Gothic" w:hint="default"/>
        <w:w w:val="49"/>
        <w:sz w:val="20"/>
        <w:szCs w:val="20"/>
      </w:rPr>
    </w:lvl>
    <w:lvl w:ilvl="1" w:tplc="2BE69D30">
      <w:start w:val="1"/>
      <w:numFmt w:val="bullet"/>
      <w:lvlText w:val="•"/>
      <w:lvlJc w:val="left"/>
      <w:pPr>
        <w:ind w:left="490" w:hanging="310"/>
      </w:pPr>
      <w:rPr>
        <w:rFonts w:hint="default"/>
      </w:rPr>
    </w:lvl>
    <w:lvl w:ilvl="2" w:tplc="E57EA2CC">
      <w:start w:val="1"/>
      <w:numFmt w:val="bullet"/>
      <w:lvlText w:val="•"/>
      <w:lvlJc w:val="left"/>
      <w:pPr>
        <w:ind w:left="560" w:hanging="310"/>
      </w:pPr>
      <w:rPr>
        <w:rFonts w:hint="default"/>
      </w:rPr>
    </w:lvl>
    <w:lvl w:ilvl="3" w:tplc="E0BC3582">
      <w:start w:val="1"/>
      <w:numFmt w:val="bullet"/>
      <w:lvlText w:val="•"/>
      <w:lvlJc w:val="left"/>
      <w:pPr>
        <w:ind w:left="630" w:hanging="310"/>
      </w:pPr>
      <w:rPr>
        <w:rFonts w:hint="default"/>
      </w:rPr>
    </w:lvl>
    <w:lvl w:ilvl="4" w:tplc="360E3238">
      <w:start w:val="1"/>
      <w:numFmt w:val="bullet"/>
      <w:lvlText w:val="•"/>
      <w:lvlJc w:val="left"/>
      <w:pPr>
        <w:ind w:left="701" w:hanging="310"/>
      </w:pPr>
      <w:rPr>
        <w:rFonts w:hint="default"/>
      </w:rPr>
    </w:lvl>
    <w:lvl w:ilvl="5" w:tplc="09FEA0C0">
      <w:start w:val="1"/>
      <w:numFmt w:val="bullet"/>
      <w:lvlText w:val="•"/>
      <w:lvlJc w:val="left"/>
      <w:pPr>
        <w:ind w:left="771" w:hanging="310"/>
      </w:pPr>
      <w:rPr>
        <w:rFonts w:hint="default"/>
      </w:rPr>
    </w:lvl>
    <w:lvl w:ilvl="6" w:tplc="946A4C0A">
      <w:start w:val="1"/>
      <w:numFmt w:val="bullet"/>
      <w:lvlText w:val="•"/>
      <w:lvlJc w:val="left"/>
      <w:pPr>
        <w:ind w:left="841" w:hanging="310"/>
      </w:pPr>
      <w:rPr>
        <w:rFonts w:hint="default"/>
      </w:rPr>
    </w:lvl>
    <w:lvl w:ilvl="7" w:tplc="7BA632A0">
      <w:start w:val="1"/>
      <w:numFmt w:val="bullet"/>
      <w:lvlText w:val="•"/>
      <w:lvlJc w:val="left"/>
      <w:pPr>
        <w:ind w:left="912" w:hanging="310"/>
      </w:pPr>
      <w:rPr>
        <w:rFonts w:hint="default"/>
      </w:rPr>
    </w:lvl>
    <w:lvl w:ilvl="8" w:tplc="A26A3B72">
      <w:start w:val="1"/>
      <w:numFmt w:val="bullet"/>
      <w:lvlText w:val="•"/>
      <w:lvlJc w:val="left"/>
      <w:pPr>
        <w:ind w:left="982" w:hanging="310"/>
      </w:pPr>
      <w:rPr>
        <w:rFonts w:hint="default"/>
      </w:rPr>
    </w:lvl>
  </w:abstractNum>
  <w:abstractNum w:abstractNumId="18" w15:restartNumberingAfterBreak="0">
    <w:nsid w:val="184970CE"/>
    <w:multiLevelType w:val="hybridMultilevel"/>
    <w:tmpl w:val="B8901AD6"/>
    <w:lvl w:ilvl="0" w:tplc="F08E3EB2">
      <w:start w:val="1"/>
      <w:numFmt w:val="bullet"/>
      <w:lvlText w:val="○"/>
      <w:lvlJc w:val="left"/>
      <w:pPr>
        <w:ind w:left="420" w:hanging="310"/>
      </w:pPr>
      <w:rPr>
        <w:rFonts w:ascii="MS Gothic" w:eastAsia="MS Gothic" w:hAnsi="MS Gothic" w:hint="default"/>
        <w:w w:val="49"/>
        <w:sz w:val="20"/>
        <w:szCs w:val="20"/>
      </w:rPr>
    </w:lvl>
    <w:lvl w:ilvl="1" w:tplc="A87C0B34">
      <w:start w:val="1"/>
      <w:numFmt w:val="bullet"/>
      <w:lvlText w:val="•"/>
      <w:lvlJc w:val="left"/>
      <w:pPr>
        <w:ind w:left="508" w:hanging="310"/>
      </w:pPr>
      <w:rPr>
        <w:rFonts w:hint="default"/>
      </w:rPr>
    </w:lvl>
    <w:lvl w:ilvl="2" w:tplc="1D745F48">
      <w:start w:val="1"/>
      <w:numFmt w:val="bullet"/>
      <w:lvlText w:val="•"/>
      <w:lvlJc w:val="left"/>
      <w:pPr>
        <w:ind w:left="597" w:hanging="310"/>
      </w:pPr>
      <w:rPr>
        <w:rFonts w:hint="default"/>
      </w:rPr>
    </w:lvl>
    <w:lvl w:ilvl="3" w:tplc="A8C2B1A6">
      <w:start w:val="1"/>
      <w:numFmt w:val="bullet"/>
      <w:lvlText w:val="•"/>
      <w:lvlJc w:val="left"/>
      <w:pPr>
        <w:ind w:left="685" w:hanging="310"/>
      </w:pPr>
      <w:rPr>
        <w:rFonts w:hint="default"/>
      </w:rPr>
    </w:lvl>
    <w:lvl w:ilvl="4" w:tplc="CEEE0934">
      <w:start w:val="1"/>
      <w:numFmt w:val="bullet"/>
      <w:lvlText w:val="•"/>
      <w:lvlJc w:val="left"/>
      <w:pPr>
        <w:ind w:left="774" w:hanging="310"/>
      </w:pPr>
      <w:rPr>
        <w:rFonts w:hint="default"/>
      </w:rPr>
    </w:lvl>
    <w:lvl w:ilvl="5" w:tplc="632A9EF4">
      <w:start w:val="1"/>
      <w:numFmt w:val="bullet"/>
      <w:lvlText w:val="•"/>
      <w:lvlJc w:val="left"/>
      <w:pPr>
        <w:ind w:left="862" w:hanging="310"/>
      </w:pPr>
      <w:rPr>
        <w:rFonts w:hint="default"/>
      </w:rPr>
    </w:lvl>
    <w:lvl w:ilvl="6" w:tplc="8348ED7E">
      <w:start w:val="1"/>
      <w:numFmt w:val="bullet"/>
      <w:lvlText w:val="•"/>
      <w:lvlJc w:val="left"/>
      <w:pPr>
        <w:ind w:left="951" w:hanging="310"/>
      </w:pPr>
      <w:rPr>
        <w:rFonts w:hint="default"/>
      </w:rPr>
    </w:lvl>
    <w:lvl w:ilvl="7" w:tplc="BCB4F2DA">
      <w:start w:val="1"/>
      <w:numFmt w:val="bullet"/>
      <w:lvlText w:val="•"/>
      <w:lvlJc w:val="left"/>
      <w:pPr>
        <w:ind w:left="1039" w:hanging="310"/>
      </w:pPr>
      <w:rPr>
        <w:rFonts w:hint="default"/>
      </w:rPr>
    </w:lvl>
    <w:lvl w:ilvl="8" w:tplc="5672D466">
      <w:start w:val="1"/>
      <w:numFmt w:val="bullet"/>
      <w:lvlText w:val="•"/>
      <w:lvlJc w:val="left"/>
      <w:pPr>
        <w:ind w:left="1128" w:hanging="310"/>
      </w:pPr>
      <w:rPr>
        <w:rFonts w:hint="default"/>
      </w:rPr>
    </w:lvl>
  </w:abstractNum>
  <w:abstractNum w:abstractNumId="19" w15:restartNumberingAfterBreak="0">
    <w:nsid w:val="18E36B93"/>
    <w:multiLevelType w:val="hybridMultilevel"/>
    <w:tmpl w:val="7E528724"/>
    <w:lvl w:ilvl="0" w:tplc="03F89CCA">
      <w:start w:val="1"/>
      <w:numFmt w:val="bullet"/>
      <w:lvlText w:val="○"/>
      <w:lvlJc w:val="left"/>
      <w:pPr>
        <w:ind w:left="420" w:hanging="310"/>
      </w:pPr>
      <w:rPr>
        <w:rFonts w:ascii="MS Gothic" w:eastAsia="MS Gothic" w:hAnsi="MS Gothic" w:hint="default"/>
        <w:w w:val="49"/>
        <w:sz w:val="20"/>
        <w:szCs w:val="20"/>
      </w:rPr>
    </w:lvl>
    <w:lvl w:ilvl="1" w:tplc="8C9E13C2">
      <w:start w:val="1"/>
      <w:numFmt w:val="bullet"/>
      <w:lvlText w:val="•"/>
      <w:lvlJc w:val="left"/>
      <w:pPr>
        <w:ind w:left="490" w:hanging="310"/>
      </w:pPr>
      <w:rPr>
        <w:rFonts w:hint="default"/>
      </w:rPr>
    </w:lvl>
    <w:lvl w:ilvl="2" w:tplc="633208A4">
      <w:start w:val="1"/>
      <w:numFmt w:val="bullet"/>
      <w:lvlText w:val="•"/>
      <w:lvlJc w:val="left"/>
      <w:pPr>
        <w:ind w:left="560" w:hanging="310"/>
      </w:pPr>
      <w:rPr>
        <w:rFonts w:hint="default"/>
      </w:rPr>
    </w:lvl>
    <w:lvl w:ilvl="3" w:tplc="E090B758">
      <w:start w:val="1"/>
      <w:numFmt w:val="bullet"/>
      <w:lvlText w:val="•"/>
      <w:lvlJc w:val="left"/>
      <w:pPr>
        <w:ind w:left="630" w:hanging="310"/>
      </w:pPr>
      <w:rPr>
        <w:rFonts w:hint="default"/>
      </w:rPr>
    </w:lvl>
    <w:lvl w:ilvl="4" w:tplc="408ED960">
      <w:start w:val="1"/>
      <w:numFmt w:val="bullet"/>
      <w:lvlText w:val="•"/>
      <w:lvlJc w:val="left"/>
      <w:pPr>
        <w:ind w:left="701" w:hanging="310"/>
      </w:pPr>
      <w:rPr>
        <w:rFonts w:hint="default"/>
      </w:rPr>
    </w:lvl>
    <w:lvl w:ilvl="5" w:tplc="B11E3F60">
      <w:start w:val="1"/>
      <w:numFmt w:val="bullet"/>
      <w:lvlText w:val="•"/>
      <w:lvlJc w:val="left"/>
      <w:pPr>
        <w:ind w:left="771" w:hanging="310"/>
      </w:pPr>
      <w:rPr>
        <w:rFonts w:hint="default"/>
      </w:rPr>
    </w:lvl>
    <w:lvl w:ilvl="6" w:tplc="B7B64B98">
      <w:start w:val="1"/>
      <w:numFmt w:val="bullet"/>
      <w:lvlText w:val="•"/>
      <w:lvlJc w:val="left"/>
      <w:pPr>
        <w:ind w:left="841" w:hanging="310"/>
      </w:pPr>
      <w:rPr>
        <w:rFonts w:hint="default"/>
      </w:rPr>
    </w:lvl>
    <w:lvl w:ilvl="7" w:tplc="6C9E5B1A">
      <w:start w:val="1"/>
      <w:numFmt w:val="bullet"/>
      <w:lvlText w:val="•"/>
      <w:lvlJc w:val="left"/>
      <w:pPr>
        <w:ind w:left="912" w:hanging="310"/>
      </w:pPr>
      <w:rPr>
        <w:rFonts w:hint="default"/>
      </w:rPr>
    </w:lvl>
    <w:lvl w:ilvl="8" w:tplc="67746CAE">
      <w:start w:val="1"/>
      <w:numFmt w:val="bullet"/>
      <w:lvlText w:val="•"/>
      <w:lvlJc w:val="left"/>
      <w:pPr>
        <w:ind w:left="982" w:hanging="310"/>
      </w:pPr>
      <w:rPr>
        <w:rFonts w:hint="default"/>
      </w:rPr>
    </w:lvl>
  </w:abstractNum>
  <w:abstractNum w:abstractNumId="20" w15:restartNumberingAfterBreak="0">
    <w:nsid w:val="1BDD2D3E"/>
    <w:multiLevelType w:val="hybridMultilevel"/>
    <w:tmpl w:val="C9764570"/>
    <w:lvl w:ilvl="0" w:tplc="689EF16A">
      <w:start w:val="1"/>
      <w:numFmt w:val="bullet"/>
      <w:lvlText w:val="○"/>
      <w:lvlJc w:val="left"/>
      <w:pPr>
        <w:ind w:left="420" w:hanging="310"/>
      </w:pPr>
      <w:rPr>
        <w:rFonts w:ascii="MS Gothic" w:eastAsia="MS Gothic" w:hAnsi="MS Gothic" w:hint="default"/>
        <w:w w:val="49"/>
        <w:sz w:val="20"/>
        <w:szCs w:val="20"/>
      </w:rPr>
    </w:lvl>
    <w:lvl w:ilvl="1" w:tplc="0D0CD69A">
      <w:start w:val="1"/>
      <w:numFmt w:val="bullet"/>
      <w:lvlText w:val="•"/>
      <w:lvlJc w:val="left"/>
      <w:pPr>
        <w:ind w:left="495" w:hanging="310"/>
      </w:pPr>
      <w:rPr>
        <w:rFonts w:hint="default"/>
      </w:rPr>
    </w:lvl>
    <w:lvl w:ilvl="2" w:tplc="7746151E">
      <w:start w:val="1"/>
      <w:numFmt w:val="bullet"/>
      <w:lvlText w:val="•"/>
      <w:lvlJc w:val="left"/>
      <w:pPr>
        <w:ind w:left="570" w:hanging="310"/>
      </w:pPr>
      <w:rPr>
        <w:rFonts w:hint="default"/>
      </w:rPr>
    </w:lvl>
    <w:lvl w:ilvl="3" w:tplc="9920030C">
      <w:start w:val="1"/>
      <w:numFmt w:val="bullet"/>
      <w:lvlText w:val="•"/>
      <w:lvlJc w:val="left"/>
      <w:pPr>
        <w:ind w:left="645" w:hanging="310"/>
      </w:pPr>
      <w:rPr>
        <w:rFonts w:hint="default"/>
      </w:rPr>
    </w:lvl>
    <w:lvl w:ilvl="4" w:tplc="1D407164">
      <w:start w:val="1"/>
      <w:numFmt w:val="bullet"/>
      <w:lvlText w:val="•"/>
      <w:lvlJc w:val="left"/>
      <w:pPr>
        <w:ind w:left="720" w:hanging="310"/>
      </w:pPr>
      <w:rPr>
        <w:rFonts w:hint="default"/>
      </w:rPr>
    </w:lvl>
    <w:lvl w:ilvl="5" w:tplc="A0FEC994">
      <w:start w:val="1"/>
      <w:numFmt w:val="bullet"/>
      <w:lvlText w:val="•"/>
      <w:lvlJc w:val="left"/>
      <w:pPr>
        <w:ind w:left="795" w:hanging="310"/>
      </w:pPr>
      <w:rPr>
        <w:rFonts w:hint="default"/>
      </w:rPr>
    </w:lvl>
    <w:lvl w:ilvl="6" w:tplc="E2C40068">
      <w:start w:val="1"/>
      <w:numFmt w:val="bullet"/>
      <w:lvlText w:val="•"/>
      <w:lvlJc w:val="left"/>
      <w:pPr>
        <w:ind w:left="870" w:hanging="310"/>
      </w:pPr>
      <w:rPr>
        <w:rFonts w:hint="default"/>
      </w:rPr>
    </w:lvl>
    <w:lvl w:ilvl="7" w:tplc="D248C02C">
      <w:start w:val="1"/>
      <w:numFmt w:val="bullet"/>
      <w:lvlText w:val="•"/>
      <w:lvlJc w:val="left"/>
      <w:pPr>
        <w:ind w:left="945" w:hanging="310"/>
      </w:pPr>
      <w:rPr>
        <w:rFonts w:hint="default"/>
      </w:rPr>
    </w:lvl>
    <w:lvl w:ilvl="8" w:tplc="D0D618AE">
      <w:start w:val="1"/>
      <w:numFmt w:val="bullet"/>
      <w:lvlText w:val="•"/>
      <w:lvlJc w:val="left"/>
      <w:pPr>
        <w:ind w:left="1020" w:hanging="310"/>
      </w:pPr>
      <w:rPr>
        <w:rFonts w:hint="default"/>
      </w:rPr>
    </w:lvl>
  </w:abstractNum>
  <w:abstractNum w:abstractNumId="21" w15:restartNumberingAfterBreak="0">
    <w:nsid w:val="1CF40390"/>
    <w:multiLevelType w:val="hybridMultilevel"/>
    <w:tmpl w:val="A7B2C596"/>
    <w:lvl w:ilvl="0" w:tplc="C5A28366">
      <w:start w:val="1"/>
      <w:numFmt w:val="bullet"/>
      <w:lvlText w:val="○"/>
      <w:lvlJc w:val="left"/>
      <w:pPr>
        <w:ind w:left="420" w:hanging="310"/>
      </w:pPr>
      <w:rPr>
        <w:rFonts w:ascii="MS Gothic" w:eastAsia="MS Gothic" w:hAnsi="MS Gothic" w:hint="default"/>
        <w:w w:val="49"/>
        <w:sz w:val="20"/>
        <w:szCs w:val="20"/>
      </w:rPr>
    </w:lvl>
    <w:lvl w:ilvl="1" w:tplc="7038767E">
      <w:start w:val="1"/>
      <w:numFmt w:val="bullet"/>
      <w:lvlText w:val="•"/>
      <w:lvlJc w:val="left"/>
      <w:pPr>
        <w:ind w:left="504" w:hanging="310"/>
      </w:pPr>
      <w:rPr>
        <w:rFonts w:hint="default"/>
      </w:rPr>
    </w:lvl>
    <w:lvl w:ilvl="2" w:tplc="5D4802CC">
      <w:start w:val="1"/>
      <w:numFmt w:val="bullet"/>
      <w:lvlText w:val="•"/>
      <w:lvlJc w:val="left"/>
      <w:pPr>
        <w:ind w:left="589" w:hanging="310"/>
      </w:pPr>
      <w:rPr>
        <w:rFonts w:hint="default"/>
      </w:rPr>
    </w:lvl>
    <w:lvl w:ilvl="3" w:tplc="BF26CA5C">
      <w:start w:val="1"/>
      <w:numFmt w:val="bullet"/>
      <w:lvlText w:val="•"/>
      <w:lvlJc w:val="left"/>
      <w:pPr>
        <w:ind w:left="674" w:hanging="310"/>
      </w:pPr>
      <w:rPr>
        <w:rFonts w:hint="default"/>
      </w:rPr>
    </w:lvl>
    <w:lvl w:ilvl="4" w:tplc="D33AF4C0">
      <w:start w:val="1"/>
      <w:numFmt w:val="bullet"/>
      <w:lvlText w:val="•"/>
      <w:lvlJc w:val="left"/>
      <w:pPr>
        <w:ind w:left="758" w:hanging="310"/>
      </w:pPr>
      <w:rPr>
        <w:rFonts w:hint="default"/>
      </w:rPr>
    </w:lvl>
    <w:lvl w:ilvl="5" w:tplc="03286372">
      <w:start w:val="1"/>
      <w:numFmt w:val="bullet"/>
      <w:lvlText w:val="•"/>
      <w:lvlJc w:val="left"/>
      <w:pPr>
        <w:ind w:left="843" w:hanging="310"/>
      </w:pPr>
      <w:rPr>
        <w:rFonts w:hint="default"/>
      </w:rPr>
    </w:lvl>
    <w:lvl w:ilvl="6" w:tplc="81DA2632">
      <w:start w:val="1"/>
      <w:numFmt w:val="bullet"/>
      <w:lvlText w:val="•"/>
      <w:lvlJc w:val="left"/>
      <w:pPr>
        <w:ind w:left="928" w:hanging="310"/>
      </w:pPr>
      <w:rPr>
        <w:rFonts w:hint="default"/>
      </w:rPr>
    </w:lvl>
    <w:lvl w:ilvl="7" w:tplc="99641F28">
      <w:start w:val="1"/>
      <w:numFmt w:val="bullet"/>
      <w:lvlText w:val="•"/>
      <w:lvlJc w:val="left"/>
      <w:pPr>
        <w:ind w:left="1013" w:hanging="310"/>
      </w:pPr>
      <w:rPr>
        <w:rFonts w:hint="default"/>
      </w:rPr>
    </w:lvl>
    <w:lvl w:ilvl="8" w:tplc="A3383F38">
      <w:start w:val="1"/>
      <w:numFmt w:val="bullet"/>
      <w:lvlText w:val="•"/>
      <w:lvlJc w:val="left"/>
      <w:pPr>
        <w:ind w:left="1097" w:hanging="310"/>
      </w:pPr>
      <w:rPr>
        <w:rFonts w:hint="default"/>
      </w:rPr>
    </w:lvl>
  </w:abstractNum>
  <w:abstractNum w:abstractNumId="22" w15:restartNumberingAfterBreak="0">
    <w:nsid w:val="22AE2430"/>
    <w:multiLevelType w:val="hybridMultilevel"/>
    <w:tmpl w:val="F8F8DED0"/>
    <w:lvl w:ilvl="0" w:tplc="6EEA9A72">
      <w:start w:val="1"/>
      <w:numFmt w:val="lowerLetter"/>
      <w:lvlText w:val="(%1)"/>
      <w:lvlJc w:val="left"/>
      <w:pPr>
        <w:ind w:left="495" w:hanging="377"/>
      </w:pPr>
      <w:rPr>
        <w:rFonts w:ascii="Verdana" w:eastAsia="Verdana" w:hAnsi="Verdana" w:hint="default"/>
        <w:w w:val="99"/>
        <w:sz w:val="20"/>
        <w:szCs w:val="20"/>
      </w:rPr>
    </w:lvl>
    <w:lvl w:ilvl="1" w:tplc="77C436D4">
      <w:start w:val="1"/>
      <w:numFmt w:val="bullet"/>
      <w:lvlText w:val="•"/>
      <w:lvlJc w:val="left"/>
      <w:pPr>
        <w:ind w:left="1395" w:hanging="377"/>
      </w:pPr>
      <w:rPr>
        <w:rFonts w:hint="default"/>
      </w:rPr>
    </w:lvl>
    <w:lvl w:ilvl="2" w:tplc="B89A6878">
      <w:start w:val="1"/>
      <w:numFmt w:val="bullet"/>
      <w:lvlText w:val="•"/>
      <w:lvlJc w:val="left"/>
      <w:pPr>
        <w:ind w:left="2294" w:hanging="377"/>
      </w:pPr>
      <w:rPr>
        <w:rFonts w:hint="default"/>
      </w:rPr>
    </w:lvl>
    <w:lvl w:ilvl="3" w:tplc="5158FAE8">
      <w:start w:val="1"/>
      <w:numFmt w:val="bullet"/>
      <w:lvlText w:val="•"/>
      <w:lvlJc w:val="left"/>
      <w:pPr>
        <w:ind w:left="3192" w:hanging="377"/>
      </w:pPr>
      <w:rPr>
        <w:rFonts w:hint="default"/>
      </w:rPr>
    </w:lvl>
    <w:lvl w:ilvl="4" w:tplc="37CC1752">
      <w:start w:val="1"/>
      <w:numFmt w:val="bullet"/>
      <w:lvlText w:val="•"/>
      <w:lvlJc w:val="left"/>
      <w:pPr>
        <w:ind w:left="4091" w:hanging="377"/>
      </w:pPr>
      <w:rPr>
        <w:rFonts w:hint="default"/>
      </w:rPr>
    </w:lvl>
    <w:lvl w:ilvl="5" w:tplc="F8823344">
      <w:start w:val="1"/>
      <w:numFmt w:val="bullet"/>
      <w:lvlText w:val="•"/>
      <w:lvlJc w:val="left"/>
      <w:pPr>
        <w:ind w:left="4990" w:hanging="377"/>
      </w:pPr>
      <w:rPr>
        <w:rFonts w:hint="default"/>
      </w:rPr>
    </w:lvl>
    <w:lvl w:ilvl="6" w:tplc="42B0B31A">
      <w:start w:val="1"/>
      <w:numFmt w:val="bullet"/>
      <w:lvlText w:val="•"/>
      <w:lvlJc w:val="left"/>
      <w:pPr>
        <w:ind w:left="5888" w:hanging="377"/>
      </w:pPr>
      <w:rPr>
        <w:rFonts w:hint="default"/>
      </w:rPr>
    </w:lvl>
    <w:lvl w:ilvl="7" w:tplc="9FF86832">
      <w:start w:val="1"/>
      <w:numFmt w:val="bullet"/>
      <w:lvlText w:val="•"/>
      <w:lvlJc w:val="left"/>
      <w:pPr>
        <w:ind w:left="6787" w:hanging="377"/>
      </w:pPr>
      <w:rPr>
        <w:rFonts w:hint="default"/>
      </w:rPr>
    </w:lvl>
    <w:lvl w:ilvl="8" w:tplc="9D64884C">
      <w:start w:val="1"/>
      <w:numFmt w:val="bullet"/>
      <w:lvlText w:val="•"/>
      <w:lvlJc w:val="left"/>
      <w:pPr>
        <w:ind w:left="7686" w:hanging="377"/>
      </w:pPr>
      <w:rPr>
        <w:rFonts w:hint="default"/>
      </w:rPr>
    </w:lvl>
  </w:abstractNum>
  <w:abstractNum w:abstractNumId="23" w15:restartNumberingAfterBreak="0">
    <w:nsid w:val="22E9709E"/>
    <w:multiLevelType w:val="hybridMultilevel"/>
    <w:tmpl w:val="6C16241E"/>
    <w:lvl w:ilvl="0" w:tplc="11D2EADE">
      <w:start w:val="1"/>
      <w:numFmt w:val="bullet"/>
      <w:lvlText w:val="○"/>
      <w:lvlJc w:val="left"/>
      <w:pPr>
        <w:ind w:left="343" w:hanging="240"/>
      </w:pPr>
      <w:rPr>
        <w:rFonts w:ascii="MS Gothic" w:eastAsia="MS Gothic" w:hAnsi="MS Gothic" w:hint="default"/>
        <w:w w:val="49"/>
        <w:sz w:val="20"/>
        <w:szCs w:val="20"/>
      </w:rPr>
    </w:lvl>
    <w:lvl w:ilvl="1" w:tplc="0D889640">
      <w:start w:val="1"/>
      <w:numFmt w:val="bullet"/>
      <w:lvlText w:val="•"/>
      <w:lvlJc w:val="left"/>
      <w:pPr>
        <w:ind w:left="394" w:hanging="240"/>
      </w:pPr>
      <w:rPr>
        <w:rFonts w:hint="default"/>
      </w:rPr>
    </w:lvl>
    <w:lvl w:ilvl="2" w:tplc="AD10BE24">
      <w:start w:val="1"/>
      <w:numFmt w:val="bullet"/>
      <w:lvlText w:val="•"/>
      <w:lvlJc w:val="left"/>
      <w:pPr>
        <w:ind w:left="448" w:hanging="240"/>
      </w:pPr>
      <w:rPr>
        <w:rFonts w:hint="default"/>
      </w:rPr>
    </w:lvl>
    <w:lvl w:ilvl="3" w:tplc="F30A5DF2">
      <w:start w:val="1"/>
      <w:numFmt w:val="bullet"/>
      <w:lvlText w:val="•"/>
      <w:lvlJc w:val="left"/>
      <w:pPr>
        <w:ind w:left="502" w:hanging="240"/>
      </w:pPr>
      <w:rPr>
        <w:rFonts w:hint="default"/>
      </w:rPr>
    </w:lvl>
    <w:lvl w:ilvl="4" w:tplc="A8704200">
      <w:start w:val="1"/>
      <w:numFmt w:val="bullet"/>
      <w:lvlText w:val="•"/>
      <w:lvlJc w:val="left"/>
      <w:pPr>
        <w:ind w:left="556" w:hanging="240"/>
      </w:pPr>
      <w:rPr>
        <w:rFonts w:hint="default"/>
      </w:rPr>
    </w:lvl>
    <w:lvl w:ilvl="5" w:tplc="75E2D65E">
      <w:start w:val="1"/>
      <w:numFmt w:val="bullet"/>
      <w:lvlText w:val="•"/>
      <w:lvlJc w:val="left"/>
      <w:pPr>
        <w:ind w:left="610" w:hanging="240"/>
      </w:pPr>
      <w:rPr>
        <w:rFonts w:hint="default"/>
      </w:rPr>
    </w:lvl>
    <w:lvl w:ilvl="6" w:tplc="94DAE5F6">
      <w:start w:val="1"/>
      <w:numFmt w:val="bullet"/>
      <w:lvlText w:val="•"/>
      <w:lvlJc w:val="left"/>
      <w:pPr>
        <w:ind w:left="664" w:hanging="240"/>
      </w:pPr>
      <w:rPr>
        <w:rFonts w:hint="default"/>
      </w:rPr>
    </w:lvl>
    <w:lvl w:ilvl="7" w:tplc="A6520EFA">
      <w:start w:val="1"/>
      <w:numFmt w:val="bullet"/>
      <w:lvlText w:val="•"/>
      <w:lvlJc w:val="left"/>
      <w:pPr>
        <w:ind w:left="718" w:hanging="240"/>
      </w:pPr>
      <w:rPr>
        <w:rFonts w:hint="default"/>
      </w:rPr>
    </w:lvl>
    <w:lvl w:ilvl="8" w:tplc="D0F4A5C4">
      <w:start w:val="1"/>
      <w:numFmt w:val="bullet"/>
      <w:lvlText w:val="•"/>
      <w:lvlJc w:val="left"/>
      <w:pPr>
        <w:ind w:left="772" w:hanging="240"/>
      </w:pPr>
      <w:rPr>
        <w:rFonts w:hint="default"/>
      </w:rPr>
    </w:lvl>
  </w:abstractNum>
  <w:abstractNum w:abstractNumId="24" w15:restartNumberingAfterBreak="0">
    <w:nsid w:val="232B73B3"/>
    <w:multiLevelType w:val="hybridMultilevel"/>
    <w:tmpl w:val="F0D49BF4"/>
    <w:lvl w:ilvl="0" w:tplc="61E8788A">
      <w:start w:val="1"/>
      <w:numFmt w:val="bullet"/>
      <w:lvlText w:val="○"/>
      <w:lvlJc w:val="left"/>
      <w:pPr>
        <w:ind w:left="420" w:hanging="310"/>
      </w:pPr>
      <w:rPr>
        <w:rFonts w:ascii="MS Gothic" w:eastAsia="MS Gothic" w:hAnsi="MS Gothic" w:hint="default"/>
        <w:w w:val="49"/>
        <w:sz w:val="20"/>
        <w:szCs w:val="20"/>
      </w:rPr>
    </w:lvl>
    <w:lvl w:ilvl="1" w:tplc="E912D978">
      <w:start w:val="1"/>
      <w:numFmt w:val="bullet"/>
      <w:lvlText w:val="•"/>
      <w:lvlJc w:val="left"/>
      <w:pPr>
        <w:ind w:left="508" w:hanging="310"/>
      </w:pPr>
      <w:rPr>
        <w:rFonts w:hint="default"/>
      </w:rPr>
    </w:lvl>
    <w:lvl w:ilvl="2" w:tplc="92068D4E">
      <w:start w:val="1"/>
      <w:numFmt w:val="bullet"/>
      <w:lvlText w:val="•"/>
      <w:lvlJc w:val="left"/>
      <w:pPr>
        <w:ind w:left="597" w:hanging="310"/>
      </w:pPr>
      <w:rPr>
        <w:rFonts w:hint="default"/>
      </w:rPr>
    </w:lvl>
    <w:lvl w:ilvl="3" w:tplc="8A742DB6">
      <w:start w:val="1"/>
      <w:numFmt w:val="bullet"/>
      <w:lvlText w:val="•"/>
      <w:lvlJc w:val="left"/>
      <w:pPr>
        <w:ind w:left="685" w:hanging="310"/>
      </w:pPr>
      <w:rPr>
        <w:rFonts w:hint="default"/>
      </w:rPr>
    </w:lvl>
    <w:lvl w:ilvl="4" w:tplc="1E9809CA">
      <w:start w:val="1"/>
      <w:numFmt w:val="bullet"/>
      <w:lvlText w:val="•"/>
      <w:lvlJc w:val="left"/>
      <w:pPr>
        <w:ind w:left="774" w:hanging="310"/>
      </w:pPr>
      <w:rPr>
        <w:rFonts w:hint="default"/>
      </w:rPr>
    </w:lvl>
    <w:lvl w:ilvl="5" w:tplc="EC8C5246">
      <w:start w:val="1"/>
      <w:numFmt w:val="bullet"/>
      <w:lvlText w:val="•"/>
      <w:lvlJc w:val="left"/>
      <w:pPr>
        <w:ind w:left="862" w:hanging="310"/>
      </w:pPr>
      <w:rPr>
        <w:rFonts w:hint="default"/>
      </w:rPr>
    </w:lvl>
    <w:lvl w:ilvl="6" w:tplc="BE5C87BE">
      <w:start w:val="1"/>
      <w:numFmt w:val="bullet"/>
      <w:lvlText w:val="•"/>
      <w:lvlJc w:val="left"/>
      <w:pPr>
        <w:ind w:left="951" w:hanging="310"/>
      </w:pPr>
      <w:rPr>
        <w:rFonts w:hint="default"/>
      </w:rPr>
    </w:lvl>
    <w:lvl w:ilvl="7" w:tplc="1062C1C8">
      <w:start w:val="1"/>
      <w:numFmt w:val="bullet"/>
      <w:lvlText w:val="•"/>
      <w:lvlJc w:val="left"/>
      <w:pPr>
        <w:ind w:left="1039" w:hanging="310"/>
      </w:pPr>
      <w:rPr>
        <w:rFonts w:hint="default"/>
      </w:rPr>
    </w:lvl>
    <w:lvl w:ilvl="8" w:tplc="A232FA04">
      <w:start w:val="1"/>
      <w:numFmt w:val="bullet"/>
      <w:lvlText w:val="•"/>
      <w:lvlJc w:val="left"/>
      <w:pPr>
        <w:ind w:left="1128" w:hanging="310"/>
      </w:pPr>
      <w:rPr>
        <w:rFonts w:hint="default"/>
      </w:rPr>
    </w:lvl>
  </w:abstractNum>
  <w:abstractNum w:abstractNumId="25" w15:restartNumberingAfterBreak="0">
    <w:nsid w:val="23313927"/>
    <w:multiLevelType w:val="hybridMultilevel"/>
    <w:tmpl w:val="8AC6603A"/>
    <w:lvl w:ilvl="0" w:tplc="2982ADB8">
      <w:start w:val="1"/>
      <w:numFmt w:val="lowerLetter"/>
      <w:lvlText w:val="(%1)"/>
      <w:lvlJc w:val="left"/>
      <w:pPr>
        <w:ind w:left="582" w:hanging="464"/>
      </w:pPr>
      <w:rPr>
        <w:rFonts w:ascii="Verdana" w:eastAsia="Verdana" w:hAnsi="Verdana" w:hint="default"/>
        <w:w w:val="99"/>
        <w:sz w:val="20"/>
        <w:szCs w:val="20"/>
      </w:rPr>
    </w:lvl>
    <w:lvl w:ilvl="1" w:tplc="13C25996">
      <w:start w:val="1"/>
      <w:numFmt w:val="bullet"/>
      <w:lvlText w:val="•"/>
      <w:lvlJc w:val="left"/>
      <w:pPr>
        <w:ind w:left="1482" w:hanging="464"/>
      </w:pPr>
      <w:rPr>
        <w:rFonts w:hint="default"/>
      </w:rPr>
    </w:lvl>
    <w:lvl w:ilvl="2" w:tplc="3502FCEE">
      <w:start w:val="1"/>
      <w:numFmt w:val="bullet"/>
      <w:lvlText w:val="•"/>
      <w:lvlJc w:val="left"/>
      <w:pPr>
        <w:ind w:left="2381" w:hanging="464"/>
      </w:pPr>
      <w:rPr>
        <w:rFonts w:hint="default"/>
      </w:rPr>
    </w:lvl>
    <w:lvl w:ilvl="3" w:tplc="CD6C654A">
      <w:start w:val="1"/>
      <w:numFmt w:val="bullet"/>
      <w:lvlText w:val="•"/>
      <w:lvlJc w:val="left"/>
      <w:pPr>
        <w:ind w:left="3279" w:hanging="464"/>
      </w:pPr>
      <w:rPr>
        <w:rFonts w:hint="default"/>
      </w:rPr>
    </w:lvl>
    <w:lvl w:ilvl="4" w:tplc="1F8A3B8E">
      <w:start w:val="1"/>
      <w:numFmt w:val="bullet"/>
      <w:lvlText w:val="•"/>
      <w:lvlJc w:val="left"/>
      <w:pPr>
        <w:ind w:left="4178" w:hanging="464"/>
      </w:pPr>
      <w:rPr>
        <w:rFonts w:hint="default"/>
      </w:rPr>
    </w:lvl>
    <w:lvl w:ilvl="5" w:tplc="3042C5D4">
      <w:start w:val="1"/>
      <w:numFmt w:val="bullet"/>
      <w:lvlText w:val="•"/>
      <w:lvlJc w:val="left"/>
      <w:pPr>
        <w:ind w:left="5077" w:hanging="464"/>
      </w:pPr>
      <w:rPr>
        <w:rFonts w:hint="default"/>
      </w:rPr>
    </w:lvl>
    <w:lvl w:ilvl="6" w:tplc="132614F4">
      <w:start w:val="1"/>
      <w:numFmt w:val="bullet"/>
      <w:lvlText w:val="•"/>
      <w:lvlJc w:val="left"/>
      <w:pPr>
        <w:ind w:left="5975" w:hanging="464"/>
      </w:pPr>
      <w:rPr>
        <w:rFonts w:hint="default"/>
      </w:rPr>
    </w:lvl>
    <w:lvl w:ilvl="7" w:tplc="227409AC">
      <w:start w:val="1"/>
      <w:numFmt w:val="bullet"/>
      <w:lvlText w:val="•"/>
      <w:lvlJc w:val="left"/>
      <w:pPr>
        <w:ind w:left="6874" w:hanging="464"/>
      </w:pPr>
      <w:rPr>
        <w:rFonts w:hint="default"/>
      </w:rPr>
    </w:lvl>
    <w:lvl w:ilvl="8" w:tplc="801AF756">
      <w:start w:val="1"/>
      <w:numFmt w:val="bullet"/>
      <w:lvlText w:val="•"/>
      <w:lvlJc w:val="left"/>
      <w:pPr>
        <w:ind w:left="7773" w:hanging="464"/>
      </w:pPr>
      <w:rPr>
        <w:rFonts w:hint="default"/>
      </w:rPr>
    </w:lvl>
  </w:abstractNum>
  <w:abstractNum w:abstractNumId="26" w15:restartNumberingAfterBreak="0">
    <w:nsid w:val="23E54398"/>
    <w:multiLevelType w:val="multilevel"/>
    <w:tmpl w:val="B7A822EA"/>
    <w:lvl w:ilvl="0">
      <w:start w:val="1"/>
      <w:numFmt w:val="decimal"/>
      <w:lvlText w:val="%1"/>
      <w:lvlJc w:val="left"/>
      <w:pPr>
        <w:ind w:left="458" w:hanging="408"/>
      </w:pPr>
      <w:rPr>
        <w:rFonts w:hint="default"/>
      </w:rPr>
    </w:lvl>
    <w:lvl w:ilvl="1">
      <w:start w:val="1"/>
      <w:numFmt w:val="decimal"/>
      <w:lvlText w:val="%1.%2"/>
      <w:lvlJc w:val="left"/>
      <w:pPr>
        <w:ind w:left="458" w:hanging="408"/>
        <w:jc w:val="right"/>
      </w:pPr>
      <w:rPr>
        <w:rFonts w:ascii="Verdana" w:eastAsia="Verdana" w:hAnsi="Verdana" w:hint="default"/>
        <w:spacing w:val="-1"/>
        <w:w w:val="99"/>
        <w:sz w:val="20"/>
        <w:szCs w:val="20"/>
      </w:rPr>
    </w:lvl>
    <w:lvl w:ilvl="2">
      <w:start w:val="1"/>
      <w:numFmt w:val="bullet"/>
      <w:lvlText w:val="•"/>
      <w:lvlJc w:val="left"/>
      <w:pPr>
        <w:ind w:left="2265" w:hanging="408"/>
      </w:pPr>
      <w:rPr>
        <w:rFonts w:hint="default"/>
      </w:rPr>
    </w:lvl>
    <w:lvl w:ilvl="3">
      <w:start w:val="1"/>
      <w:numFmt w:val="bullet"/>
      <w:lvlText w:val="•"/>
      <w:lvlJc w:val="left"/>
      <w:pPr>
        <w:ind w:left="3167" w:hanging="408"/>
      </w:pPr>
      <w:rPr>
        <w:rFonts w:hint="default"/>
      </w:rPr>
    </w:lvl>
    <w:lvl w:ilvl="4">
      <w:start w:val="1"/>
      <w:numFmt w:val="bullet"/>
      <w:lvlText w:val="•"/>
      <w:lvlJc w:val="left"/>
      <w:pPr>
        <w:ind w:left="4070" w:hanging="408"/>
      </w:pPr>
      <w:rPr>
        <w:rFonts w:hint="default"/>
      </w:rPr>
    </w:lvl>
    <w:lvl w:ilvl="5">
      <w:start w:val="1"/>
      <w:numFmt w:val="bullet"/>
      <w:lvlText w:val="•"/>
      <w:lvlJc w:val="left"/>
      <w:pPr>
        <w:ind w:left="4973" w:hanging="408"/>
      </w:pPr>
      <w:rPr>
        <w:rFonts w:hint="default"/>
      </w:rPr>
    </w:lvl>
    <w:lvl w:ilvl="6">
      <w:start w:val="1"/>
      <w:numFmt w:val="bullet"/>
      <w:lvlText w:val="•"/>
      <w:lvlJc w:val="left"/>
      <w:pPr>
        <w:ind w:left="5875" w:hanging="408"/>
      </w:pPr>
      <w:rPr>
        <w:rFonts w:hint="default"/>
      </w:rPr>
    </w:lvl>
    <w:lvl w:ilvl="7">
      <w:start w:val="1"/>
      <w:numFmt w:val="bullet"/>
      <w:lvlText w:val="•"/>
      <w:lvlJc w:val="left"/>
      <w:pPr>
        <w:ind w:left="6778" w:hanging="408"/>
      </w:pPr>
      <w:rPr>
        <w:rFonts w:hint="default"/>
      </w:rPr>
    </w:lvl>
    <w:lvl w:ilvl="8">
      <w:start w:val="1"/>
      <w:numFmt w:val="bullet"/>
      <w:lvlText w:val="•"/>
      <w:lvlJc w:val="left"/>
      <w:pPr>
        <w:ind w:left="7681" w:hanging="408"/>
      </w:pPr>
      <w:rPr>
        <w:rFonts w:hint="default"/>
      </w:rPr>
    </w:lvl>
  </w:abstractNum>
  <w:abstractNum w:abstractNumId="27" w15:restartNumberingAfterBreak="0">
    <w:nsid w:val="25AC7647"/>
    <w:multiLevelType w:val="hybridMultilevel"/>
    <w:tmpl w:val="8F2AAAA8"/>
    <w:lvl w:ilvl="0" w:tplc="8716EC5C">
      <w:start w:val="1"/>
      <w:numFmt w:val="bullet"/>
      <w:lvlText w:val="○"/>
      <w:lvlJc w:val="left"/>
      <w:pPr>
        <w:ind w:left="343" w:hanging="240"/>
      </w:pPr>
      <w:rPr>
        <w:rFonts w:ascii="MS Gothic" w:eastAsia="MS Gothic" w:hAnsi="MS Gothic" w:hint="default"/>
        <w:w w:val="49"/>
        <w:sz w:val="20"/>
        <w:szCs w:val="20"/>
      </w:rPr>
    </w:lvl>
    <w:lvl w:ilvl="1" w:tplc="0D4431FE">
      <w:start w:val="1"/>
      <w:numFmt w:val="bullet"/>
      <w:lvlText w:val="•"/>
      <w:lvlJc w:val="left"/>
      <w:pPr>
        <w:ind w:left="394" w:hanging="240"/>
      </w:pPr>
      <w:rPr>
        <w:rFonts w:hint="default"/>
      </w:rPr>
    </w:lvl>
    <w:lvl w:ilvl="2" w:tplc="5F4C5926">
      <w:start w:val="1"/>
      <w:numFmt w:val="bullet"/>
      <w:lvlText w:val="•"/>
      <w:lvlJc w:val="left"/>
      <w:pPr>
        <w:ind w:left="448" w:hanging="240"/>
      </w:pPr>
      <w:rPr>
        <w:rFonts w:hint="default"/>
      </w:rPr>
    </w:lvl>
    <w:lvl w:ilvl="3" w:tplc="6F36E82A">
      <w:start w:val="1"/>
      <w:numFmt w:val="bullet"/>
      <w:lvlText w:val="•"/>
      <w:lvlJc w:val="left"/>
      <w:pPr>
        <w:ind w:left="502" w:hanging="240"/>
      </w:pPr>
      <w:rPr>
        <w:rFonts w:hint="default"/>
      </w:rPr>
    </w:lvl>
    <w:lvl w:ilvl="4" w:tplc="4B86D33C">
      <w:start w:val="1"/>
      <w:numFmt w:val="bullet"/>
      <w:lvlText w:val="•"/>
      <w:lvlJc w:val="left"/>
      <w:pPr>
        <w:ind w:left="556" w:hanging="240"/>
      </w:pPr>
      <w:rPr>
        <w:rFonts w:hint="default"/>
      </w:rPr>
    </w:lvl>
    <w:lvl w:ilvl="5" w:tplc="3CF273FC">
      <w:start w:val="1"/>
      <w:numFmt w:val="bullet"/>
      <w:lvlText w:val="•"/>
      <w:lvlJc w:val="left"/>
      <w:pPr>
        <w:ind w:left="610" w:hanging="240"/>
      </w:pPr>
      <w:rPr>
        <w:rFonts w:hint="default"/>
      </w:rPr>
    </w:lvl>
    <w:lvl w:ilvl="6" w:tplc="0A7CB5AC">
      <w:start w:val="1"/>
      <w:numFmt w:val="bullet"/>
      <w:lvlText w:val="•"/>
      <w:lvlJc w:val="left"/>
      <w:pPr>
        <w:ind w:left="664" w:hanging="240"/>
      </w:pPr>
      <w:rPr>
        <w:rFonts w:hint="default"/>
      </w:rPr>
    </w:lvl>
    <w:lvl w:ilvl="7" w:tplc="085AE8C4">
      <w:start w:val="1"/>
      <w:numFmt w:val="bullet"/>
      <w:lvlText w:val="•"/>
      <w:lvlJc w:val="left"/>
      <w:pPr>
        <w:ind w:left="718" w:hanging="240"/>
      </w:pPr>
      <w:rPr>
        <w:rFonts w:hint="default"/>
      </w:rPr>
    </w:lvl>
    <w:lvl w:ilvl="8" w:tplc="3A08955E">
      <w:start w:val="1"/>
      <w:numFmt w:val="bullet"/>
      <w:lvlText w:val="•"/>
      <w:lvlJc w:val="left"/>
      <w:pPr>
        <w:ind w:left="772" w:hanging="240"/>
      </w:pPr>
      <w:rPr>
        <w:rFonts w:hint="default"/>
      </w:rPr>
    </w:lvl>
  </w:abstractNum>
  <w:abstractNum w:abstractNumId="28" w15:restartNumberingAfterBreak="0">
    <w:nsid w:val="28417577"/>
    <w:multiLevelType w:val="hybridMultilevel"/>
    <w:tmpl w:val="5F7684FA"/>
    <w:lvl w:ilvl="0" w:tplc="CEDA00DE">
      <w:start w:val="1"/>
      <w:numFmt w:val="bullet"/>
      <w:lvlText w:val="○"/>
      <w:lvlJc w:val="left"/>
      <w:pPr>
        <w:ind w:left="420" w:hanging="310"/>
      </w:pPr>
      <w:rPr>
        <w:rFonts w:ascii="MS Gothic" w:eastAsia="MS Gothic" w:hAnsi="MS Gothic" w:hint="default"/>
        <w:w w:val="49"/>
        <w:sz w:val="20"/>
        <w:szCs w:val="20"/>
      </w:rPr>
    </w:lvl>
    <w:lvl w:ilvl="1" w:tplc="9DC294E2">
      <w:start w:val="1"/>
      <w:numFmt w:val="bullet"/>
      <w:lvlText w:val="•"/>
      <w:lvlJc w:val="left"/>
      <w:pPr>
        <w:ind w:left="490" w:hanging="310"/>
      </w:pPr>
      <w:rPr>
        <w:rFonts w:hint="default"/>
      </w:rPr>
    </w:lvl>
    <w:lvl w:ilvl="2" w:tplc="3B127CC2">
      <w:start w:val="1"/>
      <w:numFmt w:val="bullet"/>
      <w:lvlText w:val="•"/>
      <w:lvlJc w:val="left"/>
      <w:pPr>
        <w:ind w:left="560" w:hanging="310"/>
      </w:pPr>
      <w:rPr>
        <w:rFonts w:hint="default"/>
      </w:rPr>
    </w:lvl>
    <w:lvl w:ilvl="3" w:tplc="B8DAF500">
      <w:start w:val="1"/>
      <w:numFmt w:val="bullet"/>
      <w:lvlText w:val="•"/>
      <w:lvlJc w:val="left"/>
      <w:pPr>
        <w:ind w:left="630" w:hanging="310"/>
      </w:pPr>
      <w:rPr>
        <w:rFonts w:hint="default"/>
      </w:rPr>
    </w:lvl>
    <w:lvl w:ilvl="4" w:tplc="C68A5506">
      <w:start w:val="1"/>
      <w:numFmt w:val="bullet"/>
      <w:lvlText w:val="•"/>
      <w:lvlJc w:val="left"/>
      <w:pPr>
        <w:ind w:left="701" w:hanging="310"/>
      </w:pPr>
      <w:rPr>
        <w:rFonts w:hint="default"/>
      </w:rPr>
    </w:lvl>
    <w:lvl w:ilvl="5" w:tplc="4216D66A">
      <w:start w:val="1"/>
      <w:numFmt w:val="bullet"/>
      <w:lvlText w:val="•"/>
      <w:lvlJc w:val="left"/>
      <w:pPr>
        <w:ind w:left="771" w:hanging="310"/>
      </w:pPr>
      <w:rPr>
        <w:rFonts w:hint="default"/>
      </w:rPr>
    </w:lvl>
    <w:lvl w:ilvl="6" w:tplc="3F588484">
      <w:start w:val="1"/>
      <w:numFmt w:val="bullet"/>
      <w:lvlText w:val="•"/>
      <w:lvlJc w:val="left"/>
      <w:pPr>
        <w:ind w:left="841" w:hanging="310"/>
      </w:pPr>
      <w:rPr>
        <w:rFonts w:hint="default"/>
      </w:rPr>
    </w:lvl>
    <w:lvl w:ilvl="7" w:tplc="3B80EF64">
      <w:start w:val="1"/>
      <w:numFmt w:val="bullet"/>
      <w:lvlText w:val="•"/>
      <w:lvlJc w:val="left"/>
      <w:pPr>
        <w:ind w:left="912" w:hanging="310"/>
      </w:pPr>
      <w:rPr>
        <w:rFonts w:hint="default"/>
      </w:rPr>
    </w:lvl>
    <w:lvl w:ilvl="8" w:tplc="54801FBE">
      <w:start w:val="1"/>
      <w:numFmt w:val="bullet"/>
      <w:lvlText w:val="•"/>
      <w:lvlJc w:val="left"/>
      <w:pPr>
        <w:ind w:left="982" w:hanging="310"/>
      </w:pPr>
      <w:rPr>
        <w:rFonts w:hint="default"/>
      </w:rPr>
    </w:lvl>
  </w:abstractNum>
  <w:abstractNum w:abstractNumId="29" w15:restartNumberingAfterBreak="0">
    <w:nsid w:val="2A8B5925"/>
    <w:multiLevelType w:val="hybridMultilevel"/>
    <w:tmpl w:val="75A8253E"/>
    <w:lvl w:ilvl="0" w:tplc="3D321456">
      <w:start w:val="1"/>
      <w:numFmt w:val="bullet"/>
      <w:lvlText w:val="○"/>
      <w:lvlJc w:val="left"/>
      <w:pPr>
        <w:ind w:left="420" w:hanging="310"/>
      </w:pPr>
      <w:rPr>
        <w:rFonts w:ascii="MS Gothic" w:eastAsia="MS Gothic" w:hAnsi="MS Gothic" w:hint="default"/>
        <w:w w:val="49"/>
        <w:sz w:val="20"/>
        <w:szCs w:val="20"/>
      </w:rPr>
    </w:lvl>
    <w:lvl w:ilvl="1" w:tplc="92C29556">
      <w:start w:val="1"/>
      <w:numFmt w:val="bullet"/>
      <w:lvlText w:val="•"/>
      <w:lvlJc w:val="left"/>
      <w:pPr>
        <w:ind w:left="490" w:hanging="310"/>
      </w:pPr>
      <w:rPr>
        <w:rFonts w:hint="default"/>
      </w:rPr>
    </w:lvl>
    <w:lvl w:ilvl="2" w:tplc="8F32E67A">
      <w:start w:val="1"/>
      <w:numFmt w:val="bullet"/>
      <w:lvlText w:val="•"/>
      <w:lvlJc w:val="left"/>
      <w:pPr>
        <w:ind w:left="560" w:hanging="310"/>
      </w:pPr>
      <w:rPr>
        <w:rFonts w:hint="default"/>
      </w:rPr>
    </w:lvl>
    <w:lvl w:ilvl="3" w:tplc="81D8E048">
      <w:start w:val="1"/>
      <w:numFmt w:val="bullet"/>
      <w:lvlText w:val="•"/>
      <w:lvlJc w:val="left"/>
      <w:pPr>
        <w:ind w:left="630" w:hanging="310"/>
      </w:pPr>
      <w:rPr>
        <w:rFonts w:hint="default"/>
      </w:rPr>
    </w:lvl>
    <w:lvl w:ilvl="4" w:tplc="D6446834">
      <w:start w:val="1"/>
      <w:numFmt w:val="bullet"/>
      <w:lvlText w:val="•"/>
      <w:lvlJc w:val="left"/>
      <w:pPr>
        <w:ind w:left="701" w:hanging="310"/>
      </w:pPr>
      <w:rPr>
        <w:rFonts w:hint="default"/>
      </w:rPr>
    </w:lvl>
    <w:lvl w:ilvl="5" w:tplc="F42E09FE">
      <w:start w:val="1"/>
      <w:numFmt w:val="bullet"/>
      <w:lvlText w:val="•"/>
      <w:lvlJc w:val="left"/>
      <w:pPr>
        <w:ind w:left="771" w:hanging="310"/>
      </w:pPr>
      <w:rPr>
        <w:rFonts w:hint="default"/>
      </w:rPr>
    </w:lvl>
    <w:lvl w:ilvl="6" w:tplc="BAE685F4">
      <w:start w:val="1"/>
      <w:numFmt w:val="bullet"/>
      <w:lvlText w:val="•"/>
      <w:lvlJc w:val="left"/>
      <w:pPr>
        <w:ind w:left="841" w:hanging="310"/>
      </w:pPr>
      <w:rPr>
        <w:rFonts w:hint="default"/>
      </w:rPr>
    </w:lvl>
    <w:lvl w:ilvl="7" w:tplc="7B9EDE14">
      <w:start w:val="1"/>
      <w:numFmt w:val="bullet"/>
      <w:lvlText w:val="•"/>
      <w:lvlJc w:val="left"/>
      <w:pPr>
        <w:ind w:left="912" w:hanging="310"/>
      </w:pPr>
      <w:rPr>
        <w:rFonts w:hint="default"/>
      </w:rPr>
    </w:lvl>
    <w:lvl w:ilvl="8" w:tplc="2B0A74B6">
      <w:start w:val="1"/>
      <w:numFmt w:val="bullet"/>
      <w:lvlText w:val="•"/>
      <w:lvlJc w:val="left"/>
      <w:pPr>
        <w:ind w:left="982" w:hanging="310"/>
      </w:pPr>
      <w:rPr>
        <w:rFonts w:hint="default"/>
      </w:rPr>
    </w:lvl>
  </w:abstractNum>
  <w:abstractNum w:abstractNumId="30" w15:restartNumberingAfterBreak="0">
    <w:nsid w:val="2EF51FC1"/>
    <w:multiLevelType w:val="hybridMultilevel"/>
    <w:tmpl w:val="CAB879A0"/>
    <w:lvl w:ilvl="0" w:tplc="8BE8B712">
      <w:start w:val="1"/>
      <w:numFmt w:val="bullet"/>
      <w:lvlText w:val="○"/>
      <w:lvlJc w:val="left"/>
      <w:pPr>
        <w:ind w:left="408" w:hanging="310"/>
      </w:pPr>
      <w:rPr>
        <w:rFonts w:ascii="MS Gothic" w:eastAsia="MS Gothic" w:hAnsi="MS Gothic" w:hint="default"/>
        <w:w w:val="49"/>
        <w:sz w:val="20"/>
        <w:szCs w:val="20"/>
      </w:rPr>
    </w:lvl>
    <w:lvl w:ilvl="1" w:tplc="B78AAD36">
      <w:start w:val="1"/>
      <w:numFmt w:val="bullet"/>
      <w:lvlText w:val="•"/>
      <w:lvlJc w:val="left"/>
      <w:pPr>
        <w:ind w:left="470" w:hanging="310"/>
      </w:pPr>
      <w:rPr>
        <w:rFonts w:hint="default"/>
      </w:rPr>
    </w:lvl>
    <w:lvl w:ilvl="2" w:tplc="61CAE868">
      <w:start w:val="1"/>
      <w:numFmt w:val="bullet"/>
      <w:lvlText w:val="•"/>
      <w:lvlJc w:val="left"/>
      <w:pPr>
        <w:ind w:left="541" w:hanging="310"/>
      </w:pPr>
      <w:rPr>
        <w:rFonts w:hint="default"/>
      </w:rPr>
    </w:lvl>
    <w:lvl w:ilvl="3" w:tplc="7FFC76D8">
      <w:start w:val="1"/>
      <w:numFmt w:val="bullet"/>
      <w:lvlText w:val="•"/>
      <w:lvlJc w:val="left"/>
      <w:pPr>
        <w:ind w:left="612" w:hanging="310"/>
      </w:pPr>
      <w:rPr>
        <w:rFonts w:hint="default"/>
      </w:rPr>
    </w:lvl>
    <w:lvl w:ilvl="4" w:tplc="B4AA87B4">
      <w:start w:val="1"/>
      <w:numFmt w:val="bullet"/>
      <w:lvlText w:val="•"/>
      <w:lvlJc w:val="left"/>
      <w:pPr>
        <w:ind w:left="683" w:hanging="310"/>
      </w:pPr>
      <w:rPr>
        <w:rFonts w:hint="default"/>
      </w:rPr>
    </w:lvl>
    <w:lvl w:ilvl="5" w:tplc="7112483A">
      <w:start w:val="1"/>
      <w:numFmt w:val="bullet"/>
      <w:lvlText w:val="•"/>
      <w:lvlJc w:val="left"/>
      <w:pPr>
        <w:ind w:left="754" w:hanging="310"/>
      </w:pPr>
      <w:rPr>
        <w:rFonts w:hint="default"/>
      </w:rPr>
    </w:lvl>
    <w:lvl w:ilvl="6" w:tplc="283C0CA4">
      <w:start w:val="1"/>
      <w:numFmt w:val="bullet"/>
      <w:lvlText w:val="•"/>
      <w:lvlJc w:val="left"/>
      <w:pPr>
        <w:ind w:left="825" w:hanging="310"/>
      </w:pPr>
      <w:rPr>
        <w:rFonts w:hint="default"/>
      </w:rPr>
    </w:lvl>
    <w:lvl w:ilvl="7" w:tplc="6CE88AB0">
      <w:start w:val="1"/>
      <w:numFmt w:val="bullet"/>
      <w:lvlText w:val="•"/>
      <w:lvlJc w:val="left"/>
      <w:pPr>
        <w:ind w:left="896" w:hanging="310"/>
      </w:pPr>
      <w:rPr>
        <w:rFonts w:hint="default"/>
      </w:rPr>
    </w:lvl>
    <w:lvl w:ilvl="8" w:tplc="ED207706">
      <w:start w:val="1"/>
      <w:numFmt w:val="bullet"/>
      <w:lvlText w:val="•"/>
      <w:lvlJc w:val="left"/>
      <w:pPr>
        <w:ind w:left="967" w:hanging="310"/>
      </w:pPr>
      <w:rPr>
        <w:rFonts w:hint="default"/>
      </w:rPr>
    </w:lvl>
  </w:abstractNum>
  <w:abstractNum w:abstractNumId="31" w15:restartNumberingAfterBreak="0">
    <w:nsid w:val="32D13510"/>
    <w:multiLevelType w:val="hybridMultilevel"/>
    <w:tmpl w:val="CA2EF2B8"/>
    <w:lvl w:ilvl="0" w:tplc="0DD4EB80">
      <w:start w:val="1"/>
      <w:numFmt w:val="bullet"/>
      <w:lvlText w:val="○"/>
      <w:lvlJc w:val="left"/>
      <w:pPr>
        <w:ind w:left="420" w:hanging="310"/>
      </w:pPr>
      <w:rPr>
        <w:rFonts w:ascii="MS Gothic" w:eastAsia="MS Gothic" w:hAnsi="MS Gothic" w:hint="default"/>
        <w:w w:val="49"/>
        <w:sz w:val="20"/>
        <w:szCs w:val="20"/>
      </w:rPr>
    </w:lvl>
    <w:lvl w:ilvl="1" w:tplc="52924616">
      <w:start w:val="1"/>
      <w:numFmt w:val="bullet"/>
      <w:lvlText w:val="•"/>
      <w:lvlJc w:val="left"/>
      <w:pPr>
        <w:ind w:left="490" w:hanging="310"/>
      </w:pPr>
      <w:rPr>
        <w:rFonts w:hint="default"/>
      </w:rPr>
    </w:lvl>
    <w:lvl w:ilvl="2" w:tplc="29E23100">
      <w:start w:val="1"/>
      <w:numFmt w:val="bullet"/>
      <w:lvlText w:val="•"/>
      <w:lvlJc w:val="left"/>
      <w:pPr>
        <w:ind w:left="560" w:hanging="310"/>
      </w:pPr>
      <w:rPr>
        <w:rFonts w:hint="default"/>
      </w:rPr>
    </w:lvl>
    <w:lvl w:ilvl="3" w:tplc="401CEFC2">
      <w:start w:val="1"/>
      <w:numFmt w:val="bullet"/>
      <w:lvlText w:val="•"/>
      <w:lvlJc w:val="left"/>
      <w:pPr>
        <w:ind w:left="630" w:hanging="310"/>
      </w:pPr>
      <w:rPr>
        <w:rFonts w:hint="default"/>
      </w:rPr>
    </w:lvl>
    <w:lvl w:ilvl="4" w:tplc="6E9AAA86">
      <w:start w:val="1"/>
      <w:numFmt w:val="bullet"/>
      <w:lvlText w:val="•"/>
      <w:lvlJc w:val="left"/>
      <w:pPr>
        <w:ind w:left="701" w:hanging="310"/>
      </w:pPr>
      <w:rPr>
        <w:rFonts w:hint="default"/>
      </w:rPr>
    </w:lvl>
    <w:lvl w:ilvl="5" w:tplc="6824AD66">
      <w:start w:val="1"/>
      <w:numFmt w:val="bullet"/>
      <w:lvlText w:val="•"/>
      <w:lvlJc w:val="left"/>
      <w:pPr>
        <w:ind w:left="771" w:hanging="310"/>
      </w:pPr>
      <w:rPr>
        <w:rFonts w:hint="default"/>
      </w:rPr>
    </w:lvl>
    <w:lvl w:ilvl="6" w:tplc="93EAFFA8">
      <w:start w:val="1"/>
      <w:numFmt w:val="bullet"/>
      <w:lvlText w:val="•"/>
      <w:lvlJc w:val="left"/>
      <w:pPr>
        <w:ind w:left="841" w:hanging="310"/>
      </w:pPr>
      <w:rPr>
        <w:rFonts w:hint="default"/>
      </w:rPr>
    </w:lvl>
    <w:lvl w:ilvl="7" w:tplc="540473E8">
      <w:start w:val="1"/>
      <w:numFmt w:val="bullet"/>
      <w:lvlText w:val="•"/>
      <w:lvlJc w:val="left"/>
      <w:pPr>
        <w:ind w:left="912" w:hanging="310"/>
      </w:pPr>
      <w:rPr>
        <w:rFonts w:hint="default"/>
      </w:rPr>
    </w:lvl>
    <w:lvl w:ilvl="8" w:tplc="EC981C9A">
      <w:start w:val="1"/>
      <w:numFmt w:val="bullet"/>
      <w:lvlText w:val="•"/>
      <w:lvlJc w:val="left"/>
      <w:pPr>
        <w:ind w:left="982" w:hanging="310"/>
      </w:pPr>
      <w:rPr>
        <w:rFonts w:hint="default"/>
      </w:rPr>
    </w:lvl>
  </w:abstractNum>
  <w:abstractNum w:abstractNumId="32" w15:restartNumberingAfterBreak="0">
    <w:nsid w:val="363D00EE"/>
    <w:multiLevelType w:val="hybridMultilevel"/>
    <w:tmpl w:val="BD527DAC"/>
    <w:lvl w:ilvl="0" w:tplc="B2201032">
      <w:start w:val="1"/>
      <w:numFmt w:val="bullet"/>
      <w:lvlText w:val="○"/>
      <w:lvlJc w:val="left"/>
      <w:pPr>
        <w:ind w:left="420" w:hanging="310"/>
      </w:pPr>
      <w:rPr>
        <w:rFonts w:ascii="MS Gothic" w:eastAsia="MS Gothic" w:hAnsi="MS Gothic" w:hint="default"/>
        <w:w w:val="49"/>
        <w:sz w:val="20"/>
        <w:szCs w:val="20"/>
      </w:rPr>
    </w:lvl>
    <w:lvl w:ilvl="1" w:tplc="B6404688">
      <w:start w:val="1"/>
      <w:numFmt w:val="bullet"/>
      <w:lvlText w:val="•"/>
      <w:lvlJc w:val="left"/>
      <w:pPr>
        <w:ind w:left="504" w:hanging="310"/>
      </w:pPr>
      <w:rPr>
        <w:rFonts w:hint="default"/>
      </w:rPr>
    </w:lvl>
    <w:lvl w:ilvl="2" w:tplc="66D45C24">
      <w:start w:val="1"/>
      <w:numFmt w:val="bullet"/>
      <w:lvlText w:val="•"/>
      <w:lvlJc w:val="left"/>
      <w:pPr>
        <w:ind w:left="589" w:hanging="310"/>
      </w:pPr>
      <w:rPr>
        <w:rFonts w:hint="default"/>
      </w:rPr>
    </w:lvl>
    <w:lvl w:ilvl="3" w:tplc="259AD03C">
      <w:start w:val="1"/>
      <w:numFmt w:val="bullet"/>
      <w:lvlText w:val="•"/>
      <w:lvlJc w:val="left"/>
      <w:pPr>
        <w:ind w:left="674" w:hanging="310"/>
      </w:pPr>
      <w:rPr>
        <w:rFonts w:hint="default"/>
      </w:rPr>
    </w:lvl>
    <w:lvl w:ilvl="4" w:tplc="22AC9660">
      <w:start w:val="1"/>
      <w:numFmt w:val="bullet"/>
      <w:lvlText w:val="•"/>
      <w:lvlJc w:val="left"/>
      <w:pPr>
        <w:ind w:left="758" w:hanging="310"/>
      </w:pPr>
      <w:rPr>
        <w:rFonts w:hint="default"/>
      </w:rPr>
    </w:lvl>
    <w:lvl w:ilvl="5" w:tplc="63F8ADCE">
      <w:start w:val="1"/>
      <w:numFmt w:val="bullet"/>
      <w:lvlText w:val="•"/>
      <w:lvlJc w:val="left"/>
      <w:pPr>
        <w:ind w:left="843" w:hanging="310"/>
      </w:pPr>
      <w:rPr>
        <w:rFonts w:hint="default"/>
      </w:rPr>
    </w:lvl>
    <w:lvl w:ilvl="6" w:tplc="691CE9EE">
      <w:start w:val="1"/>
      <w:numFmt w:val="bullet"/>
      <w:lvlText w:val="•"/>
      <w:lvlJc w:val="left"/>
      <w:pPr>
        <w:ind w:left="928" w:hanging="310"/>
      </w:pPr>
      <w:rPr>
        <w:rFonts w:hint="default"/>
      </w:rPr>
    </w:lvl>
    <w:lvl w:ilvl="7" w:tplc="145A248A">
      <w:start w:val="1"/>
      <w:numFmt w:val="bullet"/>
      <w:lvlText w:val="•"/>
      <w:lvlJc w:val="left"/>
      <w:pPr>
        <w:ind w:left="1013" w:hanging="310"/>
      </w:pPr>
      <w:rPr>
        <w:rFonts w:hint="default"/>
      </w:rPr>
    </w:lvl>
    <w:lvl w:ilvl="8" w:tplc="2D660EF4">
      <w:start w:val="1"/>
      <w:numFmt w:val="bullet"/>
      <w:lvlText w:val="•"/>
      <w:lvlJc w:val="left"/>
      <w:pPr>
        <w:ind w:left="1097" w:hanging="310"/>
      </w:pPr>
      <w:rPr>
        <w:rFonts w:hint="default"/>
      </w:rPr>
    </w:lvl>
  </w:abstractNum>
  <w:abstractNum w:abstractNumId="33" w15:restartNumberingAfterBreak="0">
    <w:nsid w:val="3B4E60EC"/>
    <w:multiLevelType w:val="hybridMultilevel"/>
    <w:tmpl w:val="FEA2576E"/>
    <w:lvl w:ilvl="0" w:tplc="813AF5EE">
      <w:start w:val="1"/>
      <w:numFmt w:val="bullet"/>
      <w:lvlText w:val="○"/>
      <w:lvlJc w:val="left"/>
      <w:pPr>
        <w:ind w:left="420" w:hanging="240"/>
      </w:pPr>
      <w:rPr>
        <w:rFonts w:ascii="MS Gothic" w:eastAsia="MS Gothic" w:hAnsi="MS Gothic" w:hint="default"/>
        <w:w w:val="49"/>
        <w:sz w:val="20"/>
        <w:szCs w:val="20"/>
      </w:rPr>
    </w:lvl>
    <w:lvl w:ilvl="1" w:tplc="433478C2">
      <w:start w:val="1"/>
      <w:numFmt w:val="bullet"/>
      <w:lvlText w:val="•"/>
      <w:lvlJc w:val="left"/>
      <w:pPr>
        <w:ind w:left="504" w:hanging="240"/>
      </w:pPr>
      <w:rPr>
        <w:rFonts w:hint="default"/>
      </w:rPr>
    </w:lvl>
    <w:lvl w:ilvl="2" w:tplc="4AF2A0BA">
      <w:start w:val="1"/>
      <w:numFmt w:val="bullet"/>
      <w:lvlText w:val="•"/>
      <w:lvlJc w:val="left"/>
      <w:pPr>
        <w:ind w:left="589" w:hanging="240"/>
      </w:pPr>
      <w:rPr>
        <w:rFonts w:hint="default"/>
      </w:rPr>
    </w:lvl>
    <w:lvl w:ilvl="3" w:tplc="706C81B0">
      <w:start w:val="1"/>
      <w:numFmt w:val="bullet"/>
      <w:lvlText w:val="•"/>
      <w:lvlJc w:val="left"/>
      <w:pPr>
        <w:ind w:left="674" w:hanging="240"/>
      </w:pPr>
      <w:rPr>
        <w:rFonts w:hint="default"/>
      </w:rPr>
    </w:lvl>
    <w:lvl w:ilvl="4" w:tplc="9E6E5606">
      <w:start w:val="1"/>
      <w:numFmt w:val="bullet"/>
      <w:lvlText w:val="•"/>
      <w:lvlJc w:val="left"/>
      <w:pPr>
        <w:ind w:left="758" w:hanging="240"/>
      </w:pPr>
      <w:rPr>
        <w:rFonts w:hint="default"/>
      </w:rPr>
    </w:lvl>
    <w:lvl w:ilvl="5" w:tplc="8D5EEC68">
      <w:start w:val="1"/>
      <w:numFmt w:val="bullet"/>
      <w:lvlText w:val="•"/>
      <w:lvlJc w:val="left"/>
      <w:pPr>
        <w:ind w:left="843" w:hanging="240"/>
      </w:pPr>
      <w:rPr>
        <w:rFonts w:hint="default"/>
      </w:rPr>
    </w:lvl>
    <w:lvl w:ilvl="6" w:tplc="F20A20D0">
      <w:start w:val="1"/>
      <w:numFmt w:val="bullet"/>
      <w:lvlText w:val="•"/>
      <w:lvlJc w:val="left"/>
      <w:pPr>
        <w:ind w:left="928" w:hanging="240"/>
      </w:pPr>
      <w:rPr>
        <w:rFonts w:hint="default"/>
      </w:rPr>
    </w:lvl>
    <w:lvl w:ilvl="7" w:tplc="4F2CCBE0">
      <w:start w:val="1"/>
      <w:numFmt w:val="bullet"/>
      <w:lvlText w:val="•"/>
      <w:lvlJc w:val="left"/>
      <w:pPr>
        <w:ind w:left="1013" w:hanging="240"/>
      </w:pPr>
      <w:rPr>
        <w:rFonts w:hint="default"/>
      </w:rPr>
    </w:lvl>
    <w:lvl w:ilvl="8" w:tplc="C636A35A">
      <w:start w:val="1"/>
      <w:numFmt w:val="bullet"/>
      <w:lvlText w:val="•"/>
      <w:lvlJc w:val="left"/>
      <w:pPr>
        <w:ind w:left="1097" w:hanging="240"/>
      </w:pPr>
      <w:rPr>
        <w:rFonts w:hint="default"/>
      </w:rPr>
    </w:lvl>
  </w:abstractNum>
  <w:abstractNum w:abstractNumId="34" w15:restartNumberingAfterBreak="0">
    <w:nsid w:val="3D5B068C"/>
    <w:multiLevelType w:val="hybridMultilevel"/>
    <w:tmpl w:val="ABFEB13A"/>
    <w:lvl w:ilvl="0" w:tplc="8E2C95EC">
      <w:start w:val="1"/>
      <w:numFmt w:val="bullet"/>
      <w:lvlText w:val="○"/>
      <w:lvlJc w:val="left"/>
      <w:pPr>
        <w:ind w:left="420" w:hanging="310"/>
      </w:pPr>
      <w:rPr>
        <w:rFonts w:ascii="MS Gothic" w:eastAsia="MS Gothic" w:hAnsi="MS Gothic" w:hint="default"/>
        <w:w w:val="49"/>
        <w:sz w:val="20"/>
        <w:szCs w:val="20"/>
      </w:rPr>
    </w:lvl>
    <w:lvl w:ilvl="1" w:tplc="204A18D4">
      <w:start w:val="1"/>
      <w:numFmt w:val="bullet"/>
      <w:lvlText w:val="•"/>
      <w:lvlJc w:val="left"/>
      <w:pPr>
        <w:ind w:left="504" w:hanging="310"/>
      </w:pPr>
      <w:rPr>
        <w:rFonts w:hint="default"/>
      </w:rPr>
    </w:lvl>
    <w:lvl w:ilvl="2" w:tplc="D2B85566">
      <w:start w:val="1"/>
      <w:numFmt w:val="bullet"/>
      <w:lvlText w:val="•"/>
      <w:lvlJc w:val="left"/>
      <w:pPr>
        <w:ind w:left="589" w:hanging="310"/>
      </w:pPr>
      <w:rPr>
        <w:rFonts w:hint="default"/>
      </w:rPr>
    </w:lvl>
    <w:lvl w:ilvl="3" w:tplc="7A626DEA">
      <w:start w:val="1"/>
      <w:numFmt w:val="bullet"/>
      <w:lvlText w:val="•"/>
      <w:lvlJc w:val="left"/>
      <w:pPr>
        <w:ind w:left="674" w:hanging="310"/>
      </w:pPr>
      <w:rPr>
        <w:rFonts w:hint="default"/>
      </w:rPr>
    </w:lvl>
    <w:lvl w:ilvl="4" w:tplc="217A8B98">
      <w:start w:val="1"/>
      <w:numFmt w:val="bullet"/>
      <w:lvlText w:val="•"/>
      <w:lvlJc w:val="left"/>
      <w:pPr>
        <w:ind w:left="758" w:hanging="310"/>
      </w:pPr>
      <w:rPr>
        <w:rFonts w:hint="default"/>
      </w:rPr>
    </w:lvl>
    <w:lvl w:ilvl="5" w:tplc="DA00C3C8">
      <w:start w:val="1"/>
      <w:numFmt w:val="bullet"/>
      <w:lvlText w:val="•"/>
      <w:lvlJc w:val="left"/>
      <w:pPr>
        <w:ind w:left="843" w:hanging="310"/>
      </w:pPr>
      <w:rPr>
        <w:rFonts w:hint="default"/>
      </w:rPr>
    </w:lvl>
    <w:lvl w:ilvl="6" w:tplc="66D8F8CC">
      <w:start w:val="1"/>
      <w:numFmt w:val="bullet"/>
      <w:lvlText w:val="•"/>
      <w:lvlJc w:val="left"/>
      <w:pPr>
        <w:ind w:left="928" w:hanging="310"/>
      </w:pPr>
      <w:rPr>
        <w:rFonts w:hint="default"/>
      </w:rPr>
    </w:lvl>
    <w:lvl w:ilvl="7" w:tplc="51B27FAE">
      <w:start w:val="1"/>
      <w:numFmt w:val="bullet"/>
      <w:lvlText w:val="•"/>
      <w:lvlJc w:val="left"/>
      <w:pPr>
        <w:ind w:left="1013" w:hanging="310"/>
      </w:pPr>
      <w:rPr>
        <w:rFonts w:hint="default"/>
      </w:rPr>
    </w:lvl>
    <w:lvl w:ilvl="8" w:tplc="CA76910C">
      <w:start w:val="1"/>
      <w:numFmt w:val="bullet"/>
      <w:lvlText w:val="•"/>
      <w:lvlJc w:val="left"/>
      <w:pPr>
        <w:ind w:left="1097" w:hanging="310"/>
      </w:pPr>
      <w:rPr>
        <w:rFonts w:hint="default"/>
      </w:rPr>
    </w:lvl>
  </w:abstractNum>
  <w:abstractNum w:abstractNumId="35" w15:restartNumberingAfterBreak="0">
    <w:nsid w:val="3EB43137"/>
    <w:multiLevelType w:val="hybridMultilevel"/>
    <w:tmpl w:val="8D9AAFFC"/>
    <w:lvl w:ilvl="0" w:tplc="CE063C78">
      <w:start w:val="1"/>
      <w:numFmt w:val="bullet"/>
      <w:lvlText w:val="○"/>
      <w:lvlJc w:val="left"/>
      <w:pPr>
        <w:ind w:left="408" w:hanging="310"/>
      </w:pPr>
      <w:rPr>
        <w:rFonts w:ascii="MS Gothic" w:eastAsia="MS Gothic" w:hAnsi="MS Gothic" w:hint="default"/>
        <w:w w:val="49"/>
        <w:sz w:val="20"/>
        <w:szCs w:val="20"/>
      </w:rPr>
    </w:lvl>
    <w:lvl w:ilvl="1" w:tplc="58FE8BAA">
      <w:start w:val="1"/>
      <w:numFmt w:val="bullet"/>
      <w:lvlText w:val="•"/>
      <w:lvlJc w:val="left"/>
      <w:pPr>
        <w:ind w:left="485" w:hanging="310"/>
      </w:pPr>
      <w:rPr>
        <w:rFonts w:hint="default"/>
      </w:rPr>
    </w:lvl>
    <w:lvl w:ilvl="2" w:tplc="7CF2C608">
      <w:start w:val="1"/>
      <w:numFmt w:val="bullet"/>
      <w:lvlText w:val="•"/>
      <w:lvlJc w:val="left"/>
      <w:pPr>
        <w:ind w:left="571" w:hanging="310"/>
      </w:pPr>
      <w:rPr>
        <w:rFonts w:hint="default"/>
      </w:rPr>
    </w:lvl>
    <w:lvl w:ilvl="3" w:tplc="DB4CB532">
      <w:start w:val="1"/>
      <w:numFmt w:val="bullet"/>
      <w:lvlText w:val="•"/>
      <w:lvlJc w:val="left"/>
      <w:pPr>
        <w:ind w:left="657" w:hanging="310"/>
      </w:pPr>
      <w:rPr>
        <w:rFonts w:hint="default"/>
      </w:rPr>
    </w:lvl>
    <w:lvl w:ilvl="4" w:tplc="B28C322A">
      <w:start w:val="1"/>
      <w:numFmt w:val="bullet"/>
      <w:lvlText w:val="•"/>
      <w:lvlJc w:val="left"/>
      <w:pPr>
        <w:ind w:left="743" w:hanging="310"/>
      </w:pPr>
      <w:rPr>
        <w:rFonts w:hint="default"/>
      </w:rPr>
    </w:lvl>
    <w:lvl w:ilvl="5" w:tplc="06F2EA96">
      <w:start w:val="1"/>
      <w:numFmt w:val="bullet"/>
      <w:lvlText w:val="•"/>
      <w:lvlJc w:val="left"/>
      <w:pPr>
        <w:ind w:left="828" w:hanging="310"/>
      </w:pPr>
      <w:rPr>
        <w:rFonts w:hint="default"/>
      </w:rPr>
    </w:lvl>
    <w:lvl w:ilvl="6" w:tplc="1430EBB0">
      <w:start w:val="1"/>
      <w:numFmt w:val="bullet"/>
      <w:lvlText w:val="•"/>
      <w:lvlJc w:val="left"/>
      <w:pPr>
        <w:ind w:left="914" w:hanging="310"/>
      </w:pPr>
      <w:rPr>
        <w:rFonts w:hint="default"/>
      </w:rPr>
    </w:lvl>
    <w:lvl w:ilvl="7" w:tplc="7E18C550">
      <w:start w:val="1"/>
      <w:numFmt w:val="bullet"/>
      <w:lvlText w:val="•"/>
      <w:lvlJc w:val="left"/>
      <w:pPr>
        <w:ind w:left="1000" w:hanging="310"/>
      </w:pPr>
      <w:rPr>
        <w:rFonts w:hint="default"/>
      </w:rPr>
    </w:lvl>
    <w:lvl w:ilvl="8" w:tplc="24EA692E">
      <w:start w:val="1"/>
      <w:numFmt w:val="bullet"/>
      <w:lvlText w:val="•"/>
      <w:lvlJc w:val="left"/>
      <w:pPr>
        <w:ind w:left="1086" w:hanging="310"/>
      </w:pPr>
      <w:rPr>
        <w:rFonts w:hint="default"/>
      </w:rPr>
    </w:lvl>
  </w:abstractNum>
  <w:abstractNum w:abstractNumId="36" w15:restartNumberingAfterBreak="0">
    <w:nsid w:val="3F351BF4"/>
    <w:multiLevelType w:val="hybridMultilevel"/>
    <w:tmpl w:val="F578B278"/>
    <w:lvl w:ilvl="0" w:tplc="265046B4">
      <w:start w:val="8"/>
      <w:numFmt w:val="lowerLetter"/>
      <w:lvlText w:val="(%1)"/>
      <w:lvlJc w:val="left"/>
      <w:pPr>
        <w:ind w:left="830" w:hanging="358"/>
      </w:pPr>
      <w:rPr>
        <w:rFonts w:ascii="Verdana" w:eastAsia="Verdana" w:hAnsi="Verdana" w:hint="default"/>
        <w:w w:val="99"/>
        <w:sz w:val="20"/>
        <w:szCs w:val="20"/>
      </w:rPr>
    </w:lvl>
    <w:lvl w:ilvl="1" w:tplc="C900BB94">
      <w:start w:val="1"/>
      <w:numFmt w:val="lowerRoman"/>
      <w:lvlText w:val="(%2)"/>
      <w:lvlJc w:val="left"/>
      <w:pPr>
        <w:ind w:left="830" w:hanging="720"/>
      </w:pPr>
      <w:rPr>
        <w:rFonts w:ascii="Verdana" w:eastAsia="Verdana" w:hAnsi="Verdana" w:hint="default"/>
        <w:w w:val="99"/>
        <w:sz w:val="20"/>
        <w:szCs w:val="20"/>
      </w:rPr>
    </w:lvl>
    <w:lvl w:ilvl="2" w:tplc="98463326">
      <w:start w:val="1"/>
      <w:numFmt w:val="bullet"/>
      <w:lvlText w:val="•"/>
      <w:lvlJc w:val="left"/>
      <w:pPr>
        <w:ind w:left="2400" w:hanging="720"/>
      </w:pPr>
      <w:rPr>
        <w:rFonts w:hint="default"/>
      </w:rPr>
    </w:lvl>
    <w:lvl w:ilvl="3" w:tplc="82CE7C48">
      <w:start w:val="1"/>
      <w:numFmt w:val="bullet"/>
      <w:lvlText w:val="•"/>
      <w:lvlJc w:val="left"/>
      <w:pPr>
        <w:ind w:left="3180" w:hanging="720"/>
      </w:pPr>
      <w:rPr>
        <w:rFonts w:hint="default"/>
      </w:rPr>
    </w:lvl>
    <w:lvl w:ilvl="4" w:tplc="6AD28B34">
      <w:start w:val="1"/>
      <w:numFmt w:val="bullet"/>
      <w:lvlText w:val="•"/>
      <w:lvlJc w:val="left"/>
      <w:pPr>
        <w:ind w:left="3960" w:hanging="720"/>
      </w:pPr>
      <w:rPr>
        <w:rFonts w:hint="default"/>
      </w:rPr>
    </w:lvl>
    <w:lvl w:ilvl="5" w:tplc="AFC210CC">
      <w:start w:val="1"/>
      <w:numFmt w:val="bullet"/>
      <w:lvlText w:val="•"/>
      <w:lvlJc w:val="left"/>
      <w:pPr>
        <w:ind w:left="4740" w:hanging="720"/>
      </w:pPr>
      <w:rPr>
        <w:rFonts w:hint="default"/>
      </w:rPr>
    </w:lvl>
    <w:lvl w:ilvl="6" w:tplc="DF9285BA">
      <w:start w:val="1"/>
      <w:numFmt w:val="bullet"/>
      <w:lvlText w:val="•"/>
      <w:lvlJc w:val="left"/>
      <w:pPr>
        <w:ind w:left="5520" w:hanging="720"/>
      </w:pPr>
      <w:rPr>
        <w:rFonts w:hint="default"/>
      </w:rPr>
    </w:lvl>
    <w:lvl w:ilvl="7" w:tplc="AFA83C56">
      <w:start w:val="1"/>
      <w:numFmt w:val="bullet"/>
      <w:lvlText w:val="•"/>
      <w:lvlJc w:val="left"/>
      <w:pPr>
        <w:ind w:left="6301" w:hanging="720"/>
      </w:pPr>
      <w:rPr>
        <w:rFonts w:hint="default"/>
      </w:rPr>
    </w:lvl>
    <w:lvl w:ilvl="8" w:tplc="FB3A8588">
      <w:start w:val="1"/>
      <w:numFmt w:val="bullet"/>
      <w:lvlText w:val="•"/>
      <w:lvlJc w:val="left"/>
      <w:pPr>
        <w:ind w:left="7081" w:hanging="720"/>
      </w:pPr>
      <w:rPr>
        <w:rFonts w:hint="default"/>
      </w:rPr>
    </w:lvl>
  </w:abstractNum>
  <w:abstractNum w:abstractNumId="37" w15:restartNumberingAfterBreak="0">
    <w:nsid w:val="401814C2"/>
    <w:multiLevelType w:val="hybridMultilevel"/>
    <w:tmpl w:val="33B044D0"/>
    <w:lvl w:ilvl="0" w:tplc="69B26250">
      <w:start w:val="1"/>
      <w:numFmt w:val="bullet"/>
      <w:lvlText w:val="○"/>
      <w:lvlJc w:val="left"/>
      <w:pPr>
        <w:ind w:left="420" w:hanging="310"/>
      </w:pPr>
      <w:rPr>
        <w:rFonts w:ascii="MS Gothic" w:eastAsia="MS Gothic" w:hAnsi="MS Gothic" w:hint="default"/>
        <w:w w:val="49"/>
        <w:sz w:val="20"/>
        <w:szCs w:val="20"/>
      </w:rPr>
    </w:lvl>
    <w:lvl w:ilvl="1" w:tplc="11D810C0">
      <w:start w:val="1"/>
      <w:numFmt w:val="bullet"/>
      <w:lvlText w:val="•"/>
      <w:lvlJc w:val="left"/>
      <w:pPr>
        <w:ind w:left="490" w:hanging="310"/>
      </w:pPr>
      <w:rPr>
        <w:rFonts w:hint="default"/>
      </w:rPr>
    </w:lvl>
    <w:lvl w:ilvl="2" w:tplc="F0CED07A">
      <w:start w:val="1"/>
      <w:numFmt w:val="bullet"/>
      <w:lvlText w:val="•"/>
      <w:lvlJc w:val="left"/>
      <w:pPr>
        <w:ind w:left="560" w:hanging="310"/>
      </w:pPr>
      <w:rPr>
        <w:rFonts w:hint="default"/>
      </w:rPr>
    </w:lvl>
    <w:lvl w:ilvl="3" w:tplc="65F295CA">
      <w:start w:val="1"/>
      <w:numFmt w:val="bullet"/>
      <w:lvlText w:val="•"/>
      <w:lvlJc w:val="left"/>
      <w:pPr>
        <w:ind w:left="630" w:hanging="310"/>
      </w:pPr>
      <w:rPr>
        <w:rFonts w:hint="default"/>
      </w:rPr>
    </w:lvl>
    <w:lvl w:ilvl="4" w:tplc="F394127A">
      <w:start w:val="1"/>
      <w:numFmt w:val="bullet"/>
      <w:lvlText w:val="•"/>
      <w:lvlJc w:val="left"/>
      <w:pPr>
        <w:ind w:left="701" w:hanging="310"/>
      </w:pPr>
      <w:rPr>
        <w:rFonts w:hint="default"/>
      </w:rPr>
    </w:lvl>
    <w:lvl w:ilvl="5" w:tplc="4C6ADF7C">
      <w:start w:val="1"/>
      <w:numFmt w:val="bullet"/>
      <w:lvlText w:val="•"/>
      <w:lvlJc w:val="left"/>
      <w:pPr>
        <w:ind w:left="771" w:hanging="310"/>
      </w:pPr>
      <w:rPr>
        <w:rFonts w:hint="default"/>
      </w:rPr>
    </w:lvl>
    <w:lvl w:ilvl="6" w:tplc="5916F1F2">
      <w:start w:val="1"/>
      <w:numFmt w:val="bullet"/>
      <w:lvlText w:val="•"/>
      <w:lvlJc w:val="left"/>
      <w:pPr>
        <w:ind w:left="841" w:hanging="310"/>
      </w:pPr>
      <w:rPr>
        <w:rFonts w:hint="default"/>
      </w:rPr>
    </w:lvl>
    <w:lvl w:ilvl="7" w:tplc="5FE0A03C">
      <w:start w:val="1"/>
      <w:numFmt w:val="bullet"/>
      <w:lvlText w:val="•"/>
      <w:lvlJc w:val="left"/>
      <w:pPr>
        <w:ind w:left="912" w:hanging="310"/>
      </w:pPr>
      <w:rPr>
        <w:rFonts w:hint="default"/>
      </w:rPr>
    </w:lvl>
    <w:lvl w:ilvl="8" w:tplc="CDB64B4A">
      <w:start w:val="1"/>
      <w:numFmt w:val="bullet"/>
      <w:lvlText w:val="•"/>
      <w:lvlJc w:val="left"/>
      <w:pPr>
        <w:ind w:left="982" w:hanging="310"/>
      </w:pPr>
      <w:rPr>
        <w:rFonts w:hint="default"/>
      </w:rPr>
    </w:lvl>
  </w:abstractNum>
  <w:abstractNum w:abstractNumId="38" w15:restartNumberingAfterBreak="0">
    <w:nsid w:val="42F747F5"/>
    <w:multiLevelType w:val="hybridMultilevel"/>
    <w:tmpl w:val="7FF8E884"/>
    <w:lvl w:ilvl="0" w:tplc="CB087992">
      <w:start w:val="1"/>
      <w:numFmt w:val="bullet"/>
      <w:lvlText w:val="○"/>
      <w:lvlJc w:val="left"/>
      <w:pPr>
        <w:ind w:left="420" w:hanging="310"/>
      </w:pPr>
      <w:rPr>
        <w:rFonts w:ascii="MS Gothic" w:eastAsia="MS Gothic" w:hAnsi="MS Gothic" w:hint="default"/>
        <w:w w:val="49"/>
        <w:sz w:val="20"/>
        <w:szCs w:val="20"/>
      </w:rPr>
    </w:lvl>
    <w:lvl w:ilvl="1" w:tplc="3B1870DE">
      <w:start w:val="1"/>
      <w:numFmt w:val="bullet"/>
      <w:lvlText w:val="•"/>
      <w:lvlJc w:val="left"/>
      <w:pPr>
        <w:ind w:left="508" w:hanging="310"/>
      </w:pPr>
      <w:rPr>
        <w:rFonts w:hint="default"/>
      </w:rPr>
    </w:lvl>
    <w:lvl w:ilvl="2" w:tplc="92E6FA20">
      <w:start w:val="1"/>
      <w:numFmt w:val="bullet"/>
      <w:lvlText w:val="•"/>
      <w:lvlJc w:val="left"/>
      <w:pPr>
        <w:ind w:left="597" w:hanging="310"/>
      </w:pPr>
      <w:rPr>
        <w:rFonts w:hint="default"/>
      </w:rPr>
    </w:lvl>
    <w:lvl w:ilvl="3" w:tplc="59E6420E">
      <w:start w:val="1"/>
      <w:numFmt w:val="bullet"/>
      <w:lvlText w:val="•"/>
      <w:lvlJc w:val="left"/>
      <w:pPr>
        <w:ind w:left="685" w:hanging="310"/>
      </w:pPr>
      <w:rPr>
        <w:rFonts w:hint="default"/>
      </w:rPr>
    </w:lvl>
    <w:lvl w:ilvl="4" w:tplc="74D0B9C8">
      <w:start w:val="1"/>
      <w:numFmt w:val="bullet"/>
      <w:lvlText w:val="•"/>
      <w:lvlJc w:val="left"/>
      <w:pPr>
        <w:ind w:left="774" w:hanging="310"/>
      </w:pPr>
      <w:rPr>
        <w:rFonts w:hint="default"/>
      </w:rPr>
    </w:lvl>
    <w:lvl w:ilvl="5" w:tplc="DF148314">
      <w:start w:val="1"/>
      <w:numFmt w:val="bullet"/>
      <w:lvlText w:val="•"/>
      <w:lvlJc w:val="left"/>
      <w:pPr>
        <w:ind w:left="862" w:hanging="310"/>
      </w:pPr>
      <w:rPr>
        <w:rFonts w:hint="default"/>
      </w:rPr>
    </w:lvl>
    <w:lvl w:ilvl="6" w:tplc="16DE8B78">
      <w:start w:val="1"/>
      <w:numFmt w:val="bullet"/>
      <w:lvlText w:val="•"/>
      <w:lvlJc w:val="left"/>
      <w:pPr>
        <w:ind w:left="951" w:hanging="310"/>
      </w:pPr>
      <w:rPr>
        <w:rFonts w:hint="default"/>
      </w:rPr>
    </w:lvl>
    <w:lvl w:ilvl="7" w:tplc="DEC0FF36">
      <w:start w:val="1"/>
      <w:numFmt w:val="bullet"/>
      <w:lvlText w:val="•"/>
      <w:lvlJc w:val="left"/>
      <w:pPr>
        <w:ind w:left="1039" w:hanging="310"/>
      </w:pPr>
      <w:rPr>
        <w:rFonts w:hint="default"/>
      </w:rPr>
    </w:lvl>
    <w:lvl w:ilvl="8" w:tplc="3EFCD2BC">
      <w:start w:val="1"/>
      <w:numFmt w:val="bullet"/>
      <w:lvlText w:val="•"/>
      <w:lvlJc w:val="left"/>
      <w:pPr>
        <w:ind w:left="1128" w:hanging="310"/>
      </w:pPr>
      <w:rPr>
        <w:rFonts w:hint="default"/>
      </w:rPr>
    </w:lvl>
  </w:abstractNum>
  <w:abstractNum w:abstractNumId="39" w15:restartNumberingAfterBreak="0">
    <w:nsid w:val="47106DA6"/>
    <w:multiLevelType w:val="hybridMultilevel"/>
    <w:tmpl w:val="A358044E"/>
    <w:lvl w:ilvl="0" w:tplc="6186A690">
      <w:start w:val="1"/>
      <w:numFmt w:val="bullet"/>
      <w:lvlText w:val="○"/>
      <w:lvlJc w:val="left"/>
      <w:pPr>
        <w:ind w:left="345" w:hanging="240"/>
      </w:pPr>
      <w:rPr>
        <w:rFonts w:ascii="MS Gothic" w:eastAsia="MS Gothic" w:hAnsi="MS Gothic" w:hint="default"/>
        <w:w w:val="49"/>
        <w:sz w:val="20"/>
        <w:szCs w:val="20"/>
      </w:rPr>
    </w:lvl>
    <w:lvl w:ilvl="1" w:tplc="7D7ECE26">
      <w:start w:val="1"/>
      <w:numFmt w:val="bullet"/>
      <w:lvlText w:val="•"/>
      <w:lvlJc w:val="left"/>
      <w:pPr>
        <w:ind w:left="403" w:hanging="240"/>
      </w:pPr>
      <w:rPr>
        <w:rFonts w:hint="default"/>
      </w:rPr>
    </w:lvl>
    <w:lvl w:ilvl="2" w:tplc="19BEF252">
      <w:start w:val="1"/>
      <w:numFmt w:val="bullet"/>
      <w:lvlText w:val="•"/>
      <w:lvlJc w:val="left"/>
      <w:pPr>
        <w:ind w:left="467" w:hanging="240"/>
      </w:pPr>
      <w:rPr>
        <w:rFonts w:hint="default"/>
      </w:rPr>
    </w:lvl>
    <w:lvl w:ilvl="3" w:tplc="DCDA5A8E">
      <w:start w:val="1"/>
      <w:numFmt w:val="bullet"/>
      <w:lvlText w:val="•"/>
      <w:lvlJc w:val="left"/>
      <w:pPr>
        <w:ind w:left="531" w:hanging="240"/>
      </w:pPr>
      <w:rPr>
        <w:rFonts w:hint="default"/>
      </w:rPr>
    </w:lvl>
    <w:lvl w:ilvl="4" w:tplc="89029EB4">
      <w:start w:val="1"/>
      <w:numFmt w:val="bullet"/>
      <w:lvlText w:val="•"/>
      <w:lvlJc w:val="left"/>
      <w:pPr>
        <w:ind w:left="595" w:hanging="240"/>
      </w:pPr>
      <w:rPr>
        <w:rFonts w:hint="default"/>
      </w:rPr>
    </w:lvl>
    <w:lvl w:ilvl="5" w:tplc="EA30B760">
      <w:start w:val="1"/>
      <w:numFmt w:val="bullet"/>
      <w:lvlText w:val="•"/>
      <w:lvlJc w:val="left"/>
      <w:pPr>
        <w:ind w:left="659" w:hanging="240"/>
      </w:pPr>
      <w:rPr>
        <w:rFonts w:hint="default"/>
      </w:rPr>
    </w:lvl>
    <w:lvl w:ilvl="6" w:tplc="54EC72D2">
      <w:start w:val="1"/>
      <w:numFmt w:val="bullet"/>
      <w:lvlText w:val="•"/>
      <w:lvlJc w:val="left"/>
      <w:pPr>
        <w:ind w:left="723" w:hanging="240"/>
      </w:pPr>
      <w:rPr>
        <w:rFonts w:hint="default"/>
      </w:rPr>
    </w:lvl>
    <w:lvl w:ilvl="7" w:tplc="81423EFC">
      <w:start w:val="1"/>
      <w:numFmt w:val="bullet"/>
      <w:lvlText w:val="•"/>
      <w:lvlJc w:val="left"/>
      <w:pPr>
        <w:ind w:left="787" w:hanging="240"/>
      </w:pPr>
      <w:rPr>
        <w:rFonts w:hint="default"/>
      </w:rPr>
    </w:lvl>
    <w:lvl w:ilvl="8" w:tplc="B61E558A">
      <w:start w:val="1"/>
      <w:numFmt w:val="bullet"/>
      <w:lvlText w:val="•"/>
      <w:lvlJc w:val="left"/>
      <w:pPr>
        <w:ind w:left="851" w:hanging="240"/>
      </w:pPr>
      <w:rPr>
        <w:rFonts w:hint="default"/>
      </w:rPr>
    </w:lvl>
  </w:abstractNum>
  <w:abstractNum w:abstractNumId="40" w15:restartNumberingAfterBreak="0">
    <w:nsid w:val="487D1E1A"/>
    <w:multiLevelType w:val="multilevel"/>
    <w:tmpl w:val="EDCC2C00"/>
    <w:lvl w:ilvl="0">
      <w:start w:val="2"/>
      <w:numFmt w:val="decimal"/>
      <w:lvlText w:val="%1"/>
      <w:lvlJc w:val="left"/>
      <w:pPr>
        <w:ind w:left="514" w:hanging="396"/>
      </w:pPr>
      <w:rPr>
        <w:rFonts w:hint="default"/>
      </w:rPr>
    </w:lvl>
    <w:lvl w:ilvl="1">
      <w:start w:val="1"/>
      <w:numFmt w:val="decimal"/>
      <w:lvlText w:val="%1.%2"/>
      <w:lvlJc w:val="left"/>
      <w:pPr>
        <w:ind w:left="514" w:hanging="396"/>
        <w:jc w:val="right"/>
      </w:pPr>
      <w:rPr>
        <w:rFonts w:hint="default"/>
        <w:w w:val="99"/>
        <w:u w:val="single" w:color="000000"/>
      </w:rPr>
    </w:lvl>
    <w:lvl w:ilvl="2">
      <w:start w:val="1"/>
      <w:numFmt w:val="bullet"/>
      <w:lvlText w:val=""/>
      <w:lvlJc w:val="left"/>
      <w:pPr>
        <w:ind w:left="838" w:hanging="360"/>
      </w:pPr>
      <w:rPr>
        <w:rFonts w:ascii="Symbol" w:eastAsia="Symbol" w:hAnsi="Symbol" w:hint="default"/>
        <w:w w:val="99"/>
        <w:sz w:val="20"/>
        <w:szCs w:val="20"/>
      </w:rPr>
    </w:lvl>
    <w:lvl w:ilvl="3">
      <w:start w:val="1"/>
      <w:numFmt w:val="bullet"/>
      <w:lvlText w:val="•"/>
      <w:lvlJc w:val="left"/>
      <w:pPr>
        <w:ind w:left="940" w:hanging="360"/>
      </w:pPr>
      <w:rPr>
        <w:rFonts w:hint="default"/>
      </w:rPr>
    </w:lvl>
    <w:lvl w:ilvl="4">
      <w:start w:val="1"/>
      <w:numFmt w:val="bullet"/>
      <w:lvlText w:val="•"/>
      <w:lvlJc w:val="left"/>
      <w:pPr>
        <w:ind w:left="2058" w:hanging="360"/>
      </w:pPr>
      <w:rPr>
        <w:rFonts w:hint="default"/>
      </w:rPr>
    </w:lvl>
    <w:lvl w:ilvl="5">
      <w:start w:val="1"/>
      <w:numFmt w:val="bullet"/>
      <w:lvlText w:val="•"/>
      <w:lvlJc w:val="left"/>
      <w:pPr>
        <w:ind w:left="3176" w:hanging="360"/>
      </w:pPr>
      <w:rPr>
        <w:rFonts w:hint="default"/>
      </w:rPr>
    </w:lvl>
    <w:lvl w:ilvl="6">
      <w:start w:val="1"/>
      <w:numFmt w:val="bullet"/>
      <w:lvlText w:val="•"/>
      <w:lvlJc w:val="left"/>
      <w:pPr>
        <w:ind w:left="4294" w:hanging="360"/>
      </w:pPr>
      <w:rPr>
        <w:rFonts w:hint="default"/>
      </w:rPr>
    </w:lvl>
    <w:lvl w:ilvl="7">
      <w:start w:val="1"/>
      <w:numFmt w:val="bullet"/>
      <w:lvlText w:val="•"/>
      <w:lvlJc w:val="left"/>
      <w:pPr>
        <w:ind w:left="5412" w:hanging="360"/>
      </w:pPr>
      <w:rPr>
        <w:rFonts w:hint="default"/>
      </w:rPr>
    </w:lvl>
    <w:lvl w:ilvl="8">
      <w:start w:val="1"/>
      <w:numFmt w:val="bullet"/>
      <w:lvlText w:val="•"/>
      <w:lvlJc w:val="left"/>
      <w:pPr>
        <w:ind w:left="6530" w:hanging="360"/>
      </w:pPr>
      <w:rPr>
        <w:rFonts w:hint="default"/>
      </w:rPr>
    </w:lvl>
  </w:abstractNum>
  <w:abstractNum w:abstractNumId="41" w15:restartNumberingAfterBreak="0">
    <w:nsid w:val="4909338C"/>
    <w:multiLevelType w:val="hybridMultilevel"/>
    <w:tmpl w:val="6B82D7F8"/>
    <w:lvl w:ilvl="0" w:tplc="C1D8264A">
      <w:start w:val="1"/>
      <w:numFmt w:val="bullet"/>
      <w:lvlText w:val="○"/>
      <w:lvlJc w:val="left"/>
      <w:pPr>
        <w:ind w:left="420" w:hanging="310"/>
      </w:pPr>
      <w:rPr>
        <w:rFonts w:ascii="MS Gothic" w:eastAsia="MS Gothic" w:hAnsi="MS Gothic" w:hint="default"/>
        <w:w w:val="49"/>
        <w:sz w:val="20"/>
        <w:szCs w:val="20"/>
      </w:rPr>
    </w:lvl>
    <w:lvl w:ilvl="1" w:tplc="5942D604">
      <w:start w:val="1"/>
      <w:numFmt w:val="bullet"/>
      <w:lvlText w:val="•"/>
      <w:lvlJc w:val="left"/>
      <w:pPr>
        <w:ind w:left="490" w:hanging="310"/>
      </w:pPr>
      <w:rPr>
        <w:rFonts w:hint="default"/>
      </w:rPr>
    </w:lvl>
    <w:lvl w:ilvl="2" w:tplc="01AA3606">
      <w:start w:val="1"/>
      <w:numFmt w:val="bullet"/>
      <w:lvlText w:val="•"/>
      <w:lvlJc w:val="left"/>
      <w:pPr>
        <w:ind w:left="560" w:hanging="310"/>
      </w:pPr>
      <w:rPr>
        <w:rFonts w:hint="default"/>
      </w:rPr>
    </w:lvl>
    <w:lvl w:ilvl="3" w:tplc="F922577A">
      <w:start w:val="1"/>
      <w:numFmt w:val="bullet"/>
      <w:lvlText w:val="•"/>
      <w:lvlJc w:val="left"/>
      <w:pPr>
        <w:ind w:left="630" w:hanging="310"/>
      </w:pPr>
      <w:rPr>
        <w:rFonts w:hint="default"/>
      </w:rPr>
    </w:lvl>
    <w:lvl w:ilvl="4" w:tplc="7EBA2598">
      <w:start w:val="1"/>
      <w:numFmt w:val="bullet"/>
      <w:lvlText w:val="•"/>
      <w:lvlJc w:val="left"/>
      <w:pPr>
        <w:ind w:left="701" w:hanging="310"/>
      </w:pPr>
      <w:rPr>
        <w:rFonts w:hint="default"/>
      </w:rPr>
    </w:lvl>
    <w:lvl w:ilvl="5" w:tplc="A572A662">
      <w:start w:val="1"/>
      <w:numFmt w:val="bullet"/>
      <w:lvlText w:val="•"/>
      <w:lvlJc w:val="left"/>
      <w:pPr>
        <w:ind w:left="771" w:hanging="310"/>
      </w:pPr>
      <w:rPr>
        <w:rFonts w:hint="default"/>
      </w:rPr>
    </w:lvl>
    <w:lvl w:ilvl="6" w:tplc="88BABFD8">
      <w:start w:val="1"/>
      <w:numFmt w:val="bullet"/>
      <w:lvlText w:val="•"/>
      <w:lvlJc w:val="left"/>
      <w:pPr>
        <w:ind w:left="841" w:hanging="310"/>
      </w:pPr>
      <w:rPr>
        <w:rFonts w:hint="default"/>
      </w:rPr>
    </w:lvl>
    <w:lvl w:ilvl="7" w:tplc="6074C0F8">
      <w:start w:val="1"/>
      <w:numFmt w:val="bullet"/>
      <w:lvlText w:val="•"/>
      <w:lvlJc w:val="left"/>
      <w:pPr>
        <w:ind w:left="912" w:hanging="310"/>
      </w:pPr>
      <w:rPr>
        <w:rFonts w:hint="default"/>
      </w:rPr>
    </w:lvl>
    <w:lvl w:ilvl="8" w:tplc="9278A550">
      <w:start w:val="1"/>
      <w:numFmt w:val="bullet"/>
      <w:lvlText w:val="•"/>
      <w:lvlJc w:val="left"/>
      <w:pPr>
        <w:ind w:left="982" w:hanging="310"/>
      </w:pPr>
      <w:rPr>
        <w:rFonts w:hint="default"/>
      </w:rPr>
    </w:lvl>
  </w:abstractNum>
  <w:abstractNum w:abstractNumId="42" w15:restartNumberingAfterBreak="0">
    <w:nsid w:val="4927289C"/>
    <w:multiLevelType w:val="hybridMultilevel"/>
    <w:tmpl w:val="48488A04"/>
    <w:lvl w:ilvl="0" w:tplc="2B5E0C76">
      <w:start w:val="1"/>
      <w:numFmt w:val="bullet"/>
      <w:lvlText w:val="○"/>
      <w:lvlJc w:val="left"/>
      <w:pPr>
        <w:ind w:left="420" w:hanging="310"/>
      </w:pPr>
      <w:rPr>
        <w:rFonts w:ascii="MS Gothic" w:eastAsia="MS Gothic" w:hAnsi="MS Gothic" w:hint="default"/>
        <w:w w:val="49"/>
        <w:sz w:val="20"/>
        <w:szCs w:val="20"/>
      </w:rPr>
    </w:lvl>
    <w:lvl w:ilvl="1" w:tplc="70F25650">
      <w:start w:val="1"/>
      <w:numFmt w:val="bullet"/>
      <w:lvlText w:val="•"/>
      <w:lvlJc w:val="left"/>
      <w:pPr>
        <w:ind w:left="504" w:hanging="310"/>
      </w:pPr>
      <w:rPr>
        <w:rFonts w:hint="default"/>
      </w:rPr>
    </w:lvl>
    <w:lvl w:ilvl="2" w:tplc="C9B245F4">
      <w:start w:val="1"/>
      <w:numFmt w:val="bullet"/>
      <w:lvlText w:val="•"/>
      <w:lvlJc w:val="left"/>
      <w:pPr>
        <w:ind w:left="589" w:hanging="310"/>
      </w:pPr>
      <w:rPr>
        <w:rFonts w:hint="default"/>
      </w:rPr>
    </w:lvl>
    <w:lvl w:ilvl="3" w:tplc="2F34510A">
      <w:start w:val="1"/>
      <w:numFmt w:val="bullet"/>
      <w:lvlText w:val="•"/>
      <w:lvlJc w:val="left"/>
      <w:pPr>
        <w:ind w:left="674" w:hanging="310"/>
      </w:pPr>
      <w:rPr>
        <w:rFonts w:hint="default"/>
      </w:rPr>
    </w:lvl>
    <w:lvl w:ilvl="4" w:tplc="76E2555A">
      <w:start w:val="1"/>
      <w:numFmt w:val="bullet"/>
      <w:lvlText w:val="•"/>
      <w:lvlJc w:val="left"/>
      <w:pPr>
        <w:ind w:left="758" w:hanging="310"/>
      </w:pPr>
      <w:rPr>
        <w:rFonts w:hint="default"/>
      </w:rPr>
    </w:lvl>
    <w:lvl w:ilvl="5" w:tplc="D214C0F8">
      <w:start w:val="1"/>
      <w:numFmt w:val="bullet"/>
      <w:lvlText w:val="•"/>
      <w:lvlJc w:val="left"/>
      <w:pPr>
        <w:ind w:left="843" w:hanging="310"/>
      </w:pPr>
      <w:rPr>
        <w:rFonts w:hint="default"/>
      </w:rPr>
    </w:lvl>
    <w:lvl w:ilvl="6" w:tplc="89DC43D2">
      <w:start w:val="1"/>
      <w:numFmt w:val="bullet"/>
      <w:lvlText w:val="•"/>
      <w:lvlJc w:val="left"/>
      <w:pPr>
        <w:ind w:left="928" w:hanging="310"/>
      </w:pPr>
      <w:rPr>
        <w:rFonts w:hint="default"/>
      </w:rPr>
    </w:lvl>
    <w:lvl w:ilvl="7" w:tplc="1EFC0958">
      <w:start w:val="1"/>
      <w:numFmt w:val="bullet"/>
      <w:lvlText w:val="•"/>
      <w:lvlJc w:val="left"/>
      <w:pPr>
        <w:ind w:left="1013" w:hanging="310"/>
      </w:pPr>
      <w:rPr>
        <w:rFonts w:hint="default"/>
      </w:rPr>
    </w:lvl>
    <w:lvl w:ilvl="8" w:tplc="DFF092FC">
      <w:start w:val="1"/>
      <w:numFmt w:val="bullet"/>
      <w:lvlText w:val="•"/>
      <w:lvlJc w:val="left"/>
      <w:pPr>
        <w:ind w:left="1097" w:hanging="310"/>
      </w:pPr>
      <w:rPr>
        <w:rFonts w:hint="default"/>
      </w:rPr>
    </w:lvl>
  </w:abstractNum>
  <w:abstractNum w:abstractNumId="43" w15:restartNumberingAfterBreak="0">
    <w:nsid w:val="497B4182"/>
    <w:multiLevelType w:val="hybridMultilevel"/>
    <w:tmpl w:val="B0B498E8"/>
    <w:lvl w:ilvl="0" w:tplc="68DAD4F8">
      <w:start w:val="1"/>
      <w:numFmt w:val="bullet"/>
      <w:lvlText w:val="○"/>
      <w:lvlJc w:val="left"/>
      <w:pPr>
        <w:ind w:left="420" w:hanging="310"/>
      </w:pPr>
      <w:rPr>
        <w:rFonts w:ascii="MS Gothic" w:eastAsia="MS Gothic" w:hAnsi="MS Gothic" w:hint="default"/>
        <w:w w:val="49"/>
        <w:sz w:val="20"/>
        <w:szCs w:val="20"/>
      </w:rPr>
    </w:lvl>
    <w:lvl w:ilvl="1" w:tplc="B038E78E">
      <w:start w:val="1"/>
      <w:numFmt w:val="bullet"/>
      <w:lvlText w:val="•"/>
      <w:lvlJc w:val="left"/>
      <w:pPr>
        <w:ind w:left="504" w:hanging="310"/>
      </w:pPr>
      <w:rPr>
        <w:rFonts w:hint="default"/>
      </w:rPr>
    </w:lvl>
    <w:lvl w:ilvl="2" w:tplc="E4067A74">
      <w:start w:val="1"/>
      <w:numFmt w:val="bullet"/>
      <w:lvlText w:val="•"/>
      <w:lvlJc w:val="left"/>
      <w:pPr>
        <w:ind w:left="589" w:hanging="310"/>
      </w:pPr>
      <w:rPr>
        <w:rFonts w:hint="default"/>
      </w:rPr>
    </w:lvl>
    <w:lvl w:ilvl="3" w:tplc="213C5156">
      <w:start w:val="1"/>
      <w:numFmt w:val="bullet"/>
      <w:lvlText w:val="•"/>
      <w:lvlJc w:val="left"/>
      <w:pPr>
        <w:ind w:left="674" w:hanging="310"/>
      </w:pPr>
      <w:rPr>
        <w:rFonts w:hint="default"/>
      </w:rPr>
    </w:lvl>
    <w:lvl w:ilvl="4" w:tplc="DAE2B98A">
      <w:start w:val="1"/>
      <w:numFmt w:val="bullet"/>
      <w:lvlText w:val="•"/>
      <w:lvlJc w:val="left"/>
      <w:pPr>
        <w:ind w:left="758" w:hanging="310"/>
      </w:pPr>
      <w:rPr>
        <w:rFonts w:hint="default"/>
      </w:rPr>
    </w:lvl>
    <w:lvl w:ilvl="5" w:tplc="7AE2D350">
      <w:start w:val="1"/>
      <w:numFmt w:val="bullet"/>
      <w:lvlText w:val="•"/>
      <w:lvlJc w:val="left"/>
      <w:pPr>
        <w:ind w:left="843" w:hanging="310"/>
      </w:pPr>
      <w:rPr>
        <w:rFonts w:hint="default"/>
      </w:rPr>
    </w:lvl>
    <w:lvl w:ilvl="6" w:tplc="2280DA36">
      <w:start w:val="1"/>
      <w:numFmt w:val="bullet"/>
      <w:lvlText w:val="•"/>
      <w:lvlJc w:val="left"/>
      <w:pPr>
        <w:ind w:left="928" w:hanging="310"/>
      </w:pPr>
      <w:rPr>
        <w:rFonts w:hint="default"/>
      </w:rPr>
    </w:lvl>
    <w:lvl w:ilvl="7" w:tplc="060E9414">
      <w:start w:val="1"/>
      <w:numFmt w:val="bullet"/>
      <w:lvlText w:val="•"/>
      <w:lvlJc w:val="left"/>
      <w:pPr>
        <w:ind w:left="1013" w:hanging="310"/>
      </w:pPr>
      <w:rPr>
        <w:rFonts w:hint="default"/>
      </w:rPr>
    </w:lvl>
    <w:lvl w:ilvl="8" w:tplc="4E6CE43C">
      <w:start w:val="1"/>
      <w:numFmt w:val="bullet"/>
      <w:lvlText w:val="•"/>
      <w:lvlJc w:val="left"/>
      <w:pPr>
        <w:ind w:left="1097" w:hanging="310"/>
      </w:pPr>
      <w:rPr>
        <w:rFonts w:hint="default"/>
      </w:rPr>
    </w:lvl>
  </w:abstractNum>
  <w:abstractNum w:abstractNumId="44" w15:restartNumberingAfterBreak="0">
    <w:nsid w:val="4C8E2CF3"/>
    <w:multiLevelType w:val="hybridMultilevel"/>
    <w:tmpl w:val="201E6264"/>
    <w:lvl w:ilvl="0" w:tplc="32B6BF9C">
      <w:start w:val="1"/>
      <w:numFmt w:val="bullet"/>
      <w:lvlText w:val="○"/>
      <w:lvlJc w:val="left"/>
      <w:pPr>
        <w:ind w:left="343" w:hanging="240"/>
      </w:pPr>
      <w:rPr>
        <w:rFonts w:ascii="MS Gothic" w:eastAsia="MS Gothic" w:hAnsi="MS Gothic" w:hint="default"/>
        <w:w w:val="49"/>
        <w:sz w:val="20"/>
        <w:szCs w:val="20"/>
      </w:rPr>
    </w:lvl>
    <w:lvl w:ilvl="1" w:tplc="37FC3622">
      <w:start w:val="1"/>
      <w:numFmt w:val="bullet"/>
      <w:lvlText w:val="•"/>
      <w:lvlJc w:val="left"/>
      <w:pPr>
        <w:ind w:left="394" w:hanging="240"/>
      </w:pPr>
      <w:rPr>
        <w:rFonts w:hint="default"/>
      </w:rPr>
    </w:lvl>
    <w:lvl w:ilvl="2" w:tplc="02A01FA4">
      <w:start w:val="1"/>
      <w:numFmt w:val="bullet"/>
      <w:lvlText w:val="•"/>
      <w:lvlJc w:val="left"/>
      <w:pPr>
        <w:ind w:left="448" w:hanging="240"/>
      </w:pPr>
      <w:rPr>
        <w:rFonts w:hint="default"/>
      </w:rPr>
    </w:lvl>
    <w:lvl w:ilvl="3" w:tplc="5C325F1A">
      <w:start w:val="1"/>
      <w:numFmt w:val="bullet"/>
      <w:lvlText w:val="•"/>
      <w:lvlJc w:val="left"/>
      <w:pPr>
        <w:ind w:left="502" w:hanging="240"/>
      </w:pPr>
      <w:rPr>
        <w:rFonts w:hint="default"/>
      </w:rPr>
    </w:lvl>
    <w:lvl w:ilvl="4" w:tplc="DCFA1C88">
      <w:start w:val="1"/>
      <w:numFmt w:val="bullet"/>
      <w:lvlText w:val="•"/>
      <w:lvlJc w:val="left"/>
      <w:pPr>
        <w:ind w:left="556" w:hanging="240"/>
      </w:pPr>
      <w:rPr>
        <w:rFonts w:hint="default"/>
      </w:rPr>
    </w:lvl>
    <w:lvl w:ilvl="5" w:tplc="FFD05744">
      <w:start w:val="1"/>
      <w:numFmt w:val="bullet"/>
      <w:lvlText w:val="•"/>
      <w:lvlJc w:val="left"/>
      <w:pPr>
        <w:ind w:left="610" w:hanging="240"/>
      </w:pPr>
      <w:rPr>
        <w:rFonts w:hint="default"/>
      </w:rPr>
    </w:lvl>
    <w:lvl w:ilvl="6" w:tplc="521C6A7E">
      <w:start w:val="1"/>
      <w:numFmt w:val="bullet"/>
      <w:lvlText w:val="•"/>
      <w:lvlJc w:val="left"/>
      <w:pPr>
        <w:ind w:left="664" w:hanging="240"/>
      </w:pPr>
      <w:rPr>
        <w:rFonts w:hint="default"/>
      </w:rPr>
    </w:lvl>
    <w:lvl w:ilvl="7" w:tplc="DA7C71EA">
      <w:start w:val="1"/>
      <w:numFmt w:val="bullet"/>
      <w:lvlText w:val="•"/>
      <w:lvlJc w:val="left"/>
      <w:pPr>
        <w:ind w:left="718" w:hanging="240"/>
      </w:pPr>
      <w:rPr>
        <w:rFonts w:hint="default"/>
      </w:rPr>
    </w:lvl>
    <w:lvl w:ilvl="8" w:tplc="8E04AF22">
      <w:start w:val="1"/>
      <w:numFmt w:val="bullet"/>
      <w:lvlText w:val="•"/>
      <w:lvlJc w:val="left"/>
      <w:pPr>
        <w:ind w:left="772" w:hanging="240"/>
      </w:pPr>
      <w:rPr>
        <w:rFonts w:hint="default"/>
      </w:rPr>
    </w:lvl>
  </w:abstractNum>
  <w:abstractNum w:abstractNumId="45" w15:restartNumberingAfterBreak="0">
    <w:nsid w:val="4DC11E2E"/>
    <w:multiLevelType w:val="hybridMultilevel"/>
    <w:tmpl w:val="FBE067CA"/>
    <w:lvl w:ilvl="0" w:tplc="337EB57C">
      <w:start w:val="1"/>
      <w:numFmt w:val="bullet"/>
      <w:lvlText w:val="○"/>
      <w:lvlJc w:val="left"/>
      <w:pPr>
        <w:ind w:left="477" w:hanging="310"/>
      </w:pPr>
      <w:rPr>
        <w:rFonts w:ascii="MS Gothic" w:eastAsia="MS Gothic" w:hAnsi="MS Gothic" w:hint="default"/>
        <w:w w:val="49"/>
        <w:sz w:val="20"/>
        <w:szCs w:val="20"/>
      </w:rPr>
    </w:lvl>
    <w:lvl w:ilvl="1" w:tplc="C3402822">
      <w:start w:val="1"/>
      <w:numFmt w:val="bullet"/>
      <w:lvlText w:val="•"/>
      <w:lvlJc w:val="left"/>
      <w:pPr>
        <w:ind w:left="557" w:hanging="310"/>
      </w:pPr>
      <w:rPr>
        <w:rFonts w:hint="default"/>
      </w:rPr>
    </w:lvl>
    <w:lvl w:ilvl="2" w:tplc="0C6A95FA">
      <w:start w:val="1"/>
      <w:numFmt w:val="bullet"/>
      <w:lvlText w:val="•"/>
      <w:lvlJc w:val="left"/>
      <w:pPr>
        <w:ind w:left="635" w:hanging="310"/>
      </w:pPr>
      <w:rPr>
        <w:rFonts w:hint="default"/>
      </w:rPr>
    </w:lvl>
    <w:lvl w:ilvl="3" w:tplc="00C02B4C">
      <w:start w:val="1"/>
      <w:numFmt w:val="bullet"/>
      <w:lvlText w:val="•"/>
      <w:lvlJc w:val="left"/>
      <w:pPr>
        <w:ind w:left="713" w:hanging="310"/>
      </w:pPr>
      <w:rPr>
        <w:rFonts w:hint="default"/>
      </w:rPr>
    </w:lvl>
    <w:lvl w:ilvl="4" w:tplc="499679C4">
      <w:start w:val="1"/>
      <w:numFmt w:val="bullet"/>
      <w:lvlText w:val="•"/>
      <w:lvlJc w:val="left"/>
      <w:pPr>
        <w:ind w:left="791" w:hanging="310"/>
      </w:pPr>
      <w:rPr>
        <w:rFonts w:hint="default"/>
      </w:rPr>
    </w:lvl>
    <w:lvl w:ilvl="5" w:tplc="C2BAD9AE">
      <w:start w:val="1"/>
      <w:numFmt w:val="bullet"/>
      <w:lvlText w:val="•"/>
      <w:lvlJc w:val="left"/>
      <w:pPr>
        <w:ind w:left="868" w:hanging="310"/>
      </w:pPr>
      <w:rPr>
        <w:rFonts w:hint="default"/>
      </w:rPr>
    </w:lvl>
    <w:lvl w:ilvl="6" w:tplc="79342CD0">
      <w:start w:val="1"/>
      <w:numFmt w:val="bullet"/>
      <w:lvlText w:val="•"/>
      <w:lvlJc w:val="left"/>
      <w:pPr>
        <w:ind w:left="946" w:hanging="310"/>
      </w:pPr>
      <w:rPr>
        <w:rFonts w:hint="default"/>
      </w:rPr>
    </w:lvl>
    <w:lvl w:ilvl="7" w:tplc="72D00B2E">
      <w:start w:val="1"/>
      <w:numFmt w:val="bullet"/>
      <w:lvlText w:val="•"/>
      <w:lvlJc w:val="left"/>
      <w:pPr>
        <w:ind w:left="1024" w:hanging="310"/>
      </w:pPr>
      <w:rPr>
        <w:rFonts w:hint="default"/>
      </w:rPr>
    </w:lvl>
    <w:lvl w:ilvl="8" w:tplc="4336F84E">
      <w:start w:val="1"/>
      <w:numFmt w:val="bullet"/>
      <w:lvlText w:val="•"/>
      <w:lvlJc w:val="left"/>
      <w:pPr>
        <w:ind w:left="1102" w:hanging="310"/>
      </w:pPr>
      <w:rPr>
        <w:rFonts w:hint="default"/>
      </w:rPr>
    </w:lvl>
  </w:abstractNum>
  <w:abstractNum w:abstractNumId="46" w15:restartNumberingAfterBreak="0">
    <w:nsid w:val="4DD5354F"/>
    <w:multiLevelType w:val="multilevel"/>
    <w:tmpl w:val="EDCC2C00"/>
    <w:lvl w:ilvl="0">
      <w:start w:val="2"/>
      <w:numFmt w:val="decimal"/>
      <w:lvlText w:val="%1"/>
      <w:lvlJc w:val="left"/>
      <w:pPr>
        <w:ind w:left="514" w:hanging="396"/>
      </w:pPr>
      <w:rPr>
        <w:rFonts w:hint="default"/>
      </w:rPr>
    </w:lvl>
    <w:lvl w:ilvl="1">
      <w:start w:val="1"/>
      <w:numFmt w:val="decimal"/>
      <w:lvlText w:val="%1.%2"/>
      <w:lvlJc w:val="left"/>
      <w:pPr>
        <w:ind w:left="514" w:hanging="396"/>
        <w:jc w:val="right"/>
      </w:pPr>
      <w:rPr>
        <w:rFonts w:hint="default"/>
        <w:w w:val="99"/>
        <w:u w:val="single" w:color="000000"/>
      </w:rPr>
    </w:lvl>
    <w:lvl w:ilvl="2">
      <w:start w:val="1"/>
      <w:numFmt w:val="bullet"/>
      <w:lvlText w:val=""/>
      <w:lvlJc w:val="left"/>
      <w:pPr>
        <w:ind w:left="838" w:hanging="360"/>
      </w:pPr>
      <w:rPr>
        <w:rFonts w:ascii="Symbol" w:eastAsia="Symbol" w:hAnsi="Symbol" w:hint="default"/>
        <w:w w:val="99"/>
        <w:sz w:val="20"/>
        <w:szCs w:val="20"/>
      </w:rPr>
    </w:lvl>
    <w:lvl w:ilvl="3">
      <w:start w:val="1"/>
      <w:numFmt w:val="bullet"/>
      <w:lvlText w:val="•"/>
      <w:lvlJc w:val="left"/>
      <w:pPr>
        <w:ind w:left="940" w:hanging="360"/>
      </w:pPr>
      <w:rPr>
        <w:rFonts w:hint="default"/>
      </w:rPr>
    </w:lvl>
    <w:lvl w:ilvl="4">
      <w:start w:val="1"/>
      <w:numFmt w:val="bullet"/>
      <w:lvlText w:val="•"/>
      <w:lvlJc w:val="left"/>
      <w:pPr>
        <w:ind w:left="2058" w:hanging="360"/>
      </w:pPr>
      <w:rPr>
        <w:rFonts w:hint="default"/>
      </w:rPr>
    </w:lvl>
    <w:lvl w:ilvl="5">
      <w:start w:val="1"/>
      <w:numFmt w:val="bullet"/>
      <w:lvlText w:val="•"/>
      <w:lvlJc w:val="left"/>
      <w:pPr>
        <w:ind w:left="3176" w:hanging="360"/>
      </w:pPr>
      <w:rPr>
        <w:rFonts w:hint="default"/>
      </w:rPr>
    </w:lvl>
    <w:lvl w:ilvl="6">
      <w:start w:val="1"/>
      <w:numFmt w:val="bullet"/>
      <w:lvlText w:val="•"/>
      <w:lvlJc w:val="left"/>
      <w:pPr>
        <w:ind w:left="4294" w:hanging="360"/>
      </w:pPr>
      <w:rPr>
        <w:rFonts w:hint="default"/>
      </w:rPr>
    </w:lvl>
    <w:lvl w:ilvl="7">
      <w:start w:val="1"/>
      <w:numFmt w:val="bullet"/>
      <w:lvlText w:val="•"/>
      <w:lvlJc w:val="left"/>
      <w:pPr>
        <w:ind w:left="5412" w:hanging="360"/>
      </w:pPr>
      <w:rPr>
        <w:rFonts w:hint="default"/>
      </w:rPr>
    </w:lvl>
    <w:lvl w:ilvl="8">
      <w:start w:val="1"/>
      <w:numFmt w:val="bullet"/>
      <w:lvlText w:val="•"/>
      <w:lvlJc w:val="left"/>
      <w:pPr>
        <w:ind w:left="6530" w:hanging="360"/>
      </w:pPr>
      <w:rPr>
        <w:rFonts w:hint="default"/>
      </w:rPr>
    </w:lvl>
  </w:abstractNum>
  <w:abstractNum w:abstractNumId="47" w15:restartNumberingAfterBreak="0">
    <w:nsid w:val="4E0B3360"/>
    <w:multiLevelType w:val="hybridMultilevel"/>
    <w:tmpl w:val="5AA0FF34"/>
    <w:lvl w:ilvl="0" w:tplc="F244BB14">
      <w:start w:val="1"/>
      <w:numFmt w:val="bullet"/>
      <w:lvlText w:val="○"/>
      <w:lvlJc w:val="left"/>
      <w:pPr>
        <w:ind w:left="415" w:hanging="310"/>
      </w:pPr>
      <w:rPr>
        <w:rFonts w:ascii="MS Gothic" w:eastAsia="MS Gothic" w:hAnsi="MS Gothic" w:hint="default"/>
        <w:w w:val="49"/>
        <w:sz w:val="20"/>
        <w:szCs w:val="20"/>
      </w:rPr>
    </w:lvl>
    <w:lvl w:ilvl="1" w:tplc="8BF0D7EE">
      <w:start w:val="1"/>
      <w:numFmt w:val="bullet"/>
      <w:lvlText w:val="•"/>
      <w:lvlJc w:val="left"/>
      <w:pPr>
        <w:ind w:left="475" w:hanging="310"/>
      </w:pPr>
      <w:rPr>
        <w:rFonts w:hint="default"/>
      </w:rPr>
    </w:lvl>
    <w:lvl w:ilvl="2" w:tplc="772AE65C">
      <w:start w:val="1"/>
      <w:numFmt w:val="bullet"/>
      <w:lvlText w:val="•"/>
      <w:lvlJc w:val="left"/>
      <w:pPr>
        <w:ind w:left="531" w:hanging="310"/>
      </w:pPr>
      <w:rPr>
        <w:rFonts w:hint="default"/>
      </w:rPr>
    </w:lvl>
    <w:lvl w:ilvl="3" w:tplc="D61EFB76">
      <w:start w:val="1"/>
      <w:numFmt w:val="bullet"/>
      <w:lvlText w:val="•"/>
      <w:lvlJc w:val="left"/>
      <w:pPr>
        <w:ind w:left="587" w:hanging="310"/>
      </w:pPr>
      <w:rPr>
        <w:rFonts w:hint="default"/>
      </w:rPr>
    </w:lvl>
    <w:lvl w:ilvl="4" w:tplc="AB10F4C0">
      <w:start w:val="1"/>
      <w:numFmt w:val="bullet"/>
      <w:lvlText w:val="•"/>
      <w:lvlJc w:val="left"/>
      <w:pPr>
        <w:ind w:left="643" w:hanging="310"/>
      </w:pPr>
      <w:rPr>
        <w:rFonts w:hint="default"/>
      </w:rPr>
    </w:lvl>
    <w:lvl w:ilvl="5" w:tplc="17BAB3A0">
      <w:start w:val="1"/>
      <w:numFmt w:val="bullet"/>
      <w:lvlText w:val="•"/>
      <w:lvlJc w:val="left"/>
      <w:pPr>
        <w:ind w:left="699" w:hanging="310"/>
      </w:pPr>
      <w:rPr>
        <w:rFonts w:hint="default"/>
      </w:rPr>
    </w:lvl>
    <w:lvl w:ilvl="6" w:tplc="AEE887E4">
      <w:start w:val="1"/>
      <w:numFmt w:val="bullet"/>
      <w:lvlText w:val="•"/>
      <w:lvlJc w:val="left"/>
      <w:pPr>
        <w:ind w:left="755" w:hanging="310"/>
      </w:pPr>
      <w:rPr>
        <w:rFonts w:hint="default"/>
      </w:rPr>
    </w:lvl>
    <w:lvl w:ilvl="7" w:tplc="A53C80F8">
      <w:start w:val="1"/>
      <w:numFmt w:val="bullet"/>
      <w:lvlText w:val="•"/>
      <w:lvlJc w:val="left"/>
      <w:pPr>
        <w:ind w:left="811" w:hanging="310"/>
      </w:pPr>
      <w:rPr>
        <w:rFonts w:hint="default"/>
      </w:rPr>
    </w:lvl>
    <w:lvl w:ilvl="8" w:tplc="190A15DC">
      <w:start w:val="1"/>
      <w:numFmt w:val="bullet"/>
      <w:lvlText w:val="•"/>
      <w:lvlJc w:val="left"/>
      <w:pPr>
        <w:ind w:left="867" w:hanging="310"/>
      </w:pPr>
      <w:rPr>
        <w:rFonts w:hint="default"/>
      </w:rPr>
    </w:lvl>
  </w:abstractNum>
  <w:abstractNum w:abstractNumId="48" w15:restartNumberingAfterBreak="0">
    <w:nsid w:val="4F222051"/>
    <w:multiLevelType w:val="hybridMultilevel"/>
    <w:tmpl w:val="FCE0C232"/>
    <w:lvl w:ilvl="0" w:tplc="7D2A1CD6">
      <w:start w:val="1"/>
      <w:numFmt w:val="bullet"/>
      <w:lvlText w:val="○"/>
      <w:lvlJc w:val="left"/>
      <w:pPr>
        <w:ind w:left="420" w:hanging="310"/>
      </w:pPr>
      <w:rPr>
        <w:rFonts w:ascii="MS Gothic" w:eastAsia="MS Gothic" w:hAnsi="MS Gothic" w:hint="default"/>
        <w:w w:val="49"/>
        <w:sz w:val="20"/>
        <w:szCs w:val="20"/>
      </w:rPr>
    </w:lvl>
    <w:lvl w:ilvl="1" w:tplc="7F66E138">
      <w:start w:val="1"/>
      <w:numFmt w:val="bullet"/>
      <w:lvlText w:val="•"/>
      <w:lvlJc w:val="left"/>
      <w:pPr>
        <w:ind w:left="490" w:hanging="310"/>
      </w:pPr>
      <w:rPr>
        <w:rFonts w:hint="default"/>
      </w:rPr>
    </w:lvl>
    <w:lvl w:ilvl="2" w:tplc="D9A2B798">
      <w:start w:val="1"/>
      <w:numFmt w:val="bullet"/>
      <w:lvlText w:val="•"/>
      <w:lvlJc w:val="left"/>
      <w:pPr>
        <w:ind w:left="560" w:hanging="310"/>
      </w:pPr>
      <w:rPr>
        <w:rFonts w:hint="default"/>
      </w:rPr>
    </w:lvl>
    <w:lvl w:ilvl="3" w:tplc="DF2AFF22">
      <w:start w:val="1"/>
      <w:numFmt w:val="bullet"/>
      <w:lvlText w:val="•"/>
      <w:lvlJc w:val="left"/>
      <w:pPr>
        <w:ind w:left="630" w:hanging="310"/>
      </w:pPr>
      <w:rPr>
        <w:rFonts w:hint="default"/>
      </w:rPr>
    </w:lvl>
    <w:lvl w:ilvl="4" w:tplc="7F44D8F6">
      <w:start w:val="1"/>
      <w:numFmt w:val="bullet"/>
      <w:lvlText w:val="•"/>
      <w:lvlJc w:val="left"/>
      <w:pPr>
        <w:ind w:left="701" w:hanging="310"/>
      </w:pPr>
      <w:rPr>
        <w:rFonts w:hint="default"/>
      </w:rPr>
    </w:lvl>
    <w:lvl w:ilvl="5" w:tplc="DD3495E8">
      <w:start w:val="1"/>
      <w:numFmt w:val="bullet"/>
      <w:lvlText w:val="•"/>
      <w:lvlJc w:val="left"/>
      <w:pPr>
        <w:ind w:left="771" w:hanging="310"/>
      </w:pPr>
      <w:rPr>
        <w:rFonts w:hint="default"/>
      </w:rPr>
    </w:lvl>
    <w:lvl w:ilvl="6" w:tplc="74F6659C">
      <w:start w:val="1"/>
      <w:numFmt w:val="bullet"/>
      <w:lvlText w:val="•"/>
      <w:lvlJc w:val="left"/>
      <w:pPr>
        <w:ind w:left="841" w:hanging="310"/>
      </w:pPr>
      <w:rPr>
        <w:rFonts w:hint="default"/>
      </w:rPr>
    </w:lvl>
    <w:lvl w:ilvl="7" w:tplc="AC76C06E">
      <w:start w:val="1"/>
      <w:numFmt w:val="bullet"/>
      <w:lvlText w:val="•"/>
      <w:lvlJc w:val="left"/>
      <w:pPr>
        <w:ind w:left="912" w:hanging="310"/>
      </w:pPr>
      <w:rPr>
        <w:rFonts w:hint="default"/>
      </w:rPr>
    </w:lvl>
    <w:lvl w:ilvl="8" w:tplc="EBDCF19A">
      <w:start w:val="1"/>
      <w:numFmt w:val="bullet"/>
      <w:lvlText w:val="•"/>
      <w:lvlJc w:val="left"/>
      <w:pPr>
        <w:ind w:left="982" w:hanging="310"/>
      </w:pPr>
      <w:rPr>
        <w:rFonts w:hint="default"/>
      </w:rPr>
    </w:lvl>
  </w:abstractNum>
  <w:abstractNum w:abstractNumId="49" w15:restartNumberingAfterBreak="0">
    <w:nsid w:val="4F9F3A73"/>
    <w:multiLevelType w:val="hybridMultilevel"/>
    <w:tmpl w:val="2F86B5E8"/>
    <w:lvl w:ilvl="0" w:tplc="02188C44">
      <w:start w:val="1"/>
      <w:numFmt w:val="bullet"/>
      <w:lvlText w:val="○"/>
      <w:lvlJc w:val="left"/>
      <w:pPr>
        <w:ind w:left="420" w:hanging="310"/>
      </w:pPr>
      <w:rPr>
        <w:rFonts w:ascii="MS Gothic" w:eastAsia="MS Gothic" w:hAnsi="MS Gothic" w:hint="default"/>
        <w:w w:val="49"/>
        <w:sz w:val="20"/>
        <w:szCs w:val="20"/>
      </w:rPr>
    </w:lvl>
    <w:lvl w:ilvl="1" w:tplc="B0400910">
      <w:start w:val="1"/>
      <w:numFmt w:val="bullet"/>
      <w:lvlText w:val="•"/>
      <w:lvlJc w:val="left"/>
      <w:pPr>
        <w:ind w:left="504" w:hanging="310"/>
      </w:pPr>
      <w:rPr>
        <w:rFonts w:hint="default"/>
      </w:rPr>
    </w:lvl>
    <w:lvl w:ilvl="2" w:tplc="E96EC46C">
      <w:start w:val="1"/>
      <w:numFmt w:val="bullet"/>
      <w:lvlText w:val="•"/>
      <w:lvlJc w:val="left"/>
      <w:pPr>
        <w:ind w:left="589" w:hanging="310"/>
      </w:pPr>
      <w:rPr>
        <w:rFonts w:hint="default"/>
      </w:rPr>
    </w:lvl>
    <w:lvl w:ilvl="3" w:tplc="119C0122">
      <w:start w:val="1"/>
      <w:numFmt w:val="bullet"/>
      <w:lvlText w:val="•"/>
      <w:lvlJc w:val="left"/>
      <w:pPr>
        <w:ind w:left="674" w:hanging="310"/>
      </w:pPr>
      <w:rPr>
        <w:rFonts w:hint="default"/>
      </w:rPr>
    </w:lvl>
    <w:lvl w:ilvl="4" w:tplc="AE1CD4CC">
      <w:start w:val="1"/>
      <w:numFmt w:val="bullet"/>
      <w:lvlText w:val="•"/>
      <w:lvlJc w:val="left"/>
      <w:pPr>
        <w:ind w:left="758" w:hanging="310"/>
      </w:pPr>
      <w:rPr>
        <w:rFonts w:hint="default"/>
      </w:rPr>
    </w:lvl>
    <w:lvl w:ilvl="5" w:tplc="5622C2D0">
      <w:start w:val="1"/>
      <w:numFmt w:val="bullet"/>
      <w:lvlText w:val="•"/>
      <w:lvlJc w:val="left"/>
      <w:pPr>
        <w:ind w:left="843" w:hanging="310"/>
      </w:pPr>
      <w:rPr>
        <w:rFonts w:hint="default"/>
      </w:rPr>
    </w:lvl>
    <w:lvl w:ilvl="6" w:tplc="5216706A">
      <w:start w:val="1"/>
      <w:numFmt w:val="bullet"/>
      <w:lvlText w:val="•"/>
      <w:lvlJc w:val="left"/>
      <w:pPr>
        <w:ind w:left="928" w:hanging="310"/>
      </w:pPr>
      <w:rPr>
        <w:rFonts w:hint="default"/>
      </w:rPr>
    </w:lvl>
    <w:lvl w:ilvl="7" w:tplc="04BC183A">
      <w:start w:val="1"/>
      <w:numFmt w:val="bullet"/>
      <w:lvlText w:val="•"/>
      <w:lvlJc w:val="left"/>
      <w:pPr>
        <w:ind w:left="1013" w:hanging="310"/>
      </w:pPr>
      <w:rPr>
        <w:rFonts w:hint="default"/>
      </w:rPr>
    </w:lvl>
    <w:lvl w:ilvl="8" w:tplc="B21ECE3C">
      <w:start w:val="1"/>
      <w:numFmt w:val="bullet"/>
      <w:lvlText w:val="•"/>
      <w:lvlJc w:val="left"/>
      <w:pPr>
        <w:ind w:left="1097" w:hanging="310"/>
      </w:pPr>
      <w:rPr>
        <w:rFonts w:hint="default"/>
      </w:rPr>
    </w:lvl>
  </w:abstractNum>
  <w:abstractNum w:abstractNumId="50" w15:restartNumberingAfterBreak="0">
    <w:nsid w:val="4FBC2D36"/>
    <w:multiLevelType w:val="hybridMultilevel"/>
    <w:tmpl w:val="3FAE6D76"/>
    <w:lvl w:ilvl="0" w:tplc="08E6A54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51" w15:restartNumberingAfterBreak="0">
    <w:nsid w:val="52217ED0"/>
    <w:multiLevelType w:val="hybridMultilevel"/>
    <w:tmpl w:val="ED4AE674"/>
    <w:lvl w:ilvl="0" w:tplc="DE889628">
      <w:start w:val="1"/>
      <w:numFmt w:val="lowerRoman"/>
      <w:lvlText w:val="(%1)"/>
      <w:lvlJc w:val="left"/>
      <w:pPr>
        <w:ind w:left="2030" w:hanging="720"/>
      </w:pPr>
      <w:rPr>
        <w:rFonts w:hint="default"/>
      </w:rPr>
    </w:lvl>
    <w:lvl w:ilvl="1" w:tplc="08090019" w:tentative="1">
      <w:start w:val="1"/>
      <w:numFmt w:val="lowerLetter"/>
      <w:lvlText w:val="%2."/>
      <w:lvlJc w:val="left"/>
      <w:pPr>
        <w:ind w:left="2390" w:hanging="360"/>
      </w:pPr>
    </w:lvl>
    <w:lvl w:ilvl="2" w:tplc="0809001B" w:tentative="1">
      <w:start w:val="1"/>
      <w:numFmt w:val="lowerRoman"/>
      <w:lvlText w:val="%3."/>
      <w:lvlJc w:val="right"/>
      <w:pPr>
        <w:ind w:left="3110" w:hanging="180"/>
      </w:pPr>
    </w:lvl>
    <w:lvl w:ilvl="3" w:tplc="0809000F" w:tentative="1">
      <w:start w:val="1"/>
      <w:numFmt w:val="decimal"/>
      <w:lvlText w:val="%4."/>
      <w:lvlJc w:val="left"/>
      <w:pPr>
        <w:ind w:left="3830" w:hanging="360"/>
      </w:pPr>
    </w:lvl>
    <w:lvl w:ilvl="4" w:tplc="08090019" w:tentative="1">
      <w:start w:val="1"/>
      <w:numFmt w:val="lowerLetter"/>
      <w:lvlText w:val="%5."/>
      <w:lvlJc w:val="left"/>
      <w:pPr>
        <w:ind w:left="4550" w:hanging="360"/>
      </w:pPr>
    </w:lvl>
    <w:lvl w:ilvl="5" w:tplc="0809001B" w:tentative="1">
      <w:start w:val="1"/>
      <w:numFmt w:val="lowerRoman"/>
      <w:lvlText w:val="%6."/>
      <w:lvlJc w:val="right"/>
      <w:pPr>
        <w:ind w:left="5270" w:hanging="180"/>
      </w:pPr>
    </w:lvl>
    <w:lvl w:ilvl="6" w:tplc="0809000F" w:tentative="1">
      <w:start w:val="1"/>
      <w:numFmt w:val="decimal"/>
      <w:lvlText w:val="%7."/>
      <w:lvlJc w:val="left"/>
      <w:pPr>
        <w:ind w:left="5990" w:hanging="360"/>
      </w:pPr>
    </w:lvl>
    <w:lvl w:ilvl="7" w:tplc="08090019" w:tentative="1">
      <w:start w:val="1"/>
      <w:numFmt w:val="lowerLetter"/>
      <w:lvlText w:val="%8."/>
      <w:lvlJc w:val="left"/>
      <w:pPr>
        <w:ind w:left="6710" w:hanging="360"/>
      </w:pPr>
    </w:lvl>
    <w:lvl w:ilvl="8" w:tplc="0809001B" w:tentative="1">
      <w:start w:val="1"/>
      <w:numFmt w:val="lowerRoman"/>
      <w:lvlText w:val="%9."/>
      <w:lvlJc w:val="right"/>
      <w:pPr>
        <w:ind w:left="7430" w:hanging="180"/>
      </w:pPr>
    </w:lvl>
  </w:abstractNum>
  <w:abstractNum w:abstractNumId="52" w15:restartNumberingAfterBreak="0">
    <w:nsid w:val="528874F1"/>
    <w:multiLevelType w:val="hybridMultilevel"/>
    <w:tmpl w:val="2416A870"/>
    <w:lvl w:ilvl="0" w:tplc="6F020644">
      <w:start w:val="1"/>
      <w:numFmt w:val="bullet"/>
      <w:lvlText w:val="○"/>
      <w:lvlJc w:val="left"/>
      <w:pPr>
        <w:ind w:left="420" w:hanging="310"/>
      </w:pPr>
      <w:rPr>
        <w:rFonts w:ascii="MS Gothic" w:eastAsia="MS Gothic" w:hAnsi="MS Gothic" w:hint="default"/>
        <w:w w:val="49"/>
        <w:sz w:val="20"/>
        <w:szCs w:val="20"/>
      </w:rPr>
    </w:lvl>
    <w:lvl w:ilvl="1" w:tplc="B13CF7FA">
      <w:start w:val="1"/>
      <w:numFmt w:val="bullet"/>
      <w:lvlText w:val="•"/>
      <w:lvlJc w:val="left"/>
      <w:pPr>
        <w:ind w:left="495" w:hanging="310"/>
      </w:pPr>
      <w:rPr>
        <w:rFonts w:hint="default"/>
      </w:rPr>
    </w:lvl>
    <w:lvl w:ilvl="2" w:tplc="D4402934">
      <w:start w:val="1"/>
      <w:numFmt w:val="bullet"/>
      <w:lvlText w:val="•"/>
      <w:lvlJc w:val="left"/>
      <w:pPr>
        <w:ind w:left="570" w:hanging="310"/>
      </w:pPr>
      <w:rPr>
        <w:rFonts w:hint="default"/>
      </w:rPr>
    </w:lvl>
    <w:lvl w:ilvl="3" w:tplc="1E70204C">
      <w:start w:val="1"/>
      <w:numFmt w:val="bullet"/>
      <w:lvlText w:val="•"/>
      <w:lvlJc w:val="left"/>
      <w:pPr>
        <w:ind w:left="645" w:hanging="310"/>
      </w:pPr>
      <w:rPr>
        <w:rFonts w:hint="default"/>
      </w:rPr>
    </w:lvl>
    <w:lvl w:ilvl="4" w:tplc="799CED20">
      <w:start w:val="1"/>
      <w:numFmt w:val="bullet"/>
      <w:lvlText w:val="•"/>
      <w:lvlJc w:val="left"/>
      <w:pPr>
        <w:ind w:left="720" w:hanging="310"/>
      </w:pPr>
      <w:rPr>
        <w:rFonts w:hint="default"/>
      </w:rPr>
    </w:lvl>
    <w:lvl w:ilvl="5" w:tplc="7194ACD0">
      <w:start w:val="1"/>
      <w:numFmt w:val="bullet"/>
      <w:lvlText w:val="•"/>
      <w:lvlJc w:val="left"/>
      <w:pPr>
        <w:ind w:left="795" w:hanging="310"/>
      </w:pPr>
      <w:rPr>
        <w:rFonts w:hint="default"/>
      </w:rPr>
    </w:lvl>
    <w:lvl w:ilvl="6" w:tplc="1728A362">
      <w:start w:val="1"/>
      <w:numFmt w:val="bullet"/>
      <w:lvlText w:val="•"/>
      <w:lvlJc w:val="left"/>
      <w:pPr>
        <w:ind w:left="870" w:hanging="310"/>
      </w:pPr>
      <w:rPr>
        <w:rFonts w:hint="default"/>
      </w:rPr>
    </w:lvl>
    <w:lvl w:ilvl="7" w:tplc="51F201CA">
      <w:start w:val="1"/>
      <w:numFmt w:val="bullet"/>
      <w:lvlText w:val="•"/>
      <w:lvlJc w:val="left"/>
      <w:pPr>
        <w:ind w:left="945" w:hanging="310"/>
      </w:pPr>
      <w:rPr>
        <w:rFonts w:hint="default"/>
      </w:rPr>
    </w:lvl>
    <w:lvl w:ilvl="8" w:tplc="E9EEE442">
      <w:start w:val="1"/>
      <w:numFmt w:val="bullet"/>
      <w:lvlText w:val="•"/>
      <w:lvlJc w:val="left"/>
      <w:pPr>
        <w:ind w:left="1020" w:hanging="310"/>
      </w:pPr>
      <w:rPr>
        <w:rFonts w:hint="default"/>
      </w:rPr>
    </w:lvl>
  </w:abstractNum>
  <w:abstractNum w:abstractNumId="53" w15:restartNumberingAfterBreak="0">
    <w:nsid w:val="52E550A5"/>
    <w:multiLevelType w:val="hybridMultilevel"/>
    <w:tmpl w:val="220ECFDE"/>
    <w:lvl w:ilvl="0" w:tplc="284C746E">
      <w:start w:val="1"/>
      <w:numFmt w:val="bullet"/>
      <w:lvlText w:val="○"/>
      <w:lvlJc w:val="left"/>
      <w:pPr>
        <w:ind w:left="408" w:hanging="310"/>
      </w:pPr>
      <w:rPr>
        <w:rFonts w:ascii="MS Gothic" w:eastAsia="MS Gothic" w:hAnsi="MS Gothic" w:hint="default"/>
        <w:w w:val="49"/>
        <w:sz w:val="20"/>
        <w:szCs w:val="20"/>
      </w:rPr>
    </w:lvl>
    <w:lvl w:ilvl="1" w:tplc="FF724BFE">
      <w:start w:val="1"/>
      <w:numFmt w:val="bullet"/>
      <w:lvlText w:val="•"/>
      <w:lvlJc w:val="left"/>
      <w:pPr>
        <w:ind w:left="470" w:hanging="310"/>
      </w:pPr>
      <w:rPr>
        <w:rFonts w:hint="default"/>
      </w:rPr>
    </w:lvl>
    <w:lvl w:ilvl="2" w:tplc="A50A1934">
      <w:start w:val="1"/>
      <w:numFmt w:val="bullet"/>
      <w:lvlText w:val="•"/>
      <w:lvlJc w:val="left"/>
      <w:pPr>
        <w:ind w:left="541" w:hanging="310"/>
      </w:pPr>
      <w:rPr>
        <w:rFonts w:hint="default"/>
      </w:rPr>
    </w:lvl>
    <w:lvl w:ilvl="3" w:tplc="426475BE">
      <w:start w:val="1"/>
      <w:numFmt w:val="bullet"/>
      <w:lvlText w:val="•"/>
      <w:lvlJc w:val="left"/>
      <w:pPr>
        <w:ind w:left="612" w:hanging="310"/>
      </w:pPr>
      <w:rPr>
        <w:rFonts w:hint="default"/>
      </w:rPr>
    </w:lvl>
    <w:lvl w:ilvl="4" w:tplc="73CE1394">
      <w:start w:val="1"/>
      <w:numFmt w:val="bullet"/>
      <w:lvlText w:val="•"/>
      <w:lvlJc w:val="left"/>
      <w:pPr>
        <w:ind w:left="683" w:hanging="310"/>
      </w:pPr>
      <w:rPr>
        <w:rFonts w:hint="default"/>
      </w:rPr>
    </w:lvl>
    <w:lvl w:ilvl="5" w:tplc="761CA45A">
      <w:start w:val="1"/>
      <w:numFmt w:val="bullet"/>
      <w:lvlText w:val="•"/>
      <w:lvlJc w:val="left"/>
      <w:pPr>
        <w:ind w:left="754" w:hanging="310"/>
      </w:pPr>
      <w:rPr>
        <w:rFonts w:hint="default"/>
      </w:rPr>
    </w:lvl>
    <w:lvl w:ilvl="6" w:tplc="AF50FBF2">
      <w:start w:val="1"/>
      <w:numFmt w:val="bullet"/>
      <w:lvlText w:val="•"/>
      <w:lvlJc w:val="left"/>
      <w:pPr>
        <w:ind w:left="825" w:hanging="310"/>
      </w:pPr>
      <w:rPr>
        <w:rFonts w:hint="default"/>
      </w:rPr>
    </w:lvl>
    <w:lvl w:ilvl="7" w:tplc="F89C30D8">
      <w:start w:val="1"/>
      <w:numFmt w:val="bullet"/>
      <w:lvlText w:val="•"/>
      <w:lvlJc w:val="left"/>
      <w:pPr>
        <w:ind w:left="896" w:hanging="310"/>
      </w:pPr>
      <w:rPr>
        <w:rFonts w:hint="default"/>
      </w:rPr>
    </w:lvl>
    <w:lvl w:ilvl="8" w:tplc="510A730C">
      <w:start w:val="1"/>
      <w:numFmt w:val="bullet"/>
      <w:lvlText w:val="•"/>
      <w:lvlJc w:val="left"/>
      <w:pPr>
        <w:ind w:left="967" w:hanging="310"/>
      </w:pPr>
      <w:rPr>
        <w:rFonts w:hint="default"/>
      </w:rPr>
    </w:lvl>
  </w:abstractNum>
  <w:abstractNum w:abstractNumId="54" w15:restartNumberingAfterBreak="0">
    <w:nsid w:val="564D193D"/>
    <w:multiLevelType w:val="hybridMultilevel"/>
    <w:tmpl w:val="F578B278"/>
    <w:lvl w:ilvl="0" w:tplc="265046B4">
      <w:start w:val="8"/>
      <w:numFmt w:val="lowerLetter"/>
      <w:lvlText w:val="(%1)"/>
      <w:lvlJc w:val="left"/>
      <w:pPr>
        <w:ind w:left="830" w:hanging="358"/>
      </w:pPr>
      <w:rPr>
        <w:rFonts w:ascii="Verdana" w:eastAsia="Verdana" w:hAnsi="Verdana" w:hint="default"/>
        <w:w w:val="99"/>
        <w:sz w:val="20"/>
        <w:szCs w:val="20"/>
      </w:rPr>
    </w:lvl>
    <w:lvl w:ilvl="1" w:tplc="C900BB94">
      <w:start w:val="1"/>
      <w:numFmt w:val="lowerRoman"/>
      <w:lvlText w:val="(%2)"/>
      <w:lvlJc w:val="left"/>
      <w:pPr>
        <w:ind w:left="830" w:hanging="720"/>
      </w:pPr>
      <w:rPr>
        <w:rFonts w:ascii="Verdana" w:eastAsia="Verdana" w:hAnsi="Verdana" w:hint="default"/>
        <w:w w:val="99"/>
        <w:sz w:val="20"/>
        <w:szCs w:val="20"/>
      </w:rPr>
    </w:lvl>
    <w:lvl w:ilvl="2" w:tplc="98463326">
      <w:start w:val="1"/>
      <w:numFmt w:val="bullet"/>
      <w:lvlText w:val="•"/>
      <w:lvlJc w:val="left"/>
      <w:pPr>
        <w:ind w:left="2400" w:hanging="720"/>
      </w:pPr>
      <w:rPr>
        <w:rFonts w:hint="default"/>
      </w:rPr>
    </w:lvl>
    <w:lvl w:ilvl="3" w:tplc="82CE7C48">
      <w:start w:val="1"/>
      <w:numFmt w:val="bullet"/>
      <w:lvlText w:val="•"/>
      <w:lvlJc w:val="left"/>
      <w:pPr>
        <w:ind w:left="3180" w:hanging="720"/>
      </w:pPr>
      <w:rPr>
        <w:rFonts w:hint="default"/>
      </w:rPr>
    </w:lvl>
    <w:lvl w:ilvl="4" w:tplc="6AD28B34">
      <w:start w:val="1"/>
      <w:numFmt w:val="bullet"/>
      <w:lvlText w:val="•"/>
      <w:lvlJc w:val="left"/>
      <w:pPr>
        <w:ind w:left="3960" w:hanging="720"/>
      </w:pPr>
      <w:rPr>
        <w:rFonts w:hint="default"/>
      </w:rPr>
    </w:lvl>
    <w:lvl w:ilvl="5" w:tplc="AFC210CC">
      <w:start w:val="1"/>
      <w:numFmt w:val="bullet"/>
      <w:lvlText w:val="•"/>
      <w:lvlJc w:val="left"/>
      <w:pPr>
        <w:ind w:left="4740" w:hanging="720"/>
      </w:pPr>
      <w:rPr>
        <w:rFonts w:hint="default"/>
      </w:rPr>
    </w:lvl>
    <w:lvl w:ilvl="6" w:tplc="DF9285BA">
      <w:start w:val="1"/>
      <w:numFmt w:val="bullet"/>
      <w:lvlText w:val="•"/>
      <w:lvlJc w:val="left"/>
      <w:pPr>
        <w:ind w:left="5520" w:hanging="720"/>
      </w:pPr>
      <w:rPr>
        <w:rFonts w:hint="default"/>
      </w:rPr>
    </w:lvl>
    <w:lvl w:ilvl="7" w:tplc="AFA83C56">
      <w:start w:val="1"/>
      <w:numFmt w:val="bullet"/>
      <w:lvlText w:val="•"/>
      <w:lvlJc w:val="left"/>
      <w:pPr>
        <w:ind w:left="6301" w:hanging="720"/>
      </w:pPr>
      <w:rPr>
        <w:rFonts w:hint="default"/>
      </w:rPr>
    </w:lvl>
    <w:lvl w:ilvl="8" w:tplc="FB3A8588">
      <w:start w:val="1"/>
      <w:numFmt w:val="bullet"/>
      <w:lvlText w:val="•"/>
      <w:lvlJc w:val="left"/>
      <w:pPr>
        <w:ind w:left="7081" w:hanging="720"/>
      </w:pPr>
      <w:rPr>
        <w:rFonts w:hint="default"/>
      </w:rPr>
    </w:lvl>
  </w:abstractNum>
  <w:abstractNum w:abstractNumId="55" w15:restartNumberingAfterBreak="0">
    <w:nsid w:val="57594479"/>
    <w:multiLevelType w:val="hybridMultilevel"/>
    <w:tmpl w:val="4866D68E"/>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56" w15:restartNumberingAfterBreak="0">
    <w:nsid w:val="57D37C39"/>
    <w:multiLevelType w:val="hybridMultilevel"/>
    <w:tmpl w:val="C52CAD70"/>
    <w:lvl w:ilvl="0" w:tplc="27240524">
      <w:start w:val="1"/>
      <w:numFmt w:val="bullet"/>
      <w:lvlText w:val="○"/>
      <w:lvlJc w:val="left"/>
      <w:pPr>
        <w:ind w:left="420" w:hanging="310"/>
      </w:pPr>
      <w:rPr>
        <w:rFonts w:ascii="MS Gothic" w:eastAsia="MS Gothic" w:hAnsi="MS Gothic" w:hint="default"/>
        <w:w w:val="49"/>
        <w:sz w:val="20"/>
        <w:szCs w:val="20"/>
      </w:rPr>
    </w:lvl>
    <w:lvl w:ilvl="1" w:tplc="B03A26A2">
      <w:start w:val="1"/>
      <w:numFmt w:val="bullet"/>
      <w:lvlText w:val="•"/>
      <w:lvlJc w:val="left"/>
      <w:pPr>
        <w:ind w:left="508" w:hanging="310"/>
      </w:pPr>
      <w:rPr>
        <w:rFonts w:hint="default"/>
      </w:rPr>
    </w:lvl>
    <w:lvl w:ilvl="2" w:tplc="86E0AF7E">
      <w:start w:val="1"/>
      <w:numFmt w:val="bullet"/>
      <w:lvlText w:val="•"/>
      <w:lvlJc w:val="left"/>
      <w:pPr>
        <w:ind w:left="597" w:hanging="310"/>
      </w:pPr>
      <w:rPr>
        <w:rFonts w:hint="default"/>
      </w:rPr>
    </w:lvl>
    <w:lvl w:ilvl="3" w:tplc="2B4447A8">
      <w:start w:val="1"/>
      <w:numFmt w:val="bullet"/>
      <w:lvlText w:val="•"/>
      <w:lvlJc w:val="left"/>
      <w:pPr>
        <w:ind w:left="685" w:hanging="310"/>
      </w:pPr>
      <w:rPr>
        <w:rFonts w:hint="default"/>
      </w:rPr>
    </w:lvl>
    <w:lvl w:ilvl="4" w:tplc="5E08EE92">
      <w:start w:val="1"/>
      <w:numFmt w:val="bullet"/>
      <w:lvlText w:val="•"/>
      <w:lvlJc w:val="left"/>
      <w:pPr>
        <w:ind w:left="774" w:hanging="310"/>
      </w:pPr>
      <w:rPr>
        <w:rFonts w:hint="default"/>
      </w:rPr>
    </w:lvl>
    <w:lvl w:ilvl="5" w:tplc="0AA23536">
      <w:start w:val="1"/>
      <w:numFmt w:val="bullet"/>
      <w:lvlText w:val="•"/>
      <w:lvlJc w:val="left"/>
      <w:pPr>
        <w:ind w:left="862" w:hanging="310"/>
      </w:pPr>
      <w:rPr>
        <w:rFonts w:hint="default"/>
      </w:rPr>
    </w:lvl>
    <w:lvl w:ilvl="6" w:tplc="B136E59A">
      <w:start w:val="1"/>
      <w:numFmt w:val="bullet"/>
      <w:lvlText w:val="•"/>
      <w:lvlJc w:val="left"/>
      <w:pPr>
        <w:ind w:left="951" w:hanging="310"/>
      </w:pPr>
      <w:rPr>
        <w:rFonts w:hint="default"/>
      </w:rPr>
    </w:lvl>
    <w:lvl w:ilvl="7" w:tplc="03E81A84">
      <w:start w:val="1"/>
      <w:numFmt w:val="bullet"/>
      <w:lvlText w:val="•"/>
      <w:lvlJc w:val="left"/>
      <w:pPr>
        <w:ind w:left="1039" w:hanging="310"/>
      </w:pPr>
      <w:rPr>
        <w:rFonts w:hint="default"/>
      </w:rPr>
    </w:lvl>
    <w:lvl w:ilvl="8" w:tplc="86CA95DE">
      <w:start w:val="1"/>
      <w:numFmt w:val="bullet"/>
      <w:lvlText w:val="•"/>
      <w:lvlJc w:val="left"/>
      <w:pPr>
        <w:ind w:left="1128" w:hanging="310"/>
      </w:pPr>
      <w:rPr>
        <w:rFonts w:hint="default"/>
      </w:rPr>
    </w:lvl>
  </w:abstractNum>
  <w:abstractNum w:abstractNumId="57" w15:restartNumberingAfterBreak="0">
    <w:nsid w:val="5A3201A2"/>
    <w:multiLevelType w:val="hybridMultilevel"/>
    <w:tmpl w:val="1F8EE6F8"/>
    <w:lvl w:ilvl="0" w:tplc="71DA3CDC">
      <w:start w:val="1"/>
      <w:numFmt w:val="lowerLetter"/>
      <w:lvlText w:val="%1)"/>
      <w:lvlJc w:val="left"/>
      <w:pPr>
        <w:ind w:left="818" w:hanging="360"/>
      </w:pPr>
      <w:rPr>
        <w:rFonts w:ascii="Verdana" w:eastAsia="Arial" w:hAnsi="Verdana" w:hint="default"/>
        <w:spacing w:val="-1"/>
        <w:w w:val="99"/>
        <w:sz w:val="20"/>
        <w:szCs w:val="20"/>
      </w:rPr>
    </w:lvl>
    <w:lvl w:ilvl="1" w:tplc="0580469C">
      <w:start w:val="1"/>
      <w:numFmt w:val="bullet"/>
      <w:lvlText w:val="•"/>
      <w:lvlJc w:val="left"/>
      <w:pPr>
        <w:ind w:left="1530" w:hanging="360"/>
      </w:pPr>
      <w:rPr>
        <w:rFonts w:hint="default"/>
      </w:rPr>
    </w:lvl>
    <w:lvl w:ilvl="2" w:tplc="643A691A">
      <w:start w:val="1"/>
      <w:numFmt w:val="bullet"/>
      <w:lvlText w:val="•"/>
      <w:lvlJc w:val="left"/>
      <w:pPr>
        <w:ind w:left="2240" w:hanging="360"/>
      </w:pPr>
      <w:rPr>
        <w:rFonts w:hint="default"/>
      </w:rPr>
    </w:lvl>
    <w:lvl w:ilvl="3" w:tplc="9D44DB3E">
      <w:start w:val="1"/>
      <w:numFmt w:val="bullet"/>
      <w:lvlText w:val="•"/>
      <w:lvlJc w:val="left"/>
      <w:pPr>
        <w:ind w:left="2950" w:hanging="360"/>
      </w:pPr>
      <w:rPr>
        <w:rFonts w:hint="default"/>
      </w:rPr>
    </w:lvl>
    <w:lvl w:ilvl="4" w:tplc="92B0152C">
      <w:start w:val="1"/>
      <w:numFmt w:val="bullet"/>
      <w:lvlText w:val="•"/>
      <w:lvlJc w:val="left"/>
      <w:pPr>
        <w:ind w:left="3660" w:hanging="360"/>
      </w:pPr>
      <w:rPr>
        <w:rFonts w:hint="default"/>
      </w:rPr>
    </w:lvl>
    <w:lvl w:ilvl="5" w:tplc="C00C3138">
      <w:start w:val="1"/>
      <w:numFmt w:val="bullet"/>
      <w:lvlText w:val="•"/>
      <w:lvlJc w:val="left"/>
      <w:pPr>
        <w:ind w:left="4370" w:hanging="360"/>
      </w:pPr>
      <w:rPr>
        <w:rFonts w:hint="default"/>
      </w:rPr>
    </w:lvl>
    <w:lvl w:ilvl="6" w:tplc="A180379E">
      <w:start w:val="1"/>
      <w:numFmt w:val="bullet"/>
      <w:lvlText w:val="•"/>
      <w:lvlJc w:val="left"/>
      <w:pPr>
        <w:ind w:left="5080" w:hanging="360"/>
      </w:pPr>
      <w:rPr>
        <w:rFonts w:hint="default"/>
      </w:rPr>
    </w:lvl>
    <w:lvl w:ilvl="7" w:tplc="12CC63B2">
      <w:start w:val="1"/>
      <w:numFmt w:val="bullet"/>
      <w:lvlText w:val="•"/>
      <w:lvlJc w:val="left"/>
      <w:pPr>
        <w:ind w:left="5791" w:hanging="360"/>
      </w:pPr>
      <w:rPr>
        <w:rFonts w:hint="default"/>
      </w:rPr>
    </w:lvl>
    <w:lvl w:ilvl="8" w:tplc="28EC5990">
      <w:start w:val="1"/>
      <w:numFmt w:val="bullet"/>
      <w:lvlText w:val="•"/>
      <w:lvlJc w:val="left"/>
      <w:pPr>
        <w:ind w:left="6501" w:hanging="360"/>
      </w:pPr>
      <w:rPr>
        <w:rFonts w:hint="default"/>
      </w:rPr>
    </w:lvl>
  </w:abstractNum>
  <w:abstractNum w:abstractNumId="58" w15:restartNumberingAfterBreak="0">
    <w:nsid w:val="5C1F574F"/>
    <w:multiLevelType w:val="hybridMultilevel"/>
    <w:tmpl w:val="87404A8A"/>
    <w:lvl w:ilvl="0" w:tplc="00B0AB28">
      <w:start w:val="1"/>
      <w:numFmt w:val="bullet"/>
      <w:lvlText w:val="○"/>
      <w:lvlJc w:val="left"/>
      <w:pPr>
        <w:ind w:left="420" w:hanging="310"/>
      </w:pPr>
      <w:rPr>
        <w:rFonts w:ascii="MS Gothic" w:eastAsia="MS Gothic" w:hAnsi="MS Gothic" w:hint="default"/>
        <w:w w:val="49"/>
        <w:sz w:val="20"/>
        <w:szCs w:val="20"/>
      </w:rPr>
    </w:lvl>
    <w:lvl w:ilvl="1" w:tplc="C5FE4E46">
      <w:start w:val="1"/>
      <w:numFmt w:val="bullet"/>
      <w:lvlText w:val="•"/>
      <w:lvlJc w:val="left"/>
      <w:pPr>
        <w:ind w:left="508" w:hanging="310"/>
      </w:pPr>
      <w:rPr>
        <w:rFonts w:hint="default"/>
      </w:rPr>
    </w:lvl>
    <w:lvl w:ilvl="2" w:tplc="4CA6F02E">
      <w:start w:val="1"/>
      <w:numFmt w:val="bullet"/>
      <w:lvlText w:val="•"/>
      <w:lvlJc w:val="left"/>
      <w:pPr>
        <w:ind w:left="597" w:hanging="310"/>
      </w:pPr>
      <w:rPr>
        <w:rFonts w:hint="default"/>
      </w:rPr>
    </w:lvl>
    <w:lvl w:ilvl="3" w:tplc="937EC484">
      <w:start w:val="1"/>
      <w:numFmt w:val="bullet"/>
      <w:lvlText w:val="•"/>
      <w:lvlJc w:val="left"/>
      <w:pPr>
        <w:ind w:left="685" w:hanging="310"/>
      </w:pPr>
      <w:rPr>
        <w:rFonts w:hint="default"/>
      </w:rPr>
    </w:lvl>
    <w:lvl w:ilvl="4" w:tplc="ADB80658">
      <w:start w:val="1"/>
      <w:numFmt w:val="bullet"/>
      <w:lvlText w:val="•"/>
      <w:lvlJc w:val="left"/>
      <w:pPr>
        <w:ind w:left="774" w:hanging="310"/>
      </w:pPr>
      <w:rPr>
        <w:rFonts w:hint="default"/>
      </w:rPr>
    </w:lvl>
    <w:lvl w:ilvl="5" w:tplc="A35EE35C">
      <w:start w:val="1"/>
      <w:numFmt w:val="bullet"/>
      <w:lvlText w:val="•"/>
      <w:lvlJc w:val="left"/>
      <w:pPr>
        <w:ind w:left="862" w:hanging="310"/>
      </w:pPr>
      <w:rPr>
        <w:rFonts w:hint="default"/>
      </w:rPr>
    </w:lvl>
    <w:lvl w:ilvl="6" w:tplc="DC50A2FE">
      <w:start w:val="1"/>
      <w:numFmt w:val="bullet"/>
      <w:lvlText w:val="•"/>
      <w:lvlJc w:val="left"/>
      <w:pPr>
        <w:ind w:left="951" w:hanging="310"/>
      </w:pPr>
      <w:rPr>
        <w:rFonts w:hint="default"/>
      </w:rPr>
    </w:lvl>
    <w:lvl w:ilvl="7" w:tplc="8C202A00">
      <w:start w:val="1"/>
      <w:numFmt w:val="bullet"/>
      <w:lvlText w:val="•"/>
      <w:lvlJc w:val="left"/>
      <w:pPr>
        <w:ind w:left="1039" w:hanging="310"/>
      </w:pPr>
      <w:rPr>
        <w:rFonts w:hint="default"/>
      </w:rPr>
    </w:lvl>
    <w:lvl w:ilvl="8" w:tplc="AF4EBAEE">
      <w:start w:val="1"/>
      <w:numFmt w:val="bullet"/>
      <w:lvlText w:val="•"/>
      <w:lvlJc w:val="left"/>
      <w:pPr>
        <w:ind w:left="1128" w:hanging="310"/>
      </w:pPr>
      <w:rPr>
        <w:rFonts w:hint="default"/>
      </w:rPr>
    </w:lvl>
  </w:abstractNum>
  <w:abstractNum w:abstractNumId="59" w15:restartNumberingAfterBreak="0">
    <w:nsid w:val="5F255AA6"/>
    <w:multiLevelType w:val="hybridMultilevel"/>
    <w:tmpl w:val="BCA80DD6"/>
    <w:lvl w:ilvl="0" w:tplc="05002DC6">
      <w:start w:val="1"/>
      <w:numFmt w:val="bullet"/>
      <w:lvlText w:val="○"/>
      <w:lvlJc w:val="left"/>
      <w:pPr>
        <w:ind w:left="343" w:hanging="240"/>
      </w:pPr>
      <w:rPr>
        <w:rFonts w:ascii="MS Gothic" w:eastAsia="MS Gothic" w:hAnsi="MS Gothic" w:hint="default"/>
        <w:w w:val="49"/>
        <w:sz w:val="20"/>
        <w:szCs w:val="20"/>
      </w:rPr>
    </w:lvl>
    <w:lvl w:ilvl="1" w:tplc="6C00C54A">
      <w:start w:val="1"/>
      <w:numFmt w:val="bullet"/>
      <w:lvlText w:val="•"/>
      <w:lvlJc w:val="left"/>
      <w:pPr>
        <w:ind w:left="394" w:hanging="240"/>
      </w:pPr>
      <w:rPr>
        <w:rFonts w:hint="default"/>
      </w:rPr>
    </w:lvl>
    <w:lvl w:ilvl="2" w:tplc="379004AC">
      <w:start w:val="1"/>
      <w:numFmt w:val="bullet"/>
      <w:lvlText w:val="•"/>
      <w:lvlJc w:val="left"/>
      <w:pPr>
        <w:ind w:left="448" w:hanging="240"/>
      </w:pPr>
      <w:rPr>
        <w:rFonts w:hint="default"/>
      </w:rPr>
    </w:lvl>
    <w:lvl w:ilvl="3" w:tplc="A48E7FBE">
      <w:start w:val="1"/>
      <w:numFmt w:val="bullet"/>
      <w:lvlText w:val="•"/>
      <w:lvlJc w:val="left"/>
      <w:pPr>
        <w:ind w:left="502" w:hanging="240"/>
      </w:pPr>
      <w:rPr>
        <w:rFonts w:hint="default"/>
      </w:rPr>
    </w:lvl>
    <w:lvl w:ilvl="4" w:tplc="371A39D8">
      <w:start w:val="1"/>
      <w:numFmt w:val="bullet"/>
      <w:lvlText w:val="•"/>
      <w:lvlJc w:val="left"/>
      <w:pPr>
        <w:ind w:left="556" w:hanging="240"/>
      </w:pPr>
      <w:rPr>
        <w:rFonts w:hint="default"/>
      </w:rPr>
    </w:lvl>
    <w:lvl w:ilvl="5" w:tplc="A5F429E0">
      <w:start w:val="1"/>
      <w:numFmt w:val="bullet"/>
      <w:lvlText w:val="•"/>
      <w:lvlJc w:val="left"/>
      <w:pPr>
        <w:ind w:left="610" w:hanging="240"/>
      </w:pPr>
      <w:rPr>
        <w:rFonts w:hint="default"/>
      </w:rPr>
    </w:lvl>
    <w:lvl w:ilvl="6" w:tplc="E7FC2E30">
      <w:start w:val="1"/>
      <w:numFmt w:val="bullet"/>
      <w:lvlText w:val="•"/>
      <w:lvlJc w:val="left"/>
      <w:pPr>
        <w:ind w:left="664" w:hanging="240"/>
      </w:pPr>
      <w:rPr>
        <w:rFonts w:hint="default"/>
      </w:rPr>
    </w:lvl>
    <w:lvl w:ilvl="7" w:tplc="3E50E5CE">
      <w:start w:val="1"/>
      <w:numFmt w:val="bullet"/>
      <w:lvlText w:val="•"/>
      <w:lvlJc w:val="left"/>
      <w:pPr>
        <w:ind w:left="718" w:hanging="240"/>
      </w:pPr>
      <w:rPr>
        <w:rFonts w:hint="default"/>
      </w:rPr>
    </w:lvl>
    <w:lvl w:ilvl="8" w:tplc="971EE26A">
      <w:start w:val="1"/>
      <w:numFmt w:val="bullet"/>
      <w:lvlText w:val="•"/>
      <w:lvlJc w:val="left"/>
      <w:pPr>
        <w:ind w:left="772" w:hanging="240"/>
      </w:pPr>
      <w:rPr>
        <w:rFonts w:hint="default"/>
      </w:rPr>
    </w:lvl>
  </w:abstractNum>
  <w:abstractNum w:abstractNumId="60" w15:restartNumberingAfterBreak="0">
    <w:nsid w:val="5FAC023F"/>
    <w:multiLevelType w:val="hybridMultilevel"/>
    <w:tmpl w:val="C22CCC1C"/>
    <w:lvl w:ilvl="0" w:tplc="C582C02A">
      <w:start w:val="1"/>
      <w:numFmt w:val="bullet"/>
      <w:lvlText w:val="○"/>
      <w:lvlJc w:val="left"/>
      <w:pPr>
        <w:ind w:left="420" w:hanging="310"/>
      </w:pPr>
      <w:rPr>
        <w:rFonts w:ascii="MS Gothic" w:eastAsia="MS Gothic" w:hAnsi="MS Gothic" w:hint="default"/>
        <w:w w:val="49"/>
        <w:sz w:val="20"/>
        <w:szCs w:val="20"/>
      </w:rPr>
    </w:lvl>
    <w:lvl w:ilvl="1" w:tplc="8BDC097E">
      <w:start w:val="1"/>
      <w:numFmt w:val="bullet"/>
      <w:lvlText w:val="•"/>
      <w:lvlJc w:val="left"/>
      <w:pPr>
        <w:ind w:left="490" w:hanging="310"/>
      </w:pPr>
      <w:rPr>
        <w:rFonts w:hint="default"/>
      </w:rPr>
    </w:lvl>
    <w:lvl w:ilvl="2" w:tplc="7EBC5616">
      <w:start w:val="1"/>
      <w:numFmt w:val="bullet"/>
      <w:lvlText w:val="•"/>
      <w:lvlJc w:val="left"/>
      <w:pPr>
        <w:ind w:left="560" w:hanging="310"/>
      </w:pPr>
      <w:rPr>
        <w:rFonts w:hint="default"/>
      </w:rPr>
    </w:lvl>
    <w:lvl w:ilvl="3" w:tplc="02F02988">
      <w:start w:val="1"/>
      <w:numFmt w:val="bullet"/>
      <w:lvlText w:val="•"/>
      <w:lvlJc w:val="left"/>
      <w:pPr>
        <w:ind w:left="630" w:hanging="310"/>
      </w:pPr>
      <w:rPr>
        <w:rFonts w:hint="default"/>
      </w:rPr>
    </w:lvl>
    <w:lvl w:ilvl="4" w:tplc="C9BCCA12">
      <w:start w:val="1"/>
      <w:numFmt w:val="bullet"/>
      <w:lvlText w:val="•"/>
      <w:lvlJc w:val="left"/>
      <w:pPr>
        <w:ind w:left="701" w:hanging="310"/>
      </w:pPr>
      <w:rPr>
        <w:rFonts w:hint="default"/>
      </w:rPr>
    </w:lvl>
    <w:lvl w:ilvl="5" w:tplc="A8903B3E">
      <w:start w:val="1"/>
      <w:numFmt w:val="bullet"/>
      <w:lvlText w:val="•"/>
      <w:lvlJc w:val="left"/>
      <w:pPr>
        <w:ind w:left="771" w:hanging="310"/>
      </w:pPr>
      <w:rPr>
        <w:rFonts w:hint="default"/>
      </w:rPr>
    </w:lvl>
    <w:lvl w:ilvl="6" w:tplc="39942F6E">
      <w:start w:val="1"/>
      <w:numFmt w:val="bullet"/>
      <w:lvlText w:val="•"/>
      <w:lvlJc w:val="left"/>
      <w:pPr>
        <w:ind w:left="841" w:hanging="310"/>
      </w:pPr>
      <w:rPr>
        <w:rFonts w:hint="default"/>
      </w:rPr>
    </w:lvl>
    <w:lvl w:ilvl="7" w:tplc="D5104FA4">
      <w:start w:val="1"/>
      <w:numFmt w:val="bullet"/>
      <w:lvlText w:val="•"/>
      <w:lvlJc w:val="left"/>
      <w:pPr>
        <w:ind w:left="912" w:hanging="310"/>
      </w:pPr>
      <w:rPr>
        <w:rFonts w:hint="default"/>
      </w:rPr>
    </w:lvl>
    <w:lvl w:ilvl="8" w:tplc="CC56A8E8">
      <w:start w:val="1"/>
      <w:numFmt w:val="bullet"/>
      <w:lvlText w:val="•"/>
      <w:lvlJc w:val="left"/>
      <w:pPr>
        <w:ind w:left="982" w:hanging="310"/>
      </w:pPr>
      <w:rPr>
        <w:rFonts w:hint="default"/>
      </w:rPr>
    </w:lvl>
  </w:abstractNum>
  <w:abstractNum w:abstractNumId="61" w15:restartNumberingAfterBreak="0">
    <w:nsid w:val="63B26B99"/>
    <w:multiLevelType w:val="hybridMultilevel"/>
    <w:tmpl w:val="55FE75B0"/>
    <w:lvl w:ilvl="0" w:tplc="7BB415D4">
      <w:start w:val="1"/>
      <w:numFmt w:val="bullet"/>
      <w:lvlText w:val="○"/>
      <w:lvlJc w:val="left"/>
      <w:pPr>
        <w:ind w:left="343" w:hanging="240"/>
      </w:pPr>
      <w:rPr>
        <w:rFonts w:ascii="MS Gothic" w:eastAsia="MS Gothic" w:hAnsi="MS Gothic" w:hint="default"/>
        <w:w w:val="49"/>
        <w:sz w:val="20"/>
        <w:szCs w:val="20"/>
      </w:rPr>
    </w:lvl>
    <w:lvl w:ilvl="1" w:tplc="B29EF780">
      <w:start w:val="1"/>
      <w:numFmt w:val="bullet"/>
      <w:lvlText w:val="•"/>
      <w:lvlJc w:val="left"/>
      <w:pPr>
        <w:ind w:left="394" w:hanging="240"/>
      </w:pPr>
      <w:rPr>
        <w:rFonts w:hint="default"/>
      </w:rPr>
    </w:lvl>
    <w:lvl w:ilvl="2" w:tplc="91A85C48">
      <w:start w:val="1"/>
      <w:numFmt w:val="bullet"/>
      <w:lvlText w:val="•"/>
      <w:lvlJc w:val="left"/>
      <w:pPr>
        <w:ind w:left="448" w:hanging="240"/>
      </w:pPr>
      <w:rPr>
        <w:rFonts w:hint="default"/>
      </w:rPr>
    </w:lvl>
    <w:lvl w:ilvl="3" w:tplc="B69AE7B2">
      <w:start w:val="1"/>
      <w:numFmt w:val="bullet"/>
      <w:lvlText w:val="•"/>
      <w:lvlJc w:val="left"/>
      <w:pPr>
        <w:ind w:left="502" w:hanging="240"/>
      </w:pPr>
      <w:rPr>
        <w:rFonts w:hint="default"/>
      </w:rPr>
    </w:lvl>
    <w:lvl w:ilvl="4" w:tplc="57749172">
      <w:start w:val="1"/>
      <w:numFmt w:val="bullet"/>
      <w:lvlText w:val="•"/>
      <w:lvlJc w:val="left"/>
      <w:pPr>
        <w:ind w:left="556" w:hanging="240"/>
      </w:pPr>
      <w:rPr>
        <w:rFonts w:hint="default"/>
      </w:rPr>
    </w:lvl>
    <w:lvl w:ilvl="5" w:tplc="3FA61CC8">
      <w:start w:val="1"/>
      <w:numFmt w:val="bullet"/>
      <w:lvlText w:val="•"/>
      <w:lvlJc w:val="left"/>
      <w:pPr>
        <w:ind w:left="610" w:hanging="240"/>
      </w:pPr>
      <w:rPr>
        <w:rFonts w:hint="default"/>
      </w:rPr>
    </w:lvl>
    <w:lvl w:ilvl="6" w:tplc="94A63A96">
      <w:start w:val="1"/>
      <w:numFmt w:val="bullet"/>
      <w:lvlText w:val="•"/>
      <w:lvlJc w:val="left"/>
      <w:pPr>
        <w:ind w:left="664" w:hanging="240"/>
      </w:pPr>
      <w:rPr>
        <w:rFonts w:hint="default"/>
      </w:rPr>
    </w:lvl>
    <w:lvl w:ilvl="7" w:tplc="F83499C0">
      <w:start w:val="1"/>
      <w:numFmt w:val="bullet"/>
      <w:lvlText w:val="•"/>
      <w:lvlJc w:val="left"/>
      <w:pPr>
        <w:ind w:left="718" w:hanging="240"/>
      </w:pPr>
      <w:rPr>
        <w:rFonts w:hint="default"/>
      </w:rPr>
    </w:lvl>
    <w:lvl w:ilvl="8" w:tplc="08A4DB12">
      <w:start w:val="1"/>
      <w:numFmt w:val="bullet"/>
      <w:lvlText w:val="•"/>
      <w:lvlJc w:val="left"/>
      <w:pPr>
        <w:ind w:left="772" w:hanging="240"/>
      </w:pPr>
      <w:rPr>
        <w:rFonts w:hint="default"/>
      </w:rPr>
    </w:lvl>
  </w:abstractNum>
  <w:abstractNum w:abstractNumId="62" w15:restartNumberingAfterBreak="0">
    <w:nsid w:val="64F6766A"/>
    <w:multiLevelType w:val="hybridMultilevel"/>
    <w:tmpl w:val="1DAE0C3C"/>
    <w:lvl w:ilvl="0" w:tplc="9EC0AE84">
      <w:start w:val="1"/>
      <w:numFmt w:val="bullet"/>
      <w:lvlText w:val="○"/>
      <w:lvlJc w:val="left"/>
      <w:pPr>
        <w:ind w:left="343" w:hanging="240"/>
      </w:pPr>
      <w:rPr>
        <w:rFonts w:ascii="MS Gothic" w:eastAsia="MS Gothic" w:hAnsi="MS Gothic" w:hint="default"/>
        <w:w w:val="49"/>
        <w:sz w:val="20"/>
        <w:szCs w:val="20"/>
      </w:rPr>
    </w:lvl>
    <w:lvl w:ilvl="1" w:tplc="B254EFD6">
      <w:start w:val="1"/>
      <w:numFmt w:val="bullet"/>
      <w:lvlText w:val="•"/>
      <w:lvlJc w:val="left"/>
      <w:pPr>
        <w:ind w:left="394" w:hanging="240"/>
      </w:pPr>
      <w:rPr>
        <w:rFonts w:hint="default"/>
      </w:rPr>
    </w:lvl>
    <w:lvl w:ilvl="2" w:tplc="7AA201F2">
      <w:start w:val="1"/>
      <w:numFmt w:val="bullet"/>
      <w:lvlText w:val="•"/>
      <w:lvlJc w:val="left"/>
      <w:pPr>
        <w:ind w:left="448" w:hanging="240"/>
      </w:pPr>
      <w:rPr>
        <w:rFonts w:hint="default"/>
      </w:rPr>
    </w:lvl>
    <w:lvl w:ilvl="3" w:tplc="F6A01AA4">
      <w:start w:val="1"/>
      <w:numFmt w:val="bullet"/>
      <w:lvlText w:val="•"/>
      <w:lvlJc w:val="left"/>
      <w:pPr>
        <w:ind w:left="502" w:hanging="240"/>
      </w:pPr>
      <w:rPr>
        <w:rFonts w:hint="default"/>
      </w:rPr>
    </w:lvl>
    <w:lvl w:ilvl="4" w:tplc="4B2EB95E">
      <w:start w:val="1"/>
      <w:numFmt w:val="bullet"/>
      <w:lvlText w:val="•"/>
      <w:lvlJc w:val="left"/>
      <w:pPr>
        <w:ind w:left="556" w:hanging="240"/>
      </w:pPr>
      <w:rPr>
        <w:rFonts w:hint="default"/>
      </w:rPr>
    </w:lvl>
    <w:lvl w:ilvl="5" w:tplc="FB1CFEAA">
      <w:start w:val="1"/>
      <w:numFmt w:val="bullet"/>
      <w:lvlText w:val="•"/>
      <w:lvlJc w:val="left"/>
      <w:pPr>
        <w:ind w:left="610" w:hanging="240"/>
      </w:pPr>
      <w:rPr>
        <w:rFonts w:hint="default"/>
      </w:rPr>
    </w:lvl>
    <w:lvl w:ilvl="6" w:tplc="6604353A">
      <w:start w:val="1"/>
      <w:numFmt w:val="bullet"/>
      <w:lvlText w:val="•"/>
      <w:lvlJc w:val="left"/>
      <w:pPr>
        <w:ind w:left="664" w:hanging="240"/>
      </w:pPr>
      <w:rPr>
        <w:rFonts w:hint="default"/>
      </w:rPr>
    </w:lvl>
    <w:lvl w:ilvl="7" w:tplc="3B8497E0">
      <w:start w:val="1"/>
      <w:numFmt w:val="bullet"/>
      <w:lvlText w:val="•"/>
      <w:lvlJc w:val="left"/>
      <w:pPr>
        <w:ind w:left="718" w:hanging="240"/>
      </w:pPr>
      <w:rPr>
        <w:rFonts w:hint="default"/>
      </w:rPr>
    </w:lvl>
    <w:lvl w:ilvl="8" w:tplc="FF4E03BE">
      <w:start w:val="1"/>
      <w:numFmt w:val="bullet"/>
      <w:lvlText w:val="•"/>
      <w:lvlJc w:val="left"/>
      <w:pPr>
        <w:ind w:left="772" w:hanging="240"/>
      </w:pPr>
      <w:rPr>
        <w:rFonts w:hint="default"/>
      </w:rPr>
    </w:lvl>
  </w:abstractNum>
  <w:abstractNum w:abstractNumId="63" w15:restartNumberingAfterBreak="0">
    <w:nsid w:val="66732939"/>
    <w:multiLevelType w:val="hybridMultilevel"/>
    <w:tmpl w:val="2E6C363A"/>
    <w:lvl w:ilvl="0" w:tplc="CAF6F558">
      <w:start w:val="1"/>
      <w:numFmt w:val="bullet"/>
      <w:lvlText w:val="○"/>
      <w:lvlJc w:val="left"/>
      <w:pPr>
        <w:ind w:left="420" w:hanging="310"/>
      </w:pPr>
      <w:rPr>
        <w:rFonts w:ascii="MS Gothic" w:eastAsia="MS Gothic" w:hAnsi="MS Gothic" w:hint="default"/>
        <w:w w:val="49"/>
        <w:sz w:val="20"/>
        <w:szCs w:val="20"/>
      </w:rPr>
    </w:lvl>
    <w:lvl w:ilvl="1" w:tplc="DD989B1A">
      <w:start w:val="1"/>
      <w:numFmt w:val="bullet"/>
      <w:lvlText w:val="•"/>
      <w:lvlJc w:val="left"/>
      <w:pPr>
        <w:ind w:left="490" w:hanging="310"/>
      </w:pPr>
      <w:rPr>
        <w:rFonts w:hint="default"/>
      </w:rPr>
    </w:lvl>
    <w:lvl w:ilvl="2" w:tplc="DE0C1C96">
      <w:start w:val="1"/>
      <w:numFmt w:val="bullet"/>
      <w:lvlText w:val="•"/>
      <w:lvlJc w:val="left"/>
      <w:pPr>
        <w:ind w:left="560" w:hanging="310"/>
      </w:pPr>
      <w:rPr>
        <w:rFonts w:hint="default"/>
      </w:rPr>
    </w:lvl>
    <w:lvl w:ilvl="3" w:tplc="FA2E7CEA">
      <w:start w:val="1"/>
      <w:numFmt w:val="bullet"/>
      <w:lvlText w:val="•"/>
      <w:lvlJc w:val="left"/>
      <w:pPr>
        <w:ind w:left="630" w:hanging="310"/>
      </w:pPr>
      <w:rPr>
        <w:rFonts w:hint="default"/>
      </w:rPr>
    </w:lvl>
    <w:lvl w:ilvl="4" w:tplc="A1E202F4">
      <w:start w:val="1"/>
      <w:numFmt w:val="bullet"/>
      <w:lvlText w:val="•"/>
      <w:lvlJc w:val="left"/>
      <w:pPr>
        <w:ind w:left="701" w:hanging="310"/>
      </w:pPr>
      <w:rPr>
        <w:rFonts w:hint="default"/>
      </w:rPr>
    </w:lvl>
    <w:lvl w:ilvl="5" w:tplc="9B1269CA">
      <w:start w:val="1"/>
      <w:numFmt w:val="bullet"/>
      <w:lvlText w:val="•"/>
      <w:lvlJc w:val="left"/>
      <w:pPr>
        <w:ind w:left="771" w:hanging="310"/>
      </w:pPr>
      <w:rPr>
        <w:rFonts w:hint="default"/>
      </w:rPr>
    </w:lvl>
    <w:lvl w:ilvl="6" w:tplc="F73428C4">
      <w:start w:val="1"/>
      <w:numFmt w:val="bullet"/>
      <w:lvlText w:val="•"/>
      <w:lvlJc w:val="left"/>
      <w:pPr>
        <w:ind w:left="841" w:hanging="310"/>
      </w:pPr>
      <w:rPr>
        <w:rFonts w:hint="default"/>
      </w:rPr>
    </w:lvl>
    <w:lvl w:ilvl="7" w:tplc="431E43FA">
      <w:start w:val="1"/>
      <w:numFmt w:val="bullet"/>
      <w:lvlText w:val="•"/>
      <w:lvlJc w:val="left"/>
      <w:pPr>
        <w:ind w:left="912" w:hanging="310"/>
      </w:pPr>
      <w:rPr>
        <w:rFonts w:hint="default"/>
      </w:rPr>
    </w:lvl>
    <w:lvl w:ilvl="8" w:tplc="536A9B24">
      <w:start w:val="1"/>
      <w:numFmt w:val="bullet"/>
      <w:lvlText w:val="•"/>
      <w:lvlJc w:val="left"/>
      <w:pPr>
        <w:ind w:left="982" w:hanging="310"/>
      </w:pPr>
      <w:rPr>
        <w:rFonts w:hint="default"/>
      </w:rPr>
    </w:lvl>
  </w:abstractNum>
  <w:abstractNum w:abstractNumId="64" w15:restartNumberingAfterBreak="0">
    <w:nsid w:val="669D5C7D"/>
    <w:multiLevelType w:val="hybridMultilevel"/>
    <w:tmpl w:val="DF0A447E"/>
    <w:lvl w:ilvl="0" w:tplc="0E145848">
      <w:start w:val="1"/>
      <w:numFmt w:val="bullet"/>
      <w:lvlText w:val="○"/>
      <w:lvlJc w:val="left"/>
      <w:pPr>
        <w:ind w:left="420" w:hanging="310"/>
      </w:pPr>
      <w:rPr>
        <w:rFonts w:ascii="MS Gothic" w:eastAsia="MS Gothic" w:hAnsi="MS Gothic" w:hint="default"/>
        <w:w w:val="49"/>
        <w:sz w:val="20"/>
        <w:szCs w:val="20"/>
      </w:rPr>
    </w:lvl>
    <w:lvl w:ilvl="1" w:tplc="30E055B2">
      <w:start w:val="1"/>
      <w:numFmt w:val="bullet"/>
      <w:lvlText w:val="•"/>
      <w:lvlJc w:val="left"/>
      <w:pPr>
        <w:ind w:left="508" w:hanging="310"/>
      </w:pPr>
      <w:rPr>
        <w:rFonts w:hint="default"/>
      </w:rPr>
    </w:lvl>
    <w:lvl w:ilvl="2" w:tplc="086C8A34">
      <w:start w:val="1"/>
      <w:numFmt w:val="bullet"/>
      <w:lvlText w:val="•"/>
      <w:lvlJc w:val="left"/>
      <w:pPr>
        <w:ind w:left="597" w:hanging="310"/>
      </w:pPr>
      <w:rPr>
        <w:rFonts w:hint="default"/>
      </w:rPr>
    </w:lvl>
    <w:lvl w:ilvl="3" w:tplc="7ECCD68E">
      <w:start w:val="1"/>
      <w:numFmt w:val="bullet"/>
      <w:lvlText w:val="•"/>
      <w:lvlJc w:val="left"/>
      <w:pPr>
        <w:ind w:left="685" w:hanging="310"/>
      </w:pPr>
      <w:rPr>
        <w:rFonts w:hint="default"/>
      </w:rPr>
    </w:lvl>
    <w:lvl w:ilvl="4" w:tplc="B3B26254">
      <w:start w:val="1"/>
      <w:numFmt w:val="bullet"/>
      <w:lvlText w:val="•"/>
      <w:lvlJc w:val="left"/>
      <w:pPr>
        <w:ind w:left="774" w:hanging="310"/>
      </w:pPr>
      <w:rPr>
        <w:rFonts w:hint="default"/>
      </w:rPr>
    </w:lvl>
    <w:lvl w:ilvl="5" w:tplc="844CF7FC">
      <w:start w:val="1"/>
      <w:numFmt w:val="bullet"/>
      <w:lvlText w:val="•"/>
      <w:lvlJc w:val="left"/>
      <w:pPr>
        <w:ind w:left="862" w:hanging="310"/>
      </w:pPr>
      <w:rPr>
        <w:rFonts w:hint="default"/>
      </w:rPr>
    </w:lvl>
    <w:lvl w:ilvl="6" w:tplc="3E0A6688">
      <w:start w:val="1"/>
      <w:numFmt w:val="bullet"/>
      <w:lvlText w:val="•"/>
      <w:lvlJc w:val="left"/>
      <w:pPr>
        <w:ind w:left="951" w:hanging="310"/>
      </w:pPr>
      <w:rPr>
        <w:rFonts w:hint="default"/>
      </w:rPr>
    </w:lvl>
    <w:lvl w:ilvl="7" w:tplc="D904ED90">
      <w:start w:val="1"/>
      <w:numFmt w:val="bullet"/>
      <w:lvlText w:val="•"/>
      <w:lvlJc w:val="left"/>
      <w:pPr>
        <w:ind w:left="1039" w:hanging="310"/>
      </w:pPr>
      <w:rPr>
        <w:rFonts w:hint="default"/>
      </w:rPr>
    </w:lvl>
    <w:lvl w:ilvl="8" w:tplc="5ECC20F2">
      <w:start w:val="1"/>
      <w:numFmt w:val="bullet"/>
      <w:lvlText w:val="•"/>
      <w:lvlJc w:val="left"/>
      <w:pPr>
        <w:ind w:left="1128" w:hanging="310"/>
      </w:pPr>
      <w:rPr>
        <w:rFonts w:hint="default"/>
      </w:rPr>
    </w:lvl>
  </w:abstractNum>
  <w:abstractNum w:abstractNumId="65" w15:restartNumberingAfterBreak="0">
    <w:nsid w:val="67697BCD"/>
    <w:multiLevelType w:val="hybridMultilevel"/>
    <w:tmpl w:val="6502699E"/>
    <w:lvl w:ilvl="0" w:tplc="5F06FA76">
      <w:start w:val="1"/>
      <w:numFmt w:val="bullet"/>
      <w:lvlText w:val="○"/>
      <w:lvlJc w:val="left"/>
      <w:pPr>
        <w:ind w:left="415" w:hanging="310"/>
      </w:pPr>
      <w:rPr>
        <w:rFonts w:ascii="MS Gothic" w:eastAsia="MS Gothic" w:hAnsi="MS Gothic" w:hint="default"/>
        <w:w w:val="49"/>
        <w:sz w:val="20"/>
        <w:szCs w:val="20"/>
      </w:rPr>
    </w:lvl>
    <w:lvl w:ilvl="1" w:tplc="402C68FE">
      <w:start w:val="1"/>
      <w:numFmt w:val="bullet"/>
      <w:lvlText w:val="•"/>
      <w:lvlJc w:val="left"/>
      <w:pPr>
        <w:ind w:left="475" w:hanging="310"/>
      </w:pPr>
      <w:rPr>
        <w:rFonts w:hint="default"/>
      </w:rPr>
    </w:lvl>
    <w:lvl w:ilvl="2" w:tplc="5C186F36">
      <w:start w:val="1"/>
      <w:numFmt w:val="bullet"/>
      <w:lvlText w:val="•"/>
      <w:lvlJc w:val="left"/>
      <w:pPr>
        <w:ind w:left="531" w:hanging="310"/>
      </w:pPr>
      <w:rPr>
        <w:rFonts w:hint="default"/>
      </w:rPr>
    </w:lvl>
    <w:lvl w:ilvl="3" w:tplc="08E24888">
      <w:start w:val="1"/>
      <w:numFmt w:val="bullet"/>
      <w:lvlText w:val="•"/>
      <w:lvlJc w:val="left"/>
      <w:pPr>
        <w:ind w:left="587" w:hanging="310"/>
      </w:pPr>
      <w:rPr>
        <w:rFonts w:hint="default"/>
      </w:rPr>
    </w:lvl>
    <w:lvl w:ilvl="4" w:tplc="11FEAF72">
      <w:start w:val="1"/>
      <w:numFmt w:val="bullet"/>
      <w:lvlText w:val="•"/>
      <w:lvlJc w:val="left"/>
      <w:pPr>
        <w:ind w:left="643" w:hanging="310"/>
      </w:pPr>
      <w:rPr>
        <w:rFonts w:hint="default"/>
      </w:rPr>
    </w:lvl>
    <w:lvl w:ilvl="5" w:tplc="1E088900">
      <w:start w:val="1"/>
      <w:numFmt w:val="bullet"/>
      <w:lvlText w:val="•"/>
      <w:lvlJc w:val="left"/>
      <w:pPr>
        <w:ind w:left="699" w:hanging="310"/>
      </w:pPr>
      <w:rPr>
        <w:rFonts w:hint="default"/>
      </w:rPr>
    </w:lvl>
    <w:lvl w:ilvl="6" w:tplc="6200087A">
      <w:start w:val="1"/>
      <w:numFmt w:val="bullet"/>
      <w:lvlText w:val="•"/>
      <w:lvlJc w:val="left"/>
      <w:pPr>
        <w:ind w:left="755" w:hanging="310"/>
      </w:pPr>
      <w:rPr>
        <w:rFonts w:hint="default"/>
      </w:rPr>
    </w:lvl>
    <w:lvl w:ilvl="7" w:tplc="83FAB086">
      <w:start w:val="1"/>
      <w:numFmt w:val="bullet"/>
      <w:lvlText w:val="•"/>
      <w:lvlJc w:val="left"/>
      <w:pPr>
        <w:ind w:left="811" w:hanging="310"/>
      </w:pPr>
      <w:rPr>
        <w:rFonts w:hint="default"/>
      </w:rPr>
    </w:lvl>
    <w:lvl w:ilvl="8" w:tplc="B5DE77D2">
      <w:start w:val="1"/>
      <w:numFmt w:val="bullet"/>
      <w:lvlText w:val="•"/>
      <w:lvlJc w:val="left"/>
      <w:pPr>
        <w:ind w:left="867" w:hanging="310"/>
      </w:pPr>
      <w:rPr>
        <w:rFonts w:hint="default"/>
      </w:rPr>
    </w:lvl>
  </w:abstractNum>
  <w:abstractNum w:abstractNumId="66" w15:restartNumberingAfterBreak="0">
    <w:nsid w:val="67E7692F"/>
    <w:multiLevelType w:val="hybridMultilevel"/>
    <w:tmpl w:val="028AA908"/>
    <w:lvl w:ilvl="0" w:tplc="357C38FE">
      <w:start w:val="1"/>
      <w:numFmt w:val="bullet"/>
      <w:lvlText w:val="○"/>
      <w:lvlJc w:val="left"/>
      <w:pPr>
        <w:ind w:left="420" w:hanging="310"/>
      </w:pPr>
      <w:rPr>
        <w:rFonts w:ascii="MS Gothic" w:eastAsia="MS Gothic" w:hAnsi="MS Gothic" w:hint="default"/>
        <w:w w:val="49"/>
        <w:sz w:val="20"/>
        <w:szCs w:val="20"/>
      </w:rPr>
    </w:lvl>
    <w:lvl w:ilvl="1" w:tplc="CBB21ED4">
      <w:start w:val="1"/>
      <w:numFmt w:val="bullet"/>
      <w:lvlText w:val="•"/>
      <w:lvlJc w:val="left"/>
      <w:pPr>
        <w:ind w:left="490" w:hanging="310"/>
      </w:pPr>
      <w:rPr>
        <w:rFonts w:hint="default"/>
      </w:rPr>
    </w:lvl>
    <w:lvl w:ilvl="2" w:tplc="EE969F8E">
      <w:start w:val="1"/>
      <w:numFmt w:val="bullet"/>
      <w:lvlText w:val="•"/>
      <w:lvlJc w:val="left"/>
      <w:pPr>
        <w:ind w:left="560" w:hanging="310"/>
      </w:pPr>
      <w:rPr>
        <w:rFonts w:hint="default"/>
      </w:rPr>
    </w:lvl>
    <w:lvl w:ilvl="3" w:tplc="85CA2A52">
      <w:start w:val="1"/>
      <w:numFmt w:val="bullet"/>
      <w:lvlText w:val="•"/>
      <w:lvlJc w:val="left"/>
      <w:pPr>
        <w:ind w:left="630" w:hanging="310"/>
      </w:pPr>
      <w:rPr>
        <w:rFonts w:hint="default"/>
      </w:rPr>
    </w:lvl>
    <w:lvl w:ilvl="4" w:tplc="DAB2617C">
      <w:start w:val="1"/>
      <w:numFmt w:val="bullet"/>
      <w:lvlText w:val="•"/>
      <w:lvlJc w:val="left"/>
      <w:pPr>
        <w:ind w:left="701" w:hanging="310"/>
      </w:pPr>
      <w:rPr>
        <w:rFonts w:hint="default"/>
      </w:rPr>
    </w:lvl>
    <w:lvl w:ilvl="5" w:tplc="49800F86">
      <w:start w:val="1"/>
      <w:numFmt w:val="bullet"/>
      <w:lvlText w:val="•"/>
      <w:lvlJc w:val="left"/>
      <w:pPr>
        <w:ind w:left="771" w:hanging="310"/>
      </w:pPr>
      <w:rPr>
        <w:rFonts w:hint="default"/>
      </w:rPr>
    </w:lvl>
    <w:lvl w:ilvl="6" w:tplc="D57A3D48">
      <w:start w:val="1"/>
      <w:numFmt w:val="bullet"/>
      <w:lvlText w:val="•"/>
      <w:lvlJc w:val="left"/>
      <w:pPr>
        <w:ind w:left="841" w:hanging="310"/>
      </w:pPr>
      <w:rPr>
        <w:rFonts w:hint="default"/>
      </w:rPr>
    </w:lvl>
    <w:lvl w:ilvl="7" w:tplc="67360464">
      <w:start w:val="1"/>
      <w:numFmt w:val="bullet"/>
      <w:lvlText w:val="•"/>
      <w:lvlJc w:val="left"/>
      <w:pPr>
        <w:ind w:left="912" w:hanging="310"/>
      </w:pPr>
      <w:rPr>
        <w:rFonts w:hint="default"/>
      </w:rPr>
    </w:lvl>
    <w:lvl w:ilvl="8" w:tplc="E15283A6">
      <w:start w:val="1"/>
      <w:numFmt w:val="bullet"/>
      <w:lvlText w:val="•"/>
      <w:lvlJc w:val="left"/>
      <w:pPr>
        <w:ind w:left="982" w:hanging="310"/>
      </w:pPr>
      <w:rPr>
        <w:rFonts w:hint="default"/>
      </w:rPr>
    </w:lvl>
  </w:abstractNum>
  <w:abstractNum w:abstractNumId="67" w15:restartNumberingAfterBreak="0">
    <w:nsid w:val="69D14D6F"/>
    <w:multiLevelType w:val="hybridMultilevel"/>
    <w:tmpl w:val="CADAAC7C"/>
    <w:lvl w:ilvl="0" w:tplc="BAD4E9E8">
      <w:start w:val="1"/>
      <w:numFmt w:val="bullet"/>
      <w:lvlText w:val="○"/>
      <w:lvlJc w:val="left"/>
      <w:pPr>
        <w:ind w:left="420" w:hanging="310"/>
      </w:pPr>
      <w:rPr>
        <w:rFonts w:ascii="MS Gothic" w:eastAsia="MS Gothic" w:hAnsi="MS Gothic" w:hint="default"/>
        <w:w w:val="49"/>
        <w:sz w:val="20"/>
        <w:szCs w:val="20"/>
      </w:rPr>
    </w:lvl>
    <w:lvl w:ilvl="1" w:tplc="06041CD4">
      <w:start w:val="1"/>
      <w:numFmt w:val="bullet"/>
      <w:lvlText w:val="•"/>
      <w:lvlJc w:val="left"/>
      <w:pPr>
        <w:ind w:left="490" w:hanging="310"/>
      </w:pPr>
      <w:rPr>
        <w:rFonts w:hint="default"/>
      </w:rPr>
    </w:lvl>
    <w:lvl w:ilvl="2" w:tplc="6AEC36B0">
      <w:start w:val="1"/>
      <w:numFmt w:val="bullet"/>
      <w:lvlText w:val="•"/>
      <w:lvlJc w:val="left"/>
      <w:pPr>
        <w:ind w:left="560" w:hanging="310"/>
      </w:pPr>
      <w:rPr>
        <w:rFonts w:hint="default"/>
      </w:rPr>
    </w:lvl>
    <w:lvl w:ilvl="3" w:tplc="8E34C8CA">
      <w:start w:val="1"/>
      <w:numFmt w:val="bullet"/>
      <w:lvlText w:val="•"/>
      <w:lvlJc w:val="left"/>
      <w:pPr>
        <w:ind w:left="630" w:hanging="310"/>
      </w:pPr>
      <w:rPr>
        <w:rFonts w:hint="default"/>
      </w:rPr>
    </w:lvl>
    <w:lvl w:ilvl="4" w:tplc="AC14318C">
      <w:start w:val="1"/>
      <w:numFmt w:val="bullet"/>
      <w:lvlText w:val="•"/>
      <w:lvlJc w:val="left"/>
      <w:pPr>
        <w:ind w:left="701" w:hanging="310"/>
      </w:pPr>
      <w:rPr>
        <w:rFonts w:hint="default"/>
      </w:rPr>
    </w:lvl>
    <w:lvl w:ilvl="5" w:tplc="5846D5CC">
      <w:start w:val="1"/>
      <w:numFmt w:val="bullet"/>
      <w:lvlText w:val="•"/>
      <w:lvlJc w:val="left"/>
      <w:pPr>
        <w:ind w:left="771" w:hanging="310"/>
      </w:pPr>
      <w:rPr>
        <w:rFonts w:hint="default"/>
      </w:rPr>
    </w:lvl>
    <w:lvl w:ilvl="6" w:tplc="A842819A">
      <w:start w:val="1"/>
      <w:numFmt w:val="bullet"/>
      <w:lvlText w:val="•"/>
      <w:lvlJc w:val="left"/>
      <w:pPr>
        <w:ind w:left="841" w:hanging="310"/>
      </w:pPr>
      <w:rPr>
        <w:rFonts w:hint="default"/>
      </w:rPr>
    </w:lvl>
    <w:lvl w:ilvl="7" w:tplc="536CBBE2">
      <w:start w:val="1"/>
      <w:numFmt w:val="bullet"/>
      <w:lvlText w:val="•"/>
      <w:lvlJc w:val="left"/>
      <w:pPr>
        <w:ind w:left="912" w:hanging="310"/>
      </w:pPr>
      <w:rPr>
        <w:rFonts w:hint="default"/>
      </w:rPr>
    </w:lvl>
    <w:lvl w:ilvl="8" w:tplc="643CAFFC">
      <w:start w:val="1"/>
      <w:numFmt w:val="bullet"/>
      <w:lvlText w:val="•"/>
      <w:lvlJc w:val="left"/>
      <w:pPr>
        <w:ind w:left="982" w:hanging="310"/>
      </w:pPr>
      <w:rPr>
        <w:rFonts w:hint="default"/>
      </w:rPr>
    </w:lvl>
  </w:abstractNum>
  <w:abstractNum w:abstractNumId="68" w15:restartNumberingAfterBreak="0">
    <w:nsid w:val="6A480FE4"/>
    <w:multiLevelType w:val="hybridMultilevel"/>
    <w:tmpl w:val="BDDC1338"/>
    <w:lvl w:ilvl="0" w:tplc="AE92CDEC">
      <w:start w:val="1"/>
      <w:numFmt w:val="bullet"/>
      <w:lvlText w:val="○"/>
      <w:lvlJc w:val="left"/>
      <w:pPr>
        <w:ind w:left="420" w:hanging="310"/>
      </w:pPr>
      <w:rPr>
        <w:rFonts w:ascii="MS Gothic" w:eastAsia="MS Gothic" w:hAnsi="MS Gothic" w:hint="default"/>
        <w:w w:val="49"/>
        <w:sz w:val="20"/>
        <w:szCs w:val="20"/>
      </w:rPr>
    </w:lvl>
    <w:lvl w:ilvl="1" w:tplc="75B28FA8">
      <w:start w:val="1"/>
      <w:numFmt w:val="bullet"/>
      <w:lvlText w:val="•"/>
      <w:lvlJc w:val="left"/>
      <w:pPr>
        <w:ind w:left="490" w:hanging="310"/>
      </w:pPr>
      <w:rPr>
        <w:rFonts w:hint="default"/>
      </w:rPr>
    </w:lvl>
    <w:lvl w:ilvl="2" w:tplc="A7EEFF18">
      <w:start w:val="1"/>
      <w:numFmt w:val="bullet"/>
      <w:lvlText w:val="•"/>
      <w:lvlJc w:val="left"/>
      <w:pPr>
        <w:ind w:left="560" w:hanging="310"/>
      </w:pPr>
      <w:rPr>
        <w:rFonts w:hint="default"/>
      </w:rPr>
    </w:lvl>
    <w:lvl w:ilvl="3" w:tplc="D8D62B60">
      <w:start w:val="1"/>
      <w:numFmt w:val="bullet"/>
      <w:lvlText w:val="•"/>
      <w:lvlJc w:val="left"/>
      <w:pPr>
        <w:ind w:left="630" w:hanging="310"/>
      </w:pPr>
      <w:rPr>
        <w:rFonts w:hint="default"/>
      </w:rPr>
    </w:lvl>
    <w:lvl w:ilvl="4" w:tplc="5C06D15C">
      <w:start w:val="1"/>
      <w:numFmt w:val="bullet"/>
      <w:lvlText w:val="•"/>
      <w:lvlJc w:val="left"/>
      <w:pPr>
        <w:ind w:left="701" w:hanging="310"/>
      </w:pPr>
      <w:rPr>
        <w:rFonts w:hint="default"/>
      </w:rPr>
    </w:lvl>
    <w:lvl w:ilvl="5" w:tplc="5DCA8FA2">
      <w:start w:val="1"/>
      <w:numFmt w:val="bullet"/>
      <w:lvlText w:val="•"/>
      <w:lvlJc w:val="left"/>
      <w:pPr>
        <w:ind w:left="771" w:hanging="310"/>
      </w:pPr>
      <w:rPr>
        <w:rFonts w:hint="default"/>
      </w:rPr>
    </w:lvl>
    <w:lvl w:ilvl="6" w:tplc="DE96C200">
      <w:start w:val="1"/>
      <w:numFmt w:val="bullet"/>
      <w:lvlText w:val="•"/>
      <w:lvlJc w:val="left"/>
      <w:pPr>
        <w:ind w:left="841" w:hanging="310"/>
      </w:pPr>
      <w:rPr>
        <w:rFonts w:hint="default"/>
      </w:rPr>
    </w:lvl>
    <w:lvl w:ilvl="7" w:tplc="0690FCF4">
      <w:start w:val="1"/>
      <w:numFmt w:val="bullet"/>
      <w:lvlText w:val="•"/>
      <w:lvlJc w:val="left"/>
      <w:pPr>
        <w:ind w:left="912" w:hanging="310"/>
      </w:pPr>
      <w:rPr>
        <w:rFonts w:hint="default"/>
      </w:rPr>
    </w:lvl>
    <w:lvl w:ilvl="8" w:tplc="BFB65100">
      <w:start w:val="1"/>
      <w:numFmt w:val="bullet"/>
      <w:lvlText w:val="•"/>
      <w:lvlJc w:val="left"/>
      <w:pPr>
        <w:ind w:left="982" w:hanging="310"/>
      </w:pPr>
      <w:rPr>
        <w:rFonts w:hint="default"/>
      </w:rPr>
    </w:lvl>
  </w:abstractNum>
  <w:abstractNum w:abstractNumId="69" w15:restartNumberingAfterBreak="0">
    <w:nsid w:val="6B986836"/>
    <w:multiLevelType w:val="hybridMultilevel"/>
    <w:tmpl w:val="3D52F92A"/>
    <w:lvl w:ilvl="0" w:tplc="685E666E">
      <w:start w:val="1"/>
      <w:numFmt w:val="bullet"/>
      <w:lvlText w:val="○"/>
      <w:lvlJc w:val="left"/>
      <w:pPr>
        <w:ind w:left="343" w:hanging="240"/>
      </w:pPr>
      <w:rPr>
        <w:rFonts w:ascii="MS Gothic" w:eastAsia="MS Gothic" w:hAnsi="MS Gothic" w:hint="default"/>
        <w:w w:val="49"/>
        <w:sz w:val="20"/>
        <w:szCs w:val="20"/>
      </w:rPr>
    </w:lvl>
    <w:lvl w:ilvl="1" w:tplc="11C03E5E">
      <w:start w:val="1"/>
      <w:numFmt w:val="bullet"/>
      <w:lvlText w:val="•"/>
      <w:lvlJc w:val="left"/>
      <w:pPr>
        <w:ind w:left="394" w:hanging="240"/>
      </w:pPr>
      <w:rPr>
        <w:rFonts w:hint="default"/>
      </w:rPr>
    </w:lvl>
    <w:lvl w:ilvl="2" w:tplc="1EB8D56A">
      <w:start w:val="1"/>
      <w:numFmt w:val="bullet"/>
      <w:lvlText w:val="•"/>
      <w:lvlJc w:val="left"/>
      <w:pPr>
        <w:ind w:left="448" w:hanging="240"/>
      </w:pPr>
      <w:rPr>
        <w:rFonts w:hint="default"/>
      </w:rPr>
    </w:lvl>
    <w:lvl w:ilvl="3" w:tplc="DFA8C746">
      <w:start w:val="1"/>
      <w:numFmt w:val="bullet"/>
      <w:lvlText w:val="•"/>
      <w:lvlJc w:val="left"/>
      <w:pPr>
        <w:ind w:left="502" w:hanging="240"/>
      </w:pPr>
      <w:rPr>
        <w:rFonts w:hint="default"/>
      </w:rPr>
    </w:lvl>
    <w:lvl w:ilvl="4" w:tplc="3FE0D9D6">
      <w:start w:val="1"/>
      <w:numFmt w:val="bullet"/>
      <w:lvlText w:val="•"/>
      <w:lvlJc w:val="left"/>
      <w:pPr>
        <w:ind w:left="556" w:hanging="240"/>
      </w:pPr>
      <w:rPr>
        <w:rFonts w:hint="default"/>
      </w:rPr>
    </w:lvl>
    <w:lvl w:ilvl="5" w:tplc="824E6AFC">
      <w:start w:val="1"/>
      <w:numFmt w:val="bullet"/>
      <w:lvlText w:val="•"/>
      <w:lvlJc w:val="left"/>
      <w:pPr>
        <w:ind w:left="610" w:hanging="240"/>
      </w:pPr>
      <w:rPr>
        <w:rFonts w:hint="default"/>
      </w:rPr>
    </w:lvl>
    <w:lvl w:ilvl="6" w:tplc="D68C581C">
      <w:start w:val="1"/>
      <w:numFmt w:val="bullet"/>
      <w:lvlText w:val="•"/>
      <w:lvlJc w:val="left"/>
      <w:pPr>
        <w:ind w:left="664" w:hanging="240"/>
      </w:pPr>
      <w:rPr>
        <w:rFonts w:hint="default"/>
      </w:rPr>
    </w:lvl>
    <w:lvl w:ilvl="7" w:tplc="B9CA1E12">
      <w:start w:val="1"/>
      <w:numFmt w:val="bullet"/>
      <w:lvlText w:val="•"/>
      <w:lvlJc w:val="left"/>
      <w:pPr>
        <w:ind w:left="718" w:hanging="240"/>
      </w:pPr>
      <w:rPr>
        <w:rFonts w:hint="default"/>
      </w:rPr>
    </w:lvl>
    <w:lvl w:ilvl="8" w:tplc="DD78BD46">
      <w:start w:val="1"/>
      <w:numFmt w:val="bullet"/>
      <w:lvlText w:val="•"/>
      <w:lvlJc w:val="left"/>
      <w:pPr>
        <w:ind w:left="772" w:hanging="240"/>
      </w:pPr>
      <w:rPr>
        <w:rFonts w:hint="default"/>
      </w:rPr>
    </w:lvl>
  </w:abstractNum>
  <w:abstractNum w:abstractNumId="70" w15:restartNumberingAfterBreak="0">
    <w:nsid w:val="6BB12A88"/>
    <w:multiLevelType w:val="hybridMultilevel"/>
    <w:tmpl w:val="B4105264"/>
    <w:lvl w:ilvl="0" w:tplc="1F740A9C">
      <w:start w:val="1"/>
      <w:numFmt w:val="bullet"/>
      <w:lvlText w:val="○"/>
      <w:lvlJc w:val="left"/>
      <w:pPr>
        <w:ind w:left="420" w:hanging="310"/>
      </w:pPr>
      <w:rPr>
        <w:rFonts w:ascii="MS Gothic" w:eastAsia="MS Gothic" w:hAnsi="MS Gothic" w:hint="default"/>
        <w:w w:val="49"/>
        <w:sz w:val="20"/>
        <w:szCs w:val="20"/>
      </w:rPr>
    </w:lvl>
    <w:lvl w:ilvl="1" w:tplc="4512201E">
      <w:start w:val="1"/>
      <w:numFmt w:val="bullet"/>
      <w:lvlText w:val="•"/>
      <w:lvlJc w:val="left"/>
      <w:pPr>
        <w:ind w:left="490" w:hanging="310"/>
      </w:pPr>
      <w:rPr>
        <w:rFonts w:hint="default"/>
      </w:rPr>
    </w:lvl>
    <w:lvl w:ilvl="2" w:tplc="A4107770">
      <w:start w:val="1"/>
      <w:numFmt w:val="bullet"/>
      <w:lvlText w:val="•"/>
      <w:lvlJc w:val="left"/>
      <w:pPr>
        <w:ind w:left="560" w:hanging="310"/>
      </w:pPr>
      <w:rPr>
        <w:rFonts w:hint="default"/>
      </w:rPr>
    </w:lvl>
    <w:lvl w:ilvl="3" w:tplc="6E0C5E1E">
      <w:start w:val="1"/>
      <w:numFmt w:val="bullet"/>
      <w:lvlText w:val="•"/>
      <w:lvlJc w:val="left"/>
      <w:pPr>
        <w:ind w:left="630" w:hanging="310"/>
      </w:pPr>
      <w:rPr>
        <w:rFonts w:hint="default"/>
      </w:rPr>
    </w:lvl>
    <w:lvl w:ilvl="4" w:tplc="0C5A59B6">
      <w:start w:val="1"/>
      <w:numFmt w:val="bullet"/>
      <w:lvlText w:val="•"/>
      <w:lvlJc w:val="left"/>
      <w:pPr>
        <w:ind w:left="701" w:hanging="310"/>
      </w:pPr>
      <w:rPr>
        <w:rFonts w:hint="default"/>
      </w:rPr>
    </w:lvl>
    <w:lvl w:ilvl="5" w:tplc="22EE8D76">
      <w:start w:val="1"/>
      <w:numFmt w:val="bullet"/>
      <w:lvlText w:val="•"/>
      <w:lvlJc w:val="left"/>
      <w:pPr>
        <w:ind w:left="771" w:hanging="310"/>
      </w:pPr>
      <w:rPr>
        <w:rFonts w:hint="default"/>
      </w:rPr>
    </w:lvl>
    <w:lvl w:ilvl="6" w:tplc="4928F1A0">
      <w:start w:val="1"/>
      <w:numFmt w:val="bullet"/>
      <w:lvlText w:val="•"/>
      <w:lvlJc w:val="left"/>
      <w:pPr>
        <w:ind w:left="841" w:hanging="310"/>
      </w:pPr>
      <w:rPr>
        <w:rFonts w:hint="default"/>
      </w:rPr>
    </w:lvl>
    <w:lvl w:ilvl="7" w:tplc="47667DA4">
      <w:start w:val="1"/>
      <w:numFmt w:val="bullet"/>
      <w:lvlText w:val="•"/>
      <w:lvlJc w:val="left"/>
      <w:pPr>
        <w:ind w:left="912" w:hanging="310"/>
      </w:pPr>
      <w:rPr>
        <w:rFonts w:hint="default"/>
      </w:rPr>
    </w:lvl>
    <w:lvl w:ilvl="8" w:tplc="7F88E69A">
      <w:start w:val="1"/>
      <w:numFmt w:val="bullet"/>
      <w:lvlText w:val="•"/>
      <w:lvlJc w:val="left"/>
      <w:pPr>
        <w:ind w:left="982" w:hanging="310"/>
      </w:pPr>
      <w:rPr>
        <w:rFonts w:hint="default"/>
      </w:rPr>
    </w:lvl>
  </w:abstractNum>
  <w:abstractNum w:abstractNumId="71" w15:restartNumberingAfterBreak="0">
    <w:nsid w:val="6BCC345E"/>
    <w:multiLevelType w:val="hybridMultilevel"/>
    <w:tmpl w:val="6D40C198"/>
    <w:lvl w:ilvl="0" w:tplc="8AF6865E">
      <w:start w:val="1"/>
      <w:numFmt w:val="bullet"/>
      <w:lvlText w:val="○"/>
      <w:lvlJc w:val="left"/>
      <w:pPr>
        <w:ind w:left="420" w:hanging="310"/>
      </w:pPr>
      <w:rPr>
        <w:rFonts w:ascii="MS Gothic" w:eastAsia="MS Gothic" w:hAnsi="MS Gothic" w:hint="default"/>
        <w:w w:val="49"/>
        <w:sz w:val="20"/>
        <w:szCs w:val="20"/>
      </w:rPr>
    </w:lvl>
    <w:lvl w:ilvl="1" w:tplc="6512F21C">
      <w:start w:val="1"/>
      <w:numFmt w:val="bullet"/>
      <w:lvlText w:val="•"/>
      <w:lvlJc w:val="left"/>
      <w:pPr>
        <w:ind w:left="508" w:hanging="310"/>
      </w:pPr>
      <w:rPr>
        <w:rFonts w:hint="default"/>
      </w:rPr>
    </w:lvl>
    <w:lvl w:ilvl="2" w:tplc="DF520102">
      <w:start w:val="1"/>
      <w:numFmt w:val="bullet"/>
      <w:lvlText w:val="•"/>
      <w:lvlJc w:val="left"/>
      <w:pPr>
        <w:ind w:left="597" w:hanging="310"/>
      </w:pPr>
      <w:rPr>
        <w:rFonts w:hint="default"/>
      </w:rPr>
    </w:lvl>
    <w:lvl w:ilvl="3" w:tplc="EBD621A2">
      <w:start w:val="1"/>
      <w:numFmt w:val="bullet"/>
      <w:lvlText w:val="•"/>
      <w:lvlJc w:val="left"/>
      <w:pPr>
        <w:ind w:left="685" w:hanging="310"/>
      </w:pPr>
      <w:rPr>
        <w:rFonts w:hint="default"/>
      </w:rPr>
    </w:lvl>
    <w:lvl w:ilvl="4" w:tplc="9FFC2C92">
      <w:start w:val="1"/>
      <w:numFmt w:val="bullet"/>
      <w:lvlText w:val="•"/>
      <w:lvlJc w:val="left"/>
      <w:pPr>
        <w:ind w:left="774" w:hanging="310"/>
      </w:pPr>
      <w:rPr>
        <w:rFonts w:hint="default"/>
      </w:rPr>
    </w:lvl>
    <w:lvl w:ilvl="5" w:tplc="5C023AC2">
      <w:start w:val="1"/>
      <w:numFmt w:val="bullet"/>
      <w:lvlText w:val="•"/>
      <w:lvlJc w:val="left"/>
      <w:pPr>
        <w:ind w:left="862" w:hanging="310"/>
      </w:pPr>
      <w:rPr>
        <w:rFonts w:hint="default"/>
      </w:rPr>
    </w:lvl>
    <w:lvl w:ilvl="6" w:tplc="7152B560">
      <w:start w:val="1"/>
      <w:numFmt w:val="bullet"/>
      <w:lvlText w:val="•"/>
      <w:lvlJc w:val="left"/>
      <w:pPr>
        <w:ind w:left="951" w:hanging="310"/>
      </w:pPr>
      <w:rPr>
        <w:rFonts w:hint="default"/>
      </w:rPr>
    </w:lvl>
    <w:lvl w:ilvl="7" w:tplc="99A02126">
      <w:start w:val="1"/>
      <w:numFmt w:val="bullet"/>
      <w:lvlText w:val="•"/>
      <w:lvlJc w:val="left"/>
      <w:pPr>
        <w:ind w:left="1039" w:hanging="310"/>
      </w:pPr>
      <w:rPr>
        <w:rFonts w:hint="default"/>
      </w:rPr>
    </w:lvl>
    <w:lvl w:ilvl="8" w:tplc="3A2620FC">
      <w:start w:val="1"/>
      <w:numFmt w:val="bullet"/>
      <w:lvlText w:val="•"/>
      <w:lvlJc w:val="left"/>
      <w:pPr>
        <w:ind w:left="1128" w:hanging="310"/>
      </w:pPr>
      <w:rPr>
        <w:rFonts w:hint="default"/>
      </w:rPr>
    </w:lvl>
  </w:abstractNum>
  <w:abstractNum w:abstractNumId="72" w15:restartNumberingAfterBreak="0">
    <w:nsid w:val="6DE65DC3"/>
    <w:multiLevelType w:val="hybridMultilevel"/>
    <w:tmpl w:val="4FDC0D26"/>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3" w15:restartNumberingAfterBreak="0">
    <w:nsid w:val="6ED073B8"/>
    <w:multiLevelType w:val="hybridMultilevel"/>
    <w:tmpl w:val="64B4BBA8"/>
    <w:lvl w:ilvl="0" w:tplc="B3344170">
      <w:start w:val="1"/>
      <w:numFmt w:val="bullet"/>
      <w:lvlText w:val="○"/>
      <w:lvlJc w:val="left"/>
      <w:pPr>
        <w:ind w:left="420" w:hanging="310"/>
      </w:pPr>
      <w:rPr>
        <w:rFonts w:ascii="MS Gothic" w:eastAsia="MS Gothic" w:hAnsi="MS Gothic" w:hint="default"/>
        <w:w w:val="49"/>
        <w:sz w:val="20"/>
        <w:szCs w:val="20"/>
      </w:rPr>
    </w:lvl>
    <w:lvl w:ilvl="1" w:tplc="E4F4E568">
      <w:start w:val="1"/>
      <w:numFmt w:val="bullet"/>
      <w:lvlText w:val="•"/>
      <w:lvlJc w:val="left"/>
      <w:pPr>
        <w:ind w:left="504" w:hanging="310"/>
      </w:pPr>
      <w:rPr>
        <w:rFonts w:hint="default"/>
      </w:rPr>
    </w:lvl>
    <w:lvl w:ilvl="2" w:tplc="8BBAE62E">
      <w:start w:val="1"/>
      <w:numFmt w:val="bullet"/>
      <w:lvlText w:val="•"/>
      <w:lvlJc w:val="left"/>
      <w:pPr>
        <w:ind w:left="589" w:hanging="310"/>
      </w:pPr>
      <w:rPr>
        <w:rFonts w:hint="default"/>
      </w:rPr>
    </w:lvl>
    <w:lvl w:ilvl="3" w:tplc="036EDD68">
      <w:start w:val="1"/>
      <w:numFmt w:val="bullet"/>
      <w:lvlText w:val="•"/>
      <w:lvlJc w:val="left"/>
      <w:pPr>
        <w:ind w:left="674" w:hanging="310"/>
      </w:pPr>
      <w:rPr>
        <w:rFonts w:hint="default"/>
      </w:rPr>
    </w:lvl>
    <w:lvl w:ilvl="4" w:tplc="5E9C069C">
      <w:start w:val="1"/>
      <w:numFmt w:val="bullet"/>
      <w:lvlText w:val="•"/>
      <w:lvlJc w:val="left"/>
      <w:pPr>
        <w:ind w:left="758" w:hanging="310"/>
      </w:pPr>
      <w:rPr>
        <w:rFonts w:hint="default"/>
      </w:rPr>
    </w:lvl>
    <w:lvl w:ilvl="5" w:tplc="0D98D0A0">
      <w:start w:val="1"/>
      <w:numFmt w:val="bullet"/>
      <w:lvlText w:val="•"/>
      <w:lvlJc w:val="left"/>
      <w:pPr>
        <w:ind w:left="843" w:hanging="310"/>
      </w:pPr>
      <w:rPr>
        <w:rFonts w:hint="default"/>
      </w:rPr>
    </w:lvl>
    <w:lvl w:ilvl="6" w:tplc="2B26A360">
      <w:start w:val="1"/>
      <w:numFmt w:val="bullet"/>
      <w:lvlText w:val="•"/>
      <w:lvlJc w:val="left"/>
      <w:pPr>
        <w:ind w:left="928" w:hanging="310"/>
      </w:pPr>
      <w:rPr>
        <w:rFonts w:hint="default"/>
      </w:rPr>
    </w:lvl>
    <w:lvl w:ilvl="7" w:tplc="3AB0D306">
      <w:start w:val="1"/>
      <w:numFmt w:val="bullet"/>
      <w:lvlText w:val="•"/>
      <w:lvlJc w:val="left"/>
      <w:pPr>
        <w:ind w:left="1013" w:hanging="310"/>
      </w:pPr>
      <w:rPr>
        <w:rFonts w:hint="default"/>
      </w:rPr>
    </w:lvl>
    <w:lvl w:ilvl="8" w:tplc="2528D46A">
      <w:start w:val="1"/>
      <w:numFmt w:val="bullet"/>
      <w:lvlText w:val="•"/>
      <w:lvlJc w:val="left"/>
      <w:pPr>
        <w:ind w:left="1097" w:hanging="310"/>
      </w:pPr>
      <w:rPr>
        <w:rFonts w:hint="default"/>
      </w:rPr>
    </w:lvl>
  </w:abstractNum>
  <w:abstractNum w:abstractNumId="74" w15:restartNumberingAfterBreak="0">
    <w:nsid w:val="6F445800"/>
    <w:multiLevelType w:val="hybridMultilevel"/>
    <w:tmpl w:val="8256AF90"/>
    <w:lvl w:ilvl="0" w:tplc="CBB2F6C8">
      <w:start w:val="1"/>
      <w:numFmt w:val="bullet"/>
      <w:lvlText w:val="○"/>
      <w:lvlJc w:val="left"/>
      <w:pPr>
        <w:ind w:left="420" w:hanging="310"/>
      </w:pPr>
      <w:rPr>
        <w:rFonts w:ascii="MS Gothic" w:eastAsia="MS Gothic" w:hAnsi="MS Gothic" w:hint="default"/>
        <w:w w:val="49"/>
        <w:sz w:val="20"/>
        <w:szCs w:val="20"/>
      </w:rPr>
    </w:lvl>
    <w:lvl w:ilvl="1" w:tplc="F0849E42">
      <w:start w:val="1"/>
      <w:numFmt w:val="bullet"/>
      <w:lvlText w:val="•"/>
      <w:lvlJc w:val="left"/>
      <w:pPr>
        <w:ind w:left="490" w:hanging="310"/>
      </w:pPr>
      <w:rPr>
        <w:rFonts w:hint="default"/>
      </w:rPr>
    </w:lvl>
    <w:lvl w:ilvl="2" w:tplc="E802403C">
      <w:start w:val="1"/>
      <w:numFmt w:val="bullet"/>
      <w:lvlText w:val="•"/>
      <w:lvlJc w:val="left"/>
      <w:pPr>
        <w:ind w:left="560" w:hanging="310"/>
      </w:pPr>
      <w:rPr>
        <w:rFonts w:hint="default"/>
      </w:rPr>
    </w:lvl>
    <w:lvl w:ilvl="3" w:tplc="9E8C0BAC">
      <w:start w:val="1"/>
      <w:numFmt w:val="bullet"/>
      <w:lvlText w:val="•"/>
      <w:lvlJc w:val="left"/>
      <w:pPr>
        <w:ind w:left="630" w:hanging="310"/>
      </w:pPr>
      <w:rPr>
        <w:rFonts w:hint="default"/>
      </w:rPr>
    </w:lvl>
    <w:lvl w:ilvl="4" w:tplc="37587436">
      <w:start w:val="1"/>
      <w:numFmt w:val="bullet"/>
      <w:lvlText w:val="•"/>
      <w:lvlJc w:val="left"/>
      <w:pPr>
        <w:ind w:left="701" w:hanging="310"/>
      </w:pPr>
      <w:rPr>
        <w:rFonts w:hint="default"/>
      </w:rPr>
    </w:lvl>
    <w:lvl w:ilvl="5" w:tplc="AEA2FA36">
      <w:start w:val="1"/>
      <w:numFmt w:val="bullet"/>
      <w:lvlText w:val="•"/>
      <w:lvlJc w:val="left"/>
      <w:pPr>
        <w:ind w:left="771" w:hanging="310"/>
      </w:pPr>
      <w:rPr>
        <w:rFonts w:hint="default"/>
      </w:rPr>
    </w:lvl>
    <w:lvl w:ilvl="6" w:tplc="B3569C24">
      <w:start w:val="1"/>
      <w:numFmt w:val="bullet"/>
      <w:lvlText w:val="•"/>
      <w:lvlJc w:val="left"/>
      <w:pPr>
        <w:ind w:left="841" w:hanging="310"/>
      </w:pPr>
      <w:rPr>
        <w:rFonts w:hint="default"/>
      </w:rPr>
    </w:lvl>
    <w:lvl w:ilvl="7" w:tplc="B254B656">
      <w:start w:val="1"/>
      <w:numFmt w:val="bullet"/>
      <w:lvlText w:val="•"/>
      <w:lvlJc w:val="left"/>
      <w:pPr>
        <w:ind w:left="912" w:hanging="310"/>
      </w:pPr>
      <w:rPr>
        <w:rFonts w:hint="default"/>
      </w:rPr>
    </w:lvl>
    <w:lvl w:ilvl="8" w:tplc="AC9C7334">
      <w:start w:val="1"/>
      <w:numFmt w:val="bullet"/>
      <w:lvlText w:val="•"/>
      <w:lvlJc w:val="left"/>
      <w:pPr>
        <w:ind w:left="982" w:hanging="310"/>
      </w:pPr>
      <w:rPr>
        <w:rFonts w:hint="default"/>
      </w:rPr>
    </w:lvl>
  </w:abstractNum>
  <w:abstractNum w:abstractNumId="75" w15:restartNumberingAfterBreak="0">
    <w:nsid w:val="6F84775F"/>
    <w:multiLevelType w:val="hybridMultilevel"/>
    <w:tmpl w:val="82765546"/>
    <w:lvl w:ilvl="0" w:tplc="B52AB44C">
      <w:start w:val="1"/>
      <w:numFmt w:val="bullet"/>
      <w:lvlText w:val="○"/>
      <w:lvlJc w:val="left"/>
      <w:pPr>
        <w:ind w:left="420" w:hanging="310"/>
      </w:pPr>
      <w:rPr>
        <w:rFonts w:ascii="MS Gothic" w:eastAsia="MS Gothic" w:hAnsi="MS Gothic" w:hint="default"/>
        <w:w w:val="49"/>
        <w:sz w:val="20"/>
        <w:szCs w:val="20"/>
      </w:rPr>
    </w:lvl>
    <w:lvl w:ilvl="1" w:tplc="592E8DB0">
      <w:start w:val="1"/>
      <w:numFmt w:val="bullet"/>
      <w:lvlText w:val="•"/>
      <w:lvlJc w:val="left"/>
      <w:pPr>
        <w:ind w:left="490" w:hanging="310"/>
      </w:pPr>
      <w:rPr>
        <w:rFonts w:hint="default"/>
      </w:rPr>
    </w:lvl>
    <w:lvl w:ilvl="2" w:tplc="37923CBC">
      <w:start w:val="1"/>
      <w:numFmt w:val="bullet"/>
      <w:lvlText w:val="•"/>
      <w:lvlJc w:val="left"/>
      <w:pPr>
        <w:ind w:left="560" w:hanging="310"/>
      </w:pPr>
      <w:rPr>
        <w:rFonts w:hint="default"/>
      </w:rPr>
    </w:lvl>
    <w:lvl w:ilvl="3" w:tplc="783884F8">
      <w:start w:val="1"/>
      <w:numFmt w:val="bullet"/>
      <w:lvlText w:val="•"/>
      <w:lvlJc w:val="left"/>
      <w:pPr>
        <w:ind w:left="630" w:hanging="310"/>
      </w:pPr>
      <w:rPr>
        <w:rFonts w:hint="default"/>
      </w:rPr>
    </w:lvl>
    <w:lvl w:ilvl="4" w:tplc="8A067502">
      <w:start w:val="1"/>
      <w:numFmt w:val="bullet"/>
      <w:lvlText w:val="•"/>
      <w:lvlJc w:val="left"/>
      <w:pPr>
        <w:ind w:left="701" w:hanging="310"/>
      </w:pPr>
      <w:rPr>
        <w:rFonts w:hint="default"/>
      </w:rPr>
    </w:lvl>
    <w:lvl w:ilvl="5" w:tplc="48CA00A4">
      <w:start w:val="1"/>
      <w:numFmt w:val="bullet"/>
      <w:lvlText w:val="•"/>
      <w:lvlJc w:val="left"/>
      <w:pPr>
        <w:ind w:left="771" w:hanging="310"/>
      </w:pPr>
      <w:rPr>
        <w:rFonts w:hint="default"/>
      </w:rPr>
    </w:lvl>
    <w:lvl w:ilvl="6" w:tplc="F274EFBE">
      <w:start w:val="1"/>
      <w:numFmt w:val="bullet"/>
      <w:lvlText w:val="•"/>
      <w:lvlJc w:val="left"/>
      <w:pPr>
        <w:ind w:left="841" w:hanging="310"/>
      </w:pPr>
      <w:rPr>
        <w:rFonts w:hint="default"/>
      </w:rPr>
    </w:lvl>
    <w:lvl w:ilvl="7" w:tplc="E63C1796">
      <w:start w:val="1"/>
      <w:numFmt w:val="bullet"/>
      <w:lvlText w:val="•"/>
      <w:lvlJc w:val="left"/>
      <w:pPr>
        <w:ind w:left="912" w:hanging="310"/>
      </w:pPr>
      <w:rPr>
        <w:rFonts w:hint="default"/>
      </w:rPr>
    </w:lvl>
    <w:lvl w:ilvl="8" w:tplc="34608E8C">
      <w:start w:val="1"/>
      <w:numFmt w:val="bullet"/>
      <w:lvlText w:val="•"/>
      <w:lvlJc w:val="left"/>
      <w:pPr>
        <w:ind w:left="982" w:hanging="310"/>
      </w:pPr>
      <w:rPr>
        <w:rFonts w:hint="default"/>
      </w:rPr>
    </w:lvl>
  </w:abstractNum>
  <w:abstractNum w:abstractNumId="76" w15:restartNumberingAfterBreak="0">
    <w:nsid w:val="70AC3E7F"/>
    <w:multiLevelType w:val="hybridMultilevel"/>
    <w:tmpl w:val="7BFE5C98"/>
    <w:lvl w:ilvl="0" w:tplc="AF6C3688">
      <w:start w:val="1"/>
      <w:numFmt w:val="bullet"/>
      <w:lvlText w:val="○"/>
      <w:lvlJc w:val="left"/>
      <w:pPr>
        <w:ind w:left="477" w:hanging="310"/>
      </w:pPr>
      <w:rPr>
        <w:rFonts w:ascii="MS Gothic" w:eastAsia="MS Gothic" w:hAnsi="MS Gothic" w:hint="default"/>
        <w:w w:val="49"/>
        <w:sz w:val="20"/>
        <w:szCs w:val="20"/>
      </w:rPr>
    </w:lvl>
    <w:lvl w:ilvl="1" w:tplc="6420B8B8">
      <w:start w:val="1"/>
      <w:numFmt w:val="bullet"/>
      <w:lvlText w:val="•"/>
      <w:lvlJc w:val="left"/>
      <w:pPr>
        <w:ind w:left="557" w:hanging="310"/>
      </w:pPr>
      <w:rPr>
        <w:rFonts w:hint="default"/>
      </w:rPr>
    </w:lvl>
    <w:lvl w:ilvl="2" w:tplc="E3D4CA12">
      <w:start w:val="1"/>
      <w:numFmt w:val="bullet"/>
      <w:lvlText w:val="•"/>
      <w:lvlJc w:val="left"/>
      <w:pPr>
        <w:ind w:left="635" w:hanging="310"/>
      </w:pPr>
      <w:rPr>
        <w:rFonts w:hint="default"/>
      </w:rPr>
    </w:lvl>
    <w:lvl w:ilvl="3" w:tplc="C85293B2">
      <w:start w:val="1"/>
      <w:numFmt w:val="bullet"/>
      <w:lvlText w:val="•"/>
      <w:lvlJc w:val="left"/>
      <w:pPr>
        <w:ind w:left="713" w:hanging="310"/>
      </w:pPr>
      <w:rPr>
        <w:rFonts w:hint="default"/>
      </w:rPr>
    </w:lvl>
    <w:lvl w:ilvl="4" w:tplc="9E3AB314">
      <w:start w:val="1"/>
      <w:numFmt w:val="bullet"/>
      <w:lvlText w:val="•"/>
      <w:lvlJc w:val="left"/>
      <w:pPr>
        <w:ind w:left="791" w:hanging="310"/>
      </w:pPr>
      <w:rPr>
        <w:rFonts w:hint="default"/>
      </w:rPr>
    </w:lvl>
    <w:lvl w:ilvl="5" w:tplc="A2C84636">
      <w:start w:val="1"/>
      <w:numFmt w:val="bullet"/>
      <w:lvlText w:val="•"/>
      <w:lvlJc w:val="left"/>
      <w:pPr>
        <w:ind w:left="868" w:hanging="310"/>
      </w:pPr>
      <w:rPr>
        <w:rFonts w:hint="default"/>
      </w:rPr>
    </w:lvl>
    <w:lvl w:ilvl="6" w:tplc="EE2CD7A8">
      <w:start w:val="1"/>
      <w:numFmt w:val="bullet"/>
      <w:lvlText w:val="•"/>
      <w:lvlJc w:val="left"/>
      <w:pPr>
        <w:ind w:left="946" w:hanging="310"/>
      </w:pPr>
      <w:rPr>
        <w:rFonts w:hint="default"/>
      </w:rPr>
    </w:lvl>
    <w:lvl w:ilvl="7" w:tplc="CFDCC692">
      <w:start w:val="1"/>
      <w:numFmt w:val="bullet"/>
      <w:lvlText w:val="•"/>
      <w:lvlJc w:val="left"/>
      <w:pPr>
        <w:ind w:left="1024" w:hanging="310"/>
      </w:pPr>
      <w:rPr>
        <w:rFonts w:hint="default"/>
      </w:rPr>
    </w:lvl>
    <w:lvl w:ilvl="8" w:tplc="86EC7802">
      <w:start w:val="1"/>
      <w:numFmt w:val="bullet"/>
      <w:lvlText w:val="•"/>
      <w:lvlJc w:val="left"/>
      <w:pPr>
        <w:ind w:left="1102" w:hanging="310"/>
      </w:pPr>
      <w:rPr>
        <w:rFonts w:hint="default"/>
      </w:rPr>
    </w:lvl>
  </w:abstractNum>
  <w:abstractNum w:abstractNumId="77" w15:restartNumberingAfterBreak="0">
    <w:nsid w:val="70B11798"/>
    <w:multiLevelType w:val="hybridMultilevel"/>
    <w:tmpl w:val="9D52E778"/>
    <w:lvl w:ilvl="0" w:tplc="71649A32">
      <w:start w:val="1"/>
      <w:numFmt w:val="bullet"/>
      <w:lvlText w:val="○"/>
      <w:lvlJc w:val="left"/>
      <w:pPr>
        <w:ind w:left="420" w:hanging="310"/>
      </w:pPr>
      <w:rPr>
        <w:rFonts w:ascii="MS Gothic" w:eastAsia="MS Gothic" w:hAnsi="MS Gothic" w:hint="default"/>
        <w:w w:val="49"/>
        <w:sz w:val="20"/>
        <w:szCs w:val="20"/>
      </w:rPr>
    </w:lvl>
    <w:lvl w:ilvl="1" w:tplc="1DA46AC2">
      <w:start w:val="1"/>
      <w:numFmt w:val="bullet"/>
      <w:lvlText w:val="•"/>
      <w:lvlJc w:val="left"/>
      <w:pPr>
        <w:ind w:left="504" w:hanging="310"/>
      </w:pPr>
      <w:rPr>
        <w:rFonts w:hint="default"/>
      </w:rPr>
    </w:lvl>
    <w:lvl w:ilvl="2" w:tplc="EFFE665E">
      <w:start w:val="1"/>
      <w:numFmt w:val="bullet"/>
      <w:lvlText w:val="•"/>
      <w:lvlJc w:val="left"/>
      <w:pPr>
        <w:ind w:left="589" w:hanging="310"/>
      </w:pPr>
      <w:rPr>
        <w:rFonts w:hint="default"/>
      </w:rPr>
    </w:lvl>
    <w:lvl w:ilvl="3" w:tplc="7DDE13EE">
      <w:start w:val="1"/>
      <w:numFmt w:val="bullet"/>
      <w:lvlText w:val="•"/>
      <w:lvlJc w:val="left"/>
      <w:pPr>
        <w:ind w:left="674" w:hanging="310"/>
      </w:pPr>
      <w:rPr>
        <w:rFonts w:hint="default"/>
      </w:rPr>
    </w:lvl>
    <w:lvl w:ilvl="4" w:tplc="FE82808A">
      <w:start w:val="1"/>
      <w:numFmt w:val="bullet"/>
      <w:lvlText w:val="•"/>
      <w:lvlJc w:val="left"/>
      <w:pPr>
        <w:ind w:left="758" w:hanging="310"/>
      </w:pPr>
      <w:rPr>
        <w:rFonts w:hint="default"/>
      </w:rPr>
    </w:lvl>
    <w:lvl w:ilvl="5" w:tplc="CBE21FF4">
      <w:start w:val="1"/>
      <w:numFmt w:val="bullet"/>
      <w:lvlText w:val="•"/>
      <w:lvlJc w:val="left"/>
      <w:pPr>
        <w:ind w:left="843" w:hanging="310"/>
      </w:pPr>
      <w:rPr>
        <w:rFonts w:hint="default"/>
      </w:rPr>
    </w:lvl>
    <w:lvl w:ilvl="6" w:tplc="3844E62C">
      <w:start w:val="1"/>
      <w:numFmt w:val="bullet"/>
      <w:lvlText w:val="•"/>
      <w:lvlJc w:val="left"/>
      <w:pPr>
        <w:ind w:left="928" w:hanging="310"/>
      </w:pPr>
      <w:rPr>
        <w:rFonts w:hint="default"/>
      </w:rPr>
    </w:lvl>
    <w:lvl w:ilvl="7" w:tplc="DC9600D8">
      <w:start w:val="1"/>
      <w:numFmt w:val="bullet"/>
      <w:lvlText w:val="•"/>
      <w:lvlJc w:val="left"/>
      <w:pPr>
        <w:ind w:left="1013" w:hanging="310"/>
      </w:pPr>
      <w:rPr>
        <w:rFonts w:hint="default"/>
      </w:rPr>
    </w:lvl>
    <w:lvl w:ilvl="8" w:tplc="A2EA5FE6">
      <w:start w:val="1"/>
      <w:numFmt w:val="bullet"/>
      <w:lvlText w:val="•"/>
      <w:lvlJc w:val="left"/>
      <w:pPr>
        <w:ind w:left="1097" w:hanging="310"/>
      </w:pPr>
      <w:rPr>
        <w:rFonts w:hint="default"/>
      </w:rPr>
    </w:lvl>
  </w:abstractNum>
  <w:abstractNum w:abstractNumId="78" w15:restartNumberingAfterBreak="0">
    <w:nsid w:val="70DE5214"/>
    <w:multiLevelType w:val="hybridMultilevel"/>
    <w:tmpl w:val="1A302B44"/>
    <w:lvl w:ilvl="0" w:tplc="5AE69454">
      <w:start w:val="1"/>
      <w:numFmt w:val="bullet"/>
      <w:lvlText w:val=""/>
      <w:lvlJc w:val="left"/>
      <w:pPr>
        <w:ind w:left="838" w:hanging="360"/>
      </w:pPr>
      <w:rPr>
        <w:rFonts w:ascii="Symbol" w:eastAsia="Symbol" w:hAnsi="Symbol" w:hint="default"/>
        <w:w w:val="99"/>
        <w:sz w:val="20"/>
        <w:szCs w:val="20"/>
      </w:rPr>
    </w:lvl>
    <w:lvl w:ilvl="1" w:tplc="C17AF9A4">
      <w:start w:val="1"/>
      <w:numFmt w:val="bullet"/>
      <w:lvlText w:val="•"/>
      <w:lvlJc w:val="left"/>
      <w:pPr>
        <w:ind w:left="1614" w:hanging="360"/>
      </w:pPr>
      <w:rPr>
        <w:rFonts w:hint="default"/>
      </w:rPr>
    </w:lvl>
    <w:lvl w:ilvl="2" w:tplc="BAD89520">
      <w:start w:val="1"/>
      <w:numFmt w:val="bullet"/>
      <w:lvlText w:val="•"/>
      <w:lvlJc w:val="left"/>
      <w:pPr>
        <w:ind w:left="2389" w:hanging="360"/>
      </w:pPr>
      <w:rPr>
        <w:rFonts w:hint="default"/>
      </w:rPr>
    </w:lvl>
    <w:lvl w:ilvl="3" w:tplc="799CCCDE">
      <w:start w:val="1"/>
      <w:numFmt w:val="bullet"/>
      <w:lvlText w:val="•"/>
      <w:lvlJc w:val="left"/>
      <w:pPr>
        <w:ind w:left="3163" w:hanging="360"/>
      </w:pPr>
      <w:rPr>
        <w:rFonts w:hint="default"/>
      </w:rPr>
    </w:lvl>
    <w:lvl w:ilvl="4" w:tplc="1B70D824">
      <w:start w:val="1"/>
      <w:numFmt w:val="bullet"/>
      <w:lvlText w:val="•"/>
      <w:lvlJc w:val="left"/>
      <w:pPr>
        <w:ind w:left="3938" w:hanging="360"/>
      </w:pPr>
      <w:rPr>
        <w:rFonts w:hint="default"/>
      </w:rPr>
    </w:lvl>
    <w:lvl w:ilvl="5" w:tplc="6F464788">
      <w:start w:val="1"/>
      <w:numFmt w:val="bullet"/>
      <w:lvlText w:val="•"/>
      <w:lvlJc w:val="left"/>
      <w:pPr>
        <w:ind w:left="4713" w:hanging="360"/>
      </w:pPr>
      <w:rPr>
        <w:rFonts w:hint="default"/>
      </w:rPr>
    </w:lvl>
    <w:lvl w:ilvl="6" w:tplc="AEAA6208">
      <w:start w:val="1"/>
      <w:numFmt w:val="bullet"/>
      <w:lvlText w:val="•"/>
      <w:lvlJc w:val="left"/>
      <w:pPr>
        <w:ind w:left="5487" w:hanging="360"/>
      </w:pPr>
      <w:rPr>
        <w:rFonts w:hint="default"/>
      </w:rPr>
    </w:lvl>
    <w:lvl w:ilvl="7" w:tplc="24EE24E8">
      <w:start w:val="1"/>
      <w:numFmt w:val="bullet"/>
      <w:lvlText w:val="•"/>
      <w:lvlJc w:val="left"/>
      <w:pPr>
        <w:ind w:left="6262" w:hanging="360"/>
      </w:pPr>
      <w:rPr>
        <w:rFonts w:hint="default"/>
      </w:rPr>
    </w:lvl>
    <w:lvl w:ilvl="8" w:tplc="3E9C486A">
      <w:start w:val="1"/>
      <w:numFmt w:val="bullet"/>
      <w:lvlText w:val="•"/>
      <w:lvlJc w:val="left"/>
      <w:pPr>
        <w:ind w:left="7037" w:hanging="360"/>
      </w:pPr>
      <w:rPr>
        <w:rFonts w:hint="default"/>
      </w:rPr>
    </w:lvl>
  </w:abstractNum>
  <w:abstractNum w:abstractNumId="79" w15:restartNumberingAfterBreak="0">
    <w:nsid w:val="70F9578C"/>
    <w:multiLevelType w:val="hybridMultilevel"/>
    <w:tmpl w:val="C81694B6"/>
    <w:lvl w:ilvl="0" w:tplc="AE5A63B6">
      <w:start w:val="1"/>
      <w:numFmt w:val="bullet"/>
      <w:lvlText w:val="○"/>
      <w:lvlJc w:val="left"/>
      <w:pPr>
        <w:ind w:left="417" w:hanging="310"/>
      </w:pPr>
      <w:rPr>
        <w:rFonts w:ascii="MS Gothic" w:eastAsia="MS Gothic" w:hAnsi="MS Gothic" w:hint="default"/>
        <w:w w:val="49"/>
        <w:sz w:val="20"/>
        <w:szCs w:val="20"/>
      </w:rPr>
    </w:lvl>
    <w:lvl w:ilvl="1" w:tplc="AC20D3E6">
      <w:start w:val="1"/>
      <w:numFmt w:val="bullet"/>
      <w:lvlText w:val="•"/>
      <w:lvlJc w:val="left"/>
      <w:pPr>
        <w:ind w:left="476" w:hanging="310"/>
      </w:pPr>
      <w:rPr>
        <w:rFonts w:hint="default"/>
      </w:rPr>
    </w:lvl>
    <w:lvl w:ilvl="2" w:tplc="C99A9274">
      <w:start w:val="1"/>
      <w:numFmt w:val="bullet"/>
      <w:lvlText w:val="•"/>
      <w:lvlJc w:val="left"/>
      <w:pPr>
        <w:ind w:left="532" w:hanging="310"/>
      </w:pPr>
      <w:rPr>
        <w:rFonts w:hint="default"/>
      </w:rPr>
    </w:lvl>
    <w:lvl w:ilvl="3" w:tplc="0F603D7A">
      <w:start w:val="1"/>
      <w:numFmt w:val="bullet"/>
      <w:lvlText w:val="•"/>
      <w:lvlJc w:val="left"/>
      <w:pPr>
        <w:ind w:left="589" w:hanging="310"/>
      </w:pPr>
      <w:rPr>
        <w:rFonts w:hint="default"/>
      </w:rPr>
    </w:lvl>
    <w:lvl w:ilvl="4" w:tplc="D334E8F0">
      <w:start w:val="1"/>
      <w:numFmt w:val="bullet"/>
      <w:lvlText w:val="•"/>
      <w:lvlJc w:val="left"/>
      <w:pPr>
        <w:ind w:left="645" w:hanging="310"/>
      </w:pPr>
      <w:rPr>
        <w:rFonts w:hint="default"/>
      </w:rPr>
    </w:lvl>
    <w:lvl w:ilvl="5" w:tplc="BC2C9C0E">
      <w:start w:val="1"/>
      <w:numFmt w:val="bullet"/>
      <w:lvlText w:val="•"/>
      <w:lvlJc w:val="left"/>
      <w:pPr>
        <w:ind w:left="702" w:hanging="310"/>
      </w:pPr>
      <w:rPr>
        <w:rFonts w:hint="default"/>
      </w:rPr>
    </w:lvl>
    <w:lvl w:ilvl="6" w:tplc="337CAD4E">
      <w:start w:val="1"/>
      <w:numFmt w:val="bullet"/>
      <w:lvlText w:val="•"/>
      <w:lvlJc w:val="left"/>
      <w:pPr>
        <w:ind w:left="758" w:hanging="310"/>
      </w:pPr>
      <w:rPr>
        <w:rFonts w:hint="default"/>
      </w:rPr>
    </w:lvl>
    <w:lvl w:ilvl="7" w:tplc="18CE14FC">
      <w:start w:val="1"/>
      <w:numFmt w:val="bullet"/>
      <w:lvlText w:val="•"/>
      <w:lvlJc w:val="left"/>
      <w:pPr>
        <w:ind w:left="814" w:hanging="310"/>
      </w:pPr>
      <w:rPr>
        <w:rFonts w:hint="default"/>
      </w:rPr>
    </w:lvl>
    <w:lvl w:ilvl="8" w:tplc="4D80B416">
      <w:start w:val="1"/>
      <w:numFmt w:val="bullet"/>
      <w:lvlText w:val="•"/>
      <w:lvlJc w:val="left"/>
      <w:pPr>
        <w:ind w:left="871" w:hanging="310"/>
      </w:pPr>
      <w:rPr>
        <w:rFonts w:hint="default"/>
      </w:rPr>
    </w:lvl>
  </w:abstractNum>
  <w:abstractNum w:abstractNumId="80" w15:restartNumberingAfterBreak="0">
    <w:nsid w:val="740A68CF"/>
    <w:multiLevelType w:val="hybridMultilevel"/>
    <w:tmpl w:val="185869EC"/>
    <w:lvl w:ilvl="0" w:tplc="EAF8CF3E">
      <w:start w:val="1"/>
      <w:numFmt w:val="bullet"/>
      <w:lvlText w:val="○"/>
      <w:lvlJc w:val="left"/>
      <w:pPr>
        <w:ind w:left="420" w:hanging="310"/>
      </w:pPr>
      <w:rPr>
        <w:rFonts w:ascii="MS Gothic" w:eastAsia="MS Gothic" w:hAnsi="MS Gothic" w:hint="default"/>
        <w:w w:val="49"/>
        <w:sz w:val="20"/>
        <w:szCs w:val="20"/>
      </w:rPr>
    </w:lvl>
    <w:lvl w:ilvl="1" w:tplc="0F8495BA">
      <w:start w:val="1"/>
      <w:numFmt w:val="bullet"/>
      <w:lvlText w:val="•"/>
      <w:lvlJc w:val="left"/>
      <w:pPr>
        <w:ind w:left="490" w:hanging="310"/>
      </w:pPr>
      <w:rPr>
        <w:rFonts w:hint="default"/>
      </w:rPr>
    </w:lvl>
    <w:lvl w:ilvl="2" w:tplc="8D6E3506">
      <w:start w:val="1"/>
      <w:numFmt w:val="bullet"/>
      <w:lvlText w:val="•"/>
      <w:lvlJc w:val="left"/>
      <w:pPr>
        <w:ind w:left="560" w:hanging="310"/>
      </w:pPr>
      <w:rPr>
        <w:rFonts w:hint="default"/>
      </w:rPr>
    </w:lvl>
    <w:lvl w:ilvl="3" w:tplc="AB9CEDA0">
      <w:start w:val="1"/>
      <w:numFmt w:val="bullet"/>
      <w:lvlText w:val="•"/>
      <w:lvlJc w:val="left"/>
      <w:pPr>
        <w:ind w:left="630" w:hanging="310"/>
      </w:pPr>
      <w:rPr>
        <w:rFonts w:hint="default"/>
      </w:rPr>
    </w:lvl>
    <w:lvl w:ilvl="4" w:tplc="BE64A88E">
      <w:start w:val="1"/>
      <w:numFmt w:val="bullet"/>
      <w:lvlText w:val="•"/>
      <w:lvlJc w:val="left"/>
      <w:pPr>
        <w:ind w:left="701" w:hanging="310"/>
      </w:pPr>
      <w:rPr>
        <w:rFonts w:hint="default"/>
      </w:rPr>
    </w:lvl>
    <w:lvl w:ilvl="5" w:tplc="D93A2F26">
      <w:start w:val="1"/>
      <w:numFmt w:val="bullet"/>
      <w:lvlText w:val="•"/>
      <w:lvlJc w:val="left"/>
      <w:pPr>
        <w:ind w:left="771" w:hanging="310"/>
      </w:pPr>
      <w:rPr>
        <w:rFonts w:hint="default"/>
      </w:rPr>
    </w:lvl>
    <w:lvl w:ilvl="6" w:tplc="3AD8DC66">
      <w:start w:val="1"/>
      <w:numFmt w:val="bullet"/>
      <w:lvlText w:val="•"/>
      <w:lvlJc w:val="left"/>
      <w:pPr>
        <w:ind w:left="841" w:hanging="310"/>
      </w:pPr>
      <w:rPr>
        <w:rFonts w:hint="default"/>
      </w:rPr>
    </w:lvl>
    <w:lvl w:ilvl="7" w:tplc="D332BE32">
      <w:start w:val="1"/>
      <w:numFmt w:val="bullet"/>
      <w:lvlText w:val="•"/>
      <w:lvlJc w:val="left"/>
      <w:pPr>
        <w:ind w:left="912" w:hanging="310"/>
      </w:pPr>
      <w:rPr>
        <w:rFonts w:hint="default"/>
      </w:rPr>
    </w:lvl>
    <w:lvl w:ilvl="8" w:tplc="31CA66D0">
      <w:start w:val="1"/>
      <w:numFmt w:val="bullet"/>
      <w:lvlText w:val="•"/>
      <w:lvlJc w:val="left"/>
      <w:pPr>
        <w:ind w:left="982" w:hanging="310"/>
      </w:pPr>
      <w:rPr>
        <w:rFonts w:hint="default"/>
      </w:rPr>
    </w:lvl>
  </w:abstractNum>
  <w:abstractNum w:abstractNumId="81" w15:restartNumberingAfterBreak="0">
    <w:nsid w:val="74B6396D"/>
    <w:multiLevelType w:val="hybridMultilevel"/>
    <w:tmpl w:val="8222E6BC"/>
    <w:lvl w:ilvl="0" w:tplc="61FED95E">
      <w:start w:val="1"/>
      <w:numFmt w:val="bullet"/>
      <w:lvlText w:val="○"/>
      <w:lvlJc w:val="left"/>
      <w:pPr>
        <w:ind w:left="343" w:hanging="240"/>
      </w:pPr>
      <w:rPr>
        <w:rFonts w:ascii="MS Gothic" w:eastAsia="MS Gothic" w:hAnsi="MS Gothic" w:hint="default"/>
        <w:w w:val="49"/>
        <w:sz w:val="20"/>
        <w:szCs w:val="20"/>
      </w:rPr>
    </w:lvl>
    <w:lvl w:ilvl="1" w:tplc="7DD48A74">
      <w:start w:val="1"/>
      <w:numFmt w:val="bullet"/>
      <w:lvlText w:val="•"/>
      <w:lvlJc w:val="left"/>
      <w:pPr>
        <w:ind w:left="394" w:hanging="240"/>
      </w:pPr>
      <w:rPr>
        <w:rFonts w:hint="default"/>
      </w:rPr>
    </w:lvl>
    <w:lvl w:ilvl="2" w:tplc="2064EDBA">
      <w:start w:val="1"/>
      <w:numFmt w:val="bullet"/>
      <w:lvlText w:val="•"/>
      <w:lvlJc w:val="left"/>
      <w:pPr>
        <w:ind w:left="448" w:hanging="240"/>
      </w:pPr>
      <w:rPr>
        <w:rFonts w:hint="default"/>
      </w:rPr>
    </w:lvl>
    <w:lvl w:ilvl="3" w:tplc="B3C4FB84">
      <w:start w:val="1"/>
      <w:numFmt w:val="bullet"/>
      <w:lvlText w:val="•"/>
      <w:lvlJc w:val="left"/>
      <w:pPr>
        <w:ind w:left="502" w:hanging="240"/>
      </w:pPr>
      <w:rPr>
        <w:rFonts w:hint="default"/>
      </w:rPr>
    </w:lvl>
    <w:lvl w:ilvl="4" w:tplc="9000BA6C">
      <w:start w:val="1"/>
      <w:numFmt w:val="bullet"/>
      <w:lvlText w:val="•"/>
      <w:lvlJc w:val="left"/>
      <w:pPr>
        <w:ind w:left="556" w:hanging="240"/>
      </w:pPr>
      <w:rPr>
        <w:rFonts w:hint="default"/>
      </w:rPr>
    </w:lvl>
    <w:lvl w:ilvl="5" w:tplc="5D6C6DAE">
      <w:start w:val="1"/>
      <w:numFmt w:val="bullet"/>
      <w:lvlText w:val="•"/>
      <w:lvlJc w:val="left"/>
      <w:pPr>
        <w:ind w:left="610" w:hanging="240"/>
      </w:pPr>
      <w:rPr>
        <w:rFonts w:hint="default"/>
      </w:rPr>
    </w:lvl>
    <w:lvl w:ilvl="6" w:tplc="1A7A0204">
      <w:start w:val="1"/>
      <w:numFmt w:val="bullet"/>
      <w:lvlText w:val="•"/>
      <w:lvlJc w:val="left"/>
      <w:pPr>
        <w:ind w:left="664" w:hanging="240"/>
      </w:pPr>
      <w:rPr>
        <w:rFonts w:hint="default"/>
      </w:rPr>
    </w:lvl>
    <w:lvl w:ilvl="7" w:tplc="CF7E9F1C">
      <w:start w:val="1"/>
      <w:numFmt w:val="bullet"/>
      <w:lvlText w:val="•"/>
      <w:lvlJc w:val="left"/>
      <w:pPr>
        <w:ind w:left="718" w:hanging="240"/>
      </w:pPr>
      <w:rPr>
        <w:rFonts w:hint="default"/>
      </w:rPr>
    </w:lvl>
    <w:lvl w:ilvl="8" w:tplc="89DAD436">
      <w:start w:val="1"/>
      <w:numFmt w:val="bullet"/>
      <w:lvlText w:val="•"/>
      <w:lvlJc w:val="left"/>
      <w:pPr>
        <w:ind w:left="772" w:hanging="240"/>
      </w:pPr>
      <w:rPr>
        <w:rFonts w:hint="default"/>
      </w:rPr>
    </w:lvl>
  </w:abstractNum>
  <w:abstractNum w:abstractNumId="82" w15:restartNumberingAfterBreak="0">
    <w:nsid w:val="757A1394"/>
    <w:multiLevelType w:val="hybridMultilevel"/>
    <w:tmpl w:val="A3EE4B38"/>
    <w:lvl w:ilvl="0" w:tplc="039E34A8">
      <w:start w:val="1"/>
      <w:numFmt w:val="bullet"/>
      <w:lvlText w:val="○"/>
      <w:lvlJc w:val="left"/>
      <w:pPr>
        <w:ind w:left="415" w:hanging="310"/>
      </w:pPr>
      <w:rPr>
        <w:rFonts w:ascii="MS Gothic" w:eastAsia="MS Gothic" w:hAnsi="MS Gothic" w:hint="default"/>
        <w:w w:val="49"/>
        <w:sz w:val="20"/>
        <w:szCs w:val="20"/>
      </w:rPr>
    </w:lvl>
    <w:lvl w:ilvl="1" w:tplc="8AC89654">
      <w:start w:val="1"/>
      <w:numFmt w:val="bullet"/>
      <w:lvlText w:val="•"/>
      <w:lvlJc w:val="left"/>
      <w:pPr>
        <w:ind w:left="475" w:hanging="310"/>
      </w:pPr>
      <w:rPr>
        <w:rFonts w:hint="default"/>
      </w:rPr>
    </w:lvl>
    <w:lvl w:ilvl="2" w:tplc="96E2FE48">
      <w:start w:val="1"/>
      <w:numFmt w:val="bullet"/>
      <w:lvlText w:val="•"/>
      <w:lvlJc w:val="left"/>
      <w:pPr>
        <w:ind w:left="531" w:hanging="310"/>
      </w:pPr>
      <w:rPr>
        <w:rFonts w:hint="default"/>
      </w:rPr>
    </w:lvl>
    <w:lvl w:ilvl="3" w:tplc="9DBA8FE6">
      <w:start w:val="1"/>
      <w:numFmt w:val="bullet"/>
      <w:lvlText w:val="•"/>
      <w:lvlJc w:val="left"/>
      <w:pPr>
        <w:ind w:left="587" w:hanging="310"/>
      </w:pPr>
      <w:rPr>
        <w:rFonts w:hint="default"/>
      </w:rPr>
    </w:lvl>
    <w:lvl w:ilvl="4" w:tplc="D622841A">
      <w:start w:val="1"/>
      <w:numFmt w:val="bullet"/>
      <w:lvlText w:val="•"/>
      <w:lvlJc w:val="left"/>
      <w:pPr>
        <w:ind w:left="643" w:hanging="310"/>
      </w:pPr>
      <w:rPr>
        <w:rFonts w:hint="default"/>
      </w:rPr>
    </w:lvl>
    <w:lvl w:ilvl="5" w:tplc="6492AAFA">
      <w:start w:val="1"/>
      <w:numFmt w:val="bullet"/>
      <w:lvlText w:val="•"/>
      <w:lvlJc w:val="left"/>
      <w:pPr>
        <w:ind w:left="699" w:hanging="310"/>
      </w:pPr>
      <w:rPr>
        <w:rFonts w:hint="default"/>
      </w:rPr>
    </w:lvl>
    <w:lvl w:ilvl="6" w:tplc="DBD61E30">
      <w:start w:val="1"/>
      <w:numFmt w:val="bullet"/>
      <w:lvlText w:val="•"/>
      <w:lvlJc w:val="left"/>
      <w:pPr>
        <w:ind w:left="755" w:hanging="310"/>
      </w:pPr>
      <w:rPr>
        <w:rFonts w:hint="default"/>
      </w:rPr>
    </w:lvl>
    <w:lvl w:ilvl="7" w:tplc="9322F93C">
      <w:start w:val="1"/>
      <w:numFmt w:val="bullet"/>
      <w:lvlText w:val="•"/>
      <w:lvlJc w:val="left"/>
      <w:pPr>
        <w:ind w:left="811" w:hanging="310"/>
      </w:pPr>
      <w:rPr>
        <w:rFonts w:hint="default"/>
      </w:rPr>
    </w:lvl>
    <w:lvl w:ilvl="8" w:tplc="15F82B4E">
      <w:start w:val="1"/>
      <w:numFmt w:val="bullet"/>
      <w:lvlText w:val="•"/>
      <w:lvlJc w:val="left"/>
      <w:pPr>
        <w:ind w:left="867" w:hanging="310"/>
      </w:pPr>
      <w:rPr>
        <w:rFonts w:hint="default"/>
      </w:rPr>
    </w:lvl>
  </w:abstractNum>
  <w:abstractNum w:abstractNumId="83" w15:restartNumberingAfterBreak="0">
    <w:nsid w:val="773619FE"/>
    <w:multiLevelType w:val="hybridMultilevel"/>
    <w:tmpl w:val="A0F8C49C"/>
    <w:lvl w:ilvl="0" w:tplc="47E8090A">
      <w:start w:val="1"/>
      <w:numFmt w:val="bullet"/>
      <w:lvlText w:val="○"/>
      <w:lvlJc w:val="left"/>
      <w:pPr>
        <w:ind w:left="415" w:hanging="310"/>
      </w:pPr>
      <w:rPr>
        <w:rFonts w:ascii="MS Gothic" w:eastAsia="MS Gothic" w:hAnsi="MS Gothic" w:hint="default"/>
        <w:w w:val="49"/>
        <w:sz w:val="20"/>
        <w:szCs w:val="20"/>
      </w:rPr>
    </w:lvl>
    <w:lvl w:ilvl="1" w:tplc="26C259F0">
      <w:start w:val="1"/>
      <w:numFmt w:val="bullet"/>
      <w:lvlText w:val="•"/>
      <w:lvlJc w:val="left"/>
      <w:pPr>
        <w:ind w:left="475" w:hanging="310"/>
      </w:pPr>
      <w:rPr>
        <w:rFonts w:hint="default"/>
      </w:rPr>
    </w:lvl>
    <w:lvl w:ilvl="2" w:tplc="B1628AAE">
      <w:start w:val="1"/>
      <w:numFmt w:val="bullet"/>
      <w:lvlText w:val="•"/>
      <w:lvlJc w:val="left"/>
      <w:pPr>
        <w:ind w:left="531" w:hanging="310"/>
      </w:pPr>
      <w:rPr>
        <w:rFonts w:hint="default"/>
      </w:rPr>
    </w:lvl>
    <w:lvl w:ilvl="3" w:tplc="981CF094">
      <w:start w:val="1"/>
      <w:numFmt w:val="bullet"/>
      <w:lvlText w:val="•"/>
      <w:lvlJc w:val="left"/>
      <w:pPr>
        <w:ind w:left="587" w:hanging="310"/>
      </w:pPr>
      <w:rPr>
        <w:rFonts w:hint="default"/>
      </w:rPr>
    </w:lvl>
    <w:lvl w:ilvl="4" w:tplc="DCAE893C">
      <w:start w:val="1"/>
      <w:numFmt w:val="bullet"/>
      <w:lvlText w:val="•"/>
      <w:lvlJc w:val="left"/>
      <w:pPr>
        <w:ind w:left="643" w:hanging="310"/>
      </w:pPr>
      <w:rPr>
        <w:rFonts w:hint="default"/>
      </w:rPr>
    </w:lvl>
    <w:lvl w:ilvl="5" w:tplc="54DE572A">
      <w:start w:val="1"/>
      <w:numFmt w:val="bullet"/>
      <w:lvlText w:val="•"/>
      <w:lvlJc w:val="left"/>
      <w:pPr>
        <w:ind w:left="699" w:hanging="310"/>
      </w:pPr>
      <w:rPr>
        <w:rFonts w:hint="default"/>
      </w:rPr>
    </w:lvl>
    <w:lvl w:ilvl="6" w:tplc="65C6F2B6">
      <w:start w:val="1"/>
      <w:numFmt w:val="bullet"/>
      <w:lvlText w:val="•"/>
      <w:lvlJc w:val="left"/>
      <w:pPr>
        <w:ind w:left="755" w:hanging="310"/>
      </w:pPr>
      <w:rPr>
        <w:rFonts w:hint="default"/>
      </w:rPr>
    </w:lvl>
    <w:lvl w:ilvl="7" w:tplc="EEF4A7EE">
      <w:start w:val="1"/>
      <w:numFmt w:val="bullet"/>
      <w:lvlText w:val="•"/>
      <w:lvlJc w:val="left"/>
      <w:pPr>
        <w:ind w:left="811" w:hanging="310"/>
      </w:pPr>
      <w:rPr>
        <w:rFonts w:hint="default"/>
      </w:rPr>
    </w:lvl>
    <w:lvl w:ilvl="8" w:tplc="DE8C6428">
      <w:start w:val="1"/>
      <w:numFmt w:val="bullet"/>
      <w:lvlText w:val="•"/>
      <w:lvlJc w:val="left"/>
      <w:pPr>
        <w:ind w:left="867" w:hanging="310"/>
      </w:pPr>
      <w:rPr>
        <w:rFonts w:hint="default"/>
      </w:rPr>
    </w:lvl>
  </w:abstractNum>
  <w:abstractNum w:abstractNumId="84" w15:restartNumberingAfterBreak="0">
    <w:nsid w:val="77F42E17"/>
    <w:multiLevelType w:val="hybridMultilevel"/>
    <w:tmpl w:val="527268F0"/>
    <w:lvl w:ilvl="0" w:tplc="6F884CF2">
      <w:start w:val="1"/>
      <w:numFmt w:val="lowerLetter"/>
      <w:lvlText w:val="(%1)"/>
      <w:lvlJc w:val="left"/>
      <w:pPr>
        <w:ind w:left="1046" w:hanging="360"/>
      </w:pPr>
      <w:rPr>
        <w:rFonts w:eastAsiaTheme="minorHAnsi" w:hAnsiTheme="minorHAnsi" w:cstheme="minorBidi" w:hint="default"/>
      </w:rPr>
    </w:lvl>
    <w:lvl w:ilvl="1" w:tplc="08090019" w:tentative="1">
      <w:start w:val="1"/>
      <w:numFmt w:val="lowerLetter"/>
      <w:lvlText w:val="%2."/>
      <w:lvlJc w:val="left"/>
      <w:pPr>
        <w:ind w:left="1766" w:hanging="360"/>
      </w:pPr>
    </w:lvl>
    <w:lvl w:ilvl="2" w:tplc="0809001B" w:tentative="1">
      <w:start w:val="1"/>
      <w:numFmt w:val="lowerRoman"/>
      <w:lvlText w:val="%3."/>
      <w:lvlJc w:val="right"/>
      <w:pPr>
        <w:ind w:left="2486" w:hanging="180"/>
      </w:pPr>
    </w:lvl>
    <w:lvl w:ilvl="3" w:tplc="0809000F" w:tentative="1">
      <w:start w:val="1"/>
      <w:numFmt w:val="decimal"/>
      <w:lvlText w:val="%4."/>
      <w:lvlJc w:val="left"/>
      <w:pPr>
        <w:ind w:left="3206" w:hanging="360"/>
      </w:pPr>
    </w:lvl>
    <w:lvl w:ilvl="4" w:tplc="08090019" w:tentative="1">
      <w:start w:val="1"/>
      <w:numFmt w:val="lowerLetter"/>
      <w:lvlText w:val="%5."/>
      <w:lvlJc w:val="left"/>
      <w:pPr>
        <w:ind w:left="3926" w:hanging="360"/>
      </w:pPr>
    </w:lvl>
    <w:lvl w:ilvl="5" w:tplc="0809001B" w:tentative="1">
      <w:start w:val="1"/>
      <w:numFmt w:val="lowerRoman"/>
      <w:lvlText w:val="%6."/>
      <w:lvlJc w:val="right"/>
      <w:pPr>
        <w:ind w:left="4646" w:hanging="180"/>
      </w:pPr>
    </w:lvl>
    <w:lvl w:ilvl="6" w:tplc="0809000F" w:tentative="1">
      <w:start w:val="1"/>
      <w:numFmt w:val="decimal"/>
      <w:lvlText w:val="%7."/>
      <w:lvlJc w:val="left"/>
      <w:pPr>
        <w:ind w:left="5366" w:hanging="360"/>
      </w:pPr>
    </w:lvl>
    <w:lvl w:ilvl="7" w:tplc="08090019" w:tentative="1">
      <w:start w:val="1"/>
      <w:numFmt w:val="lowerLetter"/>
      <w:lvlText w:val="%8."/>
      <w:lvlJc w:val="left"/>
      <w:pPr>
        <w:ind w:left="6086" w:hanging="360"/>
      </w:pPr>
    </w:lvl>
    <w:lvl w:ilvl="8" w:tplc="0809001B" w:tentative="1">
      <w:start w:val="1"/>
      <w:numFmt w:val="lowerRoman"/>
      <w:lvlText w:val="%9."/>
      <w:lvlJc w:val="right"/>
      <w:pPr>
        <w:ind w:left="6806" w:hanging="180"/>
      </w:pPr>
    </w:lvl>
  </w:abstractNum>
  <w:abstractNum w:abstractNumId="85" w15:restartNumberingAfterBreak="0">
    <w:nsid w:val="78287630"/>
    <w:multiLevelType w:val="hybridMultilevel"/>
    <w:tmpl w:val="DC94BBCC"/>
    <w:lvl w:ilvl="0" w:tplc="0A689D28">
      <w:start w:val="1"/>
      <w:numFmt w:val="bullet"/>
      <w:lvlText w:val="○"/>
      <w:lvlJc w:val="left"/>
      <w:pPr>
        <w:ind w:left="420" w:hanging="310"/>
      </w:pPr>
      <w:rPr>
        <w:rFonts w:ascii="MS Gothic" w:eastAsia="MS Gothic" w:hAnsi="MS Gothic" w:hint="default"/>
        <w:w w:val="49"/>
        <w:sz w:val="20"/>
        <w:szCs w:val="20"/>
      </w:rPr>
    </w:lvl>
    <w:lvl w:ilvl="1" w:tplc="AAF85E14">
      <w:start w:val="1"/>
      <w:numFmt w:val="bullet"/>
      <w:lvlText w:val="•"/>
      <w:lvlJc w:val="left"/>
      <w:pPr>
        <w:ind w:left="508" w:hanging="310"/>
      </w:pPr>
      <w:rPr>
        <w:rFonts w:hint="default"/>
      </w:rPr>
    </w:lvl>
    <w:lvl w:ilvl="2" w:tplc="91EEDAC2">
      <w:start w:val="1"/>
      <w:numFmt w:val="bullet"/>
      <w:lvlText w:val="•"/>
      <w:lvlJc w:val="left"/>
      <w:pPr>
        <w:ind w:left="597" w:hanging="310"/>
      </w:pPr>
      <w:rPr>
        <w:rFonts w:hint="default"/>
      </w:rPr>
    </w:lvl>
    <w:lvl w:ilvl="3" w:tplc="C934721C">
      <w:start w:val="1"/>
      <w:numFmt w:val="bullet"/>
      <w:lvlText w:val="•"/>
      <w:lvlJc w:val="left"/>
      <w:pPr>
        <w:ind w:left="685" w:hanging="310"/>
      </w:pPr>
      <w:rPr>
        <w:rFonts w:hint="default"/>
      </w:rPr>
    </w:lvl>
    <w:lvl w:ilvl="4" w:tplc="2012B3DE">
      <w:start w:val="1"/>
      <w:numFmt w:val="bullet"/>
      <w:lvlText w:val="•"/>
      <w:lvlJc w:val="left"/>
      <w:pPr>
        <w:ind w:left="774" w:hanging="310"/>
      </w:pPr>
      <w:rPr>
        <w:rFonts w:hint="default"/>
      </w:rPr>
    </w:lvl>
    <w:lvl w:ilvl="5" w:tplc="F8F69E76">
      <w:start w:val="1"/>
      <w:numFmt w:val="bullet"/>
      <w:lvlText w:val="•"/>
      <w:lvlJc w:val="left"/>
      <w:pPr>
        <w:ind w:left="862" w:hanging="310"/>
      </w:pPr>
      <w:rPr>
        <w:rFonts w:hint="default"/>
      </w:rPr>
    </w:lvl>
    <w:lvl w:ilvl="6" w:tplc="A6242D3C">
      <w:start w:val="1"/>
      <w:numFmt w:val="bullet"/>
      <w:lvlText w:val="•"/>
      <w:lvlJc w:val="left"/>
      <w:pPr>
        <w:ind w:left="951" w:hanging="310"/>
      </w:pPr>
      <w:rPr>
        <w:rFonts w:hint="default"/>
      </w:rPr>
    </w:lvl>
    <w:lvl w:ilvl="7" w:tplc="B0B0D5A0">
      <w:start w:val="1"/>
      <w:numFmt w:val="bullet"/>
      <w:lvlText w:val="•"/>
      <w:lvlJc w:val="left"/>
      <w:pPr>
        <w:ind w:left="1039" w:hanging="310"/>
      </w:pPr>
      <w:rPr>
        <w:rFonts w:hint="default"/>
      </w:rPr>
    </w:lvl>
    <w:lvl w:ilvl="8" w:tplc="0736F50E">
      <w:start w:val="1"/>
      <w:numFmt w:val="bullet"/>
      <w:lvlText w:val="•"/>
      <w:lvlJc w:val="left"/>
      <w:pPr>
        <w:ind w:left="1128" w:hanging="310"/>
      </w:pPr>
      <w:rPr>
        <w:rFonts w:hint="default"/>
      </w:rPr>
    </w:lvl>
  </w:abstractNum>
  <w:abstractNum w:abstractNumId="86" w15:restartNumberingAfterBreak="0">
    <w:nsid w:val="787169CB"/>
    <w:multiLevelType w:val="hybridMultilevel"/>
    <w:tmpl w:val="CBD06828"/>
    <w:lvl w:ilvl="0" w:tplc="50E25E76">
      <w:start w:val="1"/>
      <w:numFmt w:val="bullet"/>
      <w:lvlText w:val="○"/>
      <w:lvlJc w:val="left"/>
      <w:pPr>
        <w:ind w:left="408" w:hanging="310"/>
      </w:pPr>
      <w:rPr>
        <w:rFonts w:ascii="MS Gothic" w:eastAsia="MS Gothic" w:hAnsi="MS Gothic" w:hint="default"/>
        <w:w w:val="49"/>
        <w:sz w:val="20"/>
        <w:szCs w:val="20"/>
      </w:rPr>
    </w:lvl>
    <w:lvl w:ilvl="1" w:tplc="51743780">
      <w:start w:val="1"/>
      <w:numFmt w:val="bullet"/>
      <w:lvlText w:val="•"/>
      <w:lvlJc w:val="left"/>
      <w:pPr>
        <w:ind w:left="470" w:hanging="310"/>
      </w:pPr>
      <w:rPr>
        <w:rFonts w:hint="default"/>
      </w:rPr>
    </w:lvl>
    <w:lvl w:ilvl="2" w:tplc="B056839C">
      <w:start w:val="1"/>
      <w:numFmt w:val="bullet"/>
      <w:lvlText w:val="•"/>
      <w:lvlJc w:val="left"/>
      <w:pPr>
        <w:ind w:left="541" w:hanging="310"/>
      </w:pPr>
      <w:rPr>
        <w:rFonts w:hint="default"/>
      </w:rPr>
    </w:lvl>
    <w:lvl w:ilvl="3" w:tplc="61B24598">
      <w:start w:val="1"/>
      <w:numFmt w:val="bullet"/>
      <w:lvlText w:val="•"/>
      <w:lvlJc w:val="left"/>
      <w:pPr>
        <w:ind w:left="612" w:hanging="310"/>
      </w:pPr>
      <w:rPr>
        <w:rFonts w:hint="default"/>
      </w:rPr>
    </w:lvl>
    <w:lvl w:ilvl="4" w:tplc="4B765178">
      <w:start w:val="1"/>
      <w:numFmt w:val="bullet"/>
      <w:lvlText w:val="•"/>
      <w:lvlJc w:val="left"/>
      <w:pPr>
        <w:ind w:left="683" w:hanging="310"/>
      </w:pPr>
      <w:rPr>
        <w:rFonts w:hint="default"/>
      </w:rPr>
    </w:lvl>
    <w:lvl w:ilvl="5" w:tplc="D462632A">
      <w:start w:val="1"/>
      <w:numFmt w:val="bullet"/>
      <w:lvlText w:val="•"/>
      <w:lvlJc w:val="left"/>
      <w:pPr>
        <w:ind w:left="754" w:hanging="310"/>
      </w:pPr>
      <w:rPr>
        <w:rFonts w:hint="default"/>
      </w:rPr>
    </w:lvl>
    <w:lvl w:ilvl="6" w:tplc="DF346D7C">
      <w:start w:val="1"/>
      <w:numFmt w:val="bullet"/>
      <w:lvlText w:val="•"/>
      <w:lvlJc w:val="left"/>
      <w:pPr>
        <w:ind w:left="825" w:hanging="310"/>
      </w:pPr>
      <w:rPr>
        <w:rFonts w:hint="default"/>
      </w:rPr>
    </w:lvl>
    <w:lvl w:ilvl="7" w:tplc="8988D20A">
      <w:start w:val="1"/>
      <w:numFmt w:val="bullet"/>
      <w:lvlText w:val="•"/>
      <w:lvlJc w:val="left"/>
      <w:pPr>
        <w:ind w:left="896" w:hanging="310"/>
      </w:pPr>
      <w:rPr>
        <w:rFonts w:hint="default"/>
      </w:rPr>
    </w:lvl>
    <w:lvl w:ilvl="8" w:tplc="52B08642">
      <w:start w:val="1"/>
      <w:numFmt w:val="bullet"/>
      <w:lvlText w:val="•"/>
      <w:lvlJc w:val="left"/>
      <w:pPr>
        <w:ind w:left="967" w:hanging="310"/>
      </w:pPr>
      <w:rPr>
        <w:rFonts w:hint="default"/>
      </w:rPr>
    </w:lvl>
  </w:abstractNum>
  <w:abstractNum w:abstractNumId="87" w15:restartNumberingAfterBreak="0">
    <w:nsid w:val="7936589F"/>
    <w:multiLevelType w:val="hybridMultilevel"/>
    <w:tmpl w:val="1E8EAFF0"/>
    <w:lvl w:ilvl="0" w:tplc="FE942652">
      <w:start w:val="1"/>
      <w:numFmt w:val="bullet"/>
      <w:lvlText w:val="○"/>
      <w:lvlJc w:val="left"/>
      <w:pPr>
        <w:ind w:left="415" w:hanging="310"/>
      </w:pPr>
      <w:rPr>
        <w:rFonts w:ascii="MS Gothic" w:eastAsia="MS Gothic" w:hAnsi="MS Gothic" w:hint="default"/>
        <w:w w:val="49"/>
        <w:sz w:val="20"/>
        <w:szCs w:val="20"/>
      </w:rPr>
    </w:lvl>
    <w:lvl w:ilvl="1" w:tplc="83C81F86">
      <w:start w:val="1"/>
      <w:numFmt w:val="bullet"/>
      <w:lvlText w:val="•"/>
      <w:lvlJc w:val="left"/>
      <w:pPr>
        <w:ind w:left="475" w:hanging="310"/>
      </w:pPr>
      <w:rPr>
        <w:rFonts w:hint="default"/>
      </w:rPr>
    </w:lvl>
    <w:lvl w:ilvl="2" w:tplc="C1C6690E">
      <w:start w:val="1"/>
      <w:numFmt w:val="bullet"/>
      <w:lvlText w:val="•"/>
      <w:lvlJc w:val="left"/>
      <w:pPr>
        <w:ind w:left="531" w:hanging="310"/>
      </w:pPr>
      <w:rPr>
        <w:rFonts w:hint="default"/>
      </w:rPr>
    </w:lvl>
    <w:lvl w:ilvl="3" w:tplc="98EE4CA4">
      <w:start w:val="1"/>
      <w:numFmt w:val="bullet"/>
      <w:lvlText w:val="•"/>
      <w:lvlJc w:val="left"/>
      <w:pPr>
        <w:ind w:left="587" w:hanging="310"/>
      </w:pPr>
      <w:rPr>
        <w:rFonts w:hint="default"/>
      </w:rPr>
    </w:lvl>
    <w:lvl w:ilvl="4" w:tplc="9294CD38">
      <w:start w:val="1"/>
      <w:numFmt w:val="bullet"/>
      <w:lvlText w:val="•"/>
      <w:lvlJc w:val="left"/>
      <w:pPr>
        <w:ind w:left="643" w:hanging="310"/>
      </w:pPr>
      <w:rPr>
        <w:rFonts w:hint="default"/>
      </w:rPr>
    </w:lvl>
    <w:lvl w:ilvl="5" w:tplc="8096913C">
      <w:start w:val="1"/>
      <w:numFmt w:val="bullet"/>
      <w:lvlText w:val="•"/>
      <w:lvlJc w:val="left"/>
      <w:pPr>
        <w:ind w:left="699" w:hanging="310"/>
      </w:pPr>
      <w:rPr>
        <w:rFonts w:hint="default"/>
      </w:rPr>
    </w:lvl>
    <w:lvl w:ilvl="6" w:tplc="436CDF94">
      <w:start w:val="1"/>
      <w:numFmt w:val="bullet"/>
      <w:lvlText w:val="•"/>
      <w:lvlJc w:val="left"/>
      <w:pPr>
        <w:ind w:left="755" w:hanging="310"/>
      </w:pPr>
      <w:rPr>
        <w:rFonts w:hint="default"/>
      </w:rPr>
    </w:lvl>
    <w:lvl w:ilvl="7" w:tplc="B6E29004">
      <w:start w:val="1"/>
      <w:numFmt w:val="bullet"/>
      <w:lvlText w:val="•"/>
      <w:lvlJc w:val="left"/>
      <w:pPr>
        <w:ind w:left="811" w:hanging="310"/>
      </w:pPr>
      <w:rPr>
        <w:rFonts w:hint="default"/>
      </w:rPr>
    </w:lvl>
    <w:lvl w:ilvl="8" w:tplc="87C8AE16">
      <w:start w:val="1"/>
      <w:numFmt w:val="bullet"/>
      <w:lvlText w:val="•"/>
      <w:lvlJc w:val="left"/>
      <w:pPr>
        <w:ind w:left="867" w:hanging="310"/>
      </w:pPr>
      <w:rPr>
        <w:rFonts w:hint="default"/>
      </w:rPr>
    </w:lvl>
  </w:abstractNum>
  <w:abstractNum w:abstractNumId="88" w15:restartNumberingAfterBreak="0">
    <w:nsid w:val="79B61350"/>
    <w:multiLevelType w:val="hybridMultilevel"/>
    <w:tmpl w:val="1180BBC2"/>
    <w:lvl w:ilvl="0" w:tplc="8E9211A6">
      <w:start w:val="1"/>
      <w:numFmt w:val="bullet"/>
      <w:lvlText w:val="○"/>
      <w:lvlJc w:val="left"/>
      <w:pPr>
        <w:ind w:left="420" w:hanging="310"/>
      </w:pPr>
      <w:rPr>
        <w:rFonts w:ascii="MS Gothic" w:eastAsia="MS Gothic" w:hAnsi="MS Gothic" w:hint="default"/>
        <w:w w:val="49"/>
        <w:sz w:val="20"/>
        <w:szCs w:val="20"/>
      </w:rPr>
    </w:lvl>
    <w:lvl w:ilvl="1" w:tplc="74CEA7EC">
      <w:start w:val="1"/>
      <w:numFmt w:val="bullet"/>
      <w:lvlText w:val="•"/>
      <w:lvlJc w:val="left"/>
      <w:pPr>
        <w:ind w:left="490" w:hanging="310"/>
      </w:pPr>
      <w:rPr>
        <w:rFonts w:hint="default"/>
      </w:rPr>
    </w:lvl>
    <w:lvl w:ilvl="2" w:tplc="BD3E6F08">
      <w:start w:val="1"/>
      <w:numFmt w:val="bullet"/>
      <w:lvlText w:val="•"/>
      <w:lvlJc w:val="left"/>
      <w:pPr>
        <w:ind w:left="560" w:hanging="310"/>
      </w:pPr>
      <w:rPr>
        <w:rFonts w:hint="default"/>
      </w:rPr>
    </w:lvl>
    <w:lvl w:ilvl="3" w:tplc="17DC96C4">
      <w:start w:val="1"/>
      <w:numFmt w:val="bullet"/>
      <w:lvlText w:val="•"/>
      <w:lvlJc w:val="left"/>
      <w:pPr>
        <w:ind w:left="630" w:hanging="310"/>
      </w:pPr>
      <w:rPr>
        <w:rFonts w:hint="default"/>
      </w:rPr>
    </w:lvl>
    <w:lvl w:ilvl="4" w:tplc="75407560">
      <w:start w:val="1"/>
      <w:numFmt w:val="bullet"/>
      <w:lvlText w:val="•"/>
      <w:lvlJc w:val="left"/>
      <w:pPr>
        <w:ind w:left="701" w:hanging="310"/>
      </w:pPr>
      <w:rPr>
        <w:rFonts w:hint="default"/>
      </w:rPr>
    </w:lvl>
    <w:lvl w:ilvl="5" w:tplc="74A0A8C4">
      <w:start w:val="1"/>
      <w:numFmt w:val="bullet"/>
      <w:lvlText w:val="•"/>
      <w:lvlJc w:val="left"/>
      <w:pPr>
        <w:ind w:left="771" w:hanging="310"/>
      </w:pPr>
      <w:rPr>
        <w:rFonts w:hint="default"/>
      </w:rPr>
    </w:lvl>
    <w:lvl w:ilvl="6" w:tplc="E90C1D80">
      <w:start w:val="1"/>
      <w:numFmt w:val="bullet"/>
      <w:lvlText w:val="•"/>
      <w:lvlJc w:val="left"/>
      <w:pPr>
        <w:ind w:left="841" w:hanging="310"/>
      </w:pPr>
      <w:rPr>
        <w:rFonts w:hint="default"/>
      </w:rPr>
    </w:lvl>
    <w:lvl w:ilvl="7" w:tplc="FBA0DAAA">
      <w:start w:val="1"/>
      <w:numFmt w:val="bullet"/>
      <w:lvlText w:val="•"/>
      <w:lvlJc w:val="left"/>
      <w:pPr>
        <w:ind w:left="912" w:hanging="310"/>
      </w:pPr>
      <w:rPr>
        <w:rFonts w:hint="default"/>
      </w:rPr>
    </w:lvl>
    <w:lvl w:ilvl="8" w:tplc="3BF4815C">
      <w:start w:val="1"/>
      <w:numFmt w:val="bullet"/>
      <w:lvlText w:val="•"/>
      <w:lvlJc w:val="left"/>
      <w:pPr>
        <w:ind w:left="982" w:hanging="310"/>
      </w:pPr>
      <w:rPr>
        <w:rFonts w:hint="default"/>
      </w:rPr>
    </w:lvl>
  </w:abstractNum>
  <w:abstractNum w:abstractNumId="89" w15:restartNumberingAfterBreak="0">
    <w:nsid w:val="7D8E0EC4"/>
    <w:multiLevelType w:val="hybridMultilevel"/>
    <w:tmpl w:val="746A92A2"/>
    <w:lvl w:ilvl="0" w:tplc="D2BE4D64">
      <w:start w:val="1"/>
      <w:numFmt w:val="bullet"/>
      <w:lvlText w:val="○"/>
      <w:lvlJc w:val="left"/>
      <w:pPr>
        <w:ind w:left="420" w:hanging="310"/>
      </w:pPr>
      <w:rPr>
        <w:rFonts w:ascii="MS Gothic" w:eastAsia="MS Gothic" w:hAnsi="MS Gothic" w:hint="default"/>
        <w:w w:val="49"/>
        <w:sz w:val="20"/>
        <w:szCs w:val="20"/>
      </w:rPr>
    </w:lvl>
    <w:lvl w:ilvl="1" w:tplc="7ECA9046">
      <w:start w:val="1"/>
      <w:numFmt w:val="bullet"/>
      <w:lvlText w:val="•"/>
      <w:lvlJc w:val="left"/>
      <w:pPr>
        <w:ind w:left="508" w:hanging="310"/>
      </w:pPr>
      <w:rPr>
        <w:rFonts w:hint="default"/>
      </w:rPr>
    </w:lvl>
    <w:lvl w:ilvl="2" w:tplc="74544038">
      <w:start w:val="1"/>
      <w:numFmt w:val="bullet"/>
      <w:lvlText w:val="•"/>
      <w:lvlJc w:val="left"/>
      <w:pPr>
        <w:ind w:left="597" w:hanging="310"/>
      </w:pPr>
      <w:rPr>
        <w:rFonts w:hint="default"/>
      </w:rPr>
    </w:lvl>
    <w:lvl w:ilvl="3" w:tplc="0C72DCF6">
      <w:start w:val="1"/>
      <w:numFmt w:val="bullet"/>
      <w:lvlText w:val="•"/>
      <w:lvlJc w:val="left"/>
      <w:pPr>
        <w:ind w:left="685" w:hanging="310"/>
      </w:pPr>
      <w:rPr>
        <w:rFonts w:hint="default"/>
      </w:rPr>
    </w:lvl>
    <w:lvl w:ilvl="4" w:tplc="75A6C13E">
      <w:start w:val="1"/>
      <w:numFmt w:val="bullet"/>
      <w:lvlText w:val="•"/>
      <w:lvlJc w:val="left"/>
      <w:pPr>
        <w:ind w:left="774" w:hanging="310"/>
      </w:pPr>
      <w:rPr>
        <w:rFonts w:hint="default"/>
      </w:rPr>
    </w:lvl>
    <w:lvl w:ilvl="5" w:tplc="DA4AE230">
      <w:start w:val="1"/>
      <w:numFmt w:val="bullet"/>
      <w:lvlText w:val="•"/>
      <w:lvlJc w:val="left"/>
      <w:pPr>
        <w:ind w:left="862" w:hanging="310"/>
      </w:pPr>
      <w:rPr>
        <w:rFonts w:hint="default"/>
      </w:rPr>
    </w:lvl>
    <w:lvl w:ilvl="6" w:tplc="ED22B47C">
      <w:start w:val="1"/>
      <w:numFmt w:val="bullet"/>
      <w:lvlText w:val="•"/>
      <w:lvlJc w:val="left"/>
      <w:pPr>
        <w:ind w:left="951" w:hanging="310"/>
      </w:pPr>
      <w:rPr>
        <w:rFonts w:hint="default"/>
      </w:rPr>
    </w:lvl>
    <w:lvl w:ilvl="7" w:tplc="A0208238">
      <w:start w:val="1"/>
      <w:numFmt w:val="bullet"/>
      <w:lvlText w:val="•"/>
      <w:lvlJc w:val="left"/>
      <w:pPr>
        <w:ind w:left="1039" w:hanging="310"/>
      </w:pPr>
      <w:rPr>
        <w:rFonts w:hint="default"/>
      </w:rPr>
    </w:lvl>
    <w:lvl w:ilvl="8" w:tplc="13A64DCA">
      <w:start w:val="1"/>
      <w:numFmt w:val="bullet"/>
      <w:lvlText w:val="•"/>
      <w:lvlJc w:val="left"/>
      <w:pPr>
        <w:ind w:left="1128" w:hanging="310"/>
      </w:pPr>
      <w:rPr>
        <w:rFonts w:hint="default"/>
      </w:rPr>
    </w:lvl>
  </w:abstractNum>
  <w:abstractNum w:abstractNumId="90" w15:restartNumberingAfterBreak="0">
    <w:nsid w:val="7DE34423"/>
    <w:multiLevelType w:val="hybridMultilevel"/>
    <w:tmpl w:val="712AE076"/>
    <w:lvl w:ilvl="0" w:tplc="8892CA7E">
      <w:start w:val="1"/>
      <w:numFmt w:val="bullet"/>
      <w:lvlText w:val="○"/>
      <w:lvlJc w:val="left"/>
      <w:pPr>
        <w:ind w:left="420" w:hanging="310"/>
      </w:pPr>
      <w:rPr>
        <w:rFonts w:ascii="MS Gothic" w:eastAsia="MS Gothic" w:hAnsi="MS Gothic" w:hint="default"/>
        <w:w w:val="49"/>
        <w:sz w:val="20"/>
        <w:szCs w:val="20"/>
      </w:rPr>
    </w:lvl>
    <w:lvl w:ilvl="1" w:tplc="E3C8F2E4">
      <w:start w:val="1"/>
      <w:numFmt w:val="bullet"/>
      <w:lvlText w:val="•"/>
      <w:lvlJc w:val="left"/>
      <w:pPr>
        <w:ind w:left="490" w:hanging="310"/>
      </w:pPr>
      <w:rPr>
        <w:rFonts w:hint="default"/>
      </w:rPr>
    </w:lvl>
    <w:lvl w:ilvl="2" w:tplc="DD7692DA">
      <w:start w:val="1"/>
      <w:numFmt w:val="bullet"/>
      <w:lvlText w:val="•"/>
      <w:lvlJc w:val="left"/>
      <w:pPr>
        <w:ind w:left="560" w:hanging="310"/>
      </w:pPr>
      <w:rPr>
        <w:rFonts w:hint="default"/>
      </w:rPr>
    </w:lvl>
    <w:lvl w:ilvl="3" w:tplc="2AA0CB4A">
      <w:start w:val="1"/>
      <w:numFmt w:val="bullet"/>
      <w:lvlText w:val="•"/>
      <w:lvlJc w:val="left"/>
      <w:pPr>
        <w:ind w:left="630" w:hanging="310"/>
      </w:pPr>
      <w:rPr>
        <w:rFonts w:hint="default"/>
      </w:rPr>
    </w:lvl>
    <w:lvl w:ilvl="4" w:tplc="54325FE8">
      <w:start w:val="1"/>
      <w:numFmt w:val="bullet"/>
      <w:lvlText w:val="•"/>
      <w:lvlJc w:val="left"/>
      <w:pPr>
        <w:ind w:left="701" w:hanging="310"/>
      </w:pPr>
      <w:rPr>
        <w:rFonts w:hint="default"/>
      </w:rPr>
    </w:lvl>
    <w:lvl w:ilvl="5" w:tplc="E4AAE100">
      <w:start w:val="1"/>
      <w:numFmt w:val="bullet"/>
      <w:lvlText w:val="•"/>
      <w:lvlJc w:val="left"/>
      <w:pPr>
        <w:ind w:left="771" w:hanging="310"/>
      </w:pPr>
      <w:rPr>
        <w:rFonts w:hint="default"/>
      </w:rPr>
    </w:lvl>
    <w:lvl w:ilvl="6" w:tplc="6E9251BC">
      <w:start w:val="1"/>
      <w:numFmt w:val="bullet"/>
      <w:lvlText w:val="•"/>
      <w:lvlJc w:val="left"/>
      <w:pPr>
        <w:ind w:left="841" w:hanging="310"/>
      </w:pPr>
      <w:rPr>
        <w:rFonts w:hint="default"/>
      </w:rPr>
    </w:lvl>
    <w:lvl w:ilvl="7" w:tplc="178492B6">
      <w:start w:val="1"/>
      <w:numFmt w:val="bullet"/>
      <w:lvlText w:val="•"/>
      <w:lvlJc w:val="left"/>
      <w:pPr>
        <w:ind w:left="912" w:hanging="310"/>
      </w:pPr>
      <w:rPr>
        <w:rFonts w:hint="default"/>
      </w:rPr>
    </w:lvl>
    <w:lvl w:ilvl="8" w:tplc="E842C6B8">
      <w:start w:val="1"/>
      <w:numFmt w:val="bullet"/>
      <w:lvlText w:val="•"/>
      <w:lvlJc w:val="left"/>
      <w:pPr>
        <w:ind w:left="982" w:hanging="310"/>
      </w:pPr>
      <w:rPr>
        <w:rFonts w:hint="default"/>
      </w:rPr>
    </w:lvl>
  </w:abstractNum>
  <w:abstractNum w:abstractNumId="91" w15:restartNumberingAfterBreak="0">
    <w:nsid w:val="7F7867EC"/>
    <w:multiLevelType w:val="hybridMultilevel"/>
    <w:tmpl w:val="05DE8C96"/>
    <w:lvl w:ilvl="0" w:tplc="DE7E263C">
      <w:start w:val="1"/>
      <w:numFmt w:val="bullet"/>
      <w:lvlText w:val="○"/>
      <w:lvlJc w:val="left"/>
      <w:pPr>
        <w:ind w:left="343" w:hanging="240"/>
      </w:pPr>
      <w:rPr>
        <w:rFonts w:ascii="MS Gothic" w:eastAsia="MS Gothic" w:hAnsi="MS Gothic" w:hint="default"/>
        <w:w w:val="49"/>
        <w:sz w:val="20"/>
        <w:szCs w:val="20"/>
      </w:rPr>
    </w:lvl>
    <w:lvl w:ilvl="1" w:tplc="27F68462">
      <w:start w:val="1"/>
      <w:numFmt w:val="bullet"/>
      <w:lvlText w:val="•"/>
      <w:lvlJc w:val="left"/>
      <w:pPr>
        <w:ind w:left="394" w:hanging="240"/>
      </w:pPr>
      <w:rPr>
        <w:rFonts w:hint="default"/>
      </w:rPr>
    </w:lvl>
    <w:lvl w:ilvl="2" w:tplc="4C12E33A">
      <w:start w:val="1"/>
      <w:numFmt w:val="bullet"/>
      <w:lvlText w:val="•"/>
      <w:lvlJc w:val="left"/>
      <w:pPr>
        <w:ind w:left="448" w:hanging="240"/>
      </w:pPr>
      <w:rPr>
        <w:rFonts w:hint="default"/>
      </w:rPr>
    </w:lvl>
    <w:lvl w:ilvl="3" w:tplc="A26A5870">
      <w:start w:val="1"/>
      <w:numFmt w:val="bullet"/>
      <w:lvlText w:val="•"/>
      <w:lvlJc w:val="left"/>
      <w:pPr>
        <w:ind w:left="502" w:hanging="240"/>
      </w:pPr>
      <w:rPr>
        <w:rFonts w:hint="default"/>
      </w:rPr>
    </w:lvl>
    <w:lvl w:ilvl="4" w:tplc="30942F26">
      <w:start w:val="1"/>
      <w:numFmt w:val="bullet"/>
      <w:lvlText w:val="•"/>
      <w:lvlJc w:val="left"/>
      <w:pPr>
        <w:ind w:left="556" w:hanging="240"/>
      </w:pPr>
      <w:rPr>
        <w:rFonts w:hint="default"/>
      </w:rPr>
    </w:lvl>
    <w:lvl w:ilvl="5" w:tplc="210AD73A">
      <w:start w:val="1"/>
      <w:numFmt w:val="bullet"/>
      <w:lvlText w:val="•"/>
      <w:lvlJc w:val="left"/>
      <w:pPr>
        <w:ind w:left="610" w:hanging="240"/>
      </w:pPr>
      <w:rPr>
        <w:rFonts w:hint="default"/>
      </w:rPr>
    </w:lvl>
    <w:lvl w:ilvl="6" w:tplc="5550439A">
      <w:start w:val="1"/>
      <w:numFmt w:val="bullet"/>
      <w:lvlText w:val="•"/>
      <w:lvlJc w:val="left"/>
      <w:pPr>
        <w:ind w:left="664" w:hanging="240"/>
      </w:pPr>
      <w:rPr>
        <w:rFonts w:hint="default"/>
      </w:rPr>
    </w:lvl>
    <w:lvl w:ilvl="7" w:tplc="F7A8B17E">
      <w:start w:val="1"/>
      <w:numFmt w:val="bullet"/>
      <w:lvlText w:val="•"/>
      <w:lvlJc w:val="left"/>
      <w:pPr>
        <w:ind w:left="718" w:hanging="240"/>
      </w:pPr>
      <w:rPr>
        <w:rFonts w:hint="default"/>
      </w:rPr>
    </w:lvl>
    <w:lvl w:ilvl="8" w:tplc="B49095BC">
      <w:start w:val="1"/>
      <w:numFmt w:val="bullet"/>
      <w:lvlText w:val="•"/>
      <w:lvlJc w:val="left"/>
      <w:pPr>
        <w:ind w:left="772" w:hanging="240"/>
      </w:pPr>
      <w:rPr>
        <w:rFonts w:hint="default"/>
      </w:rPr>
    </w:lvl>
  </w:abstractNum>
  <w:abstractNum w:abstractNumId="92" w15:restartNumberingAfterBreak="0">
    <w:nsid w:val="7FFA7353"/>
    <w:multiLevelType w:val="hybridMultilevel"/>
    <w:tmpl w:val="15768E28"/>
    <w:lvl w:ilvl="0" w:tplc="2E6A0A12">
      <w:start w:val="1"/>
      <w:numFmt w:val="bullet"/>
      <w:lvlText w:val="○"/>
      <w:lvlJc w:val="left"/>
      <w:pPr>
        <w:ind w:left="420" w:hanging="310"/>
      </w:pPr>
      <w:rPr>
        <w:rFonts w:ascii="MS Gothic" w:eastAsia="MS Gothic" w:hAnsi="MS Gothic" w:hint="default"/>
        <w:w w:val="49"/>
        <w:sz w:val="20"/>
        <w:szCs w:val="20"/>
      </w:rPr>
    </w:lvl>
    <w:lvl w:ilvl="1" w:tplc="C3422D98">
      <w:start w:val="1"/>
      <w:numFmt w:val="bullet"/>
      <w:lvlText w:val="•"/>
      <w:lvlJc w:val="left"/>
      <w:pPr>
        <w:ind w:left="490" w:hanging="310"/>
      </w:pPr>
      <w:rPr>
        <w:rFonts w:hint="default"/>
      </w:rPr>
    </w:lvl>
    <w:lvl w:ilvl="2" w:tplc="8376B864">
      <w:start w:val="1"/>
      <w:numFmt w:val="bullet"/>
      <w:lvlText w:val="•"/>
      <w:lvlJc w:val="left"/>
      <w:pPr>
        <w:ind w:left="560" w:hanging="310"/>
      </w:pPr>
      <w:rPr>
        <w:rFonts w:hint="default"/>
      </w:rPr>
    </w:lvl>
    <w:lvl w:ilvl="3" w:tplc="49EC5906">
      <w:start w:val="1"/>
      <w:numFmt w:val="bullet"/>
      <w:lvlText w:val="•"/>
      <w:lvlJc w:val="left"/>
      <w:pPr>
        <w:ind w:left="630" w:hanging="310"/>
      </w:pPr>
      <w:rPr>
        <w:rFonts w:hint="default"/>
      </w:rPr>
    </w:lvl>
    <w:lvl w:ilvl="4" w:tplc="C7F6B590">
      <w:start w:val="1"/>
      <w:numFmt w:val="bullet"/>
      <w:lvlText w:val="•"/>
      <w:lvlJc w:val="left"/>
      <w:pPr>
        <w:ind w:left="701" w:hanging="310"/>
      </w:pPr>
      <w:rPr>
        <w:rFonts w:hint="default"/>
      </w:rPr>
    </w:lvl>
    <w:lvl w:ilvl="5" w:tplc="06F8AFC4">
      <w:start w:val="1"/>
      <w:numFmt w:val="bullet"/>
      <w:lvlText w:val="•"/>
      <w:lvlJc w:val="left"/>
      <w:pPr>
        <w:ind w:left="771" w:hanging="310"/>
      </w:pPr>
      <w:rPr>
        <w:rFonts w:hint="default"/>
      </w:rPr>
    </w:lvl>
    <w:lvl w:ilvl="6" w:tplc="6ACA5E8E">
      <w:start w:val="1"/>
      <w:numFmt w:val="bullet"/>
      <w:lvlText w:val="•"/>
      <w:lvlJc w:val="left"/>
      <w:pPr>
        <w:ind w:left="841" w:hanging="310"/>
      </w:pPr>
      <w:rPr>
        <w:rFonts w:hint="default"/>
      </w:rPr>
    </w:lvl>
    <w:lvl w:ilvl="7" w:tplc="D07CD6E8">
      <w:start w:val="1"/>
      <w:numFmt w:val="bullet"/>
      <w:lvlText w:val="•"/>
      <w:lvlJc w:val="left"/>
      <w:pPr>
        <w:ind w:left="912" w:hanging="310"/>
      </w:pPr>
      <w:rPr>
        <w:rFonts w:hint="default"/>
      </w:rPr>
    </w:lvl>
    <w:lvl w:ilvl="8" w:tplc="0C847EC0">
      <w:start w:val="1"/>
      <w:numFmt w:val="bullet"/>
      <w:lvlText w:val="•"/>
      <w:lvlJc w:val="left"/>
      <w:pPr>
        <w:ind w:left="982" w:hanging="310"/>
      </w:pPr>
      <w:rPr>
        <w:rFonts w:hint="default"/>
      </w:rPr>
    </w:lvl>
  </w:abstractNum>
  <w:num w:numId="1">
    <w:abstractNumId w:val="65"/>
  </w:num>
  <w:num w:numId="2">
    <w:abstractNumId w:val="13"/>
  </w:num>
  <w:num w:numId="3">
    <w:abstractNumId w:val="87"/>
  </w:num>
  <w:num w:numId="4">
    <w:abstractNumId w:val="4"/>
  </w:num>
  <w:num w:numId="5">
    <w:abstractNumId w:val="82"/>
  </w:num>
  <w:num w:numId="6">
    <w:abstractNumId w:val="47"/>
  </w:num>
  <w:num w:numId="7">
    <w:abstractNumId w:val="1"/>
  </w:num>
  <w:num w:numId="8">
    <w:abstractNumId w:val="39"/>
  </w:num>
  <w:num w:numId="9">
    <w:abstractNumId w:val="83"/>
  </w:num>
  <w:num w:numId="10">
    <w:abstractNumId w:val="79"/>
  </w:num>
  <w:num w:numId="11">
    <w:abstractNumId w:val="23"/>
  </w:num>
  <w:num w:numId="12">
    <w:abstractNumId w:val="91"/>
  </w:num>
  <w:num w:numId="13">
    <w:abstractNumId w:val="61"/>
  </w:num>
  <w:num w:numId="14">
    <w:abstractNumId w:val="69"/>
  </w:num>
  <w:num w:numId="15">
    <w:abstractNumId w:val="62"/>
  </w:num>
  <w:num w:numId="16">
    <w:abstractNumId w:val="81"/>
  </w:num>
  <w:num w:numId="17">
    <w:abstractNumId w:val="44"/>
  </w:num>
  <w:num w:numId="18">
    <w:abstractNumId w:val="27"/>
  </w:num>
  <w:num w:numId="19">
    <w:abstractNumId w:val="59"/>
  </w:num>
  <w:num w:numId="20">
    <w:abstractNumId w:val="57"/>
  </w:num>
  <w:num w:numId="21">
    <w:abstractNumId w:val="30"/>
  </w:num>
  <w:num w:numId="22">
    <w:abstractNumId w:val="53"/>
  </w:num>
  <w:num w:numId="23">
    <w:abstractNumId w:val="86"/>
  </w:num>
  <w:num w:numId="24">
    <w:abstractNumId w:val="3"/>
  </w:num>
  <w:num w:numId="25">
    <w:abstractNumId w:val="15"/>
  </w:num>
  <w:num w:numId="26">
    <w:abstractNumId w:val="38"/>
  </w:num>
  <w:num w:numId="27">
    <w:abstractNumId w:val="18"/>
  </w:num>
  <w:num w:numId="28">
    <w:abstractNumId w:val="71"/>
  </w:num>
  <w:num w:numId="29">
    <w:abstractNumId w:val="58"/>
  </w:num>
  <w:num w:numId="30">
    <w:abstractNumId w:val="54"/>
  </w:num>
  <w:num w:numId="31">
    <w:abstractNumId w:val="14"/>
  </w:num>
  <w:num w:numId="32">
    <w:abstractNumId w:val="5"/>
  </w:num>
  <w:num w:numId="33">
    <w:abstractNumId w:val="64"/>
  </w:num>
  <w:num w:numId="34">
    <w:abstractNumId w:val="24"/>
  </w:num>
  <w:num w:numId="35">
    <w:abstractNumId w:val="85"/>
  </w:num>
  <w:num w:numId="36">
    <w:abstractNumId w:val="56"/>
  </w:num>
  <w:num w:numId="37">
    <w:abstractNumId w:val="89"/>
  </w:num>
  <w:num w:numId="38">
    <w:abstractNumId w:val="68"/>
  </w:num>
  <w:num w:numId="39">
    <w:abstractNumId w:val="92"/>
  </w:num>
  <w:num w:numId="40">
    <w:abstractNumId w:val="17"/>
  </w:num>
  <w:num w:numId="41">
    <w:abstractNumId w:val="66"/>
  </w:num>
  <w:num w:numId="42">
    <w:abstractNumId w:val="2"/>
  </w:num>
  <w:num w:numId="43">
    <w:abstractNumId w:val="74"/>
  </w:num>
  <w:num w:numId="44">
    <w:abstractNumId w:val="19"/>
  </w:num>
  <w:num w:numId="45">
    <w:abstractNumId w:val="60"/>
  </w:num>
  <w:num w:numId="46">
    <w:abstractNumId w:val="37"/>
  </w:num>
  <w:num w:numId="47">
    <w:abstractNumId w:val="75"/>
  </w:num>
  <w:num w:numId="48">
    <w:abstractNumId w:val="12"/>
  </w:num>
  <w:num w:numId="49">
    <w:abstractNumId w:val="88"/>
  </w:num>
  <w:num w:numId="50">
    <w:abstractNumId w:val="8"/>
  </w:num>
  <w:num w:numId="51">
    <w:abstractNumId w:val="63"/>
  </w:num>
  <w:num w:numId="52">
    <w:abstractNumId w:val="10"/>
  </w:num>
  <w:num w:numId="53">
    <w:abstractNumId w:val="80"/>
  </w:num>
  <w:num w:numId="54">
    <w:abstractNumId w:val="67"/>
  </w:num>
  <w:num w:numId="55">
    <w:abstractNumId w:val="70"/>
  </w:num>
  <w:num w:numId="56">
    <w:abstractNumId w:val="29"/>
  </w:num>
  <w:num w:numId="57">
    <w:abstractNumId w:val="90"/>
  </w:num>
  <w:num w:numId="58">
    <w:abstractNumId w:val="6"/>
  </w:num>
  <w:num w:numId="59">
    <w:abstractNumId w:val="41"/>
  </w:num>
  <w:num w:numId="60">
    <w:abstractNumId w:val="31"/>
  </w:num>
  <w:num w:numId="61">
    <w:abstractNumId w:val="48"/>
  </w:num>
  <w:num w:numId="62">
    <w:abstractNumId w:val="28"/>
  </w:num>
  <w:num w:numId="63">
    <w:abstractNumId w:val="7"/>
  </w:num>
  <w:num w:numId="64">
    <w:abstractNumId w:val="52"/>
  </w:num>
  <w:num w:numId="65">
    <w:abstractNumId w:val="20"/>
  </w:num>
  <w:num w:numId="66">
    <w:abstractNumId w:val="11"/>
  </w:num>
  <w:num w:numId="67">
    <w:abstractNumId w:val="76"/>
  </w:num>
  <w:num w:numId="68">
    <w:abstractNumId w:val="35"/>
  </w:num>
  <w:num w:numId="69">
    <w:abstractNumId w:val="45"/>
  </w:num>
  <w:num w:numId="70">
    <w:abstractNumId w:val="77"/>
  </w:num>
  <w:num w:numId="71">
    <w:abstractNumId w:val="42"/>
  </w:num>
  <w:num w:numId="72">
    <w:abstractNumId w:val="21"/>
  </w:num>
  <w:num w:numId="73">
    <w:abstractNumId w:val="49"/>
  </w:num>
  <w:num w:numId="74">
    <w:abstractNumId w:val="43"/>
  </w:num>
  <w:num w:numId="75">
    <w:abstractNumId w:val="34"/>
  </w:num>
  <w:num w:numId="76">
    <w:abstractNumId w:val="73"/>
  </w:num>
  <w:num w:numId="77">
    <w:abstractNumId w:val="32"/>
  </w:num>
  <w:num w:numId="78">
    <w:abstractNumId w:val="33"/>
  </w:num>
  <w:num w:numId="79">
    <w:abstractNumId w:val="16"/>
  </w:num>
  <w:num w:numId="80">
    <w:abstractNumId w:val="78"/>
  </w:num>
  <w:num w:numId="81">
    <w:abstractNumId w:val="46"/>
  </w:num>
  <w:num w:numId="82">
    <w:abstractNumId w:val="25"/>
  </w:num>
  <w:num w:numId="83">
    <w:abstractNumId w:val="9"/>
  </w:num>
  <w:num w:numId="84">
    <w:abstractNumId w:val="22"/>
  </w:num>
  <w:num w:numId="85">
    <w:abstractNumId w:val="26"/>
  </w:num>
  <w:num w:numId="86">
    <w:abstractNumId w:val="84"/>
  </w:num>
  <w:num w:numId="87">
    <w:abstractNumId w:val="50"/>
  </w:num>
  <w:num w:numId="88">
    <w:abstractNumId w:val="72"/>
  </w:num>
  <w:num w:numId="89">
    <w:abstractNumId w:val="0"/>
  </w:num>
  <w:num w:numId="90">
    <w:abstractNumId w:val="51"/>
  </w:num>
  <w:num w:numId="91">
    <w:abstractNumId w:val="36"/>
  </w:num>
  <w:num w:numId="92">
    <w:abstractNumId w:val="55"/>
  </w:num>
  <w:num w:numId="93">
    <w:abstractNumId w:val="4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93"/>
    <w:rsid w:val="00065D9D"/>
    <w:rsid w:val="00067C4A"/>
    <w:rsid w:val="000835F8"/>
    <w:rsid w:val="000B6304"/>
    <w:rsid w:val="000D142C"/>
    <w:rsid w:val="001014D7"/>
    <w:rsid w:val="0011085C"/>
    <w:rsid w:val="00132B46"/>
    <w:rsid w:val="00151590"/>
    <w:rsid w:val="00176C3D"/>
    <w:rsid w:val="00181BC2"/>
    <w:rsid w:val="0018536E"/>
    <w:rsid w:val="002120C9"/>
    <w:rsid w:val="00261D98"/>
    <w:rsid w:val="002E0BF6"/>
    <w:rsid w:val="002F25A7"/>
    <w:rsid w:val="00324B5E"/>
    <w:rsid w:val="00335600"/>
    <w:rsid w:val="0035007C"/>
    <w:rsid w:val="003A6590"/>
    <w:rsid w:val="00416819"/>
    <w:rsid w:val="00435002"/>
    <w:rsid w:val="00475B52"/>
    <w:rsid w:val="004955B2"/>
    <w:rsid w:val="004A7CE9"/>
    <w:rsid w:val="004C3F1C"/>
    <w:rsid w:val="0050149E"/>
    <w:rsid w:val="00542634"/>
    <w:rsid w:val="0055681C"/>
    <w:rsid w:val="005C4348"/>
    <w:rsid w:val="005F2BB8"/>
    <w:rsid w:val="005F5308"/>
    <w:rsid w:val="0063445C"/>
    <w:rsid w:val="00634752"/>
    <w:rsid w:val="006956CE"/>
    <w:rsid w:val="006D6E93"/>
    <w:rsid w:val="006F4EC7"/>
    <w:rsid w:val="007A5239"/>
    <w:rsid w:val="007F5AED"/>
    <w:rsid w:val="008132E1"/>
    <w:rsid w:val="0088078D"/>
    <w:rsid w:val="008A18AA"/>
    <w:rsid w:val="008D1D79"/>
    <w:rsid w:val="00911E81"/>
    <w:rsid w:val="0095495B"/>
    <w:rsid w:val="00956F94"/>
    <w:rsid w:val="00972CFA"/>
    <w:rsid w:val="009A38C3"/>
    <w:rsid w:val="00A45A1E"/>
    <w:rsid w:val="00A6325E"/>
    <w:rsid w:val="00A67E93"/>
    <w:rsid w:val="00AD118F"/>
    <w:rsid w:val="00AF4248"/>
    <w:rsid w:val="00B16A42"/>
    <w:rsid w:val="00BA377F"/>
    <w:rsid w:val="00BC0A68"/>
    <w:rsid w:val="00C07970"/>
    <w:rsid w:val="00C232A2"/>
    <w:rsid w:val="00C85B34"/>
    <w:rsid w:val="00C946EB"/>
    <w:rsid w:val="00CD5AF0"/>
    <w:rsid w:val="00CE6B57"/>
    <w:rsid w:val="00D234BF"/>
    <w:rsid w:val="00D56374"/>
    <w:rsid w:val="00D60900"/>
    <w:rsid w:val="00D77156"/>
    <w:rsid w:val="00D80B67"/>
    <w:rsid w:val="00D926C8"/>
    <w:rsid w:val="00D9381D"/>
    <w:rsid w:val="00DB3B55"/>
    <w:rsid w:val="00DF45CE"/>
    <w:rsid w:val="00DF6351"/>
    <w:rsid w:val="00E626BB"/>
    <w:rsid w:val="00E84E98"/>
    <w:rsid w:val="00EE2672"/>
    <w:rsid w:val="00F40401"/>
    <w:rsid w:val="00F633D2"/>
    <w:rsid w:val="00F836F4"/>
    <w:rsid w:val="00F92BA6"/>
    <w:rsid w:val="00FC5DD0"/>
    <w:rsid w:val="00FE1C8F"/>
    <w:rsid w:val="00FF32F1"/>
    <w:rsid w:val="00FF5D95"/>
    <w:rsid w:val="00FF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18638E"/>
  <w15:docId w15:val="{0E8EE40E-8600-475D-95B4-039D1E98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0"/>
      <w:ind w:left="118"/>
      <w:outlineLvl w:val="0"/>
    </w:pPr>
    <w:rPr>
      <w:rFonts w:ascii="Verdana" w:eastAsia="Verdana" w:hAnsi="Verdana"/>
      <w:b/>
      <w:bCs/>
      <w:sz w:val="28"/>
      <w:szCs w:val="28"/>
    </w:rPr>
  </w:style>
  <w:style w:type="paragraph" w:styleId="Heading2">
    <w:name w:val="heading 2"/>
    <w:basedOn w:val="Normal"/>
    <w:uiPriority w:val="1"/>
    <w:qFormat/>
    <w:pPr>
      <w:spacing w:before="57"/>
      <w:ind w:left="678"/>
      <w:outlineLvl w:val="1"/>
    </w:pPr>
    <w:rPr>
      <w:rFonts w:ascii="Verdana" w:eastAsia="Verdana" w:hAnsi="Verdana"/>
      <w:b/>
      <w:bCs/>
      <w:sz w:val="24"/>
      <w:szCs w:val="24"/>
    </w:rPr>
  </w:style>
  <w:style w:type="paragraph" w:styleId="Heading3">
    <w:name w:val="heading 3"/>
    <w:basedOn w:val="Normal"/>
    <w:uiPriority w:val="1"/>
    <w:qFormat/>
    <w:pPr>
      <w:ind w:left="538"/>
      <w:outlineLvl w:val="2"/>
    </w:pPr>
    <w:rPr>
      <w:rFonts w:ascii="Verdana" w:eastAsia="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84E98"/>
    <w:rPr>
      <w:color w:val="0000FF" w:themeColor="hyperlink"/>
      <w:u w:val="single"/>
    </w:rPr>
  </w:style>
  <w:style w:type="paragraph" w:styleId="Header">
    <w:name w:val="header"/>
    <w:basedOn w:val="Normal"/>
    <w:link w:val="HeaderChar"/>
    <w:uiPriority w:val="99"/>
    <w:unhideWhenUsed/>
    <w:rsid w:val="002E0BF6"/>
    <w:pPr>
      <w:tabs>
        <w:tab w:val="center" w:pos="4513"/>
        <w:tab w:val="right" w:pos="9026"/>
      </w:tabs>
    </w:pPr>
  </w:style>
  <w:style w:type="character" w:customStyle="1" w:styleId="HeaderChar">
    <w:name w:val="Header Char"/>
    <w:basedOn w:val="DefaultParagraphFont"/>
    <w:link w:val="Header"/>
    <w:uiPriority w:val="99"/>
    <w:rsid w:val="002E0BF6"/>
  </w:style>
  <w:style w:type="paragraph" w:styleId="Footer">
    <w:name w:val="footer"/>
    <w:basedOn w:val="Normal"/>
    <w:link w:val="FooterChar"/>
    <w:uiPriority w:val="99"/>
    <w:unhideWhenUsed/>
    <w:rsid w:val="002E0BF6"/>
    <w:pPr>
      <w:tabs>
        <w:tab w:val="center" w:pos="4513"/>
        <w:tab w:val="right" w:pos="9026"/>
      </w:tabs>
    </w:pPr>
  </w:style>
  <w:style w:type="character" w:customStyle="1" w:styleId="FooterChar">
    <w:name w:val="Footer Char"/>
    <w:basedOn w:val="DefaultParagraphFont"/>
    <w:link w:val="Footer"/>
    <w:uiPriority w:val="99"/>
    <w:rsid w:val="002E0BF6"/>
  </w:style>
  <w:style w:type="table" w:styleId="TableGrid">
    <w:name w:val="Table Grid"/>
    <w:basedOn w:val="TableNormal"/>
    <w:rsid w:val="009A38C3"/>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6B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94214">
      <w:bodyDiv w:val="1"/>
      <w:marLeft w:val="0"/>
      <w:marRight w:val="0"/>
      <w:marTop w:val="0"/>
      <w:marBottom w:val="0"/>
      <w:divBdr>
        <w:top w:val="none" w:sz="0" w:space="0" w:color="auto"/>
        <w:left w:val="none" w:sz="0" w:space="0" w:color="auto"/>
        <w:bottom w:val="none" w:sz="0" w:space="0" w:color="auto"/>
        <w:right w:val="none" w:sz="0" w:space="0" w:color="auto"/>
      </w:divBdr>
    </w:div>
    <w:div w:id="347760002">
      <w:bodyDiv w:val="1"/>
      <w:marLeft w:val="0"/>
      <w:marRight w:val="0"/>
      <w:marTop w:val="0"/>
      <w:marBottom w:val="0"/>
      <w:divBdr>
        <w:top w:val="none" w:sz="0" w:space="0" w:color="auto"/>
        <w:left w:val="none" w:sz="0" w:space="0" w:color="auto"/>
        <w:bottom w:val="none" w:sz="0" w:space="0" w:color="auto"/>
        <w:right w:val="none" w:sz="0" w:space="0" w:color="auto"/>
      </w:divBdr>
    </w:div>
    <w:div w:id="1027489406">
      <w:bodyDiv w:val="1"/>
      <w:marLeft w:val="0"/>
      <w:marRight w:val="0"/>
      <w:marTop w:val="0"/>
      <w:marBottom w:val="0"/>
      <w:divBdr>
        <w:top w:val="none" w:sz="0" w:space="0" w:color="auto"/>
        <w:left w:val="none" w:sz="0" w:space="0" w:color="auto"/>
        <w:bottom w:val="none" w:sz="0" w:space="0" w:color="auto"/>
        <w:right w:val="none" w:sz="0" w:space="0" w:color="auto"/>
      </w:divBdr>
    </w:div>
    <w:div w:id="1394543164">
      <w:bodyDiv w:val="1"/>
      <w:marLeft w:val="0"/>
      <w:marRight w:val="0"/>
      <w:marTop w:val="0"/>
      <w:marBottom w:val="0"/>
      <w:divBdr>
        <w:top w:val="none" w:sz="0" w:space="0" w:color="auto"/>
        <w:left w:val="none" w:sz="0" w:space="0" w:color="auto"/>
        <w:bottom w:val="none" w:sz="0" w:space="0" w:color="auto"/>
        <w:right w:val="none" w:sz="0" w:space="0" w:color="auto"/>
      </w:divBdr>
    </w:div>
    <w:div w:id="1467817789">
      <w:bodyDiv w:val="1"/>
      <w:marLeft w:val="0"/>
      <w:marRight w:val="0"/>
      <w:marTop w:val="0"/>
      <w:marBottom w:val="0"/>
      <w:divBdr>
        <w:top w:val="none" w:sz="0" w:space="0" w:color="auto"/>
        <w:left w:val="none" w:sz="0" w:space="0" w:color="auto"/>
        <w:bottom w:val="none" w:sz="0" w:space="0" w:color="auto"/>
        <w:right w:val="none" w:sz="0" w:space="0" w:color="auto"/>
      </w:divBdr>
    </w:div>
    <w:div w:id="1799684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stratford-dc.gov.u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curement@stratford-dc.gov.uk" TargetMode="External"/><Relationship Id="rId17" Type="http://schemas.openxmlformats.org/officeDocument/2006/relationships/hyperlink" Target="http://ec.europa.eu/enterprise/policies/sme/facts-figures-analysis/s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D5B5-1984-4734-B26A-65DBF200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32</Pages>
  <Words>6986</Words>
  <Characters>39823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WARWICK DISTRICT COUNCIL</vt:lpstr>
    </vt:vector>
  </TitlesOfParts>
  <Company>Ocean Group Holdings</Company>
  <LinksUpToDate>false</LinksUpToDate>
  <CharactersWithSpaces>46716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 DISTRICT COUNCIL</dc:title>
  <dc:creator>melanie.gillman</dc:creator>
  <cp:lastModifiedBy>Olly Scholefield</cp:lastModifiedBy>
  <cp:revision>32</cp:revision>
  <cp:lastPrinted>2019-12-04T11:23:00Z</cp:lastPrinted>
  <dcterms:created xsi:type="dcterms:W3CDTF">2019-08-02T10:43:00Z</dcterms:created>
  <dcterms:modified xsi:type="dcterms:W3CDTF">2019-12-09T11:01:00Z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Creator">
    <vt:lpwstr>Microsoft® Word 2010</vt:lpwstr>
  </property>
  <property fmtid="{D5CDD505-2E9C-101B-9397-08002B2CF9AE}" pid="4" name="LastSaved">
    <vt:filetime>2015-10-22T00:00:00Z</vt:filetime>
  </property>
</Properties>
</file>