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7E31C" w14:textId="77777777" w:rsidR="001238EE" w:rsidRPr="001238EE" w:rsidRDefault="001238EE" w:rsidP="001238EE">
      <w:pPr>
        <w:rPr>
          <w:b/>
          <w:bCs/>
        </w:rPr>
      </w:pPr>
      <w:r w:rsidRPr="001238EE">
        <w:rPr>
          <w:b/>
          <w:bCs/>
        </w:rPr>
        <w:t>Sprowston Town Council – Streetlighting Tender 2024</w:t>
      </w:r>
    </w:p>
    <w:p w14:paraId="5456E742" w14:textId="77777777" w:rsidR="001238EE" w:rsidRDefault="001238EE">
      <w:pPr>
        <w:rPr>
          <w:b/>
          <w:bCs/>
        </w:rPr>
      </w:pPr>
    </w:p>
    <w:p w14:paraId="5CA1972B" w14:textId="5CF01325" w:rsidR="00E70619" w:rsidRPr="0083345E" w:rsidRDefault="0083345E">
      <w:pPr>
        <w:rPr>
          <w:b/>
          <w:bCs/>
        </w:rPr>
      </w:pPr>
      <w:proofErr w:type="spellStart"/>
      <w:r w:rsidRPr="0083345E">
        <w:rPr>
          <w:b/>
          <w:bCs/>
        </w:rPr>
        <w:t>STC</w:t>
      </w:r>
      <w:proofErr w:type="spellEnd"/>
      <w:r w:rsidRPr="0083345E">
        <w:rPr>
          <w:b/>
          <w:bCs/>
        </w:rPr>
        <w:t xml:space="preserve"> Clarification #4</w:t>
      </w:r>
    </w:p>
    <w:p w14:paraId="455F7F91" w14:textId="77777777" w:rsidR="00FC29A1" w:rsidRDefault="00FC29A1"/>
    <w:p w14:paraId="17F995AF" w14:textId="77777777" w:rsidR="001238EE" w:rsidRDefault="001238EE"/>
    <w:p w14:paraId="64D65A78" w14:textId="2D434B5D" w:rsidR="001238EE" w:rsidRPr="001238EE" w:rsidRDefault="001238EE" w:rsidP="001238EE">
      <w:pPr>
        <w:rPr>
          <w:b/>
          <w:bCs/>
        </w:rPr>
      </w:pPr>
      <w:r w:rsidRPr="001238EE">
        <w:rPr>
          <w:b/>
          <w:bCs/>
        </w:rPr>
        <w:t>Clarification Requ</w:t>
      </w:r>
      <w:r>
        <w:rPr>
          <w:b/>
          <w:bCs/>
        </w:rPr>
        <w:t>ested:</w:t>
      </w:r>
    </w:p>
    <w:p w14:paraId="1E671DFE" w14:textId="77777777" w:rsidR="00FC29A1" w:rsidRDefault="00FC29A1"/>
    <w:p w14:paraId="712A1EC8" w14:textId="1F9A897E" w:rsidR="002F6CAE" w:rsidRDefault="00064AE9" w:rsidP="00064AE9">
      <w:pPr>
        <w:spacing w:after="0" w:line="240" w:lineRule="auto"/>
        <w:ind w:left="720" w:hanging="720"/>
      </w:pPr>
      <w:proofErr w:type="spellStart"/>
      <w:proofErr w:type="gramStart"/>
      <w:r>
        <w:t>Q.D</w:t>
      </w:r>
      <w:proofErr w:type="gramEnd"/>
      <w:r>
        <w:t>1</w:t>
      </w:r>
      <w:proofErr w:type="spellEnd"/>
      <w:r>
        <w:tab/>
      </w:r>
      <w:r w:rsidR="002F6CAE">
        <w:t>Emergencies – We note a requirement for a 24-hour response. However, should this be reduced to 3 hours, and also cover the out of hours period, to enable a timely response where there may be a dangerous situation (such as a door off and wires exposed etc)?</w:t>
      </w:r>
    </w:p>
    <w:p w14:paraId="7D82AF26" w14:textId="77777777" w:rsidR="00064AE9" w:rsidRDefault="00064AE9" w:rsidP="00064AE9">
      <w:pPr>
        <w:spacing w:after="0" w:line="240" w:lineRule="auto"/>
        <w:ind w:left="720" w:hanging="720"/>
      </w:pPr>
    </w:p>
    <w:p w14:paraId="46C1F8C6" w14:textId="77777777" w:rsidR="002E50AA" w:rsidRDefault="002E50AA" w:rsidP="00064AE9">
      <w:pPr>
        <w:spacing w:after="0" w:line="240" w:lineRule="auto"/>
        <w:ind w:left="720" w:hanging="720"/>
      </w:pPr>
    </w:p>
    <w:p w14:paraId="4C156EC3" w14:textId="3DFB95BE" w:rsidR="002F6CAE" w:rsidRPr="00064AE9" w:rsidRDefault="00064AE9" w:rsidP="00064AE9">
      <w:pPr>
        <w:ind w:left="720" w:hanging="720"/>
        <w:rPr>
          <w:b/>
          <w:bCs/>
          <w:i/>
          <w:iCs/>
        </w:rPr>
      </w:pPr>
      <w:proofErr w:type="spellStart"/>
      <w:proofErr w:type="gramStart"/>
      <w:r w:rsidRPr="00064AE9">
        <w:rPr>
          <w:b/>
          <w:bCs/>
          <w:i/>
          <w:iCs/>
        </w:rPr>
        <w:t>A.D</w:t>
      </w:r>
      <w:proofErr w:type="gramEnd"/>
      <w:r w:rsidRPr="00064AE9">
        <w:rPr>
          <w:b/>
          <w:bCs/>
          <w:i/>
          <w:iCs/>
        </w:rPr>
        <w:t>1</w:t>
      </w:r>
      <w:proofErr w:type="spellEnd"/>
      <w:r w:rsidRPr="00064AE9">
        <w:rPr>
          <w:b/>
          <w:bCs/>
          <w:i/>
          <w:iCs/>
        </w:rPr>
        <w:tab/>
        <w:t xml:space="preserve">24 hours is the maximum response time. Quicker response times and out-of-hour cover are liable to score more highly in the </w:t>
      </w:r>
      <w:r>
        <w:rPr>
          <w:b/>
          <w:bCs/>
          <w:i/>
          <w:iCs/>
        </w:rPr>
        <w:t xml:space="preserve">bid </w:t>
      </w:r>
      <w:r w:rsidRPr="00064AE9">
        <w:rPr>
          <w:b/>
          <w:bCs/>
          <w:i/>
          <w:iCs/>
        </w:rPr>
        <w:t>evaluation.</w:t>
      </w:r>
    </w:p>
    <w:p w14:paraId="74E8E76B" w14:textId="77777777" w:rsidR="00064AE9" w:rsidRDefault="00064AE9" w:rsidP="002F6CAE"/>
    <w:p w14:paraId="111ADEA2" w14:textId="77777777" w:rsidR="002E50AA" w:rsidRDefault="002E50AA" w:rsidP="002F6CAE"/>
    <w:p w14:paraId="28D22B24" w14:textId="77777777" w:rsidR="00064AE9" w:rsidRDefault="00064AE9" w:rsidP="002E50AA">
      <w:pPr>
        <w:spacing w:after="0" w:line="240" w:lineRule="auto"/>
      </w:pPr>
    </w:p>
    <w:p w14:paraId="5455D90E" w14:textId="5D4485E9" w:rsidR="002F6CAE" w:rsidRDefault="00064AE9" w:rsidP="002E50AA">
      <w:pPr>
        <w:spacing w:after="0" w:line="240" w:lineRule="auto"/>
      </w:pPr>
      <w:proofErr w:type="spellStart"/>
      <w:proofErr w:type="gramStart"/>
      <w:r>
        <w:t>Q.D</w:t>
      </w:r>
      <w:proofErr w:type="gramEnd"/>
      <w:r>
        <w:t>2</w:t>
      </w:r>
      <w:proofErr w:type="spellEnd"/>
      <w:r>
        <w:tab/>
      </w:r>
      <w:r w:rsidR="002F6CAE">
        <w:t>"3.6.6 should this read lanterns rather than lamps "</w:t>
      </w:r>
    </w:p>
    <w:p w14:paraId="695BCE34" w14:textId="77777777" w:rsidR="002E50AA" w:rsidRDefault="002E50AA" w:rsidP="002E50AA">
      <w:pPr>
        <w:spacing w:after="0" w:line="240" w:lineRule="auto"/>
      </w:pPr>
    </w:p>
    <w:p w14:paraId="34A3E42D" w14:textId="77777777" w:rsidR="002E50AA" w:rsidRDefault="002E50AA" w:rsidP="002E50AA">
      <w:pPr>
        <w:spacing w:after="0" w:line="240" w:lineRule="auto"/>
      </w:pPr>
    </w:p>
    <w:p w14:paraId="694D431B" w14:textId="67DDAAFC" w:rsidR="00064AE9" w:rsidRPr="00064AE9" w:rsidRDefault="00064AE9" w:rsidP="002E50AA">
      <w:pPr>
        <w:spacing w:after="0" w:line="240" w:lineRule="auto"/>
        <w:ind w:left="720" w:hanging="720"/>
        <w:rPr>
          <w:b/>
          <w:bCs/>
          <w:i/>
          <w:iCs/>
        </w:rPr>
      </w:pPr>
      <w:proofErr w:type="spellStart"/>
      <w:proofErr w:type="gramStart"/>
      <w:r w:rsidRPr="00064AE9">
        <w:rPr>
          <w:b/>
          <w:bCs/>
          <w:i/>
          <w:iCs/>
        </w:rPr>
        <w:t>A.D</w:t>
      </w:r>
      <w:proofErr w:type="gramEnd"/>
      <w:r w:rsidRPr="00064AE9">
        <w:rPr>
          <w:b/>
          <w:bCs/>
          <w:i/>
          <w:iCs/>
        </w:rPr>
        <w:t>2</w:t>
      </w:r>
      <w:proofErr w:type="spellEnd"/>
      <w:r w:rsidRPr="00064AE9">
        <w:rPr>
          <w:b/>
          <w:bCs/>
          <w:i/>
          <w:iCs/>
        </w:rPr>
        <w:tab/>
        <w:t xml:space="preserve">3.6.6 should indeed read </w:t>
      </w:r>
      <w:r w:rsidR="0083720C">
        <w:rPr>
          <w:b/>
          <w:bCs/>
          <w:i/>
          <w:iCs/>
        </w:rPr>
        <w:t>‘</w:t>
      </w:r>
      <w:r w:rsidRPr="00064AE9">
        <w:rPr>
          <w:b/>
          <w:bCs/>
          <w:i/>
          <w:iCs/>
        </w:rPr>
        <w:t>lanterns</w:t>
      </w:r>
      <w:r w:rsidR="0083720C">
        <w:rPr>
          <w:b/>
          <w:bCs/>
          <w:i/>
          <w:iCs/>
        </w:rPr>
        <w:t>’</w:t>
      </w:r>
      <w:r w:rsidRPr="00064AE9">
        <w:rPr>
          <w:b/>
          <w:bCs/>
          <w:i/>
          <w:iCs/>
        </w:rPr>
        <w:t xml:space="preserve"> rather than </w:t>
      </w:r>
      <w:r w:rsidR="0083720C">
        <w:rPr>
          <w:b/>
          <w:bCs/>
          <w:i/>
          <w:iCs/>
        </w:rPr>
        <w:t>‘</w:t>
      </w:r>
      <w:r w:rsidRPr="00064AE9">
        <w:rPr>
          <w:b/>
          <w:bCs/>
          <w:i/>
          <w:iCs/>
        </w:rPr>
        <w:t>lamps</w:t>
      </w:r>
      <w:r w:rsidR="0083720C">
        <w:rPr>
          <w:b/>
          <w:bCs/>
          <w:i/>
          <w:iCs/>
        </w:rPr>
        <w:t>’</w:t>
      </w:r>
      <w:r w:rsidRPr="00064AE9">
        <w:rPr>
          <w:b/>
          <w:bCs/>
          <w:i/>
          <w:iCs/>
        </w:rPr>
        <w:t>. Thank you for bringing this to our attention.</w:t>
      </w:r>
    </w:p>
    <w:p w14:paraId="2BD9CAC4" w14:textId="77777777" w:rsidR="00064AE9" w:rsidRDefault="00064AE9" w:rsidP="002F6CAE"/>
    <w:sectPr w:rsidR="00064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79"/>
    <w:rsid w:val="00064AE9"/>
    <w:rsid w:val="001238EE"/>
    <w:rsid w:val="001C7D22"/>
    <w:rsid w:val="00231799"/>
    <w:rsid w:val="00233E46"/>
    <w:rsid w:val="00262CCA"/>
    <w:rsid w:val="002E50AA"/>
    <w:rsid w:val="002F6CAE"/>
    <w:rsid w:val="00307E79"/>
    <w:rsid w:val="005505FC"/>
    <w:rsid w:val="007E029E"/>
    <w:rsid w:val="0083345E"/>
    <w:rsid w:val="0083720C"/>
    <w:rsid w:val="00A64504"/>
    <w:rsid w:val="00AA56C5"/>
    <w:rsid w:val="00CF68B7"/>
    <w:rsid w:val="00E70619"/>
    <w:rsid w:val="00E902D0"/>
    <w:rsid w:val="00F93AF2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6C02"/>
  <w15:chartTrackingRefBased/>
  <w15:docId w15:val="{70897665-215D-46B3-B669-1D76EAB0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7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Ranaweera</dc:creator>
  <cp:keywords/>
  <dc:description/>
  <cp:lastModifiedBy>Guy Ranaweera</cp:lastModifiedBy>
  <cp:revision>14</cp:revision>
  <dcterms:created xsi:type="dcterms:W3CDTF">2024-12-17T12:58:00Z</dcterms:created>
  <dcterms:modified xsi:type="dcterms:W3CDTF">2024-12-20T16:20:00Z</dcterms:modified>
</cp:coreProperties>
</file>