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0027" w14:textId="32BEEA3A" w:rsidR="00340D5B" w:rsidRPr="00D87DB0" w:rsidRDefault="00340D5B" w:rsidP="5AFB39DD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5AFB39DD">
        <w:rPr>
          <w:rFonts w:cs="Arial"/>
          <w:b/>
          <w:bCs/>
          <w:sz w:val="24"/>
          <w:szCs w:val="24"/>
          <w:u w:val="single"/>
        </w:rPr>
        <w:t>Specification</w:t>
      </w:r>
    </w:p>
    <w:p w14:paraId="2604D6E0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2B408C6" w14:textId="77777777" w:rsidR="00435882" w:rsidRPr="00D87DB0" w:rsidRDefault="00D87DB0" w:rsidP="5AFB39DD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5AFB39DD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5AFB39DD">
        <w:rPr>
          <w:rFonts w:cs="Arial"/>
          <w:b/>
          <w:bCs/>
          <w:sz w:val="24"/>
          <w:szCs w:val="24"/>
          <w:u w:val="single"/>
        </w:rPr>
        <w:t>Prisoners</w:t>
      </w:r>
      <w:r w:rsidRPr="5AFB39DD">
        <w:rPr>
          <w:rFonts w:cs="Arial"/>
          <w:b/>
          <w:bCs/>
          <w:sz w:val="24"/>
          <w:szCs w:val="24"/>
          <w:u w:val="single"/>
        </w:rPr>
        <w:t>,</w:t>
      </w:r>
      <w:r w:rsidR="00B038CB" w:rsidRPr="5AFB39DD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5AFB39DD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017E0A3A" w14:textId="68A61321" w:rsidR="00340D5B" w:rsidRDefault="00340D5B" w:rsidP="5AFB39DD">
      <w:pPr>
        <w:jc w:val="center"/>
        <w:rPr>
          <w:b/>
          <w:bCs/>
          <w:szCs w:val="22"/>
          <w:u w:val="single"/>
        </w:rPr>
      </w:pPr>
    </w:p>
    <w:p w14:paraId="7A521F15" w14:textId="47B15A33" w:rsidR="00340D5B" w:rsidRDefault="7E62B961" w:rsidP="5AFB39DD">
      <w:pPr>
        <w:jc w:val="center"/>
        <w:rPr>
          <w:b/>
          <w:bCs/>
          <w:szCs w:val="22"/>
          <w:u w:val="single"/>
        </w:rPr>
      </w:pPr>
      <w:r w:rsidRPr="44CD0F83">
        <w:rPr>
          <w:rFonts w:cs="Arial"/>
          <w:b/>
          <w:bCs/>
          <w:sz w:val="24"/>
          <w:szCs w:val="24"/>
          <w:u w:val="single"/>
        </w:rPr>
        <w:t xml:space="preserve">HMP </w:t>
      </w:r>
      <w:proofErr w:type="spellStart"/>
      <w:r w:rsidRPr="44CD0F83">
        <w:rPr>
          <w:rFonts w:cs="Arial"/>
          <w:b/>
          <w:bCs/>
          <w:sz w:val="24"/>
          <w:szCs w:val="24"/>
          <w:u w:val="single"/>
        </w:rPr>
        <w:t>Hewell</w:t>
      </w:r>
      <w:proofErr w:type="spellEnd"/>
    </w:p>
    <w:p w14:paraId="2BA77380" w14:textId="77FBA2FF" w:rsidR="44CD0F83" w:rsidRDefault="44CD0F83" w:rsidP="44CD0F83">
      <w:pPr>
        <w:jc w:val="center"/>
        <w:rPr>
          <w:b/>
          <w:bCs/>
          <w:szCs w:val="22"/>
          <w:u w:val="single"/>
        </w:rPr>
      </w:pPr>
    </w:p>
    <w:p w14:paraId="0429840C" w14:textId="21C2DBDC" w:rsidR="007343B1" w:rsidRPr="00954602" w:rsidRDefault="007343B1" w:rsidP="63111DFB"/>
    <w:p w14:paraId="47BB83CB" w14:textId="77777777" w:rsidR="00B038CB" w:rsidRPr="00954602" w:rsidRDefault="00B038CB" w:rsidP="00786B8A">
      <w:pPr>
        <w:pStyle w:val="Text"/>
        <w:ind w:left="2160" w:hanging="2160"/>
        <w:rPr>
          <w:rFonts w:cs="Arial"/>
          <w:iCs/>
          <w:szCs w:val="22"/>
        </w:rPr>
      </w:pPr>
      <w:r w:rsidRPr="00954602">
        <w:rPr>
          <w:rFonts w:cs="Arial"/>
          <w:iCs/>
          <w:szCs w:val="22"/>
        </w:rPr>
        <w:tab/>
      </w:r>
    </w:p>
    <w:p w14:paraId="7FBBEEDD" w14:textId="77777777" w:rsidR="00B038CB" w:rsidRPr="00954602" w:rsidRDefault="00B038CB" w:rsidP="00435882">
      <w:pPr>
        <w:pStyle w:val="Text"/>
        <w:rPr>
          <w:rFonts w:cs="Arial"/>
          <w:iCs/>
          <w:szCs w:val="22"/>
        </w:rPr>
      </w:pPr>
    </w:p>
    <w:p w14:paraId="67C7989B" w14:textId="77777777" w:rsidR="00112935" w:rsidRPr="00954602" w:rsidRDefault="00112935" w:rsidP="00435882">
      <w:pPr>
        <w:pStyle w:val="Text"/>
        <w:rPr>
          <w:rFonts w:cs="Arial"/>
          <w:iCs/>
          <w:szCs w:val="22"/>
        </w:rPr>
      </w:pPr>
    </w:p>
    <w:p w14:paraId="6F366A1E" w14:textId="77777777" w:rsidR="00316B00" w:rsidRPr="00954602" w:rsidRDefault="00316B00">
      <w:pPr>
        <w:spacing w:after="0"/>
        <w:rPr>
          <w:rFonts w:cs="Arial"/>
          <w:iCs/>
          <w:szCs w:val="22"/>
        </w:rPr>
      </w:pPr>
      <w:r w:rsidRPr="63111DFB">
        <w:rPr>
          <w:rFonts w:cs="Arial"/>
        </w:rPr>
        <w:br w:type="page"/>
      </w:r>
    </w:p>
    <w:p w14:paraId="3185D96F" w14:textId="5C6DD39B" w:rsidR="003362EB" w:rsidRPr="00954602" w:rsidRDefault="003362EB" w:rsidP="5AFB39D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10363AF7" w14:textId="5AACCE8F" w:rsidR="003362EB" w:rsidRPr="00954602" w:rsidRDefault="003362EB" w:rsidP="5AFB39DD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 w:rsidRPr="5AFB39DD">
        <w:rPr>
          <w:rFonts w:cs="Arial"/>
          <w:b/>
          <w:bCs/>
          <w:color w:val="000000" w:themeColor="text1"/>
          <w:u w:val="single"/>
        </w:rPr>
        <w:t xml:space="preserve">NATIONAL MINIMUM STANDARD </w:t>
      </w:r>
    </w:p>
    <w:p w14:paraId="0B80D280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81837E3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0424F2EF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8886AC8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63111DFB">
        <w:rPr>
          <w:rFonts w:cs="Arial"/>
          <w:b/>
          <w:bCs/>
          <w:color w:val="000000" w:themeColor="text1"/>
        </w:rPr>
        <w:t>Visits Room Refreshments</w:t>
      </w:r>
    </w:p>
    <w:p w14:paraId="6C8CD54C" w14:textId="7777777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0EA2D2C" w14:textId="7EFD5A24" w:rsidR="003531C9" w:rsidRPr="00AA5244" w:rsidRDefault="00676D65" w:rsidP="44CD0F8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4CD0F83">
        <w:rPr>
          <w:rFonts w:cs="Arial"/>
          <w:color w:val="000000" w:themeColor="text1"/>
        </w:rPr>
        <w:t xml:space="preserve">HMP </w:t>
      </w:r>
      <w:proofErr w:type="spellStart"/>
      <w:r w:rsidRPr="44CD0F83">
        <w:rPr>
          <w:rFonts w:cs="Arial"/>
          <w:color w:val="000000" w:themeColor="text1"/>
        </w:rPr>
        <w:t>Hewell’s</w:t>
      </w:r>
      <w:proofErr w:type="spellEnd"/>
      <w:r w:rsidR="008506D6" w:rsidRPr="44CD0F83">
        <w:rPr>
          <w:rFonts w:cs="Arial"/>
          <w:color w:val="000000" w:themeColor="text1"/>
        </w:rPr>
        <w:t xml:space="preserve"> </w:t>
      </w:r>
      <w:r w:rsidR="00CE2212" w:rsidRPr="44CD0F83">
        <w:rPr>
          <w:rFonts w:cs="Arial"/>
          <w:color w:val="000000" w:themeColor="text1"/>
        </w:rPr>
        <w:t>Requirements for Refreshments</w:t>
      </w:r>
    </w:p>
    <w:p w14:paraId="22D3C0A3" w14:textId="77777777" w:rsidR="00CE2212" w:rsidRPr="00FB09CE" w:rsidRDefault="00AA5244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P</w:t>
      </w:r>
      <w:r w:rsidR="003531C9" w:rsidRPr="0E210B13">
        <w:rPr>
          <w:rFonts w:cs="Arial"/>
          <w:color w:val="000000" w:themeColor="text1"/>
          <w:sz w:val="22"/>
        </w:rPr>
        <w:t>rovisions for hot drinks to be sold along with the cold beverages</w:t>
      </w:r>
      <w:r w:rsidRPr="0E210B13">
        <w:rPr>
          <w:rFonts w:cs="Arial"/>
          <w:color w:val="000000" w:themeColor="text1"/>
          <w:sz w:val="22"/>
        </w:rPr>
        <w:t xml:space="preserve"> are to be made – this will include a snack bar where we hope to provide a selection of hot and cold snacks, this will be being refitted in the new year to meet Food Hygiene Standards.</w:t>
      </w:r>
      <w:r w:rsidR="00676D65" w:rsidRPr="0E210B13">
        <w:rPr>
          <w:rFonts w:cs="Arial"/>
          <w:color w:val="000000" w:themeColor="text1"/>
          <w:sz w:val="22"/>
        </w:rPr>
        <w:t xml:space="preserve"> </w:t>
      </w:r>
    </w:p>
    <w:p w14:paraId="3091E3EA" w14:textId="78F85305" w:rsidR="00CE2212" w:rsidRPr="00FB09CE" w:rsidRDefault="006B3C80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111DFB">
        <w:rPr>
          <w:rFonts w:cs="Arial"/>
          <w:color w:val="000000" w:themeColor="text1"/>
          <w:sz w:val="22"/>
        </w:rPr>
        <w:t xml:space="preserve">Visiting days/hours for HMP </w:t>
      </w:r>
      <w:proofErr w:type="spellStart"/>
      <w:r w:rsidRPr="63111DFB">
        <w:rPr>
          <w:rFonts w:cs="Arial"/>
          <w:color w:val="000000" w:themeColor="text1"/>
          <w:sz w:val="22"/>
        </w:rPr>
        <w:t>Hewell</w:t>
      </w:r>
      <w:proofErr w:type="spellEnd"/>
      <w:r w:rsidRPr="63111DFB">
        <w:rPr>
          <w:rFonts w:cs="Arial"/>
          <w:color w:val="000000" w:themeColor="text1"/>
          <w:sz w:val="22"/>
        </w:rPr>
        <w:t xml:space="preserve"> </w:t>
      </w:r>
      <w:r w:rsidR="7DBD30C5" w:rsidRPr="63111DFB">
        <w:rPr>
          <w:rFonts w:cs="Arial"/>
          <w:color w:val="000000" w:themeColor="text1"/>
          <w:sz w:val="22"/>
        </w:rPr>
        <w:t>are</w:t>
      </w:r>
      <w:r w:rsidRPr="63111DFB">
        <w:rPr>
          <w:rFonts w:cs="Arial"/>
          <w:color w:val="000000" w:themeColor="text1"/>
          <w:sz w:val="22"/>
        </w:rPr>
        <w:t xml:space="preserve"> Saturday, Sunday, Monday, Wednesday AM -08:45-11:00hrs &amp; PM - 13:45-16:00hrs. Friday AM – 08:45-11:00hrs.</w:t>
      </w:r>
      <w:r w:rsidR="00CE2212" w:rsidRPr="63111DFB">
        <w:rPr>
          <w:rFonts w:cs="Arial"/>
          <w:color w:val="000000" w:themeColor="text1"/>
          <w:sz w:val="22"/>
        </w:rPr>
        <w:t xml:space="preserve"> </w:t>
      </w:r>
    </w:p>
    <w:p w14:paraId="67E15269" w14:textId="77777777" w:rsidR="00CE2212" w:rsidRPr="00FB09CE" w:rsidRDefault="006B3C80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From January 2022, Monday &amp; Wednesday will be PM only.</w:t>
      </w:r>
      <w:r w:rsidR="00CE2212" w:rsidRPr="0E210B13">
        <w:rPr>
          <w:rFonts w:cs="Arial"/>
          <w:color w:val="000000" w:themeColor="text1"/>
          <w:sz w:val="22"/>
        </w:rPr>
        <w:t xml:space="preserve"> </w:t>
      </w:r>
    </w:p>
    <w:p w14:paraId="4A236E25" w14:textId="45B087A9" w:rsidR="003531C9" w:rsidRPr="00FB09CE" w:rsidRDefault="003531C9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111DFB">
        <w:rPr>
          <w:rFonts w:cs="Arial"/>
          <w:color w:val="000000" w:themeColor="text1"/>
          <w:sz w:val="22"/>
        </w:rPr>
        <w:t xml:space="preserve">The provider is responsible for the cleaning, </w:t>
      </w:r>
      <w:r w:rsidR="44DF88AC" w:rsidRPr="63111DFB">
        <w:rPr>
          <w:rFonts w:cs="Arial"/>
          <w:color w:val="000000" w:themeColor="text1"/>
          <w:sz w:val="22"/>
        </w:rPr>
        <w:t>upkeep,</w:t>
      </w:r>
      <w:r w:rsidRPr="63111DFB">
        <w:rPr>
          <w:rFonts w:cs="Arial"/>
          <w:color w:val="000000" w:themeColor="text1"/>
          <w:sz w:val="22"/>
        </w:rPr>
        <w:t xml:space="preserve"> and stock maintenance of the refreshments in the </w:t>
      </w:r>
      <w:r w:rsidR="7935FCE8" w:rsidRPr="63111DFB">
        <w:rPr>
          <w:rFonts w:cs="Arial"/>
          <w:color w:val="000000" w:themeColor="text1"/>
          <w:sz w:val="22"/>
        </w:rPr>
        <w:t>visitor's</w:t>
      </w:r>
      <w:r w:rsidRPr="63111DFB">
        <w:rPr>
          <w:rFonts w:cs="Arial"/>
          <w:color w:val="000000" w:themeColor="text1"/>
          <w:sz w:val="22"/>
        </w:rPr>
        <w:t xml:space="preserve"> centre and the visits hall.</w:t>
      </w:r>
    </w:p>
    <w:p w14:paraId="4C455FC7" w14:textId="77777777" w:rsidR="00CE2212" w:rsidRPr="003531C9" w:rsidRDefault="00CE2212" w:rsidP="0E210B13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  <w:r w:rsidRPr="0E210B13">
        <w:rPr>
          <w:rFonts w:cs="Arial"/>
          <w:color w:val="000000" w:themeColor="text1"/>
        </w:rPr>
        <w:t xml:space="preserve"> </w:t>
      </w:r>
    </w:p>
    <w:p w14:paraId="1C782312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7E631D8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Play</w:t>
      </w:r>
    </w:p>
    <w:p w14:paraId="6513102C" w14:textId="77777777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FB5850D" w14:textId="77777777" w:rsidR="00940717" w:rsidRPr="00954602" w:rsidRDefault="0094071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1BE4906" w14:textId="6DD51A86" w:rsidR="00CE2212" w:rsidRPr="00FB09CE" w:rsidRDefault="008245DE" w:rsidP="44CD0F8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4CD0F83">
        <w:rPr>
          <w:rFonts w:cs="Arial"/>
          <w:color w:val="000000" w:themeColor="text1"/>
        </w:rPr>
        <w:t xml:space="preserve">HMP </w:t>
      </w:r>
      <w:proofErr w:type="spellStart"/>
      <w:r w:rsidRPr="44CD0F83">
        <w:rPr>
          <w:rFonts w:cs="Arial"/>
          <w:color w:val="000000" w:themeColor="text1"/>
        </w:rPr>
        <w:t>Hewell’s</w:t>
      </w:r>
      <w:proofErr w:type="spellEnd"/>
      <w:r w:rsidR="00CE2212" w:rsidRPr="44CD0F83">
        <w:rPr>
          <w:rFonts w:cs="Arial"/>
          <w:color w:val="000000" w:themeColor="text1"/>
        </w:rPr>
        <w:t xml:space="preserve"> Requirements for Visits Play</w:t>
      </w:r>
      <w:r w:rsidR="005777E2">
        <w:rPr>
          <w:rFonts w:cs="Arial"/>
          <w:color w:val="000000" w:themeColor="text1"/>
        </w:rPr>
        <w:t xml:space="preserve"> </w:t>
      </w:r>
    </w:p>
    <w:p w14:paraId="1C04240E" w14:textId="21297F23" w:rsidR="00CE2212" w:rsidRPr="00FB09CE" w:rsidRDefault="008245DE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111DFB">
        <w:rPr>
          <w:rFonts w:cs="Arial"/>
          <w:color w:val="000000" w:themeColor="text1"/>
          <w:sz w:val="22"/>
        </w:rPr>
        <w:t xml:space="preserve">The provider should maintain a well-stocked play area which provides a range of </w:t>
      </w:r>
      <w:r w:rsidR="6D318627" w:rsidRPr="63111DFB">
        <w:rPr>
          <w:rFonts w:cs="Arial"/>
          <w:color w:val="000000" w:themeColor="text1"/>
          <w:sz w:val="22"/>
        </w:rPr>
        <w:t>age-appropriate</w:t>
      </w:r>
      <w:r w:rsidRPr="63111DFB">
        <w:rPr>
          <w:rFonts w:cs="Arial"/>
          <w:color w:val="000000" w:themeColor="text1"/>
          <w:sz w:val="22"/>
        </w:rPr>
        <w:t xml:space="preserve"> toys and activities for children in the </w:t>
      </w:r>
      <w:r w:rsidR="21B3EC8C" w:rsidRPr="63111DFB">
        <w:rPr>
          <w:rFonts w:cs="Arial"/>
          <w:color w:val="000000" w:themeColor="text1"/>
          <w:sz w:val="22"/>
        </w:rPr>
        <w:t>visit's</w:t>
      </w:r>
      <w:r w:rsidRPr="63111DFB">
        <w:rPr>
          <w:rFonts w:cs="Arial"/>
          <w:color w:val="000000" w:themeColor="text1"/>
          <w:sz w:val="22"/>
        </w:rPr>
        <w:t xml:space="preserve"> reception centre </w:t>
      </w:r>
      <w:r w:rsidR="001B53F4" w:rsidRPr="63111DFB">
        <w:rPr>
          <w:rFonts w:cs="Arial"/>
          <w:color w:val="000000" w:themeColor="text1"/>
          <w:sz w:val="22"/>
        </w:rPr>
        <w:t>and visits hall.</w:t>
      </w:r>
    </w:p>
    <w:p w14:paraId="65E7DB64" w14:textId="77777777" w:rsidR="006E0DED" w:rsidRPr="00FB09CE" w:rsidRDefault="001B53F4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4CD0F83">
        <w:rPr>
          <w:rFonts w:cs="Arial"/>
          <w:color w:val="000000" w:themeColor="text1"/>
          <w:sz w:val="22"/>
        </w:rPr>
        <w:t>A play worker should be present for each session</w:t>
      </w:r>
      <w:r w:rsidR="006E0DED" w:rsidRPr="44CD0F83">
        <w:rPr>
          <w:rFonts w:cs="Arial"/>
          <w:color w:val="000000" w:themeColor="text1"/>
          <w:sz w:val="22"/>
        </w:rPr>
        <w:t xml:space="preserve"> to supervise the play area.</w:t>
      </w:r>
    </w:p>
    <w:p w14:paraId="0AD86EE9" w14:textId="39DC1A63" w:rsidR="006E0DED" w:rsidRPr="002242E6" w:rsidRDefault="00CE2212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111DFB">
        <w:rPr>
          <w:rFonts w:cs="Arial"/>
          <w:color w:val="000000" w:themeColor="text1"/>
          <w:sz w:val="22"/>
        </w:rPr>
        <w:t xml:space="preserve"> </w:t>
      </w:r>
      <w:r w:rsidR="006E0DED" w:rsidRPr="63111DFB">
        <w:rPr>
          <w:rFonts w:cs="Arial"/>
          <w:color w:val="000000" w:themeColor="text1"/>
          <w:sz w:val="22"/>
        </w:rPr>
        <w:t xml:space="preserve">Visiting days/hours for HMP </w:t>
      </w:r>
      <w:proofErr w:type="spellStart"/>
      <w:r w:rsidR="006E0DED" w:rsidRPr="63111DFB">
        <w:rPr>
          <w:rFonts w:cs="Arial"/>
          <w:color w:val="000000" w:themeColor="text1"/>
          <w:sz w:val="22"/>
        </w:rPr>
        <w:t>Hewell</w:t>
      </w:r>
      <w:proofErr w:type="spellEnd"/>
      <w:r w:rsidR="006E0DED" w:rsidRPr="63111DFB">
        <w:rPr>
          <w:rFonts w:cs="Arial"/>
          <w:color w:val="000000" w:themeColor="text1"/>
          <w:sz w:val="22"/>
        </w:rPr>
        <w:t xml:space="preserve"> </w:t>
      </w:r>
      <w:r w:rsidR="5FEBB984" w:rsidRPr="63111DFB">
        <w:rPr>
          <w:rFonts w:cs="Arial"/>
          <w:color w:val="000000" w:themeColor="text1"/>
          <w:sz w:val="22"/>
        </w:rPr>
        <w:t>are</w:t>
      </w:r>
      <w:r w:rsidR="006E0DED" w:rsidRPr="63111DFB">
        <w:rPr>
          <w:rFonts w:cs="Arial"/>
          <w:color w:val="000000" w:themeColor="text1"/>
          <w:sz w:val="22"/>
        </w:rPr>
        <w:t xml:space="preserve"> Saturday, Sunday, Monday, Wednesday AM -08:45-11:00hrs &amp; PM - 13:45-16:00hrs. Friday AM – 08:45-11:00hrs. </w:t>
      </w:r>
    </w:p>
    <w:p w14:paraId="4BED19C9" w14:textId="17DE1B9C" w:rsidR="002242E6" w:rsidRPr="002242E6" w:rsidRDefault="002242E6" w:rsidP="002B315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242E6">
        <w:rPr>
          <w:rFonts w:cs="Arial"/>
          <w:color w:val="000000"/>
          <w:sz w:val="22"/>
        </w:rPr>
        <w:t xml:space="preserve">From January 2022, Monday &amp; Wednesday will be PM only. </w:t>
      </w:r>
    </w:p>
    <w:p w14:paraId="2C23A37B" w14:textId="24908727" w:rsidR="00CE2212" w:rsidRPr="00FB09CE" w:rsidRDefault="006E0DED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111DFB">
        <w:rPr>
          <w:rFonts w:cs="Arial"/>
          <w:color w:val="000000" w:themeColor="text1"/>
          <w:sz w:val="22"/>
        </w:rPr>
        <w:t xml:space="preserve">The play worker </w:t>
      </w:r>
      <w:r w:rsidR="0B7D3F6A" w:rsidRPr="63111DFB">
        <w:rPr>
          <w:rFonts w:cs="Arial"/>
          <w:color w:val="000000" w:themeColor="text1"/>
          <w:sz w:val="22"/>
        </w:rPr>
        <w:t>can</w:t>
      </w:r>
      <w:r w:rsidRPr="63111DFB">
        <w:rPr>
          <w:rFonts w:cs="Arial"/>
          <w:color w:val="000000" w:themeColor="text1"/>
          <w:sz w:val="22"/>
        </w:rPr>
        <w:t xml:space="preserve"> support the discharge of the prison’s responsibility to safeguarding children</w:t>
      </w:r>
    </w:p>
    <w:p w14:paraId="6E43806B" w14:textId="77777777" w:rsidR="00CE2212" w:rsidRPr="00FB09CE" w:rsidRDefault="006E0DED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4CD0F83">
        <w:rPr>
          <w:rFonts w:cs="Arial"/>
          <w:color w:val="000000" w:themeColor="text1"/>
          <w:sz w:val="22"/>
        </w:rPr>
        <w:t>There will be an additional requirement outside of normal visits times for play workers to be involved in Family Day visits when required.</w:t>
      </w:r>
      <w:r w:rsidR="00CE2212" w:rsidRPr="44CD0F83">
        <w:rPr>
          <w:rFonts w:cs="Arial"/>
          <w:color w:val="000000" w:themeColor="text1"/>
          <w:sz w:val="22"/>
        </w:rPr>
        <w:t xml:space="preserve"> </w:t>
      </w:r>
    </w:p>
    <w:p w14:paraId="2EA287CD" w14:textId="77777777" w:rsidR="00CE2212" w:rsidRPr="00CE2212" w:rsidRDefault="00CE2212" w:rsidP="44CD0F83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4CD0F83">
        <w:rPr>
          <w:rFonts w:cs="Arial"/>
          <w:color w:val="000000" w:themeColor="text1"/>
        </w:rPr>
        <w:t xml:space="preserve"> </w:t>
      </w:r>
    </w:p>
    <w:p w14:paraId="2C4091ED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442AEB64" w14:textId="7777777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3D95414E" w14:textId="77777777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1F72F58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Meet and Greet</w:t>
      </w:r>
    </w:p>
    <w:p w14:paraId="22E00CED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20D62DA" w14:textId="77777777" w:rsidR="002C161D" w:rsidRPr="00954602" w:rsidRDefault="002C161D" w:rsidP="002C161D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14:paraId="069633A5" w14:textId="77777777" w:rsidR="002C161D" w:rsidRPr="00FB09CE" w:rsidRDefault="007D0366" w:rsidP="44CD0F8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  <w:r w:rsidRPr="44CD0F83">
        <w:rPr>
          <w:rFonts w:cs="Arial"/>
          <w:color w:val="000000" w:themeColor="text1"/>
        </w:rPr>
        <w:t xml:space="preserve">HMP </w:t>
      </w:r>
      <w:proofErr w:type="spellStart"/>
      <w:r w:rsidRPr="44CD0F83">
        <w:rPr>
          <w:rFonts w:cs="Arial"/>
          <w:color w:val="000000" w:themeColor="text1"/>
        </w:rPr>
        <w:t>Hewell’s</w:t>
      </w:r>
      <w:proofErr w:type="spellEnd"/>
      <w:r w:rsidR="002C161D" w:rsidRPr="44CD0F83">
        <w:rPr>
          <w:rFonts w:cs="Arial"/>
          <w:color w:val="000000" w:themeColor="text1"/>
        </w:rPr>
        <w:t xml:space="preserve"> Requirements for Visits Meet and Greet</w:t>
      </w:r>
    </w:p>
    <w:p w14:paraId="4B47EA87" w14:textId="3ED60098" w:rsidR="002C161D" w:rsidRPr="002242E6" w:rsidRDefault="007D0366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4CD0F83">
        <w:rPr>
          <w:rFonts w:cs="Arial"/>
          <w:color w:val="000000" w:themeColor="text1"/>
          <w:sz w:val="22"/>
        </w:rPr>
        <w:t xml:space="preserve">Visiting days/hours for HMP </w:t>
      </w:r>
      <w:proofErr w:type="spellStart"/>
      <w:r w:rsidRPr="44CD0F83">
        <w:rPr>
          <w:rFonts w:cs="Arial"/>
          <w:color w:val="000000" w:themeColor="text1"/>
          <w:sz w:val="22"/>
        </w:rPr>
        <w:t>Hewell</w:t>
      </w:r>
      <w:proofErr w:type="spellEnd"/>
      <w:r w:rsidRPr="44CD0F83">
        <w:rPr>
          <w:rFonts w:cs="Arial"/>
          <w:color w:val="000000" w:themeColor="text1"/>
          <w:sz w:val="22"/>
        </w:rPr>
        <w:t xml:space="preserve"> </w:t>
      </w:r>
      <w:r w:rsidR="59DB295A" w:rsidRPr="44CD0F83">
        <w:rPr>
          <w:rFonts w:cs="Arial"/>
          <w:color w:val="000000" w:themeColor="text1"/>
          <w:sz w:val="22"/>
        </w:rPr>
        <w:t>are</w:t>
      </w:r>
      <w:r w:rsidRPr="44CD0F83">
        <w:rPr>
          <w:rFonts w:cs="Arial"/>
          <w:color w:val="000000" w:themeColor="text1"/>
          <w:sz w:val="22"/>
        </w:rPr>
        <w:t xml:space="preserve"> Saturday, Sunday, Monday, Wednesday AM -08:30</w:t>
      </w:r>
      <w:r w:rsidR="007C1F81" w:rsidRPr="44CD0F83">
        <w:rPr>
          <w:rFonts w:cs="Arial"/>
          <w:color w:val="000000" w:themeColor="text1"/>
          <w:sz w:val="22"/>
        </w:rPr>
        <w:t>-12:0</w:t>
      </w:r>
      <w:r w:rsidRPr="44CD0F83">
        <w:rPr>
          <w:rFonts w:cs="Arial"/>
          <w:color w:val="000000" w:themeColor="text1"/>
          <w:sz w:val="22"/>
        </w:rPr>
        <w:t>0hrs &amp; PM - 13:00-16:00hrs. Friday AM – 08:</w:t>
      </w:r>
      <w:r w:rsidR="007C1F81" w:rsidRPr="44CD0F83">
        <w:rPr>
          <w:rFonts w:cs="Arial"/>
          <w:color w:val="000000" w:themeColor="text1"/>
          <w:sz w:val="22"/>
        </w:rPr>
        <w:t>30-12</w:t>
      </w:r>
      <w:r w:rsidRPr="44CD0F83">
        <w:rPr>
          <w:rFonts w:cs="Arial"/>
          <w:color w:val="000000" w:themeColor="text1"/>
          <w:sz w:val="22"/>
        </w:rPr>
        <w:t>:00hrs.</w:t>
      </w:r>
      <w:r w:rsidR="002C161D" w:rsidRPr="44CD0F83">
        <w:rPr>
          <w:rFonts w:cs="Arial"/>
          <w:color w:val="000000" w:themeColor="text1"/>
          <w:sz w:val="22"/>
        </w:rPr>
        <w:t xml:space="preserve"> </w:t>
      </w:r>
    </w:p>
    <w:p w14:paraId="7D01B952" w14:textId="77777777" w:rsidR="002242E6" w:rsidRPr="002242E6" w:rsidRDefault="002242E6" w:rsidP="002242E6">
      <w:pPr>
        <w:pStyle w:val="ListParagraph"/>
        <w:numPr>
          <w:ilvl w:val="0"/>
          <w:numId w:val="39"/>
        </w:numPr>
        <w:rPr>
          <w:rFonts w:cs="Arial"/>
          <w:color w:val="000000"/>
          <w:sz w:val="22"/>
        </w:rPr>
      </w:pPr>
      <w:r w:rsidRPr="002242E6">
        <w:rPr>
          <w:rFonts w:cs="Arial"/>
          <w:color w:val="000000"/>
          <w:sz w:val="22"/>
        </w:rPr>
        <w:t xml:space="preserve">From January 2022, Monday &amp; Wednesday will be PM only. </w:t>
      </w:r>
    </w:p>
    <w:p w14:paraId="32E1A7A7" w14:textId="77777777" w:rsidR="002242E6" w:rsidRPr="00FB09CE" w:rsidRDefault="002242E6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20FD0F9E" w14:textId="77777777" w:rsidR="007C1F81" w:rsidRPr="00FB09CE" w:rsidRDefault="007C1F81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Visitors should be greeted on arrival to the Visits Reception Centre and asked if they require any specific advice or guidance.</w:t>
      </w:r>
    </w:p>
    <w:p w14:paraId="274CDA52" w14:textId="77777777" w:rsidR="00242502" w:rsidRPr="00FB09CE" w:rsidRDefault="007C1F81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The provider should supply meet and greet provision and advice to visitors prior to the commencement of their visit.</w:t>
      </w:r>
    </w:p>
    <w:p w14:paraId="4A603EED" w14:textId="0E7B58C3" w:rsidR="002C161D" w:rsidRPr="00FB09CE" w:rsidRDefault="00242502" w:rsidP="019569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1956977">
        <w:rPr>
          <w:rFonts w:cs="Arial"/>
          <w:color w:val="000000" w:themeColor="text1"/>
          <w:sz w:val="22"/>
        </w:rPr>
        <w:t>The provider should supply a range of information and support to families including</w:t>
      </w:r>
      <w:r w:rsidR="009A2FFD" w:rsidRPr="01956977">
        <w:rPr>
          <w:rFonts w:cs="Arial"/>
          <w:color w:val="000000" w:themeColor="text1"/>
          <w:sz w:val="22"/>
        </w:rPr>
        <w:t xml:space="preserve"> explanation of prison processes and</w:t>
      </w:r>
      <w:r w:rsidRPr="01956977">
        <w:rPr>
          <w:rFonts w:cs="Arial"/>
          <w:color w:val="000000" w:themeColor="text1"/>
          <w:sz w:val="22"/>
        </w:rPr>
        <w:t xml:space="preserve"> </w:t>
      </w:r>
      <w:r w:rsidR="009A2FFD" w:rsidRPr="01956977">
        <w:rPr>
          <w:rFonts w:cs="Arial"/>
          <w:color w:val="000000" w:themeColor="text1"/>
          <w:sz w:val="22"/>
        </w:rPr>
        <w:t>services provided by external agencies</w:t>
      </w:r>
      <w:r w:rsidR="00B4324C" w:rsidRPr="01956977">
        <w:rPr>
          <w:rFonts w:cs="Arial"/>
          <w:color w:val="000000" w:themeColor="text1"/>
          <w:sz w:val="22"/>
        </w:rPr>
        <w:t xml:space="preserve"> such as the Help with Prison Visits Scheme</w:t>
      </w:r>
      <w:r w:rsidR="63C3D966" w:rsidRPr="01956977">
        <w:rPr>
          <w:rFonts w:cs="Arial"/>
          <w:color w:val="000000" w:themeColor="text1"/>
          <w:sz w:val="22"/>
        </w:rPr>
        <w:t xml:space="preserve">. </w:t>
      </w:r>
    </w:p>
    <w:p w14:paraId="695ADA58" w14:textId="77777777" w:rsidR="002C161D" w:rsidRPr="00FB09CE" w:rsidRDefault="00432AE2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It is the responsibility of the provider to ensure the centre facilities including toilets, seating, baby changing facilities and wider fixtures and fittings re</w:t>
      </w:r>
      <w:r w:rsidR="00242502" w:rsidRPr="0E210B13">
        <w:rPr>
          <w:rFonts w:cs="Arial"/>
          <w:color w:val="000000" w:themeColor="text1"/>
          <w:sz w:val="22"/>
        </w:rPr>
        <w:t>main decent and fit for purpose (monitoring &amp; reporting only).</w:t>
      </w:r>
      <w:r w:rsidR="002C161D" w:rsidRPr="0E210B13">
        <w:rPr>
          <w:rFonts w:cs="Arial"/>
          <w:color w:val="000000" w:themeColor="text1"/>
          <w:sz w:val="22"/>
        </w:rPr>
        <w:t xml:space="preserve"> </w:t>
      </w:r>
    </w:p>
    <w:p w14:paraId="5D775069" w14:textId="77777777" w:rsidR="009E663A" w:rsidRPr="00FB09CE" w:rsidRDefault="009E663A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Maintain an area within the Visits centre to enable visitors to securely store personal property and prohibited items prior to entering the prison.</w:t>
      </w:r>
    </w:p>
    <w:p w14:paraId="4554C24E" w14:textId="0C1F2CE9" w:rsidR="009E663A" w:rsidRPr="00FB09CE" w:rsidRDefault="009E663A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3111DFB">
        <w:rPr>
          <w:rFonts w:cs="Arial"/>
          <w:color w:val="000000" w:themeColor="text1"/>
          <w:sz w:val="22"/>
        </w:rPr>
        <w:t xml:space="preserve">Amnesty bins for the safe and secure disposal of unauthorised items must be maintained and clearly signposted in discreet areas of the </w:t>
      </w:r>
      <w:r w:rsidR="322839CC" w:rsidRPr="63111DFB">
        <w:rPr>
          <w:rFonts w:cs="Arial"/>
          <w:color w:val="000000" w:themeColor="text1"/>
          <w:sz w:val="22"/>
        </w:rPr>
        <w:t>visit's</w:t>
      </w:r>
      <w:r w:rsidRPr="63111DFB">
        <w:rPr>
          <w:rFonts w:cs="Arial"/>
          <w:color w:val="000000" w:themeColor="text1"/>
          <w:sz w:val="22"/>
        </w:rPr>
        <w:t xml:space="preserve"> reception centre.</w:t>
      </w:r>
    </w:p>
    <w:p w14:paraId="5FAF1555" w14:textId="77777777" w:rsidR="002C161D" w:rsidRPr="00FB09CE" w:rsidRDefault="009A2FFD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The provider is required to work with charities and organisations which work within the establishment.</w:t>
      </w:r>
      <w:r w:rsidR="002C161D" w:rsidRPr="0E210B13">
        <w:rPr>
          <w:rFonts w:cs="Arial"/>
          <w:color w:val="000000" w:themeColor="text1"/>
          <w:sz w:val="22"/>
        </w:rPr>
        <w:t xml:space="preserve"> </w:t>
      </w:r>
    </w:p>
    <w:p w14:paraId="5AD24667" w14:textId="77777777" w:rsidR="00B4324C" w:rsidRPr="00FB09CE" w:rsidRDefault="00B4324C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 xml:space="preserve">Put in place a process for feedback on the visits experience to be recorded and fed back to the team </w:t>
      </w:r>
      <w:r w:rsidR="009E663A" w:rsidRPr="0E210B13">
        <w:rPr>
          <w:rFonts w:cs="Arial"/>
          <w:color w:val="000000" w:themeColor="text1"/>
          <w:sz w:val="22"/>
        </w:rPr>
        <w:t>for improvement.</w:t>
      </w:r>
      <w:r w:rsidRPr="0E210B13">
        <w:rPr>
          <w:rFonts w:cs="Arial"/>
          <w:color w:val="000000" w:themeColor="text1"/>
          <w:sz w:val="22"/>
        </w:rPr>
        <w:t xml:space="preserve"> </w:t>
      </w:r>
    </w:p>
    <w:p w14:paraId="4FE3C62B" w14:textId="77777777" w:rsidR="005B4378" w:rsidRPr="00FB09CE" w:rsidRDefault="005B4378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A family support telephone service which should be operational during Visits Reception Centre opening hours.</w:t>
      </w:r>
    </w:p>
    <w:p w14:paraId="703636E9" w14:textId="77777777" w:rsidR="00116F5E" w:rsidRPr="00954602" w:rsidRDefault="00116F5E" w:rsidP="00116F5E">
      <w:pPr>
        <w:spacing w:after="0"/>
        <w:rPr>
          <w:rFonts w:cs="Arial"/>
          <w:color w:val="000000"/>
          <w:szCs w:val="22"/>
        </w:rPr>
      </w:pPr>
    </w:p>
    <w:p w14:paraId="6AE579EF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083B83E" w14:textId="77777777" w:rsidR="004E79A7" w:rsidRPr="00954602" w:rsidRDefault="004E79A7" w:rsidP="00786B8A">
      <w:pPr>
        <w:spacing w:after="0"/>
        <w:rPr>
          <w:rFonts w:cs="Arial"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Enrichment Activity</w:t>
      </w:r>
    </w:p>
    <w:p w14:paraId="102EC510" w14:textId="77777777" w:rsidR="002C161D" w:rsidRPr="00F14FE5" w:rsidRDefault="002C161D" w:rsidP="00F14F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6D4AADBC" w14:textId="77777777" w:rsidR="002C161D" w:rsidRPr="00CE2212" w:rsidRDefault="005B4378" w:rsidP="44CD0F8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4CD0F83">
        <w:rPr>
          <w:rFonts w:cs="Arial"/>
          <w:color w:val="000000" w:themeColor="text1"/>
        </w:rPr>
        <w:t xml:space="preserve">HMP </w:t>
      </w:r>
      <w:proofErr w:type="spellStart"/>
      <w:r w:rsidRPr="44CD0F83">
        <w:rPr>
          <w:rFonts w:cs="Arial"/>
          <w:color w:val="000000" w:themeColor="text1"/>
        </w:rPr>
        <w:t>Hewell’s</w:t>
      </w:r>
      <w:proofErr w:type="spellEnd"/>
      <w:r w:rsidR="002C161D" w:rsidRPr="44CD0F83">
        <w:rPr>
          <w:rFonts w:cs="Arial"/>
          <w:color w:val="000000" w:themeColor="text1"/>
        </w:rPr>
        <w:t xml:space="preserve"> Requirements for Visits Enrichment Activity</w:t>
      </w:r>
    </w:p>
    <w:p w14:paraId="64F7E49B" w14:textId="09151DFB" w:rsidR="005B4378" w:rsidRDefault="005B4378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4CD0F83">
        <w:rPr>
          <w:rFonts w:cs="Arial"/>
          <w:color w:val="000000" w:themeColor="text1"/>
          <w:sz w:val="22"/>
        </w:rPr>
        <w:t>The provider is required to provide a Programme of delivery</w:t>
      </w:r>
      <w:r w:rsidR="0FCB5487" w:rsidRPr="44CD0F83">
        <w:rPr>
          <w:rFonts w:cs="Arial"/>
          <w:color w:val="000000" w:themeColor="text1"/>
          <w:sz w:val="22"/>
        </w:rPr>
        <w:t>.</w:t>
      </w:r>
    </w:p>
    <w:p w14:paraId="1509E9F3" w14:textId="1C0C1F1A" w:rsidR="00C127DC" w:rsidRDefault="005B4378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4CD0F83">
        <w:rPr>
          <w:rFonts w:cs="Arial"/>
          <w:color w:val="000000" w:themeColor="text1"/>
          <w:sz w:val="22"/>
        </w:rPr>
        <w:t>Special Visits (well equipped with resources and play facilities for children aged between 0-16 years old), for prisoner fathers</w:t>
      </w:r>
      <w:r w:rsidR="00C127DC" w:rsidRPr="44CD0F83">
        <w:rPr>
          <w:rFonts w:cs="Arial"/>
          <w:color w:val="000000" w:themeColor="text1"/>
          <w:sz w:val="22"/>
        </w:rPr>
        <w:t>/</w:t>
      </w:r>
      <w:r w:rsidR="465D8F7E" w:rsidRPr="44CD0F83">
        <w:rPr>
          <w:rFonts w:cs="Arial"/>
          <w:color w:val="000000" w:themeColor="text1"/>
          <w:sz w:val="22"/>
        </w:rPr>
        <w:t>stepfathers</w:t>
      </w:r>
      <w:r w:rsidR="00C127DC" w:rsidRPr="44CD0F83">
        <w:rPr>
          <w:rFonts w:cs="Arial"/>
          <w:color w:val="000000" w:themeColor="text1"/>
          <w:sz w:val="22"/>
        </w:rPr>
        <w:t>/grandfathers to spend quality, focussed time with their children and one accompanying adult in a child friendly environment.</w:t>
      </w:r>
    </w:p>
    <w:p w14:paraId="3860C860" w14:textId="77777777" w:rsidR="00C127DC" w:rsidRDefault="00C127DC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The provider is required to provide planning and support for these special events.</w:t>
      </w:r>
    </w:p>
    <w:p w14:paraId="73F3CE15" w14:textId="6D58F252" w:rsidR="002C161D" w:rsidRPr="00C127DC" w:rsidRDefault="00C127DC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4CD0F83">
        <w:rPr>
          <w:rFonts w:cs="Arial"/>
          <w:color w:val="000000" w:themeColor="text1"/>
          <w:sz w:val="22"/>
        </w:rPr>
        <w:t xml:space="preserve">Themed visits sessions according to needs – </w:t>
      </w:r>
      <w:r w:rsidR="02FB5DB1" w:rsidRPr="44CD0F83">
        <w:rPr>
          <w:rFonts w:cs="Arial"/>
          <w:color w:val="000000" w:themeColor="text1"/>
          <w:sz w:val="22"/>
        </w:rPr>
        <w:t>i.e.,</w:t>
      </w:r>
      <w:r w:rsidRPr="44CD0F83">
        <w:rPr>
          <w:rFonts w:cs="Arial"/>
          <w:color w:val="000000" w:themeColor="text1"/>
          <w:sz w:val="22"/>
        </w:rPr>
        <w:t xml:space="preserve"> baby visits, teen visits, free play visits.</w:t>
      </w:r>
      <w:r w:rsidR="002C161D" w:rsidRPr="44CD0F83">
        <w:rPr>
          <w:rFonts w:cs="Arial"/>
          <w:color w:val="000000" w:themeColor="text1"/>
        </w:rPr>
        <w:t xml:space="preserve"> </w:t>
      </w:r>
    </w:p>
    <w:p w14:paraId="6B35F935" w14:textId="77777777" w:rsidR="002C161D" w:rsidRPr="002C161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0770AF45" w14:textId="77777777" w:rsidR="00F14FE5" w:rsidRDefault="00F14FE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576E0E03" w14:textId="6A1D7725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341C7789" w14:textId="77777777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08E999F" w14:textId="0E3573B9" w:rsidR="002C161D" w:rsidRPr="00CE2212" w:rsidRDefault="00C127DC" w:rsidP="44CD0F8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63111DFB">
        <w:rPr>
          <w:rFonts w:cs="Arial"/>
          <w:color w:val="000000" w:themeColor="text1"/>
        </w:rPr>
        <w:t xml:space="preserve">HMP </w:t>
      </w:r>
      <w:proofErr w:type="spellStart"/>
      <w:r w:rsidRPr="63111DFB">
        <w:rPr>
          <w:rFonts w:cs="Arial"/>
          <w:color w:val="000000" w:themeColor="text1"/>
        </w:rPr>
        <w:t>Hewell’s</w:t>
      </w:r>
      <w:proofErr w:type="spellEnd"/>
      <w:r w:rsidR="002C161D" w:rsidRPr="63111DFB">
        <w:rPr>
          <w:rFonts w:cs="Arial"/>
          <w:color w:val="000000" w:themeColor="text1"/>
        </w:rPr>
        <w:t xml:space="preserve"> Requirements for Family Visit Days</w:t>
      </w:r>
      <w:r w:rsidR="00997446">
        <w:rPr>
          <w:rFonts w:cs="Arial"/>
          <w:color w:val="000000" w:themeColor="text1"/>
        </w:rPr>
        <w:t xml:space="preserve"> (</w:t>
      </w:r>
      <w:r w:rsidR="00997446" w:rsidRPr="00997446">
        <w:rPr>
          <w:rFonts w:cs="Arial"/>
          <w:color w:val="000000" w:themeColor="text1"/>
        </w:rPr>
        <w:t>to be covered by other providers)</w:t>
      </w:r>
    </w:p>
    <w:p w14:paraId="29A86525" w14:textId="0F5B6BAF" w:rsidR="002C161D" w:rsidRDefault="00C127DC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Whole and part day events for families and children to spend quality time toget</w:t>
      </w:r>
      <w:r w:rsidR="00B5380E" w:rsidRPr="0E210B13">
        <w:rPr>
          <w:rFonts w:cs="Arial"/>
          <w:color w:val="000000" w:themeColor="text1"/>
          <w:sz w:val="22"/>
        </w:rPr>
        <w:t xml:space="preserve">her through extended time and conducting </w:t>
      </w:r>
      <w:r w:rsidRPr="0E210B13">
        <w:rPr>
          <w:rFonts w:cs="Arial"/>
          <w:color w:val="000000" w:themeColor="text1"/>
          <w:sz w:val="22"/>
        </w:rPr>
        <w:t xml:space="preserve">activities </w:t>
      </w:r>
      <w:r w:rsidR="00B5380E" w:rsidRPr="0E210B13">
        <w:rPr>
          <w:rFonts w:cs="Arial"/>
          <w:color w:val="000000" w:themeColor="text1"/>
          <w:sz w:val="22"/>
        </w:rPr>
        <w:t>in a more relaxed environment.</w:t>
      </w:r>
    </w:p>
    <w:p w14:paraId="3C3D0400" w14:textId="43E7AB3C" w:rsidR="00B5380E" w:rsidRDefault="00B5380E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4CD0F83">
        <w:rPr>
          <w:rFonts w:cs="Arial"/>
          <w:color w:val="000000" w:themeColor="text1"/>
          <w:sz w:val="22"/>
        </w:rPr>
        <w:t>The provider should plan the Family visits events</w:t>
      </w:r>
      <w:r w:rsidR="004524E8" w:rsidRPr="44CD0F83">
        <w:rPr>
          <w:rFonts w:cs="Arial"/>
          <w:color w:val="000000" w:themeColor="text1"/>
          <w:sz w:val="22"/>
        </w:rPr>
        <w:t xml:space="preserve"> and themed activities </w:t>
      </w:r>
      <w:r w:rsidR="3380A323" w:rsidRPr="44CD0F83">
        <w:rPr>
          <w:rFonts w:cs="Arial"/>
          <w:color w:val="000000" w:themeColor="text1"/>
          <w:sz w:val="22"/>
        </w:rPr>
        <w:t>i.e.,</w:t>
      </w:r>
      <w:r w:rsidR="004524E8" w:rsidRPr="44CD0F83">
        <w:rPr>
          <w:rFonts w:cs="Arial"/>
          <w:color w:val="000000" w:themeColor="text1"/>
          <w:sz w:val="22"/>
        </w:rPr>
        <w:t xml:space="preserve"> Gypsy </w:t>
      </w:r>
      <w:r w:rsidR="2CE4A14D" w:rsidRPr="44CD0F83">
        <w:rPr>
          <w:rFonts w:cs="Arial"/>
          <w:color w:val="000000" w:themeColor="text1"/>
          <w:sz w:val="22"/>
        </w:rPr>
        <w:t>Traveller,</w:t>
      </w:r>
      <w:r w:rsidR="004524E8" w:rsidRPr="44CD0F83">
        <w:rPr>
          <w:rFonts w:cs="Arial"/>
          <w:color w:val="000000" w:themeColor="text1"/>
          <w:sz w:val="22"/>
        </w:rPr>
        <w:t xml:space="preserve"> Black History, Care Experienced, Christmas.</w:t>
      </w:r>
    </w:p>
    <w:p w14:paraId="0BCF3963" w14:textId="48743390" w:rsidR="002C161D" w:rsidRPr="00B5380E" w:rsidRDefault="00B5380E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4CD0F83">
        <w:rPr>
          <w:rFonts w:cs="Arial"/>
          <w:color w:val="000000" w:themeColor="text1"/>
          <w:sz w:val="22"/>
        </w:rPr>
        <w:t xml:space="preserve">The </w:t>
      </w:r>
      <w:r w:rsidR="1F88CCDA" w:rsidRPr="44CD0F83">
        <w:rPr>
          <w:rFonts w:cs="Arial"/>
          <w:color w:val="000000" w:themeColor="text1"/>
          <w:sz w:val="22"/>
        </w:rPr>
        <w:t>Family Day</w:t>
      </w:r>
      <w:r w:rsidRPr="44CD0F83">
        <w:rPr>
          <w:rFonts w:cs="Arial"/>
          <w:color w:val="000000" w:themeColor="text1"/>
          <w:sz w:val="22"/>
        </w:rPr>
        <w:t xml:space="preserve"> visits should be at least quarterly throughout the year normally to coincide with local school holidays.</w:t>
      </w:r>
    </w:p>
    <w:p w14:paraId="27D94616" w14:textId="48590C07" w:rsidR="002C161D" w:rsidRDefault="002C161D" w:rsidP="0E210B13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 w:themeColor="text1"/>
        </w:rPr>
      </w:pPr>
      <w:r w:rsidRPr="0E210B13">
        <w:rPr>
          <w:rFonts w:cs="Arial"/>
          <w:color w:val="000000" w:themeColor="text1"/>
        </w:rPr>
        <w:lastRenderedPageBreak/>
        <w:t xml:space="preserve"> </w:t>
      </w:r>
    </w:p>
    <w:p w14:paraId="1B2F3D4A" w14:textId="77777777" w:rsidR="00092264" w:rsidRPr="004524E8" w:rsidRDefault="00092264" w:rsidP="0E210B13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</w:p>
    <w:p w14:paraId="3DDD3172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9BEB07D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54602">
        <w:rPr>
          <w:rFonts w:cs="Arial"/>
          <w:b/>
          <w:bCs/>
          <w:color w:val="000000"/>
          <w:szCs w:val="22"/>
        </w:rPr>
        <w:t>C</w:t>
      </w:r>
      <w:r w:rsidR="002E63EE" w:rsidRPr="0095460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54602">
        <w:rPr>
          <w:rFonts w:cs="Arial"/>
          <w:b/>
          <w:bCs/>
          <w:color w:val="000000"/>
          <w:szCs w:val="22"/>
        </w:rPr>
        <w:t>F</w:t>
      </w:r>
      <w:r w:rsidRPr="0095460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53858F97" w14:textId="77777777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5B90ACEF" w14:textId="77777777" w:rsidR="007B53DB" w:rsidRDefault="007B53DB" w:rsidP="44CD0F83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</w:rPr>
      </w:pPr>
      <w:bookmarkStart w:id="1" w:name="_Hlk83125807"/>
      <w:bookmarkEnd w:id="1"/>
    </w:p>
    <w:p w14:paraId="58472B75" w14:textId="77777777" w:rsidR="002C161D" w:rsidRPr="00CE2212" w:rsidRDefault="004524E8" w:rsidP="44CD0F8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4CD0F83">
        <w:rPr>
          <w:rFonts w:cs="Arial"/>
          <w:color w:val="000000" w:themeColor="text1"/>
        </w:rPr>
        <w:t xml:space="preserve">HMP </w:t>
      </w:r>
      <w:proofErr w:type="spellStart"/>
      <w:r w:rsidRPr="44CD0F83">
        <w:rPr>
          <w:rFonts w:cs="Arial"/>
          <w:color w:val="000000" w:themeColor="text1"/>
        </w:rPr>
        <w:t>Hewell’s</w:t>
      </w:r>
      <w:proofErr w:type="spellEnd"/>
      <w:r w:rsidR="002C161D" w:rsidRPr="44CD0F83">
        <w:rPr>
          <w:rFonts w:cs="Arial"/>
          <w:color w:val="000000" w:themeColor="text1"/>
        </w:rPr>
        <w:t xml:space="preserve"> Requirements for Prisoners without Contact for Family and Significant Others</w:t>
      </w:r>
    </w:p>
    <w:p w14:paraId="3D5B1127" w14:textId="77777777" w:rsidR="007E1225" w:rsidRDefault="004524E8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The provider should support the prison in helping prisoners to re-establish links with family and friends.</w:t>
      </w:r>
    </w:p>
    <w:p w14:paraId="69ADE35A" w14:textId="77777777" w:rsidR="004524E8" w:rsidRDefault="007E1225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 xml:space="preserve">The provider should liaise </w:t>
      </w:r>
      <w:r w:rsidR="00DB6731" w:rsidRPr="0E210B13">
        <w:rPr>
          <w:rFonts w:cs="Arial"/>
          <w:color w:val="000000" w:themeColor="text1"/>
          <w:sz w:val="22"/>
        </w:rPr>
        <w:t>with internal sources and external contacts to support prisoners in contacting their significant others.</w:t>
      </w:r>
      <w:r w:rsidR="004524E8" w:rsidRPr="0E210B13">
        <w:rPr>
          <w:rFonts w:cs="Arial"/>
          <w:color w:val="000000" w:themeColor="text1"/>
          <w:sz w:val="22"/>
        </w:rPr>
        <w:t xml:space="preserve"> </w:t>
      </w:r>
    </w:p>
    <w:p w14:paraId="4EF7D9E6" w14:textId="77777777" w:rsidR="007E1225" w:rsidRDefault="004524E8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The provider should support and advise the prisoner to make initial c</w:t>
      </w:r>
      <w:r w:rsidR="007E1225" w:rsidRPr="0E210B13">
        <w:rPr>
          <w:rFonts w:cs="Arial"/>
          <w:color w:val="000000" w:themeColor="text1"/>
          <w:sz w:val="22"/>
        </w:rPr>
        <w:t>ontact with family and friends and support the visits process once contact has been established.</w:t>
      </w:r>
    </w:p>
    <w:p w14:paraId="156F1D1B" w14:textId="77777777" w:rsidR="002C161D" w:rsidRPr="00CE2212" w:rsidRDefault="007E1225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Additional support should be afforded to our care experienced prisoners.</w:t>
      </w:r>
      <w:r w:rsidR="002C161D" w:rsidRPr="0E210B13">
        <w:rPr>
          <w:rFonts w:cs="Arial"/>
          <w:color w:val="000000" w:themeColor="text1"/>
          <w:sz w:val="22"/>
        </w:rPr>
        <w:t xml:space="preserve"> </w:t>
      </w:r>
    </w:p>
    <w:p w14:paraId="62BC5266" w14:textId="77777777" w:rsidR="002C161D" w:rsidRPr="007E1225" w:rsidRDefault="002C161D" w:rsidP="007E1225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highlight w:val="yellow"/>
        </w:rPr>
      </w:pPr>
    </w:p>
    <w:p w14:paraId="6DB1F8BB" w14:textId="77777777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FA00A6E" w14:textId="433AB405" w:rsidR="00E613B5" w:rsidRPr="00954602" w:rsidRDefault="0079465C" w:rsidP="44CD0F8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 w:rsidRPr="44CD0F83">
        <w:rPr>
          <w:rFonts w:cs="Arial"/>
          <w:b/>
          <w:bCs/>
          <w:color w:val="000000" w:themeColor="text1"/>
          <w:u w:val="single"/>
        </w:rPr>
        <w:t xml:space="preserve">Family Engagement </w:t>
      </w:r>
      <w:r w:rsidR="1CA8454D" w:rsidRPr="44CD0F83">
        <w:rPr>
          <w:rFonts w:cs="Arial"/>
          <w:b/>
          <w:bCs/>
          <w:color w:val="000000" w:themeColor="text1"/>
          <w:u w:val="single"/>
        </w:rPr>
        <w:t xml:space="preserve">and </w:t>
      </w:r>
      <w:r w:rsidRPr="44CD0F83">
        <w:rPr>
          <w:rFonts w:cs="Arial"/>
          <w:b/>
          <w:bCs/>
          <w:color w:val="000000" w:themeColor="text1"/>
          <w:u w:val="single"/>
        </w:rPr>
        <w:t>Advice</w:t>
      </w:r>
    </w:p>
    <w:p w14:paraId="19BCF867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34BC4F4" w14:textId="0900A1F7" w:rsidR="0079465C" w:rsidRPr="00F14FE5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Engagement</w:t>
      </w:r>
      <w:r w:rsidR="00386106" w:rsidRPr="00954602">
        <w:rPr>
          <w:rFonts w:cs="Arial"/>
          <w:b/>
          <w:bCs/>
          <w:color w:val="000000"/>
          <w:szCs w:val="22"/>
        </w:rPr>
        <w:t xml:space="preserve"> and Advice</w:t>
      </w:r>
    </w:p>
    <w:p w14:paraId="167FDDDB" w14:textId="77777777" w:rsidR="00083182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426ED30E" w14:textId="77777777" w:rsidR="002C161D" w:rsidRDefault="00DB6731" w:rsidP="44CD0F8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4CD0F83">
        <w:rPr>
          <w:rFonts w:cs="Arial"/>
          <w:color w:val="000000" w:themeColor="text1"/>
        </w:rPr>
        <w:t xml:space="preserve">HMP </w:t>
      </w:r>
      <w:proofErr w:type="spellStart"/>
      <w:r w:rsidRPr="44CD0F83">
        <w:rPr>
          <w:rFonts w:cs="Arial"/>
          <w:color w:val="000000" w:themeColor="text1"/>
        </w:rPr>
        <w:t>Hewell’s</w:t>
      </w:r>
      <w:proofErr w:type="spellEnd"/>
      <w:r w:rsidR="002C161D" w:rsidRPr="44CD0F83">
        <w:rPr>
          <w:rFonts w:cs="Arial"/>
          <w:color w:val="000000" w:themeColor="text1"/>
        </w:rPr>
        <w:t xml:space="preserve"> Requirements for Family Engagement and Advice</w:t>
      </w:r>
    </w:p>
    <w:p w14:paraId="30A39847" w14:textId="77777777" w:rsidR="00886661" w:rsidRPr="00886661" w:rsidRDefault="00886661" w:rsidP="00886661">
      <w:pPr>
        <w:tabs>
          <w:tab w:val="left" w:pos="289"/>
        </w:tabs>
        <w:spacing w:after="0"/>
        <w:jc w:val="both"/>
        <w:rPr>
          <w:rFonts w:cs="Arial"/>
          <w:highlight w:val="yellow"/>
        </w:rPr>
      </w:pPr>
    </w:p>
    <w:p w14:paraId="0F15AD9E" w14:textId="0E0E984F" w:rsidR="00886661" w:rsidRDefault="00886661" w:rsidP="0E210B13">
      <w:pPr>
        <w:numPr>
          <w:ilvl w:val="0"/>
          <w:numId w:val="39"/>
        </w:numPr>
        <w:tabs>
          <w:tab w:val="left" w:pos="289"/>
        </w:tabs>
        <w:spacing w:after="0"/>
        <w:jc w:val="both"/>
        <w:rPr>
          <w:rFonts w:cs="Arial"/>
        </w:rPr>
      </w:pPr>
      <w:r w:rsidRPr="63111DFB">
        <w:rPr>
          <w:rFonts w:cs="Arial"/>
        </w:rPr>
        <w:t xml:space="preserve">The Family Engagement Worker is to be a position that seeks to ascertain the needs of the population and remain responsive to those needs through a variety of means including focus groups, </w:t>
      </w:r>
      <w:r w:rsidR="5091A5BC" w:rsidRPr="63111DFB">
        <w:rPr>
          <w:rFonts w:cs="Arial"/>
        </w:rPr>
        <w:t>surveys,</w:t>
      </w:r>
      <w:r w:rsidRPr="63111DFB">
        <w:rPr>
          <w:rFonts w:cs="Arial"/>
        </w:rPr>
        <w:t xml:space="preserve"> or consultations. </w:t>
      </w:r>
    </w:p>
    <w:p w14:paraId="4DB2475C" w14:textId="77777777" w:rsidR="00886661" w:rsidRDefault="00886661" w:rsidP="0E210B13">
      <w:pPr>
        <w:numPr>
          <w:ilvl w:val="0"/>
          <w:numId w:val="39"/>
        </w:numPr>
        <w:tabs>
          <w:tab w:val="left" w:pos="289"/>
        </w:tabs>
        <w:spacing w:after="0"/>
        <w:jc w:val="both"/>
        <w:rPr>
          <w:rFonts w:cs="Arial"/>
        </w:rPr>
      </w:pPr>
      <w:r w:rsidRPr="0E210B13">
        <w:rPr>
          <w:rFonts w:cs="Arial"/>
        </w:rPr>
        <w:t>Through collaborative working they will ensure all appropriate family services across the establishment are engaged by those with need.</w:t>
      </w:r>
    </w:p>
    <w:p w14:paraId="4B6880C5" w14:textId="77777777" w:rsidR="00886661" w:rsidRDefault="00886661" w:rsidP="0E210B13">
      <w:pPr>
        <w:numPr>
          <w:ilvl w:val="0"/>
          <w:numId w:val="39"/>
        </w:numPr>
        <w:tabs>
          <w:tab w:val="left" w:pos="289"/>
        </w:tabs>
        <w:spacing w:after="0"/>
        <w:jc w:val="both"/>
        <w:rPr>
          <w:rFonts w:cs="Arial"/>
        </w:rPr>
      </w:pPr>
      <w:r w:rsidRPr="0E210B13">
        <w:rPr>
          <w:rFonts w:cs="Arial"/>
        </w:rPr>
        <w:t>Where gaps in services are identified, these gaps are to be addressed through innovative working.</w:t>
      </w:r>
    </w:p>
    <w:p w14:paraId="0320D212" w14:textId="77777777" w:rsidR="00886661" w:rsidRDefault="00886661" w:rsidP="0E210B13">
      <w:pPr>
        <w:numPr>
          <w:ilvl w:val="0"/>
          <w:numId w:val="39"/>
        </w:numPr>
        <w:tabs>
          <w:tab w:val="left" w:pos="289"/>
        </w:tabs>
        <w:spacing w:after="0"/>
        <w:jc w:val="both"/>
        <w:rPr>
          <w:rFonts w:cs="Arial"/>
        </w:rPr>
      </w:pPr>
      <w:r w:rsidRPr="0E210B13">
        <w:rPr>
          <w:rFonts w:cs="Arial"/>
        </w:rPr>
        <w:t>Provide telephone, I.T and face to face support for families.</w:t>
      </w:r>
    </w:p>
    <w:p w14:paraId="1D27C17A" w14:textId="77777777" w:rsidR="00886661" w:rsidRPr="00886661" w:rsidRDefault="00886661" w:rsidP="0E210B13">
      <w:pPr>
        <w:numPr>
          <w:ilvl w:val="0"/>
          <w:numId w:val="39"/>
        </w:numPr>
        <w:tabs>
          <w:tab w:val="left" w:pos="289"/>
        </w:tabs>
        <w:spacing w:after="0"/>
        <w:jc w:val="both"/>
        <w:rPr>
          <w:rFonts w:cs="Arial"/>
        </w:rPr>
      </w:pPr>
      <w:r w:rsidRPr="0E210B13">
        <w:rPr>
          <w:rFonts w:cs="Arial"/>
        </w:rPr>
        <w:t>Refer prisoner families (with their consent) to other services that work with families in the community if appropriate, such as local authority Family Information Services and CAB’s.</w:t>
      </w:r>
    </w:p>
    <w:p w14:paraId="19361CFF" w14:textId="77777777" w:rsidR="002C161D" w:rsidRPr="00886661" w:rsidRDefault="002C161D" w:rsidP="0E210B13">
      <w:pPr>
        <w:tabs>
          <w:tab w:val="left" w:pos="289"/>
        </w:tabs>
        <w:spacing w:after="0"/>
        <w:ind w:left="720"/>
        <w:jc w:val="both"/>
        <w:rPr>
          <w:rFonts w:cs="Arial"/>
        </w:rPr>
      </w:pPr>
      <w:r w:rsidRPr="0E210B13">
        <w:rPr>
          <w:rFonts w:cs="Arial"/>
          <w:color w:val="000000" w:themeColor="text1"/>
        </w:rPr>
        <w:t xml:space="preserve">  </w:t>
      </w:r>
    </w:p>
    <w:p w14:paraId="4C032B8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0AA4339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EE19F60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00ABEC29" w14:textId="77777777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E8FA2E8" w14:textId="77777777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63111DFB">
        <w:rPr>
          <w:rFonts w:cs="Arial"/>
          <w:b/>
          <w:bCs/>
          <w:color w:val="000000" w:themeColor="text1"/>
        </w:rPr>
        <w:t>Support for Secure Video Calls</w:t>
      </w:r>
    </w:p>
    <w:p w14:paraId="3539DCCE" w14:textId="77777777" w:rsidR="002C161D" w:rsidRPr="00F14FE5" w:rsidRDefault="002C161D" w:rsidP="00F14FE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7D88A4E" w14:textId="77777777" w:rsidR="002C161D" w:rsidRPr="00CE2212" w:rsidRDefault="00886661" w:rsidP="44CD0F8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4CD0F83">
        <w:rPr>
          <w:rFonts w:cs="Arial"/>
          <w:color w:val="000000" w:themeColor="text1"/>
        </w:rPr>
        <w:t xml:space="preserve">HMP </w:t>
      </w:r>
      <w:proofErr w:type="spellStart"/>
      <w:r w:rsidRPr="44CD0F83">
        <w:rPr>
          <w:rFonts w:cs="Arial"/>
          <w:color w:val="000000" w:themeColor="text1"/>
        </w:rPr>
        <w:t>Hewell’s</w:t>
      </w:r>
      <w:proofErr w:type="spellEnd"/>
      <w:r w:rsidRPr="44CD0F83">
        <w:rPr>
          <w:rFonts w:cs="Arial"/>
          <w:color w:val="000000" w:themeColor="text1"/>
        </w:rPr>
        <w:t xml:space="preserve"> </w:t>
      </w:r>
      <w:r w:rsidR="002C161D" w:rsidRPr="44CD0F83">
        <w:rPr>
          <w:rFonts w:cs="Arial"/>
          <w:color w:val="000000" w:themeColor="text1"/>
        </w:rPr>
        <w:t>Requirements for Secure Video Calls</w:t>
      </w:r>
    </w:p>
    <w:p w14:paraId="193E800B" w14:textId="762C7F71" w:rsidR="00A63426" w:rsidRDefault="00A63426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 xml:space="preserve">The provider will offer support and advice on the use of </w:t>
      </w:r>
      <w:r w:rsidR="00E40293" w:rsidRPr="00E40293">
        <w:rPr>
          <w:rFonts w:cs="Arial"/>
          <w:color w:val="000000" w:themeColor="text1"/>
          <w:sz w:val="22"/>
        </w:rPr>
        <w:t xml:space="preserve">Secure Video Calls </w:t>
      </w:r>
      <w:r w:rsidRPr="0E210B13">
        <w:rPr>
          <w:rFonts w:cs="Arial"/>
          <w:color w:val="000000" w:themeColor="text1"/>
          <w:sz w:val="22"/>
        </w:rPr>
        <w:t>application and technology.</w:t>
      </w:r>
    </w:p>
    <w:p w14:paraId="0DC2F832" w14:textId="77777777" w:rsidR="002C161D" w:rsidRPr="00A63426" w:rsidRDefault="00A63426" w:rsidP="0E210B1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E210B13">
        <w:rPr>
          <w:rFonts w:cs="Arial"/>
          <w:color w:val="000000" w:themeColor="text1"/>
          <w:sz w:val="22"/>
        </w:rPr>
        <w:t>The provider should be able to signpost to the relevant departments in order to fully assist with any concerns or issues families may have with the video calling platform.</w:t>
      </w:r>
    </w:p>
    <w:p w14:paraId="14D6E999" w14:textId="058C96FC" w:rsidR="00F14FE5" w:rsidRDefault="00F14FE5" w:rsidP="00F14FE5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0E7744A3" w14:textId="77777777" w:rsidR="00F14FE5" w:rsidRDefault="00F14FE5" w:rsidP="00F14FE5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  <w:r>
        <w:rPr>
          <w:rFonts w:eastAsia="Arial" w:cs="Arial"/>
          <w:b/>
          <w:bCs/>
          <w:color w:val="000000"/>
          <w:sz w:val="22"/>
          <w:u w:val="single"/>
        </w:rPr>
        <w:lastRenderedPageBreak/>
        <w:t>Optional Services</w:t>
      </w:r>
    </w:p>
    <w:p w14:paraId="1090D25F" w14:textId="77777777" w:rsidR="00F14FE5" w:rsidRDefault="00F14FE5" w:rsidP="00F14FE5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</w:p>
    <w:p w14:paraId="1EE33FFC" w14:textId="77777777" w:rsidR="00F14FE5" w:rsidRDefault="00F14FE5" w:rsidP="00F14FE5">
      <w:pPr>
        <w:autoSpaceDE w:val="0"/>
        <w:autoSpaceDN w:val="0"/>
        <w:adjustRightInd w:val="0"/>
        <w:spacing w:after="0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None</w:t>
      </w:r>
    </w:p>
    <w:p w14:paraId="7D88FF6F" w14:textId="77777777" w:rsidR="00F14FE5" w:rsidRPr="00F14FE5" w:rsidRDefault="00F14FE5" w:rsidP="00F14FE5">
      <w:pPr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p w14:paraId="74F4B09B" w14:textId="32AC9E89" w:rsidR="44CD0F83" w:rsidRDefault="44CD0F83"/>
    <w:p w14:paraId="3390DFE6" w14:textId="77777777" w:rsidR="00005FFA" w:rsidRPr="004D006F" w:rsidRDefault="00005FFA" w:rsidP="00715FFE">
      <w:pPr>
        <w:pStyle w:val="Text"/>
        <w:rPr>
          <w:rFonts w:cs="Arial"/>
          <w:i/>
          <w:color w:val="FF0000"/>
          <w:sz w:val="24"/>
          <w:szCs w:val="24"/>
        </w:rPr>
      </w:pPr>
    </w:p>
    <w:sectPr w:rsidR="00005FFA" w:rsidRPr="004D006F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4246" w14:textId="77777777" w:rsidR="009A1FD0" w:rsidRDefault="009A1FD0">
      <w:r>
        <w:separator/>
      </w:r>
    </w:p>
  </w:endnote>
  <w:endnote w:type="continuationSeparator" w:id="0">
    <w:p w14:paraId="799160DB" w14:textId="77777777" w:rsidR="009A1FD0" w:rsidRDefault="009A1FD0">
      <w:r>
        <w:continuationSeparator/>
      </w:r>
    </w:p>
  </w:endnote>
  <w:endnote w:type="continuationNotice" w:id="1">
    <w:p w14:paraId="3026C896" w14:textId="77777777" w:rsidR="009A1FD0" w:rsidRDefault="009A1F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6113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EE0C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810F95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664A94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2B3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14:paraId="55810F95" w14:textId="77777777"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664A94">
                      <w:rPr>
                        <w:noProof/>
                      </w:rPr>
                      <w:t>4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7D9FA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664A94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43920B82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AD04" w14:textId="77777777" w:rsidR="009A1FD0" w:rsidRDefault="009A1FD0">
      <w:r>
        <w:separator/>
      </w:r>
    </w:p>
  </w:footnote>
  <w:footnote w:type="continuationSeparator" w:id="0">
    <w:p w14:paraId="065D4657" w14:textId="77777777" w:rsidR="009A1FD0" w:rsidRDefault="009A1FD0">
      <w:r>
        <w:continuationSeparator/>
      </w:r>
    </w:p>
  </w:footnote>
  <w:footnote w:type="continuationNotice" w:id="1">
    <w:p w14:paraId="5A02E614" w14:textId="77777777" w:rsidR="009A1FD0" w:rsidRDefault="009A1F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D394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35B0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e0dMsLOcF3PXGS" id="JB8PpdFY"/>
    <int:WordHash hashCode="6B/ELL4sbXqHwG" id="rvKGkxAE"/>
    <int:WordHash hashCode="CCdDB6R3IQFXhW" id="8H3m9yoV"/>
  </int:Manifest>
  <int:Observations>
    <int:Content id="JB8PpdFY">
      <int:Rejection type="AugLoop_Text_Critique"/>
    </int:Content>
    <int:Content id="rvKGkxAE">
      <int:Rejection type="AugLoop_Text_Critique"/>
    </int:Content>
    <int:Content id="8H3m9yoV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7265D"/>
    <w:multiLevelType w:val="hybridMultilevel"/>
    <w:tmpl w:val="E61EAC02"/>
    <w:lvl w:ilvl="0" w:tplc="7CF2E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62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C6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AC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CE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CA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27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F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27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4D44E7"/>
    <w:multiLevelType w:val="hybridMultilevel"/>
    <w:tmpl w:val="4D82D060"/>
    <w:lvl w:ilvl="0" w:tplc="9AC28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EB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E8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0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C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2F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E9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24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03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4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6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9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697080382">
    <w:abstractNumId w:val="6"/>
  </w:num>
  <w:num w:numId="2" w16cid:durableId="1022361642">
    <w:abstractNumId w:val="15"/>
  </w:num>
  <w:num w:numId="3" w16cid:durableId="2026052888">
    <w:abstractNumId w:val="11"/>
  </w:num>
  <w:num w:numId="4" w16cid:durableId="370151117">
    <w:abstractNumId w:val="13"/>
  </w:num>
  <w:num w:numId="5" w16cid:durableId="679432580">
    <w:abstractNumId w:val="14"/>
  </w:num>
  <w:num w:numId="6" w16cid:durableId="1199928613">
    <w:abstractNumId w:val="5"/>
  </w:num>
  <w:num w:numId="7" w16cid:durableId="917443206">
    <w:abstractNumId w:val="23"/>
  </w:num>
  <w:num w:numId="8" w16cid:durableId="105588380">
    <w:abstractNumId w:val="7"/>
  </w:num>
  <w:num w:numId="9" w16cid:durableId="850336179">
    <w:abstractNumId w:val="37"/>
  </w:num>
  <w:num w:numId="10" w16cid:durableId="1539661226">
    <w:abstractNumId w:val="35"/>
  </w:num>
  <w:num w:numId="11" w16cid:durableId="1751610415">
    <w:abstractNumId w:val="19"/>
  </w:num>
  <w:num w:numId="12" w16cid:durableId="13066198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5324630">
    <w:abstractNumId w:val="17"/>
  </w:num>
  <w:num w:numId="14" w16cid:durableId="20665620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0472140">
    <w:abstractNumId w:val="1"/>
  </w:num>
  <w:num w:numId="16" w16cid:durableId="1628118386">
    <w:abstractNumId w:val="16"/>
  </w:num>
  <w:num w:numId="17" w16cid:durableId="324012133">
    <w:abstractNumId w:val="0"/>
  </w:num>
  <w:num w:numId="18" w16cid:durableId="682824831">
    <w:abstractNumId w:val="2"/>
  </w:num>
  <w:num w:numId="19" w16cid:durableId="1326740389">
    <w:abstractNumId w:val="31"/>
  </w:num>
  <w:num w:numId="20" w16cid:durableId="1863545818">
    <w:abstractNumId w:val="38"/>
  </w:num>
  <w:num w:numId="21" w16cid:durableId="2004384228">
    <w:abstractNumId w:val="8"/>
    <w:lvlOverride w:ilvl="0">
      <w:startOverride w:val="1"/>
    </w:lvlOverride>
  </w:num>
  <w:num w:numId="22" w16cid:durableId="477653924">
    <w:abstractNumId w:val="3"/>
  </w:num>
  <w:num w:numId="23" w16cid:durableId="1269583619">
    <w:abstractNumId w:val="24"/>
  </w:num>
  <w:num w:numId="24" w16cid:durableId="318577863">
    <w:abstractNumId w:val="21"/>
  </w:num>
  <w:num w:numId="25" w16cid:durableId="1756434096">
    <w:abstractNumId w:val="25"/>
  </w:num>
  <w:num w:numId="26" w16cid:durableId="1849905635">
    <w:abstractNumId w:val="4"/>
  </w:num>
  <w:num w:numId="27" w16cid:durableId="443160465">
    <w:abstractNumId w:val="18"/>
  </w:num>
  <w:num w:numId="28" w16cid:durableId="209928838">
    <w:abstractNumId w:val="36"/>
  </w:num>
  <w:num w:numId="29" w16cid:durableId="1937399276">
    <w:abstractNumId w:val="9"/>
  </w:num>
  <w:num w:numId="30" w16cid:durableId="2111461748">
    <w:abstractNumId w:val="30"/>
  </w:num>
  <w:num w:numId="31" w16cid:durableId="1167212271">
    <w:abstractNumId w:val="22"/>
  </w:num>
  <w:num w:numId="32" w16cid:durableId="854733199">
    <w:abstractNumId w:val="20"/>
  </w:num>
  <w:num w:numId="33" w16cid:durableId="70781426">
    <w:abstractNumId w:val="28"/>
  </w:num>
  <w:num w:numId="34" w16cid:durableId="1627127897">
    <w:abstractNumId w:val="12"/>
  </w:num>
  <w:num w:numId="35" w16cid:durableId="1801067734">
    <w:abstractNumId w:val="10"/>
  </w:num>
  <w:num w:numId="36" w16cid:durableId="1004624981">
    <w:abstractNumId w:val="34"/>
  </w:num>
  <w:num w:numId="37" w16cid:durableId="2088729121">
    <w:abstractNumId w:val="27"/>
  </w:num>
  <w:num w:numId="38" w16cid:durableId="2114551024">
    <w:abstractNumId w:val="29"/>
  </w:num>
  <w:num w:numId="39" w16cid:durableId="104154628">
    <w:abstractNumId w:val="26"/>
  </w:num>
  <w:num w:numId="40" w16cid:durableId="894125359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2264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50744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0970"/>
    <w:rsid w:val="001A1673"/>
    <w:rsid w:val="001A3007"/>
    <w:rsid w:val="001B1283"/>
    <w:rsid w:val="001B1D32"/>
    <w:rsid w:val="001B1D9A"/>
    <w:rsid w:val="001B53F4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42E6"/>
    <w:rsid w:val="00224CD9"/>
    <w:rsid w:val="00227B75"/>
    <w:rsid w:val="00234D01"/>
    <w:rsid w:val="00236AAF"/>
    <w:rsid w:val="002374EA"/>
    <w:rsid w:val="00242502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857A0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31C9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06C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2AE2"/>
    <w:rsid w:val="00434CE0"/>
    <w:rsid w:val="00435882"/>
    <w:rsid w:val="00443DA6"/>
    <w:rsid w:val="004457A3"/>
    <w:rsid w:val="00447C55"/>
    <w:rsid w:val="004524E8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4F715F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777E2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B4378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5FFC"/>
    <w:rsid w:val="00647F83"/>
    <w:rsid w:val="00664A94"/>
    <w:rsid w:val="006658C0"/>
    <w:rsid w:val="00667E0C"/>
    <w:rsid w:val="00676D65"/>
    <w:rsid w:val="00677664"/>
    <w:rsid w:val="00690FAD"/>
    <w:rsid w:val="006A583F"/>
    <w:rsid w:val="006A78B0"/>
    <w:rsid w:val="006B1F0D"/>
    <w:rsid w:val="006B3C80"/>
    <w:rsid w:val="006B7C08"/>
    <w:rsid w:val="006C1A1D"/>
    <w:rsid w:val="006E0DE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1F81"/>
    <w:rsid w:val="007C4ADA"/>
    <w:rsid w:val="007C7960"/>
    <w:rsid w:val="007D0366"/>
    <w:rsid w:val="007D0A4B"/>
    <w:rsid w:val="007D2684"/>
    <w:rsid w:val="007E0632"/>
    <w:rsid w:val="007E1225"/>
    <w:rsid w:val="007E717B"/>
    <w:rsid w:val="00806690"/>
    <w:rsid w:val="008201CB"/>
    <w:rsid w:val="00823328"/>
    <w:rsid w:val="008245DE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72E6F"/>
    <w:rsid w:val="00884AAB"/>
    <w:rsid w:val="00886661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97446"/>
    <w:rsid w:val="009A1FD0"/>
    <w:rsid w:val="009A2FFD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63A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3426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244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24C"/>
    <w:rsid w:val="00B43AB5"/>
    <w:rsid w:val="00B4525E"/>
    <w:rsid w:val="00B4573C"/>
    <w:rsid w:val="00B5380E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426A"/>
    <w:rsid w:val="00BE70EE"/>
    <w:rsid w:val="00BF7117"/>
    <w:rsid w:val="00C026BF"/>
    <w:rsid w:val="00C034EA"/>
    <w:rsid w:val="00C10D67"/>
    <w:rsid w:val="00C127DC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059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13AA"/>
    <w:rsid w:val="00D32D61"/>
    <w:rsid w:val="00D33EE4"/>
    <w:rsid w:val="00D341F5"/>
    <w:rsid w:val="00D436CE"/>
    <w:rsid w:val="00D5024B"/>
    <w:rsid w:val="00D55B66"/>
    <w:rsid w:val="00D573AE"/>
    <w:rsid w:val="00D62340"/>
    <w:rsid w:val="00D67C40"/>
    <w:rsid w:val="00D73192"/>
    <w:rsid w:val="00D76EB0"/>
    <w:rsid w:val="00D8127A"/>
    <w:rsid w:val="00D81AED"/>
    <w:rsid w:val="00D87671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6731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0293"/>
    <w:rsid w:val="00E431C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14FE5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B09CE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1956977"/>
    <w:rsid w:val="02FB5DB1"/>
    <w:rsid w:val="0465E140"/>
    <w:rsid w:val="09B8C27F"/>
    <w:rsid w:val="0B7D3F6A"/>
    <w:rsid w:val="0E210B13"/>
    <w:rsid w:val="0FCB5487"/>
    <w:rsid w:val="1B57C2B7"/>
    <w:rsid w:val="1CA8454D"/>
    <w:rsid w:val="1F88CCDA"/>
    <w:rsid w:val="20395128"/>
    <w:rsid w:val="21B3EC8C"/>
    <w:rsid w:val="23D05BED"/>
    <w:rsid w:val="2C61A974"/>
    <w:rsid w:val="2CE4A14D"/>
    <w:rsid w:val="2DFD79D5"/>
    <w:rsid w:val="322839CC"/>
    <w:rsid w:val="329B8393"/>
    <w:rsid w:val="3380A323"/>
    <w:rsid w:val="38A969D1"/>
    <w:rsid w:val="44CD0F83"/>
    <w:rsid w:val="44DF88AC"/>
    <w:rsid w:val="465D8F7E"/>
    <w:rsid w:val="46A7F89E"/>
    <w:rsid w:val="497CB599"/>
    <w:rsid w:val="49801A6E"/>
    <w:rsid w:val="4C211D71"/>
    <w:rsid w:val="4D2CF268"/>
    <w:rsid w:val="4EC88186"/>
    <w:rsid w:val="5091A5BC"/>
    <w:rsid w:val="5575569F"/>
    <w:rsid w:val="557BCC4C"/>
    <w:rsid w:val="55AED75A"/>
    <w:rsid w:val="576D7FE4"/>
    <w:rsid w:val="57A8591B"/>
    <w:rsid w:val="59DB295A"/>
    <w:rsid w:val="5AFB39DD"/>
    <w:rsid w:val="5D869CEE"/>
    <w:rsid w:val="5FEBB984"/>
    <w:rsid w:val="63111DFB"/>
    <w:rsid w:val="63C3D966"/>
    <w:rsid w:val="648CF24C"/>
    <w:rsid w:val="66FCEF4F"/>
    <w:rsid w:val="6BEDBEA5"/>
    <w:rsid w:val="6BFC9870"/>
    <w:rsid w:val="6CD55683"/>
    <w:rsid w:val="6D318627"/>
    <w:rsid w:val="6F279785"/>
    <w:rsid w:val="72A04034"/>
    <w:rsid w:val="73B8EADE"/>
    <w:rsid w:val="74BC424E"/>
    <w:rsid w:val="77CF6A86"/>
    <w:rsid w:val="78CE3888"/>
    <w:rsid w:val="7935FCE8"/>
    <w:rsid w:val="7BECF230"/>
    <w:rsid w:val="7DBD30C5"/>
    <w:rsid w:val="7DDB8F3E"/>
    <w:rsid w:val="7E62B961"/>
    <w:rsid w:val="7F4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43343ef599df441e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48D10-1353-4265-AC9D-46DF5F503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B104CB-D75C-4C34-9430-D87B593E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6</TotalTime>
  <Pages>5</Pages>
  <Words>922</Words>
  <Characters>5260</Characters>
  <Application>Microsoft Office Word</Application>
  <DocSecurity>0</DocSecurity>
  <Lines>43</Lines>
  <Paragraphs>12</Paragraphs>
  <ScaleCrop>false</ScaleCrop>
  <Manager>Ministry of Justice</Manager>
  <Company>Ministry of Justice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16</cp:revision>
  <cp:lastPrinted>2007-08-06T14:19:00Z</cp:lastPrinted>
  <dcterms:created xsi:type="dcterms:W3CDTF">2021-12-20T11:50:00Z</dcterms:created>
  <dcterms:modified xsi:type="dcterms:W3CDTF">2022-06-14T13:00:00Z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