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04A43" w14:textId="0AEBDEDC" w:rsidR="003B49DF" w:rsidRDefault="003B49DF" w:rsidP="00A15DFE">
      <w:pPr>
        <w:jc w:val="right"/>
        <w:rPr>
          <w:rFonts w:cs="Arial"/>
          <w:szCs w:val="24"/>
        </w:rPr>
      </w:pPr>
      <w:r w:rsidRPr="00951B45">
        <w:rPr>
          <w:noProof/>
          <w:lang w:eastAsia="en-GB"/>
        </w:rPr>
        <w:drawing>
          <wp:inline distT="0" distB="0" distL="0" distR="0" wp14:anchorId="73704AAE" wp14:editId="73704AAF">
            <wp:extent cx="2324100" cy="675448"/>
            <wp:effectExtent l="0" t="0" r="0" b="0"/>
            <wp:docPr id="1" name="Picture 1" descr="http://camweb2/Document%20Library/LGSS/corporate/LGS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mweb2/Document%20Library/LGSS/corporate/LGSS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8454" cy="679620"/>
                    </a:xfrm>
                    <a:prstGeom prst="rect">
                      <a:avLst/>
                    </a:prstGeom>
                    <a:noFill/>
                    <a:ln>
                      <a:noFill/>
                    </a:ln>
                  </pic:spPr>
                </pic:pic>
              </a:graphicData>
            </a:graphic>
          </wp:inline>
        </w:drawing>
      </w:r>
    </w:p>
    <w:p w14:paraId="73704A44" w14:textId="745D0EC6" w:rsidR="003B49DF" w:rsidRDefault="00A15DFE" w:rsidP="003B49DF">
      <w:pPr>
        <w:rPr>
          <w:rFonts w:cs="Arial"/>
          <w:szCs w:val="24"/>
        </w:rPr>
      </w:pPr>
      <w:r w:rsidRPr="00951B45">
        <w:rPr>
          <w:noProof/>
          <w:lang w:eastAsia="en-GB"/>
        </w:rPr>
        <w:drawing>
          <wp:inline distT="0" distB="0" distL="0" distR="0" wp14:anchorId="310CBD43" wp14:editId="50C58C94">
            <wp:extent cx="1857252" cy="670901"/>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859784" cy="671816"/>
                    </a:xfrm>
                    <a:prstGeom prst="rect">
                      <a:avLst/>
                    </a:prstGeom>
                    <a:noFill/>
                    <a:ln w="9525">
                      <a:noFill/>
                      <a:miter lim="800000"/>
                      <a:headEnd/>
                      <a:tailEnd/>
                    </a:ln>
                  </pic:spPr>
                </pic:pic>
              </a:graphicData>
            </a:graphic>
          </wp:inline>
        </w:drawing>
      </w:r>
    </w:p>
    <w:p w14:paraId="73704A45" w14:textId="77777777" w:rsidR="00325F7E" w:rsidRPr="00951B45" w:rsidRDefault="00325F7E" w:rsidP="003B49DF">
      <w:pPr>
        <w:rPr>
          <w:rFonts w:cs="Arial"/>
          <w:szCs w:val="24"/>
        </w:rPr>
      </w:pPr>
    </w:p>
    <w:p w14:paraId="73704A46" w14:textId="77777777" w:rsidR="00951B45" w:rsidRPr="00951B45" w:rsidRDefault="00951B45" w:rsidP="003B49DF">
      <w:pPr>
        <w:pStyle w:val="Heading1"/>
        <w:jc w:val="center"/>
      </w:pPr>
      <w:r w:rsidRPr="00951B45">
        <w:t>Soft Market Test</w:t>
      </w:r>
    </w:p>
    <w:p w14:paraId="73704A47" w14:textId="77777777" w:rsidR="00951B45" w:rsidRPr="00951B45" w:rsidRDefault="00951B45" w:rsidP="00207253">
      <w:pPr>
        <w:jc w:val="center"/>
        <w:rPr>
          <w:rFonts w:cs="Arial"/>
          <w:szCs w:val="24"/>
        </w:rPr>
      </w:pPr>
      <w:r w:rsidRPr="00951B45">
        <w:rPr>
          <w:rFonts w:cs="Arial"/>
          <w:szCs w:val="24"/>
        </w:rPr>
        <w:t>For</w:t>
      </w:r>
    </w:p>
    <w:p w14:paraId="73704A48" w14:textId="1B9C5CF7" w:rsidR="00951B45" w:rsidRPr="00A41AF5" w:rsidRDefault="00C72AB6" w:rsidP="00207253">
      <w:pPr>
        <w:jc w:val="center"/>
        <w:rPr>
          <w:rFonts w:cs="Arial"/>
          <w:szCs w:val="24"/>
        </w:rPr>
      </w:pPr>
      <w:r>
        <w:rPr>
          <w:rFonts w:cs="Arial"/>
          <w:szCs w:val="24"/>
        </w:rPr>
        <w:t xml:space="preserve">Mental Health </w:t>
      </w:r>
      <w:r w:rsidR="00A41AF5" w:rsidRPr="00A41AF5">
        <w:rPr>
          <w:rFonts w:cs="Arial"/>
          <w:szCs w:val="24"/>
        </w:rPr>
        <w:t>Anti-Stigma Work</w:t>
      </w:r>
      <w:r w:rsidR="00A41AF5">
        <w:rPr>
          <w:rFonts w:cs="Arial"/>
          <w:szCs w:val="24"/>
        </w:rPr>
        <w:t xml:space="preserve"> in Cambridgeshire and Peterborough</w:t>
      </w:r>
    </w:p>
    <w:p w14:paraId="73704A49" w14:textId="3BAF96D2" w:rsidR="00951B45" w:rsidRPr="00A41AF5" w:rsidRDefault="00951B45" w:rsidP="00207253">
      <w:pPr>
        <w:jc w:val="center"/>
        <w:rPr>
          <w:rFonts w:cs="Arial"/>
          <w:szCs w:val="24"/>
        </w:rPr>
      </w:pPr>
      <w:r w:rsidRPr="00A41AF5">
        <w:rPr>
          <w:rFonts w:cs="Arial"/>
          <w:szCs w:val="24"/>
        </w:rPr>
        <w:t xml:space="preserve">Cambridgeshire County Council </w:t>
      </w:r>
    </w:p>
    <w:p w14:paraId="73704A4C" w14:textId="3D905432" w:rsidR="00AF4590" w:rsidRPr="00E3784F" w:rsidRDefault="00AF4590" w:rsidP="00E3784F">
      <w:pPr>
        <w:jc w:val="center"/>
        <w:rPr>
          <w:rFonts w:cs="Arial"/>
          <w:color w:val="FF0000"/>
          <w:szCs w:val="24"/>
        </w:rPr>
        <w:sectPr w:rsidR="00AF4590" w:rsidRPr="00E3784F">
          <w:pgSz w:w="11906" w:h="16838"/>
          <w:pgMar w:top="1440" w:right="1440" w:bottom="1440" w:left="1440" w:header="708" w:footer="708" w:gutter="0"/>
          <w:cols w:space="708"/>
          <w:docGrid w:linePitch="360"/>
        </w:sectPr>
      </w:pPr>
    </w:p>
    <w:p w14:paraId="73704A4D" w14:textId="77777777" w:rsidR="00CC58BD" w:rsidRDefault="00CC58BD" w:rsidP="00AF4590">
      <w:pPr>
        <w:pStyle w:val="Heading1"/>
      </w:pPr>
      <w:r>
        <w:lastRenderedPageBreak/>
        <w:t>Section 1: Introduction</w:t>
      </w:r>
    </w:p>
    <w:p w14:paraId="73704A4E" w14:textId="77777777" w:rsidR="00AF4590" w:rsidRDefault="00CC58BD" w:rsidP="00CC58BD">
      <w:pPr>
        <w:pStyle w:val="Heading2"/>
      </w:pPr>
      <w:r>
        <w:t>General Requirements</w:t>
      </w:r>
    </w:p>
    <w:p w14:paraId="73704A4F" w14:textId="634A0CDD" w:rsidR="00AF4590" w:rsidRDefault="00AF4590" w:rsidP="00AF4590">
      <w:r>
        <w:t xml:space="preserve">The purpose of this document is to briefly explain to suppliers the business and technical requirements and the expected scope of </w:t>
      </w:r>
      <w:r w:rsidR="00A41AF5" w:rsidRPr="00A41AF5">
        <w:rPr>
          <w:rFonts w:cs="Arial"/>
          <w:szCs w:val="24"/>
        </w:rPr>
        <w:t xml:space="preserve">anti-stigma work </w:t>
      </w:r>
      <w:r>
        <w:t xml:space="preserve">in order that suppliers can explain the relevance of </w:t>
      </w:r>
      <w:r w:rsidR="00A15DFE">
        <w:t>their services and experience</w:t>
      </w:r>
      <w:r>
        <w:t xml:space="preserve"> to the requirements.</w:t>
      </w:r>
    </w:p>
    <w:p w14:paraId="73704A50" w14:textId="7D033054" w:rsidR="00AF4590" w:rsidRDefault="00AF4590" w:rsidP="00AF4590">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A15DFE">
        <w:t>Cambridgeshire County Council (CCC)</w:t>
      </w:r>
      <w:r>
        <w:t xml:space="preserve"> is issuing this request for </w:t>
      </w:r>
      <w:r w:rsidRPr="00AF4590">
        <w:rPr>
          <w:rStyle w:val="Strong"/>
        </w:rPr>
        <w:t>information only</w:t>
      </w:r>
      <w:r>
        <w:t xml:space="preserve">. Any supplier invited to present to </w:t>
      </w:r>
      <w:r w:rsidR="00A15DFE">
        <w:t>CCC</w:t>
      </w:r>
      <w:r>
        <w:t xml:space="preserve"> is doing so to support market research only and to help make any potential procurement process more focused and efficient. No supplier selection or supplier preference is implied.</w:t>
      </w:r>
    </w:p>
    <w:p w14:paraId="73704A51" w14:textId="77777777" w:rsidR="00AF4590" w:rsidRDefault="00AF4590" w:rsidP="00CC58BD">
      <w:pPr>
        <w:pStyle w:val="Heading2"/>
      </w:pPr>
      <w:r>
        <w:t>Confidentiality</w:t>
      </w:r>
      <w:r w:rsidR="00207253">
        <w:t xml:space="preserve"> and Freedom of Information (FOI)</w:t>
      </w:r>
    </w:p>
    <w:p w14:paraId="73704A52" w14:textId="77777777" w:rsidR="00AF4590" w:rsidRDefault="00AF4590" w:rsidP="00AF4590">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73704A53" w14:textId="77777777" w:rsidR="00AF4590" w:rsidRDefault="00AF4590" w:rsidP="00AF4590">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73704A59" w14:textId="77777777" w:rsidR="00CC58BD" w:rsidRDefault="00CC58BD" w:rsidP="00CC58BD">
      <w:pPr>
        <w:pStyle w:val="Heading2"/>
      </w:pPr>
      <w:r>
        <w:t>Soft Market Test Timetable</w:t>
      </w:r>
    </w:p>
    <w:p w14:paraId="73704A5C" w14:textId="2EA73124" w:rsidR="00325F7E" w:rsidRPr="00E3784F" w:rsidRDefault="00CC58BD" w:rsidP="00325F7E">
      <w:r>
        <w:t xml:space="preserve">Please read this document and if you feel that your organisation is able to contribute to this exercise please complete the questionnaire at the end of this document and return, via email to </w:t>
      </w:r>
      <w:hyperlink r:id="rId10" w:history="1">
        <w:r w:rsidR="00A41AF5" w:rsidRPr="00B93BFE">
          <w:rPr>
            <w:rStyle w:val="Hyperlink"/>
          </w:rPr>
          <w:t>Jessica.Bendon@cambridgeshire.gov.uk</w:t>
        </w:r>
      </w:hyperlink>
      <w:r w:rsidR="00A41AF5">
        <w:t xml:space="preserve"> </w:t>
      </w:r>
      <w:r>
        <w:t xml:space="preserve">by </w:t>
      </w:r>
      <w:r w:rsidR="00A41AF5" w:rsidRPr="00E3784F">
        <w:t>12noon 17</w:t>
      </w:r>
      <w:r w:rsidR="00A41AF5" w:rsidRPr="00E3784F">
        <w:rPr>
          <w:vertAlign w:val="superscript"/>
        </w:rPr>
        <w:t>th</w:t>
      </w:r>
      <w:r w:rsidR="00A41AF5" w:rsidRPr="00E3784F">
        <w:t xml:space="preserve"> February 2017</w:t>
      </w:r>
      <w:r>
        <w:t>.</w:t>
      </w:r>
    </w:p>
    <w:tbl>
      <w:tblPr>
        <w:tblStyle w:val="TableGrid"/>
        <w:tblW w:w="0" w:type="auto"/>
        <w:tblLook w:val="04A0" w:firstRow="1" w:lastRow="0" w:firstColumn="1" w:lastColumn="0" w:noHBand="0" w:noVBand="1"/>
      </w:tblPr>
      <w:tblGrid>
        <w:gridCol w:w="5447"/>
        <w:gridCol w:w="2485"/>
      </w:tblGrid>
      <w:tr w:rsidR="00CC58BD" w14:paraId="73704A5F" w14:textId="77777777" w:rsidTr="00207253">
        <w:tc>
          <w:tcPr>
            <w:tcW w:w="0" w:type="auto"/>
          </w:tcPr>
          <w:p w14:paraId="73704A5D" w14:textId="77777777" w:rsidR="00CC58BD" w:rsidRPr="00AF4590" w:rsidRDefault="00CC58BD" w:rsidP="00A41AF5">
            <w:pPr>
              <w:rPr>
                <w:rStyle w:val="Strong"/>
              </w:rPr>
            </w:pPr>
            <w:r w:rsidRPr="00AF4590">
              <w:rPr>
                <w:rStyle w:val="Strong"/>
              </w:rPr>
              <w:t>Stage</w:t>
            </w:r>
          </w:p>
        </w:tc>
        <w:tc>
          <w:tcPr>
            <w:tcW w:w="0" w:type="auto"/>
          </w:tcPr>
          <w:p w14:paraId="73704A5E" w14:textId="77777777" w:rsidR="00CC58BD" w:rsidRPr="00AF4590" w:rsidRDefault="00CC58BD" w:rsidP="00A41AF5">
            <w:pPr>
              <w:rPr>
                <w:rStyle w:val="Strong"/>
              </w:rPr>
            </w:pPr>
            <w:r w:rsidRPr="00AF4590">
              <w:rPr>
                <w:rStyle w:val="Strong"/>
              </w:rPr>
              <w:t>Date</w:t>
            </w:r>
          </w:p>
        </w:tc>
      </w:tr>
      <w:tr w:rsidR="00CC58BD" w14:paraId="73704A62" w14:textId="77777777" w:rsidTr="00207253">
        <w:tc>
          <w:tcPr>
            <w:tcW w:w="0" w:type="auto"/>
          </w:tcPr>
          <w:p w14:paraId="73704A60" w14:textId="77777777" w:rsidR="00CC58BD" w:rsidRDefault="00CC58BD" w:rsidP="00A41AF5">
            <w:r>
              <w:t>Deadline for receipt of responses to Soft Market Test</w:t>
            </w:r>
            <w:r w:rsidR="00207253">
              <w:t>.</w:t>
            </w:r>
          </w:p>
        </w:tc>
        <w:tc>
          <w:tcPr>
            <w:tcW w:w="0" w:type="auto"/>
          </w:tcPr>
          <w:p w14:paraId="73704A61" w14:textId="5F348D91" w:rsidR="00CC58BD" w:rsidRPr="00207253" w:rsidRDefault="00E3784F" w:rsidP="00E3784F">
            <w:pPr>
              <w:rPr>
                <w:color w:val="FF0000"/>
              </w:rPr>
            </w:pPr>
            <w:r w:rsidRPr="00E3784F">
              <w:t>17</w:t>
            </w:r>
            <w:r w:rsidRPr="00E3784F">
              <w:rPr>
                <w:vertAlign w:val="superscript"/>
              </w:rPr>
              <w:t>th</w:t>
            </w:r>
            <w:r w:rsidRPr="00E3784F">
              <w:t xml:space="preserve"> February 2017</w:t>
            </w:r>
          </w:p>
        </w:tc>
      </w:tr>
      <w:tr w:rsidR="00207253" w14:paraId="73704A68" w14:textId="77777777" w:rsidTr="00207253">
        <w:tc>
          <w:tcPr>
            <w:tcW w:w="0" w:type="auto"/>
          </w:tcPr>
          <w:p w14:paraId="73704A66" w14:textId="77777777" w:rsidR="00207253" w:rsidRDefault="00207253" w:rsidP="00A41AF5">
            <w:r>
              <w:t>Decision on way forward.</w:t>
            </w:r>
          </w:p>
        </w:tc>
        <w:tc>
          <w:tcPr>
            <w:tcW w:w="0" w:type="auto"/>
          </w:tcPr>
          <w:p w14:paraId="73704A67" w14:textId="2B01211C" w:rsidR="00207253" w:rsidRPr="00207253" w:rsidRDefault="00E3784F" w:rsidP="00A41AF5">
            <w:pPr>
              <w:rPr>
                <w:color w:val="FF0000"/>
              </w:rPr>
            </w:pPr>
            <w:r w:rsidRPr="00E3784F">
              <w:t>w/c 20</w:t>
            </w:r>
            <w:r w:rsidRPr="00E3784F">
              <w:rPr>
                <w:vertAlign w:val="superscript"/>
              </w:rPr>
              <w:t>th</w:t>
            </w:r>
            <w:r w:rsidRPr="00E3784F">
              <w:t xml:space="preserve"> February 2017</w:t>
            </w:r>
          </w:p>
        </w:tc>
      </w:tr>
    </w:tbl>
    <w:p w14:paraId="2ADA6407" w14:textId="77777777" w:rsidR="00E3784F" w:rsidRDefault="00E3784F" w:rsidP="00CC58BD"/>
    <w:p w14:paraId="73704A69" w14:textId="77777777" w:rsidR="00CC58BD" w:rsidRDefault="00CC58BD" w:rsidP="00CC58BD">
      <w:r w:rsidRPr="00AF4590">
        <w:t>Potential responders will not be prejudiced in any future procurement processes by either responding or not responding to this soft market test exercise.</w:t>
      </w:r>
    </w:p>
    <w:p w14:paraId="73704A6A" w14:textId="77777777" w:rsidR="00CC58BD" w:rsidRDefault="00CC58BD">
      <w:pPr>
        <w:pStyle w:val="Heading1"/>
      </w:pPr>
      <w:r>
        <w:lastRenderedPageBreak/>
        <w:t>Section 2: Identification of Requirement</w:t>
      </w:r>
    </w:p>
    <w:p w14:paraId="73704A6B" w14:textId="77777777" w:rsidR="00D56EA8" w:rsidRDefault="00D56EA8" w:rsidP="00D56EA8">
      <w:pPr>
        <w:pStyle w:val="Heading2"/>
      </w:pPr>
      <w:r>
        <w:t>Current Situation</w:t>
      </w:r>
    </w:p>
    <w:p w14:paraId="0161765E" w14:textId="13847567" w:rsidR="00A41AF5" w:rsidRDefault="00A41AF5" w:rsidP="00A41AF5">
      <w:pPr>
        <w:spacing w:after="0" w:line="240" w:lineRule="auto"/>
        <w:jc w:val="both"/>
        <w:rPr>
          <w:rFonts w:eastAsia="Times New Roman" w:cs="Arial"/>
          <w:szCs w:val="24"/>
        </w:rPr>
      </w:pPr>
      <w:r w:rsidRPr="00D55818">
        <w:rPr>
          <w:rFonts w:eastAsia="Times New Roman" w:cs="Arial"/>
          <w:szCs w:val="24"/>
        </w:rPr>
        <w:t>Cambridgeshire County Council</w:t>
      </w:r>
      <w:r>
        <w:rPr>
          <w:rFonts w:eastAsia="Times New Roman" w:cs="Arial"/>
          <w:szCs w:val="24"/>
        </w:rPr>
        <w:t xml:space="preserve"> </w:t>
      </w:r>
      <w:r w:rsidR="008D18F1">
        <w:rPr>
          <w:rFonts w:eastAsia="Times New Roman" w:cs="Arial"/>
          <w:szCs w:val="24"/>
        </w:rPr>
        <w:t xml:space="preserve">(CCC) </w:t>
      </w:r>
      <w:r w:rsidRPr="00A41AF5">
        <w:rPr>
          <w:rFonts w:eastAsia="Times New Roman" w:cs="Arial"/>
          <w:szCs w:val="24"/>
        </w:rPr>
        <w:t xml:space="preserve">is </w:t>
      </w:r>
      <w:r w:rsidRPr="00D55818">
        <w:rPr>
          <w:rFonts w:eastAsia="Times New Roman" w:cs="Arial"/>
          <w:szCs w:val="24"/>
        </w:rPr>
        <w:t xml:space="preserve">inviting providers of </w:t>
      </w:r>
      <w:r>
        <w:rPr>
          <w:rFonts w:eastAsia="Times New Roman" w:cs="Arial"/>
          <w:szCs w:val="24"/>
        </w:rPr>
        <w:t xml:space="preserve">mental health promotion </w:t>
      </w:r>
      <w:r w:rsidRPr="00D55818">
        <w:rPr>
          <w:rFonts w:eastAsia="Times New Roman" w:cs="Arial"/>
          <w:szCs w:val="24"/>
        </w:rPr>
        <w:t xml:space="preserve">services to complete this soft market testing exercise.  This will help us to gauge the level of interest and experience of organisations delivering </w:t>
      </w:r>
      <w:r w:rsidR="00B25ADF">
        <w:rPr>
          <w:rFonts w:eastAsia="Times New Roman" w:cs="Arial"/>
          <w:szCs w:val="24"/>
        </w:rPr>
        <w:t xml:space="preserve">mental health anti-stigma work </w:t>
      </w:r>
      <w:r w:rsidRPr="00D55818">
        <w:rPr>
          <w:rFonts w:eastAsia="Times New Roman" w:cs="Arial"/>
          <w:szCs w:val="24"/>
        </w:rPr>
        <w:t>and will inform our commissioning process.</w:t>
      </w:r>
    </w:p>
    <w:p w14:paraId="1306A707" w14:textId="77777777" w:rsidR="00A41AF5" w:rsidRPr="00D55818" w:rsidRDefault="00A41AF5" w:rsidP="00A41AF5">
      <w:pPr>
        <w:spacing w:after="0" w:line="240" w:lineRule="auto"/>
        <w:jc w:val="both"/>
        <w:rPr>
          <w:rFonts w:eastAsia="Times New Roman" w:cs="Arial"/>
          <w:szCs w:val="24"/>
        </w:rPr>
      </w:pPr>
    </w:p>
    <w:p w14:paraId="3C46E7B9" w14:textId="77777777" w:rsidR="00B25ADF" w:rsidRPr="00BA6399" w:rsidRDefault="00B25ADF" w:rsidP="00B25ADF">
      <w:pPr>
        <w:spacing w:after="0" w:line="240" w:lineRule="auto"/>
        <w:jc w:val="both"/>
        <w:rPr>
          <w:rFonts w:eastAsiaTheme="majorEastAsia" w:cstheme="majorBidi"/>
          <w:b/>
          <w:bCs/>
          <w:color w:val="7030A0"/>
          <w:szCs w:val="26"/>
        </w:rPr>
      </w:pPr>
      <w:r w:rsidRPr="00BA6399">
        <w:rPr>
          <w:rFonts w:eastAsiaTheme="majorEastAsia" w:cstheme="majorBidi"/>
          <w:b/>
          <w:bCs/>
          <w:color w:val="7030A0"/>
          <w:szCs w:val="26"/>
        </w:rPr>
        <w:t>Existing provision</w:t>
      </w:r>
    </w:p>
    <w:p w14:paraId="0734706A" w14:textId="5D19C464" w:rsidR="00B25ADF" w:rsidRPr="00D55818" w:rsidRDefault="00B25ADF" w:rsidP="00B25ADF">
      <w:pPr>
        <w:tabs>
          <w:tab w:val="center" w:pos="7698"/>
        </w:tabs>
        <w:suppressAutoHyphens/>
        <w:jc w:val="both"/>
        <w:rPr>
          <w:rFonts w:cs="Arial"/>
          <w:spacing w:val="-2"/>
          <w:szCs w:val="24"/>
        </w:rPr>
      </w:pPr>
      <w:r w:rsidRPr="00D55818">
        <w:rPr>
          <w:rFonts w:cs="Arial"/>
          <w:spacing w:val="-2"/>
          <w:szCs w:val="24"/>
        </w:rPr>
        <w:t xml:space="preserve">We currently have one contract with a provider who </w:t>
      </w:r>
      <w:r>
        <w:rPr>
          <w:rFonts w:cs="Arial"/>
          <w:spacing w:val="-2"/>
          <w:szCs w:val="24"/>
        </w:rPr>
        <w:t>is providing a suicide prevention campaign, a young people’s stress reduction campaign and suicide prevention training across Cambridgeshire and Peterborough.</w:t>
      </w:r>
      <w:r w:rsidRPr="00D55818">
        <w:rPr>
          <w:rFonts w:cs="Arial"/>
          <w:spacing w:val="-2"/>
          <w:szCs w:val="24"/>
        </w:rPr>
        <w:t xml:space="preserve"> This contract will come to its natural end shortly.</w:t>
      </w:r>
    </w:p>
    <w:p w14:paraId="6C2BA381" w14:textId="77777777" w:rsidR="00BA6399" w:rsidRDefault="00BA6399" w:rsidP="00BA6399">
      <w:pPr>
        <w:pStyle w:val="Heading2"/>
      </w:pPr>
      <w:r>
        <w:t>Our Requirements</w:t>
      </w:r>
    </w:p>
    <w:p w14:paraId="1FFF1833" w14:textId="77777777" w:rsidR="00B25ADF" w:rsidRPr="00037267" w:rsidRDefault="00B25ADF" w:rsidP="00B25ADF">
      <w:pPr>
        <w:spacing w:after="0" w:line="240" w:lineRule="auto"/>
        <w:jc w:val="both"/>
        <w:rPr>
          <w:rFonts w:eastAsia="Times New Roman" w:cs="Arial"/>
          <w:szCs w:val="24"/>
        </w:rPr>
      </w:pPr>
      <w:r w:rsidRPr="00037267">
        <w:rPr>
          <w:rFonts w:eastAsia="Times New Roman" w:cs="Arial"/>
          <w:szCs w:val="24"/>
        </w:rPr>
        <w:t>We are seeking to:</w:t>
      </w:r>
    </w:p>
    <w:p w14:paraId="40900A78" w14:textId="708A06AE" w:rsidR="00B25ADF" w:rsidRDefault="00B25ADF" w:rsidP="00B25ADF">
      <w:pPr>
        <w:pStyle w:val="ListParagraph"/>
        <w:numPr>
          <w:ilvl w:val="0"/>
          <w:numId w:val="16"/>
        </w:numPr>
        <w:spacing w:after="0" w:line="240" w:lineRule="auto"/>
        <w:jc w:val="both"/>
        <w:rPr>
          <w:rFonts w:eastAsia="Times New Roman" w:cs="Arial"/>
          <w:szCs w:val="24"/>
        </w:rPr>
      </w:pPr>
      <w:r>
        <w:rPr>
          <w:rFonts w:eastAsia="Times New Roman" w:cs="Arial"/>
          <w:szCs w:val="24"/>
        </w:rPr>
        <w:t xml:space="preserve">Reduce mental health stigma in Cambridgeshire and Peterborough. </w:t>
      </w:r>
    </w:p>
    <w:p w14:paraId="049CEF34" w14:textId="7A2F32A6" w:rsidR="00B25ADF" w:rsidRDefault="00B25ADF" w:rsidP="00B25ADF">
      <w:pPr>
        <w:pStyle w:val="ListParagraph"/>
        <w:numPr>
          <w:ilvl w:val="0"/>
          <w:numId w:val="16"/>
        </w:numPr>
        <w:spacing w:after="0" w:line="240" w:lineRule="auto"/>
        <w:jc w:val="both"/>
        <w:rPr>
          <w:rFonts w:eastAsia="Times New Roman" w:cs="Arial"/>
          <w:szCs w:val="24"/>
        </w:rPr>
      </w:pPr>
      <w:r>
        <w:rPr>
          <w:rFonts w:eastAsia="Times New Roman" w:cs="Arial"/>
          <w:szCs w:val="24"/>
        </w:rPr>
        <w:t xml:space="preserve">Reduce the stigma that surrounds suicide across Cambridgeshire and Peterborough. </w:t>
      </w:r>
    </w:p>
    <w:p w14:paraId="476A2626" w14:textId="477047D6" w:rsidR="00B25ADF" w:rsidRDefault="00B25ADF" w:rsidP="00B25ADF">
      <w:pPr>
        <w:pStyle w:val="ListParagraph"/>
        <w:numPr>
          <w:ilvl w:val="0"/>
          <w:numId w:val="16"/>
        </w:numPr>
        <w:spacing w:after="0" w:line="240" w:lineRule="auto"/>
        <w:jc w:val="both"/>
        <w:rPr>
          <w:rFonts w:eastAsia="Times New Roman" w:cs="Arial"/>
          <w:szCs w:val="24"/>
        </w:rPr>
      </w:pPr>
      <w:r>
        <w:rPr>
          <w:rFonts w:eastAsia="Times New Roman" w:cs="Arial"/>
          <w:szCs w:val="24"/>
        </w:rPr>
        <w:t xml:space="preserve">Increase knowledge and understanding of suicide in the local population and specific targeted groups. </w:t>
      </w:r>
    </w:p>
    <w:p w14:paraId="3980AF3D" w14:textId="7FB70ACE" w:rsidR="00B25ADF" w:rsidRDefault="00B25ADF" w:rsidP="00B25ADF">
      <w:pPr>
        <w:pStyle w:val="ListParagraph"/>
        <w:numPr>
          <w:ilvl w:val="0"/>
          <w:numId w:val="16"/>
        </w:numPr>
        <w:spacing w:after="0" w:line="240" w:lineRule="auto"/>
        <w:jc w:val="both"/>
        <w:rPr>
          <w:rFonts w:eastAsia="Times New Roman" w:cs="Arial"/>
          <w:szCs w:val="24"/>
        </w:rPr>
      </w:pPr>
      <w:r>
        <w:rPr>
          <w:rFonts w:eastAsia="Times New Roman" w:cs="Arial"/>
          <w:szCs w:val="24"/>
        </w:rPr>
        <w:t xml:space="preserve">To provide information on local and national support for those contemplating suicide, or those concerned about someone. </w:t>
      </w:r>
    </w:p>
    <w:p w14:paraId="520D0457" w14:textId="39ED80A4" w:rsidR="00B25ADF" w:rsidRDefault="00B25ADF" w:rsidP="00B25ADF">
      <w:pPr>
        <w:pStyle w:val="ListParagraph"/>
        <w:numPr>
          <w:ilvl w:val="0"/>
          <w:numId w:val="16"/>
        </w:numPr>
        <w:spacing w:after="0" w:line="240" w:lineRule="auto"/>
        <w:jc w:val="both"/>
        <w:rPr>
          <w:rFonts w:eastAsia="Times New Roman" w:cs="Arial"/>
          <w:szCs w:val="24"/>
        </w:rPr>
      </w:pPr>
      <w:r>
        <w:rPr>
          <w:rFonts w:eastAsia="Times New Roman" w:cs="Arial"/>
          <w:szCs w:val="24"/>
        </w:rPr>
        <w:t xml:space="preserve">To equip frontline professionals with the skills to respond to an individual who is in distress or contemplating suicide. </w:t>
      </w:r>
    </w:p>
    <w:p w14:paraId="2C266E75" w14:textId="0105E53E" w:rsidR="00B25ADF" w:rsidRDefault="00B25ADF" w:rsidP="00B25ADF">
      <w:pPr>
        <w:pStyle w:val="ListParagraph"/>
        <w:numPr>
          <w:ilvl w:val="0"/>
          <w:numId w:val="16"/>
        </w:numPr>
        <w:spacing w:after="0" w:line="240" w:lineRule="auto"/>
        <w:jc w:val="both"/>
        <w:rPr>
          <w:rFonts w:eastAsia="Times New Roman" w:cs="Arial"/>
          <w:szCs w:val="24"/>
        </w:rPr>
      </w:pPr>
      <w:r>
        <w:rPr>
          <w:rFonts w:eastAsia="Times New Roman" w:cs="Arial"/>
          <w:szCs w:val="24"/>
        </w:rPr>
        <w:t xml:space="preserve">To increase self-management strategies </w:t>
      </w:r>
      <w:r w:rsidR="00C72AB6">
        <w:rPr>
          <w:rFonts w:eastAsia="Times New Roman" w:cs="Arial"/>
          <w:szCs w:val="24"/>
        </w:rPr>
        <w:t>to improve mental health in</w:t>
      </w:r>
      <w:r>
        <w:rPr>
          <w:rFonts w:eastAsia="Times New Roman" w:cs="Arial"/>
          <w:szCs w:val="24"/>
        </w:rPr>
        <w:t xml:space="preserve"> young people.</w:t>
      </w:r>
    </w:p>
    <w:p w14:paraId="4B518A0F" w14:textId="56B1C800" w:rsidR="00B25ADF" w:rsidRPr="00B25ADF" w:rsidRDefault="00B25ADF" w:rsidP="00B25ADF">
      <w:pPr>
        <w:pStyle w:val="ListParagraph"/>
        <w:numPr>
          <w:ilvl w:val="0"/>
          <w:numId w:val="16"/>
        </w:numPr>
        <w:spacing w:after="0" w:line="240" w:lineRule="auto"/>
        <w:jc w:val="both"/>
        <w:rPr>
          <w:rFonts w:cs="Arial"/>
          <w:szCs w:val="24"/>
        </w:rPr>
      </w:pPr>
      <w:r w:rsidRPr="00B25ADF">
        <w:rPr>
          <w:rFonts w:eastAsia="Times New Roman" w:cs="Arial"/>
          <w:szCs w:val="24"/>
        </w:rPr>
        <w:t xml:space="preserve">To reduce mental health stigma in young people. </w:t>
      </w:r>
    </w:p>
    <w:p w14:paraId="34F49F54" w14:textId="77777777" w:rsidR="00AE6B40" w:rsidRDefault="00AE6B40" w:rsidP="00AE6B40">
      <w:pPr>
        <w:spacing w:after="0" w:line="240" w:lineRule="auto"/>
        <w:rPr>
          <w:rFonts w:cs="Arial"/>
          <w:szCs w:val="24"/>
        </w:rPr>
      </w:pPr>
    </w:p>
    <w:p w14:paraId="122A3EBD" w14:textId="77777777" w:rsidR="00B25ADF" w:rsidRDefault="00B25ADF" w:rsidP="00AE6B40">
      <w:pPr>
        <w:spacing w:after="0" w:line="240" w:lineRule="auto"/>
        <w:rPr>
          <w:rFonts w:cs="Arial"/>
          <w:szCs w:val="24"/>
        </w:rPr>
      </w:pPr>
      <w:r w:rsidRPr="00D55818">
        <w:rPr>
          <w:rFonts w:cs="Arial"/>
          <w:szCs w:val="24"/>
        </w:rPr>
        <w:t>We are looking for a solution that will:</w:t>
      </w:r>
    </w:p>
    <w:p w14:paraId="1AF84D6B" w14:textId="77777777" w:rsidR="00AE6B40" w:rsidRPr="00D55818" w:rsidRDefault="00AE6B40" w:rsidP="00AE6B40">
      <w:pPr>
        <w:spacing w:after="0" w:line="240" w:lineRule="auto"/>
        <w:rPr>
          <w:rFonts w:cs="Arial"/>
          <w:szCs w:val="24"/>
        </w:rPr>
      </w:pPr>
    </w:p>
    <w:p w14:paraId="79B5919A" w14:textId="594D7F1B" w:rsidR="00B25ADF" w:rsidRPr="00D55818" w:rsidRDefault="00B25ADF" w:rsidP="00B25ADF">
      <w:pPr>
        <w:pStyle w:val="ListParagraph"/>
        <w:numPr>
          <w:ilvl w:val="0"/>
          <w:numId w:val="17"/>
        </w:numPr>
        <w:spacing w:after="0" w:line="240" w:lineRule="auto"/>
        <w:rPr>
          <w:rFonts w:cs="Arial"/>
          <w:szCs w:val="24"/>
        </w:rPr>
      </w:pPr>
      <w:r w:rsidRPr="00D55818">
        <w:rPr>
          <w:rFonts w:cs="Arial"/>
          <w:spacing w:val="-2"/>
          <w:szCs w:val="24"/>
        </w:rPr>
        <w:t>Meet an estimated annual budget of £</w:t>
      </w:r>
      <w:r>
        <w:rPr>
          <w:rFonts w:cs="Arial"/>
          <w:spacing w:val="-2"/>
          <w:szCs w:val="24"/>
        </w:rPr>
        <w:t>38,000 (£28,000 from Cambridgeshire County Council and £10,000 from Peterborough City Council)</w:t>
      </w:r>
      <w:r w:rsidRPr="00D55818">
        <w:rPr>
          <w:rFonts w:cs="Arial"/>
          <w:spacing w:val="-2"/>
          <w:szCs w:val="24"/>
        </w:rPr>
        <w:t xml:space="preserve"> over the next 3 years.</w:t>
      </w:r>
    </w:p>
    <w:p w14:paraId="459FC2F2" w14:textId="77777777" w:rsidR="00B25ADF" w:rsidRPr="00D55818" w:rsidRDefault="00B25ADF" w:rsidP="00B25ADF">
      <w:pPr>
        <w:pStyle w:val="ListParagraph"/>
        <w:spacing w:after="0" w:line="240" w:lineRule="auto"/>
        <w:rPr>
          <w:rFonts w:cs="Arial"/>
          <w:szCs w:val="24"/>
        </w:rPr>
      </w:pPr>
    </w:p>
    <w:p w14:paraId="282712A7" w14:textId="77777777" w:rsidR="00110991" w:rsidRDefault="00110991" w:rsidP="00B25ADF">
      <w:pPr>
        <w:pStyle w:val="ListParagraph"/>
        <w:numPr>
          <w:ilvl w:val="0"/>
          <w:numId w:val="17"/>
        </w:numPr>
        <w:spacing w:after="0" w:line="240" w:lineRule="auto"/>
        <w:rPr>
          <w:rFonts w:cs="Arial"/>
          <w:szCs w:val="24"/>
        </w:rPr>
      </w:pPr>
      <w:r>
        <w:rPr>
          <w:rFonts w:cs="Arial"/>
          <w:szCs w:val="24"/>
        </w:rPr>
        <w:t xml:space="preserve">Encourage more people, of all ages, to seek mental health support. </w:t>
      </w:r>
    </w:p>
    <w:p w14:paraId="61456F7D" w14:textId="77777777" w:rsidR="00110991" w:rsidRPr="00110991" w:rsidRDefault="00110991" w:rsidP="00110991">
      <w:pPr>
        <w:pStyle w:val="ListParagraph"/>
        <w:rPr>
          <w:rFonts w:cs="Arial"/>
          <w:szCs w:val="24"/>
        </w:rPr>
      </w:pPr>
    </w:p>
    <w:p w14:paraId="7E745542" w14:textId="521D918F" w:rsidR="00110991" w:rsidRDefault="00110991" w:rsidP="00B25ADF">
      <w:pPr>
        <w:pStyle w:val="ListParagraph"/>
        <w:numPr>
          <w:ilvl w:val="0"/>
          <w:numId w:val="17"/>
        </w:numPr>
        <w:spacing w:after="0" w:line="240" w:lineRule="auto"/>
        <w:rPr>
          <w:rFonts w:cs="Arial"/>
          <w:szCs w:val="24"/>
        </w:rPr>
      </w:pPr>
      <w:r>
        <w:rPr>
          <w:rFonts w:cs="Arial"/>
          <w:szCs w:val="24"/>
        </w:rPr>
        <w:t xml:space="preserve">Encourage more people to have conversations about mental health and suicide. </w:t>
      </w:r>
    </w:p>
    <w:p w14:paraId="6DDE9845" w14:textId="77777777" w:rsidR="00110991" w:rsidRPr="00110991" w:rsidRDefault="00110991" w:rsidP="00110991">
      <w:pPr>
        <w:pStyle w:val="ListParagraph"/>
        <w:rPr>
          <w:rFonts w:cs="Arial"/>
          <w:szCs w:val="24"/>
        </w:rPr>
      </w:pPr>
    </w:p>
    <w:p w14:paraId="38F1A01A" w14:textId="359005C8" w:rsidR="00B25ADF" w:rsidRPr="00D55818" w:rsidRDefault="00110991" w:rsidP="00B25ADF">
      <w:pPr>
        <w:pStyle w:val="ListParagraph"/>
        <w:numPr>
          <w:ilvl w:val="0"/>
          <w:numId w:val="17"/>
        </w:numPr>
        <w:spacing w:after="0" w:line="240" w:lineRule="auto"/>
        <w:rPr>
          <w:rFonts w:cs="Arial"/>
          <w:szCs w:val="24"/>
        </w:rPr>
      </w:pPr>
      <w:r>
        <w:rPr>
          <w:rFonts w:cs="Arial"/>
          <w:szCs w:val="24"/>
        </w:rPr>
        <w:t xml:space="preserve">Support more young people to </w:t>
      </w:r>
      <w:r w:rsidR="00C72AB6">
        <w:rPr>
          <w:rFonts w:cs="Arial"/>
          <w:szCs w:val="24"/>
        </w:rPr>
        <w:t xml:space="preserve">have good mental health, particularly at times of stress. </w:t>
      </w:r>
      <w:r>
        <w:rPr>
          <w:rFonts w:cs="Arial"/>
          <w:szCs w:val="24"/>
        </w:rPr>
        <w:t xml:space="preserve"> </w:t>
      </w:r>
    </w:p>
    <w:p w14:paraId="2897C9C8" w14:textId="77777777" w:rsidR="00B25ADF" w:rsidRPr="00D55818" w:rsidRDefault="00B25ADF" w:rsidP="00B25ADF">
      <w:pPr>
        <w:pStyle w:val="ListParagraph"/>
        <w:rPr>
          <w:rFonts w:cs="Arial"/>
          <w:szCs w:val="24"/>
        </w:rPr>
      </w:pPr>
    </w:p>
    <w:p w14:paraId="6224CA4E" w14:textId="77777777" w:rsidR="00B25ADF" w:rsidRPr="00D55818" w:rsidRDefault="00B25ADF" w:rsidP="00B25ADF">
      <w:pPr>
        <w:pStyle w:val="ListParagraph"/>
        <w:numPr>
          <w:ilvl w:val="0"/>
          <w:numId w:val="17"/>
        </w:numPr>
        <w:spacing w:after="0" w:line="240" w:lineRule="auto"/>
        <w:rPr>
          <w:rFonts w:cs="Arial"/>
          <w:spacing w:val="-2"/>
          <w:szCs w:val="24"/>
        </w:rPr>
      </w:pPr>
      <w:r w:rsidRPr="00D55818">
        <w:rPr>
          <w:rFonts w:cs="Arial"/>
          <w:szCs w:val="24"/>
        </w:rPr>
        <w:t>Provide:</w:t>
      </w:r>
    </w:p>
    <w:p w14:paraId="38720B92" w14:textId="77777777" w:rsidR="00B25ADF" w:rsidRPr="00D55818" w:rsidRDefault="00B25ADF" w:rsidP="00B25ADF">
      <w:pPr>
        <w:pStyle w:val="ListParagraph"/>
        <w:rPr>
          <w:rFonts w:cs="Arial"/>
          <w:spacing w:val="-2"/>
          <w:szCs w:val="24"/>
        </w:rPr>
      </w:pPr>
    </w:p>
    <w:p w14:paraId="0A32B5D6" w14:textId="609809F2" w:rsidR="00B25ADF" w:rsidRPr="00D55818" w:rsidRDefault="00110991" w:rsidP="00B25ADF">
      <w:pPr>
        <w:pStyle w:val="ListParagraph"/>
        <w:numPr>
          <w:ilvl w:val="1"/>
          <w:numId w:val="17"/>
        </w:numPr>
        <w:spacing w:after="0" w:line="240" w:lineRule="auto"/>
        <w:rPr>
          <w:rFonts w:cs="Arial"/>
          <w:spacing w:val="-2"/>
          <w:szCs w:val="24"/>
        </w:rPr>
      </w:pPr>
      <w:r>
        <w:rPr>
          <w:rFonts w:cs="Arial"/>
          <w:szCs w:val="24"/>
        </w:rPr>
        <w:t>A locally tailored campaign</w:t>
      </w:r>
      <w:r w:rsidR="00D8607A">
        <w:rPr>
          <w:rFonts w:cs="Arial"/>
          <w:szCs w:val="24"/>
        </w:rPr>
        <w:t>, with associated resources,</w:t>
      </w:r>
      <w:r>
        <w:rPr>
          <w:rFonts w:cs="Arial"/>
          <w:szCs w:val="24"/>
        </w:rPr>
        <w:t xml:space="preserve"> that </w:t>
      </w:r>
      <w:r w:rsidR="00BA6399">
        <w:rPr>
          <w:rFonts w:cs="Arial"/>
          <w:szCs w:val="24"/>
        </w:rPr>
        <w:t>aims to reduce the stigma that surrounds talking about suicide. There should be the ability to target this campaign to specific groups e.g. males in response to local need</w:t>
      </w:r>
      <w:r w:rsidR="00C72AB6">
        <w:rPr>
          <w:rFonts w:cs="Arial"/>
          <w:szCs w:val="24"/>
        </w:rPr>
        <w:t>.</w:t>
      </w:r>
      <w:r w:rsidR="00BA6399">
        <w:rPr>
          <w:rFonts w:cs="Arial"/>
          <w:szCs w:val="24"/>
        </w:rPr>
        <w:t xml:space="preserve"> </w:t>
      </w:r>
    </w:p>
    <w:p w14:paraId="56768565" w14:textId="77777777" w:rsidR="00B25ADF" w:rsidRPr="00D55818" w:rsidRDefault="00B25ADF" w:rsidP="00B25ADF">
      <w:pPr>
        <w:pStyle w:val="ListParagraph"/>
        <w:spacing w:after="0" w:line="240" w:lineRule="auto"/>
        <w:ind w:left="1440"/>
        <w:rPr>
          <w:rFonts w:cs="Arial"/>
          <w:spacing w:val="-2"/>
          <w:szCs w:val="24"/>
        </w:rPr>
      </w:pPr>
    </w:p>
    <w:p w14:paraId="1BE84571" w14:textId="322F3454" w:rsidR="00B25ADF" w:rsidRPr="00D8607A" w:rsidRDefault="00BA6399" w:rsidP="00B25ADF">
      <w:pPr>
        <w:pStyle w:val="ListParagraph"/>
        <w:numPr>
          <w:ilvl w:val="1"/>
          <w:numId w:val="17"/>
        </w:numPr>
        <w:spacing w:after="0" w:line="240" w:lineRule="auto"/>
        <w:rPr>
          <w:rFonts w:cs="Arial"/>
          <w:spacing w:val="-2"/>
          <w:szCs w:val="24"/>
        </w:rPr>
      </w:pPr>
      <w:r>
        <w:rPr>
          <w:rFonts w:cs="Arial"/>
          <w:szCs w:val="24"/>
        </w:rPr>
        <w:lastRenderedPageBreak/>
        <w:t>A locally tailored campaign</w:t>
      </w:r>
      <w:r w:rsidR="00D8607A">
        <w:rPr>
          <w:rFonts w:cs="Arial"/>
          <w:szCs w:val="24"/>
        </w:rPr>
        <w:t>, with associated resources,</w:t>
      </w:r>
      <w:r>
        <w:rPr>
          <w:rFonts w:cs="Arial"/>
          <w:szCs w:val="24"/>
        </w:rPr>
        <w:t xml:space="preserve"> targeting young people with the aim of reducing mental health stigma and promoting better mental health. </w:t>
      </w:r>
    </w:p>
    <w:p w14:paraId="50BD35A1" w14:textId="77777777" w:rsidR="00D8607A" w:rsidRPr="00D8607A" w:rsidRDefault="00D8607A" w:rsidP="00D8607A">
      <w:pPr>
        <w:pStyle w:val="ListParagraph"/>
        <w:rPr>
          <w:rFonts w:cs="Arial"/>
          <w:spacing w:val="-2"/>
          <w:szCs w:val="24"/>
        </w:rPr>
      </w:pPr>
    </w:p>
    <w:p w14:paraId="2C5EED2A" w14:textId="72323D29" w:rsidR="00D8607A" w:rsidRPr="00BA6399" w:rsidRDefault="00D8607A" w:rsidP="00B25ADF">
      <w:pPr>
        <w:pStyle w:val="ListParagraph"/>
        <w:numPr>
          <w:ilvl w:val="1"/>
          <w:numId w:val="17"/>
        </w:numPr>
        <w:spacing w:after="0" w:line="240" w:lineRule="auto"/>
        <w:rPr>
          <w:rFonts w:cs="Arial"/>
          <w:spacing w:val="-2"/>
          <w:szCs w:val="24"/>
        </w:rPr>
      </w:pPr>
      <w:r>
        <w:rPr>
          <w:rFonts w:cs="Arial"/>
          <w:spacing w:val="-2"/>
          <w:szCs w:val="24"/>
        </w:rPr>
        <w:t xml:space="preserve">Recruit and utilise a network of campaign champions in a variety of settings. </w:t>
      </w:r>
    </w:p>
    <w:p w14:paraId="23D4F60A" w14:textId="77777777" w:rsidR="00BA6399" w:rsidRPr="00BA6399" w:rsidRDefault="00BA6399" w:rsidP="00BA6399">
      <w:pPr>
        <w:pStyle w:val="ListParagraph"/>
        <w:rPr>
          <w:rFonts w:cs="Arial"/>
          <w:spacing w:val="-2"/>
          <w:szCs w:val="24"/>
        </w:rPr>
      </w:pPr>
    </w:p>
    <w:p w14:paraId="03654421" w14:textId="16F661C9" w:rsidR="00D8607A" w:rsidRPr="00D8607A" w:rsidRDefault="00D8607A" w:rsidP="00D8607A">
      <w:pPr>
        <w:pStyle w:val="ListParagraph"/>
        <w:numPr>
          <w:ilvl w:val="1"/>
          <w:numId w:val="17"/>
        </w:numPr>
        <w:rPr>
          <w:rFonts w:cs="Arial"/>
          <w:spacing w:val="-2"/>
          <w:szCs w:val="24"/>
        </w:rPr>
      </w:pPr>
      <w:r>
        <w:rPr>
          <w:rFonts w:cs="Arial"/>
          <w:spacing w:val="-2"/>
          <w:szCs w:val="24"/>
        </w:rPr>
        <w:t>Provide training to</w:t>
      </w:r>
      <w:r w:rsidRPr="00D8607A">
        <w:rPr>
          <w:rFonts w:cs="Arial"/>
          <w:spacing w:val="-2"/>
          <w:szCs w:val="24"/>
        </w:rPr>
        <w:t xml:space="preserve"> increase the numbers of individuals across the county who are ready, willing and able to respond to a person at risk of suicide. </w:t>
      </w:r>
    </w:p>
    <w:p w14:paraId="5BC9A5FB" w14:textId="77777777" w:rsidR="00D8607A" w:rsidRDefault="00D8607A" w:rsidP="00D8607A">
      <w:pPr>
        <w:pStyle w:val="ListParagraph"/>
        <w:spacing w:after="0" w:line="240" w:lineRule="auto"/>
        <w:ind w:left="1440"/>
        <w:rPr>
          <w:rFonts w:cs="Arial"/>
          <w:spacing w:val="-2"/>
          <w:szCs w:val="24"/>
        </w:rPr>
      </w:pPr>
    </w:p>
    <w:p w14:paraId="14AAC649" w14:textId="0AC2C2E4" w:rsidR="00BA6399" w:rsidRPr="00D55818" w:rsidRDefault="00BA6399" w:rsidP="00B25ADF">
      <w:pPr>
        <w:pStyle w:val="ListParagraph"/>
        <w:numPr>
          <w:ilvl w:val="1"/>
          <w:numId w:val="17"/>
        </w:numPr>
        <w:spacing w:after="0" w:line="240" w:lineRule="auto"/>
        <w:rPr>
          <w:rFonts w:cs="Arial"/>
          <w:spacing w:val="-2"/>
          <w:szCs w:val="24"/>
        </w:rPr>
      </w:pPr>
      <w:r>
        <w:rPr>
          <w:rFonts w:cs="Arial"/>
          <w:spacing w:val="-2"/>
          <w:szCs w:val="24"/>
        </w:rPr>
        <w:t xml:space="preserve">Hosting, developing and administering a locally tailored website giving information on where to go for support if contemplating suicide or if you are concerned about someone. </w:t>
      </w:r>
    </w:p>
    <w:p w14:paraId="412F295C" w14:textId="77777777" w:rsidR="00B25ADF" w:rsidRPr="00D55818" w:rsidRDefault="00B25ADF" w:rsidP="00B25ADF">
      <w:pPr>
        <w:pStyle w:val="ListParagraph"/>
        <w:rPr>
          <w:rFonts w:cs="Arial"/>
          <w:spacing w:val="-2"/>
          <w:szCs w:val="24"/>
        </w:rPr>
      </w:pPr>
    </w:p>
    <w:p w14:paraId="4CF916A1" w14:textId="39363F08" w:rsidR="00B25ADF" w:rsidRPr="00C72AB6" w:rsidRDefault="00BA6399" w:rsidP="00BA6399">
      <w:pPr>
        <w:pStyle w:val="ListParagraph"/>
        <w:numPr>
          <w:ilvl w:val="1"/>
          <w:numId w:val="17"/>
        </w:numPr>
        <w:spacing w:after="0" w:line="240" w:lineRule="auto"/>
        <w:rPr>
          <w:rFonts w:cs="Arial"/>
          <w:spacing w:val="-2"/>
          <w:szCs w:val="24"/>
        </w:rPr>
      </w:pPr>
      <w:r>
        <w:rPr>
          <w:rFonts w:cs="Arial"/>
          <w:szCs w:val="24"/>
        </w:rPr>
        <w:t xml:space="preserve">Mental Health promotion work within the Cambridgeshire and Peterborough area contributing to a reduction in stigma and greater awareness of key mental health issues, in particular suicide and young people’s mental health. </w:t>
      </w:r>
    </w:p>
    <w:p w14:paraId="0A599896" w14:textId="77777777" w:rsidR="00C72AB6" w:rsidRPr="00C72AB6" w:rsidRDefault="00C72AB6" w:rsidP="00C72AB6">
      <w:pPr>
        <w:pStyle w:val="ListParagraph"/>
        <w:rPr>
          <w:rFonts w:cs="Arial"/>
          <w:spacing w:val="-2"/>
          <w:szCs w:val="24"/>
        </w:rPr>
      </w:pPr>
    </w:p>
    <w:p w14:paraId="711CF80F" w14:textId="06A286A3" w:rsidR="00BA6399" w:rsidRDefault="00F23716" w:rsidP="00BA6399">
      <w:pPr>
        <w:pStyle w:val="ListParagraph"/>
        <w:numPr>
          <w:ilvl w:val="1"/>
          <w:numId w:val="17"/>
        </w:numPr>
        <w:spacing w:after="0" w:line="240" w:lineRule="auto"/>
        <w:rPr>
          <w:rFonts w:cs="Arial"/>
          <w:spacing w:val="-2"/>
          <w:szCs w:val="24"/>
        </w:rPr>
      </w:pPr>
      <w:r>
        <w:rPr>
          <w:rFonts w:cs="Arial"/>
          <w:spacing w:val="-2"/>
          <w:szCs w:val="24"/>
        </w:rPr>
        <w:t xml:space="preserve">Contribution to the broader multi-agency suicide prevention group that works across Cambridgeshire and Peterborough. </w:t>
      </w:r>
    </w:p>
    <w:p w14:paraId="59609A50" w14:textId="77777777" w:rsidR="00D8607A" w:rsidRPr="00D8607A" w:rsidRDefault="00D8607A" w:rsidP="00D8607A">
      <w:pPr>
        <w:pStyle w:val="ListParagraph"/>
        <w:rPr>
          <w:rFonts w:cs="Arial"/>
          <w:spacing w:val="-2"/>
          <w:szCs w:val="24"/>
        </w:rPr>
      </w:pPr>
    </w:p>
    <w:p w14:paraId="7A603F12" w14:textId="13D997BE" w:rsidR="00D8607A" w:rsidRDefault="00D8607A" w:rsidP="00BA6399">
      <w:pPr>
        <w:pStyle w:val="ListParagraph"/>
        <w:numPr>
          <w:ilvl w:val="1"/>
          <w:numId w:val="17"/>
        </w:numPr>
        <w:spacing w:after="0" w:line="240" w:lineRule="auto"/>
        <w:rPr>
          <w:rFonts w:cs="Arial"/>
          <w:spacing w:val="-2"/>
          <w:szCs w:val="24"/>
        </w:rPr>
      </w:pPr>
      <w:r>
        <w:rPr>
          <w:rFonts w:cs="Arial"/>
          <w:spacing w:val="-2"/>
          <w:szCs w:val="24"/>
        </w:rPr>
        <w:t xml:space="preserve">Translate specific, locally agreed, national campaigns into a local context. </w:t>
      </w:r>
    </w:p>
    <w:p w14:paraId="5EFAA491" w14:textId="77777777" w:rsidR="00A0157C" w:rsidRPr="00A0157C" w:rsidRDefault="00A0157C" w:rsidP="00A0157C">
      <w:pPr>
        <w:pStyle w:val="ListParagraph"/>
        <w:rPr>
          <w:rFonts w:cs="Arial"/>
          <w:spacing w:val="-2"/>
          <w:szCs w:val="24"/>
        </w:rPr>
      </w:pPr>
    </w:p>
    <w:p w14:paraId="69222BE3" w14:textId="77777777" w:rsidR="00A0157C" w:rsidRDefault="00A0157C" w:rsidP="00A0157C">
      <w:pPr>
        <w:pStyle w:val="ListParagraph"/>
        <w:spacing w:after="0" w:line="240" w:lineRule="auto"/>
        <w:ind w:left="1440"/>
        <w:rPr>
          <w:rFonts w:cs="Arial"/>
          <w:spacing w:val="-2"/>
          <w:szCs w:val="24"/>
        </w:rPr>
      </w:pPr>
    </w:p>
    <w:p w14:paraId="73704A73" w14:textId="77777777" w:rsidR="00CC58BD" w:rsidRDefault="00CC58BD" w:rsidP="00CC58BD">
      <w:pPr>
        <w:pStyle w:val="Heading1"/>
      </w:pPr>
      <w:r>
        <w:t>Section 3: Supporting information</w:t>
      </w:r>
    </w:p>
    <w:p w14:paraId="73704A74" w14:textId="77777777" w:rsidR="000E295A" w:rsidRDefault="000E295A" w:rsidP="000E295A">
      <w:r>
        <w:t>Please note: you do not need to resize the table; it will automatically adjust to fit your response.</w:t>
      </w:r>
    </w:p>
    <w:p w14:paraId="73704A75" w14:textId="77777777" w:rsidR="00207253" w:rsidRPr="000E295A" w:rsidRDefault="00207253" w:rsidP="00207253">
      <w:pPr>
        <w:pStyle w:val="Heading2"/>
      </w:pPr>
      <w:r>
        <w:t>Section A</w:t>
      </w:r>
      <w:r w:rsidR="000A60CE">
        <w:t>:</w:t>
      </w:r>
      <w:r>
        <w:t xml:space="preserve"> Organisation and Contact Details</w:t>
      </w:r>
    </w:p>
    <w:tbl>
      <w:tblPr>
        <w:tblStyle w:val="TableGrid"/>
        <w:tblW w:w="0" w:type="auto"/>
        <w:tblLook w:val="04A0" w:firstRow="1" w:lastRow="0" w:firstColumn="1" w:lastColumn="0" w:noHBand="0" w:noVBand="1"/>
      </w:tblPr>
      <w:tblGrid>
        <w:gridCol w:w="7845"/>
        <w:gridCol w:w="1171"/>
      </w:tblGrid>
      <w:tr w:rsidR="00207253" w:rsidRPr="000A60CE" w14:paraId="73704A78" w14:textId="77777777" w:rsidTr="000A60CE">
        <w:tc>
          <w:tcPr>
            <w:tcW w:w="0" w:type="auto"/>
            <w:shd w:val="clear" w:color="auto" w:fill="D9D9D9" w:themeFill="background1" w:themeFillShade="D9"/>
          </w:tcPr>
          <w:p w14:paraId="73704A76" w14:textId="77777777" w:rsidR="000E295A" w:rsidRPr="000A60CE" w:rsidRDefault="000A60CE" w:rsidP="00CC58BD">
            <w:pPr>
              <w:rPr>
                <w:rStyle w:val="Strong"/>
              </w:rPr>
            </w:pPr>
            <w:r w:rsidRPr="000A60CE">
              <w:rPr>
                <w:rStyle w:val="Strong"/>
              </w:rPr>
              <w:t>Question</w:t>
            </w:r>
          </w:p>
        </w:tc>
        <w:tc>
          <w:tcPr>
            <w:tcW w:w="0" w:type="auto"/>
          </w:tcPr>
          <w:p w14:paraId="73704A77" w14:textId="77777777" w:rsidR="000E295A" w:rsidRPr="000A60CE" w:rsidRDefault="000A60CE" w:rsidP="00CC58BD">
            <w:pPr>
              <w:rPr>
                <w:rStyle w:val="Strong"/>
              </w:rPr>
            </w:pPr>
            <w:r w:rsidRPr="000A60CE">
              <w:rPr>
                <w:rStyle w:val="Strong"/>
              </w:rPr>
              <w:t>Response</w:t>
            </w:r>
          </w:p>
        </w:tc>
      </w:tr>
      <w:tr w:rsidR="000A60CE" w14:paraId="73704A7B" w14:textId="77777777" w:rsidTr="000A60CE">
        <w:tc>
          <w:tcPr>
            <w:tcW w:w="0" w:type="auto"/>
            <w:shd w:val="clear" w:color="auto" w:fill="D9D9D9" w:themeFill="background1" w:themeFillShade="D9"/>
          </w:tcPr>
          <w:p w14:paraId="73704A79" w14:textId="77777777" w:rsidR="000A60CE" w:rsidRDefault="000A60CE" w:rsidP="00CC58BD">
            <w:r>
              <w:t>Name of your organisation</w:t>
            </w:r>
          </w:p>
        </w:tc>
        <w:tc>
          <w:tcPr>
            <w:tcW w:w="0" w:type="auto"/>
          </w:tcPr>
          <w:p w14:paraId="73704A7A" w14:textId="77777777" w:rsidR="000A60CE" w:rsidRDefault="000A60CE" w:rsidP="00CC58BD"/>
        </w:tc>
      </w:tr>
      <w:tr w:rsidR="00207253" w14:paraId="73704A7E" w14:textId="77777777" w:rsidTr="000A60CE">
        <w:tc>
          <w:tcPr>
            <w:tcW w:w="0" w:type="auto"/>
            <w:shd w:val="clear" w:color="auto" w:fill="D9D9D9" w:themeFill="background1" w:themeFillShade="D9"/>
          </w:tcPr>
          <w:p w14:paraId="73704A7C" w14:textId="77777777" w:rsidR="000E295A" w:rsidRDefault="000E295A" w:rsidP="00CC58BD">
            <w:r>
              <w:t>Registered office (if applicable)</w:t>
            </w:r>
          </w:p>
        </w:tc>
        <w:tc>
          <w:tcPr>
            <w:tcW w:w="0" w:type="auto"/>
          </w:tcPr>
          <w:p w14:paraId="73704A7D" w14:textId="77777777" w:rsidR="000E295A" w:rsidRDefault="000E295A" w:rsidP="00CC58BD"/>
        </w:tc>
      </w:tr>
      <w:tr w:rsidR="00207253" w14:paraId="73704A81" w14:textId="77777777" w:rsidTr="000A60CE">
        <w:tc>
          <w:tcPr>
            <w:tcW w:w="0" w:type="auto"/>
            <w:shd w:val="clear" w:color="auto" w:fill="D9D9D9" w:themeFill="background1" w:themeFillShade="D9"/>
          </w:tcPr>
          <w:p w14:paraId="73704A7F" w14:textId="77777777" w:rsidR="000E295A" w:rsidRDefault="000E295A" w:rsidP="00CC58BD">
            <w:r>
              <w:t>Trading address (if different from office)</w:t>
            </w:r>
          </w:p>
        </w:tc>
        <w:tc>
          <w:tcPr>
            <w:tcW w:w="0" w:type="auto"/>
          </w:tcPr>
          <w:p w14:paraId="73704A80" w14:textId="77777777" w:rsidR="000E295A" w:rsidRDefault="000E295A" w:rsidP="00CC58BD"/>
        </w:tc>
      </w:tr>
      <w:tr w:rsidR="00207253" w14:paraId="73704A84" w14:textId="77777777" w:rsidTr="000A60CE">
        <w:tc>
          <w:tcPr>
            <w:tcW w:w="0" w:type="auto"/>
            <w:shd w:val="clear" w:color="auto" w:fill="D9D9D9" w:themeFill="background1" w:themeFillShade="D9"/>
          </w:tcPr>
          <w:p w14:paraId="73704A82" w14:textId="77777777" w:rsidR="000E295A" w:rsidRDefault="00207253" w:rsidP="00207253">
            <w:r>
              <w:t>What if any local connections do you have with the authority?</w:t>
            </w:r>
          </w:p>
        </w:tc>
        <w:tc>
          <w:tcPr>
            <w:tcW w:w="0" w:type="auto"/>
          </w:tcPr>
          <w:p w14:paraId="73704A83" w14:textId="77777777" w:rsidR="000E295A" w:rsidRDefault="000E295A" w:rsidP="00CC58BD"/>
        </w:tc>
      </w:tr>
      <w:tr w:rsidR="00207253" w14:paraId="73704A87" w14:textId="77777777" w:rsidTr="000A60CE">
        <w:tc>
          <w:tcPr>
            <w:tcW w:w="0" w:type="auto"/>
            <w:shd w:val="clear" w:color="auto" w:fill="D9D9D9" w:themeFill="background1" w:themeFillShade="D9"/>
          </w:tcPr>
          <w:p w14:paraId="73704A85" w14:textId="77777777" w:rsidR="000E295A" w:rsidRDefault="00207253" w:rsidP="00CC58BD">
            <w:r>
              <w:t>Name of person whom an queries relating to this questionnaire should be addressed</w:t>
            </w:r>
          </w:p>
        </w:tc>
        <w:tc>
          <w:tcPr>
            <w:tcW w:w="0" w:type="auto"/>
          </w:tcPr>
          <w:p w14:paraId="73704A86" w14:textId="77777777" w:rsidR="000E295A" w:rsidRDefault="000E295A" w:rsidP="00CC58BD"/>
        </w:tc>
      </w:tr>
      <w:tr w:rsidR="00207253" w14:paraId="73704A8A" w14:textId="77777777" w:rsidTr="000A60CE">
        <w:tc>
          <w:tcPr>
            <w:tcW w:w="0" w:type="auto"/>
            <w:shd w:val="clear" w:color="auto" w:fill="D9D9D9" w:themeFill="background1" w:themeFillShade="D9"/>
          </w:tcPr>
          <w:p w14:paraId="73704A88" w14:textId="77777777" w:rsidR="000E295A" w:rsidRDefault="00207253" w:rsidP="00207253">
            <w:r>
              <w:t>Telephone Number(s)</w:t>
            </w:r>
          </w:p>
        </w:tc>
        <w:tc>
          <w:tcPr>
            <w:tcW w:w="0" w:type="auto"/>
          </w:tcPr>
          <w:p w14:paraId="73704A89" w14:textId="77777777" w:rsidR="000E295A" w:rsidRDefault="000E295A" w:rsidP="00CC58BD"/>
        </w:tc>
      </w:tr>
      <w:tr w:rsidR="00207253" w14:paraId="73704A8D" w14:textId="77777777" w:rsidTr="000A60CE">
        <w:tc>
          <w:tcPr>
            <w:tcW w:w="0" w:type="auto"/>
            <w:shd w:val="clear" w:color="auto" w:fill="D9D9D9" w:themeFill="background1" w:themeFillShade="D9"/>
          </w:tcPr>
          <w:p w14:paraId="73704A8B" w14:textId="77777777" w:rsidR="000E295A" w:rsidRDefault="00207253" w:rsidP="00CC58BD">
            <w:r>
              <w:t>Email</w:t>
            </w:r>
          </w:p>
        </w:tc>
        <w:tc>
          <w:tcPr>
            <w:tcW w:w="0" w:type="auto"/>
          </w:tcPr>
          <w:p w14:paraId="73704A8C" w14:textId="77777777" w:rsidR="000E295A" w:rsidRDefault="000E295A" w:rsidP="00CC58BD"/>
        </w:tc>
      </w:tr>
      <w:tr w:rsidR="00207253" w14:paraId="73704A90" w14:textId="77777777" w:rsidTr="000A60CE">
        <w:tc>
          <w:tcPr>
            <w:tcW w:w="0" w:type="auto"/>
            <w:shd w:val="clear" w:color="auto" w:fill="D9D9D9" w:themeFill="background1" w:themeFillShade="D9"/>
          </w:tcPr>
          <w:p w14:paraId="73704A8E" w14:textId="77777777" w:rsidR="000E295A" w:rsidRDefault="00207253" w:rsidP="00CC58BD">
            <w:r>
              <w:t>Address if different to above</w:t>
            </w:r>
          </w:p>
        </w:tc>
        <w:tc>
          <w:tcPr>
            <w:tcW w:w="0" w:type="auto"/>
          </w:tcPr>
          <w:p w14:paraId="73704A8F" w14:textId="77777777" w:rsidR="000E295A" w:rsidRDefault="000E295A" w:rsidP="00CC58BD"/>
        </w:tc>
      </w:tr>
    </w:tbl>
    <w:p w14:paraId="2817F5CD" w14:textId="77777777" w:rsidR="00A0157C" w:rsidRDefault="00A0157C" w:rsidP="00207253">
      <w:pPr>
        <w:pStyle w:val="Heading2"/>
      </w:pPr>
    </w:p>
    <w:p w14:paraId="3A3D7A83" w14:textId="77777777" w:rsidR="00A0157C" w:rsidRDefault="00A0157C" w:rsidP="00207253">
      <w:pPr>
        <w:pStyle w:val="Heading2"/>
      </w:pPr>
    </w:p>
    <w:p w14:paraId="73704A91" w14:textId="77777777" w:rsidR="00CC58BD" w:rsidRDefault="00207253" w:rsidP="00207253">
      <w:pPr>
        <w:pStyle w:val="Heading2"/>
      </w:pPr>
      <w:bookmarkStart w:id="0" w:name="_GoBack"/>
      <w:bookmarkEnd w:id="0"/>
      <w:r>
        <w:t>Section B</w:t>
      </w:r>
      <w:r w:rsidR="000A60CE">
        <w:t>:</w:t>
      </w:r>
      <w:r>
        <w:t xml:space="preserve"> Questions</w:t>
      </w:r>
    </w:p>
    <w:p w14:paraId="73704A92" w14:textId="3FAA6A56"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0" w:type="auto"/>
        <w:tblLook w:val="04A0" w:firstRow="1" w:lastRow="0" w:firstColumn="1" w:lastColumn="0" w:noHBand="0" w:noVBand="1"/>
      </w:tblPr>
      <w:tblGrid>
        <w:gridCol w:w="7845"/>
        <w:gridCol w:w="1171"/>
      </w:tblGrid>
      <w:tr w:rsidR="000A60CE" w:rsidRPr="000A60CE" w14:paraId="73704A95" w14:textId="77777777" w:rsidTr="00A41AF5">
        <w:tc>
          <w:tcPr>
            <w:tcW w:w="0" w:type="auto"/>
            <w:shd w:val="clear" w:color="auto" w:fill="D9D9D9" w:themeFill="background1" w:themeFillShade="D9"/>
          </w:tcPr>
          <w:p w14:paraId="73704A93" w14:textId="77777777" w:rsidR="000A60CE" w:rsidRPr="000A60CE" w:rsidRDefault="000A60CE" w:rsidP="00A41AF5">
            <w:pPr>
              <w:rPr>
                <w:rStyle w:val="Strong"/>
              </w:rPr>
            </w:pPr>
            <w:r w:rsidRPr="000A60CE">
              <w:rPr>
                <w:rStyle w:val="Strong"/>
              </w:rPr>
              <w:t>Question</w:t>
            </w:r>
          </w:p>
        </w:tc>
        <w:tc>
          <w:tcPr>
            <w:tcW w:w="0" w:type="auto"/>
          </w:tcPr>
          <w:p w14:paraId="73704A94" w14:textId="77777777" w:rsidR="000A60CE" w:rsidRPr="000A60CE" w:rsidRDefault="000A60CE" w:rsidP="00A41AF5">
            <w:pPr>
              <w:rPr>
                <w:rStyle w:val="Strong"/>
              </w:rPr>
            </w:pPr>
            <w:r w:rsidRPr="000A60CE">
              <w:rPr>
                <w:rStyle w:val="Strong"/>
              </w:rPr>
              <w:t>Response</w:t>
            </w:r>
          </w:p>
        </w:tc>
      </w:tr>
      <w:tr w:rsidR="00BA6399" w14:paraId="73704A9B" w14:textId="77777777" w:rsidTr="00A41AF5">
        <w:tc>
          <w:tcPr>
            <w:tcW w:w="0" w:type="auto"/>
            <w:shd w:val="clear" w:color="auto" w:fill="D9D9D9" w:themeFill="background1" w:themeFillShade="D9"/>
          </w:tcPr>
          <w:p w14:paraId="73704A99" w14:textId="05FB7AA2" w:rsidR="00BA6399" w:rsidRDefault="00BA6399" w:rsidP="00C72AB6">
            <w:pPr>
              <w:pStyle w:val="ListParagraph"/>
              <w:numPr>
                <w:ilvl w:val="0"/>
                <w:numId w:val="18"/>
              </w:numPr>
            </w:pPr>
            <w:r w:rsidRPr="00C72AB6">
              <w:rPr>
                <w:rFonts w:cs="Arial"/>
              </w:rPr>
              <w:t>Please tell us about your organisation</w:t>
            </w:r>
            <w:r w:rsidR="00C72AB6">
              <w:rPr>
                <w:rFonts w:cs="Arial"/>
              </w:rPr>
              <w:t>’</w:t>
            </w:r>
            <w:r w:rsidRPr="00C72AB6">
              <w:rPr>
                <w:rFonts w:cs="Arial"/>
              </w:rPr>
              <w:t xml:space="preserve">s recent experience of delivery </w:t>
            </w:r>
            <w:r w:rsidR="00C72AB6">
              <w:rPr>
                <w:rFonts w:cs="Arial"/>
              </w:rPr>
              <w:t xml:space="preserve">of </w:t>
            </w:r>
            <w:r w:rsidRPr="00C72AB6">
              <w:rPr>
                <w:rFonts w:cs="Arial"/>
              </w:rPr>
              <w:t xml:space="preserve">similar </w:t>
            </w:r>
            <w:r w:rsidR="00C72AB6">
              <w:rPr>
                <w:rFonts w:cs="Arial"/>
              </w:rPr>
              <w:t>work</w:t>
            </w:r>
            <w:r w:rsidRPr="00C72AB6">
              <w:rPr>
                <w:rFonts w:cs="Arial"/>
              </w:rPr>
              <w:t xml:space="preserve"> and outcomes achieved. </w:t>
            </w:r>
          </w:p>
        </w:tc>
        <w:tc>
          <w:tcPr>
            <w:tcW w:w="0" w:type="auto"/>
          </w:tcPr>
          <w:p w14:paraId="73704A9A" w14:textId="77777777" w:rsidR="00BA6399" w:rsidRDefault="00BA6399" w:rsidP="00A41AF5"/>
        </w:tc>
      </w:tr>
      <w:tr w:rsidR="00BA6399" w14:paraId="73704A9E" w14:textId="77777777" w:rsidTr="00A41AF5">
        <w:tc>
          <w:tcPr>
            <w:tcW w:w="0" w:type="auto"/>
            <w:shd w:val="clear" w:color="auto" w:fill="D9D9D9" w:themeFill="background1" w:themeFillShade="D9"/>
          </w:tcPr>
          <w:p w14:paraId="73704A9C" w14:textId="4897662F" w:rsidR="00BA6399" w:rsidRPr="00C72AB6" w:rsidRDefault="00BA6399" w:rsidP="00C72AB6">
            <w:pPr>
              <w:pStyle w:val="ListParagraph"/>
              <w:numPr>
                <w:ilvl w:val="0"/>
                <w:numId w:val="18"/>
              </w:numPr>
              <w:rPr>
                <w:rFonts w:eastAsia="Times New Roman" w:cs="Arial"/>
                <w:szCs w:val="24"/>
              </w:rPr>
            </w:pPr>
            <w:r w:rsidRPr="00C72AB6">
              <w:rPr>
                <w:rFonts w:eastAsia="Times New Roman" w:cs="Arial"/>
                <w:szCs w:val="24"/>
              </w:rPr>
              <w:t>Based on your experience</w:t>
            </w:r>
            <w:r w:rsidRPr="009B4800">
              <w:t>, how would you propos</w:t>
            </w:r>
            <w:r>
              <w:t>e</w:t>
            </w:r>
            <w:r w:rsidR="00C72AB6">
              <w:t xml:space="preserve"> to</w:t>
            </w:r>
            <w:r w:rsidRPr="009B4800">
              <w:t xml:space="preserve"> meet the requirements identified in Section 2?</w:t>
            </w:r>
          </w:p>
        </w:tc>
        <w:tc>
          <w:tcPr>
            <w:tcW w:w="0" w:type="auto"/>
          </w:tcPr>
          <w:p w14:paraId="73704A9D" w14:textId="77777777" w:rsidR="00BA6399" w:rsidRDefault="00BA6399" w:rsidP="00A41AF5"/>
        </w:tc>
      </w:tr>
      <w:tr w:rsidR="00BA6399" w14:paraId="73704AA1" w14:textId="77777777" w:rsidTr="00A41AF5">
        <w:tc>
          <w:tcPr>
            <w:tcW w:w="0" w:type="auto"/>
            <w:shd w:val="clear" w:color="auto" w:fill="D9D9D9" w:themeFill="background1" w:themeFillShade="D9"/>
          </w:tcPr>
          <w:p w14:paraId="73704A9F" w14:textId="22A5F7C6" w:rsidR="00BA6399" w:rsidRDefault="00BA6399" w:rsidP="00C72AB6">
            <w:pPr>
              <w:pStyle w:val="ListParagraph"/>
              <w:numPr>
                <w:ilvl w:val="0"/>
                <w:numId w:val="18"/>
              </w:numPr>
            </w:pPr>
            <w:r w:rsidRPr="009B4800">
              <w:t>How long would your proposal take to implement?</w:t>
            </w:r>
          </w:p>
        </w:tc>
        <w:tc>
          <w:tcPr>
            <w:tcW w:w="0" w:type="auto"/>
          </w:tcPr>
          <w:p w14:paraId="73704AA0" w14:textId="77777777" w:rsidR="00BA6399" w:rsidRDefault="00BA6399" w:rsidP="00A41AF5"/>
        </w:tc>
      </w:tr>
      <w:tr w:rsidR="00BA6399" w14:paraId="73704AA4" w14:textId="77777777" w:rsidTr="00A41AF5">
        <w:tc>
          <w:tcPr>
            <w:tcW w:w="0" w:type="auto"/>
            <w:shd w:val="clear" w:color="auto" w:fill="D9D9D9" w:themeFill="background1" w:themeFillShade="D9"/>
          </w:tcPr>
          <w:p w14:paraId="73704AA2" w14:textId="67ED0311" w:rsidR="00BA6399" w:rsidRDefault="00BA6399" w:rsidP="00C72AB6">
            <w:pPr>
              <w:pStyle w:val="ListParagraph"/>
              <w:numPr>
                <w:ilvl w:val="0"/>
                <w:numId w:val="18"/>
              </w:numPr>
            </w:pPr>
            <w:r w:rsidRPr="009B4800">
              <w:t>If your proposal is already in use elsewhere: please give an example of your proposed solution in use and state how it has met the requirements of the customer.</w:t>
            </w:r>
          </w:p>
        </w:tc>
        <w:tc>
          <w:tcPr>
            <w:tcW w:w="0" w:type="auto"/>
          </w:tcPr>
          <w:p w14:paraId="73704AA3" w14:textId="77777777" w:rsidR="00BA6399" w:rsidRDefault="00BA6399" w:rsidP="00A41AF5"/>
        </w:tc>
      </w:tr>
      <w:tr w:rsidR="00BA6399" w14:paraId="73704AA7" w14:textId="77777777" w:rsidTr="00A41AF5">
        <w:tc>
          <w:tcPr>
            <w:tcW w:w="0" w:type="auto"/>
            <w:shd w:val="clear" w:color="auto" w:fill="D9D9D9" w:themeFill="background1" w:themeFillShade="D9"/>
          </w:tcPr>
          <w:p w14:paraId="73704AA5" w14:textId="5F7D57EF" w:rsidR="00BA6399" w:rsidRDefault="00BA6399" w:rsidP="00C72AB6">
            <w:pPr>
              <w:pStyle w:val="ListParagraph"/>
              <w:numPr>
                <w:ilvl w:val="0"/>
                <w:numId w:val="18"/>
              </w:numPr>
            </w:pPr>
            <w:r w:rsidRPr="00C72AB6">
              <w:rPr>
                <w:rFonts w:eastAsia="Times New Roman" w:cs="Arial"/>
                <w:szCs w:val="24"/>
              </w:rPr>
              <w:t xml:space="preserve">Do you see any immediate challenges/risks in delivering this </w:t>
            </w:r>
            <w:r w:rsidR="00C72AB6">
              <w:rPr>
                <w:rFonts w:eastAsia="Times New Roman" w:cs="Arial"/>
                <w:szCs w:val="24"/>
              </w:rPr>
              <w:t>work</w:t>
            </w:r>
            <w:r w:rsidRPr="00C72AB6">
              <w:rPr>
                <w:rFonts w:eastAsia="Times New Roman" w:cs="Arial"/>
                <w:szCs w:val="24"/>
              </w:rPr>
              <w:t xml:space="preserve"> in Cambridgeshire and Peterborough?</w:t>
            </w:r>
          </w:p>
        </w:tc>
        <w:tc>
          <w:tcPr>
            <w:tcW w:w="0" w:type="auto"/>
          </w:tcPr>
          <w:p w14:paraId="73704AA6" w14:textId="77777777" w:rsidR="00BA6399" w:rsidRDefault="00BA6399" w:rsidP="00A41AF5"/>
        </w:tc>
      </w:tr>
      <w:tr w:rsidR="00BA6399" w14:paraId="73704AAA" w14:textId="77777777" w:rsidTr="00A41AF5">
        <w:tc>
          <w:tcPr>
            <w:tcW w:w="0" w:type="auto"/>
            <w:shd w:val="clear" w:color="auto" w:fill="D9D9D9" w:themeFill="background1" w:themeFillShade="D9"/>
          </w:tcPr>
          <w:p w14:paraId="73704AA8" w14:textId="6D8D50B2" w:rsidR="00BA6399" w:rsidRDefault="00BA6399" w:rsidP="00C72AB6">
            <w:pPr>
              <w:pStyle w:val="ListParagraph"/>
              <w:numPr>
                <w:ilvl w:val="0"/>
                <w:numId w:val="18"/>
              </w:numPr>
            </w:pPr>
            <w:r w:rsidRPr="00C72AB6">
              <w:rPr>
                <w:rFonts w:eastAsia="Times New Roman" w:cs="Arial"/>
                <w:szCs w:val="24"/>
              </w:rPr>
              <w:t xml:space="preserve">What are the main outcomes of this </w:t>
            </w:r>
            <w:r w:rsidR="00C72AB6">
              <w:rPr>
                <w:rFonts w:eastAsia="Times New Roman" w:cs="Arial"/>
                <w:szCs w:val="24"/>
              </w:rPr>
              <w:t>work</w:t>
            </w:r>
            <w:r w:rsidRPr="00C72AB6">
              <w:rPr>
                <w:rFonts w:eastAsia="Times New Roman" w:cs="Arial"/>
                <w:szCs w:val="24"/>
              </w:rPr>
              <w:t xml:space="preserve"> and how would you report them?</w:t>
            </w:r>
          </w:p>
        </w:tc>
        <w:tc>
          <w:tcPr>
            <w:tcW w:w="0" w:type="auto"/>
          </w:tcPr>
          <w:p w14:paraId="73704AA9" w14:textId="77777777" w:rsidR="00BA6399" w:rsidRDefault="00BA6399" w:rsidP="00A41AF5"/>
        </w:tc>
      </w:tr>
      <w:tr w:rsidR="00BA6399" w14:paraId="154AB26C" w14:textId="77777777" w:rsidTr="00A41AF5">
        <w:tc>
          <w:tcPr>
            <w:tcW w:w="0" w:type="auto"/>
            <w:shd w:val="clear" w:color="auto" w:fill="D9D9D9" w:themeFill="background1" w:themeFillShade="D9"/>
          </w:tcPr>
          <w:p w14:paraId="13E5A690" w14:textId="5C48B330" w:rsidR="00BA6399" w:rsidRPr="00C72AB6" w:rsidRDefault="00BA6399" w:rsidP="00C72AB6">
            <w:pPr>
              <w:pStyle w:val="ListParagraph"/>
              <w:numPr>
                <w:ilvl w:val="0"/>
                <w:numId w:val="18"/>
              </w:numPr>
              <w:rPr>
                <w:rFonts w:eastAsia="Times New Roman" w:cs="Arial"/>
                <w:szCs w:val="24"/>
              </w:rPr>
            </w:pPr>
            <w:r w:rsidRPr="00C72AB6">
              <w:rPr>
                <w:rFonts w:eastAsia="Times New Roman" w:cs="Arial"/>
                <w:szCs w:val="24"/>
              </w:rPr>
              <w:t>What level of activity is realistic for the projected level of funding?</w:t>
            </w:r>
          </w:p>
        </w:tc>
        <w:tc>
          <w:tcPr>
            <w:tcW w:w="0" w:type="auto"/>
          </w:tcPr>
          <w:p w14:paraId="6C33AB97" w14:textId="77777777" w:rsidR="00BA6399" w:rsidRDefault="00BA6399" w:rsidP="00A41AF5"/>
        </w:tc>
      </w:tr>
    </w:tbl>
    <w:p w14:paraId="73704AAB" w14:textId="77777777" w:rsidR="00207253" w:rsidRPr="00207253" w:rsidRDefault="00207253" w:rsidP="00207253"/>
    <w:sectPr w:rsidR="00207253" w:rsidRPr="00207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5E337E"/>
    <w:multiLevelType w:val="hybridMultilevel"/>
    <w:tmpl w:val="888866F0"/>
    <w:lvl w:ilvl="0" w:tplc="36C0C2C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608F6"/>
    <w:multiLevelType w:val="hybridMultilevel"/>
    <w:tmpl w:val="E02A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8115B"/>
    <w:multiLevelType w:val="hybridMultilevel"/>
    <w:tmpl w:val="1C4E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540DF4"/>
    <w:multiLevelType w:val="hybridMultilevel"/>
    <w:tmpl w:val="C996F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4"/>
  </w:num>
  <w:num w:numId="17">
    <w:abstractNumId w:val="18"/>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A"/>
    <w:rsid w:val="000352F9"/>
    <w:rsid w:val="000A60CE"/>
    <w:rsid w:val="000E295A"/>
    <w:rsid w:val="00110991"/>
    <w:rsid w:val="00207253"/>
    <w:rsid w:val="00325F7E"/>
    <w:rsid w:val="003413D7"/>
    <w:rsid w:val="003560B9"/>
    <w:rsid w:val="003B49DF"/>
    <w:rsid w:val="006B0354"/>
    <w:rsid w:val="006F18FA"/>
    <w:rsid w:val="0076010E"/>
    <w:rsid w:val="00807E62"/>
    <w:rsid w:val="008D18F1"/>
    <w:rsid w:val="008E065E"/>
    <w:rsid w:val="00951B45"/>
    <w:rsid w:val="00A0157C"/>
    <w:rsid w:val="00A15DFE"/>
    <w:rsid w:val="00A41AF5"/>
    <w:rsid w:val="00AE6B40"/>
    <w:rsid w:val="00AF4590"/>
    <w:rsid w:val="00B25ADF"/>
    <w:rsid w:val="00B450F2"/>
    <w:rsid w:val="00BA6399"/>
    <w:rsid w:val="00C72AB6"/>
    <w:rsid w:val="00CC58BD"/>
    <w:rsid w:val="00D56EA8"/>
    <w:rsid w:val="00D8607A"/>
    <w:rsid w:val="00E3784F"/>
    <w:rsid w:val="00E57161"/>
    <w:rsid w:val="00F17E41"/>
    <w:rsid w:val="00F23716"/>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4A3F"/>
  <w15:docId w15:val="{36705D7F-BA84-4B58-A785-1EB1AD8E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951B45"/>
    <w:pPr>
      <w:keepNext/>
      <w:keepLines/>
      <w:spacing w:before="480" w:after="0"/>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951B45"/>
    <w:pPr>
      <w:keepNext/>
      <w:keepLines/>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45"/>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951B45"/>
    <w:rPr>
      <w:rFonts w:eastAsiaTheme="majorEastAsia" w:cstheme="majorBidi"/>
      <w:b/>
      <w:bCs/>
      <w:color w:val="7030A0"/>
      <w:sz w:val="24"/>
      <w:szCs w:val="26"/>
    </w:rPr>
  </w:style>
  <w:style w:type="paragraph" w:styleId="ListParagraph">
    <w:name w:val="List Paragraph"/>
    <w:basedOn w:val="Normal"/>
    <w:uiPriority w:val="99"/>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essica.Bendon@cambridgeshire.gov.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420b3e9f-2289-499a-8c91-7361a47cbc7d">LGSS</Organisation>
    <Document_x0020_Type xmlns="420b3e9f-2289-499a-8c91-7361a47cbc7d">Form/Template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2DDA4CCC722C47B5DA6CB8DC711379" ma:contentTypeVersion="2" ma:contentTypeDescription="Create a new document." ma:contentTypeScope="" ma:versionID="52aa5d2d98312aee7e37614cf41c03a9">
  <xsd:schema xmlns:xsd="http://www.w3.org/2001/XMLSchema" xmlns:xs="http://www.w3.org/2001/XMLSchema" xmlns:p="http://schemas.microsoft.com/office/2006/metadata/properties" xmlns:ns2="420b3e9f-2289-499a-8c91-7361a47cbc7d" targetNamespace="http://schemas.microsoft.com/office/2006/metadata/properties" ma:root="true" ma:fieldsID="bdfa6c6ed8737aec001a8ffa8440d3d7" ns2:_="">
    <xsd:import namespace="420b3e9f-2289-499a-8c91-7361a47cbc7d"/>
    <xsd:element name="properties">
      <xsd:complexType>
        <xsd:sequence>
          <xsd:element name="documentManagement">
            <xsd:complexType>
              <xsd:all>
                <xsd:element ref="ns2:Document_x0020_Type" minOccurs="0"/>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3e9f-2289-499a-8c91-7361a47cbc7d"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Bank"/>
          <xsd:enumeration value="Best Practices"/>
          <xsd:enumeration value="Checklist"/>
          <xsd:enumeration value="FAQ"/>
          <xsd:enumeration value="Form/Template"/>
          <xsd:enumeration value="Guidance"/>
          <xsd:enumeration value="Journal"/>
          <xsd:enumeration value="Oracle"/>
          <xsd:enumeration value="Pack"/>
          <xsd:enumeration value="Policy"/>
          <xsd:enumeration value="Procedure"/>
          <xsd:enumeration value="Schedule"/>
          <xsd:enumeration value="Staff Benefits"/>
          <xsd:enumeration value="User Guide"/>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DBC85-6CFB-441D-AC75-035A8CDB70FF}">
  <ds:schemaRefs>
    <ds:schemaRef ds:uri="420b3e9f-2289-499a-8c91-7361a47cbc7d"/>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documentManagement/types"/>
  </ds:schemaRefs>
</ds:datastoreItem>
</file>

<file path=customXml/itemProps2.xml><?xml version="1.0" encoding="utf-8"?>
<ds:datastoreItem xmlns:ds="http://schemas.openxmlformats.org/officeDocument/2006/customXml" ds:itemID="{C9ED1805-0D83-4E8E-BF63-7767160C4D41}">
  <ds:schemaRefs>
    <ds:schemaRef ds:uri="http://schemas.microsoft.com/sharepoint/v3/contenttype/forms"/>
  </ds:schemaRefs>
</ds:datastoreItem>
</file>

<file path=customXml/itemProps3.xml><?xml version="1.0" encoding="utf-8"?>
<ds:datastoreItem xmlns:ds="http://schemas.openxmlformats.org/officeDocument/2006/customXml" ds:itemID="{60E8F90C-3A91-4A62-B0F2-E8DD1C8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3e9f-2289-499a-8c91-7361a47cb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Isaacs</dc:creator>
  <cp:lastModifiedBy>Fuller Sarah</cp:lastModifiedBy>
  <cp:revision>7</cp:revision>
  <dcterms:created xsi:type="dcterms:W3CDTF">2017-02-03T14:37:00Z</dcterms:created>
  <dcterms:modified xsi:type="dcterms:W3CDTF">2017-02-03T14:49:00Z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0x0101002F2DDA4CCC722C47B5DA6CB8DC711379</vt:lpwstr>
  </property>
</Properties>
</file>