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948A09C" w:rsidR="001A3FFD" w:rsidRDefault="001A3FFD" w:rsidP="00E90139">
      <w:pPr>
        <w:jc w:val="right"/>
        <w:rPr>
          <w:rFonts w:cs="Arial"/>
          <w:color w:val="929309"/>
          <w:sz w:val="32"/>
          <w:szCs w:val="32"/>
        </w:rPr>
      </w:pPr>
      <w:r>
        <w:rPr>
          <w:noProof/>
          <w:lang w:eastAsia="en-GB"/>
        </w:rPr>
        <w:drawing>
          <wp:inline distT="0" distB="0" distL="0" distR="0" wp14:anchorId="090F24EC" wp14:editId="15A584E1">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692B394B"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2ED488C1" w:rsidR="00E90139" w:rsidRPr="00E33F6C" w:rsidRDefault="00CC7A48" w:rsidP="00E90139">
      <w:pPr>
        <w:pStyle w:val="PubTitle"/>
        <w:rPr>
          <w:sz w:val="52"/>
          <w:szCs w:val="52"/>
        </w:rPr>
      </w:pPr>
      <w:r w:rsidRPr="001A3FFD">
        <w:rPr>
          <w:color w:val="00B050"/>
          <w:sz w:val="52"/>
          <w:szCs w:val="52"/>
        </w:rPr>
        <w:t>Request for Quotation</w:t>
      </w:r>
    </w:p>
    <w:p w14:paraId="54826FD8" w14:textId="51C8C3B5" w:rsidR="004B2C60" w:rsidRDefault="00076BBC" w:rsidP="00076BBC">
      <w:pPr>
        <w:rPr>
          <w:rFonts w:ascii="Arial" w:hAnsi="Arial" w:cs="Arial"/>
          <w:b/>
          <w:bCs/>
          <w:sz w:val="48"/>
          <w:szCs w:val="48"/>
        </w:rPr>
      </w:pPr>
      <w:r>
        <w:rPr>
          <w:rFonts w:ascii="Arial" w:hAnsi="Arial" w:cs="Arial"/>
          <w:b/>
          <w:bCs/>
          <w:sz w:val="48"/>
          <w:szCs w:val="48"/>
        </w:rPr>
        <w:t xml:space="preserve">LIFE </w:t>
      </w:r>
      <w:r w:rsidR="004B2C60" w:rsidRPr="7613E5B2">
        <w:rPr>
          <w:rFonts w:ascii="Arial" w:hAnsi="Arial" w:cs="Arial"/>
          <w:b/>
          <w:bCs/>
          <w:sz w:val="48"/>
          <w:szCs w:val="48"/>
        </w:rPr>
        <w:t xml:space="preserve">WADER Project- </w:t>
      </w:r>
      <w:r w:rsidR="001E0DCC">
        <w:rPr>
          <w:rFonts w:ascii="Arial" w:hAnsi="Arial" w:cs="Arial"/>
          <w:b/>
          <w:bCs/>
          <w:sz w:val="48"/>
          <w:szCs w:val="48"/>
        </w:rPr>
        <w:t xml:space="preserve">Design </w:t>
      </w:r>
      <w:r>
        <w:rPr>
          <w:rFonts w:ascii="Arial" w:hAnsi="Arial" w:cs="Arial"/>
          <w:b/>
          <w:bCs/>
          <w:sz w:val="48"/>
          <w:szCs w:val="48"/>
        </w:rPr>
        <w:t>and Build of Project Website</w:t>
      </w:r>
      <w:bookmarkStart w:id="0" w:name="_Toc332635160"/>
    </w:p>
    <w:p w14:paraId="1E08DC22" w14:textId="77777777" w:rsidR="00076BBC" w:rsidRPr="004B2C60" w:rsidRDefault="00076BBC" w:rsidP="00076BBC"/>
    <w:p w14:paraId="3CD0BC06" w14:textId="77777777" w:rsidR="004B2C60" w:rsidRPr="00743E3B" w:rsidRDefault="004B2C60" w:rsidP="003038A8">
      <w:pPr>
        <w:pStyle w:val="Heading2"/>
        <w:spacing w:before="0" w:after="0"/>
        <w:rPr>
          <w:color w:val="auto"/>
        </w:rPr>
      </w:pPr>
    </w:p>
    <w:p w14:paraId="050834EB" w14:textId="38ACE5A4" w:rsidR="008D2E11" w:rsidRPr="00237D19" w:rsidRDefault="002B02A7" w:rsidP="6D018962">
      <w:pPr>
        <w:pStyle w:val="Heading2"/>
        <w:spacing w:line="259" w:lineRule="auto"/>
      </w:pPr>
      <w:r w:rsidRPr="001E0DCC">
        <w:rPr>
          <w:noProof/>
          <w:color w:val="auto"/>
        </w:rPr>
        <w:drawing>
          <wp:anchor distT="0" distB="0" distL="114300" distR="114300" simplePos="0" relativeHeight="251657216" behindDoc="0" locked="0" layoutInCell="1" allowOverlap="1" wp14:anchorId="41185C11" wp14:editId="1729F756">
            <wp:simplePos x="0" y="0"/>
            <wp:positionH relativeFrom="margin">
              <wp:posOffset>3105150</wp:posOffset>
            </wp:positionH>
            <wp:positionV relativeFrom="paragraph">
              <wp:posOffset>3194685</wp:posOffset>
            </wp:positionV>
            <wp:extent cx="908050" cy="996315"/>
            <wp:effectExtent l="0" t="0" r="635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8050" cy="996315"/>
                    </a:xfrm>
                    <a:prstGeom prst="rect">
                      <a:avLst/>
                    </a:prstGeom>
                    <a:noFill/>
                  </pic:spPr>
                </pic:pic>
              </a:graphicData>
            </a:graphic>
            <wp14:sizeRelH relativeFrom="page">
              <wp14:pctWidth>0</wp14:pctWidth>
            </wp14:sizeRelH>
            <wp14:sizeRelV relativeFrom="page">
              <wp14:pctHeight>0</wp14:pctHeight>
            </wp14:sizeRelV>
          </wp:anchor>
        </w:drawing>
      </w:r>
      <w:r w:rsidR="00237D19">
        <w:rPr>
          <w:noProof/>
        </w:rPr>
        <w:drawing>
          <wp:anchor distT="0" distB="0" distL="114300" distR="114300" simplePos="0" relativeHeight="251659264" behindDoc="0" locked="0" layoutInCell="1" allowOverlap="1" wp14:anchorId="45967F17" wp14:editId="0A85EF7B">
            <wp:simplePos x="0" y="0"/>
            <wp:positionH relativeFrom="column">
              <wp:posOffset>4090737</wp:posOffset>
            </wp:positionH>
            <wp:positionV relativeFrom="paragraph">
              <wp:posOffset>3269247</wp:posOffset>
            </wp:positionV>
            <wp:extent cx="2002155" cy="931545"/>
            <wp:effectExtent l="0" t="0" r="0" b="1905"/>
            <wp:wrapSquare wrapText="bothSides"/>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2155" cy="931545"/>
                    </a:xfrm>
                    <a:prstGeom prst="rect">
                      <a:avLst/>
                    </a:prstGeom>
                    <a:noFill/>
                  </pic:spPr>
                </pic:pic>
              </a:graphicData>
            </a:graphic>
            <wp14:sizeRelH relativeFrom="page">
              <wp14:pctWidth>0</wp14:pctWidth>
            </wp14:sizeRelH>
            <wp14:sizeRelV relativeFrom="page">
              <wp14:pctHeight>0</wp14:pctHeight>
            </wp14:sizeRelV>
          </wp:anchor>
        </w:drawing>
      </w:r>
      <w:r w:rsidR="005E0B04">
        <w:rPr>
          <w:noProof/>
          <w:color w:val="auto"/>
        </w:rPr>
        <w:t xml:space="preserve">18 </w:t>
      </w:r>
      <w:r w:rsidR="00076BBC">
        <w:rPr>
          <w:noProof/>
          <w:color w:val="auto"/>
        </w:rPr>
        <w:t>December</w:t>
      </w:r>
      <w:r w:rsidR="4B59A8E1" w:rsidRPr="06522AA8">
        <w:rPr>
          <w:noProof/>
          <w:color w:val="auto"/>
        </w:rPr>
        <w:t xml:space="preserve"> </w:t>
      </w:r>
      <w:r w:rsidR="004B2C60" w:rsidRPr="004B2C60">
        <w:rPr>
          <w:color w:val="auto"/>
        </w:rPr>
        <w:t>202</w:t>
      </w:r>
      <w:r w:rsidR="004B2C60">
        <w:rPr>
          <w:color w:val="auto"/>
        </w:rPr>
        <w:t>3</w:t>
      </w:r>
      <w:bookmarkEnd w:id="0"/>
      <w:r w:rsidR="001A468F">
        <w:br w:type="page"/>
      </w:r>
    </w:p>
    <w:p w14:paraId="01380E25" w14:textId="199D37F4" w:rsidR="008D2E11" w:rsidRPr="00743E3B" w:rsidRDefault="008D2E11" w:rsidP="06522AA8">
      <w:pPr>
        <w:pStyle w:val="Heading2"/>
        <w:spacing w:line="259" w:lineRule="auto"/>
        <w:rPr>
          <w:color w:val="00B050"/>
          <w:sz w:val="72"/>
          <w:szCs w:val="72"/>
        </w:rPr>
      </w:pPr>
      <w:bookmarkStart w:id="1" w:name="_Toc413143856"/>
      <w:r w:rsidRPr="00743E3B">
        <w:rPr>
          <w:color w:val="00B050"/>
          <w:sz w:val="36"/>
          <w:szCs w:val="36"/>
        </w:rPr>
        <w:lastRenderedPageBreak/>
        <w:t>Request for Quotation</w:t>
      </w:r>
    </w:p>
    <w:bookmarkEnd w:id="1"/>
    <w:p w14:paraId="0EC7CD73" w14:textId="578C3208" w:rsidR="000D1FA6" w:rsidRDefault="005E0B04" w:rsidP="008D2E11">
      <w:pPr>
        <w:pStyle w:val="PubTitle"/>
        <w:spacing w:before="0"/>
        <w:rPr>
          <w:b w:val="0"/>
        </w:rPr>
      </w:pPr>
      <w:r>
        <w:rPr>
          <w:bCs/>
          <w:color w:val="000000"/>
          <w:sz w:val="24"/>
          <w:szCs w:val="24"/>
          <w:shd w:val="clear" w:color="auto" w:fill="FFFFFF"/>
        </w:rPr>
        <w:t>LIFE WADER Project – Design and Build</w:t>
      </w:r>
      <w:r w:rsidR="00076BBC">
        <w:rPr>
          <w:bCs/>
          <w:color w:val="000000"/>
          <w:sz w:val="24"/>
          <w:szCs w:val="24"/>
          <w:shd w:val="clear" w:color="auto" w:fill="FFFFFF"/>
        </w:rPr>
        <w:t xml:space="preserve"> </w:t>
      </w:r>
      <w:r>
        <w:rPr>
          <w:bCs/>
          <w:color w:val="000000"/>
          <w:sz w:val="24"/>
          <w:szCs w:val="24"/>
          <w:shd w:val="clear" w:color="auto" w:fill="FFFFFF"/>
        </w:rPr>
        <w:t xml:space="preserve">of </w:t>
      </w:r>
      <w:r w:rsidR="00076BBC">
        <w:rPr>
          <w:bCs/>
          <w:color w:val="000000"/>
          <w:sz w:val="24"/>
          <w:szCs w:val="24"/>
          <w:shd w:val="clear" w:color="auto" w:fill="FFFFFF"/>
        </w:rPr>
        <w:t>P</w:t>
      </w:r>
      <w:r>
        <w:rPr>
          <w:bCs/>
          <w:color w:val="000000"/>
          <w:sz w:val="24"/>
          <w:szCs w:val="24"/>
          <w:shd w:val="clear" w:color="auto" w:fill="FFFFFF"/>
        </w:rPr>
        <w:t>roject Website</w:t>
      </w:r>
    </w:p>
    <w:p w14:paraId="4C68F040" w14:textId="77777777" w:rsidR="004B2C60" w:rsidRDefault="004B2C60" w:rsidP="00AB2FE2">
      <w:pPr>
        <w:rPr>
          <w:rFonts w:ascii="Arial" w:hAnsi="Arial" w:cs="Arial"/>
          <w:sz w:val="24"/>
          <w:szCs w:val="24"/>
        </w:rPr>
      </w:pPr>
    </w:p>
    <w:p w14:paraId="7658F72B" w14:textId="77777777" w:rsidR="00076BBC" w:rsidRPr="00076BBC" w:rsidRDefault="00076BBC" w:rsidP="00076BBC">
      <w:pPr>
        <w:rPr>
          <w:rFonts w:ascii="Arial" w:hAnsi="Arial" w:cs="Arial"/>
        </w:rPr>
      </w:pPr>
      <w:r w:rsidRPr="00076BBC">
        <w:rPr>
          <w:rFonts w:ascii="Arial" w:hAnsi="Arial" w:cs="Arial"/>
        </w:rPr>
        <w:t>You are invited to submit a quotation for the requirement described in the specification, Section 2.</w:t>
      </w:r>
    </w:p>
    <w:p w14:paraId="119CA463" w14:textId="7B9AA280" w:rsidR="00076BBC" w:rsidRPr="00076BBC" w:rsidRDefault="00076BBC" w:rsidP="00076BBC">
      <w:pPr>
        <w:rPr>
          <w:rFonts w:ascii="Arial" w:hAnsi="Arial" w:cs="Arial"/>
          <w:sz w:val="24"/>
          <w:szCs w:val="24"/>
        </w:rPr>
      </w:pPr>
      <w:r w:rsidRPr="00076BBC">
        <w:rPr>
          <w:rFonts w:ascii="Arial" w:hAnsi="Arial" w:cs="Arial"/>
          <w:sz w:val="24"/>
          <w:szCs w:val="24"/>
        </w:rPr>
        <w:t xml:space="preserve"> </w:t>
      </w:r>
    </w:p>
    <w:p w14:paraId="415B2FA6" w14:textId="77777777" w:rsidR="00076BBC" w:rsidRPr="00076BBC" w:rsidRDefault="00076BBC" w:rsidP="00076BBC">
      <w:pPr>
        <w:rPr>
          <w:rFonts w:ascii="Arial" w:hAnsi="Arial" w:cs="Arial"/>
        </w:rPr>
      </w:pPr>
      <w:r w:rsidRPr="00076BBC">
        <w:rPr>
          <w:rFonts w:ascii="Arial" w:hAnsi="Arial" w:cs="Arial"/>
        </w:rPr>
        <w:t xml:space="preserve">Please confirm by email, receipt of these documents and whether you intend to submit a quote or not. </w:t>
      </w:r>
    </w:p>
    <w:p w14:paraId="331B5BBC" w14:textId="77777777" w:rsidR="00076BBC" w:rsidRPr="00076BBC" w:rsidRDefault="00076BBC" w:rsidP="00076BBC">
      <w:pPr>
        <w:rPr>
          <w:rFonts w:ascii="Arial" w:hAnsi="Arial" w:cs="Arial"/>
        </w:rPr>
      </w:pPr>
    </w:p>
    <w:p w14:paraId="623FCA4B" w14:textId="3B9B016E" w:rsidR="00076BBC" w:rsidRPr="00076BBC" w:rsidRDefault="00076BBC" w:rsidP="00076BBC">
      <w:pPr>
        <w:rPr>
          <w:rFonts w:ascii="Arial" w:hAnsi="Arial" w:cs="Arial"/>
        </w:rPr>
      </w:pPr>
      <w:r w:rsidRPr="00076BBC">
        <w:rPr>
          <w:rFonts w:ascii="Arial" w:hAnsi="Arial" w:cs="Arial"/>
        </w:rPr>
        <w:t xml:space="preserve">Your response should be returned to the following email address by: </w:t>
      </w:r>
    </w:p>
    <w:p w14:paraId="4492B366" w14:textId="77777777" w:rsidR="00076BBC" w:rsidRPr="00A77416" w:rsidRDefault="00076BBC" w:rsidP="00076BBC"/>
    <w:p w14:paraId="44409B07" w14:textId="78766CAD" w:rsidR="00076BBC" w:rsidRPr="00076BBC" w:rsidRDefault="00076BBC" w:rsidP="00076BBC">
      <w:pPr>
        <w:rPr>
          <w:rStyle w:val="Important"/>
          <w:sz w:val="22"/>
        </w:rPr>
      </w:pPr>
      <w:r w:rsidRPr="00076BBC">
        <w:rPr>
          <w:rFonts w:ascii="Arial" w:hAnsi="Arial" w:cs="Arial"/>
        </w:rPr>
        <w:t>Email:</w:t>
      </w:r>
      <w:r w:rsidRPr="00076BBC">
        <w:rPr>
          <w:rStyle w:val="Important"/>
          <w:sz w:val="22"/>
        </w:rPr>
        <w:t xml:space="preserve"> </w:t>
      </w:r>
      <w:hyperlink r:id="rId15" w:history="1">
        <w:r w:rsidRPr="00076BBC">
          <w:rPr>
            <w:rStyle w:val="Hyperlink"/>
            <w:rFonts w:ascii="Arial" w:hAnsi="Arial" w:cs="Arial"/>
          </w:rPr>
          <w:t>Liz.Humphreys@naturalengland.org.uk</w:t>
        </w:r>
      </w:hyperlink>
    </w:p>
    <w:p w14:paraId="7D883813" w14:textId="47934584" w:rsidR="00076BBC" w:rsidRPr="00076BBC" w:rsidRDefault="00076BBC" w:rsidP="00076BBC">
      <w:pPr>
        <w:rPr>
          <w:rStyle w:val="Important"/>
          <w:b w:val="0"/>
          <w:bCs/>
          <w:color w:val="auto"/>
          <w:sz w:val="22"/>
        </w:rPr>
      </w:pPr>
      <w:r w:rsidRPr="00076BBC">
        <w:rPr>
          <w:rFonts w:ascii="Arial" w:hAnsi="Arial" w:cs="Arial"/>
        </w:rPr>
        <w:t xml:space="preserve">Date: </w:t>
      </w:r>
      <w:r w:rsidR="00831FD0">
        <w:rPr>
          <w:rStyle w:val="Important"/>
          <w:color w:val="auto"/>
          <w:sz w:val="22"/>
        </w:rPr>
        <w:t>15</w:t>
      </w:r>
      <w:r w:rsidRPr="00076BBC">
        <w:rPr>
          <w:rStyle w:val="Important"/>
          <w:color w:val="auto"/>
          <w:sz w:val="22"/>
        </w:rPr>
        <w:t>-01-2024</w:t>
      </w:r>
      <w:r w:rsidRPr="00076BBC">
        <w:rPr>
          <w:rStyle w:val="Important"/>
          <w:b w:val="0"/>
          <w:bCs/>
          <w:color w:val="auto"/>
          <w:sz w:val="22"/>
        </w:rPr>
        <w:t xml:space="preserve"> </w:t>
      </w:r>
    </w:p>
    <w:p w14:paraId="6DDC3D9D" w14:textId="41AFCB78" w:rsidR="00076BBC" w:rsidRDefault="00076BBC" w:rsidP="00076BBC">
      <w:pPr>
        <w:rPr>
          <w:rStyle w:val="Important"/>
          <w:b w:val="0"/>
          <w:bCs/>
          <w:color w:val="auto"/>
          <w:sz w:val="22"/>
        </w:rPr>
      </w:pPr>
      <w:r w:rsidRPr="00076BBC">
        <w:rPr>
          <w:rFonts w:ascii="Arial" w:hAnsi="Arial" w:cs="Arial"/>
          <w:bCs/>
        </w:rPr>
        <w:t xml:space="preserve">Time: </w:t>
      </w:r>
      <w:r w:rsidRPr="00076BBC">
        <w:rPr>
          <w:rStyle w:val="Important"/>
          <w:color w:val="auto"/>
          <w:sz w:val="22"/>
        </w:rPr>
        <w:t>17:00</w:t>
      </w:r>
      <w:r w:rsidRPr="00076BBC">
        <w:rPr>
          <w:rStyle w:val="Important"/>
          <w:b w:val="0"/>
          <w:bCs/>
          <w:color w:val="auto"/>
          <w:sz w:val="22"/>
        </w:rPr>
        <w:t xml:space="preserve"> </w:t>
      </w:r>
    </w:p>
    <w:p w14:paraId="101D8454" w14:textId="77777777" w:rsidR="00076BBC" w:rsidRPr="00076BBC" w:rsidRDefault="00076BBC" w:rsidP="00076BBC">
      <w:pPr>
        <w:rPr>
          <w:rStyle w:val="Important"/>
          <w:b w:val="0"/>
          <w:bCs/>
          <w:color w:val="auto"/>
          <w:sz w:val="22"/>
        </w:rPr>
      </w:pPr>
    </w:p>
    <w:p w14:paraId="3534B509" w14:textId="77777777" w:rsidR="00076BBC" w:rsidRPr="00076BBC" w:rsidRDefault="00076BBC" w:rsidP="00076BBC">
      <w:pPr>
        <w:rPr>
          <w:rFonts w:ascii="Arial" w:hAnsi="Arial" w:cs="Arial"/>
        </w:rPr>
      </w:pPr>
      <w:r w:rsidRPr="00076BBC">
        <w:rPr>
          <w:rFonts w:ascii="Arial" w:hAnsi="Arial" w:cs="Arial"/>
        </w:rPr>
        <w:t>Ensure you include the name of the quotation and ‘Final Submission’ in the subject field to make it clear that it is your response.</w:t>
      </w:r>
    </w:p>
    <w:p w14:paraId="0CEEE9FF" w14:textId="77777777" w:rsidR="00237D19" w:rsidRDefault="00237D19" w:rsidP="00743E3B">
      <w:pPr>
        <w:spacing w:line="276" w:lineRule="auto"/>
        <w:rPr>
          <w:rFonts w:ascii="Arial" w:hAnsi="Arial" w:cs="Arial"/>
          <w:b/>
          <w:bCs/>
          <w:sz w:val="24"/>
          <w:szCs w:val="24"/>
        </w:rPr>
      </w:pPr>
    </w:p>
    <w:p w14:paraId="4B720FF9" w14:textId="77777777" w:rsidR="00237D19" w:rsidRDefault="00237D19" w:rsidP="00892513">
      <w:pPr>
        <w:rPr>
          <w:rFonts w:ascii="Arial" w:hAnsi="Arial" w:cs="Arial"/>
          <w:sz w:val="24"/>
          <w:szCs w:val="24"/>
        </w:rPr>
      </w:pPr>
    </w:p>
    <w:p w14:paraId="21817A21" w14:textId="6CF543A6" w:rsidR="003360A9" w:rsidRDefault="00076BBC" w:rsidP="003360A9">
      <w:pPr>
        <w:rPr>
          <w:rFonts w:ascii="Arial" w:hAnsi="Arial" w:cs="Arial"/>
        </w:rPr>
      </w:pPr>
      <w:r>
        <w:rPr>
          <w:rFonts w:ascii="Arial" w:hAnsi="Arial" w:cs="Arial"/>
          <w:b/>
          <w:bCs/>
          <w:sz w:val="24"/>
          <w:szCs w:val="24"/>
        </w:rPr>
        <w:t>Liz Humphreys</w:t>
      </w:r>
      <w:r w:rsidR="003360A9" w:rsidRPr="00743E3B">
        <w:rPr>
          <w:rFonts w:ascii="Arial" w:hAnsi="Arial" w:cs="Arial"/>
          <w:sz w:val="24"/>
          <w:szCs w:val="24"/>
        </w:rPr>
        <w:t xml:space="preserve"> </w:t>
      </w:r>
      <w:r w:rsidRPr="00076BBC">
        <w:rPr>
          <w:rFonts w:ascii="Arial" w:hAnsi="Arial"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83129B9" w14:textId="311A5FC5" w:rsidR="00076BBC" w:rsidRDefault="00076BBC" w:rsidP="003360A9">
      <w:pPr>
        <w:rPr>
          <w:rFonts w:ascii="Arial" w:hAnsi="Arial" w:cs="Arial"/>
        </w:rPr>
      </w:pP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BB4132C">
        <w:tc>
          <w:tcPr>
            <w:tcW w:w="5180" w:type="dxa"/>
            <w:shd w:val="clear" w:color="auto" w:fill="00B050"/>
          </w:tcPr>
          <w:p w14:paraId="77F0C929" w14:textId="77777777" w:rsidR="00E33F6C" w:rsidRPr="00743E3B" w:rsidRDefault="00E33F6C" w:rsidP="004B2C60">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Action</w:t>
            </w:r>
          </w:p>
        </w:tc>
        <w:tc>
          <w:tcPr>
            <w:tcW w:w="5070" w:type="dxa"/>
            <w:shd w:val="clear" w:color="auto" w:fill="00B050"/>
          </w:tcPr>
          <w:p w14:paraId="6B623196" w14:textId="77777777" w:rsidR="00E33F6C" w:rsidRPr="00743E3B" w:rsidRDefault="00E33F6C" w:rsidP="0044635A">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D</w:t>
            </w:r>
            <w:r w:rsidRPr="00743E3B">
              <w:rPr>
                <w:rFonts w:ascii="Arial" w:hAnsi="Arial" w:cs="Arial"/>
                <w:b/>
                <w:bCs/>
                <w:color w:val="FFFFFF" w:themeColor="background1"/>
                <w:sz w:val="24"/>
                <w:szCs w:val="24"/>
                <w:shd w:val="clear" w:color="auto" w:fill="00B050"/>
              </w:rPr>
              <w:t>ate</w:t>
            </w:r>
          </w:p>
        </w:tc>
      </w:tr>
      <w:tr w:rsidR="009B21A7" w:rsidRPr="00F543F2" w14:paraId="56C7160B" w14:textId="77777777" w:rsidTr="6BB4132C">
        <w:trPr>
          <w:trHeight w:val="239"/>
        </w:trPr>
        <w:tc>
          <w:tcPr>
            <w:tcW w:w="5180" w:type="dxa"/>
            <w:shd w:val="clear" w:color="auto" w:fill="00B050"/>
          </w:tcPr>
          <w:p w14:paraId="66C8EF1C" w14:textId="2EA58840" w:rsidR="009B21A7" w:rsidRPr="00743E3B" w:rsidRDefault="009B21A7" w:rsidP="009B21A7">
            <w:pPr>
              <w:pStyle w:val="TableText"/>
              <w:rPr>
                <w:rFonts w:ascii="Arial" w:hAnsi="Arial" w:cs="Arial"/>
                <w:b/>
                <w:bCs/>
                <w:color w:val="FFFFFF" w:themeColor="background1"/>
              </w:rPr>
            </w:pPr>
            <w:r w:rsidRPr="00743E3B">
              <w:rPr>
                <w:rFonts w:ascii="Arial" w:hAnsi="Arial" w:cs="Arial"/>
                <w:b/>
                <w:bCs/>
                <w:color w:val="FFFFFF" w:themeColor="background1"/>
              </w:rPr>
              <w:t>Date of issue of RFQ</w:t>
            </w:r>
          </w:p>
        </w:tc>
        <w:tc>
          <w:tcPr>
            <w:tcW w:w="5070" w:type="dxa"/>
            <w:shd w:val="clear" w:color="auto" w:fill="auto"/>
          </w:tcPr>
          <w:p w14:paraId="4589E947" w14:textId="368D472D" w:rsidR="009B21A7" w:rsidRPr="005E0B04" w:rsidRDefault="00831FD0" w:rsidP="009B21A7">
            <w:pPr>
              <w:pStyle w:val="TableText"/>
              <w:rPr>
                <w:rFonts w:ascii="Arial" w:hAnsi="Arial" w:cs="Arial"/>
                <w:bCs/>
                <w:color w:val="FFFFFF" w:themeColor="background1"/>
                <w:sz w:val="24"/>
                <w:szCs w:val="24"/>
              </w:rPr>
            </w:pPr>
            <w:r w:rsidRPr="005E0B04">
              <w:rPr>
                <w:rStyle w:val="Important"/>
                <w:bCs/>
                <w:color w:val="auto"/>
                <w:sz w:val="22"/>
              </w:rPr>
              <w:t>20</w:t>
            </w:r>
            <w:r w:rsidR="009B21A7" w:rsidRPr="005E0B04">
              <w:rPr>
                <w:rStyle w:val="Important"/>
                <w:bCs/>
                <w:color w:val="auto"/>
                <w:sz w:val="22"/>
              </w:rPr>
              <w:t>-12-2023</w:t>
            </w:r>
            <w:r w:rsidR="009B21A7" w:rsidRPr="005E0B04">
              <w:rPr>
                <w:bCs/>
              </w:rPr>
              <w:t xml:space="preserve"> at </w:t>
            </w:r>
            <w:r w:rsidR="009B21A7" w:rsidRPr="005E0B04">
              <w:rPr>
                <w:rStyle w:val="Important"/>
                <w:bCs/>
                <w:color w:val="auto"/>
                <w:sz w:val="22"/>
              </w:rPr>
              <w:t>12:00 GMT</w:t>
            </w:r>
          </w:p>
        </w:tc>
      </w:tr>
      <w:tr w:rsidR="009B21A7" w:rsidRPr="0075528C" w14:paraId="7A6F9719" w14:textId="77777777" w:rsidTr="6BB4132C">
        <w:tc>
          <w:tcPr>
            <w:tcW w:w="5180" w:type="dxa"/>
            <w:shd w:val="clear" w:color="auto" w:fill="00B050"/>
          </w:tcPr>
          <w:p w14:paraId="18274C84" w14:textId="339F0CBE"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clarifications questions</w:t>
            </w:r>
          </w:p>
        </w:tc>
        <w:tc>
          <w:tcPr>
            <w:tcW w:w="5070" w:type="dxa"/>
          </w:tcPr>
          <w:p w14:paraId="3D8DDF4E" w14:textId="1AE0CB4E" w:rsidR="009B21A7" w:rsidRPr="005E0B04" w:rsidRDefault="00831FD0" w:rsidP="009B21A7">
            <w:pPr>
              <w:rPr>
                <w:rStyle w:val="Important"/>
                <w:bCs/>
                <w:color w:val="auto"/>
                <w:sz w:val="22"/>
              </w:rPr>
            </w:pPr>
            <w:r w:rsidRPr="005E0B04">
              <w:rPr>
                <w:rStyle w:val="Important"/>
                <w:bCs/>
                <w:color w:val="auto"/>
                <w:sz w:val="22"/>
              </w:rPr>
              <w:t>05</w:t>
            </w:r>
            <w:r w:rsidR="009B21A7" w:rsidRPr="005E0B04">
              <w:rPr>
                <w:rStyle w:val="Important"/>
                <w:bCs/>
                <w:color w:val="auto"/>
                <w:sz w:val="22"/>
              </w:rPr>
              <w:t xml:space="preserve">-01-2024 </w:t>
            </w:r>
            <w:r w:rsidR="009B21A7" w:rsidRPr="005E0B04">
              <w:t>at</w:t>
            </w:r>
            <w:r w:rsidR="009B21A7" w:rsidRPr="005E0B04">
              <w:rPr>
                <w:b/>
                <w:bCs/>
              </w:rPr>
              <w:t xml:space="preserve"> </w:t>
            </w:r>
            <w:r w:rsidR="009B21A7" w:rsidRPr="005E0B04">
              <w:rPr>
                <w:rStyle w:val="Important"/>
                <w:bCs/>
                <w:color w:val="auto"/>
                <w:sz w:val="22"/>
              </w:rPr>
              <w:t>12:00 GMT</w:t>
            </w:r>
          </w:p>
          <w:p w14:paraId="36AF3421" w14:textId="1588D631" w:rsidR="009B21A7" w:rsidRPr="005E0B04" w:rsidRDefault="009B21A7" w:rsidP="009B21A7">
            <w:pPr>
              <w:rPr>
                <w:rFonts w:ascii="Arial" w:hAnsi="Arial" w:cs="Arial"/>
                <w:b/>
                <w:bCs/>
              </w:rPr>
            </w:pPr>
          </w:p>
        </w:tc>
      </w:tr>
      <w:tr w:rsidR="009B21A7" w:rsidRPr="0075528C" w14:paraId="1715E7D5" w14:textId="77777777" w:rsidTr="6BB4132C">
        <w:tc>
          <w:tcPr>
            <w:tcW w:w="5180" w:type="dxa"/>
            <w:shd w:val="clear" w:color="auto" w:fill="00B050"/>
          </w:tcPr>
          <w:p w14:paraId="2604945E" w14:textId="53BC2C92"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receipt of Quotation</w:t>
            </w:r>
          </w:p>
        </w:tc>
        <w:tc>
          <w:tcPr>
            <w:tcW w:w="5070" w:type="dxa"/>
          </w:tcPr>
          <w:p w14:paraId="0B979C7A" w14:textId="362D3F88" w:rsidR="009B21A7" w:rsidRPr="005E0B04" w:rsidRDefault="009B21A7" w:rsidP="009B21A7">
            <w:pPr>
              <w:rPr>
                <w:rStyle w:val="Important"/>
                <w:bCs/>
                <w:color w:val="auto"/>
                <w:sz w:val="22"/>
              </w:rPr>
            </w:pPr>
            <w:r w:rsidRPr="005E0B04">
              <w:rPr>
                <w:rStyle w:val="Important"/>
                <w:bCs/>
                <w:color w:val="auto"/>
                <w:sz w:val="22"/>
              </w:rPr>
              <w:t>1</w:t>
            </w:r>
            <w:r w:rsidR="00831FD0" w:rsidRPr="005E0B04">
              <w:rPr>
                <w:rStyle w:val="Important"/>
                <w:bCs/>
                <w:color w:val="auto"/>
                <w:sz w:val="22"/>
              </w:rPr>
              <w:t>5</w:t>
            </w:r>
            <w:r w:rsidRPr="005E0B04">
              <w:rPr>
                <w:rStyle w:val="Important"/>
                <w:bCs/>
                <w:color w:val="auto"/>
                <w:sz w:val="22"/>
              </w:rPr>
              <w:t xml:space="preserve">-01-2024 </w:t>
            </w:r>
            <w:r w:rsidRPr="005E0B04">
              <w:rPr>
                <w:bCs/>
              </w:rPr>
              <w:t xml:space="preserve">at </w:t>
            </w:r>
            <w:r w:rsidRPr="005E0B04">
              <w:rPr>
                <w:rStyle w:val="Important"/>
                <w:bCs/>
                <w:color w:val="auto"/>
                <w:sz w:val="22"/>
              </w:rPr>
              <w:t>12:00 GMT</w:t>
            </w:r>
          </w:p>
          <w:p w14:paraId="18BC9E69" w14:textId="06BC9472" w:rsidR="009B21A7" w:rsidRPr="00831FD0" w:rsidRDefault="009B21A7" w:rsidP="009B21A7">
            <w:pPr>
              <w:rPr>
                <w:rFonts w:ascii="Arial" w:hAnsi="Arial" w:cs="Arial"/>
              </w:rPr>
            </w:pPr>
          </w:p>
        </w:tc>
      </w:tr>
      <w:tr w:rsidR="009B21A7" w:rsidRPr="0075528C" w14:paraId="7FFBC0F9" w14:textId="77777777" w:rsidTr="6BB4132C">
        <w:tc>
          <w:tcPr>
            <w:tcW w:w="5180" w:type="dxa"/>
            <w:shd w:val="clear" w:color="auto" w:fill="00B050"/>
          </w:tcPr>
          <w:p w14:paraId="3E6B8702"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date of Contract Award</w:t>
            </w:r>
          </w:p>
        </w:tc>
        <w:tc>
          <w:tcPr>
            <w:tcW w:w="5070" w:type="dxa"/>
          </w:tcPr>
          <w:p w14:paraId="3E272D25" w14:textId="0D0B6911" w:rsidR="009B21A7" w:rsidRPr="005E0B04" w:rsidRDefault="00831FD0" w:rsidP="009B21A7">
            <w:pPr>
              <w:rPr>
                <w:rFonts w:ascii="Arial" w:hAnsi="Arial" w:cs="Arial"/>
                <w:bCs/>
              </w:rPr>
            </w:pPr>
            <w:r w:rsidRPr="005E0B04">
              <w:rPr>
                <w:rStyle w:val="Important"/>
                <w:bCs/>
                <w:color w:val="auto"/>
                <w:sz w:val="22"/>
              </w:rPr>
              <w:t>26</w:t>
            </w:r>
            <w:r w:rsidR="009B21A7" w:rsidRPr="005E0B04">
              <w:rPr>
                <w:rStyle w:val="Important"/>
                <w:bCs/>
                <w:color w:val="auto"/>
                <w:sz w:val="22"/>
              </w:rPr>
              <w:t>-01-2024</w:t>
            </w:r>
          </w:p>
        </w:tc>
      </w:tr>
      <w:tr w:rsidR="009B21A7" w:rsidRPr="0075528C" w14:paraId="2ED93A20" w14:textId="77777777" w:rsidTr="6BB4132C">
        <w:tc>
          <w:tcPr>
            <w:tcW w:w="5180" w:type="dxa"/>
            <w:shd w:val="clear" w:color="auto" w:fill="00B050"/>
          </w:tcPr>
          <w:p w14:paraId="78271D2B"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Contract Start Date</w:t>
            </w:r>
          </w:p>
        </w:tc>
        <w:tc>
          <w:tcPr>
            <w:tcW w:w="5070" w:type="dxa"/>
          </w:tcPr>
          <w:p w14:paraId="0F96FF9F" w14:textId="48CAB55B" w:rsidR="009B21A7" w:rsidRPr="005E0B04" w:rsidRDefault="00831FD0" w:rsidP="009B21A7">
            <w:pPr>
              <w:rPr>
                <w:rFonts w:ascii="Arial" w:hAnsi="Arial" w:cs="Arial"/>
                <w:bCs/>
              </w:rPr>
            </w:pPr>
            <w:r w:rsidRPr="005E0B04">
              <w:rPr>
                <w:rStyle w:val="Important"/>
                <w:bCs/>
                <w:color w:val="auto"/>
                <w:sz w:val="22"/>
              </w:rPr>
              <w:t>05</w:t>
            </w:r>
            <w:r w:rsidR="009B21A7" w:rsidRPr="005E0B04">
              <w:rPr>
                <w:rStyle w:val="Important"/>
                <w:bCs/>
                <w:color w:val="auto"/>
                <w:sz w:val="22"/>
              </w:rPr>
              <w:t>-0</w:t>
            </w:r>
            <w:r w:rsidRPr="005E0B04">
              <w:rPr>
                <w:rStyle w:val="Important"/>
                <w:bCs/>
                <w:color w:val="auto"/>
                <w:sz w:val="22"/>
              </w:rPr>
              <w:t>2</w:t>
            </w:r>
            <w:r w:rsidR="009B21A7" w:rsidRPr="005E0B04">
              <w:rPr>
                <w:rStyle w:val="Important"/>
                <w:bCs/>
                <w:color w:val="auto"/>
                <w:sz w:val="22"/>
              </w:rPr>
              <w:t>-2024</w:t>
            </w:r>
          </w:p>
        </w:tc>
      </w:tr>
      <w:tr w:rsidR="009B21A7" w:rsidRPr="0075528C" w14:paraId="50E421C7" w14:textId="77777777" w:rsidTr="6BB4132C">
        <w:tc>
          <w:tcPr>
            <w:tcW w:w="5180" w:type="dxa"/>
            <w:shd w:val="clear" w:color="auto" w:fill="00B050"/>
          </w:tcPr>
          <w:p w14:paraId="5E979C6A" w14:textId="5350E7B9"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Delivery Date / Contract Duration</w:t>
            </w:r>
          </w:p>
        </w:tc>
        <w:tc>
          <w:tcPr>
            <w:tcW w:w="5070" w:type="dxa"/>
          </w:tcPr>
          <w:p w14:paraId="5E2F30B2" w14:textId="67F8E0F4" w:rsidR="009B21A7" w:rsidRPr="0039691E" w:rsidRDefault="00831FD0" w:rsidP="009B21A7">
            <w:pPr>
              <w:rPr>
                <w:rStyle w:val="Important"/>
                <w:bCs/>
                <w:color w:val="auto"/>
                <w:sz w:val="22"/>
              </w:rPr>
            </w:pPr>
            <w:r w:rsidRPr="0039691E">
              <w:rPr>
                <w:rStyle w:val="Important"/>
                <w:bCs/>
                <w:color w:val="auto"/>
                <w:sz w:val="22"/>
              </w:rPr>
              <w:t>05</w:t>
            </w:r>
            <w:r w:rsidR="009B21A7" w:rsidRPr="0039691E">
              <w:rPr>
                <w:rStyle w:val="Important"/>
                <w:bCs/>
                <w:color w:val="auto"/>
                <w:sz w:val="22"/>
              </w:rPr>
              <w:t>-0</w:t>
            </w:r>
            <w:r w:rsidRPr="0039691E">
              <w:rPr>
                <w:rStyle w:val="Important"/>
                <w:bCs/>
                <w:color w:val="auto"/>
                <w:sz w:val="22"/>
              </w:rPr>
              <w:t>2</w:t>
            </w:r>
            <w:r w:rsidR="009B21A7" w:rsidRPr="0039691E">
              <w:rPr>
                <w:rStyle w:val="Important"/>
                <w:bCs/>
                <w:color w:val="auto"/>
                <w:sz w:val="22"/>
              </w:rPr>
              <w:t>-2024</w:t>
            </w:r>
            <w:r w:rsidR="009B21A7" w:rsidRPr="0039691E">
              <w:rPr>
                <w:bCs/>
              </w:rPr>
              <w:t xml:space="preserve"> to </w:t>
            </w:r>
            <w:r w:rsidR="0039691E" w:rsidRPr="0039691E">
              <w:rPr>
                <w:rStyle w:val="Important"/>
                <w:color w:val="auto"/>
                <w:highlight w:val="yellow"/>
              </w:rPr>
              <w:t>31</w:t>
            </w:r>
            <w:r w:rsidR="009B21A7" w:rsidRPr="0039691E">
              <w:rPr>
                <w:rStyle w:val="Important"/>
                <w:bCs/>
                <w:color w:val="auto"/>
                <w:sz w:val="22"/>
                <w:highlight w:val="yellow"/>
              </w:rPr>
              <w:t>-</w:t>
            </w:r>
            <w:r w:rsidR="0039691E" w:rsidRPr="0039691E">
              <w:rPr>
                <w:rStyle w:val="Important"/>
                <w:bCs/>
                <w:color w:val="auto"/>
                <w:sz w:val="22"/>
                <w:highlight w:val="yellow"/>
              </w:rPr>
              <w:t>1</w:t>
            </w:r>
            <w:r w:rsidR="0039691E" w:rsidRPr="0039691E">
              <w:rPr>
                <w:rStyle w:val="Important"/>
                <w:bCs/>
                <w:color w:val="auto"/>
                <w:highlight w:val="yellow"/>
              </w:rPr>
              <w:t>2</w:t>
            </w:r>
            <w:r w:rsidR="009B21A7" w:rsidRPr="0039691E">
              <w:rPr>
                <w:rStyle w:val="Important"/>
                <w:bCs/>
                <w:color w:val="auto"/>
                <w:sz w:val="22"/>
                <w:highlight w:val="yellow"/>
              </w:rPr>
              <w:t>-202</w:t>
            </w:r>
            <w:r w:rsidR="0039691E" w:rsidRPr="0039691E">
              <w:rPr>
                <w:rStyle w:val="Important"/>
                <w:bCs/>
                <w:color w:val="auto"/>
                <w:sz w:val="22"/>
                <w:highlight w:val="yellow"/>
              </w:rPr>
              <w:t>6</w:t>
            </w:r>
          </w:p>
          <w:p w14:paraId="536C0A82" w14:textId="77777777" w:rsidR="009B21A7" w:rsidRPr="00831FD0" w:rsidRDefault="009B21A7" w:rsidP="009B21A7">
            <w:pPr>
              <w:rPr>
                <w:rFonts w:ascii="Arial" w:hAnsi="Arial" w:cs="Arial"/>
                <w:i/>
                <w:iCs/>
              </w:rPr>
            </w:pPr>
            <w:r w:rsidRPr="00831FD0">
              <w:rPr>
                <w:rFonts w:ascii="Arial" w:hAnsi="Arial" w:cs="Arial"/>
                <w:i/>
                <w:iCs/>
              </w:rPr>
              <w:t>Please note – dates are indicative at this stage. Upon contract award full timeframe to be agreed.</w:t>
            </w:r>
          </w:p>
          <w:p w14:paraId="79587096" w14:textId="4C567404" w:rsidR="009B21A7" w:rsidRPr="00831FD0" w:rsidRDefault="009B21A7" w:rsidP="009B21A7">
            <w:pPr>
              <w:rPr>
                <w:rFonts w:ascii="Arial" w:hAnsi="Arial" w:cs="Arial"/>
              </w:rPr>
            </w:pPr>
          </w:p>
        </w:tc>
      </w:tr>
    </w:tbl>
    <w:p w14:paraId="4D06BC7F" w14:textId="77777777" w:rsidR="00D931EF" w:rsidRDefault="00D931EF" w:rsidP="00D931EF">
      <w:pPr>
        <w:pStyle w:val="Heading2"/>
        <w:spacing w:before="0"/>
        <w:rPr>
          <w:color w:val="00B050"/>
          <w:sz w:val="36"/>
          <w:szCs w:val="36"/>
        </w:rPr>
      </w:pPr>
      <w:bookmarkStart w:id="2" w:name="_Toc413143857"/>
    </w:p>
    <w:p w14:paraId="1E344C4C" w14:textId="418601FA" w:rsidR="00D931EF" w:rsidRPr="00743E3B" w:rsidRDefault="00D931EF" w:rsidP="00D931EF">
      <w:pPr>
        <w:pStyle w:val="Heading2"/>
        <w:spacing w:before="0"/>
        <w:rPr>
          <w:color w:val="00B050"/>
          <w:sz w:val="36"/>
          <w:szCs w:val="36"/>
        </w:rPr>
      </w:pPr>
      <w:r>
        <w:rPr>
          <w:color w:val="00B050"/>
          <w:sz w:val="36"/>
          <w:szCs w:val="36"/>
        </w:rPr>
        <w:t>Section 1: General Information</w:t>
      </w:r>
    </w:p>
    <w:p w14:paraId="503FE59D" w14:textId="4094754B" w:rsidR="008D2E11" w:rsidRPr="00743E3B" w:rsidRDefault="57FD8E73" w:rsidP="7B4FA47A">
      <w:pPr>
        <w:pStyle w:val="Heading2"/>
        <w:spacing w:before="0"/>
        <w:rPr>
          <w:color w:val="00B050"/>
          <w:sz w:val="36"/>
          <w:szCs w:val="36"/>
        </w:rPr>
      </w:pPr>
      <w:r w:rsidRPr="7B4FA47A">
        <w:rPr>
          <w:color w:val="00B050"/>
          <w:sz w:val="36"/>
          <w:szCs w:val="36"/>
        </w:rPr>
        <w:t>Glossary</w:t>
      </w:r>
    </w:p>
    <w:bookmarkEnd w:id="2"/>
    <w:p w14:paraId="04E4470F" w14:textId="77777777" w:rsidR="009B21A7" w:rsidRPr="009B21A7" w:rsidRDefault="009B21A7" w:rsidP="009B21A7">
      <w:pPr>
        <w:rPr>
          <w:rFonts w:ascii="Arial" w:hAnsi="Arial" w:cs="Arial"/>
        </w:rPr>
      </w:pPr>
      <w:r w:rsidRPr="009B21A7">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14:paraId="4A292BC4" w14:textId="2880E169" w:rsidR="00D25122" w:rsidRDefault="00D25122" w:rsidP="06522AA8">
      <w:pPr>
        <w:rPr>
          <w:rFonts w:ascii="Arial" w:hAnsi="Arial" w:cs="Arial"/>
          <w:sz w:val="24"/>
          <w:szCs w:val="24"/>
        </w:rPr>
      </w:pPr>
    </w:p>
    <w:p w14:paraId="73543F80" w14:textId="021500D9" w:rsidR="00D25122" w:rsidRDefault="00D25122" w:rsidP="06522AA8">
      <w:pPr>
        <w:rPr>
          <w:rFonts w:ascii="Arial" w:hAnsi="Arial" w:cs="Arial"/>
          <w:sz w:val="24"/>
          <w:szCs w:val="24"/>
        </w:rPr>
      </w:pPr>
    </w:p>
    <w:p w14:paraId="7ACE354F" w14:textId="77777777" w:rsidR="00D25122" w:rsidRDefault="00D25122" w:rsidP="06522AA8">
      <w:pPr>
        <w:rPr>
          <w:rFonts w:ascii="Arial" w:hAnsi="Arial" w:cs="Arial"/>
          <w:sz w:val="24"/>
          <w:szCs w:val="24"/>
        </w:rPr>
      </w:pP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8D2E11" w14:paraId="17E44774" w14:textId="77777777" w:rsidTr="00743E3B">
        <w:trPr>
          <w:trHeight w:val="557"/>
        </w:trPr>
        <w:tc>
          <w:tcPr>
            <w:tcW w:w="5080" w:type="dxa"/>
            <w:shd w:val="clear" w:color="auto" w:fill="00B050"/>
          </w:tcPr>
          <w:p w14:paraId="0E13F71F" w14:textId="4059D167"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Words/Expression</w:t>
            </w:r>
          </w:p>
        </w:tc>
        <w:tc>
          <w:tcPr>
            <w:tcW w:w="5170" w:type="dxa"/>
            <w:shd w:val="clear" w:color="auto" w:fill="00B050"/>
          </w:tcPr>
          <w:p w14:paraId="2EFC15FD" w14:textId="5D7F8D3F"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Meaning</w:t>
            </w:r>
          </w:p>
        </w:tc>
      </w:tr>
      <w:tr w:rsidR="008D2E11" w14:paraId="5C8B3A28" w14:textId="77777777" w:rsidTr="00743E3B">
        <w:tc>
          <w:tcPr>
            <w:tcW w:w="5080" w:type="dxa"/>
            <w:shd w:val="clear" w:color="auto" w:fill="E4F2D9" w:themeFill="accent2" w:themeFillTint="33"/>
          </w:tcPr>
          <w:p w14:paraId="5F6519ED" w14:textId="77777777" w:rsidR="008D2E11" w:rsidRPr="009B21A7" w:rsidRDefault="008D2E11" w:rsidP="008D2E11">
            <w:pPr>
              <w:rPr>
                <w:rFonts w:ascii="Arial" w:hAnsi="Arial" w:cs="Arial"/>
              </w:rPr>
            </w:pPr>
            <w:r w:rsidRPr="009B21A7">
              <w:rPr>
                <w:rFonts w:ascii="Arial" w:hAnsi="Arial" w:cs="Arial"/>
              </w:rPr>
              <w:t>“Authority”</w:t>
            </w:r>
          </w:p>
        </w:tc>
        <w:tc>
          <w:tcPr>
            <w:tcW w:w="5170" w:type="dxa"/>
          </w:tcPr>
          <w:p w14:paraId="44A0813F" w14:textId="107395C9" w:rsidR="008D2E11" w:rsidRPr="009B21A7" w:rsidRDefault="008D2E11" w:rsidP="008D2E11">
            <w:pPr>
              <w:rPr>
                <w:rFonts w:ascii="Arial" w:hAnsi="Arial" w:cs="Arial"/>
              </w:rPr>
            </w:pPr>
            <w:r w:rsidRPr="009B21A7">
              <w:rPr>
                <w:rFonts w:ascii="Arial" w:hAnsi="Arial" w:cs="Arial"/>
              </w:rPr>
              <w:t xml:space="preserve">Means </w:t>
            </w:r>
            <w:r w:rsidRPr="005E0B04">
              <w:rPr>
                <w:rFonts w:ascii="Arial" w:hAnsi="Arial" w:cs="Arial"/>
                <w:b/>
                <w:bCs/>
              </w:rPr>
              <w:t>Natural England</w:t>
            </w:r>
            <w:r w:rsidR="005E0B04">
              <w:rPr>
                <w:rFonts w:ascii="Arial" w:hAnsi="Arial" w:cs="Arial"/>
              </w:rPr>
              <w:t xml:space="preserve"> </w:t>
            </w:r>
            <w:r w:rsidR="009B21A7" w:rsidRPr="009B21A7">
              <w:rPr>
                <w:rFonts w:ascii="Arial" w:hAnsi="Arial" w:cs="Arial"/>
              </w:rPr>
              <w:t xml:space="preserve">who is the Contracting Authority.  </w:t>
            </w:r>
          </w:p>
        </w:tc>
      </w:tr>
      <w:tr w:rsidR="009B21A7" w14:paraId="5A6FD6F6" w14:textId="77777777" w:rsidTr="009B21A7">
        <w:tc>
          <w:tcPr>
            <w:tcW w:w="5080" w:type="dxa"/>
            <w:shd w:val="clear" w:color="auto" w:fill="E4F2D9" w:themeFill="accent2" w:themeFillTint="33"/>
          </w:tcPr>
          <w:p w14:paraId="06094690" w14:textId="77777777" w:rsidR="009B21A7" w:rsidRPr="009B21A7" w:rsidRDefault="009B21A7" w:rsidP="008D0DA5">
            <w:pPr>
              <w:rPr>
                <w:rFonts w:ascii="Arial" w:hAnsi="Arial" w:cs="Arial"/>
              </w:rPr>
            </w:pPr>
            <w:r w:rsidRPr="009B21A7">
              <w:rPr>
                <w:rFonts w:ascii="Arial" w:hAnsi="Arial" w:cs="Arial"/>
              </w:rPr>
              <w:t>“Contract”</w:t>
            </w:r>
          </w:p>
        </w:tc>
        <w:tc>
          <w:tcPr>
            <w:tcW w:w="5170" w:type="dxa"/>
          </w:tcPr>
          <w:p w14:paraId="2CE4A3E2" w14:textId="77777777" w:rsidR="009B21A7" w:rsidRPr="009B21A7" w:rsidRDefault="009B21A7" w:rsidP="008D0DA5">
            <w:pPr>
              <w:rPr>
                <w:rFonts w:ascii="Arial" w:hAnsi="Arial" w:cs="Arial"/>
              </w:rPr>
            </w:pPr>
            <w:r w:rsidRPr="009B21A7">
              <w:rPr>
                <w:rFonts w:ascii="Arial" w:hAnsi="Arial" w:cs="Arial"/>
              </w:rPr>
              <w:t>Means the contract to be entered into by the Authority and the successful supplier.</w:t>
            </w:r>
          </w:p>
        </w:tc>
      </w:tr>
      <w:tr w:rsidR="009B21A7" w:rsidRPr="009B21A7" w14:paraId="27DA8ABD" w14:textId="77777777" w:rsidTr="00743E3B">
        <w:tc>
          <w:tcPr>
            <w:tcW w:w="5080" w:type="dxa"/>
            <w:shd w:val="clear" w:color="auto" w:fill="E4F2D9" w:themeFill="accent2" w:themeFillTint="33"/>
          </w:tcPr>
          <w:p w14:paraId="095CCD17" w14:textId="3CBB70BC" w:rsidR="009B21A7" w:rsidRPr="009B21A7" w:rsidRDefault="009B21A7" w:rsidP="009B21A7">
            <w:pPr>
              <w:rPr>
                <w:rFonts w:ascii="Arial" w:hAnsi="Arial" w:cs="Arial"/>
                <w:b/>
                <w:bCs/>
              </w:rPr>
            </w:pPr>
            <w:r w:rsidRPr="009B21A7">
              <w:rPr>
                <w:rFonts w:ascii="Arial" w:hAnsi="Arial" w:cs="Arial"/>
              </w:rPr>
              <w:t>“Response”</w:t>
            </w:r>
          </w:p>
        </w:tc>
        <w:tc>
          <w:tcPr>
            <w:tcW w:w="5170" w:type="dxa"/>
          </w:tcPr>
          <w:p w14:paraId="4834ACEB" w14:textId="7DE09FA7" w:rsidR="009B21A7" w:rsidRPr="009B21A7" w:rsidRDefault="009B21A7" w:rsidP="009B21A7">
            <w:pPr>
              <w:rPr>
                <w:rFonts w:ascii="Arial" w:hAnsi="Arial" w:cs="Arial"/>
                <w:b/>
                <w:bCs/>
              </w:rPr>
            </w:pPr>
            <w:r w:rsidRPr="009B21A7">
              <w:rPr>
                <w:rFonts w:ascii="Arial" w:hAnsi="Arial" w:cs="Arial"/>
              </w:rPr>
              <w:t>means the information submitted by a supplier in response to the RFQ.</w:t>
            </w:r>
          </w:p>
        </w:tc>
      </w:tr>
      <w:tr w:rsidR="008D2E11" w14:paraId="7D91641C" w14:textId="77777777" w:rsidTr="00743E3B">
        <w:tc>
          <w:tcPr>
            <w:tcW w:w="5080" w:type="dxa"/>
            <w:shd w:val="clear" w:color="auto" w:fill="E4F2D9" w:themeFill="accent2" w:themeFillTint="33"/>
          </w:tcPr>
          <w:p w14:paraId="6442FC6D" w14:textId="77777777" w:rsidR="008D2E11" w:rsidRPr="009B21A7" w:rsidRDefault="008D2E11" w:rsidP="008D2E11">
            <w:pPr>
              <w:rPr>
                <w:rFonts w:ascii="Arial" w:hAnsi="Arial" w:cs="Arial"/>
              </w:rPr>
            </w:pPr>
            <w:r w:rsidRPr="009B21A7">
              <w:rPr>
                <w:rFonts w:ascii="Arial" w:hAnsi="Arial" w:cs="Arial"/>
              </w:rPr>
              <w:t>“RFQ”</w:t>
            </w:r>
          </w:p>
        </w:tc>
        <w:tc>
          <w:tcPr>
            <w:tcW w:w="5170" w:type="dxa"/>
          </w:tcPr>
          <w:p w14:paraId="78DAD103" w14:textId="77777777" w:rsidR="008D2E11" w:rsidRPr="009B21A7" w:rsidRDefault="008D2E11" w:rsidP="008D2E11">
            <w:pPr>
              <w:rPr>
                <w:rFonts w:ascii="Arial" w:hAnsi="Arial" w:cs="Arial"/>
              </w:rPr>
            </w:pPr>
            <w:r w:rsidRPr="009B21A7">
              <w:rPr>
                <w:rFonts w:ascii="Arial" w:hAnsi="Arial" w:cs="Arial"/>
              </w:rPr>
              <w:t>Means this Request for Quotation and all related documents published by the Authority and made available to suppliers</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5EC36EDA" w14:textId="7089FD75" w:rsidR="00303BFC" w:rsidRDefault="008D2E11" w:rsidP="001416B1">
      <w:pPr>
        <w:pStyle w:val="Heading2"/>
        <w:spacing w:after="0"/>
        <w:rPr>
          <w:color w:val="00B050"/>
          <w:sz w:val="36"/>
          <w:szCs w:val="32"/>
        </w:rPr>
      </w:pPr>
      <w:bookmarkStart w:id="4" w:name="_Toc534718522"/>
      <w:r w:rsidRPr="00743E3B">
        <w:rPr>
          <w:color w:val="00B050"/>
          <w:sz w:val="36"/>
          <w:szCs w:val="32"/>
        </w:rPr>
        <w:t>Conditions applying to the RFQ</w:t>
      </w:r>
      <w:bookmarkEnd w:id="3"/>
      <w:bookmarkEnd w:id="4"/>
    </w:p>
    <w:p w14:paraId="78CD64E4" w14:textId="77777777" w:rsidR="001416B1" w:rsidRPr="001416B1" w:rsidRDefault="001416B1" w:rsidP="001416B1"/>
    <w:p w14:paraId="7558EDFF" w14:textId="66832FB0" w:rsidR="009B21A7" w:rsidRDefault="009B21A7" w:rsidP="009B21A7">
      <w:pPr>
        <w:rPr>
          <w:rFonts w:ascii="Arial" w:hAnsi="Arial" w:cs="Arial"/>
        </w:rPr>
      </w:pPr>
      <w:r w:rsidRPr="009B21A7">
        <w:rPr>
          <w:rFonts w:ascii="Arial" w:hAnsi="Arial" w:cs="Arial"/>
        </w:rPr>
        <w:t xml:space="preserve">You should examine your Response and related documents ensuring it is complete and in accordance with the stated instructions prior to submission. </w:t>
      </w:r>
    </w:p>
    <w:p w14:paraId="51C954A5" w14:textId="77777777" w:rsidR="009B21A7" w:rsidRPr="009B21A7" w:rsidRDefault="009B21A7" w:rsidP="009B21A7">
      <w:pPr>
        <w:rPr>
          <w:rFonts w:ascii="Arial" w:hAnsi="Arial" w:cs="Arial"/>
        </w:rPr>
      </w:pPr>
    </w:p>
    <w:p w14:paraId="6FAF3ADB" w14:textId="33C11263" w:rsidR="009B21A7" w:rsidRDefault="009B21A7" w:rsidP="009B21A7">
      <w:pPr>
        <w:rPr>
          <w:rFonts w:ascii="Arial" w:hAnsi="Arial" w:cs="Arial"/>
        </w:rPr>
      </w:pPr>
      <w:r w:rsidRPr="009B21A7">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0EB2EA5" w14:textId="77777777" w:rsidR="009B21A7" w:rsidRPr="009B21A7" w:rsidRDefault="009B21A7" w:rsidP="009B21A7">
      <w:pPr>
        <w:rPr>
          <w:rFonts w:ascii="Arial" w:hAnsi="Arial" w:cs="Arial"/>
        </w:rPr>
      </w:pPr>
    </w:p>
    <w:p w14:paraId="3071E111" w14:textId="296918C7" w:rsidR="009B21A7" w:rsidRDefault="009B21A7" w:rsidP="009B21A7">
      <w:pPr>
        <w:rPr>
          <w:rFonts w:ascii="Arial" w:hAnsi="Arial" w:cs="Arial"/>
        </w:rPr>
      </w:pPr>
      <w:r w:rsidRPr="009B21A7">
        <w:rPr>
          <w:rFonts w:ascii="Arial" w:hAnsi="Arial" w:cs="Arial"/>
        </w:rPr>
        <w:t xml:space="preserve">By submitting a Response, you, the supplier, are deemed to accept the terms and conditions provided in the RFQ. Confirmation of this is required in Annex 2. </w:t>
      </w:r>
    </w:p>
    <w:p w14:paraId="3FE863E8" w14:textId="77777777" w:rsidR="009B21A7" w:rsidRPr="009B21A7" w:rsidRDefault="009B21A7" w:rsidP="009B21A7">
      <w:pPr>
        <w:rPr>
          <w:rFonts w:ascii="Arial" w:hAnsi="Arial" w:cs="Arial"/>
        </w:rPr>
      </w:pPr>
    </w:p>
    <w:p w14:paraId="1BD4063F" w14:textId="77777777" w:rsidR="009B21A7" w:rsidRPr="009B21A7" w:rsidRDefault="009B21A7" w:rsidP="009B21A7">
      <w:pPr>
        <w:rPr>
          <w:rFonts w:ascii="Arial" w:hAnsi="Arial" w:cs="Arial"/>
        </w:rPr>
      </w:pPr>
      <w:r w:rsidRPr="009B21A7">
        <w:rPr>
          <w:rFonts w:ascii="Arial" w:hAnsi="Arial" w:cs="Arial"/>
        </w:rPr>
        <w:t>Failure to comply with the instructions set out in the RFQ may result in the supplier’s exclusion from this quotation process.</w:t>
      </w:r>
    </w:p>
    <w:p w14:paraId="54D53F3C" w14:textId="174AFC47" w:rsidR="00D76CED" w:rsidRDefault="00D76CED">
      <w:pPr>
        <w:rPr>
          <w:rFonts w:ascii="Arial" w:eastAsia="Times New Roman" w:hAnsi="Arial"/>
          <w:b/>
          <w:bCs/>
          <w:sz w:val="28"/>
          <w:szCs w:val="26"/>
        </w:rPr>
      </w:pPr>
    </w:p>
    <w:p w14:paraId="13E7B159" w14:textId="77777777" w:rsidR="00303BFC" w:rsidRPr="00743E3B" w:rsidRDefault="00303BFC" w:rsidP="00E90139">
      <w:pPr>
        <w:pStyle w:val="Heading3"/>
        <w:rPr>
          <w:rFonts w:ascii="Arial" w:hAnsi="Arial"/>
          <w:color w:val="00B050"/>
          <w:sz w:val="36"/>
          <w:szCs w:val="32"/>
        </w:rPr>
      </w:pPr>
      <w:r w:rsidRPr="00743E3B">
        <w:rPr>
          <w:rFonts w:ascii="Arial" w:hAnsi="Arial"/>
          <w:color w:val="00B050"/>
          <w:sz w:val="36"/>
          <w:szCs w:val="32"/>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28FFE678" w:rsidR="00303BFC" w:rsidRPr="009B21A7" w:rsidRDefault="00303BFC" w:rsidP="00CE35BE">
      <w:pPr>
        <w:rPr>
          <w:rFonts w:ascii="Arial" w:hAnsi="Arial" w:cs="Arial"/>
        </w:rPr>
      </w:pPr>
      <w:r w:rsidRPr="009B21A7">
        <w:rPr>
          <w:rFonts w:ascii="Arial" w:hAnsi="Arial" w:cs="Arial"/>
        </w:rPr>
        <w:t xml:space="preserve">By issuing this </w:t>
      </w:r>
      <w:r w:rsidR="00CE35BE" w:rsidRPr="009B21A7">
        <w:rPr>
          <w:rFonts w:ascii="Arial" w:hAnsi="Arial" w:cs="Arial"/>
        </w:rPr>
        <w:t>R</w:t>
      </w:r>
      <w:r w:rsidR="00DE06B3" w:rsidRPr="009B21A7">
        <w:rPr>
          <w:rFonts w:ascii="Arial" w:hAnsi="Arial" w:cs="Arial"/>
        </w:rPr>
        <w:t>FQ</w:t>
      </w:r>
      <w:r w:rsidRPr="009B21A7">
        <w:rPr>
          <w:rFonts w:ascii="Arial" w:hAnsi="Arial" w:cs="Arial"/>
        </w:rPr>
        <w:t xml:space="preserve"> the Authority does not bind itself to accept any quotation </w:t>
      </w:r>
      <w:r w:rsidR="006F176B" w:rsidRPr="009B21A7">
        <w:rPr>
          <w:rFonts w:ascii="Arial" w:hAnsi="Arial" w:cs="Arial"/>
        </w:rPr>
        <w:t>and reserves</w:t>
      </w:r>
      <w:r w:rsidRPr="009B21A7">
        <w:rPr>
          <w:rFonts w:ascii="Arial" w:hAnsi="Arial" w:cs="Arial"/>
        </w:rPr>
        <w:t xml:space="preserve"> the right not to award a contract</w:t>
      </w:r>
      <w:r w:rsidR="00FD5015" w:rsidRPr="009B21A7">
        <w:rPr>
          <w:rFonts w:ascii="Arial" w:hAnsi="Arial" w:cs="Arial"/>
        </w:rPr>
        <w:t xml:space="preserve"> to any supplier who submits a quotation.</w:t>
      </w:r>
    </w:p>
    <w:p w14:paraId="7C39592A" w14:textId="77777777" w:rsidR="008D2E11" w:rsidRPr="00E90139" w:rsidRDefault="008D2E11" w:rsidP="00CE35BE">
      <w:pPr>
        <w:rPr>
          <w:rFonts w:ascii="Arial" w:hAnsi="Arial" w:cs="Arial"/>
          <w:sz w:val="24"/>
          <w:szCs w:val="24"/>
        </w:rPr>
      </w:pPr>
    </w:p>
    <w:p w14:paraId="22E55FA5"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Cost</w:t>
      </w:r>
      <w:r w:rsidR="00FD5015" w:rsidRPr="00743E3B">
        <w:rPr>
          <w:rFonts w:ascii="Arial" w:eastAsia="Times New Roman" w:hAnsi="Arial" w:cs="Times New Roman"/>
          <w:i w:val="0"/>
          <w:iCs w:val="0"/>
          <w:color w:val="00B050"/>
          <w:sz w:val="36"/>
          <w:szCs w:val="32"/>
        </w:rPr>
        <w:t>s</w:t>
      </w:r>
    </w:p>
    <w:p w14:paraId="5492F104" w14:textId="77777777" w:rsidR="00303BFC" w:rsidRPr="00CE35BE" w:rsidRDefault="00303BFC" w:rsidP="00CE35BE">
      <w:pPr>
        <w:rPr>
          <w:rFonts w:asciiTheme="minorHAnsi" w:hAnsiTheme="minorHAnsi"/>
          <w:szCs w:val="20"/>
        </w:rPr>
      </w:pPr>
    </w:p>
    <w:p w14:paraId="24350983" w14:textId="26BD9834" w:rsidR="00303BFC" w:rsidRPr="009B21A7" w:rsidRDefault="00303BFC" w:rsidP="00CE35BE">
      <w:pPr>
        <w:rPr>
          <w:rFonts w:ascii="Arial" w:hAnsi="Arial" w:cs="Arial"/>
        </w:rPr>
      </w:pPr>
      <w:r w:rsidRPr="009B21A7">
        <w:rPr>
          <w:rFonts w:ascii="Arial" w:hAnsi="Arial" w:cs="Arial"/>
        </w:rPr>
        <w:t>The Authority will not reimburse you for any costs and expenses which you incur preparing and submitting your quotation</w:t>
      </w:r>
      <w:r w:rsidR="00FD5015" w:rsidRPr="009B21A7">
        <w:rPr>
          <w:rFonts w:ascii="Arial" w:hAnsi="Arial" w:cs="Arial"/>
        </w:rPr>
        <w:t>, even if the Authority amends or terminates the procurement process.</w:t>
      </w:r>
    </w:p>
    <w:p w14:paraId="5284C833" w14:textId="77777777" w:rsidR="008D2E11" w:rsidRPr="00E90139" w:rsidRDefault="008D2E11" w:rsidP="00CE35BE">
      <w:pPr>
        <w:rPr>
          <w:rFonts w:ascii="Arial" w:hAnsi="Arial" w:cs="Arial"/>
          <w:sz w:val="24"/>
          <w:szCs w:val="24"/>
        </w:rPr>
      </w:pPr>
    </w:p>
    <w:p w14:paraId="21BA9F03" w14:textId="5FFC3BE2" w:rsidR="00303BFC" w:rsidRPr="00E90139" w:rsidRDefault="009B21A7" w:rsidP="00C04BEA">
      <w:pPr>
        <w:pStyle w:val="Heading4"/>
        <w:rPr>
          <w:rFonts w:ascii="Arial" w:eastAsia="Times New Roman" w:hAnsi="Arial" w:cs="Times New Roman"/>
          <w:i w:val="0"/>
          <w:iCs w:val="0"/>
          <w:color w:val="auto"/>
          <w:sz w:val="28"/>
          <w:szCs w:val="26"/>
        </w:rPr>
      </w:pPr>
      <w:r>
        <w:rPr>
          <w:rFonts w:ascii="Arial" w:eastAsia="Times New Roman" w:hAnsi="Arial" w:cs="Times New Roman"/>
          <w:i w:val="0"/>
          <w:iCs w:val="0"/>
          <w:color w:val="00B050"/>
          <w:sz w:val="36"/>
          <w:szCs w:val="32"/>
        </w:rPr>
        <w:t>Self-Declaration and M</w:t>
      </w:r>
      <w:r w:rsidR="00303BFC" w:rsidRPr="00743E3B">
        <w:rPr>
          <w:rFonts w:ascii="Arial" w:eastAsia="Times New Roman" w:hAnsi="Arial" w:cs="Times New Roman"/>
          <w:i w:val="0"/>
          <w:iCs w:val="0"/>
          <w:color w:val="00B050"/>
          <w:sz w:val="36"/>
          <w:szCs w:val="32"/>
        </w:rPr>
        <w:t>andatory Requirements</w:t>
      </w:r>
    </w:p>
    <w:p w14:paraId="0F730751" w14:textId="77777777" w:rsidR="00303BFC" w:rsidRPr="00CE35BE" w:rsidRDefault="00303BFC" w:rsidP="00CE35BE">
      <w:pPr>
        <w:rPr>
          <w:rFonts w:asciiTheme="minorHAnsi" w:hAnsiTheme="minorHAnsi"/>
          <w:szCs w:val="20"/>
          <w:u w:val="single"/>
        </w:rPr>
      </w:pPr>
    </w:p>
    <w:p w14:paraId="5B568789" w14:textId="72DC1D85" w:rsidR="009B21A7" w:rsidRPr="009B21A7" w:rsidRDefault="009B21A7" w:rsidP="009B21A7">
      <w:pPr>
        <w:rPr>
          <w:rFonts w:ascii="Arial" w:hAnsi="Arial" w:cs="Arial"/>
        </w:rPr>
      </w:pPr>
      <w:r w:rsidRPr="009B21A7">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01657DBE" w14:textId="77777777" w:rsidR="009B21A7" w:rsidRPr="009B21A7" w:rsidRDefault="009B21A7" w:rsidP="009B21A7">
      <w:pPr>
        <w:rPr>
          <w:rFonts w:ascii="Arial" w:hAnsi="Arial" w:cs="Arial"/>
        </w:rPr>
      </w:pPr>
    </w:p>
    <w:p w14:paraId="219A6D36" w14:textId="77777777" w:rsidR="009B21A7" w:rsidRPr="009B21A7" w:rsidRDefault="009B21A7" w:rsidP="009B21A7">
      <w:pPr>
        <w:rPr>
          <w:rFonts w:ascii="Arial" w:hAnsi="Arial" w:cs="Arial"/>
        </w:rPr>
      </w:pPr>
      <w:r w:rsidRPr="009B21A7">
        <w:rPr>
          <w:rFonts w:ascii="Arial" w:hAnsi="Arial" w:cs="Arial"/>
        </w:rPr>
        <w:t xml:space="preserve">Any mandatory requirements will be set out in Section 2, Specification of Requirements and, if you do not comply with them, your quotation will not be evaluated.  </w:t>
      </w:r>
    </w:p>
    <w:p w14:paraId="021E877D" w14:textId="77777777" w:rsidR="008D2E11" w:rsidRPr="00E90139" w:rsidRDefault="008D2E11" w:rsidP="00CE35BE">
      <w:pPr>
        <w:rPr>
          <w:rFonts w:ascii="Arial" w:hAnsi="Arial" w:cs="Arial"/>
          <w:sz w:val="24"/>
          <w:szCs w:val="24"/>
        </w:rPr>
      </w:pPr>
    </w:p>
    <w:p w14:paraId="68DF3350"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Clarifications</w:t>
      </w:r>
    </w:p>
    <w:p w14:paraId="55C073EE" w14:textId="77777777" w:rsidR="00303BFC" w:rsidRPr="00CE35BE" w:rsidRDefault="00303BFC" w:rsidP="00CE35BE">
      <w:pPr>
        <w:rPr>
          <w:rFonts w:asciiTheme="minorHAnsi" w:hAnsiTheme="minorHAnsi"/>
          <w:szCs w:val="20"/>
        </w:rPr>
      </w:pPr>
    </w:p>
    <w:p w14:paraId="00E24905" w14:textId="47FE19FD" w:rsidR="00B855FC" w:rsidRPr="00B855FC" w:rsidRDefault="00B855FC" w:rsidP="00B855FC">
      <w:pPr>
        <w:rPr>
          <w:rFonts w:ascii="Arial" w:hAnsi="Arial" w:cs="Arial"/>
        </w:rPr>
      </w:pPr>
      <w:r w:rsidRPr="00B855FC">
        <w:rPr>
          <w:rFonts w:ascii="Arial" w:hAnsi="Arial"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A37D73F" w14:textId="77777777" w:rsidR="00B855FC" w:rsidRPr="00B855FC" w:rsidRDefault="00B855FC" w:rsidP="00B855FC">
      <w:pPr>
        <w:rPr>
          <w:rFonts w:ascii="Arial" w:hAnsi="Arial" w:cs="Arial"/>
        </w:rPr>
      </w:pPr>
    </w:p>
    <w:p w14:paraId="0417FA18" w14:textId="4B499202" w:rsidR="00B855FC" w:rsidRPr="00B855FC" w:rsidRDefault="00B855FC" w:rsidP="00B855FC">
      <w:pPr>
        <w:rPr>
          <w:rFonts w:ascii="Arial" w:hAnsi="Arial" w:cs="Arial"/>
        </w:rPr>
      </w:pPr>
      <w:r w:rsidRPr="00B855FC">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07335F5" w14:textId="77777777" w:rsidR="00B855FC" w:rsidRPr="00B855FC" w:rsidRDefault="00B855FC" w:rsidP="00B855FC">
      <w:pPr>
        <w:rPr>
          <w:rFonts w:ascii="Arial" w:hAnsi="Arial" w:cs="Arial"/>
        </w:rPr>
      </w:pPr>
    </w:p>
    <w:p w14:paraId="26E223D1" w14:textId="2B11FC17" w:rsidR="00B855FC" w:rsidRDefault="00B855FC" w:rsidP="00B855FC">
      <w:pPr>
        <w:rPr>
          <w:rFonts w:ascii="Arial" w:hAnsi="Arial" w:cs="Arial"/>
        </w:rPr>
      </w:pPr>
      <w:r w:rsidRPr="00B855FC">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6C00D0ED" w14:textId="77777777" w:rsidR="00B855FC" w:rsidRPr="00B855FC" w:rsidRDefault="00B855FC" w:rsidP="00B855FC">
      <w:pPr>
        <w:rPr>
          <w:rFonts w:ascii="Arial" w:hAnsi="Arial" w:cs="Arial"/>
        </w:rPr>
      </w:pPr>
    </w:p>
    <w:p w14:paraId="143ADB79" w14:textId="77777777" w:rsidR="00B855FC" w:rsidRPr="00B855FC" w:rsidRDefault="00B855FC" w:rsidP="00B855FC">
      <w:pPr>
        <w:pStyle w:val="BulletText1"/>
        <w:rPr>
          <w:rFonts w:ascii="Arial" w:hAnsi="Arial" w:cs="Arial"/>
          <w:sz w:val="22"/>
          <w:szCs w:val="22"/>
        </w:rPr>
      </w:pPr>
      <w:r w:rsidRPr="00B855FC">
        <w:rPr>
          <w:rFonts w:ascii="Arial" w:hAnsi="Arial" w:cs="Arial"/>
          <w:sz w:val="22"/>
          <w:szCs w:val="22"/>
        </w:rPr>
        <w:t xml:space="preserve">the clarification and response are not commercially sensitive; and </w:t>
      </w:r>
    </w:p>
    <w:p w14:paraId="3102640F" w14:textId="5B55F404" w:rsidR="00B855FC" w:rsidRPr="00B855FC" w:rsidRDefault="00B855FC" w:rsidP="00B855FC">
      <w:pPr>
        <w:pStyle w:val="BulletText1"/>
        <w:rPr>
          <w:rFonts w:ascii="Arial" w:hAnsi="Arial" w:cs="Arial"/>
          <w:sz w:val="22"/>
          <w:szCs w:val="22"/>
        </w:rPr>
      </w:pPr>
      <w:r w:rsidRPr="00B855FC">
        <w:rPr>
          <w:rFonts w:ascii="Arial" w:hAnsi="Arial" w:cs="Arial"/>
          <w:sz w:val="22"/>
          <w:szCs w:val="22"/>
        </w:rPr>
        <w:t>all suppliers may benefit from its disclosure.</w:t>
      </w:r>
    </w:p>
    <w:p w14:paraId="50A6A1C0" w14:textId="77777777" w:rsidR="00B855FC" w:rsidRPr="00B855FC" w:rsidRDefault="00B855FC" w:rsidP="00B855FC">
      <w:pPr>
        <w:pStyle w:val="BulletText1"/>
        <w:numPr>
          <w:ilvl w:val="0"/>
          <w:numId w:val="0"/>
        </w:numPr>
        <w:ind w:left="641" w:hanging="357"/>
        <w:rPr>
          <w:rFonts w:ascii="Arial" w:hAnsi="Arial" w:cs="Arial"/>
          <w:sz w:val="22"/>
          <w:szCs w:val="22"/>
        </w:rPr>
      </w:pPr>
    </w:p>
    <w:p w14:paraId="76AE4854" w14:textId="7D58BF0F" w:rsidR="00B855FC" w:rsidRP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10E762E" w14:textId="77777777" w:rsidR="00B855FC" w:rsidRPr="00B855FC" w:rsidRDefault="00B855FC" w:rsidP="00B855FC">
      <w:pPr>
        <w:pStyle w:val="BulletText1"/>
        <w:numPr>
          <w:ilvl w:val="0"/>
          <w:numId w:val="0"/>
        </w:numPr>
        <w:rPr>
          <w:rFonts w:ascii="Arial" w:hAnsi="Arial" w:cs="Arial"/>
          <w:sz w:val="22"/>
          <w:szCs w:val="22"/>
        </w:rPr>
      </w:pPr>
    </w:p>
    <w:p w14:paraId="5E989C7C" w14:textId="0D143C84" w:rsid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C624208" w14:textId="77777777" w:rsidR="00B855FC" w:rsidRDefault="00B855FC" w:rsidP="00B855FC">
      <w:pPr>
        <w:pStyle w:val="BulletText1"/>
        <w:numPr>
          <w:ilvl w:val="0"/>
          <w:numId w:val="0"/>
        </w:numPr>
        <w:rPr>
          <w:rFonts w:ascii="Arial" w:eastAsia="Times New Roman" w:hAnsi="Arial"/>
          <w:i/>
          <w:iCs/>
          <w:color w:val="00B050"/>
          <w:sz w:val="36"/>
          <w:szCs w:val="32"/>
        </w:rPr>
      </w:pPr>
    </w:p>
    <w:p w14:paraId="66686E19" w14:textId="646700DA"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 xml:space="preserve">Amendments </w:t>
      </w:r>
    </w:p>
    <w:p w14:paraId="4F54A4B9" w14:textId="77777777" w:rsidR="00303BFC" w:rsidRPr="00CE35BE" w:rsidRDefault="00303BFC" w:rsidP="00CE35BE">
      <w:pPr>
        <w:rPr>
          <w:rFonts w:asciiTheme="minorHAnsi" w:hAnsiTheme="minorHAnsi"/>
          <w:szCs w:val="20"/>
        </w:rPr>
      </w:pPr>
    </w:p>
    <w:p w14:paraId="31C556DE" w14:textId="2C24F186" w:rsidR="00B855FC" w:rsidRDefault="00B855FC" w:rsidP="00B855FC">
      <w:pPr>
        <w:rPr>
          <w:rFonts w:ascii="Arial" w:hAnsi="Arial" w:cs="Arial"/>
        </w:rPr>
      </w:pPr>
      <w:r w:rsidRPr="00B855FC">
        <w:rPr>
          <w:rFonts w:ascii="Arial" w:hAnsi="Arial" w:cs="Arial"/>
        </w:rPr>
        <w:t xml:space="preserve">The Authority may amend the RFQ at any time prior to the deadline for receipt. If it amends the RFQ the Authority will notify you via email. </w:t>
      </w:r>
    </w:p>
    <w:p w14:paraId="20526D96" w14:textId="77777777" w:rsidR="00B855FC" w:rsidRPr="00B855FC" w:rsidRDefault="00B855FC" w:rsidP="00B855FC">
      <w:pPr>
        <w:rPr>
          <w:rFonts w:ascii="Arial" w:hAnsi="Arial" w:cs="Arial"/>
        </w:rPr>
      </w:pPr>
    </w:p>
    <w:p w14:paraId="7AA258F6" w14:textId="1542C70C" w:rsidR="00B855FC" w:rsidRDefault="00B855FC" w:rsidP="00B855FC">
      <w:pPr>
        <w:rPr>
          <w:rFonts w:ascii="Arial" w:hAnsi="Arial" w:cs="Arial"/>
        </w:rPr>
      </w:pPr>
      <w:r w:rsidRPr="00B855FC">
        <w:rPr>
          <w:rFonts w:ascii="Arial" w:hAnsi="Arial" w:cs="Arial"/>
        </w:rPr>
        <w:t xml:space="preserve">Suppliers may modify their quotation prior to the deadline for Responses. No Responses may be modified after the deadline for Responses.  </w:t>
      </w:r>
    </w:p>
    <w:p w14:paraId="3DDAC9A3" w14:textId="77777777" w:rsidR="00B855FC" w:rsidRPr="00B855FC" w:rsidRDefault="00B855FC" w:rsidP="00B855FC">
      <w:pPr>
        <w:rPr>
          <w:rFonts w:ascii="Arial" w:hAnsi="Arial" w:cs="Arial"/>
        </w:rPr>
      </w:pPr>
    </w:p>
    <w:p w14:paraId="413BDF29" w14:textId="0D76477D" w:rsidR="00B855FC" w:rsidRPr="00B855FC" w:rsidRDefault="00B855FC" w:rsidP="00B855FC">
      <w:pPr>
        <w:rPr>
          <w:rFonts w:ascii="Arial" w:hAnsi="Arial" w:cs="Arial"/>
        </w:rPr>
      </w:pPr>
      <w:r w:rsidRPr="00B855FC">
        <w:rPr>
          <w:rFonts w:ascii="Arial" w:hAnsi="Arial" w:cs="Arial"/>
        </w:rPr>
        <w:t>Suppliers may withdraw their quotations at any time by submitting a notice via the email to the named contact.</w:t>
      </w:r>
    </w:p>
    <w:p w14:paraId="787A040E" w14:textId="77777777" w:rsidR="00662792" w:rsidRPr="00E90139" w:rsidRDefault="00662792" w:rsidP="00FF316C">
      <w:pPr>
        <w:jc w:val="both"/>
        <w:rPr>
          <w:rFonts w:ascii="Arial" w:hAnsi="Arial" w:cs="Arial"/>
          <w:sz w:val="24"/>
          <w:szCs w:val="24"/>
          <w:u w:val="single"/>
        </w:rPr>
      </w:pPr>
    </w:p>
    <w:p w14:paraId="24DB5E5B" w14:textId="77777777" w:rsidR="00303BFC" w:rsidRPr="00743E3B" w:rsidRDefault="00303BFC" w:rsidP="006F176B">
      <w:pPr>
        <w:pStyle w:val="Heading4"/>
        <w:rPr>
          <w:rFonts w:ascii="Arial" w:eastAsia="Times New Roman" w:hAnsi="Arial" w:cs="Times New Roman"/>
          <w:i w:val="0"/>
          <w:iCs w:val="0"/>
          <w:color w:val="auto"/>
          <w:sz w:val="32"/>
          <w:szCs w:val="28"/>
        </w:rPr>
      </w:pPr>
      <w:r w:rsidRPr="00743E3B">
        <w:rPr>
          <w:rFonts w:ascii="Arial" w:eastAsia="Times New Roman" w:hAnsi="Arial" w:cs="Times New Roman"/>
          <w:i w:val="0"/>
          <w:iCs w:val="0"/>
          <w:color w:val="00B050"/>
          <w:sz w:val="36"/>
          <w:szCs w:val="32"/>
        </w:rPr>
        <w:t>Conditions of Contract</w:t>
      </w:r>
    </w:p>
    <w:p w14:paraId="0EBF9138" w14:textId="77777777" w:rsidR="00303BFC" w:rsidRPr="00CE35BE" w:rsidRDefault="00303BFC" w:rsidP="00CE35BE">
      <w:pPr>
        <w:rPr>
          <w:rFonts w:asciiTheme="minorHAnsi" w:hAnsiTheme="minorHAnsi"/>
          <w:szCs w:val="20"/>
        </w:rPr>
      </w:pPr>
    </w:p>
    <w:p w14:paraId="7CD23F4E" w14:textId="0AB823C5" w:rsidR="00B855FC" w:rsidRPr="00B855FC" w:rsidRDefault="00B855FC" w:rsidP="003C3918">
      <w:pPr>
        <w:rPr>
          <w:rFonts w:ascii="Arial" w:hAnsi="Arial" w:cs="Arial"/>
        </w:rPr>
      </w:pPr>
      <w:r w:rsidRPr="00B855FC">
        <w:rPr>
          <w:rFonts w:ascii="Arial" w:hAnsi="Arial" w:cs="Arial"/>
        </w:rPr>
        <w:t>The Authority’s Standard Good and Services Terms &amp; Conditions (used for purchases under £50k)</w:t>
      </w:r>
    </w:p>
    <w:p w14:paraId="53A8567C" w14:textId="7BCA8A94" w:rsidR="00B855FC" w:rsidRDefault="00B855FC" w:rsidP="00B855FC">
      <w:pPr>
        <w:rPr>
          <w:rFonts w:ascii="Arial" w:hAnsi="Arial" w:cs="Arial"/>
        </w:rPr>
      </w:pPr>
      <w:r w:rsidRPr="00B855FC">
        <w:rPr>
          <w:rFonts w:ascii="Arial" w:hAnsi="Arial" w:cs="Arial"/>
        </w:rPr>
        <w:t xml:space="preserve">can be located </w:t>
      </w:r>
      <w:r w:rsidR="005E0B04">
        <w:rPr>
          <w:rFonts w:ascii="Arial" w:hAnsi="Arial" w:cs="Arial"/>
        </w:rPr>
        <w:t>on the</w:t>
      </w:r>
      <w:r w:rsidR="000424D1">
        <w:rPr>
          <w:rFonts w:ascii="Arial" w:hAnsi="Arial" w:cs="Arial"/>
        </w:rPr>
        <w:t xml:space="preserve"> </w:t>
      </w:r>
      <w:hyperlink r:id="rId16" w:history="1">
        <w:r w:rsidR="005E0B04">
          <w:rPr>
            <w:rStyle w:val="Hyperlink"/>
            <w:rFonts w:ascii="Arial" w:hAnsi="Arial" w:cs="Arial"/>
          </w:rPr>
          <w:t>Natural England Website</w:t>
        </w:r>
      </w:hyperlink>
      <w:r w:rsidR="005E0B04">
        <w:rPr>
          <w:rFonts w:ascii="Arial" w:hAnsi="Arial" w:cs="Arial"/>
        </w:rPr>
        <w:t xml:space="preserve"> </w:t>
      </w:r>
      <w:r w:rsidRPr="00B855FC">
        <w:rPr>
          <w:rFonts w:ascii="Arial" w:hAnsi="Arial" w:cs="Arial"/>
        </w:rPr>
        <w:t xml:space="preserve">and will be applicable to any contract awarded as a result of this quotation process. The Authority will not accept any changes to these terms and conditions proposed by a supplier. </w:t>
      </w:r>
    </w:p>
    <w:p w14:paraId="3971884F" w14:textId="77777777" w:rsidR="00B855FC" w:rsidRPr="00B855FC" w:rsidRDefault="00B855FC" w:rsidP="00B855FC">
      <w:pPr>
        <w:rPr>
          <w:rFonts w:ascii="Arial" w:hAnsi="Arial" w:cs="Arial"/>
        </w:rPr>
      </w:pPr>
    </w:p>
    <w:p w14:paraId="7C0AC815" w14:textId="77777777" w:rsidR="00B855FC" w:rsidRPr="00B855FC" w:rsidRDefault="00B855FC" w:rsidP="00B855FC">
      <w:pPr>
        <w:rPr>
          <w:rFonts w:ascii="Arial" w:hAnsi="Arial" w:cs="Arial"/>
        </w:rPr>
      </w:pPr>
      <w:r w:rsidRPr="00B855FC">
        <w:rPr>
          <w:rFonts w:ascii="Arial" w:hAnsi="Arial" w:cs="Arial"/>
        </w:rPr>
        <w:t>Suppliers should note that the quotation provided by the successful bidder will form part of the Contract.</w:t>
      </w:r>
    </w:p>
    <w:p w14:paraId="0EAFD546" w14:textId="77777777" w:rsidR="00B54ED1" w:rsidRDefault="00B54ED1" w:rsidP="00D931EF">
      <w:pPr>
        <w:rPr>
          <w:rFonts w:ascii="Arial" w:eastAsia="Times New Roman" w:hAnsi="Arial"/>
          <w:b/>
          <w:bCs/>
          <w:color w:val="00B050"/>
          <w:sz w:val="36"/>
          <w:szCs w:val="32"/>
        </w:rPr>
      </w:pPr>
    </w:p>
    <w:p w14:paraId="543D3579" w14:textId="527286F2" w:rsidR="00D931EF" w:rsidRPr="00743E3B" w:rsidRDefault="00D931EF" w:rsidP="00D931EF">
      <w:pPr>
        <w:rPr>
          <w:rFonts w:ascii="Arial" w:eastAsia="Times New Roman" w:hAnsi="Arial"/>
          <w:b/>
          <w:bCs/>
          <w:color w:val="00B050"/>
          <w:sz w:val="36"/>
          <w:szCs w:val="32"/>
        </w:rPr>
      </w:pPr>
      <w:r w:rsidRPr="00743E3B">
        <w:rPr>
          <w:rFonts w:ascii="Arial" w:eastAsia="Times New Roman" w:hAnsi="Arial"/>
          <w:b/>
          <w:bCs/>
          <w:color w:val="00B050"/>
          <w:sz w:val="36"/>
          <w:szCs w:val="32"/>
        </w:rPr>
        <w:t>Prices</w:t>
      </w:r>
    </w:p>
    <w:p w14:paraId="4B3950BA" w14:textId="77777777" w:rsidR="00D931EF" w:rsidRDefault="00D931EF" w:rsidP="00D931EF">
      <w:pPr>
        <w:rPr>
          <w:rFonts w:ascii="Arial" w:eastAsia="Times New Roman" w:hAnsi="Arial"/>
          <w:b/>
          <w:bCs/>
          <w:sz w:val="28"/>
          <w:szCs w:val="26"/>
        </w:rPr>
      </w:pPr>
    </w:p>
    <w:p w14:paraId="70DACD61" w14:textId="77777777" w:rsidR="00D931EF" w:rsidRDefault="00D931EF" w:rsidP="00D931EF">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exclusive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49DE80A5" w14:textId="77777777" w:rsidR="00B54ED1" w:rsidRDefault="00B54ED1" w:rsidP="00B54ED1">
      <w:pPr>
        <w:pStyle w:val="Heading3"/>
        <w:rPr>
          <w:rFonts w:ascii="Arial" w:hAnsi="Arial"/>
          <w:color w:val="00B050"/>
          <w:sz w:val="32"/>
          <w:szCs w:val="28"/>
        </w:rPr>
      </w:pPr>
    </w:p>
    <w:p w14:paraId="25CC25B8" w14:textId="403EF234"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Disclosure</w:t>
      </w:r>
    </w:p>
    <w:p w14:paraId="30050724" w14:textId="77777777" w:rsidR="00B54ED1" w:rsidRDefault="00B54ED1" w:rsidP="00D931EF">
      <w:pPr>
        <w:rPr>
          <w:rFonts w:ascii="Arial" w:hAnsi="Arial" w:cs="Arial"/>
        </w:rPr>
      </w:pPr>
    </w:p>
    <w:p w14:paraId="66C38E02" w14:textId="6CD12F00" w:rsidR="00D931EF" w:rsidRPr="00D931EF" w:rsidRDefault="00D931EF" w:rsidP="00D931EF">
      <w:pPr>
        <w:rPr>
          <w:rFonts w:ascii="Arial" w:hAnsi="Arial" w:cs="Arial"/>
        </w:rPr>
      </w:pPr>
      <w:r w:rsidRPr="00D931EF">
        <w:rPr>
          <w:rFonts w:ascii="Arial" w:hAnsi="Arial"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7E3E89A" w14:textId="77777777" w:rsidR="00D931EF" w:rsidRPr="00D931EF" w:rsidRDefault="00D931EF" w:rsidP="00D931EF">
      <w:pPr>
        <w:rPr>
          <w:rFonts w:ascii="Arial" w:hAnsi="Arial" w:cs="Arial"/>
        </w:rPr>
      </w:pPr>
    </w:p>
    <w:p w14:paraId="772BDCDB" w14:textId="3D5F2AB2" w:rsidR="00D931EF" w:rsidRPr="00D931EF" w:rsidRDefault="00D931EF" w:rsidP="00D931EF">
      <w:pPr>
        <w:rPr>
          <w:rFonts w:ascii="Arial" w:hAnsi="Arial" w:cs="Arial"/>
        </w:rPr>
      </w:pPr>
      <w:r w:rsidRPr="00D931EF">
        <w:rPr>
          <w:rFonts w:ascii="Arial" w:hAnsi="Arial"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6F5C4D6" w14:textId="77777777" w:rsidR="00D931EF" w:rsidRPr="00D931EF" w:rsidRDefault="00D931EF" w:rsidP="00D931EF">
      <w:pPr>
        <w:rPr>
          <w:rFonts w:ascii="Arial" w:hAnsi="Arial" w:cs="Arial"/>
        </w:rPr>
      </w:pPr>
    </w:p>
    <w:p w14:paraId="68C4C09B" w14:textId="2E80D021" w:rsidR="00D931EF" w:rsidRDefault="00D931EF" w:rsidP="00D931EF">
      <w:pPr>
        <w:rPr>
          <w:rFonts w:ascii="Arial" w:hAnsi="Arial" w:cs="Arial"/>
        </w:rPr>
      </w:pPr>
      <w:r w:rsidRPr="00D931EF">
        <w:rPr>
          <w:rFonts w:ascii="Arial" w:hAnsi="Arial" w:cs="Arial"/>
        </w:rPr>
        <w:t xml:space="preserve">Further to the Government’s transparency agenda, all UK Government organisations must advertise on Contract Finder in accordance with the following publication thresholds: </w:t>
      </w:r>
    </w:p>
    <w:p w14:paraId="1EBD4A12" w14:textId="77777777" w:rsidR="00D931EF" w:rsidRPr="00D931EF" w:rsidRDefault="00D931EF" w:rsidP="00D931EF">
      <w:pPr>
        <w:rPr>
          <w:rFonts w:ascii="Arial" w:hAnsi="Arial" w:cs="Arial"/>
        </w:rPr>
      </w:pPr>
    </w:p>
    <w:p w14:paraId="5F1DEEA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Central Contracting Authority’s: £12,000</w:t>
      </w:r>
    </w:p>
    <w:p w14:paraId="1A5A19B3" w14:textId="33060A48" w:rsidR="00D931EF" w:rsidRPr="00D931EF" w:rsidRDefault="00D931EF" w:rsidP="00D931EF">
      <w:pPr>
        <w:pStyle w:val="BulletText1"/>
        <w:rPr>
          <w:rFonts w:ascii="Arial" w:hAnsi="Arial" w:cs="Arial"/>
          <w:sz w:val="22"/>
          <w:szCs w:val="22"/>
        </w:rPr>
      </w:pPr>
      <w:r w:rsidRPr="00D931EF">
        <w:rPr>
          <w:rFonts w:ascii="Arial" w:hAnsi="Arial" w:cs="Arial"/>
          <w:sz w:val="22"/>
          <w:szCs w:val="22"/>
        </w:rPr>
        <w:t>Sub Central Contracting Authority’s and NHS Trusts: £30,000</w:t>
      </w:r>
    </w:p>
    <w:p w14:paraId="09C537FD" w14:textId="77777777" w:rsidR="00D931EF" w:rsidRPr="007A28B8" w:rsidRDefault="00D931EF" w:rsidP="00D931EF">
      <w:pPr>
        <w:pStyle w:val="BulletText1"/>
        <w:numPr>
          <w:ilvl w:val="0"/>
          <w:numId w:val="0"/>
        </w:numPr>
        <w:ind w:left="641"/>
      </w:pPr>
    </w:p>
    <w:p w14:paraId="567FADEF" w14:textId="79A14341" w:rsidR="00D931EF" w:rsidRPr="000424D1" w:rsidRDefault="00D931EF" w:rsidP="00D931EF">
      <w:pPr>
        <w:pStyle w:val="BulletText1"/>
        <w:numPr>
          <w:ilvl w:val="0"/>
          <w:numId w:val="0"/>
        </w:numPr>
        <w:rPr>
          <w:rFonts w:ascii="Arial" w:hAnsi="Arial" w:cs="Arial"/>
          <w:sz w:val="22"/>
          <w:szCs w:val="22"/>
        </w:rPr>
      </w:pPr>
      <w:r w:rsidRPr="000424D1">
        <w:rPr>
          <w:rFonts w:ascii="Arial" w:hAnsi="Arial" w:cs="Arial"/>
          <w:sz w:val="22"/>
          <w:szCs w:val="22"/>
        </w:rPr>
        <w:t xml:space="preserve">For the purpose of this RFQ the Authority is classified as a </w:t>
      </w:r>
      <w:r w:rsidRPr="005E0B04">
        <w:rPr>
          <w:rStyle w:val="Important"/>
          <w:color w:val="auto"/>
          <w:sz w:val="22"/>
          <w:szCs w:val="22"/>
        </w:rPr>
        <w:t>Central Contracting Authority</w:t>
      </w:r>
      <w:r w:rsidRPr="000424D1">
        <w:rPr>
          <w:rStyle w:val="Important"/>
          <w:color w:val="auto"/>
          <w:sz w:val="22"/>
          <w:szCs w:val="22"/>
        </w:rPr>
        <w:t xml:space="preserve"> </w:t>
      </w:r>
      <w:r w:rsidRPr="000424D1">
        <w:rPr>
          <w:rStyle w:val="Text"/>
          <w:rFonts w:cs="Arial"/>
          <w:sz w:val="22"/>
          <w:szCs w:val="22"/>
        </w:rPr>
        <w:t xml:space="preserve">with a publication threshold of </w:t>
      </w:r>
      <w:r w:rsidRPr="005E0B04">
        <w:rPr>
          <w:rStyle w:val="Important"/>
          <w:color w:val="auto"/>
          <w:sz w:val="22"/>
          <w:szCs w:val="22"/>
        </w:rPr>
        <w:t>£12,000</w:t>
      </w:r>
      <w:r w:rsidRPr="000424D1">
        <w:rPr>
          <w:rStyle w:val="Important"/>
          <w:color w:val="auto"/>
          <w:sz w:val="22"/>
          <w:szCs w:val="22"/>
        </w:rPr>
        <w:t xml:space="preserve"> </w:t>
      </w:r>
      <w:r w:rsidRPr="000424D1">
        <w:rPr>
          <w:rFonts w:ascii="Arial" w:hAnsi="Arial" w:cs="Arial"/>
          <w:sz w:val="22"/>
          <w:szCs w:val="22"/>
        </w:rPr>
        <w:t xml:space="preserve">inclusive of VAT. </w:t>
      </w:r>
    </w:p>
    <w:p w14:paraId="6397612B" w14:textId="77777777" w:rsidR="00D931EF" w:rsidRPr="00D931EF" w:rsidRDefault="00D931EF" w:rsidP="00D931EF">
      <w:pPr>
        <w:pStyle w:val="BulletText1"/>
        <w:numPr>
          <w:ilvl w:val="0"/>
          <w:numId w:val="0"/>
        </w:numPr>
        <w:rPr>
          <w:rFonts w:ascii="Arial" w:hAnsi="Arial" w:cs="Arial"/>
          <w:sz w:val="22"/>
          <w:szCs w:val="22"/>
        </w:rPr>
      </w:pPr>
    </w:p>
    <w:p w14:paraId="7B408203" w14:textId="77777777" w:rsidR="00D931EF" w:rsidRPr="00D931EF"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D376B89" w14:textId="77777777" w:rsidR="00D931EF" w:rsidRPr="00D931EF" w:rsidRDefault="00D931EF" w:rsidP="00D931EF">
      <w:pPr>
        <w:pStyle w:val="BulletText1"/>
        <w:numPr>
          <w:ilvl w:val="0"/>
          <w:numId w:val="0"/>
        </w:numPr>
        <w:rPr>
          <w:rFonts w:ascii="Arial" w:hAnsi="Arial" w:cs="Arial"/>
          <w:sz w:val="22"/>
          <w:szCs w:val="22"/>
        </w:rPr>
      </w:pPr>
    </w:p>
    <w:p w14:paraId="6863E07A" w14:textId="5ECF6456" w:rsidR="00B855FC"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By submitting a Response, you consent to these terms as part of the procurement.</w:t>
      </w:r>
    </w:p>
    <w:p w14:paraId="5549223D" w14:textId="481BBBF4" w:rsidR="00D931EF" w:rsidRDefault="00D931EF" w:rsidP="00D931EF">
      <w:pPr>
        <w:pStyle w:val="BulletText1"/>
        <w:numPr>
          <w:ilvl w:val="0"/>
          <w:numId w:val="0"/>
        </w:numPr>
        <w:rPr>
          <w:rFonts w:ascii="Arial" w:eastAsia="Times New Roman" w:hAnsi="Arial" w:cs="Arial"/>
          <w:i/>
          <w:iCs/>
          <w:color w:val="00B050"/>
          <w:sz w:val="22"/>
          <w:szCs w:val="22"/>
        </w:rPr>
      </w:pPr>
    </w:p>
    <w:p w14:paraId="71DE46EC" w14:textId="77777777"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Disclaimers</w:t>
      </w:r>
    </w:p>
    <w:p w14:paraId="4859FC88" w14:textId="77777777" w:rsidR="00B54ED1" w:rsidRDefault="00B54ED1" w:rsidP="00D931EF">
      <w:pPr>
        <w:rPr>
          <w:rFonts w:ascii="Arial" w:hAnsi="Arial" w:cs="Arial"/>
        </w:rPr>
      </w:pPr>
    </w:p>
    <w:p w14:paraId="45916B81" w14:textId="3FB61BEC" w:rsidR="00D931EF" w:rsidRDefault="00D931EF" w:rsidP="00D931EF">
      <w:pPr>
        <w:rPr>
          <w:rFonts w:ascii="Arial" w:hAnsi="Arial" w:cs="Arial"/>
        </w:rPr>
      </w:pPr>
      <w:r w:rsidRPr="00D931EF">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E467A80" w14:textId="77777777" w:rsidR="00D931EF" w:rsidRPr="00D931EF" w:rsidRDefault="00D931EF" w:rsidP="00D931EF">
      <w:pPr>
        <w:rPr>
          <w:rFonts w:ascii="Arial" w:hAnsi="Arial" w:cs="Arial"/>
        </w:rPr>
      </w:pPr>
    </w:p>
    <w:p w14:paraId="76D61425" w14:textId="78D50604" w:rsidR="00D931EF" w:rsidRDefault="00D931EF" w:rsidP="00D931EF">
      <w:pPr>
        <w:rPr>
          <w:rFonts w:ascii="Arial" w:hAnsi="Arial" w:cs="Arial"/>
        </w:rPr>
      </w:pPr>
      <w:r w:rsidRPr="00D931EF">
        <w:rPr>
          <w:rFonts w:ascii="Arial" w:hAnsi="Arial" w:cs="Arial"/>
        </w:rPr>
        <w:t>The Authority does not:</w:t>
      </w:r>
    </w:p>
    <w:p w14:paraId="1F54B3CD" w14:textId="77777777" w:rsidR="00D931EF" w:rsidRPr="00D931EF" w:rsidRDefault="00D931EF" w:rsidP="00D931EF">
      <w:pPr>
        <w:rPr>
          <w:rFonts w:ascii="Arial" w:hAnsi="Arial" w:cs="Arial"/>
        </w:rPr>
      </w:pPr>
    </w:p>
    <w:p w14:paraId="0DCFB8F2"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make any representation or warranty (express or implied) as to the accuracy, reasonableness or completeness of the RFQ;</w:t>
      </w:r>
    </w:p>
    <w:p w14:paraId="74F6C5C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accept any liability for the information contained in the RFQ or for the fairness, accuracy or completeness of that information; or</w:t>
      </w:r>
    </w:p>
    <w:p w14:paraId="3A0F118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lastRenderedPageBreak/>
        <w:t>accept any liability for any loss or damage (other than in respect of fraudulent misrepresentation or any other liability which cannot lawfully be excluded) arising as a result of reliance on such information or any subsequent communication.</w:t>
      </w:r>
    </w:p>
    <w:p w14:paraId="6F214488" w14:textId="7619A539" w:rsidR="00D931EF" w:rsidRPr="00D931EF" w:rsidRDefault="00D931EF" w:rsidP="00D931EF">
      <w:pPr>
        <w:rPr>
          <w:rFonts w:ascii="Arial" w:hAnsi="Arial" w:cs="Arial"/>
        </w:rPr>
      </w:pPr>
      <w:r w:rsidRPr="00D931EF">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0E475B1" w14:textId="77777777" w:rsidR="00D931EF" w:rsidRPr="00D931EF" w:rsidRDefault="00D931EF" w:rsidP="00D931EF">
      <w:pPr>
        <w:rPr>
          <w:rFonts w:ascii="Arial" w:hAnsi="Arial" w:cs="Arial"/>
        </w:rPr>
      </w:pPr>
    </w:p>
    <w:p w14:paraId="3482B9CB" w14:textId="77777777" w:rsidR="00B54ED1" w:rsidRPr="00237D19" w:rsidRDefault="00B54ED1" w:rsidP="00B54ED1">
      <w:pPr>
        <w:spacing w:line="276" w:lineRule="auto"/>
        <w:jc w:val="both"/>
        <w:rPr>
          <w:rFonts w:ascii="Arial" w:hAnsi="Arial" w:cs="Arial"/>
          <w:b/>
          <w:bCs/>
          <w:color w:val="00B050"/>
          <w:sz w:val="32"/>
          <w:szCs w:val="32"/>
        </w:rPr>
      </w:pPr>
      <w:r w:rsidRPr="00987613">
        <w:rPr>
          <w:rFonts w:ascii="Arial" w:hAnsi="Arial" w:cs="Arial"/>
          <w:b/>
          <w:bCs/>
          <w:color w:val="00B050"/>
          <w:sz w:val="32"/>
          <w:szCs w:val="32"/>
        </w:rPr>
        <w:t>Protection of Personal Data</w:t>
      </w:r>
    </w:p>
    <w:p w14:paraId="161E666F" w14:textId="77777777" w:rsidR="00B54ED1" w:rsidRPr="00987613" w:rsidRDefault="00B54ED1" w:rsidP="00B54ED1">
      <w:pPr>
        <w:spacing w:line="276" w:lineRule="auto"/>
        <w:jc w:val="both"/>
        <w:rPr>
          <w:rFonts w:ascii="Arial" w:hAnsi="Arial" w:cs="Arial"/>
          <w:color w:val="00B050"/>
          <w:sz w:val="32"/>
          <w:szCs w:val="32"/>
        </w:rPr>
      </w:pPr>
    </w:p>
    <w:p w14:paraId="4A2F8E80" w14:textId="28E451C2" w:rsidR="00D931EF" w:rsidRDefault="00D931EF" w:rsidP="00D931EF">
      <w:pPr>
        <w:rPr>
          <w:rFonts w:ascii="Arial" w:hAnsi="Arial" w:cs="Arial"/>
        </w:rPr>
      </w:pPr>
      <w:r w:rsidRPr="00D931EF">
        <w:rPr>
          <w:rFonts w:ascii="Arial" w:hAnsi="Arial" w:cs="Arial"/>
        </w:rPr>
        <w:t>In order to comply with the General Data Protection Regulations 2018 the supplier must agree to the following:</w:t>
      </w:r>
    </w:p>
    <w:p w14:paraId="5A2146A8" w14:textId="77777777" w:rsidR="00D931EF" w:rsidRDefault="00D931EF" w:rsidP="00D931EF">
      <w:pPr>
        <w:rPr>
          <w:rFonts w:ascii="Arial" w:hAnsi="Arial" w:cs="Arial"/>
        </w:rPr>
      </w:pPr>
    </w:p>
    <w:p w14:paraId="0CE308B1" w14:textId="41974EC9"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only process any personal data in strict accordance with instructions from the Authority.</w:t>
      </w:r>
    </w:p>
    <w:p w14:paraId="6ED0F7E8" w14:textId="0F997325"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all the personal data that we disclose to you or you collect on our behalf under this agreement are kept confidential.</w:t>
      </w:r>
    </w:p>
    <w:p w14:paraId="61C37C69"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take reasonable steps to ensure the reliability of employees who have access to personal data.</w:t>
      </w:r>
    </w:p>
    <w:p w14:paraId="2388AF2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Only employees who may be required to assist in meeting the obligations under this agreement may have access to the personal data.</w:t>
      </w:r>
    </w:p>
    <w:p w14:paraId="4DB4FB75"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Any disclosure of personal data must be made in confidence and extend only so far as that which is specifically necessary for the purposes of this agreement.</w:t>
      </w:r>
    </w:p>
    <w:p w14:paraId="331F947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5D906935" w14:textId="49A08A4D" w:rsidR="00D931EF" w:rsidRDefault="00D931EF" w:rsidP="00D931EF">
      <w:pPr>
        <w:pStyle w:val="BulletText1"/>
        <w:rPr>
          <w:rFonts w:ascii="Arial" w:hAnsi="Arial" w:cs="Arial"/>
          <w:sz w:val="22"/>
          <w:szCs w:val="22"/>
        </w:rPr>
      </w:pPr>
      <w:r w:rsidRPr="00D931EF">
        <w:rPr>
          <w:rFonts w:ascii="Arial" w:hAnsi="Arial" w:cs="Arial"/>
          <w:sz w:val="22"/>
          <w:szCs w:val="22"/>
        </w:rPr>
        <w:t>On termination of this agreement, for whatever reason, the personal data must be returned to us promptly and safely, together with all copies in your possession or control.</w:t>
      </w:r>
    </w:p>
    <w:p w14:paraId="2EE67BB3" w14:textId="77777777" w:rsidR="00D931EF" w:rsidRPr="00D931EF" w:rsidRDefault="00D931EF" w:rsidP="00D931EF">
      <w:pPr>
        <w:pStyle w:val="BulletText1"/>
        <w:numPr>
          <w:ilvl w:val="0"/>
          <w:numId w:val="0"/>
        </w:numPr>
        <w:ind w:left="641"/>
        <w:rPr>
          <w:rFonts w:ascii="Arial" w:hAnsi="Arial" w:cs="Arial"/>
          <w:sz w:val="22"/>
          <w:szCs w:val="22"/>
        </w:rPr>
      </w:pPr>
    </w:p>
    <w:p w14:paraId="0F9A92B2" w14:textId="77777777" w:rsidR="00B54ED1" w:rsidRPr="00987613" w:rsidRDefault="00B54ED1" w:rsidP="00B54ED1">
      <w:pPr>
        <w:spacing w:after="240" w:line="276" w:lineRule="auto"/>
        <w:jc w:val="both"/>
        <w:rPr>
          <w:rFonts w:ascii="Arial" w:hAnsi="Arial" w:cs="Arial"/>
          <w:b/>
          <w:bCs/>
          <w:color w:val="00B050"/>
          <w:sz w:val="32"/>
          <w:szCs w:val="32"/>
        </w:rPr>
      </w:pPr>
      <w:r w:rsidRPr="00987613">
        <w:rPr>
          <w:rFonts w:ascii="Arial" w:hAnsi="Arial" w:cs="Arial"/>
          <w:b/>
          <w:bCs/>
          <w:color w:val="00B050"/>
          <w:sz w:val="32"/>
          <w:szCs w:val="32"/>
        </w:rPr>
        <w:t>General Data Protection Regulations 2018</w:t>
      </w:r>
    </w:p>
    <w:p w14:paraId="7564FAD5" w14:textId="5B243FB1" w:rsidR="00D931EF" w:rsidRDefault="00D931EF" w:rsidP="00D931EF">
      <w:pPr>
        <w:rPr>
          <w:rFonts w:ascii="Arial" w:hAnsi="Arial" w:cs="Arial"/>
        </w:rPr>
      </w:pPr>
      <w:r w:rsidRPr="00D931EF">
        <w:rPr>
          <w:rFonts w:ascii="Arial" w:hAnsi="Arial" w:cs="Arial"/>
        </w:rPr>
        <w:t>For the purposes of the Regulations the Authority is the data processor.</w:t>
      </w:r>
    </w:p>
    <w:p w14:paraId="18AC55F3" w14:textId="77777777" w:rsidR="00D931EF" w:rsidRPr="00D931EF" w:rsidRDefault="00D931EF" w:rsidP="00D931EF">
      <w:pPr>
        <w:rPr>
          <w:rFonts w:ascii="Arial" w:hAnsi="Arial" w:cs="Arial"/>
        </w:rPr>
      </w:pPr>
    </w:p>
    <w:p w14:paraId="3DF7B50A" w14:textId="266A0D4B" w:rsidR="00D931EF" w:rsidRDefault="00D931EF" w:rsidP="00D931EF">
      <w:pPr>
        <w:rPr>
          <w:rFonts w:ascii="Arial" w:hAnsi="Arial" w:cs="Arial"/>
        </w:rPr>
      </w:pPr>
      <w:r w:rsidRPr="00D931EF">
        <w:rPr>
          <w:rFonts w:ascii="Arial" w:hAnsi="Arial"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931EF">
        <w:rPr>
          <w:rFonts w:ascii="Arial" w:hAnsi="Arial" w:cs="Arial"/>
        </w:rPr>
        <w:t>contract</w:t>
      </w:r>
      <w:proofErr w:type="gramEnd"/>
      <w:r w:rsidRPr="00D931EF">
        <w:rPr>
          <w:rFonts w:ascii="Arial" w:hAnsi="Arial" w:cs="Arial"/>
        </w:rPr>
        <w:t xml:space="preserve"> it will be retained for the duration of the contract and destroyed within seven years of the contract’s expiry.</w:t>
      </w:r>
    </w:p>
    <w:p w14:paraId="4D8CAAB2" w14:textId="77777777" w:rsidR="00D931EF" w:rsidRPr="00D931EF" w:rsidRDefault="00D931EF" w:rsidP="00D931EF">
      <w:pPr>
        <w:rPr>
          <w:rFonts w:ascii="Arial" w:hAnsi="Arial" w:cs="Arial"/>
        </w:rPr>
      </w:pPr>
    </w:p>
    <w:p w14:paraId="62E91D9E" w14:textId="287D4E33" w:rsidR="00D931EF" w:rsidRDefault="00D931EF" w:rsidP="00D931EF">
      <w:pPr>
        <w:rPr>
          <w:rFonts w:ascii="Arial" w:hAnsi="Arial" w:cs="Arial"/>
        </w:rPr>
      </w:pPr>
      <w:r w:rsidRPr="00D931EF">
        <w:rPr>
          <w:rFonts w:ascii="Arial" w:hAnsi="Arial"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931EF">
        <w:rPr>
          <w:rFonts w:ascii="Arial" w:hAnsi="Arial" w:cs="Arial"/>
        </w:rPr>
        <w:t>subject, unless</w:t>
      </w:r>
      <w:proofErr w:type="gramEnd"/>
      <w:r w:rsidRPr="00D931EF">
        <w:rPr>
          <w:rFonts w:ascii="Arial" w:hAnsi="Arial" w:cs="Arial"/>
        </w:rPr>
        <w:t xml:space="preserve"> the Authority is required by law to make such disclosures.</w:t>
      </w:r>
    </w:p>
    <w:p w14:paraId="6A2DC4B4" w14:textId="77777777" w:rsidR="00D931EF" w:rsidRPr="00D931EF" w:rsidRDefault="00D931EF" w:rsidP="00D931EF">
      <w:pPr>
        <w:rPr>
          <w:rFonts w:ascii="Arial" w:hAnsi="Arial" w:cs="Arial"/>
        </w:rPr>
      </w:pPr>
    </w:p>
    <w:p w14:paraId="5D990C49" w14:textId="623B9A7A" w:rsidR="00B54ED1" w:rsidRPr="00987613" w:rsidRDefault="00B54ED1" w:rsidP="00B54ED1">
      <w:pPr>
        <w:spacing w:after="240" w:line="276" w:lineRule="auto"/>
        <w:jc w:val="both"/>
        <w:rPr>
          <w:rFonts w:ascii="Arial" w:hAnsi="Arial" w:cs="Arial"/>
          <w:b/>
          <w:bCs/>
          <w:color w:val="00B050"/>
          <w:sz w:val="32"/>
          <w:szCs w:val="32"/>
        </w:rPr>
      </w:pPr>
      <w:bookmarkStart w:id="5" w:name="_Hlk119576590"/>
      <w:r>
        <w:rPr>
          <w:rFonts w:ascii="Arial" w:hAnsi="Arial" w:cs="Arial"/>
          <w:b/>
          <w:bCs/>
          <w:color w:val="00B050"/>
          <w:sz w:val="32"/>
          <w:szCs w:val="32"/>
        </w:rPr>
        <w:t>Equality, Diversity &amp; Inclusion (EDI)</w:t>
      </w:r>
    </w:p>
    <w:p w14:paraId="4C3A0A49" w14:textId="4EC609A7" w:rsidR="00D931EF" w:rsidRDefault="00B54ED1" w:rsidP="00D931EF">
      <w:pPr>
        <w:rPr>
          <w:rFonts w:ascii="Arial" w:hAnsi="Arial" w:cs="Arial"/>
        </w:rPr>
      </w:pPr>
      <w:r>
        <w:rPr>
          <w:rFonts w:ascii="Arial" w:hAnsi="Arial" w:cs="Arial"/>
        </w:rPr>
        <w:t>T</w:t>
      </w:r>
      <w:r w:rsidR="00D931EF" w:rsidRPr="00D931EF">
        <w:rPr>
          <w:rFonts w:ascii="Arial" w:hAnsi="Arial" w:cs="Arial"/>
        </w:rPr>
        <w:t xml:space="preserve">he Client is striving to create a diverse and inclusive working environment where every individual has equality of opportunity to progress and to apply their unique insights to making the UK a great place for </w:t>
      </w:r>
      <w:r w:rsidR="00D931EF" w:rsidRPr="00D931EF">
        <w:rPr>
          <w:rFonts w:ascii="Arial" w:hAnsi="Arial" w:cs="Arial"/>
        </w:rPr>
        <w:lastRenderedPageBreak/>
        <w:t xml:space="preserve">living. The Service Provider is expected to respect this commitment in all dealings with </w:t>
      </w:r>
      <w:r w:rsidR="00D931EF" w:rsidRPr="005E0B04">
        <w:rPr>
          <w:rStyle w:val="Important"/>
          <w:color w:val="auto"/>
          <w:sz w:val="22"/>
        </w:rPr>
        <w:t>Natural England</w:t>
      </w:r>
      <w:r w:rsidR="00D931EF" w:rsidRPr="00D931EF">
        <w:rPr>
          <w:rFonts w:ascii="Arial" w:hAnsi="Arial" w:cs="Arial"/>
        </w:rPr>
        <w:t xml:space="preserve"> staff and service users.</w:t>
      </w:r>
    </w:p>
    <w:p w14:paraId="4499D6CC" w14:textId="77777777" w:rsidR="00D931EF" w:rsidRPr="00D931EF" w:rsidRDefault="00D931EF" w:rsidP="00D931EF">
      <w:pPr>
        <w:rPr>
          <w:rFonts w:ascii="Arial" w:hAnsi="Arial" w:cs="Arial"/>
        </w:rPr>
      </w:pPr>
    </w:p>
    <w:p w14:paraId="69A9707A" w14:textId="77777777" w:rsidR="00D931EF" w:rsidRPr="00D931EF" w:rsidRDefault="00D931EF" w:rsidP="00D931EF">
      <w:pPr>
        <w:rPr>
          <w:rFonts w:ascii="Arial" w:hAnsi="Arial" w:cs="Arial"/>
        </w:rPr>
      </w:pPr>
      <w:r w:rsidRPr="00D931EF">
        <w:rPr>
          <w:rFonts w:ascii="Arial" w:hAnsi="Arial" w:cs="Arial"/>
        </w:rPr>
        <w:t>Suppliers are expected to;</w:t>
      </w:r>
    </w:p>
    <w:p w14:paraId="244CEFF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support Defra group to achieve its Public Sector Equality Duty as defined by the Equality Act 2010, and to support delivery of </w:t>
      </w:r>
      <w:hyperlink r:id="rId17" w:history="1">
        <w:r w:rsidRPr="00D931EF">
          <w:rPr>
            <w:rStyle w:val="Hyperlink"/>
            <w:rFonts w:ascii="Arial" w:hAnsi="Arial" w:cs="Arial"/>
            <w:sz w:val="22"/>
            <w:szCs w:val="22"/>
          </w:rPr>
          <w:t>Defra group’s Equality &amp; Diversity Strategy</w:t>
        </w:r>
      </w:hyperlink>
      <w:r w:rsidRPr="00D931EF">
        <w:rPr>
          <w:rFonts w:ascii="Arial" w:hAnsi="Arial" w:cs="Arial"/>
          <w:sz w:val="22"/>
          <w:szCs w:val="22"/>
        </w:rPr>
        <w:t>.</w:t>
      </w:r>
    </w:p>
    <w:p w14:paraId="369F4D18"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meet the standards set out in the </w:t>
      </w:r>
      <w:hyperlink r:id="rId18" w:history="1">
        <w:r w:rsidRPr="00D931EF">
          <w:rPr>
            <w:rStyle w:val="Hyperlink"/>
            <w:rFonts w:ascii="Arial" w:hAnsi="Arial" w:cs="Arial"/>
            <w:sz w:val="22"/>
            <w:szCs w:val="22"/>
          </w:rPr>
          <w:t>Government’s Supplier Code of Conduct</w:t>
        </w:r>
      </w:hyperlink>
    </w:p>
    <w:p w14:paraId="185D748D"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5"/>
    <w:p w14:paraId="59A9515A" w14:textId="1D45025C"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Sustainable Procurement</w:t>
      </w:r>
    </w:p>
    <w:p w14:paraId="2B493608" w14:textId="5CD217AA" w:rsidR="00D931EF" w:rsidRDefault="00D931EF" w:rsidP="00D931EF">
      <w:pPr>
        <w:rPr>
          <w:rFonts w:ascii="Arial" w:hAnsi="Arial" w:cs="Arial"/>
        </w:rPr>
      </w:pPr>
      <w:r w:rsidRPr="00D931EF">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2E2C082" w14:textId="77777777" w:rsidR="00D931EF" w:rsidRPr="00D931EF" w:rsidRDefault="00D931EF" w:rsidP="00D931EF">
      <w:pPr>
        <w:rPr>
          <w:rFonts w:ascii="Arial" w:hAnsi="Arial" w:cs="Arial"/>
        </w:rPr>
      </w:pPr>
    </w:p>
    <w:p w14:paraId="32AAA5BA" w14:textId="4FFFF658" w:rsidR="00D931EF" w:rsidRDefault="00D931EF" w:rsidP="00D931EF">
      <w:pPr>
        <w:rPr>
          <w:rFonts w:ascii="Arial" w:hAnsi="Arial" w:cs="Arial"/>
        </w:rPr>
      </w:pPr>
      <w:r w:rsidRPr="00D931EF">
        <w:rPr>
          <w:rFonts w:ascii="Arial" w:hAnsi="Arial" w:cs="Arial"/>
        </w:rPr>
        <w:t>The Client encourages its suppliers to share these values, work to address negative impacts and realise opportunities, measure performance and success.</w:t>
      </w:r>
    </w:p>
    <w:p w14:paraId="299A73E0" w14:textId="77777777" w:rsidR="00D931EF" w:rsidRPr="00D931EF" w:rsidRDefault="00D931EF" w:rsidP="00D931EF">
      <w:pPr>
        <w:rPr>
          <w:rFonts w:ascii="Arial" w:hAnsi="Arial" w:cs="Arial"/>
        </w:rPr>
      </w:pPr>
    </w:p>
    <w:p w14:paraId="57A49BB9" w14:textId="5ADFF218" w:rsidR="00D931EF" w:rsidRDefault="00D931EF" w:rsidP="00D931EF">
      <w:pPr>
        <w:rPr>
          <w:rFonts w:ascii="Arial" w:hAnsi="Arial" w:cs="Arial"/>
        </w:rPr>
      </w:pPr>
      <w:r w:rsidRPr="00D931EF">
        <w:rPr>
          <w:rFonts w:ascii="Arial" w:hAnsi="Arial" w:cs="Arial"/>
        </w:rPr>
        <w:t xml:space="preserve">Suppliers are expected to </w:t>
      </w:r>
      <w:proofErr w:type="gramStart"/>
      <w:r w:rsidRPr="00D931EF">
        <w:rPr>
          <w:rFonts w:ascii="Arial" w:hAnsi="Arial" w:cs="Arial"/>
        </w:rPr>
        <w:t>have an understanding of</w:t>
      </w:r>
      <w:proofErr w:type="gramEnd"/>
      <w:r w:rsidRPr="00D931EF">
        <w:rPr>
          <w:rFonts w:ascii="Arial" w:hAnsi="Arial" w:cs="Arial"/>
        </w:rPr>
        <w:t xml:space="preserve"> the Sustainable Development Goals, the interconnections between them and the relevance to the Goods, Services and works procured on the Client’s behalf</w:t>
      </w:r>
      <w:r>
        <w:rPr>
          <w:rFonts w:ascii="Arial" w:hAnsi="Arial" w:cs="Arial"/>
        </w:rPr>
        <w:t>.</w:t>
      </w:r>
    </w:p>
    <w:p w14:paraId="07704C7D" w14:textId="77777777" w:rsidR="00B54ED1" w:rsidRDefault="00B54ED1" w:rsidP="00B54ED1">
      <w:pPr>
        <w:spacing w:after="240" w:line="276" w:lineRule="auto"/>
        <w:jc w:val="both"/>
        <w:rPr>
          <w:rFonts w:ascii="Arial" w:hAnsi="Arial" w:cs="Arial"/>
          <w:b/>
          <w:bCs/>
          <w:color w:val="00B050"/>
          <w:sz w:val="32"/>
          <w:szCs w:val="32"/>
        </w:rPr>
      </w:pPr>
    </w:p>
    <w:p w14:paraId="0FB695A6" w14:textId="2177AE8E"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Conflicts of Interest</w:t>
      </w:r>
    </w:p>
    <w:p w14:paraId="7B5BCBBE" w14:textId="2032F85B" w:rsidR="00D931EF" w:rsidRDefault="00D931EF" w:rsidP="00D931EF">
      <w:pPr>
        <w:rPr>
          <w:rFonts w:ascii="Arial" w:hAnsi="Arial" w:cs="Arial"/>
        </w:rPr>
      </w:pPr>
      <w:r w:rsidRPr="00D931EF">
        <w:rPr>
          <w:rFonts w:ascii="Arial" w:hAnsi="Arial"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E6E6DDC" w14:textId="77777777" w:rsidR="00D931EF" w:rsidRPr="00D931EF" w:rsidRDefault="00D931EF" w:rsidP="00D931EF">
      <w:pPr>
        <w:rPr>
          <w:rFonts w:ascii="Arial" w:hAnsi="Arial" w:cs="Arial"/>
        </w:rPr>
      </w:pPr>
    </w:p>
    <w:p w14:paraId="0BA42FEA" w14:textId="77777777" w:rsidR="00D931EF" w:rsidRPr="00D931EF" w:rsidRDefault="00D931EF" w:rsidP="00D931EF">
      <w:pPr>
        <w:rPr>
          <w:rFonts w:ascii="Arial" w:hAnsi="Arial" w:cs="Arial"/>
        </w:rPr>
      </w:pPr>
      <w:r w:rsidRPr="00D931EF">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8EE1939" w14:textId="77777777" w:rsidR="00D931EF" w:rsidRDefault="00D931EF" w:rsidP="00D931EF">
      <w:pPr>
        <w:rPr>
          <w:rFonts w:ascii="Arial" w:hAnsi="Arial" w:cs="Arial"/>
        </w:rPr>
      </w:pPr>
    </w:p>
    <w:p w14:paraId="34CEC919" w14:textId="5DEC9A73" w:rsidR="00D931EF" w:rsidRDefault="00D931EF" w:rsidP="00D931EF">
      <w:pPr>
        <w:rPr>
          <w:rFonts w:ascii="Arial" w:hAnsi="Arial" w:cs="Arial"/>
        </w:rPr>
      </w:pPr>
      <w:r w:rsidRPr="00D931EF">
        <w:rPr>
          <w:rFonts w:ascii="Arial" w:hAnsi="Arial"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6E1C26D" w14:textId="77777777" w:rsidR="00D931EF" w:rsidRPr="00D931EF" w:rsidRDefault="00D931EF" w:rsidP="00D931EF">
      <w:pPr>
        <w:rPr>
          <w:rFonts w:ascii="Arial" w:hAnsi="Arial" w:cs="Arial"/>
        </w:rPr>
      </w:pPr>
    </w:p>
    <w:p w14:paraId="7C059A8C" w14:textId="77777777" w:rsidR="00D931EF" w:rsidRPr="00D931EF" w:rsidRDefault="00D931EF" w:rsidP="00D931EF">
      <w:pPr>
        <w:rPr>
          <w:rFonts w:ascii="Arial" w:hAnsi="Arial" w:cs="Arial"/>
        </w:rPr>
      </w:pPr>
      <w:r w:rsidRPr="00D931EF">
        <w:rPr>
          <w:rFonts w:ascii="Arial" w:hAnsi="Arial" w:cs="Arial"/>
        </w:rPr>
        <w:t xml:space="preserve">Provided that it has been carried out in an open, fair and transparent manner, routine pre-market engagement carried out by the Authority should not represent a conflict of interest for the supplier. </w:t>
      </w:r>
    </w:p>
    <w:p w14:paraId="6B065402" w14:textId="66D591EA" w:rsidR="00D931EF" w:rsidRDefault="00D931EF" w:rsidP="00D931EF">
      <w:pPr>
        <w:pStyle w:val="BulletText1"/>
        <w:numPr>
          <w:ilvl w:val="0"/>
          <w:numId w:val="0"/>
        </w:numPr>
        <w:rPr>
          <w:rFonts w:ascii="Arial" w:eastAsia="Times New Roman" w:hAnsi="Arial" w:cs="Arial"/>
          <w:i/>
          <w:iCs/>
          <w:color w:val="00B050"/>
          <w:sz w:val="22"/>
          <w:szCs w:val="22"/>
        </w:rPr>
      </w:pPr>
    </w:p>
    <w:p w14:paraId="356CEC55" w14:textId="2611A568" w:rsidR="00D931EF" w:rsidRPr="00743E3B" w:rsidRDefault="00D931EF" w:rsidP="00D931EF">
      <w:pPr>
        <w:pStyle w:val="Heading2"/>
        <w:spacing w:before="0"/>
        <w:rPr>
          <w:color w:val="00B050"/>
          <w:sz w:val="36"/>
          <w:szCs w:val="36"/>
        </w:rPr>
      </w:pPr>
      <w:r>
        <w:rPr>
          <w:color w:val="00B050"/>
          <w:sz w:val="36"/>
          <w:szCs w:val="36"/>
        </w:rPr>
        <w:lastRenderedPageBreak/>
        <w:t>Section 2: The Invitation</w:t>
      </w:r>
    </w:p>
    <w:p w14:paraId="3B1F48D0" w14:textId="79DA3D19" w:rsidR="00662792" w:rsidRDefault="00662792" w:rsidP="00662792">
      <w:pPr>
        <w:pStyle w:val="Heading4"/>
        <w:jc w:val="both"/>
        <w:rPr>
          <w:rFonts w:ascii="Arial" w:eastAsia="Times New Roman" w:hAnsi="Arial" w:cs="Times New Roman"/>
          <w:i w:val="0"/>
          <w:iCs w:val="0"/>
          <w:color w:val="00B050"/>
          <w:sz w:val="36"/>
          <w:szCs w:val="32"/>
        </w:rPr>
      </w:pPr>
      <w:r w:rsidRPr="00415F11">
        <w:rPr>
          <w:rFonts w:ascii="Arial" w:eastAsia="Times New Roman" w:hAnsi="Arial" w:cs="Times New Roman"/>
          <w:i w:val="0"/>
          <w:iCs w:val="0"/>
          <w:color w:val="00B050"/>
          <w:sz w:val="36"/>
          <w:szCs w:val="32"/>
        </w:rPr>
        <w:t>Specification</w:t>
      </w:r>
      <w:r w:rsidR="00D931EF">
        <w:rPr>
          <w:rFonts w:ascii="Arial" w:eastAsia="Times New Roman" w:hAnsi="Arial" w:cs="Times New Roman"/>
          <w:i w:val="0"/>
          <w:iCs w:val="0"/>
          <w:color w:val="00B050"/>
          <w:sz w:val="36"/>
          <w:szCs w:val="32"/>
        </w:rPr>
        <w:t xml:space="preserve"> of Requirements</w:t>
      </w:r>
    </w:p>
    <w:p w14:paraId="4466F120" w14:textId="3C3D3B02" w:rsidR="00CB45B7" w:rsidRDefault="00CB45B7" w:rsidP="00CB45B7"/>
    <w:p w14:paraId="76DCE709" w14:textId="77777777" w:rsidR="00CB45B7" w:rsidRPr="00CB45B7" w:rsidRDefault="00CB45B7" w:rsidP="00CB45B7">
      <w:pPr>
        <w:pStyle w:val="Heading2"/>
        <w:rPr>
          <w:color w:val="0070C0"/>
        </w:rPr>
      </w:pPr>
      <w:r w:rsidRPr="00CB45B7">
        <w:rPr>
          <w:color w:val="0070C0"/>
        </w:rPr>
        <w:t xml:space="preserve">Background </w:t>
      </w:r>
    </w:p>
    <w:p w14:paraId="13984AEB" w14:textId="77777777" w:rsidR="00CB45B7" w:rsidRPr="00D32D77" w:rsidRDefault="00CB45B7" w:rsidP="00CB45B7">
      <w:pPr>
        <w:jc w:val="both"/>
        <w:rPr>
          <w:rFonts w:ascii="Arial" w:hAnsi="Arial" w:cs="Arial"/>
        </w:rPr>
      </w:pPr>
      <w:r w:rsidRPr="00D32D77">
        <w:rPr>
          <w:rFonts w:ascii="Arial" w:hAnsi="Arial" w:cs="Arial"/>
        </w:rPr>
        <w:t>Natural England is the government’s advisor on the natural environment. We provide practical advice, grounded in science, on how best to safeguard England’s natural wealth for the benefit of everyone.</w:t>
      </w:r>
    </w:p>
    <w:p w14:paraId="3EAB9039" w14:textId="77777777" w:rsidR="00CB45B7" w:rsidRDefault="00CB45B7" w:rsidP="00CB45B7">
      <w:pPr>
        <w:jc w:val="both"/>
        <w:rPr>
          <w:rFonts w:ascii="Arial" w:hAnsi="Arial" w:cs="Arial"/>
        </w:rPr>
      </w:pPr>
    </w:p>
    <w:p w14:paraId="547EDC95" w14:textId="7F2EBA3C" w:rsidR="00CB45B7" w:rsidRDefault="00CB45B7" w:rsidP="00CB45B7">
      <w:pPr>
        <w:jc w:val="both"/>
        <w:rPr>
          <w:rFonts w:ascii="Arial" w:hAnsi="Arial" w:cs="Arial"/>
        </w:rPr>
      </w:pPr>
      <w:r w:rsidRPr="74C7A2DF">
        <w:rPr>
          <w:rFonts w:ascii="Arial" w:hAnsi="Arial" w:cs="Arial"/>
        </w:rPr>
        <w:t xml:space="preserve">We wish to appoint </w:t>
      </w:r>
      <w:r>
        <w:rPr>
          <w:rFonts w:ascii="Arial" w:hAnsi="Arial" w:cs="Arial"/>
        </w:rPr>
        <w:t xml:space="preserve">contractors to design and develop </w:t>
      </w:r>
      <w:r w:rsidRPr="00DF4D9A">
        <w:rPr>
          <w:rFonts w:ascii="Arial" w:hAnsi="Arial" w:cs="Arial"/>
          <w:szCs w:val="24"/>
        </w:rPr>
        <w:t xml:space="preserve">a </w:t>
      </w:r>
      <w:r>
        <w:rPr>
          <w:rFonts w:ascii="Arial" w:hAnsi="Arial" w:cs="Arial"/>
          <w:szCs w:val="24"/>
        </w:rPr>
        <w:t>project specific website for the LIFE WADER Project, using a content management system</w:t>
      </w:r>
      <w:r w:rsidRPr="74C7A2DF">
        <w:rPr>
          <w:rFonts w:ascii="Arial" w:hAnsi="Arial" w:cs="Arial"/>
        </w:rPr>
        <w:t>.</w:t>
      </w:r>
    </w:p>
    <w:p w14:paraId="21E11759" w14:textId="77777777" w:rsidR="00CB45B7" w:rsidRDefault="00CB45B7" w:rsidP="00CB45B7">
      <w:pPr>
        <w:pStyle w:val="Heading2"/>
        <w:rPr>
          <w:color w:val="auto"/>
          <w:sz w:val="24"/>
          <w:szCs w:val="24"/>
        </w:rPr>
      </w:pPr>
      <w:r w:rsidRPr="00CB45B7">
        <w:rPr>
          <w:color w:val="0070C0"/>
        </w:rPr>
        <w:t>LIFE WADER</w:t>
      </w:r>
      <w:r w:rsidRPr="00CB45B7">
        <w:rPr>
          <w:color w:val="0070C0"/>
          <w:lang w:eastAsia="en-GB"/>
        </w:rPr>
        <w:t xml:space="preserve"> </w:t>
      </w:r>
      <w:r w:rsidRPr="00CB45B7">
        <w:rPr>
          <w:color w:val="0070C0"/>
        </w:rPr>
        <w:t xml:space="preserve">Project </w:t>
      </w:r>
      <w:r w:rsidRPr="006B09AB">
        <w:rPr>
          <w:color w:val="auto"/>
          <w:sz w:val="24"/>
          <w:szCs w:val="24"/>
        </w:rPr>
        <w:t>LIFE WADER (LIFE20 NAT/UK/000277)</w:t>
      </w:r>
    </w:p>
    <w:p w14:paraId="5349754B" w14:textId="7E2A8AFE" w:rsidR="00CB45B7" w:rsidRDefault="00CB45B7" w:rsidP="00CB45B7">
      <w:pPr>
        <w:tabs>
          <w:tab w:val="left" w:pos="7924"/>
        </w:tabs>
        <w:rPr>
          <w:rFonts w:ascii="Arial" w:hAnsi="Arial" w:cs="Arial"/>
        </w:rPr>
      </w:pPr>
      <w:r w:rsidRPr="009C4166">
        <w:rPr>
          <w:rFonts w:ascii="Arial" w:hAnsi="Arial" w:cs="Arial"/>
        </w:rPr>
        <w:t>LIFE WADER (Water and Disturbance Environmental Restoration on the Northumberland coast) is a major £5.8m nature recovery project to reverse the decline of river, coastal and marine habitats and wildlife on the Northumberland Coast.</w:t>
      </w:r>
    </w:p>
    <w:p w14:paraId="4123382C" w14:textId="77777777" w:rsidR="00CB45B7" w:rsidRPr="009C4166" w:rsidRDefault="00CB45B7" w:rsidP="00CB45B7">
      <w:pPr>
        <w:tabs>
          <w:tab w:val="left" w:pos="7924"/>
        </w:tabs>
        <w:rPr>
          <w:rFonts w:ascii="Arial" w:hAnsi="Arial" w:cs="Arial"/>
        </w:rPr>
      </w:pPr>
    </w:p>
    <w:p w14:paraId="44258E6B" w14:textId="77777777" w:rsidR="00CB45B7" w:rsidRDefault="00CB45B7" w:rsidP="00CB45B7">
      <w:pPr>
        <w:jc w:val="both"/>
        <w:rPr>
          <w:rFonts w:ascii="Arial" w:eastAsia="Times New Roman" w:hAnsi="Arial" w:cs="Arial"/>
          <w:color w:val="000000" w:themeColor="text1"/>
          <w:lang w:eastAsia="en-GB"/>
        </w:rPr>
      </w:pPr>
      <w:r w:rsidRPr="0E0941D9">
        <w:rPr>
          <w:rFonts w:ascii="Arial" w:hAnsi="Arial" w:cs="Arial"/>
        </w:rPr>
        <w:t>The LIFE WADER</w:t>
      </w:r>
      <w:r w:rsidRPr="0E0941D9">
        <w:rPr>
          <w:rFonts w:ascii="Arial" w:eastAsia="Times New Roman" w:hAnsi="Arial" w:cs="Arial"/>
          <w:color w:val="000000" w:themeColor="text1"/>
          <w:lang w:eastAsia="en-GB"/>
        </w:rPr>
        <w:t xml:space="preserve"> project spans 70,242 hectares along the Northumberland Coast to the South-East Scottish borders across the Tweed catchment. LIFE WADER takes a ‘source to sea’ approach across the UK’s often overlooked freshwater- coastal- marine transitional environments.  The project area covers six European designated sites (SACs and SPAs) which are of international importance due to their bird assemblages, river fauna and rare habitats including dune systems, rocky shores, fresh water and mudflats. LIFE WADER seeks to tackle the key issues that are impacting the condition of these sites including diffuse water pollution, recreational disturbance, invasive species and climate change, by building an understanding of the inter-dependence of species and habitats across the wider coastal ecosystem.</w:t>
      </w:r>
    </w:p>
    <w:p w14:paraId="6EB19A49" w14:textId="77777777" w:rsidR="00CB45B7" w:rsidRDefault="00CB45B7" w:rsidP="00CB45B7">
      <w:pPr>
        <w:tabs>
          <w:tab w:val="left" w:pos="7924"/>
        </w:tabs>
        <w:rPr>
          <w:rFonts w:ascii="Arial" w:eastAsia="Times New Roman" w:hAnsi="Arial" w:cs="Arial"/>
          <w:color w:val="000000" w:themeColor="text1"/>
          <w:lang w:eastAsia="en-GB"/>
        </w:rPr>
      </w:pPr>
    </w:p>
    <w:p w14:paraId="6FD58658" w14:textId="56C8C16F" w:rsidR="00CB45B7" w:rsidRPr="009C4166" w:rsidRDefault="00CB45B7" w:rsidP="00CB45B7">
      <w:pPr>
        <w:tabs>
          <w:tab w:val="left" w:pos="7924"/>
        </w:tabs>
        <w:rPr>
          <w:rFonts w:ascii="Arial" w:hAnsi="Arial" w:cs="Arial"/>
        </w:rPr>
      </w:pPr>
      <w:r w:rsidRPr="009C4166">
        <w:rPr>
          <w:rFonts w:ascii="Arial" w:eastAsia="Times New Roman" w:hAnsi="Arial" w:cs="Arial"/>
          <w:color w:val="000000" w:themeColor="text1"/>
          <w:lang w:eastAsia="en-GB"/>
        </w:rPr>
        <w:t>LIFE WADER</w:t>
      </w:r>
      <w:r w:rsidRPr="009C4166">
        <w:rPr>
          <w:rFonts w:ascii="Arial" w:hAnsi="Arial" w:cs="Arial"/>
        </w:rPr>
        <w:t xml:space="preserve"> is led by Natural England and funded by the EU’s LIFE programme - the European Union’s funding instrument for the environment. LIFE WADER commenced in October 2021 and will run for 5 years.</w:t>
      </w:r>
    </w:p>
    <w:p w14:paraId="6D8FD840" w14:textId="77777777" w:rsidR="00CB45B7" w:rsidRDefault="00CB45B7" w:rsidP="00CB45B7">
      <w:pPr>
        <w:jc w:val="both"/>
        <w:rPr>
          <w:rFonts w:ascii="Arial" w:eastAsia="Times New Roman" w:hAnsi="Arial" w:cs="Arial"/>
          <w:color w:val="000000" w:themeColor="text1"/>
          <w:lang w:eastAsia="en-GB"/>
        </w:rPr>
      </w:pPr>
    </w:p>
    <w:p w14:paraId="4267F9E0" w14:textId="77777777" w:rsidR="00CB45B7" w:rsidRPr="00CB45B7" w:rsidRDefault="00CB45B7" w:rsidP="00CB45B7">
      <w:pPr>
        <w:pStyle w:val="Heading2"/>
        <w:rPr>
          <w:color w:val="0070C0"/>
        </w:rPr>
      </w:pPr>
      <w:r w:rsidRPr="00CB45B7">
        <w:rPr>
          <w:color w:val="0070C0"/>
        </w:rPr>
        <w:t>Requirement</w:t>
      </w:r>
    </w:p>
    <w:p w14:paraId="29E9CC23" w14:textId="2E78CFFE" w:rsidR="00CB45B7" w:rsidRDefault="00CB45B7" w:rsidP="00CB45B7">
      <w:pPr>
        <w:shd w:val="clear" w:color="auto" w:fill="FFFFFF" w:themeFill="background1"/>
        <w:jc w:val="both"/>
        <w:rPr>
          <w:rFonts w:ascii="Arial" w:eastAsia="Times New Roman" w:hAnsi="Arial" w:cs="Arial"/>
          <w:b/>
          <w:bCs/>
          <w:color w:val="000000" w:themeColor="text1"/>
          <w:lang w:eastAsia="en-GB"/>
        </w:rPr>
      </w:pPr>
      <w:r w:rsidRPr="00B37F22">
        <w:rPr>
          <w:rFonts w:ascii="Arial" w:eastAsia="Times New Roman" w:hAnsi="Arial" w:cs="Arial"/>
          <w:b/>
          <w:bCs/>
          <w:color w:val="000000" w:themeColor="text1"/>
          <w:lang w:eastAsia="en-GB"/>
        </w:rPr>
        <w:t xml:space="preserve">Natural England wish to appoint a web developer to design and build a project website for the LIFE WADER project. </w:t>
      </w:r>
    </w:p>
    <w:p w14:paraId="6BD00548" w14:textId="77777777" w:rsidR="00CB45B7" w:rsidRPr="00B37F22" w:rsidRDefault="00CB45B7" w:rsidP="00CB45B7">
      <w:pPr>
        <w:shd w:val="clear" w:color="auto" w:fill="FFFFFF" w:themeFill="background1"/>
        <w:jc w:val="both"/>
        <w:rPr>
          <w:rFonts w:ascii="Arial" w:eastAsia="Times New Roman" w:hAnsi="Arial" w:cs="Arial"/>
          <w:b/>
          <w:bCs/>
          <w:color w:val="000000" w:themeColor="text1"/>
          <w:lang w:eastAsia="en-GB"/>
        </w:rPr>
      </w:pPr>
    </w:p>
    <w:p w14:paraId="09491251" w14:textId="26679C56"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Communication and dissemination are vital components of the LIFE WADER project which seeks to raise awareness of the Natura2000 sites and their value, to encourage co-operation and buy-in, engender behaviour change and create a dialogue with stakeholders. </w:t>
      </w:r>
    </w:p>
    <w:p w14:paraId="6FE54869" w14:textId="77777777" w:rsidR="00CB45B7" w:rsidRPr="00D32D77" w:rsidRDefault="00CB45B7" w:rsidP="00CB45B7">
      <w:pPr>
        <w:jc w:val="both"/>
        <w:rPr>
          <w:rFonts w:ascii="Arial" w:eastAsia="Times New Roman" w:hAnsi="Arial" w:cs="Arial"/>
          <w:color w:val="000000" w:themeColor="text1"/>
          <w:lang w:eastAsia="en-GB"/>
        </w:rPr>
      </w:pPr>
    </w:p>
    <w:p w14:paraId="5350585C" w14:textId="4A17D4B0"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The LIFE WADER project will engage and work with a wide range of diverse stakeholders including project partners and volunteers, community groups, landowners, businesses and visitors, as well as local, regional and national managers, regulators and networks, also European audiences such as other EU LIFE projects.  LIFE WADER will host community events, training activities and workshops; share best practice through demonstration projects and publication of best practice guides and will facilitate replication of activities; as well as raising awareness through the use of social media, videos, newsletters and other media tools.</w:t>
      </w:r>
    </w:p>
    <w:p w14:paraId="0F473730" w14:textId="77777777" w:rsidR="00CB45B7" w:rsidRDefault="00CB45B7" w:rsidP="00CB45B7">
      <w:pPr>
        <w:jc w:val="both"/>
        <w:rPr>
          <w:rFonts w:ascii="Arial" w:eastAsia="Times New Roman" w:hAnsi="Arial" w:cs="Arial"/>
          <w:color w:val="000000" w:themeColor="text1"/>
          <w:lang w:eastAsia="en-GB"/>
        </w:rPr>
      </w:pPr>
    </w:p>
    <w:p w14:paraId="4C5A9E55" w14:textId="77777777" w:rsidR="00CB45B7" w:rsidRPr="007004B0" w:rsidRDefault="00CB45B7" w:rsidP="00CB45B7">
      <w:pPr>
        <w:jc w:val="both"/>
        <w:rPr>
          <w:rFonts w:ascii="Arial" w:hAnsi="Arial" w:cs="Arial"/>
        </w:rPr>
      </w:pPr>
      <w:r w:rsidRPr="007004B0">
        <w:rPr>
          <w:rFonts w:ascii="Arial" w:hAnsi="Arial" w:cs="Arial"/>
        </w:rPr>
        <w:lastRenderedPageBreak/>
        <w:t xml:space="preserve">The LIFE WADER website will be the central hub of information for the project and all of its partners and stakeholders.  It will pool all information and news from the various workstreams in one place, provide an up-to-date resource hub for core audiences to download documents, guides, handbooks and forms. It will create a central point of contact for existing and new audiences to get in touch, linkages to the websites of all partners and affiliates and also create a legacy for the project which will remain active </w:t>
      </w:r>
      <w:r>
        <w:rPr>
          <w:rFonts w:ascii="Arial" w:hAnsi="Arial" w:cs="Arial"/>
        </w:rPr>
        <w:t>for five years after the project ends</w:t>
      </w:r>
      <w:r w:rsidRPr="007004B0">
        <w:rPr>
          <w:rFonts w:ascii="Arial" w:hAnsi="Arial" w:cs="Arial"/>
        </w:rPr>
        <w:t>.</w:t>
      </w:r>
    </w:p>
    <w:p w14:paraId="4B7905B5" w14:textId="77777777" w:rsidR="00CB45B7" w:rsidRDefault="00CB45B7" w:rsidP="00CB45B7">
      <w:pPr>
        <w:spacing w:after="200"/>
        <w:contextualSpacing/>
        <w:rPr>
          <w:rFonts w:ascii="Arial" w:hAnsi="Arial" w:cs="Arial"/>
          <w:b/>
          <w:bCs/>
        </w:rPr>
      </w:pPr>
    </w:p>
    <w:p w14:paraId="7CDCE0FE" w14:textId="77777777" w:rsidR="00CB45B7" w:rsidRPr="00B37F22" w:rsidRDefault="00CB45B7" w:rsidP="00CB45B7">
      <w:pPr>
        <w:spacing w:after="200"/>
        <w:contextualSpacing/>
        <w:rPr>
          <w:rFonts w:ascii="Arial" w:hAnsi="Arial" w:cs="Arial"/>
          <w:b/>
          <w:bCs/>
        </w:rPr>
      </w:pPr>
      <w:r w:rsidRPr="00B37F22">
        <w:rPr>
          <w:rFonts w:ascii="Arial" w:hAnsi="Arial" w:cs="Arial"/>
          <w:b/>
          <w:bCs/>
        </w:rPr>
        <w:t xml:space="preserve">Site </w:t>
      </w:r>
      <w:r>
        <w:rPr>
          <w:rFonts w:ascii="Arial" w:hAnsi="Arial" w:cs="Arial"/>
          <w:b/>
          <w:bCs/>
        </w:rPr>
        <w:t xml:space="preserve">specific </w:t>
      </w:r>
      <w:r w:rsidRPr="00B37F22">
        <w:rPr>
          <w:rFonts w:ascii="Arial" w:hAnsi="Arial" w:cs="Arial"/>
          <w:b/>
          <w:bCs/>
        </w:rPr>
        <w:t>requirements:</w:t>
      </w:r>
    </w:p>
    <w:p w14:paraId="40B07439"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Fully accessible (WCAG2.1AA), cookie-compliant, SSL certified, secure, spam-protected and mobile-friendly. Accessibility design and audit to be built into website  at outset. </w:t>
      </w:r>
      <w:hyperlink r:id="rId19">
        <w:r w:rsidRPr="002A0509">
          <w:rPr>
            <w:rStyle w:val="Hyperlink"/>
            <w:rFonts w:ascii="Arial" w:eastAsia="Arial" w:hAnsi="Arial" w:cs="Arial"/>
          </w:rPr>
          <w:t>Accessibility and assisted digital - Service Manual - GOV.UK (www.gov.uk)</w:t>
        </w:r>
      </w:hyperlink>
      <w:r w:rsidRPr="002A0509">
        <w:rPr>
          <w:rFonts w:ascii="Arial" w:eastAsia="Arial" w:hAnsi="Arial" w:cs="Arial"/>
        </w:rPr>
        <w:t xml:space="preserve"> </w:t>
      </w:r>
    </w:p>
    <w:p w14:paraId="4C67839A" w14:textId="7E2E1FA7" w:rsidR="00CB45B7" w:rsidRDefault="00793E30" w:rsidP="00CB45B7">
      <w:pPr>
        <w:pStyle w:val="ListParagraph"/>
        <w:numPr>
          <w:ilvl w:val="0"/>
          <w:numId w:val="16"/>
        </w:numPr>
        <w:spacing w:after="200"/>
        <w:rPr>
          <w:rStyle w:val="normaltextrun"/>
          <w:rFonts w:ascii="Arial" w:eastAsia="Arial" w:hAnsi="Arial" w:cs="Arial"/>
          <w:color w:val="000000" w:themeColor="text1"/>
        </w:rPr>
      </w:pPr>
      <w:r>
        <w:rPr>
          <w:rStyle w:val="normaltextrun"/>
          <w:rFonts w:ascii="Arial" w:eastAsia="Arial" w:hAnsi="Arial" w:cs="Arial"/>
          <w:color w:val="000000" w:themeColor="text1"/>
        </w:rPr>
        <w:t xml:space="preserve">Strict </w:t>
      </w:r>
      <w:r w:rsidRPr="002A0509">
        <w:rPr>
          <w:rStyle w:val="normaltextrun"/>
          <w:rFonts w:ascii="Arial" w:eastAsia="Arial" w:hAnsi="Arial" w:cs="Arial"/>
          <w:color w:val="000000" w:themeColor="text1"/>
        </w:rPr>
        <w:t>adher</w:t>
      </w:r>
      <w:r w:rsidRPr="0E0941D9">
        <w:rPr>
          <w:rStyle w:val="normaltextrun"/>
          <w:rFonts w:ascii="Arial" w:eastAsia="Arial" w:hAnsi="Arial" w:cs="Arial"/>
          <w:color w:val="000000" w:themeColor="text1"/>
        </w:rPr>
        <w:t>ence</w:t>
      </w:r>
      <w:r w:rsidRPr="002A0509">
        <w:rPr>
          <w:rStyle w:val="normaltextrun"/>
          <w:rFonts w:ascii="Arial" w:eastAsia="Arial" w:hAnsi="Arial" w:cs="Arial"/>
          <w:color w:val="000000" w:themeColor="text1"/>
        </w:rPr>
        <w:t xml:space="preserve"> to GDPR</w:t>
      </w:r>
      <w:r>
        <w:rPr>
          <w:rStyle w:val="normaltextrun"/>
          <w:rFonts w:ascii="Arial" w:eastAsia="Arial" w:hAnsi="Arial" w:cs="Arial"/>
          <w:color w:val="000000" w:themeColor="text1"/>
        </w:rPr>
        <w:t>: e.g</w:t>
      </w:r>
      <w:r w:rsidR="0010080D">
        <w:rPr>
          <w:rStyle w:val="normaltextrun"/>
          <w:rFonts w:ascii="Arial" w:eastAsia="Arial" w:hAnsi="Arial" w:cs="Arial"/>
          <w:color w:val="000000" w:themeColor="text1"/>
        </w:rPr>
        <w:t>.</w:t>
      </w:r>
      <w:r>
        <w:rPr>
          <w:rStyle w:val="normaltextrun"/>
          <w:rFonts w:ascii="Arial" w:eastAsia="Arial" w:hAnsi="Arial" w:cs="Arial"/>
          <w:color w:val="000000" w:themeColor="text1"/>
        </w:rPr>
        <w:t xml:space="preserve"> A</w:t>
      </w:r>
      <w:r w:rsidR="00CB45B7" w:rsidRPr="002A0509">
        <w:rPr>
          <w:rStyle w:val="normaltextrun"/>
          <w:rFonts w:ascii="Arial" w:eastAsia="Arial" w:hAnsi="Arial" w:cs="Arial"/>
          <w:color w:val="000000" w:themeColor="text1"/>
        </w:rPr>
        <w:t xml:space="preserve"> privacy statement</w:t>
      </w:r>
      <w:r>
        <w:rPr>
          <w:rStyle w:val="normaltextrun"/>
          <w:rFonts w:ascii="Arial" w:eastAsia="Arial" w:hAnsi="Arial" w:cs="Arial"/>
          <w:color w:val="000000" w:themeColor="text1"/>
        </w:rPr>
        <w:t>; due process with regard to email data capture etc</w:t>
      </w:r>
      <w:r w:rsidR="00CB45B7" w:rsidRPr="00793E30">
        <w:rPr>
          <w:rStyle w:val="normaltextrun"/>
          <w:rFonts w:ascii="Arial" w:eastAsia="Arial" w:hAnsi="Arial" w:cs="Arial"/>
          <w:color w:val="000000" w:themeColor="text1"/>
        </w:rPr>
        <w:t>.  </w:t>
      </w:r>
    </w:p>
    <w:p w14:paraId="239CC9D3" w14:textId="3B856436" w:rsidR="00793E30" w:rsidRPr="00793E30" w:rsidRDefault="00793E30" w:rsidP="00CB45B7">
      <w:pPr>
        <w:pStyle w:val="ListParagraph"/>
        <w:numPr>
          <w:ilvl w:val="0"/>
          <w:numId w:val="16"/>
        </w:numPr>
        <w:spacing w:after="200"/>
        <w:rPr>
          <w:rFonts w:ascii="Arial" w:eastAsia="Arial" w:hAnsi="Arial" w:cs="Arial"/>
          <w:color w:val="000000" w:themeColor="text1"/>
        </w:rPr>
      </w:pPr>
      <w:r>
        <w:rPr>
          <w:rStyle w:val="normaltextrun"/>
          <w:rFonts w:ascii="Arial" w:eastAsia="Arial" w:hAnsi="Arial" w:cs="Arial"/>
          <w:color w:val="000000" w:themeColor="text1"/>
        </w:rPr>
        <w:t xml:space="preserve">Cookie compliance – ensure </w:t>
      </w:r>
      <w:r w:rsidR="007033B5">
        <w:rPr>
          <w:rStyle w:val="normaltextrun"/>
          <w:rFonts w:ascii="Arial" w:eastAsia="Arial" w:hAnsi="Arial" w:cs="Arial"/>
          <w:color w:val="000000" w:themeColor="text1"/>
        </w:rPr>
        <w:t>latest guidance followed, esp</w:t>
      </w:r>
      <w:r w:rsidR="00511B1E">
        <w:rPr>
          <w:rStyle w:val="normaltextrun"/>
          <w:rFonts w:ascii="Arial" w:eastAsia="Arial" w:hAnsi="Arial" w:cs="Arial"/>
          <w:color w:val="000000" w:themeColor="text1"/>
        </w:rPr>
        <w:t>ecially</w:t>
      </w:r>
      <w:r w:rsidR="007033B5">
        <w:rPr>
          <w:rStyle w:val="normaltextrun"/>
          <w:rFonts w:ascii="Arial" w:eastAsia="Arial" w:hAnsi="Arial" w:cs="Arial"/>
          <w:color w:val="000000" w:themeColor="text1"/>
        </w:rPr>
        <w:t xml:space="preserve"> in relation to equal clarity of ‘reject’ button.</w:t>
      </w:r>
    </w:p>
    <w:p w14:paraId="3A307D11" w14:textId="77777777" w:rsidR="00CB45B7" w:rsidRPr="00793E30" w:rsidRDefault="00CB45B7" w:rsidP="00CB45B7">
      <w:pPr>
        <w:pStyle w:val="ListParagraph"/>
        <w:numPr>
          <w:ilvl w:val="0"/>
          <w:numId w:val="16"/>
        </w:numPr>
        <w:rPr>
          <w:rFonts w:ascii="Arial" w:eastAsia="Arial" w:hAnsi="Arial" w:cs="Arial"/>
          <w:color w:val="000000" w:themeColor="text1"/>
        </w:rPr>
      </w:pPr>
      <w:r w:rsidRPr="00793E30">
        <w:rPr>
          <w:rStyle w:val="normaltextrun"/>
          <w:rFonts w:ascii="Arial" w:eastAsia="Arial" w:hAnsi="Arial" w:cs="Arial"/>
          <w:color w:val="000000" w:themeColor="text1"/>
        </w:rPr>
        <w:t xml:space="preserve">Be thoroughly tested across commonly used browsers and device types before launch.  </w:t>
      </w:r>
    </w:p>
    <w:p w14:paraId="713AD202" w14:textId="77777777" w:rsidR="00CB45B7" w:rsidRPr="00793E30" w:rsidRDefault="00CB45B7" w:rsidP="00CB45B7">
      <w:pPr>
        <w:pStyle w:val="ListParagraph"/>
        <w:numPr>
          <w:ilvl w:val="0"/>
          <w:numId w:val="16"/>
        </w:numPr>
        <w:rPr>
          <w:rStyle w:val="normaltextrun"/>
          <w:rFonts w:ascii="Arial" w:eastAsia="Arial" w:hAnsi="Arial" w:cs="Arial"/>
          <w:color w:val="000000" w:themeColor="text1"/>
        </w:rPr>
      </w:pPr>
      <w:r w:rsidRPr="00793E30">
        <w:rPr>
          <w:rStyle w:val="normaltextrun"/>
          <w:rFonts w:ascii="Arial" w:eastAsia="Arial" w:hAnsi="Arial" w:cs="Arial"/>
          <w:color w:val="000000" w:themeColor="text1"/>
        </w:rPr>
        <w:t>Responsive design.</w:t>
      </w:r>
    </w:p>
    <w:p w14:paraId="789798F3" w14:textId="77777777" w:rsidR="00CB45B7" w:rsidRPr="00793E30" w:rsidRDefault="00CB45B7" w:rsidP="00CB45B7">
      <w:pPr>
        <w:pStyle w:val="ListParagraph"/>
        <w:keepNext/>
        <w:keepLines/>
        <w:numPr>
          <w:ilvl w:val="0"/>
          <w:numId w:val="16"/>
        </w:numPr>
        <w:spacing w:before="240" w:after="200"/>
        <w:rPr>
          <w:rFonts w:ascii="Arial" w:eastAsia="Arial" w:hAnsi="Arial" w:cs="Arial"/>
          <w:color w:val="000000" w:themeColor="text1"/>
        </w:rPr>
      </w:pPr>
      <w:r w:rsidRPr="00511B1E">
        <w:rPr>
          <w:rFonts w:ascii="Arial" w:eastAsia="Times New Roman" w:hAnsi="Arial" w:cs="Arial"/>
        </w:rPr>
        <w:t xml:space="preserve">A secure and reliable hosting platform and a future-proofing plan.  </w:t>
      </w:r>
    </w:p>
    <w:p w14:paraId="6AD396CA"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Quick to load and easy to navigate – clear, uncomplicated, logical, unfussy (allow the user to find info they need in shortest time possible and retrace their path easily).  </w:t>
      </w:r>
    </w:p>
    <w:p w14:paraId="524CAE9B"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Look fresh and impactful, with a contemporary design that allows users to easily see, and engage with, the content most relevant to them. </w:t>
      </w:r>
    </w:p>
    <w:p w14:paraId="62D34773"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Clearly communicate the main aims of the project and be appropriate for the variety of different audiences accessing the site. </w:t>
      </w:r>
    </w:p>
    <w:p w14:paraId="5E68EA21" w14:textId="77777777" w:rsidR="00CB45B7" w:rsidRPr="002A0509" w:rsidRDefault="00CB45B7" w:rsidP="00CB45B7">
      <w:pPr>
        <w:pStyle w:val="ListParagraph"/>
        <w:numPr>
          <w:ilvl w:val="0"/>
          <w:numId w:val="16"/>
        </w:numPr>
        <w:spacing w:after="200"/>
        <w:rPr>
          <w:rFonts w:ascii="Arial" w:eastAsia="Arial" w:hAnsi="Arial" w:cs="Arial"/>
          <w:color w:val="000000" w:themeColor="text1"/>
          <w:lang w:eastAsia="en-GB"/>
        </w:rPr>
      </w:pPr>
      <w:r w:rsidRPr="002A0509">
        <w:rPr>
          <w:rFonts w:ascii="Arial" w:eastAsia="Arial" w:hAnsi="Arial" w:cs="Arial"/>
        </w:rPr>
        <w:t>Easy-to-use open-source CMS – so that the project team can easily update the site and be</w:t>
      </w:r>
      <w:r w:rsidRPr="002A0509">
        <w:rPr>
          <w:rFonts w:ascii="Arial" w:eastAsia="Arial" w:hAnsi="Arial" w:cs="Arial"/>
          <w:color w:val="000000" w:themeColor="text1"/>
          <w:lang w:eastAsia="en-GB"/>
        </w:rPr>
        <w:t xml:space="preserve"> flexible so that it is easy to grow and add pages or new types of content. </w:t>
      </w:r>
    </w:p>
    <w:p w14:paraId="79EAEEA5" w14:textId="77777777" w:rsidR="00CB45B7" w:rsidRPr="004D7F79" w:rsidRDefault="00CB45B7" w:rsidP="00CB45B7">
      <w:pPr>
        <w:pStyle w:val="ListParagraph"/>
        <w:numPr>
          <w:ilvl w:val="0"/>
          <w:numId w:val="16"/>
        </w:numPr>
        <w:spacing w:after="200"/>
        <w:rPr>
          <w:rFonts w:ascii="Arial" w:hAnsi="Arial" w:cs="Arial"/>
        </w:rPr>
      </w:pPr>
      <w:r w:rsidRPr="002A0509">
        <w:rPr>
          <w:rFonts w:ascii="Arial" w:eastAsia="Arial" w:hAnsi="Arial" w:cs="Arial"/>
        </w:rPr>
        <w:t>Linked to Google Analytics so that the project team are able to monitor the site’s visibility and success by tracki</w:t>
      </w:r>
      <w:r w:rsidRPr="0E0941D9">
        <w:rPr>
          <w:rFonts w:ascii="Arial" w:hAnsi="Arial" w:cs="Arial"/>
        </w:rPr>
        <w:t>ng the number of visits to each page, referral from social media and number of downloads.</w:t>
      </w:r>
    </w:p>
    <w:p w14:paraId="44D2170B"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color w:val="000000" w:themeColor="text1"/>
          <w:lang w:eastAsia="en-GB"/>
        </w:rPr>
        <w:t>Follow best practice guidance on site structure, layout and keywords for Search Engine Optimisation (SEO)</w:t>
      </w:r>
      <w:r>
        <w:rPr>
          <w:rFonts w:ascii="Arial" w:hAnsi="Arial" w:cs="Arial"/>
          <w:color w:val="000000" w:themeColor="text1"/>
          <w:lang w:eastAsia="en-GB"/>
        </w:rPr>
        <w:t>.</w:t>
      </w:r>
      <w:r w:rsidRPr="004D7F79">
        <w:rPr>
          <w:rFonts w:ascii="Arial" w:hAnsi="Arial" w:cs="Arial"/>
        </w:rPr>
        <w:t xml:space="preserve"> </w:t>
      </w:r>
    </w:p>
    <w:p w14:paraId="4ACAD870"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rPr>
        <w:t>Reflect partner websites and be appropriate for the conservation sector.</w:t>
      </w:r>
    </w:p>
    <w:p w14:paraId="62DE198D" w14:textId="77777777" w:rsidR="00CB45B7" w:rsidRPr="00C82E1F" w:rsidRDefault="00CB45B7" w:rsidP="00CB45B7">
      <w:pPr>
        <w:pStyle w:val="ListParagraph"/>
        <w:numPr>
          <w:ilvl w:val="0"/>
          <w:numId w:val="16"/>
        </w:numPr>
        <w:spacing w:after="200"/>
        <w:rPr>
          <w:rStyle w:val="Hyperlink"/>
          <w:rFonts w:ascii="Arial" w:hAnsi="Arial" w:cs="Arial"/>
          <w:color w:val="auto"/>
        </w:rPr>
      </w:pPr>
      <w:r w:rsidRPr="004D7F79">
        <w:rPr>
          <w:rFonts w:ascii="Arial" w:hAnsi="Arial" w:cs="Arial"/>
          <w:color w:val="0B0C0C"/>
        </w:rPr>
        <w:t xml:space="preserve">Follow EU &amp; </w:t>
      </w:r>
      <w:r w:rsidRPr="004D7F79">
        <w:rPr>
          <w:rFonts w:ascii="Arial" w:hAnsi="Arial" w:cs="Arial"/>
          <w:i/>
          <w:iCs/>
          <w:color w:val="0B0C0C"/>
        </w:rPr>
        <w:t>.</w:t>
      </w:r>
      <w:r w:rsidRPr="004D7F79">
        <w:rPr>
          <w:rFonts w:ascii="Arial" w:hAnsi="Arial" w:cs="Arial"/>
          <w:color w:val="0B0C0C"/>
        </w:rPr>
        <w:t xml:space="preserve">Gov good practice guidelines for service design: </w:t>
      </w:r>
      <w:hyperlink r:id="rId20">
        <w:r w:rsidRPr="004D7F79">
          <w:rPr>
            <w:rStyle w:val="Hyperlink"/>
            <w:rFonts w:ascii="Arial" w:hAnsi="Arial" w:cs="Arial"/>
          </w:rPr>
          <w:t>Europa Web Guide - WEBGUIDE - EC Public Wiki;</w:t>
        </w:r>
      </w:hyperlink>
      <w:r w:rsidRPr="004D7F79">
        <w:rPr>
          <w:rFonts w:ascii="Arial" w:hAnsi="Arial" w:cs="Arial"/>
        </w:rPr>
        <w:t xml:space="preserve"> </w:t>
      </w:r>
      <w:hyperlink r:id="rId21">
        <w:r w:rsidRPr="004D7F79">
          <w:rPr>
            <w:rStyle w:val="Hyperlink"/>
            <w:rFonts w:ascii="Arial" w:hAnsi="Arial" w:cs="Arial"/>
          </w:rPr>
          <w:t>Service Standard - Service Manual - GOV.UK (www.gov.uk);</w:t>
        </w:r>
      </w:hyperlink>
      <w:r w:rsidRPr="004D7F79">
        <w:rPr>
          <w:rFonts w:ascii="Arial" w:hAnsi="Arial" w:cs="Arial"/>
        </w:rPr>
        <w:t xml:space="preserve"> </w:t>
      </w:r>
      <w:hyperlink r:id="rId22">
        <w:r w:rsidRPr="004D7F79">
          <w:rPr>
            <w:rStyle w:val="Hyperlink"/>
            <w:rFonts w:ascii="Arial" w:hAnsi="Arial" w:cs="Arial"/>
          </w:rPr>
          <w:t xml:space="preserve">Accessibility and assisted digital - Service Manual - GOV.UK (www.gov.uk); </w:t>
        </w:r>
      </w:hyperlink>
      <w:hyperlink r:id="rId23" w:anchor="life-logo--funding-statement">
        <w:r w:rsidRPr="004D7F79">
          <w:rPr>
            <w:rStyle w:val="Hyperlink"/>
            <w:rFonts w:ascii="Arial" w:hAnsi="Arial" w:cs="Arial"/>
          </w:rPr>
          <w:t>Communication and GDPR rules (europa.eu)</w:t>
        </w:r>
      </w:hyperlink>
    </w:p>
    <w:p w14:paraId="7D872065" w14:textId="77777777" w:rsidR="00CB45B7" w:rsidRPr="00C82E1F" w:rsidRDefault="00CB45B7" w:rsidP="00CB45B7">
      <w:pPr>
        <w:pStyle w:val="ListParagraph"/>
        <w:spacing w:after="200"/>
        <w:rPr>
          <w:rStyle w:val="Hyperlink"/>
          <w:rFonts w:ascii="Arial" w:hAnsi="Arial" w:cs="Arial"/>
          <w:color w:val="auto"/>
        </w:rPr>
      </w:pPr>
    </w:p>
    <w:p w14:paraId="43F2AB4B" w14:textId="77777777" w:rsidR="00CB45B7" w:rsidRPr="00C82E1F" w:rsidRDefault="00CB45B7" w:rsidP="00CB45B7">
      <w:pPr>
        <w:spacing w:after="200"/>
        <w:rPr>
          <w:rFonts w:ascii="Arial" w:hAnsi="Arial" w:cs="Arial"/>
        </w:rPr>
      </w:pPr>
      <w:r w:rsidRPr="00C82E1F">
        <w:rPr>
          <w:rFonts w:ascii="Arial" w:eastAsia="Arial" w:hAnsi="Arial" w:cs="Arial"/>
          <w:color w:val="000000" w:themeColor="text1"/>
        </w:rPr>
        <w:t>Users of the website will be able to:</w:t>
      </w:r>
    </w:p>
    <w:p w14:paraId="4FA2259A"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Gain understanding about the river, coastal and marine habitats and wildlife on the Northumberland Coast and their importance and vulnerability.  Feel connected and inspired.</w:t>
      </w:r>
    </w:p>
    <w:p w14:paraId="1A89581E"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out what the project is doing to protect and restore these fragile habitats and species. See inspiring images and footage of the habitats, wildlife and type and scale of restoration work taking place.</w:t>
      </w:r>
    </w:p>
    <w:p w14:paraId="22064234"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Discover what actions they can take to help – clear signposting to get involved.</w:t>
      </w:r>
    </w:p>
    <w:p w14:paraId="65268D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details of local events, workshops and activities.</w:t>
      </w:r>
    </w:p>
    <w:p w14:paraId="130C3B7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 xml:space="preserve">Download useful resources. </w:t>
      </w:r>
    </w:p>
    <w:p w14:paraId="5752AFF4" w14:textId="6204EE8B" w:rsidR="00CB45B7" w:rsidRPr="00C82E1F" w:rsidRDefault="00F32DED" w:rsidP="00CB45B7">
      <w:pPr>
        <w:pStyle w:val="ListParagraph"/>
        <w:numPr>
          <w:ilvl w:val="0"/>
          <w:numId w:val="16"/>
        </w:numPr>
        <w:spacing w:after="200"/>
        <w:rPr>
          <w:rStyle w:val="normaltextrun"/>
          <w:rFonts w:ascii="Arial" w:hAnsi="Arial" w:cs="Arial"/>
        </w:rPr>
      </w:pPr>
      <w:r>
        <w:rPr>
          <w:rFonts w:ascii="Arial" w:eastAsia="Arial" w:hAnsi="Arial" w:cs="Arial"/>
          <w:color w:val="000000" w:themeColor="text1"/>
        </w:rPr>
        <w:t>Easily a</w:t>
      </w:r>
      <w:r w:rsidR="00CB45B7" w:rsidRPr="00C82E1F">
        <w:rPr>
          <w:rFonts w:ascii="Arial" w:eastAsia="Arial" w:hAnsi="Arial" w:cs="Arial"/>
          <w:color w:val="000000" w:themeColor="text1"/>
        </w:rPr>
        <w:t>ccess details of team members and contact information, partner and funder information</w:t>
      </w:r>
      <w:r>
        <w:rPr>
          <w:rFonts w:ascii="Arial" w:eastAsia="Arial" w:hAnsi="Arial" w:cs="Arial"/>
          <w:color w:val="000000" w:themeColor="text1"/>
        </w:rPr>
        <w:t>.</w:t>
      </w:r>
      <w:r w:rsidR="00511B1E">
        <w:rPr>
          <w:rFonts w:ascii="Arial" w:eastAsia="Arial" w:hAnsi="Arial" w:cs="Arial"/>
          <w:color w:val="000000" w:themeColor="text1"/>
        </w:rPr>
        <w:t xml:space="preserve"> </w:t>
      </w:r>
      <w:r>
        <w:rPr>
          <w:rFonts w:ascii="Arial" w:eastAsia="Arial" w:hAnsi="Arial" w:cs="Arial"/>
          <w:color w:val="000000" w:themeColor="text1"/>
        </w:rPr>
        <w:t>C</w:t>
      </w:r>
      <w:r w:rsidR="00CB45B7" w:rsidRPr="00C82E1F">
        <w:rPr>
          <w:rFonts w:ascii="Arial" w:eastAsia="Arial" w:hAnsi="Arial" w:cs="Arial"/>
          <w:color w:val="000000" w:themeColor="text1"/>
        </w:rPr>
        <w:t>lear a</w:t>
      </w:r>
      <w:r w:rsidR="00CB45B7" w:rsidRPr="00C82E1F">
        <w:rPr>
          <w:rStyle w:val="normaltextrun"/>
          <w:rFonts w:ascii="Arial" w:eastAsia="Arial" w:hAnsi="Arial" w:cs="Arial"/>
          <w:color w:val="000000" w:themeColor="text1"/>
        </w:rPr>
        <w:t>cknowledgment of project partners and funders is essential, including logos and funder statement.</w:t>
      </w:r>
    </w:p>
    <w:p w14:paraId="1A350E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Be part of a community that are sharing learning and experiences.</w:t>
      </w:r>
    </w:p>
    <w:p w14:paraId="0076CC22"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Learn from the work carried out by the project with a view to replicating elsewhere in Europe.</w:t>
      </w:r>
    </w:p>
    <w:p w14:paraId="6881DCB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lastRenderedPageBreak/>
        <w:t>Know where to go to seek further information on all topics e.g. from partners and affiliates (links and contact details)</w:t>
      </w:r>
      <w:r>
        <w:rPr>
          <w:rFonts w:ascii="Arial" w:eastAsia="Arial" w:hAnsi="Arial" w:cs="Arial"/>
          <w:color w:val="000000" w:themeColor="text1"/>
        </w:rPr>
        <w:t>.</w:t>
      </w:r>
    </w:p>
    <w:p w14:paraId="58FE14D4" w14:textId="4773633A" w:rsidR="00CB45B7" w:rsidRPr="00130010" w:rsidRDefault="00CB45B7" w:rsidP="00CB45B7">
      <w:pPr>
        <w:rPr>
          <w:rFonts w:ascii="Arial" w:eastAsia="Arial" w:hAnsi="Arial" w:cs="Arial"/>
          <w:color w:val="000000" w:themeColor="text1"/>
        </w:rPr>
      </w:pPr>
      <w:r w:rsidRPr="00DF677D">
        <w:rPr>
          <w:rFonts w:ascii="Arial" w:eastAsia="Arial" w:hAnsi="Arial" w:cs="Arial"/>
          <w:color w:val="000000" w:themeColor="text1"/>
        </w:rPr>
        <w:t xml:space="preserve">A draft site map has been developed and is included </w:t>
      </w:r>
      <w:r w:rsidR="00DF677D" w:rsidRPr="00DF677D">
        <w:rPr>
          <w:rFonts w:ascii="Arial" w:eastAsia="Arial" w:hAnsi="Arial" w:cs="Arial"/>
          <w:color w:val="000000" w:themeColor="text1"/>
        </w:rPr>
        <w:t xml:space="preserve">at </w:t>
      </w:r>
      <w:r w:rsidR="00DF677D" w:rsidRPr="000424D1">
        <w:rPr>
          <w:rFonts w:ascii="Arial" w:eastAsia="Arial" w:hAnsi="Arial" w:cs="Arial"/>
          <w:color w:val="000000" w:themeColor="text1"/>
        </w:rPr>
        <w:t>Appendix 1</w:t>
      </w:r>
      <w:r w:rsidRPr="000424D1">
        <w:rPr>
          <w:rFonts w:ascii="Arial" w:eastAsia="Arial" w:hAnsi="Arial" w:cs="Arial"/>
          <w:color w:val="000000" w:themeColor="text1"/>
        </w:rPr>
        <w:t>.</w:t>
      </w:r>
    </w:p>
    <w:p w14:paraId="1149601A" w14:textId="77777777" w:rsidR="00CB45B7" w:rsidRDefault="00CB45B7" w:rsidP="00CB45B7">
      <w:pPr>
        <w:rPr>
          <w:rFonts w:ascii="Arial" w:eastAsia="Arial" w:hAnsi="Arial" w:cs="Arial"/>
          <w:color w:val="000000" w:themeColor="text1"/>
        </w:rPr>
      </w:pPr>
    </w:p>
    <w:p w14:paraId="2671E9FA" w14:textId="46F8867C" w:rsidR="00CB45B7" w:rsidRDefault="00CB45B7" w:rsidP="00CB45B7">
      <w:pPr>
        <w:rPr>
          <w:rFonts w:ascii="Arial" w:eastAsia="Arial" w:hAnsi="Arial" w:cs="Arial"/>
          <w:color w:val="000000" w:themeColor="text1"/>
        </w:rPr>
      </w:pPr>
      <w:r w:rsidRPr="77EA2396">
        <w:rPr>
          <w:rFonts w:ascii="Arial" w:eastAsia="Arial" w:hAnsi="Arial" w:cs="Arial"/>
          <w:color w:val="000000" w:themeColor="text1"/>
        </w:rPr>
        <w:t>Content for the site should include:</w:t>
      </w:r>
    </w:p>
    <w:p w14:paraId="474C1000" w14:textId="77777777" w:rsidR="00CB45B7" w:rsidRPr="00130010" w:rsidRDefault="00CB45B7" w:rsidP="00CB45B7">
      <w:pPr>
        <w:rPr>
          <w:rFonts w:ascii="Arial" w:eastAsia="Arial" w:hAnsi="Arial" w:cs="Arial"/>
          <w:color w:val="000000" w:themeColor="text1"/>
        </w:rPr>
      </w:pPr>
    </w:p>
    <w:p w14:paraId="7B29D0F1"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featuring striking imagery and project background</w:t>
      </w:r>
      <w:r>
        <w:rPr>
          <w:rFonts w:ascii="Arial" w:eastAsia="Arial" w:hAnsi="Arial" w:cs="Arial"/>
          <w:color w:val="000000" w:themeColor="text1"/>
        </w:rPr>
        <w:t>.</w:t>
      </w:r>
    </w:p>
    <w:p w14:paraId="0E41A570" w14:textId="5B08A661" w:rsidR="00CB45B7" w:rsidRPr="00130010" w:rsidRDefault="00CB45B7" w:rsidP="00CB45B7">
      <w:pPr>
        <w:pStyle w:val="ListParagraph"/>
        <w:numPr>
          <w:ilvl w:val="0"/>
          <w:numId w:val="15"/>
        </w:numPr>
        <w:spacing w:after="200"/>
        <w:rPr>
          <w:rFonts w:ascii="Arial" w:eastAsia="Arial" w:hAnsi="Arial" w:cs="Arial"/>
          <w:color w:val="000000" w:themeColor="text1"/>
        </w:rPr>
      </w:pPr>
      <w:proofErr w:type="gramStart"/>
      <w:r w:rsidRPr="00130010">
        <w:rPr>
          <w:rFonts w:ascii="Arial" w:eastAsia="Arial" w:hAnsi="Arial" w:cs="Arial"/>
          <w:color w:val="000000" w:themeColor="text1"/>
        </w:rPr>
        <w:t>Newsletter</w:t>
      </w:r>
      <w:proofErr w:type="gramEnd"/>
      <w:r w:rsidRPr="00130010">
        <w:rPr>
          <w:rFonts w:ascii="Arial" w:eastAsia="Arial" w:hAnsi="Arial" w:cs="Arial"/>
          <w:color w:val="000000" w:themeColor="text1"/>
        </w:rPr>
        <w:t xml:space="preserve"> subscribe footer and pop-up (to sync with </w:t>
      </w:r>
      <w:hyperlink r:id="rId24" w:history="1">
        <w:r w:rsidRPr="00F32DED">
          <w:rPr>
            <w:rStyle w:val="Hyperlink"/>
            <w:rFonts w:ascii="Arial" w:eastAsia="Arial" w:hAnsi="Arial" w:cs="Arial"/>
          </w:rPr>
          <w:t>E-shot</w:t>
        </w:r>
      </w:hyperlink>
      <w:r w:rsidRPr="00130010">
        <w:rPr>
          <w:rFonts w:ascii="Arial" w:eastAsia="Arial" w:hAnsi="Arial" w:cs="Arial"/>
          <w:color w:val="000000" w:themeColor="text1"/>
        </w:rPr>
        <w:t xml:space="preserve"> software)</w:t>
      </w:r>
    </w:p>
    <w:p w14:paraId="07748525" w14:textId="5155903F"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Footer with three columns – live Twitter feed, upcoming events &amp; social media handles</w:t>
      </w:r>
      <w:r>
        <w:rPr>
          <w:rFonts w:ascii="Arial" w:eastAsia="Arial" w:hAnsi="Arial" w:cs="Arial"/>
          <w:color w:val="000000" w:themeColor="text1"/>
        </w:rPr>
        <w:t xml:space="preserve"> (Instagram, YouTube &amp; Facebook)</w:t>
      </w:r>
      <w:r w:rsidRPr="0E0941D9">
        <w:rPr>
          <w:rFonts w:ascii="Arial" w:eastAsia="Arial" w:hAnsi="Arial" w:cs="Arial"/>
          <w:color w:val="000000" w:themeColor="text1"/>
        </w:rPr>
        <w:t>.</w:t>
      </w:r>
      <w:r w:rsidR="00F32DED">
        <w:rPr>
          <w:rFonts w:ascii="Arial" w:eastAsia="Arial" w:hAnsi="Arial" w:cs="Arial"/>
          <w:color w:val="000000" w:themeColor="text1"/>
        </w:rPr>
        <w:t xml:space="preserve"> (If deemed feasible / most effective use of space)</w:t>
      </w:r>
    </w:p>
    <w:p w14:paraId="1C248C8C"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news-stream</w:t>
      </w:r>
      <w:r w:rsidRPr="0E0941D9">
        <w:rPr>
          <w:rFonts w:ascii="Arial" w:eastAsia="Arial" w:hAnsi="Arial" w:cs="Arial"/>
          <w:color w:val="000000" w:themeColor="text1"/>
        </w:rPr>
        <w:t>.</w:t>
      </w:r>
    </w:p>
    <w:p w14:paraId="4130A1DD"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Volunteer contact form</w:t>
      </w:r>
      <w:r w:rsidRPr="0E0941D9">
        <w:rPr>
          <w:rFonts w:ascii="Arial" w:eastAsia="Arial" w:hAnsi="Arial" w:cs="Arial"/>
          <w:color w:val="000000" w:themeColor="text1"/>
        </w:rPr>
        <w:t>.</w:t>
      </w:r>
    </w:p>
    <w:p w14:paraId="01BE6E4F"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Contact us footer and page (with built-in form)</w:t>
      </w:r>
      <w:r w:rsidRPr="0E0941D9">
        <w:rPr>
          <w:rFonts w:ascii="Arial" w:eastAsia="Arial" w:hAnsi="Arial" w:cs="Arial"/>
          <w:color w:val="000000" w:themeColor="text1"/>
        </w:rPr>
        <w:t>.</w:t>
      </w:r>
    </w:p>
    <w:p w14:paraId="019A8A12"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News page for uploading stories and Press Releases</w:t>
      </w:r>
      <w:r w:rsidRPr="0E0941D9">
        <w:rPr>
          <w:rFonts w:ascii="Arial" w:eastAsia="Arial" w:hAnsi="Arial" w:cs="Arial"/>
          <w:color w:val="000000" w:themeColor="text1"/>
        </w:rPr>
        <w:t>.</w:t>
      </w:r>
    </w:p>
    <w:p w14:paraId="20AF7EF4"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Image / video / audio gallery page(s)</w:t>
      </w:r>
      <w:r w:rsidRPr="0E0941D9">
        <w:rPr>
          <w:rFonts w:ascii="Arial" w:eastAsia="Arial" w:hAnsi="Arial" w:cs="Arial"/>
          <w:color w:val="000000" w:themeColor="text1"/>
        </w:rPr>
        <w:t>.</w:t>
      </w:r>
    </w:p>
    <w:p w14:paraId="07A619C6" w14:textId="77777777" w:rsidR="00CB45B7"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Resources</w:t>
      </w:r>
      <w:r>
        <w:rPr>
          <w:rFonts w:ascii="Arial" w:eastAsia="Arial" w:hAnsi="Arial" w:cs="Arial"/>
          <w:color w:val="000000" w:themeColor="text1"/>
        </w:rPr>
        <w:t xml:space="preserve">/Publications </w:t>
      </w:r>
      <w:r w:rsidRPr="00130010">
        <w:rPr>
          <w:rFonts w:ascii="Arial" w:eastAsia="Arial" w:hAnsi="Arial" w:cs="Arial"/>
          <w:color w:val="000000" w:themeColor="text1"/>
        </w:rPr>
        <w:t>section</w:t>
      </w:r>
      <w:r>
        <w:rPr>
          <w:rFonts w:ascii="Arial" w:eastAsia="Arial" w:hAnsi="Arial" w:cs="Arial"/>
          <w:color w:val="000000" w:themeColor="text1"/>
        </w:rPr>
        <w:t>(s)</w:t>
      </w:r>
      <w:r w:rsidRPr="00130010">
        <w:rPr>
          <w:rFonts w:ascii="Arial" w:eastAsia="Arial" w:hAnsi="Arial" w:cs="Arial"/>
          <w:color w:val="000000" w:themeColor="text1"/>
        </w:rPr>
        <w:t xml:space="preserve"> – </w:t>
      </w:r>
      <w:r>
        <w:rPr>
          <w:rFonts w:ascii="Arial" w:eastAsia="Arial" w:hAnsi="Arial" w:cs="Arial"/>
          <w:color w:val="000000" w:themeColor="text1"/>
        </w:rPr>
        <w:t xml:space="preserve">publications, reports, </w:t>
      </w:r>
      <w:r w:rsidRPr="00130010">
        <w:rPr>
          <w:rFonts w:ascii="Arial" w:eastAsia="Arial" w:hAnsi="Arial" w:cs="Arial"/>
          <w:color w:val="000000" w:themeColor="text1"/>
        </w:rPr>
        <w:t>downloadable</w:t>
      </w:r>
      <w:r>
        <w:rPr>
          <w:rFonts w:ascii="Arial" w:eastAsia="Arial" w:hAnsi="Arial" w:cs="Arial"/>
          <w:color w:val="000000" w:themeColor="text1"/>
        </w:rPr>
        <w:t xml:space="preserve"> </w:t>
      </w:r>
      <w:r w:rsidRPr="00130010">
        <w:rPr>
          <w:rFonts w:ascii="Arial" w:eastAsia="Arial" w:hAnsi="Arial" w:cs="Arial"/>
          <w:color w:val="000000" w:themeColor="text1"/>
        </w:rPr>
        <w:t>volunteers’ application form, citizen scientist surveillance checklist, education pack</w:t>
      </w:r>
      <w:r w:rsidRPr="0E0941D9">
        <w:rPr>
          <w:rFonts w:ascii="Arial" w:eastAsia="Arial" w:hAnsi="Arial" w:cs="Arial"/>
          <w:color w:val="000000" w:themeColor="text1"/>
        </w:rPr>
        <w:t>.</w:t>
      </w:r>
    </w:p>
    <w:p w14:paraId="0A377E0A"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‘About’ section to include project map graphic and team profiles and contact details, project partners and funders &amp; their logos</w:t>
      </w:r>
      <w:r w:rsidRPr="0E0941D9">
        <w:rPr>
          <w:rFonts w:ascii="Arial" w:eastAsia="Arial" w:hAnsi="Arial" w:cs="Arial"/>
          <w:color w:val="000000" w:themeColor="text1"/>
        </w:rPr>
        <w:t>.</w:t>
      </w:r>
    </w:p>
    <w:p w14:paraId="0DEAEAD7" w14:textId="77777777" w:rsidR="00CB45B7" w:rsidRPr="00130010"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Clear signposting to opportunities to get involved e.g. training, volunteering, events</w:t>
      </w:r>
      <w:r w:rsidRPr="0E0941D9">
        <w:rPr>
          <w:rFonts w:ascii="Arial" w:eastAsia="Arial" w:hAnsi="Arial" w:cs="Arial"/>
          <w:color w:val="000000" w:themeColor="text1"/>
        </w:rPr>
        <w:t>.</w:t>
      </w:r>
      <w:r w:rsidRPr="00130010">
        <w:rPr>
          <w:rFonts w:ascii="Arial" w:eastAsia="Arial" w:hAnsi="Arial" w:cs="Arial"/>
          <w:color w:val="000000" w:themeColor="text1"/>
        </w:rPr>
        <w:t xml:space="preserve"> </w:t>
      </w:r>
    </w:p>
    <w:p w14:paraId="083FE17C" w14:textId="77777777" w:rsidR="00CB45B7"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Species spotlight sections featuring different key species – facts and images</w:t>
      </w:r>
      <w:r w:rsidRPr="0E0941D9">
        <w:rPr>
          <w:rFonts w:ascii="Arial" w:eastAsia="Arial" w:hAnsi="Arial" w:cs="Arial"/>
          <w:color w:val="000000" w:themeColor="text1"/>
        </w:rPr>
        <w:t>.</w:t>
      </w:r>
    </w:p>
    <w:p w14:paraId="15BA03B1" w14:textId="77777777" w:rsidR="00CB45B7" w:rsidRPr="00487D4D" w:rsidRDefault="00CB45B7" w:rsidP="00CB45B7">
      <w:pPr>
        <w:keepNext/>
        <w:keepLines/>
        <w:spacing w:before="240" w:after="200"/>
        <w:rPr>
          <w:rFonts w:ascii="Arial" w:eastAsia="Arial" w:hAnsi="Arial" w:cs="Arial"/>
          <w:color w:val="000000" w:themeColor="text1"/>
        </w:rPr>
      </w:pPr>
      <w:r w:rsidRPr="00487D4D">
        <w:rPr>
          <w:rFonts w:ascii="Arial" w:eastAsia="Arial" w:hAnsi="Arial" w:cs="Arial"/>
          <w:color w:val="000000" w:themeColor="text1"/>
        </w:rPr>
        <w:t>If time and budget allow, blog and livestream sections may also be considered.  The site build should allow for the possible addition of these at a later date.</w:t>
      </w:r>
    </w:p>
    <w:p w14:paraId="1C2C4A86" w14:textId="77777777" w:rsidR="00CB45B7" w:rsidRPr="00487D4D" w:rsidRDefault="00CB45B7" w:rsidP="00CB45B7">
      <w:pPr>
        <w:keepNext/>
        <w:keepLines/>
        <w:spacing w:before="240" w:after="200"/>
        <w:rPr>
          <w:rStyle w:val="eop"/>
          <w:rFonts w:ascii="Arial" w:eastAsia="Arial" w:hAnsi="Arial" w:cs="Arial"/>
          <w:color w:val="000000" w:themeColor="text1"/>
        </w:rPr>
      </w:pPr>
      <w:r w:rsidRPr="00487D4D">
        <w:rPr>
          <w:rStyle w:val="normaltextrun"/>
          <w:rFonts w:ascii="Arial" w:eastAsia="Arial" w:hAnsi="Arial" w:cs="Arial"/>
          <w:b/>
          <w:bCs/>
          <w:color w:val="000000" w:themeColor="text1"/>
          <w:sz w:val="20"/>
          <w:szCs w:val="20"/>
        </w:rPr>
        <w:t>M</w:t>
      </w:r>
      <w:r w:rsidRPr="00487D4D">
        <w:rPr>
          <w:rStyle w:val="normaltextrun"/>
          <w:rFonts w:ascii="Arial" w:eastAsia="Arial" w:hAnsi="Arial" w:cs="Arial"/>
          <w:b/>
          <w:bCs/>
          <w:color w:val="000000" w:themeColor="text1"/>
        </w:rPr>
        <w:t>aintenance</w:t>
      </w:r>
      <w:r w:rsidRPr="00487D4D">
        <w:rPr>
          <w:rStyle w:val="eop"/>
          <w:rFonts w:ascii="Arial" w:eastAsia="Arial" w:hAnsi="Arial" w:cs="Arial"/>
          <w:color w:val="000000" w:themeColor="text1"/>
        </w:rPr>
        <w:t> </w:t>
      </w:r>
    </w:p>
    <w:p w14:paraId="6A33AEC3" w14:textId="0503262B" w:rsidR="00CB45B7" w:rsidRPr="0039691E"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highlight w:val="yellow"/>
        </w:rPr>
      </w:pPr>
      <w:r w:rsidRPr="3C77A37B">
        <w:rPr>
          <w:rStyle w:val="normaltextrun"/>
          <w:rFonts w:ascii="Arial" w:eastAsia="Arial" w:hAnsi="Arial" w:cs="Arial"/>
          <w:color w:val="000000" w:themeColor="text1"/>
        </w:rPr>
        <w:t>We require the chosen supplier to provide us with ongoing maintenance and support. </w:t>
      </w:r>
      <w:r w:rsidR="3D6D9C15" w:rsidRPr="0039691E">
        <w:rPr>
          <w:rStyle w:val="normaltextrun"/>
          <w:rFonts w:ascii="Arial" w:eastAsia="Arial" w:hAnsi="Arial" w:cs="Arial"/>
          <w:color w:val="000000" w:themeColor="text1"/>
          <w:highlight w:val="yellow"/>
        </w:rPr>
        <w:t xml:space="preserve">This is likely to be most </w:t>
      </w:r>
      <w:r w:rsidR="65D782B6" w:rsidRPr="0039691E">
        <w:rPr>
          <w:rStyle w:val="normaltextrun"/>
          <w:rFonts w:ascii="Arial" w:eastAsia="Arial" w:hAnsi="Arial" w:cs="Arial"/>
          <w:color w:val="000000" w:themeColor="text1"/>
          <w:highlight w:val="yellow"/>
        </w:rPr>
        <w:t>necessary/intensive</w:t>
      </w:r>
      <w:r w:rsidR="3D6D9C15" w:rsidRPr="0039691E">
        <w:rPr>
          <w:rStyle w:val="normaltextrun"/>
          <w:rFonts w:ascii="Arial" w:eastAsia="Arial" w:hAnsi="Arial" w:cs="Arial"/>
          <w:color w:val="000000" w:themeColor="text1"/>
          <w:highlight w:val="yellow"/>
        </w:rPr>
        <w:t xml:space="preserve"> in the </w:t>
      </w:r>
      <w:r w:rsidR="18984692" w:rsidRPr="0039691E">
        <w:rPr>
          <w:rStyle w:val="normaltextrun"/>
          <w:rFonts w:ascii="Arial" w:eastAsia="Arial" w:hAnsi="Arial" w:cs="Arial"/>
          <w:color w:val="000000" w:themeColor="text1"/>
          <w:highlight w:val="yellow"/>
        </w:rPr>
        <w:t>6-</w:t>
      </w:r>
      <w:r w:rsidR="3D6D9C15" w:rsidRPr="0039691E">
        <w:rPr>
          <w:rStyle w:val="normaltextrun"/>
          <w:rFonts w:ascii="Arial" w:eastAsia="Arial" w:hAnsi="Arial" w:cs="Arial"/>
          <w:color w:val="000000" w:themeColor="text1"/>
          <w:highlight w:val="yellow"/>
        </w:rPr>
        <w:t>12 months following</w:t>
      </w:r>
      <w:r w:rsidR="67735317" w:rsidRPr="0039691E">
        <w:rPr>
          <w:rStyle w:val="normaltextrun"/>
          <w:rFonts w:ascii="Arial" w:eastAsia="Arial" w:hAnsi="Arial" w:cs="Arial"/>
          <w:color w:val="000000" w:themeColor="text1"/>
          <w:highlight w:val="yellow"/>
        </w:rPr>
        <w:t xml:space="preserve"> site</w:t>
      </w:r>
      <w:r w:rsidR="3D6D9C15" w:rsidRPr="0039691E">
        <w:rPr>
          <w:rStyle w:val="normaltextrun"/>
          <w:rFonts w:ascii="Arial" w:eastAsia="Arial" w:hAnsi="Arial" w:cs="Arial"/>
          <w:color w:val="000000" w:themeColor="text1"/>
          <w:highlight w:val="yellow"/>
        </w:rPr>
        <w:t xml:space="preserve"> creation, followed by occasional ‘as and when’ support after that</w:t>
      </w:r>
      <w:r w:rsidR="7DD445DB" w:rsidRPr="0039691E">
        <w:rPr>
          <w:rStyle w:val="normaltextrun"/>
          <w:rFonts w:ascii="Arial" w:eastAsia="Arial" w:hAnsi="Arial" w:cs="Arial"/>
          <w:color w:val="000000" w:themeColor="text1"/>
          <w:highlight w:val="yellow"/>
        </w:rPr>
        <w:t>.</w:t>
      </w:r>
    </w:p>
    <w:p w14:paraId="5BC45A40" w14:textId="5FC00DE8"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After the website is live, we would require </w:t>
      </w:r>
      <w:r>
        <w:rPr>
          <w:rStyle w:val="normaltextrun"/>
          <w:rFonts w:ascii="Arial" w:eastAsia="Arial" w:hAnsi="Arial" w:cs="Arial"/>
          <w:color w:val="000000" w:themeColor="text1"/>
        </w:rPr>
        <w:t>guidance</w:t>
      </w:r>
      <w:r w:rsidRPr="00487D4D">
        <w:rPr>
          <w:rStyle w:val="normaltextrun"/>
          <w:rFonts w:ascii="Arial" w:eastAsia="Arial" w:hAnsi="Arial" w:cs="Arial"/>
          <w:color w:val="000000" w:themeColor="text1"/>
        </w:rPr>
        <w:t xml:space="preserve"> and training for key individuals responsible for uploading content to the website</w:t>
      </w:r>
      <w:r w:rsidR="00F32DED">
        <w:rPr>
          <w:rStyle w:val="normaltextrun"/>
          <w:rFonts w:ascii="Arial" w:eastAsia="Arial" w:hAnsi="Arial" w:cs="Arial"/>
          <w:color w:val="000000" w:themeColor="text1"/>
        </w:rPr>
        <w:t>.</w:t>
      </w:r>
    </w:p>
    <w:p w14:paraId="16C71E85" w14:textId="757F5DAE"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3C77A37B">
        <w:rPr>
          <w:rStyle w:val="normaltextrun"/>
          <w:rFonts w:ascii="Arial" w:eastAsia="Arial" w:hAnsi="Arial" w:cs="Arial"/>
          <w:color w:val="000000" w:themeColor="text1"/>
        </w:rPr>
        <w:t xml:space="preserve">We would like the chosen supplier to host our new website or recommend a </w:t>
      </w:r>
      <w:r w:rsidR="3C792B0D" w:rsidRPr="3C77A37B">
        <w:rPr>
          <w:rStyle w:val="normaltextrun"/>
          <w:rFonts w:ascii="Arial" w:eastAsia="Arial" w:hAnsi="Arial" w:cs="Arial"/>
          <w:color w:val="000000" w:themeColor="text1"/>
        </w:rPr>
        <w:t>competitively</w:t>
      </w:r>
      <w:r w:rsidR="0051769E">
        <w:rPr>
          <w:rStyle w:val="normaltextrun"/>
          <w:rFonts w:ascii="Arial" w:eastAsia="Arial" w:hAnsi="Arial" w:cs="Arial"/>
          <w:color w:val="000000" w:themeColor="text1"/>
        </w:rPr>
        <w:t xml:space="preserve"> </w:t>
      </w:r>
      <w:r w:rsidR="3C792B0D" w:rsidRPr="3C77A37B">
        <w:rPr>
          <w:rStyle w:val="normaltextrun"/>
          <w:rFonts w:ascii="Arial" w:eastAsia="Arial" w:hAnsi="Arial" w:cs="Arial"/>
          <w:color w:val="000000" w:themeColor="text1"/>
        </w:rPr>
        <w:t xml:space="preserve">priced </w:t>
      </w:r>
      <w:r w:rsidRPr="3C77A37B">
        <w:rPr>
          <w:rStyle w:val="normaltextrun"/>
          <w:rFonts w:ascii="Arial" w:eastAsia="Arial" w:hAnsi="Arial" w:cs="Arial"/>
          <w:color w:val="000000" w:themeColor="text1"/>
        </w:rPr>
        <w:t>hosting provider.  Hosting must be in the EU.</w:t>
      </w:r>
    </w:p>
    <w:p w14:paraId="6FEAA2EA" w14:textId="79F567B6" w:rsidR="00CB45B7" w:rsidRPr="00A94E8A"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The website will need to be backed up at regular intervals</w:t>
      </w:r>
      <w:r>
        <w:rPr>
          <w:rStyle w:val="normaltextrun"/>
          <w:rFonts w:ascii="Arial" w:eastAsia="Arial" w:hAnsi="Arial" w:cs="Arial"/>
          <w:color w:val="000000" w:themeColor="text1"/>
        </w:rPr>
        <w:t xml:space="preserve"> and advice given on data resilience</w:t>
      </w:r>
      <w:r w:rsidR="00F32DED">
        <w:rPr>
          <w:rStyle w:val="normaltextrun"/>
          <w:rFonts w:ascii="Arial" w:eastAsia="Arial" w:hAnsi="Arial" w:cs="Arial"/>
          <w:color w:val="000000" w:themeColor="text1"/>
        </w:rPr>
        <w:t>.</w:t>
      </w:r>
    </w:p>
    <w:p w14:paraId="113E0400" w14:textId="77777777" w:rsidR="002A7C6B"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The website will be actively updated and managed by the project team and partners until December 2031. Hosting will be required for this duration. </w:t>
      </w:r>
    </w:p>
    <w:p w14:paraId="5A897C29" w14:textId="77777777" w:rsidR="0039691E" w:rsidRDefault="002A7C6B" w:rsidP="0039691E">
      <w:pPr>
        <w:pStyle w:val="ListParagraph"/>
        <w:keepNext/>
        <w:keepLines/>
        <w:numPr>
          <w:ilvl w:val="0"/>
          <w:numId w:val="15"/>
        </w:numPr>
        <w:spacing w:before="240" w:after="200"/>
        <w:rPr>
          <w:rStyle w:val="normaltextrun"/>
          <w:rFonts w:ascii="Arial" w:eastAsia="Arial" w:hAnsi="Arial" w:cs="Arial"/>
          <w:color w:val="000000" w:themeColor="text1"/>
          <w:highlight w:val="yellow"/>
        </w:rPr>
      </w:pPr>
      <w:r w:rsidRPr="0039691E">
        <w:rPr>
          <w:rStyle w:val="normaltextrun"/>
          <w:rFonts w:ascii="Arial" w:eastAsia="Arial" w:hAnsi="Arial" w:cs="Arial"/>
          <w:color w:val="000000" w:themeColor="text1"/>
          <w:highlight w:val="yellow"/>
        </w:rPr>
        <w:t>T</w:t>
      </w:r>
      <w:r w:rsidR="003A297A" w:rsidRPr="0039691E">
        <w:rPr>
          <w:rStyle w:val="normaltextrun"/>
          <w:rFonts w:ascii="Arial" w:eastAsia="Arial" w:hAnsi="Arial" w:cs="Arial"/>
          <w:color w:val="000000" w:themeColor="text1"/>
          <w:highlight w:val="yellow"/>
        </w:rPr>
        <w:t>he</w:t>
      </w:r>
      <w:r w:rsidRPr="0039691E">
        <w:rPr>
          <w:rStyle w:val="normaltextrun"/>
          <w:rFonts w:ascii="Arial" w:eastAsia="Arial" w:hAnsi="Arial" w:cs="Arial"/>
          <w:color w:val="000000" w:themeColor="text1"/>
          <w:highlight w:val="yellow"/>
        </w:rPr>
        <w:t xml:space="preserve"> delivery period of the</w:t>
      </w:r>
      <w:r w:rsidR="003A297A" w:rsidRPr="0039691E">
        <w:rPr>
          <w:rStyle w:val="normaltextrun"/>
          <w:rFonts w:ascii="Arial" w:eastAsia="Arial" w:hAnsi="Arial" w:cs="Arial"/>
          <w:color w:val="000000" w:themeColor="text1"/>
          <w:highlight w:val="yellow"/>
        </w:rPr>
        <w:t xml:space="preserve"> LIFE WADER project will officially end December 2026 so for the five year period January 2027 to December 2031</w:t>
      </w:r>
      <w:r w:rsidRPr="0039691E">
        <w:rPr>
          <w:rStyle w:val="normaltextrun"/>
          <w:rFonts w:ascii="Arial" w:eastAsia="Arial" w:hAnsi="Arial" w:cs="Arial"/>
          <w:color w:val="000000" w:themeColor="text1"/>
          <w:highlight w:val="yellow"/>
        </w:rPr>
        <w:t xml:space="preserve"> when the project is no longer active,</w:t>
      </w:r>
      <w:r w:rsidR="003A297A" w:rsidRPr="0039691E">
        <w:rPr>
          <w:rStyle w:val="normaltextrun"/>
          <w:rFonts w:ascii="Arial" w:eastAsia="Arial" w:hAnsi="Arial" w:cs="Arial"/>
          <w:color w:val="000000" w:themeColor="text1"/>
          <w:highlight w:val="yellow"/>
        </w:rPr>
        <w:t xml:space="preserve"> the website will be fairly static. During this 5 year ‘</w:t>
      </w:r>
      <w:proofErr w:type="spellStart"/>
      <w:r w:rsidR="003A297A" w:rsidRPr="0039691E">
        <w:rPr>
          <w:rStyle w:val="normaltextrun"/>
          <w:rFonts w:ascii="Arial" w:eastAsia="Arial" w:hAnsi="Arial" w:cs="Arial"/>
          <w:color w:val="000000" w:themeColor="text1"/>
          <w:highlight w:val="yellow"/>
        </w:rPr>
        <w:t>AfterLIFE</w:t>
      </w:r>
      <w:proofErr w:type="spellEnd"/>
      <w:r w:rsidR="003A297A" w:rsidRPr="0039691E">
        <w:rPr>
          <w:rStyle w:val="normaltextrun"/>
          <w:rFonts w:ascii="Arial" w:eastAsia="Arial" w:hAnsi="Arial" w:cs="Arial"/>
          <w:color w:val="000000" w:themeColor="text1"/>
          <w:highlight w:val="yellow"/>
        </w:rPr>
        <w:t xml:space="preserve">’ period there will be a requirement for small periodic updates to the site such as to upload new publications, findings and images but site activity will be minimal. A plan to determine frequency for updates will be agreed before the official project end in December 2026.  </w:t>
      </w:r>
    </w:p>
    <w:p w14:paraId="1240C6AF" w14:textId="7F67F552" w:rsidR="00CB45B7" w:rsidRPr="0039691E" w:rsidRDefault="00675FE4" w:rsidP="0039691E">
      <w:pPr>
        <w:pStyle w:val="ListParagraph"/>
        <w:keepNext/>
        <w:keepLines/>
        <w:numPr>
          <w:ilvl w:val="0"/>
          <w:numId w:val="15"/>
        </w:numPr>
        <w:spacing w:before="240" w:after="200"/>
        <w:rPr>
          <w:rFonts w:ascii="Arial" w:eastAsia="Arial" w:hAnsi="Arial" w:cs="Arial"/>
          <w:color w:val="000000" w:themeColor="text1"/>
          <w:highlight w:val="yellow"/>
        </w:rPr>
      </w:pPr>
      <w:r w:rsidRPr="0039691E">
        <w:rPr>
          <w:rStyle w:val="normaltextrun"/>
          <w:rFonts w:ascii="Arial" w:eastAsia="Arial" w:hAnsi="Arial" w:cs="Arial"/>
          <w:color w:val="000000" w:themeColor="text1"/>
          <w:highlight w:val="yellow"/>
        </w:rPr>
        <w:t xml:space="preserve">Tenders should include anticipated costs for </w:t>
      </w:r>
      <w:r w:rsidR="002A7C6B" w:rsidRPr="0039691E">
        <w:rPr>
          <w:rStyle w:val="normaltextrun"/>
          <w:rFonts w:ascii="Arial" w:eastAsia="Arial" w:hAnsi="Arial" w:cs="Arial"/>
          <w:color w:val="000000" w:themeColor="text1"/>
          <w:highlight w:val="yellow"/>
        </w:rPr>
        <w:t>maintenance, support and hosting (if applicable)</w:t>
      </w:r>
      <w:r w:rsidR="6CBE3947" w:rsidRPr="0039691E">
        <w:rPr>
          <w:rStyle w:val="normaltextrun"/>
          <w:rFonts w:ascii="Arial" w:eastAsia="Arial" w:hAnsi="Arial" w:cs="Arial"/>
          <w:color w:val="000000" w:themeColor="text1"/>
          <w:highlight w:val="yellow"/>
        </w:rPr>
        <w:t xml:space="preserve">. Costs should also be </w:t>
      </w:r>
      <w:r w:rsidR="0AB59112" w:rsidRPr="0039691E">
        <w:rPr>
          <w:rStyle w:val="normaltextrun"/>
          <w:rFonts w:ascii="Arial" w:eastAsia="Arial" w:hAnsi="Arial" w:cs="Arial"/>
          <w:color w:val="000000" w:themeColor="text1"/>
          <w:highlight w:val="yellow"/>
        </w:rPr>
        <w:t>outlined</w:t>
      </w:r>
      <w:r w:rsidR="6CBE3947" w:rsidRPr="0039691E">
        <w:rPr>
          <w:rStyle w:val="normaltextrun"/>
          <w:rFonts w:ascii="Arial" w:eastAsia="Arial" w:hAnsi="Arial" w:cs="Arial"/>
          <w:color w:val="000000" w:themeColor="text1"/>
          <w:highlight w:val="yellow"/>
        </w:rPr>
        <w:t xml:space="preserve"> for the </w:t>
      </w:r>
      <w:r w:rsidR="3DFED950" w:rsidRPr="0039691E">
        <w:rPr>
          <w:rStyle w:val="normaltextrun"/>
          <w:rFonts w:ascii="Arial" w:eastAsia="Arial" w:hAnsi="Arial" w:cs="Arial"/>
          <w:color w:val="000000" w:themeColor="text1"/>
          <w:highlight w:val="yellow"/>
        </w:rPr>
        <w:t xml:space="preserve">fallow </w:t>
      </w:r>
      <w:r w:rsidRPr="0039691E">
        <w:rPr>
          <w:rStyle w:val="normaltextrun"/>
          <w:rFonts w:ascii="Arial" w:eastAsia="Arial" w:hAnsi="Arial" w:cs="Arial"/>
          <w:color w:val="000000" w:themeColor="text1"/>
          <w:highlight w:val="yellow"/>
        </w:rPr>
        <w:t>‘</w:t>
      </w:r>
      <w:proofErr w:type="spellStart"/>
      <w:r w:rsidRPr="0039691E">
        <w:rPr>
          <w:rStyle w:val="normaltextrun"/>
          <w:rFonts w:ascii="Arial" w:eastAsia="Arial" w:hAnsi="Arial" w:cs="Arial"/>
          <w:color w:val="000000" w:themeColor="text1"/>
          <w:highlight w:val="yellow"/>
        </w:rPr>
        <w:t>AfterLIFE</w:t>
      </w:r>
      <w:proofErr w:type="spellEnd"/>
      <w:r w:rsidRPr="0039691E">
        <w:rPr>
          <w:rStyle w:val="normaltextrun"/>
          <w:rFonts w:ascii="Arial" w:eastAsia="Arial" w:hAnsi="Arial" w:cs="Arial"/>
          <w:color w:val="000000" w:themeColor="text1"/>
          <w:highlight w:val="yellow"/>
        </w:rPr>
        <w:t>’ period</w:t>
      </w:r>
      <w:r w:rsidR="686936FC" w:rsidRPr="0039691E">
        <w:rPr>
          <w:rStyle w:val="normaltextrun"/>
          <w:rFonts w:ascii="Arial" w:eastAsia="Arial" w:hAnsi="Arial" w:cs="Arial"/>
          <w:color w:val="000000" w:themeColor="text1"/>
          <w:highlight w:val="yellow"/>
        </w:rPr>
        <w:t xml:space="preserve"> when hosting will be at a basic level and maintenance </w:t>
      </w:r>
      <w:r w:rsidR="05877C37" w:rsidRPr="0039691E">
        <w:rPr>
          <w:rStyle w:val="normaltextrun"/>
          <w:rFonts w:ascii="Arial" w:eastAsia="Arial" w:hAnsi="Arial" w:cs="Arial"/>
          <w:color w:val="000000" w:themeColor="text1"/>
          <w:highlight w:val="yellow"/>
        </w:rPr>
        <w:t>requirements</w:t>
      </w:r>
      <w:r w:rsidR="686936FC" w:rsidRPr="0039691E">
        <w:rPr>
          <w:rStyle w:val="normaltextrun"/>
          <w:rFonts w:ascii="Arial" w:eastAsia="Arial" w:hAnsi="Arial" w:cs="Arial"/>
          <w:color w:val="000000" w:themeColor="text1"/>
          <w:highlight w:val="yellow"/>
        </w:rPr>
        <w:t xml:space="preserve"> minimal.</w:t>
      </w:r>
      <w:r w:rsidRPr="0039691E">
        <w:rPr>
          <w:rStyle w:val="normaltextrun"/>
          <w:rFonts w:ascii="Arial" w:eastAsia="Arial" w:hAnsi="Arial" w:cs="Arial"/>
          <w:color w:val="000000" w:themeColor="text1"/>
        </w:rPr>
        <w:t xml:space="preserve"> </w:t>
      </w:r>
    </w:p>
    <w:p w14:paraId="5A12E3F7" w14:textId="77777777" w:rsidR="00CB45B7" w:rsidRPr="00CB45B7" w:rsidRDefault="00CB45B7" w:rsidP="00CB45B7">
      <w:pPr>
        <w:pStyle w:val="Heading2"/>
        <w:rPr>
          <w:rFonts w:eastAsia="Arial"/>
          <w:color w:val="0070C0"/>
        </w:rPr>
      </w:pPr>
      <w:r w:rsidRPr="00CB45B7">
        <w:rPr>
          <w:rFonts w:eastAsia="Arial"/>
          <w:color w:val="0070C0"/>
        </w:rPr>
        <w:t>Further Information</w:t>
      </w:r>
    </w:p>
    <w:p w14:paraId="21C06402" w14:textId="047E9821" w:rsidR="00CB45B7" w:rsidRDefault="00CB45B7" w:rsidP="00CB45B7">
      <w:pPr>
        <w:rPr>
          <w:rFonts w:ascii="Arial" w:hAnsi="Arial" w:cs="Arial"/>
        </w:rPr>
      </w:pPr>
      <w:r w:rsidRPr="00130010">
        <w:rPr>
          <w:rFonts w:ascii="Arial" w:eastAsia="Arial" w:hAnsi="Arial" w:cs="Arial"/>
        </w:rPr>
        <w:t xml:space="preserve">LIFE WADER currently has a micro-site </w:t>
      </w:r>
      <w:hyperlink r:id="rId25">
        <w:r w:rsidRPr="00130010">
          <w:rPr>
            <w:rStyle w:val="Hyperlink"/>
            <w:rFonts w:ascii="Arial" w:eastAsia="Arial" w:hAnsi="Arial" w:cs="Arial"/>
          </w:rPr>
          <w:t>LIFE WADER – Tweed Forum</w:t>
        </w:r>
      </w:hyperlink>
      <w:r w:rsidRPr="00130010">
        <w:rPr>
          <w:rFonts w:ascii="Arial" w:eastAsia="Arial" w:hAnsi="Arial" w:cs="Arial"/>
        </w:rPr>
        <w:t xml:space="preserve"> hosted by project partners, the Tweed Forum,</w:t>
      </w:r>
      <w:r w:rsidRPr="0E0941D9">
        <w:rPr>
          <w:rFonts w:ascii="Arial" w:hAnsi="Arial" w:cs="Arial"/>
        </w:rPr>
        <w:t xml:space="preserve"> however a standalone site has been agreed upon in order to fully meet the requirements of the project. </w:t>
      </w:r>
    </w:p>
    <w:p w14:paraId="079ED899" w14:textId="77777777" w:rsidR="00CB45B7" w:rsidRPr="006E1A71" w:rsidRDefault="00CB45B7" w:rsidP="00CB45B7">
      <w:pPr>
        <w:rPr>
          <w:rFonts w:ascii="Arial" w:hAnsi="Arial" w:cs="Arial"/>
        </w:rPr>
      </w:pPr>
    </w:p>
    <w:p w14:paraId="6CC95C11" w14:textId="77777777" w:rsidR="00CB45B7" w:rsidRDefault="00CB45B7" w:rsidP="00CB45B7">
      <w:pPr>
        <w:rPr>
          <w:rFonts w:ascii="Arial" w:hAnsi="Arial" w:cs="Arial"/>
        </w:rPr>
      </w:pPr>
      <w:r>
        <w:rPr>
          <w:rFonts w:ascii="Arial" w:hAnsi="Arial" w:cs="Arial"/>
        </w:rPr>
        <w:t xml:space="preserve">The URL </w:t>
      </w:r>
      <w:r w:rsidRPr="00C8375B">
        <w:rPr>
          <w:rFonts w:ascii="Arial" w:hAnsi="Arial" w:cs="Arial"/>
          <w:b/>
          <w:bCs/>
          <w:color w:val="0070C0"/>
        </w:rPr>
        <w:t>www.lifewader.co.uk</w:t>
      </w:r>
      <w:r w:rsidRPr="00C8375B">
        <w:rPr>
          <w:rFonts w:ascii="Arial" w:hAnsi="Arial" w:cs="Arial"/>
          <w:color w:val="0070C0"/>
        </w:rPr>
        <w:t xml:space="preserve"> </w:t>
      </w:r>
      <w:r>
        <w:rPr>
          <w:rFonts w:ascii="Arial" w:hAnsi="Arial" w:cs="Arial"/>
        </w:rPr>
        <w:t>has been purchased for the new site and is currently re-directing to the existing microsite</w:t>
      </w:r>
    </w:p>
    <w:p w14:paraId="03DDF2FD" w14:textId="77777777" w:rsidR="00CB45B7" w:rsidRDefault="00CB45B7" w:rsidP="00CB45B7">
      <w:pPr>
        <w:rPr>
          <w:rFonts w:ascii="Arial" w:hAnsi="Arial" w:cs="Arial"/>
        </w:rPr>
      </w:pPr>
    </w:p>
    <w:p w14:paraId="74BF7C4B" w14:textId="4C0E9861" w:rsidR="00CB45B7" w:rsidRDefault="00CB45B7" w:rsidP="00CB45B7">
      <w:pPr>
        <w:rPr>
          <w:rFonts w:ascii="Arial" w:hAnsi="Arial" w:cs="Arial"/>
          <w:b/>
        </w:rPr>
      </w:pPr>
      <w:r w:rsidRPr="00440951">
        <w:rPr>
          <w:rFonts w:ascii="Arial" w:hAnsi="Arial" w:cs="Arial"/>
          <w:b/>
        </w:rPr>
        <w:t>Style</w:t>
      </w:r>
      <w:r w:rsidRPr="00440951">
        <w:rPr>
          <w:rFonts w:ascii="Arial" w:hAnsi="Arial" w:cs="Arial"/>
          <w:b/>
        </w:rPr>
        <w:tab/>
      </w:r>
    </w:p>
    <w:p w14:paraId="66F8ACE8" w14:textId="77777777" w:rsidR="00CB45B7" w:rsidRPr="00440951" w:rsidRDefault="00CB45B7" w:rsidP="00CB45B7">
      <w:pPr>
        <w:rPr>
          <w:rFonts w:ascii="Arial" w:hAnsi="Arial" w:cs="Arial"/>
          <w:b/>
        </w:rPr>
      </w:pPr>
    </w:p>
    <w:p w14:paraId="711045C6" w14:textId="6D0E4128" w:rsidR="00CB45B7" w:rsidRDefault="00CB45B7" w:rsidP="00CB45B7">
      <w:pPr>
        <w:rPr>
          <w:rFonts w:ascii="Arial" w:hAnsi="Arial" w:cs="Arial"/>
        </w:rPr>
      </w:pPr>
      <w:r w:rsidRPr="77EA2396">
        <w:rPr>
          <w:rFonts w:ascii="Arial" w:hAnsi="Arial" w:cs="Arial"/>
        </w:rPr>
        <w:t>LIFE WADER has a project logo as well as funder and partner logos.</w:t>
      </w:r>
      <w:r w:rsidRPr="77EA2396">
        <w:rPr>
          <w:rFonts w:ascii="Arial" w:hAnsi="Arial" w:cs="Arial"/>
          <w:sz w:val="20"/>
          <w:szCs w:val="20"/>
        </w:rPr>
        <w:t xml:space="preserve"> </w:t>
      </w:r>
      <w:r w:rsidRPr="77EA2396">
        <w:rPr>
          <w:rFonts w:ascii="Arial" w:hAnsi="Arial" w:cs="Arial"/>
        </w:rPr>
        <w:t xml:space="preserve">Earlier this year Natural England contracted consultants to develop designs for interpretation materials for other elements of the LIFE WADER project. It is intended the colour palette and style approach developed for these materials will be carried over into the new website, notes on these </w:t>
      </w:r>
      <w:r>
        <w:rPr>
          <w:rFonts w:ascii="Arial" w:hAnsi="Arial" w:cs="Arial"/>
        </w:rPr>
        <w:t xml:space="preserve">and example new materials </w:t>
      </w:r>
      <w:r w:rsidRPr="77EA2396">
        <w:rPr>
          <w:rFonts w:ascii="Arial" w:hAnsi="Arial" w:cs="Arial"/>
        </w:rPr>
        <w:t>will be provided</w:t>
      </w:r>
      <w:r>
        <w:rPr>
          <w:rFonts w:ascii="Arial" w:hAnsi="Arial" w:cs="Arial"/>
        </w:rPr>
        <w:t xml:space="preserve"> to the successful contractor</w:t>
      </w:r>
      <w:r w:rsidRPr="77EA2396">
        <w:rPr>
          <w:rFonts w:ascii="Arial" w:hAnsi="Arial" w:cs="Arial"/>
        </w:rPr>
        <w:t xml:space="preserve">. </w:t>
      </w:r>
    </w:p>
    <w:p w14:paraId="56E6858E" w14:textId="77777777" w:rsidR="00CB45B7" w:rsidRDefault="00CB45B7" w:rsidP="00CB45B7">
      <w:pPr>
        <w:rPr>
          <w:rFonts w:ascii="Arial" w:hAnsi="Arial" w:cs="Arial"/>
        </w:rPr>
      </w:pPr>
    </w:p>
    <w:p w14:paraId="1851B8F0" w14:textId="649E7352" w:rsidR="00CB45B7" w:rsidRDefault="00CB45B7" w:rsidP="00CB45B7">
      <w:pPr>
        <w:rPr>
          <w:rFonts w:ascii="Arial" w:hAnsi="Arial" w:cs="Arial"/>
        </w:rPr>
      </w:pPr>
      <w:r w:rsidRPr="77EA2396">
        <w:rPr>
          <w:rFonts w:ascii="Arial" w:hAnsi="Arial" w:cs="Arial"/>
        </w:rPr>
        <w:t>Our website needs to be appropriate for the conservation sector. The website should look fresh and inviting, with a contemporary design that allows users to easily see, and engage with, the content most relevant to them. It should clearly communicate the main aims of the project and be appropriate for the variety of different audiences accessing the site.</w:t>
      </w:r>
    </w:p>
    <w:p w14:paraId="2DBB0FB8" w14:textId="77777777" w:rsidR="00CB45B7" w:rsidRPr="00440951" w:rsidRDefault="00CB45B7" w:rsidP="00CB45B7">
      <w:pPr>
        <w:rPr>
          <w:rFonts w:ascii="Arial" w:hAnsi="Arial" w:cs="Arial"/>
        </w:rPr>
      </w:pPr>
    </w:p>
    <w:p w14:paraId="12309A58" w14:textId="77777777" w:rsidR="00CB45B7" w:rsidRDefault="00CB45B7" w:rsidP="00CB45B7">
      <w:pPr>
        <w:rPr>
          <w:rFonts w:ascii="Arial" w:hAnsi="Arial" w:cs="Arial"/>
        </w:rPr>
      </w:pPr>
      <w:r w:rsidRPr="0E0941D9">
        <w:rPr>
          <w:rFonts w:ascii="Arial" w:hAnsi="Arial" w:cs="Arial"/>
        </w:rPr>
        <w:t xml:space="preserve">All content for web pages will be provided by the project team. </w:t>
      </w:r>
    </w:p>
    <w:p w14:paraId="6D9DDC8F" w14:textId="77777777" w:rsidR="00CB45B7" w:rsidRDefault="00CB45B7" w:rsidP="00CB45B7">
      <w:pPr>
        <w:rPr>
          <w:rFonts w:ascii="Arial" w:hAnsi="Arial" w:cs="Arial"/>
        </w:rPr>
      </w:pPr>
    </w:p>
    <w:p w14:paraId="53859912" w14:textId="77777777" w:rsidR="00CB45B7" w:rsidRPr="00CB45B7" w:rsidRDefault="00CB45B7" w:rsidP="00CB45B7">
      <w:pPr>
        <w:pStyle w:val="Heading2"/>
        <w:rPr>
          <w:b w:val="0"/>
          <w:bCs w:val="0"/>
          <w:color w:val="0070C0"/>
          <w:lang w:eastAsia="en-GB"/>
        </w:rPr>
      </w:pPr>
      <w:r w:rsidRPr="00CB45B7">
        <w:rPr>
          <w:color w:val="0070C0"/>
          <w:lang w:eastAsia="en-GB"/>
        </w:rPr>
        <w:t>Timeframe</w:t>
      </w:r>
    </w:p>
    <w:p w14:paraId="3A48AD15" w14:textId="523B4AC4" w:rsidR="00164620" w:rsidRPr="00ED656A" w:rsidRDefault="00164620" w:rsidP="00CB45B7">
      <w:pPr>
        <w:rPr>
          <w:rFonts w:ascii="Arial" w:hAnsi="Arial" w:cs="Arial"/>
          <w:highlight w:val="yellow"/>
        </w:rPr>
      </w:pPr>
      <w:r w:rsidRPr="00ED656A">
        <w:rPr>
          <w:rFonts w:ascii="Arial" w:hAnsi="Arial" w:cs="Arial"/>
          <w:highlight w:val="yellow"/>
        </w:rPr>
        <w:t>Phase 1 Design and Build</w:t>
      </w:r>
      <w:r w:rsidR="0039691E" w:rsidRPr="00ED656A">
        <w:rPr>
          <w:rFonts w:ascii="Arial" w:hAnsi="Arial" w:cs="Arial"/>
          <w:highlight w:val="yellow"/>
        </w:rPr>
        <w:t xml:space="preserve"> </w:t>
      </w:r>
      <w:r w:rsidRPr="00ED656A">
        <w:rPr>
          <w:rFonts w:ascii="Arial" w:hAnsi="Arial" w:cs="Arial"/>
          <w:highlight w:val="yellow"/>
        </w:rPr>
        <w:t>- t</w:t>
      </w:r>
      <w:r w:rsidR="00CB45B7" w:rsidRPr="00ED656A">
        <w:rPr>
          <w:rFonts w:ascii="Arial" w:hAnsi="Arial" w:cs="Arial"/>
          <w:highlight w:val="yellow"/>
        </w:rPr>
        <w:t xml:space="preserve">he </w:t>
      </w:r>
      <w:r w:rsidRPr="00ED656A">
        <w:rPr>
          <w:rFonts w:ascii="Arial" w:hAnsi="Arial" w:cs="Arial"/>
          <w:highlight w:val="yellow"/>
        </w:rPr>
        <w:t xml:space="preserve">design and initial build </w:t>
      </w:r>
      <w:r w:rsidR="00CB45B7" w:rsidRPr="00ED656A">
        <w:rPr>
          <w:rFonts w:ascii="Arial" w:hAnsi="Arial" w:cs="Arial"/>
          <w:highlight w:val="yellow"/>
        </w:rPr>
        <w:t xml:space="preserve">work will ideally be undertaken in </w:t>
      </w:r>
      <w:r w:rsidR="00795E4B" w:rsidRPr="00ED656A">
        <w:rPr>
          <w:rFonts w:ascii="Arial" w:hAnsi="Arial" w:cs="Arial"/>
          <w:highlight w:val="yellow"/>
        </w:rPr>
        <w:t xml:space="preserve">February </w:t>
      </w:r>
      <w:r w:rsidR="00CB45B7" w:rsidRPr="00ED656A">
        <w:rPr>
          <w:rFonts w:ascii="Arial" w:hAnsi="Arial" w:cs="Arial"/>
          <w:highlight w:val="yellow"/>
        </w:rPr>
        <w:t xml:space="preserve">to </w:t>
      </w:r>
      <w:r w:rsidR="003F7878" w:rsidRPr="00ED656A">
        <w:rPr>
          <w:rFonts w:ascii="Arial" w:hAnsi="Arial" w:cs="Arial"/>
          <w:highlight w:val="yellow"/>
        </w:rPr>
        <w:t xml:space="preserve">April </w:t>
      </w:r>
      <w:r w:rsidR="00CB45B7" w:rsidRPr="00ED656A">
        <w:rPr>
          <w:rFonts w:ascii="Arial" w:hAnsi="Arial" w:cs="Arial"/>
          <w:highlight w:val="yellow"/>
        </w:rPr>
        <w:t xml:space="preserve">2024 with a basic site </w:t>
      </w:r>
      <w:r w:rsidR="003F7878" w:rsidRPr="00ED656A">
        <w:rPr>
          <w:rFonts w:ascii="Arial" w:hAnsi="Arial" w:cs="Arial"/>
          <w:highlight w:val="yellow"/>
        </w:rPr>
        <w:t xml:space="preserve">live </w:t>
      </w:r>
      <w:r w:rsidR="00CB45B7" w:rsidRPr="00ED656A">
        <w:rPr>
          <w:rFonts w:ascii="Arial" w:hAnsi="Arial" w:cs="Arial"/>
          <w:highlight w:val="yellow"/>
        </w:rPr>
        <w:t>and CMS training carried out by latest 31 March 2024.</w:t>
      </w:r>
    </w:p>
    <w:p w14:paraId="6AB28240" w14:textId="77777777" w:rsidR="00164620" w:rsidRPr="00ED656A" w:rsidRDefault="00164620" w:rsidP="00CB45B7">
      <w:pPr>
        <w:rPr>
          <w:rFonts w:ascii="Arial" w:hAnsi="Arial" w:cs="Arial"/>
          <w:highlight w:val="yellow"/>
        </w:rPr>
      </w:pPr>
    </w:p>
    <w:p w14:paraId="49A9CC22" w14:textId="6D96A46D" w:rsidR="00164620" w:rsidRPr="00ED656A" w:rsidRDefault="00164620" w:rsidP="00CB45B7">
      <w:pPr>
        <w:rPr>
          <w:rFonts w:ascii="Arial" w:hAnsi="Arial" w:cs="Arial"/>
          <w:highlight w:val="yellow"/>
        </w:rPr>
      </w:pPr>
      <w:r w:rsidRPr="00ED656A">
        <w:rPr>
          <w:rFonts w:ascii="Arial" w:hAnsi="Arial" w:cs="Arial"/>
          <w:highlight w:val="yellow"/>
        </w:rPr>
        <w:t xml:space="preserve">Phase 2 </w:t>
      </w:r>
      <w:r w:rsidR="00675FE4" w:rsidRPr="00ED656A">
        <w:rPr>
          <w:rFonts w:ascii="Arial" w:hAnsi="Arial" w:cs="Arial"/>
          <w:highlight w:val="yellow"/>
        </w:rPr>
        <w:t xml:space="preserve">Active </w:t>
      </w:r>
      <w:r w:rsidRPr="00ED656A">
        <w:rPr>
          <w:rFonts w:ascii="Arial" w:hAnsi="Arial" w:cs="Arial"/>
          <w:highlight w:val="yellow"/>
        </w:rPr>
        <w:t>support - i</w:t>
      </w:r>
      <w:r w:rsidR="003A297A" w:rsidRPr="00ED656A">
        <w:rPr>
          <w:rFonts w:ascii="Arial" w:hAnsi="Arial" w:cs="Arial"/>
          <w:highlight w:val="yellow"/>
        </w:rPr>
        <w:t xml:space="preserve">t is anticipated that updates to the project website </w:t>
      </w:r>
      <w:r w:rsidRPr="00ED656A">
        <w:rPr>
          <w:rFonts w:ascii="Arial" w:hAnsi="Arial" w:cs="Arial"/>
          <w:highlight w:val="yellow"/>
        </w:rPr>
        <w:t xml:space="preserve">during the </w:t>
      </w:r>
      <w:r w:rsidR="00675FE4" w:rsidRPr="00ED656A">
        <w:rPr>
          <w:rFonts w:ascii="Arial" w:hAnsi="Arial" w:cs="Arial"/>
          <w:highlight w:val="yellow"/>
        </w:rPr>
        <w:t>delivery</w:t>
      </w:r>
      <w:r w:rsidRPr="00ED656A">
        <w:rPr>
          <w:rFonts w:ascii="Arial" w:hAnsi="Arial" w:cs="Arial"/>
          <w:highlight w:val="yellow"/>
        </w:rPr>
        <w:t xml:space="preserve"> period of the LIFE WADER project to December 2026 </w:t>
      </w:r>
      <w:r w:rsidR="003A297A" w:rsidRPr="00ED656A">
        <w:rPr>
          <w:rFonts w:ascii="Arial" w:hAnsi="Arial" w:cs="Arial"/>
          <w:highlight w:val="yellow"/>
        </w:rPr>
        <w:t>will be delivered by the LIFE WADER project staff with back-up support from the provider</w:t>
      </w:r>
      <w:r w:rsidRPr="00ED656A">
        <w:rPr>
          <w:rFonts w:ascii="Arial" w:hAnsi="Arial" w:cs="Arial"/>
          <w:highlight w:val="yellow"/>
        </w:rPr>
        <w:t>. Support</w:t>
      </w:r>
      <w:r w:rsidR="002A7C6B" w:rsidRPr="00ED656A">
        <w:rPr>
          <w:rFonts w:ascii="Arial" w:hAnsi="Arial" w:cs="Arial"/>
          <w:highlight w:val="yellow"/>
        </w:rPr>
        <w:t xml:space="preserve">, </w:t>
      </w:r>
      <w:r w:rsidRPr="00ED656A">
        <w:rPr>
          <w:rFonts w:ascii="Arial" w:hAnsi="Arial" w:cs="Arial"/>
          <w:highlight w:val="yellow"/>
        </w:rPr>
        <w:t xml:space="preserve">maintenance </w:t>
      </w:r>
      <w:r w:rsidR="002A7C6B" w:rsidRPr="00ED656A">
        <w:rPr>
          <w:rFonts w:ascii="Arial" w:hAnsi="Arial" w:cs="Arial"/>
          <w:highlight w:val="yellow"/>
        </w:rPr>
        <w:t xml:space="preserve">and hosting (if applicable) </w:t>
      </w:r>
      <w:r w:rsidRPr="00ED656A">
        <w:rPr>
          <w:rFonts w:ascii="Arial" w:hAnsi="Arial" w:cs="Arial"/>
          <w:highlight w:val="yellow"/>
        </w:rPr>
        <w:t>will be required for this period.</w:t>
      </w:r>
      <w:r w:rsidR="22D429E9" w:rsidRPr="00ED656A">
        <w:rPr>
          <w:rFonts w:ascii="Arial" w:hAnsi="Arial" w:cs="Arial"/>
          <w:highlight w:val="yellow"/>
        </w:rPr>
        <w:t xml:space="preserve">  We </w:t>
      </w:r>
      <w:r w:rsidR="0051769E" w:rsidRPr="00ED656A">
        <w:rPr>
          <w:rFonts w:ascii="Arial" w:hAnsi="Arial" w:cs="Arial"/>
          <w:highlight w:val="yellow"/>
        </w:rPr>
        <w:t>request</w:t>
      </w:r>
      <w:r w:rsidR="22D429E9" w:rsidRPr="00ED656A">
        <w:rPr>
          <w:rFonts w:ascii="Arial" w:hAnsi="Arial" w:cs="Arial"/>
          <w:highlight w:val="yellow"/>
        </w:rPr>
        <w:t xml:space="preserve"> proposals for a graded maintenance schedule</w:t>
      </w:r>
      <w:r w:rsidR="0039691E" w:rsidRPr="00ED656A">
        <w:rPr>
          <w:rFonts w:ascii="Arial" w:hAnsi="Arial" w:cs="Arial"/>
          <w:highlight w:val="yellow"/>
        </w:rPr>
        <w:t xml:space="preserve"> for this period</w:t>
      </w:r>
      <w:r w:rsidR="22D429E9" w:rsidRPr="00ED656A">
        <w:rPr>
          <w:rFonts w:ascii="Arial" w:hAnsi="Arial" w:cs="Arial"/>
          <w:highlight w:val="yellow"/>
        </w:rPr>
        <w:t xml:space="preserve"> </w:t>
      </w:r>
      <w:r w:rsidR="2BE2BCD0" w:rsidRPr="00ED656A">
        <w:rPr>
          <w:rFonts w:ascii="Arial" w:hAnsi="Arial" w:cs="Arial"/>
          <w:highlight w:val="yellow"/>
        </w:rPr>
        <w:t>(</w:t>
      </w:r>
      <w:r w:rsidR="22D429E9" w:rsidRPr="00ED656A">
        <w:rPr>
          <w:rFonts w:ascii="Arial" w:hAnsi="Arial" w:cs="Arial"/>
          <w:highlight w:val="yellow"/>
        </w:rPr>
        <w:t xml:space="preserve">based on </w:t>
      </w:r>
      <w:r w:rsidR="0B352F69" w:rsidRPr="00ED656A">
        <w:rPr>
          <w:rFonts w:ascii="Arial" w:hAnsi="Arial" w:cs="Arial"/>
          <w:highlight w:val="yellow"/>
        </w:rPr>
        <w:t xml:space="preserve">a provider’s experience of </w:t>
      </w:r>
      <w:r w:rsidR="22D429E9" w:rsidRPr="00ED656A">
        <w:rPr>
          <w:rFonts w:ascii="Arial" w:hAnsi="Arial" w:cs="Arial"/>
          <w:highlight w:val="yellow"/>
        </w:rPr>
        <w:t xml:space="preserve">similar </w:t>
      </w:r>
      <w:r w:rsidR="7450AB52" w:rsidRPr="00ED656A">
        <w:rPr>
          <w:rFonts w:ascii="Arial" w:hAnsi="Arial" w:cs="Arial"/>
          <w:highlight w:val="yellow"/>
        </w:rPr>
        <w:t>website projects</w:t>
      </w:r>
      <w:r w:rsidR="36D38C4A" w:rsidRPr="00ED656A">
        <w:rPr>
          <w:rFonts w:ascii="Arial" w:hAnsi="Arial" w:cs="Arial"/>
          <w:highlight w:val="yellow"/>
        </w:rPr>
        <w:t>)</w:t>
      </w:r>
      <w:r w:rsidR="22D429E9" w:rsidRPr="00ED656A">
        <w:rPr>
          <w:rFonts w:ascii="Arial" w:hAnsi="Arial" w:cs="Arial"/>
          <w:highlight w:val="yellow"/>
        </w:rPr>
        <w:t xml:space="preserve">, with maintenance / support requirements likely </w:t>
      </w:r>
      <w:r w:rsidR="02269C82" w:rsidRPr="00ED656A">
        <w:rPr>
          <w:rFonts w:ascii="Arial" w:hAnsi="Arial" w:cs="Arial"/>
          <w:highlight w:val="yellow"/>
        </w:rPr>
        <w:t xml:space="preserve">to lessen </w:t>
      </w:r>
      <w:r w:rsidR="76D09CA7" w:rsidRPr="00ED656A">
        <w:rPr>
          <w:rFonts w:ascii="Arial" w:hAnsi="Arial" w:cs="Arial"/>
          <w:highlight w:val="yellow"/>
        </w:rPr>
        <w:t>over time.</w:t>
      </w:r>
    </w:p>
    <w:p w14:paraId="39D78C89" w14:textId="77777777" w:rsidR="00164620" w:rsidRPr="00ED656A" w:rsidRDefault="00164620" w:rsidP="00CB45B7">
      <w:pPr>
        <w:rPr>
          <w:rFonts w:ascii="Arial" w:hAnsi="Arial" w:cs="Arial"/>
          <w:highlight w:val="yellow"/>
        </w:rPr>
      </w:pPr>
    </w:p>
    <w:p w14:paraId="1A46C4B7" w14:textId="3ADE259E" w:rsidR="00CB45B7" w:rsidRDefault="00164620" w:rsidP="00CB45B7">
      <w:pPr>
        <w:rPr>
          <w:rStyle w:val="eop"/>
          <w:rFonts w:ascii="Arial" w:eastAsia="Arial" w:hAnsi="Arial" w:cs="Arial"/>
          <w:color w:val="000000" w:themeColor="text1"/>
          <w:sz w:val="20"/>
          <w:szCs w:val="20"/>
        </w:rPr>
      </w:pPr>
      <w:r w:rsidRPr="00ED656A">
        <w:rPr>
          <w:rFonts w:ascii="Arial" w:hAnsi="Arial" w:cs="Arial"/>
          <w:highlight w:val="yellow"/>
        </w:rPr>
        <w:t>Phase 3 ‘</w:t>
      </w:r>
      <w:proofErr w:type="spellStart"/>
      <w:r w:rsidRPr="00ED656A">
        <w:rPr>
          <w:rFonts w:ascii="Arial" w:hAnsi="Arial" w:cs="Arial"/>
          <w:highlight w:val="yellow"/>
        </w:rPr>
        <w:t>AfterLIFE</w:t>
      </w:r>
      <w:proofErr w:type="spellEnd"/>
      <w:r w:rsidRPr="00ED656A">
        <w:rPr>
          <w:rFonts w:ascii="Arial" w:hAnsi="Arial" w:cs="Arial"/>
          <w:highlight w:val="yellow"/>
        </w:rPr>
        <w:t xml:space="preserve">’ </w:t>
      </w:r>
      <w:r w:rsidR="00675FE4" w:rsidRPr="00ED656A">
        <w:rPr>
          <w:rFonts w:ascii="Arial" w:hAnsi="Arial" w:cs="Arial"/>
          <w:highlight w:val="yellow"/>
        </w:rPr>
        <w:t>–</w:t>
      </w:r>
      <w:r w:rsidRPr="00ED656A">
        <w:rPr>
          <w:rFonts w:ascii="Arial" w:hAnsi="Arial" w:cs="Arial"/>
          <w:highlight w:val="yellow"/>
        </w:rPr>
        <w:t xml:space="preserve"> </w:t>
      </w:r>
      <w:r w:rsidR="00675FE4" w:rsidRPr="00ED656A">
        <w:rPr>
          <w:rFonts w:ascii="Arial" w:hAnsi="Arial" w:cs="Arial"/>
          <w:highlight w:val="yellow"/>
        </w:rPr>
        <w:t xml:space="preserve">during this </w:t>
      </w:r>
      <w:r w:rsidRPr="00ED656A">
        <w:rPr>
          <w:rFonts w:ascii="Arial" w:hAnsi="Arial" w:cs="Arial"/>
          <w:highlight w:val="yellow"/>
        </w:rPr>
        <w:t xml:space="preserve">period January 2027 to December 2031 </w:t>
      </w:r>
      <w:r w:rsidR="00675FE4" w:rsidRPr="00ED656A">
        <w:rPr>
          <w:rFonts w:ascii="Arial" w:hAnsi="Arial" w:cs="Arial"/>
          <w:highlight w:val="yellow"/>
        </w:rPr>
        <w:t>the LIFE WADER project will no longer be actively deliver</w:t>
      </w:r>
      <w:r w:rsidR="0BB9618B" w:rsidRPr="00ED656A">
        <w:rPr>
          <w:rFonts w:ascii="Arial" w:hAnsi="Arial" w:cs="Arial"/>
          <w:highlight w:val="yellow"/>
        </w:rPr>
        <w:t>ing</w:t>
      </w:r>
      <w:r w:rsidR="00675FE4" w:rsidRPr="00ED656A">
        <w:rPr>
          <w:rFonts w:ascii="Arial" w:hAnsi="Arial" w:cs="Arial"/>
          <w:highlight w:val="yellow"/>
        </w:rPr>
        <w:t xml:space="preserve"> work and the website</w:t>
      </w:r>
      <w:r w:rsidRPr="00ED656A">
        <w:rPr>
          <w:rFonts w:ascii="Arial" w:hAnsi="Arial" w:cs="Arial"/>
          <w:highlight w:val="yellow"/>
        </w:rPr>
        <w:t xml:space="preserve"> will be largely static with period</w:t>
      </w:r>
      <w:r w:rsidR="00675FE4" w:rsidRPr="00ED656A">
        <w:rPr>
          <w:rFonts w:ascii="Arial" w:hAnsi="Arial" w:cs="Arial"/>
          <w:highlight w:val="yellow"/>
        </w:rPr>
        <w:t>ic</w:t>
      </w:r>
      <w:r w:rsidRPr="00ED656A">
        <w:rPr>
          <w:rFonts w:ascii="Arial" w:hAnsi="Arial" w:cs="Arial"/>
          <w:highlight w:val="yellow"/>
        </w:rPr>
        <w:t xml:space="preserve"> small updates, therefore maintenance and support</w:t>
      </w:r>
      <w:r w:rsidR="00675FE4" w:rsidRPr="00ED656A">
        <w:rPr>
          <w:rFonts w:ascii="Arial" w:hAnsi="Arial" w:cs="Arial"/>
          <w:highlight w:val="yellow"/>
        </w:rPr>
        <w:t xml:space="preserve"> requirements</w:t>
      </w:r>
      <w:r w:rsidRPr="00ED656A">
        <w:rPr>
          <w:rFonts w:ascii="Arial" w:hAnsi="Arial" w:cs="Arial"/>
          <w:highlight w:val="yellow"/>
        </w:rPr>
        <w:t xml:space="preserve"> during this period will be minimal</w:t>
      </w:r>
      <w:r w:rsidR="00675FE4" w:rsidRPr="00ED656A">
        <w:rPr>
          <w:rFonts w:ascii="Arial" w:hAnsi="Arial" w:cs="Arial"/>
          <w:highlight w:val="yellow"/>
        </w:rPr>
        <w:t>. A plan to determine frequency of updates during this period will be determined during Phase 2 and before the official end of the delivery period of the project December 2026.</w:t>
      </w:r>
      <w:r w:rsidR="0039691E" w:rsidRPr="00ED656A">
        <w:rPr>
          <w:rFonts w:ascii="Arial" w:hAnsi="Arial" w:cs="Arial"/>
          <w:highlight w:val="yellow"/>
        </w:rPr>
        <w:t xml:space="preserve"> T</w:t>
      </w:r>
      <w:r w:rsidR="0039691E" w:rsidRPr="00ED656A">
        <w:rPr>
          <w:rStyle w:val="BalloonText"/>
          <w:rFonts w:ascii="Arial" w:eastAsia="Arial" w:hAnsi="Arial" w:cs="Arial"/>
          <w:color w:val="000000" w:themeColor="text1"/>
          <w:highlight w:val="yellow"/>
        </w:rPr>
        <w:t>enders should include c</w:t>
      </w:r>
      <w:r w:rsidR="0039691E" w:rsidRPr="00ED656A">
        <w:rPr>
          <w:rStyle w:val="normaltextrun"/>
          <w:rFonts w:ascii="Arial" w:eastAsia="Arial" w:hAnsi="Arial" w:cs="Arial"/>
          <w:color w:val="000000" w:themeColor="text1"/>
          <w:highlight w:val="yellow"/>
        </w:rPr>
        <w:t xml:space="preserve">osts </w:t>
      </w:r>
      <w:r w:rsidR="0039691E" w:rsidRPr="00ED656A">
        <w:rPr>
          <w:rStyle w:val="normaltextrun"/>
          <w:rFonts w:ascii="Arial" w:eastAsia="Arial" w:hAnsi="Arial" w:cs="Arial"/>
          <w:color w:val="000000" w:themeColor="text1"/>
          <w:highlight w:val="yellow"/>
        </w:rPr>
        <w:t xml:space="preserve">for </w:t>
      </w:r>
      <w:r w:rsidR="0039691E" w:rsidRPr="00ED656A">
        <w:rPr>
          <w:rStyle w:val="normaltextrun"/>
          <w:rFonts w:ascii="Arial" w:eastAsia="Arial" w:hAnsi="Arial" w:cs="Arial"/>
          <w:color w:val="000000" w:themeColor="text1"/>
          <w:highlight w:val="yellow"/>
        </w:rPr>
        <w:t>th</w:t>
      </w:r>
      <w:r w:rsidR="0039691E" w:rsidRPr="00ED656A">
        <w:rPr>
          <w:rStyle w:val="normaltextrun"/>
          <w:rFonts w:ascii="Arial" w:eastAsia="Arial" w:hAnsi="Arial" w:cs="Arial"/>
          <w:color w:val="000000" w:themeColor="text1"/>
          <w:highlight w:val="yellow"/>
        </w:rPr>
        <w:t xml:space="preserve">is </w:t>
      </w:r>
      <w:r w:rsidR="0039691E" w:rsidRPr="00ED656A">
        <w:rPr>
          <w:rStyle w:val="normaltextrun"/>
          <w:rFonts w:ascii="Arial" w:eastAsia="Arial" w:hAnsi="Arial" w:cs="Arial"/>
          <w:color w:val="000000" w:themeColor="text1"/>
          <w:highlight w:val="yellow"/>
        </w:rPr>
        <w:t>fallow ‘</w:t>
      </w:r>
      <w:proofErr w:type="spellStart"/>
      <w:r w:rsidR="0039691E" w:rsidRPr="00ED656A">
        <w:rPr>
          <w:rStyle w:val="normaltextrun"/>
          <w:rFonts w:ascii="Arial" w:eastAsia="Arial" w:hAnsi="Arial" w:cs="Arial"/>
          <w:color w:val="000000" w:themeColor="text1"/>
          <w:highlight w:val="yellow"/>
        </w:rPr>
        <w:t>AfterLIFE</w:t>
      </w:r>
      <w:proofErr w:type="spellEnd"/>
      <w:r w:rsidR="0039691E" w:rsidRPr="00ED656A">
        <w:rPr>
          <w:rStyle w:val="normaltextrun"/>
          <w:rFonts w:ascii="Arial" w:eastAsia="Arial" w:hAnsi="Arial" w:cs="Arial"/>
          <w:color w:val="000000" w:themeColor="text1"/>
          <w:highlight w:val="yellow"/>
        </w:rPr>
        <w:t>’ period when hosting will be at a basic level and maintenance requirements minimal.</w:t>
      </w:r>
    </w:p>
    <w:p w14:paraId="27F56BDC" w14:textId="77777777" w:rsidR="00CB45B7" w:rsidRDefault="00CB45B7" w:rsidP="00CB45B7">
      <w:pPr>
        <w:rPr>
          <w:rFonts w:ascii="Arial" w:hAnsi="Arial" w:cs="Arial"/>
          <w:b/>
          <w:bCs/>
          <w:sz w:val="20"/>
          <w:szCs w:val="20"/>
        </w:rPr>
      </w:pPr>
    </w:p>
    <w:p w14:paraId="0D37A66D" w14:textId="77777777" w:rsidR="00CB45B7" w:rsidRPr="00CB45B7" w:rsidRDefault="00CB45B7" w:rsidP="00CB45B7">
      <w:pPr>
        <w:spacing w:after="240"/>
        <w:rPr>
          <w:rFonts w:ascii="Arial" w:hAnsi="Arial" w:cs="Arial"/>
          <w:b/>
          <w:bCs/>
          <w:color w:val="0070C0"/>
          <w:sz w:val="28"/>
          <w:szCs w:val="28"/>
        </w:rPr>
      </w:pPr>
      <w:r w:rsidRPr="00CB45B7">
        <w:rPr>
          <w:rFonts w:ascii="Arial" w:hAnsi="Arial" w:cs="Arial"/>
          <w:b/>
          <w:bCs/>
          <w:color w:val="0070C0"/>
          <w:sz w:val="28"/>
          <w:szCs w:val="28"/>
        </w:rPr>
        <w:t>Budget</w:t>
      </w:r>
    </w:p>
    <w:p w14:paraId="2AF84C5C" w14:textId="63B033D7" w:rsidR="00CB45B7" w:rsidRPr="0039691E" w:rsidRDefault="00CB45B7" w:rsidP="00CB45B7">
      <w:pPr>
        <w:spacing w:after="240"/>
        <w:rPr>
          <w:rFonts w:ascii="Arial" w:hAnsi="Arial" w:cs="Arial"/>
          <w:color w:val="000000" w:themeColor="text1"/>
          <w:highlight w:val="yellow"/>
        </w:rPr>
      </w:pPr>
      <w:r w:rsidRPr="0039691E">
        <w:rPr>
          <w:rFonts w:ascii="Arial" w:hAnsi="Arial" w:cs="Arial"/>
          <w:color w:val="000000" w:themeColor="text1"/>
          <w:highlight w:val="yellow"/>
        </w:rPr>
        <w:t xml:space="preserve">Our budget is £10k </w:t>
      </w:r>
      <w:r w:rsidR="00675FE4" w:rsidRPr="0039691E">
        <w:rPr>
          <w:rFonts w:ascii="Arial" w:hAnsi="Arial" w:cs="Arial"/>
          <w:color w:val="000000" w:themeColor="text1"/>
          <w:highlight w:val="yellow"/>
        </w:rPr>
        <w:t xml:space="preserve">for Phase 1 &amp; 2 identified above </w:t>
      </w:r>
      <w:r w:rsidRPr="0039691E">
        <w:rPr>
          <w:rFonts w:ascii="Arial" w:hAnsi="Arial" w:cs="Arial"/>
          <w:color w:val="000000" w:themeColor="text1"/>
          <w:highlight w:val="yellow"/>
        </w:rPr>
        <w:t xml:space="preserve">to include initial build, </w:t>
      </w:r>
      <w:r w:rsidR="5B8871BE" w:rsidRPr="0039691E">
        <w:rPr>
          <w:rFonts w:ascii="Arial" w:hAnsi="Arial" w:cs="Arial"/>
          <w:color w:val="000000" w:themeColor="text1"/>
          <w:highlight w:val="yellow"/>
        </w:rPr>
        <w:t>phased</w:t>
      </w:r>
      <w:r w:rsidRPr="0039691E">
        <w:rPr>
          <w:rFonts w:ascii="Arial" w:hAnsi="Arial" w:cs="Arial"/>
          <w:color w:val="000000" w:themeColor="text1"/>
          <w:highlight w:val="yellow"/>
        </w:rPr>
        <w:t xml:space="preserve"> maintenance and support </w:t>
      </w:r>
      <w:r w:rsidR="00403D92" w:rsidRPr="0039691E">
        <w:rPr>
          <w:rFonts w:ascii="Arial" w:hAnsi="Arial" w:cs="Arial"/>
          <w:color w:val="000000" w:themeColor="text1"/>
          <w:highlight w:val="yellow"/>
        </w:rPr>
        <w:t xml:space="preserve">and hosting (if applicable) </w:t>
      </w:r>
      <w:r w:rsidRPr="0039691E">
        <w:rPr>
          <w:rFonts w:ascii="Arial" w:hAnsi="Arial" w:cs="Arial"/>
          <w:color w:val="000000" w:themeColor="text1"/>
          <w:highlight w:val="yellow"/>
        </w:rPr>
        <w:t xml:space="preserve">until </w:t>
      </w:r>
      <w:r w:rsidR="002A7C6B" w:rsidRPr="0039691E">
        <w:rPr>
          <w:rFonts w:ascii="Arial" w:hAnsi="Arial" w:cs="Arial"/>
          <w:color w:val="000000" w:themeColor="text1"/>
          <w:highlight w:val="yellow"/>
        </w:rPr>
        <w:t>for the period to 31 December 2026</w:t>
      </w:r>
      <w:r w:rsidRPr="0039691E">
        <w:rPr>
          <w:rFonts w:ascii="Arial" w:hAnsi="Arial" w:cs="Arial"/>
          <w:color w:val="000000" w:themeColor="text1"/>
          <w:highlight w:val="yellow"/>
        </w:rPr>
        <w:t>.</w:t>
      </w:r>
      <w:r w:rsidR="003F7878" w:rsidRPr="0039691E">
        <w:rPr>
          <w:rFonts w:ascii="Arial" w:hAnsi="Arial" w:cs="Arial"/>
          <w:color w:val="000000" w:themeColor="text1"/>
          <w:highlight w:val="yellow"/>
        </w:rPr>
        <w:t xml:space="preserve">  This budget must also include all meeting costs contact time and any travel expenses.</w:t>
      </w:r>
    </w:p>
    <w:p w14:paraId="5B8D735F" w14:textId="4AA1C24B" w:rsidR="00675FE4" w:rsidRPr="0039691E" w:rsidRDefault="3D66542C" w:rsidP="00CB45B7">
      <w:pPr>
        <w:spacing w:after="240"/>
        <w:rPr>
          <w:rFonts w:ascii="Arial" w:hAnsi="Arial" w:cs="Arial"/>
          <w:color w:val="000000" w:themeColor="text1"/>
          <w:highlight w:val="yellow"/>
        </w:rPr>
      </w:pPr>
      <w:r w:rsidRPr="0039691E">
        <w:rPr>
          <w:rFonts w:ascii="Arial" w:hAnsi="Arial" w:cs="Arial"/>
          <w:color w:val="000000" w:themeColor="text1"/>
          <w:highlight w:val="yellow"/>
        </w:rPr>
        <w:t>We also welcome a proposal of c</w:t>
      </w:r>
      <w:r w:rsidR="00675FE4" w:rsidRPr="0039691E">
        <w:rPr>
          <w:rFonts w:ascii="Arial" w:hAnsi="Arial" w:cs="Arial"/>
          <w:color w:val="000000" w:themeColor="text1"/>
          <w:highlight w:val="yellow"/>
        </w:rPr>
        <w:t xml:space="preserve">osts for Phase 3, to cover </w:t>
      </w:r>
      <w:r w:rsidR="78DF0AB8" w:rsidRPr="0039691E">
        <w:rPr>
          <w:rFonts w:ascii="Arial" w:hAnsi="Arial" w:cs="Arial"/>
          <w:color w:val="000000" w:themeColor="text1"/>
          <w:highlight w:val="yellow"/>
        </w:rPr>
        <w:t xml:space="preserve">any required </w:t>
      </w:r>
      <w:r w:rsidR="00675FE4" w:rsidRPr="0039691E">
        <w:rPr>
          <w:rFonts w:ascii="Arial" w:hAnsi="Arial" w:cs="Arial"/>
          <w:color w:val="000000" w:themeColor="text1"/>
          <w:highlight w:val="yellow"/>
        </w:rPr>
        <w:t>maintenance,</w:t>
      </w:r>
      <w:r w:rsidR="60C79AED" w:rsidRPr="0039691E">
        <w:rPr>
          <w:rFonts w:ascii="Arial" w:hAnsi="Arial" w:cs="Arial"/>
          <w:color w:val="000000" w:themeColor="text1"/>
          <w:highlight w:val="yellow"/>
        </w:rPr>
        <w:t xml:space="preserve"> occasional</w:t>
      </w:r>
      <w:r w:rsidR="00675FE4" w:rsidRPr="0039691E">
        <w:rPr>
          <w:rFonts w:ascii="Arial" w:hAnsi="Arial" w:cs="Arial"/>
          <w:color w:val="000000" w:themeColor="text1"/>
          <w:highlight w:val="yellow"/>
        </w:rPr>
        <w:t xml:space="preserve"> support and </w:t>
      </w:r>
      <w:r w:rsidR="5CA77E12" w:rsidRPr="0039691E">
        <w:rPr>
          <w:rFonts w:ascii="Arial" w:hAnsi="Arial" w:cs="Arial"/>
          <w:color w:val="000000" w:themeColor="text1"/>
          <w:highlight w:val="yellow"/>
        </w:rPr>
        <w:t xml:space="preserve">basic level </w:t>
      </w:r>
      <w:r w:rsidR="00675FE4" w:rsidRPr="0039691E">
        <w:rPr>
          <w:rFonts w:ascii="Arial" w:hAnsi="Arial" w:cs="Arial"/>
          <w:color w:val="000000" w:themeColor="text1"/>
          <w:highlight w:val="yellow"/>
        </w:rPr>
        <w:t>hosting (if applicable) for the period 01 January 2027 to 31 December 2031. These costs may take the total tender costs above the £10K budget indicated above</w:t>
      </w:r>
      <w:r w:rsidR="0039691E" w:rsidRPr="0039691E">
        <w:rPr>
          <w:rFonts w:ascii="Arial" w:hAnsi="Arial" w:cs="Arial"/>
          <w:color w:val="000000" w:themeColor="text1"/>
          <w:highlight w:val="yellow"/>
        </w:rPr>
        <w:t>. As project funding will need to be spent by 31 December 2026 phase 3 costs will be allocated separately.</w:t>
      </w:r>
    </w:p>
    <w:p w14:paraId="128A5307" w14:textId="598D5F7A" w:rsidR="002A7C6B" w:rsidRPr="00C8375B" w:rsidRDefault="002A7C6B" w:rsidP="00CB45B7">
      <w:pPr>
        <w:spacing w:after="240"/>
        <w:rPr>
          <w:rFonts w:ascii="Arial" w:hAnsi="Arial" w:cs="Arial"/>
          <w:color w:val="000000" w:themeColor="text1"/>
        </w:rPr>
      </w:pPr>
      <w:r w:rsidRPr="0039691E">
        <w:rPr>
          <w:rFonts w:ascii="Arial" w:hAnsi="Arial" w:cs="Arial"/>
          <w:color w:val="000000" w:themeColor="text1"/>
          <w:highlight w:val="yellow"/>
        </w:rPr>
        <w:t>Tenders should include a full breakdown of costs by activity for each time period.</w:t>
      </w:r>
    </w:p>
    <w:p w14:paraId="12963812" w14:textId="77777777" w:rsidR="00CB45B7" w:rsidRDefault="00CB45B7" w:rsidP="00CB45B7">
      <w:pPr>
        <w:jc w:val="both"/>
        <w:rPr>
          <w:rFonts w:ascii="Arial" w:hAnsi="Arial" w:cs="Arial"/>
          <w:b/>
          <w:bCs/>
          <w:color w:val="C95D09" w:themeColor="accent1" w:themeShade="BF"/>
          <w:sz w:val="28"/>
          <w:szCs w:val="28"/>
        </w:rPr>
      </w:pPr>
    </w:p>
    <w:p w14:paraId="27F1CB6E" w14:textId="4FDEC6BE" w:rsidR="00CB45B7" w:rsidRDefault="00CB45B7" w:rsidP="00CB45B7">
      <w:pPr>
        <w:spacing w:after="240"/>
        <w:jc w:val="both"/>
        <w:rPr>
          <w:rFonts w:ascii="Arial" w:hAnsi="Arial" w:cs="Arial"/>
          <w:b/>
          <w:bCs/>
          <w:color w:val="0070C0"/>
          <w:sz w:val="28"/>
          <w:szCs w:val="28"/>
        </w:rPr>
      </w:pPr>
      <w:r w:rsidRPr="00CB45B7">
        <w:rPr>
          <w:rFonts w:ascii="Arial" w:hAnsi="Arial" w:cs="Arial"/>
          <w:b/>
          <w:bCs/>
          <w:color w:val="0070C0"/>
          <w:sz w:val="28"/>
          <w:szCs w:val="28"/>
        </w:rPr>
        <w:t xml:space="preserve">Tender Content </w:t>
      </w:r>
    </w:p>
    <w:p w14:paraId="0215F9FB" w14:textId="1163AD1E" w:rsidR="00CB45B7" w:rsidRDefault="00CB45B7" w:rsidP="00CB45B7">
      <w:pPr>
        <w:spacing w:after="240"/>
        <w:rPr>
          <w:rFonts w:ascii="Arial" w:hAnsi="Arial" w:cs="Arial"/>
        </w:rPr>
      </w:pPr>
      <w:r w:rsidRPr="004132A5">
        <w:rPr>
          <w:rFonts w:ascii="Arial" w:hAnsi="Arial" w:cs="Arial"/>
        </w:rPr>
        <w:lastRenderedPageBreak/>
        <w:t>Tenders should contain the following information:</w:t>
      </w:r>
    </w:p>
    <w:p w14:paraId="2023BC72" w14:textId="0FB5ED5A" w:rsidR="00CB45B7" w:rsidRDefault="00CB45B7" w:rsidP="00CB45B7">
      <w:pPr>
        <w:pStyle w:val="ListParagraph"/>
        <w:numPr>
          <w:ilvl w:val="0"/>
          <w:numId w:val="13"/>
        </w:numPr>
        <w:spacing w:after="160" w:line="259" w:lineRule="auto"/>
        <w:rPr>
          <w:rFonts w:ascii="Arial" w:hAnsi="Arial" w:cs="Arial"/>
        </w:rPr>
      </w:pPr>
      <w:r w:rsidRPr="005B4F33">
        <w:rPr>
          <w:rFonts w:ascii="Arial" w:hAnsi="Arial" w:cs="Arial"/>
        </w:rPr>
        <w:t>O</w:t>
      </w:r>
      <w:r>
        <w:rPr>
          <w:rFonts w:ascii="Arial" w:hAnsi="Arial" w:cs="Arial"/>
        </w:rPr>
        <w:t xml:space="preserve">utline of </w:t>
      </w:r>
      <w:r w:rsidRPr="005B4F33">
        <w:rPr>
          <w:rFonts w:ascii="Arial" w:hAnsi="Arial" w:cs="Arial"/>
        </w:rPr>
        <w:t xml:space="preserve">the </w:t>
      </w:r>
      <w:r w:rsidRPr="006B09AB">
        <w:rPr>
          <w:rFonts w:ascii="Arial" w:hAnsi="Arial" w:cs="Arial"/>
          <w:b/>
          <w:bCs/>
        </w:rPr>
        <w:t>approach</w:t>
      </w:r>
      <w:r w:rsidRPr="005B4F33">
        <w:rPr>
          <w:rFonts w:ascii="Arial" w:hAnsi="Arial" w:cs="Arial"/>
        </w:rPr>
        <w:t xml:space="preserve"> the contractor will undertake on this brief</w:t>
      </w:r>
      <w:r>
        <w:rPr>
          <w:rFonts w:ascii="Arial" w:hAnsi="Arial" w:cs="Arial"/>
        </w:rPr>
        <w:t>, please advise on process</w:t>
      </w:r>
      <w:r w:rsidR="00511B1E">
        <w:rPr>
          <w:rFonts w:ascii="Arial" w:hAnsi="Arial" w:cs="Arial"/>
        </w:rPr>
        <w:t xml:space="preserve"> and </w:t>
      </w:r>
      <w:r>
        <w:rPr>
          <w:rFonts w:ascii="Arial" w:hAnsi="Arial" w:cs="Arial"/>
        </w:rPr>
        <w:t xml:space="preserve"> timeframe</w:t>
      </w:r>
      <w:r w:rsidR="00511B1E">
        <w:rPr>
          <w:rFonts w:ascii="Arial" w:hAnsi="Arial" w:cs="Arial"/>
        </w:rPr>
        <w:t>.</w:t>
      </w:r>
      <w:r>
        <w:rPr>
          <w:rFonts w:ascii="Arial" w:hAnsi="Arial" w:cs="Arial"/>
        </w:rPr>
        <w:t xml:space="preserve"> </w:t>
      </w:r>
    </w:p>
    <w:p w14:paraId="160125FB" w14:textId="77777777" w:rsidR="00CB45B7" w:rsidRDefault="00CB45B7" w:rsidP="00CB45B7">
      <w:pPr>
        <w:pStyle w:val="ListParagraph"/>
        <w:numPr>
          <w:ilvl w:val="0"/>
          <w:numId w:val="13"/>
        </w:numPr>
        <w:spacing w:after="160" w:line="259" w:lineRule="auto"/>
        <w:rPr>
          <w:rFonts w:ascii="Arial" w:hAnsi="Arial" w:cs="Arial"/>
        </w:rPr>
      </w:pPr>
      <w:r>
        <w:rPr>
          <w:rFonts w:ascii="Arial" w:hAnsi="Arial" w:cs="Arial"/>
        </w:rPr>
        <w:t>Information about the proposed hosting platform and data resilience.</w:t>
      </w:r>
    </w:p>
    <w:p w14:paraId="451ABA04" w14:textId="77777777" w:rsidR="00CB45B7" w:rsidRPr="00386FD6" w:rsidRDefault="00CB45B7" w:rsidP="00CB45B7">
      <w:pPr>
        <w:pStyle w:val="ListParagraph"/>
        <w:numPr>
          <w:ilvl w:val="0"/>
          <w:numId w:val="13"/>
        </w:numPr>
        <w:spacing w:after="160" w:line="259" w:lineRule="auto"/>
        <w:rPr>
          <w:rFonts w:ascii="Arial" w:hAnsi="Arial" w:cs="Arial"/>
        </w:rPr>
      </w:pPr>
      <w:r w:rsidRPr="00386FD6">
        <w:rPr>
          <w:rFonts w:ascii="Arial" w:hAnsi="Arial" w:cs="Arial"/>
        </w:rPr>
        <w:t>Any</w:t>
      </w:r>
      <w:r>
        <w:rPr>
          <w:rFonts w:ascii="Arial" w:hAnsi="Arial" w:cs="Arial"/>
          <w:b/>
          <w:bCs/>
        </w:rPr>
        <w:t xml:space="preserve"> e</w:t>
      </w:r>
      <w:r w:rsidRPr="00386FD6">
        <w:rPr>
          <w:rFonts w:ascii="Arial" w:hAnsi="Arial" w:cs="Arial"/>
          <w:b/>
          <w:bCs/>
        </w:rPr>
        <w:t>xamples</w:t>
      </w:r>
      <w:r w:rsidRPr="00386FD6">
        <w:rPr>
          <w:rFonts w:ascii="Arial" w:hAnsi="Arial" w:cs="Arial"/>
        </w:rPr>
        <w:t xml:space="preserve"> of </w:t>
      </w:r>
      <w:r>
        <w:rPr>
          <w:rFonts w:ascii="Arial" w:hAnsi="Arial" w:cs="Arial"/>
        </w:rPr>
        <w:t>websites you have developed along similar lines</w:t>
      </w:r>
      <w:r w:rsidRPr="00386FD6">
        <w:rPr>
          <w:rFonts w:ascii="Arial" w:hAnsi="Arial" w:cs="Arial"/>
        </w:rPr>
        <w:t>.</w:t>
      </w:r>
    </w:p>
    <w:p w14:paraId="2D5F0F42" w14:textId="77777777" w:rsidR="00CB45B7" w:rsidRPr="005B4F33" w:rsidRDefault="00CB45B7" w:rsidP="00CB45B7">
      <w:pPr>
        <w:pStyle w:val="ListParagraph"/>
        <w:numPr>
          <w:ilvl w:val="0"/>
          <w:numId w:val="13"/>
        </w:numPr>
        <w:spacing w:after="160" w:line="259" w:lineRule="auto"/>
        <w:jc w:val="both"/>
        <w:rPr>
          <w:rFonts w:ascii="Arial" w:hAnsi="Arial" w:cs="Arial"/>
        </w:rPr>
      </w:pPr>
      <w:r w:rsidRPr="006B09AB">
        <w:rPr>
          <w:rFonts w:ascii="Arial" w:hAnsi="Arial" w:cs="Arial"/>
          <w:b/>
          <w:bCs/>
        </w:rPr>
        <w:t>Qualifications / experience</w:t>
      </w:r>
      <w:r>
        <w:rPr>
          <w:rFonts w:ascii="Arial" w:hAnsi="Arial" w:cs="Arial"/>
        </w:rPr>
        <w:t xml:space="preserve"> </w:t>
      </w:r>
      <w:r w:rsidRPr="005B4F33">
        <w:rPr>
          <w:rFonts w:ascii="Arial" w:hAnsi="Arial" w:cs="Arial"/>
        </w:rPr>
        <w:t>of the individuals undertaking this work; identify who will be the main individuals involved in managing and delivering this contract.</w:t>
      </w:r>
    </w:p>
    <w:p w14:paraId="32D92EB8" w14:textId="77777777" w:rsidR="00CB45B7" w:rsidRPr="005B4F33" w:rsidRDefault="00CB45B7" w:rsidP="00CB45B7">
      <w:pPr>
        <w:pStyle w:val="ListParagraph"/>
        <w:numPr>
          <w:ilvl w:val="0"/>
          <w:numId w:val="13"/>
        </w:numPr>
        <w:spacing w:after="160" w:line="259" w:lineRule="auto"/>
        <w:jc w:val="both"/>
        <w:rPr>
          <w:rFonts w:ascii="Arial" w:hAnsi="Arial" w:cs="Arial"/>
          <w:b/>
        </w:rPr>
      </w:pPr>
      <w:r w:rsidRPr="005B4F33">
        <w:rPr>
          <w:rFonts w:ascii="Arial" w:hAnsi="Arial" w:cs="Arial"/>
        </w:rPr>
        <w:t xml:space="preserve">The </w:t>
      </w:r>
      <w:r w:rsidRPr="006B09AB">
        <w:rPr>
          <w:rFonts w:ascii="Arial" w:hAnsi="Arial" w:cs="Arial"/>
          <w:b/>
          <w:bCs/>
        </w:rPr>
        <w:t>cost</w:t>
      </w:r>
      <w:r w:rsidRPr="005B4F33">
        <w:rPr>
          <w:rFonts w:ascii="Arial" w:hAnsi="Arial" w:cs="Arial"/>
        </w:rPr>
        <w:t xml:space="preserve"> of </w:t>
      </w:r>
      <w:r>
        <w:rPr>
          <w:rFonts w:ascii="Arial" w:hAnsi="Arial" w:cs="Arial"/>
        </w:rPr>
        <w:t xml:space="preserve">delivering on the brief, </w:t>
      </w:r>
      <w:r w:rsidRPr="005B4F33">
        <w:rPr>
          <w:rFonts w:ascii="Arial" w:hAnsi="Arial" w:cs="Arial"/>
        </w:rPr>
        <w:t>detailing your f</w:t>
      </w:r>
      <w:r>
        <w:rPr>
          <w:rFonts w:ascii="Arial" w:hAnsi="Arial" w:cs="Arial"/>
        </w:rPr>
        <w:t>ees for individual components as listed in the pricing schedule below, including the costs for attending an initial meeting and any other meetings proposed and any travel expenses.</w:t>
      </w:r>
    </w:p>
    <w:p w14:paraId="50E21738" w14:textId="77777777" w:rsidR="00CB45B7" w:rsidRPr="00386FD6" w:rsidRDefault="00CB45B7" w:rsidP="00CB45B7">
      <w:pPr>
        <w:pStyle w:val="ListParagraph"/>
        <w:numPr>
          <w:ilvl w:val="0"/>
          <w:numId w:val="13"/>
        </w:numPr>
        <w:spacing w:after="160" w:line="259" w:lineRule="auto"/>
        <w:jc w:val="both"/>
        <w:rPr>
          <w:rFonts w:ascii="Arial" w:hAnsi="Arial" w:cs="Arial"/>
          <w:b/>
        </w:rPr>
      </w:pPr>
      <w:r w:rsidRPr="006B09AB">
        <w:rPr>
          <w:rFonts w:ascii="Arial" w:hAnsi="Arial" w:cs="Arial"/>
          <w:b/>
          <w:bCs/>
        </w:rPr>
        <w:t>Total price</w:t>
      </w:r>
      <w:r w:rsidRPr="005B4F33">
        <w:rPr>
          <w:rFonts w:ascii="Arial" w:hAnsi="Arial" w:cs="Arial"/>
        </w:rPr>
        <w:t xml:space="preserve"> plus VAT (</w:t>
      </w:r>
      <w:r>
        <w:rPr>
          <w:rFonts w:ascii="Arial" w:hAnsi="Arial" w:cs="Arial"/>
        </w:rPr>
        <w:t xml:space="preserve">please include a rate </w:t>
      </w:r>
      <w:r w:rsidRPr="005B4F33">
        <w:rPr>
          <w:rFonts w:ascii="Arial" w:hAnsi="Arial" w:cs="Arial"/>
        </w:rPr>
        <w:t xml:space="preserve">to show fees for any potential additional work </w:t>
      </w:r>
      <w:r>
        <w:rPr>
          <w:rFonts w:ascii="Arial" w:hAnsi="Arial" w:cs="Arial"/>
        </w:rPr>
        <w:t>should it be required</w:t>
      </w:r>
      <w:r w:rsidRPr="005B4F33">
        <w:rPr>
          <w:rFonts w:ascii="Arial" w:hAnsi="Arial" w:cs="Arial"/>
        </w:rPr>
        <w:t>)</w:t>
      </w:r>
      <w:r>
        <w:rPr>
          <w:rFonts w:ascii="Arial" w:hAnsi="Arial" w:cs="Arial"/>
        </w:rPr>
        <w:t>.</w:t>
      </w:r>
    </w:p>
    <w:p w14:paraId="0CA19909" w14:textId="7AE4C493" w:rsidR="00CB45B7" w:rsidRPr="00511B1E" w:rsidRDefault="00CB45B7" w:rsidP="00CB45B7">
      <w:pPr>
        <w:pStyle w:val="ListParagraph"/>
        <w:numPr>
          <w:ilvl w:val="0"/>
          <w:numId w:val="13"/>
        </w:numPr>
        <w:spacing w:after="160" w:line="259" w:lineRule="auto"/>
        <w:jc w:val="both"/>
        <w:rPr>
          <w:rFonts w:ascii="Arial" w:hAnsi="Arial" w:cs="Arial"/>
          <w:b/>
        </w:rPr>
      </w:pPr>
      <w:r>
        <w:rPr>
          <w:rFonts w:ascii="Arial" w:hAnsi="Arial" w:cs="Arial"/>
        </w:rPr>
        <w:t xml:space="preserve">Certificates of </w:t>
      </w:r>
      <w:r w:rsidRPr="00193088">
        <w:rPr>
          <w:rFonts w:ascii="Arial" w:hAnsi="Arial" w:cs="Arial"/>
          <w:b/>
          <w:bCs/>
        </w:rPr>
        <w:t>liability and</w:t>
      </w:r>
      <w:r>
        <w:rPr>
          <w:rFonts w:ascii="Arial" w:hAnsi="Arial" w:cs="Arial"/>
        </w:rPr>
        <w:t xml:space="preserve"> </w:t>
      </w:r>
      <w:r w:rsidRPr="00193088">
        <w:rPr>
          <w:rFonts w:ascii="Arial" w:hAnsi="Arial" w:cs="Arial"/>
          <w:b/>
          <w:bCs/>
        </w:rPr>
        <w:t>insurance</w:t>
      </w:r>
      <w:r>
        <w:rPr>
          <w:rFonts w:ascii="Arial" w:hAnsi="Arial" w:cs="Arial"/>
        </w:rPr>
        <w:t xml:space="preserve">:  Employers Liability Compulsory Insurance (if staff are employed); Public Liability Insurance;  </w:t>
      </w:r>
      <w:r w:rsidRPr="00193088">
        <w:rPr>
          <w:rFonts w:ascii="Arial" w:hAnsi="Arial" w:cs="Arial"/>
        </w:rPr>
        <w:t>Professional indemnity</w:t>
      </w:r>
      <w:r w:rsidRPr="005B4F33">
        <w:rPr>
          <w:rFonts w:ascii="Arial" w:hAnsi="Arial" w:cs="Arial"/>
        </w:rPr>
        <w:t xml:space="preserve"> insurance</w:t>
      </w:r>
    </w:p>
    <w:p w14:paraId="355628B9" w14:textId="1EAE8FA9" w:rsidR="003F7878" w:rsidRPr="00386FD6" w:rsidRDefault="00934301" w:rsidP="00CB45B7">
      <w:pPr>
        <w:pStyle w:val="ListParagraph"/>
        <w:numPr>
          <w:ilvl w:val="0"/>
          <w:numId w:val="13"/>
        </w:numPr>
        <w:spacing w:after="160" w:line="259" w:lineRule="auto"/>
        <w:jc w:val="both"/>
        <w:rPr>
          <w:rFonts w:ascii="Arial" w:hAnsi="Arial" w:cs="Arial"/>
          <w:b/>
        </w:rPr>
      </w:pPr>
      <w:r>
        <w:rPr>
          <w:rFonts w:ascii="Arial" w:hAnsi="Arial" w:cs="Arial"/>
        </w:rPr>
        <w:t>Environmental / social / economic credentials</w:t>
      </w:r>
      <w:r w:rsidR="003F7878">
        <w:rPr>
          <w:rFonts w:ascii="Arial" w:hAnsi="Arial" w:cs="Arial"/>
        </w:rPr>
        <w:t xml:space="preserve"> – </w:t>
      </w:r>
      <w:r>
        <w:rPr>
          <w:rStyle w:val="normaltextrun"/>
          <w:rFonts w:ascii="Arial" w:hAnsi="Arial" w:cs="Arial"/>
          <w:color w:val="000000"/>
          <w:shd w:val="clear" w:color="auto" w:fill="FFFFFF"/>
          <w:lang w:val="en-US"/>
        </w:rPr>
        <w:t xml:space="preserve">Please state any additional benefits that accord with Natural England’s mission and philosophy – e.g. </w:t>
      </w:r>
      <w:r w:rsidR="0010080D">
        <w:rPr>
          <w:rStyle w:val="normaltextrun"/>
          <w:rFonts w:ascii="Arial" w:hAnsi="Arial" w:cs="Arial"/>
          <w:color w:val="000000"/>
          <w:shd w:val="clear" w:color="auto" w:fill="FFFFFF"/>
          <w:lang w:val="en-US"/>
        </w:rPr>
        <w:t xml:space="preserve">organizational </w:t>
      </w:r>
      <w:r>
        <w:rPr>
          <w:rStyle w:val="normaltextrun"/>
          <w:rFonts w:ascii="Arial" w:hAnsi="Arial" w:cs="Arial"/>
          <w:color w:val="000000"/>
          <w:shd w:val="clear" w:color="auto" w:fill="FFFFFF"/>
          <w:lang w:val="en-US"/>
        </w:rPr>
        <w:t>‘green credentials’, local employment etc.</w:t>
      </w:r>
      <w:r>
        <w:rPr>
          <w:rStyle w:val="eop"/>
          <w:rFonts w:ascii="Arial" w:hAnsi="Arial" w:cs="Arial"/>
          <w:color w:val="000000"/>
          <w:shd w:val="clear" w:color="auto" w:fill="FFFFFF"/>
        </w:rPr>
        <w:t> </w:t>
      </w:r>
    </w:p>
    <w:p w14:paraId="2E78B202" w14:textId="77777777" w:rsidR="00CB45B7" w:rsidRDefault="00CB45B7" w:rsidP="00CB45B7">
      <w:pPr>
        <w:jc w:val="both"/>
        <w:rPr>
          <w:rFonts w:ascii="Arial" w:hAnsi="Arial" w:cs="Arial"/>
        </w:rPr>
      </w:pPr>
    </w:p>
    <w:p w14:paraId="6751B1FE" w14:textId="77777777" w:rsidR="00CB45B7" w:rsidRPr="00CB45B7" w:rsidRDefault="00CB45B7" w:rsidP="00CB45B7">
      <w:pPr>
        <w:jc w:val="both"/>
        <w:rPr>
          <w:rFonts w:ascii="Arial" w:hAnsi="Arial" w:cs="Arial"/>
          <w:b/>
          <w:bCs/>
          <w:color w:val="0070C0"/>
          <w:sz w:val="28"/>
          <w:szCs w:val="28"/>
        </w:rPr>
      </w:pPr>
      <w:r w:rsidRPr="00CB45B7">
        <w:rPr>
          <w:rFonts w:ascii="Arial" w:hAnsi="Arial" w:cs="Arial"/>
          <w:b/>
          <w:bCs/>
          <w:color w:val="0070C0"/>
          <w:sz w:val="28"/>
          <w:szCs w:val="28"/>
        </w:rPr>
        <w:t>Pricing Schedule</w:t>
      </w:r>
    </w:p>
    <w:p w14:paraId="4426511D" w14:textId="13E55F36" w:rsidR="00CB45B7" w:rsidRPr="00C8375B" w:rsidRDefault="00CB45B7" w:rsidP="00CB45B7">
      <w:pPr>
        <w:spacing w:before="9" w:after="200" w:line="276" w:lineRule="auto"/>
        <w:jc w:val="both"/>
        <w:rPr>
          <w:rFonts w:ascii="Arial" w:eastAsia="Arial" w:hAnsi="Arial" w:cs="Arial"/>
        </w:rPr>
      </w:pPr>
      <w:r w:rsidRPr="00C8375B">
        <w:rPr>
          <w:rFonts w:ascii="Arial" w:eastAsia="Arial" w:hAnsi="Arial" w:cs="Arial"/>
        </w:rPr>
        <w:t>Prices must be submitted in £ sterling</w:t>
      </w:r>
      <w:r>
        <w:rPr>
          <w:rFonts w:ascii="Arial" w:eastAsia="Arial" w:hAnsi="Arial" w:cs="Arial"/>
        </w:rPr>
        <w:t>.</w:t>
      </w:r>
    </w:p>
    <w:tbl>
      <w:tblPr>
        <w:tblW w:w="9014" w:type="dxa"/>
        <w:tblInd w:w="105" w:type="dxa"/>
        <w:tblLayout w:type="fixed"/>
        <w:tblLook w:val="01E0" w:firstRow="1" w:lastRow="1" w:firstColumn="1" w:lastColumn="1" w:noHBand="0" w:noVBand="0"/>
      </w:tblPr>
      <w:tblGrid>
        <w:gridCol w:w="628"/>
        <w:gridCol w:w="1987"/>
        <w:gridCol w:w="2352"/>
        <w:gridCol w:w="2162"/>
        <w:gridCol w:w="1885"/>
      </w:tblGrid>
      <w:tr w:rsidR="00CB45B7" w14:paraId="7A88F762" w14:textId="77777777" w:rsidTr="3C77A37B">
        <w:trPr>
          <w:trHeight w:val="495"/>
        </w:trPr>
        <w:tc>
          <w:tcPr>
            <w:tcW w:w="26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29856"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Activity</w:t>
            </w:r>
          </w:p>
        </w:tc>
        <w:tc>
          <w:tcPr>
            <w:tcW w:w="2352" w:type="dxa"/>
            <w:tcBorders>
              <w:top w:val="single" w:sz="8" w:space="0" w:color="000000" w:themeColor="text1"/>
              <w:left w:val="nil"/>
              <w:bottom w:val="single" w:sz="8" w:space="0" w:color="000000" w:themeColor="text1"/>
              <w:right w:val="single" w:sz="8" w:space="0" w:color="000000" w:themeColor="text1"/>
            </w:tcBorders>
          </w:tcPr>
          <w:p w14:paraId="379AC3B4"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Daily rate incl. VAT</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2AD87"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Number of days</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7E56A" w14:textId="77777777" w:rsidR="00CB45B7" w:rsidRDefault="00CB45B7" w:rsidP="008D0DA5">
            <w:pPr>
              <w:rPr>
                <w:rFonts w:ascii="Arial" w:eastAsia="Arial" w:hAnsi="Arial" w:cs="Arial"/>
                <w:b/>
                <w:bCs/>
                <w:i/>
                <w:iCs/>
                <w:sz w:val="20"/>
                <w:szCs w:val="20"/>
                <w:lang w:val="en-US"/>
              </w:rPr>
            </w:pPr>
            <w:r w:rsidRPr="77EA2396">
              <w:rPr>
                <w:rFonts w:ascii="Arial" w:eastAsia="Arial" w:hAnsi="Arial" w:cs="Arial"/>
                <w:b/>
                <w:bCs/>
                <w:i/>
                <w:iCs/>
                <w:sz w:val="20"/>
                <w:szCs w:val="20"/>
                <w:lang w:val="en-US"/>
              </w:rPr>
              <w:t>Total incl. VAT</w:t>
            </w:r>
          </w:p>
        </w:tc>
      </w:tr>
      <w:tr w:rsidR="00CB45B7" w14:paraId="0F706AD7" w14:textId="77777777" w:rsidTr="3C77A37B">
        <w:trPr>
          <w:trHeight w:val="1114"/>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76FAC"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1.</w:t>
            </w:r>
          </w:p>
        </w:tc>
        <w:tc>
          <w:tcPr>
            <w:tcW w:w="1987" w:type="dxa"/>
            <w:tcBorders>
              <w:top w:val="single" w:sz="4" w:space="0" w:color="auto"/>
              <w:left w:val="single" w:sz="8" w:space="0" w:color="000000" w:themeColor="text1"/>
              <w:bottom w:val="single" w:sz="8" w:space="0" w:color="000000" w:themeColor="text1"/>
              <w:right w:val="single" w:sz="8" w:space="0" w:color="000000" w:themeColor="text1"/>
            </w:tcBorders>
          </w:tcPr>
          <w:p w14:paraId="2DD40A1A"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Initial meeting and regular progress meetings throughout the build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46196"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07EA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87BC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57A75F4C" w14:textId="77777777" w:rsidTr="3C77A37B">
        <w:trPr>
          <w:trHeight w:val="689"/>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F77C5"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2.</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2AD36"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Design and build</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BD8FF"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0631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6228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2EC9C038" w14:textId="77777777" w:rsidTr="3C77A37B">
        <w:trPr>
          <w:trHeight w:val="990"/>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FC0AD"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3.</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F8410"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Testing phase with training for staff on CMS and analytics</w:t>
            </w:r>
          </w:p>
          <w:p w14:paraId="2CCA4423"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C2E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565F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4A27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66E28825" w14:textId="77777777" w:rsidTr="3C77A37B">
        <w:trPr>
          <w:trHeight w:val="1096"/>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EA08" w14:textId="77777777" w:rsidR="00CB45B7" w:rsidRPr="0039691E" w:rsidRDefault="00CB45B7"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4.</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1E58A" w14:textId="1545CD1B" w:rsidR="00CB45B7" w:rsidRPr="0039691E" w:rsidRDefault="00CB45B7"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 xml:space="preserve">Monthly / annual hosting </w:t>
            </w:r>
            <w:r w:rsidR="7B88CFFE" w:rsidRPr="0039691E">
              <w:rPr>
                <w:rFonts w:ascii="Arial" w:eastAsia="Arial" w:hAnsi="Arial" w:cs="Arial"/>
                <w:sz w:val="20"/>
                <w:szCs w:val="20"/>
                <w:highlight w:val="yellow"/>
                <w:lang w:val="en-US"/>
              </w:rPr>
              <w:t xml:space="preserve">for a fully active site </w:t>
            </w:r>
            <w:r w:rsidRPr="0039691E">
              <w:rPr>
                <w:rFonts w:ascii="Arial" w:eastAsia="Arial" w:hAnsi="Arial" w:cs="Arial"/>
                <w:sz w:val="20"/>
                <w:szCs w:val="20"/>
                <w:highlight w:val="yellow"/>
                <w:lang w:val="en-US"/>
              </w:rPr>
              <w:t>until December 20</w:t>
            </w:r>
            <w:r w:rsidR="002A7C6B" w:rsidRPr="0039691E">
              <w:rPr>
                <w:rFonts w:ascii="Arial" w:eastAsia="Arial" w:hAnsi="Arial" w:cs="Arial"/>
                <w:sz w:val="20"/>
                <w:szCs w:val="20"/>
                <w:highlight w:val="yellow"/>
                <w:lang w:val="en-US"/>
              </w:rPr>
              <w:t>26</w:t>
            </w:r>
            <w:r w:rsidRPr="0039691E">
              <w:rPr>
                <w:rFonts w:ascii="Arial" w:eastAsia="Arial" w:hAnsi="Arial" w:cs="Arial"/>
                <w:sz w:val="20"/>
                <w:szCs w:val="20"/>
                <w:highlight w:val="yellow"/>
                <w:lang w:val="en-US"/>
              </w:rPr>
              <w:t xml:space="preserve"> and 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F8E3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EA3F9"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56DD0"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2A7C6B" w14:paraId="14C3DCE6"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90AF0" w14:textId="444598E0" w:rsidR="002A7C6B"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5.</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53A75" w14:textId="31DA35D0" w:rsidR="002A7C6B" w:rsidRPr="0039691E" w:rsidRDefault="1808FADB" w:rsidP="008D0DA5">
            <w:pPr>
              <w:rPr>
                <w:rFonts w:ascii="Arial" w:eastAsia="Arial" w:hAnsi="Arial" w:cs="Arial"/>
                <w:sz w:val="20"/>
                <w:szCs w:val="20"/>
                <w:highlight w:val="yellow"/>
                <w:lang w:val="en-US"/>
              </w:rPr>
            </w:pPr>
            <w:proofErr w:type="gramStart"/>
            <w:r w:rsidRPr="0039691E">
              <w:rPr>
                <w:rFonts w:ascii="Arial" w:eastAsia="Arial" w:hAnsi="Arial" w:cs="Arial"/>
                <w:sz w:val="20"/>
                <w:szCs w:val="20"/>
                <w:highlight w:val="yellow"/>
                <w:lang w:val="en-US"/>
              </w:rPr>
              <w:t xml:space="preserve">Phased </w:t>
            </w:r>
            <w:r w:rsidR="002A7C6B" w:rsidRPr="0039691E">
              <w:rPr>
                <w:rFonts w:ascii="Arial" w:eastAsia="Arial" w:hAnsi="Arial" w:cs="Arial"/>
                <w:sz w:val="20"/>
                <w:szCs w:val="20"/>
                <w:highlight w:val="yellow"/>
                <w:lang w:val="en-US"/>
              </w:rPr>
              <w:t xml:space="preserve"> maintenance</w:t>
            </w:r>
            <w:proofErr w:type="gramEnd"/>
            <w:r w:rsidR="002A7C6B" w:rsidRPr="0039691E">
              <w:rPr>
                <w:rFonts w:ascii="Arial" w:eastAsia="Arial" w:hAnsi="Arial" w:cs="Arial"/>
                <w:sz w:val="20"/>
                <w:szCs w:val="20"/>
                <w:highlight w:val="yellow"/>
                <w:lang w:val="en-US"/>
              </w:rPr>
              <w:t xml:space="preserve"> and support to 31st  December 2026</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066DB" w14:textId="77777777" w:rsidR="002A7C6B" w:rsidRPr="77EA2396" w:rsidRDefault="002A7C6B" w:rsidP="008D0DA5">
            <w:pPr>
              <w:spacing w:after="200" w:line="276" w:lineRule="auto"/>
              <w:rPr>
                <w:rFonts w:cs="Calibri"/>
                <w:sz w:val="20"/>
                <w:szCs w:val="20"/>
              </w:rPr>
            </w:pP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6BCEA" w14:textId="77777777" w:rsidR="002A7C6B" w:rsidRPr="77EA2396" w:rsidRDefault="002A7C6B" w:rsidP="008D0DA5">
            <w:pPr>
              <w:spacing w:after="200" w:line="276" w:lineRule="auto"/>
              <w:rPr>
                <w:rFonts w:cs="Calibri"/>
                <w:sz w:val="20"/>
                <w:szCs w:val="20"/>
              </w:rPr>
            </w:pP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A69A5" w14:textId="77777777" w:rsidR="002A7C6B" w:rsidRPr="77EA2396" w:rsidRDefault="002A7C6B" w:rsidP="008D0DA5">
            <w:pPr>
              <w:spacing w:after="200" w:line="276" w:lineRule="auto"/>
              <w:rPr>
                <w:rFonts w:cs="Calibri"/>
                <w:sz w:val="20"/>
                <w:szCs w:val="20"/>
              </w:rPr>
            </w:pPr>
          </w:p>
        </w:tc>
      </w:tr>
      <w:tr w:rsidR="002A7C6B" w14:paraId="38C38007"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D652C9" w14:textId="6981AF96" w:rsidR="002A7C6B"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2F178" w14:textId="65DF4D66" w:rsidR="002A7C6B" w:rsidRPr="0039691E" w:rsidRDefault="48AFE3AF"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A</w:t>
            </w:r>
            <w:r w:rsidR="002A7C6B" w:rsidRPr="0039691E">
              <w:rPr>
                <w:rFonts w:ascii="Arial" w:eastAsia="Arial" w:hAnsi="Arial" w:cs="Arial"/>
                <w:sz w:val="20"/>
                <w:szCs w:val="20"/>
                <w:highlight w:val="yellow"/>
                <w:lang w:val="en-US"/>
              </w:rPr>
              <w:t>nnual hosting</w:t>
            </w:r>
            <w:r w:rsidR="742A1253" w:rsidRPr="0039691E">
              <w:rPr>
                <w:rFonts w:ascii="Arial" w:eastAsia="Arial" w:hAnsi="Arial" w:cs="Arial"/>
                <w:sz w:val="20"/>
                <w:szCs w:val="20"/>
                <w:highlight w:val="yellow"/>
                <w:lang w:val="en-US"/>
              </w:rPr>
              <w:t xml:space="preserve"> for a static site</w:t>
            </w:r>
            <w:r w:rsidR="002A7C6B" w:rsidRPr="0039691E">
              <w:rPr>
                <w:rFonts w:ascii="Arial" w:eastAsia="Arial" w:hAnsi="Arial" w:cs="Arial"/>
                <w:sz w:val="20"/>
                <w:szCs w:val="20"/>
                <w:highlight w:val="yellow"/>
                <w:lang w:val="en-US"/>
              </w:rPr>
              <w:t xml:space="preserve"> </w:t>
            </w:r>
            <w:r w:rsidR="31D683CD" w:rsidRPr="0039691E">
              <w:rPr>
                <w:rFonts w:ascii="Arial" w:eastAsia="Arial" w:hAnsi="Arial" w:cs="Arial"/>
                <w:sz w:val="20"/>
                <w:szCs w:val="20"/>
                <w:highlight w:val="yellow"/>
                <w:lang w:val="en-US"/>
              </w:rPr>
              <w:t xml:space="preserve">January 2027 </w:t>
            </w:r>
            <w:r w:rsidR="002A7C6B" w:rsidRPr="0039691E">
              <w:rPr>
                <w:rFonts w:ascii="Arial" w:eastAsia="Arial" w:hAnsi="Arial" w:cs="Arial"/>
                <w:sz w:val="20"/>
                <w:szCs w:val="20"/>
                <w:highlight w:val="yellow"/>
                <w:lang w:val="en-US"/>
              </w:rPr>
              <w:t>until December 2031 and 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6333A" w14:textId="77777777" w:rsidR="002A7C6B" w:rsidRPr="77EA2396" w:rsidRDefault="002A7C6B" w:rsidP="008D0DA5">
            <w:pPr>
              <w:spacing w:after="200" w:line="276" w:lineRule="auto"/>
              <w:rPr>
                <w:rFonts w:cs="Calibri"/>
                <w:sz w:val="20"/>
                <w:szCs w:val="20"/>
              </w:rPr>
            </w:pP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C81F79" w14:textId="77777777" w:rsidR="002A7C6B" w:rsidRPr="77EA2396" w:rsidRDefault="002A7C6B" w:rsidP="008D0DA5">
            <w:pPr>
              <w:spacing w:after="200" w:line="276" w:lineRule="auto"/>
              <w:rPr>
                <w:rFonts w:cs="Calibri"/>
                <w:sz w:val="20"/>
                <w:szCs w:val="20"/>
              </w:rPr>
            </w:pP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6C31E9" w14:textId="77777777" w:rsidR="002A7C6B" w:rsidRPr="77EA2396" w:rsidRDefault="002A7C6B" w:rsidP="008D0DA5">
            <w:pPr>
              <w:spacing w:after="200" w:line="276" w:lineRule="auto"/>
              <w:rPr>
                <w:rFonts w:cs="Calibri"/>
                <w:sz w:val="20"/>
                <w:szCs w:val="20"/>
              </w:rPr>
            </w:pPr>
          </w:p>
        </w:tc>
      </w:tr>
      <w:tr w:rsidR="00CB45B7" w14:paraId="6D1E022B"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DED81" w14:textId="6C47844F" w:rsidR="00CB45B7"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lastRenderedPageBreak/>
              <w:t>7</w:t>
            </w:r>
            <w:r w:rsidR="00CB45B7" w:rsidRPr="0039691E">
              <w:rPr>
                <w:rFonts w:ascii="Arial" w:eastAsia="Arial" w:hAnsi="Arial" w:cs="Arial"/>
                <w:b/>
                <w:bCs/>
                <w:i/>
                <w:iCs/>
                <w:highlight w:val="yellow"/>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D1D38" w14:textId="029F2164" w:rsidR="00CB45B7" w:rsidRPr="0039691E" w:rsidRDefault="2C0FFABA"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Periodic</w:t>
            </w:r>
            <w:r w:rsidR="00CB45B7" w:rsidRPr="0039691E">
              <w:rPr>
                <w:rFonts w:ascii="Arial" w:eastAsia="Arial" w:hAnsi="Arial" w:cs="Arial"/>
                <w:sz w:val="20"/>
                <w:szCs w:val="20"/>
                <w:highlight w:val="yellow"/>
                <w:lang w:val="en-US"/>
              </w:rPr>
              <w:t xml:space="preserve"> maintenance and support</w:t>
            </w:r>
            <w:r w:rsidR="002A7C6B" w:rsidRPr="0039691E">
              <w:rPr>
                <w:rFonts w:ascii="Arial" w:eastAsia="Arial" w:hAnsi="Arial" w:cs="Arial"/>
                <w:sz w:val="20"/>
                <w:szCs w:val="20"/>
                <w:highlight w:val="yellow"/>
                <w:lang w:val="en-US"/>
              </w:rPr>
              <w:t xml:space="preserve"> </w:t>
            </w:r>
            <w:r w:rsidR="77153BEF" w:rsidRPr="0039691E">
              <w:rPr>
                <w:rFonts w:ascii="Arial" w:eastAsia="Arial" w:hAnsi="Arial" w:cs="Arial"/>
                <w:sz w:val="20"/>
                <w:szCs w:val="20"/>
                <w:highlight w:val="yellow"/>
                <w:lang w:val="en-US"/>
              </w:rPr>
              <w:t xml:space="preserve">‘as and when’ </w:t>
            </w:r>
            <w:r w:rsidR="002A7C6B" w:rsidRPr="0039691E">
              <w:rPr>
                <w:rFonts w:ascii="Arial" w:eastAsia="Arial" w:hAnsi="Arial" w:cs="Arial"/>
                <w:sz w:val="20"/>
                <w:szCs w:val="20"/>
                <w:highlight w:val="yellow"/>
                <w:lang w:val="en-US"/>
              </w:rPr>
              <w:t>1</w:t>
            </w:r>
            <w:r w:rsidR="002A7C6B" w:rsidRPr="0039691E">
              <w:rPr>
                <w:rFonts w:ascii="Arial" w:eastAsia="Arial" w:hAnsi="Arial" w:cs="Arial"/>
                <w:sz w:val="20"/>
                <w:szCs w:val="20"/>
                <w:highlight w:val="yellow"/>
                <w:vertAlign w:val="superscript"/>
                <w:lang w:val="en-US"/>
              </w:rPr>
              <w:t>st</w:t>
            </w:r>
            <w:r w:rsidR="002A7C6B" w:rsidRPr="0039691E">
              <w:rPr>
                <w:rFonts w:ascii="Arial" w:eastAsia="Arial" w:hAnsi="Arial" w:cs="Arial"/>
                <w:sz w:val="20"/>
                <w:szCs w:val="20"/>
                <w:highlight w:val="yellow"/>
                <w:lang w:val="en-US"/>
              </w:rPr>
              <w:t xml:space="preserve"> January 2027 to 31</w:t>
            </w:r>
            <w:proofErr w:type="gramStart"/>
            <w:r w:rsidR="002A7C6B" w:rsidRPr="0039691E">
              <w:rPr>
                <w:rFonts w:ascii="Arial" w:eastAsia="Arial" w:hAnsi="Arial" w:cs="Arial"/>
                <w:sz w:val="20"/>
                <w:szCs w:val="20"/>
                <w:highlight w:val="yellow"/>
                <w:lang w:val="en-US"/>
              </w:rPr>
              <w:t>st  December</w:t>
            </w:r>
            <w:proofErr w:type="gramEnd"/>
            <w:r w:rsidR="002A7C6B" w:rsidRPr="0039691E">
              <w:rPr>
                <w:rFonts w:ascii="Arial" w:eastAsia="Arial" w:hAnsi="Arial" w:cs="Arial"/>
                <w:sz w:val="20"/>
                <w:szCs w:val="20"/>
                <w:highlight w:val="yellow"/>
                <w:lang w:val="en-US"/>
              </w:rPr>
              <w:t xml:space="preserve"> 2031</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6BF6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93532"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A9F4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7E9F6B41" w14:textId="77777777" w:rsidTr="3C77A37B">
        <w:trPr>
          <w:trHeight w:val="1275"/>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62A7A"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851BB"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Other (please specify)</w:t>
            </w:r>
          </w:p>
          <w:p w14:paraId="76C42A61"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sidRPr="77EA2396">
              <w:rPr>
                <w:rFonts w:ascii="Arial" w:eastAsia="Arial" w:hAnsi="Arial" w:cs="Arial"/>
                <w:sz w:val="20"/>
                <w:szCs w:val="20"/>
                <w:lang w:val="en-US"/>
              </w:rPr>
              <w:t xml:space="preserve"> user testing across different audiences</w:t>
            </w:r>
          </w:p>
          <w:p w14:paraId="5E9AB4F6" w14:textId="3B546976"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proofErr w:type="gramEnd"/>
            <w:r w:rsidRPr="77EA2396">
              <w:rPr>
                <w:rFonts w:ascii="Arial" w:eastAsia="Arial" w:hAnsi="Arial" w:cs="Arial"/>
                <w:sz w:val="20"/>
                <w:szCs w:val="20"/>
                <w:lang w:val="en-US"/>
              </w:rPr>
              <w:t xml:space="preserve"> additional design costs for icons etc. or for adapting the logo and branding so that it works for the website </w:t>
            </w:r>
          </w:p>
          <w:p w14:paraId="701D2698"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Pr>
                <w:rFonts w:ascii="Arial" w:eastAsia="Arial" w:hAnsi="Arial" w:cs="Arial"/>
                <w:sz w:val="20"/>
                <w:szCs w:val="20"/>
                <w:lang w:val="en-US"/>
              </w:rPr>
              <w:t xml:space="preserve"> </w:t>
            </w:r>
            <w:r w:rsidRPr="77EA2396">
              <w:rPr>
                <w:rFonts w:ascii="Arial" w:eastAsia="Arial" w:hAnsi="Arial" w:cs="Arial"/>
                <w:sz w:val="20"/>
                <w:szCs w:val="20"/>
                <w:lang w:val="en-US"/>
              </w:rPr>
              <w:t>retro-adding additional functionalities if needed e.g</w:t>
            </w:r>
            <w:r>
              <w:rPr>
                <w:rFonts w:ascii="Arial" w:eastAsia="Arial" w:hAnsi="Arial" w:cs="Arial"/>
                <w:sz w:val="20"/>
                <w:szCs w:val="20"/>
                <w:lang w:val="en-US"/>
              </w:rPr>
              <w:t xml:space="preserve">., </w:t>
            </w:r>
            <w:r w:rsidRPr="77EA2396">
              <w:rPr>
                <w:rFonts w:ascii="Arial" w:eastAsia="Arial" w:hAnsi="Arial" w:cs="Arial"/>
                <w:sz w:val="20"/>
                <w:szCs w:val="20"/>
                <w:lang w:val="en-US"/>
              </w:rPr>
              <w:t>video homepage.</w:t>
            </w:r>
          </w:p>
          <w:p w14:paraId="295E7E45" w14:textId="77777777" w:rsidR="00CB45B7" w:rsidRDefault="00CB45B7" w:rsidP="008D0DA5">
            <w:pPr>
              <w:rPr>
                <w:rFonts w:ascii="Arial" w:eastAsia="Arial" w:hAnsi="Arial" w:cs="Arial"/>
                <w:sz w:val="20"/>
                <w:szCs w:val="20"/>
                <w:lang w:val="en-US"/>
              </w:rPr>
            </w:pP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EEA0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48A3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68BD7"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05C2198F" w14:textId="77777777" w:rsidTr="3C77A37B">
        <w:trPr>
          <w:trHeight w:val="702"/>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286A3" w14:textId="77777777" w:rsidR="00CB45B7" w:rsidRDefault="00CB45B7" w:rsidP="008D0DA5">
            <w:pPr>
              <w:rPr>
                <w:rFonts w:ascii="Arial" w:eastAsia="Arial" w:hAnsi="Arial" w:cs="Arial"/>
                <w:b/>
                <w:bCs/>
                <w:i/>
                <w:iCs/>
                <w:lang w:val="en-US"/>
              </w:rPr>
            </w:pPr>
            <w:r>
              <w:rPr>
                <w:rFonts w:ascii="Arial" w:eastAsia="Arial" w:hAnsi="Arial" w:cs="Arial"/>
                <w:b/>
                <w:bCs/>
                <w:i/>
                <w:iCs/>
                <w:lang w:val="en-US"/>
              </w:rPr>
              <w:t>7</w:t>
            </w:r>
            <w:r w:rsidRPr="77EA2396">
              <w:rPr>
                <w:rFonts w:ascii="Arial" w:eastAsia="Arial" w:hAnsi="Arial" w:cs="Arial"/>
                <w:b/>
                <w:bCs/>
                <w:i/>
                <w:iCs/>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3F5F4" w14:textId="77777777" w:rsidR="00CB45B7" w:rsidRDefault="00CB45B7" w:rsidP="008D0DA5">
            <w:pPr>
              <w:tabs>
                <w:tab w:val="left" w:pos="895"/>
              </w:tabs>
              <w:spacing w:line="276" w:lineRule="auto"/>
              <w:rPr>
                <w:rFonts w:ascii="Arial" w:eastAsia="Arial" w:hAnsi="Arial" w:cs="Arial"/>
                <w:b/>
                <w:bCs/>
                <w:sz w:val="20"/>
                <w:szCs w:val="20"/>
                <w:lang w:val="en-US"/>
              </w:rPr>
            </w:pPr>
            <w:r w:rsidRPr="77EA2396">
              <w:rPr>
                <w:rFonts w:ascii="Arial" w:eastAsia="Arial" w:hAnsi="Arial" w:cs="Arial"/>
                <w:b/>
                <w:bCs/>
                <w:sz w:val="20"/>
                <w:szCs w:val="20"/>
                <w:lang w:val="en-US"/>
              </w:rPr>
              <w:t>Total including VAT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F6A3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A418D"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1B74E"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bl>
    <w:p w14:paraId="025B3DEC" w14:textId="77777777" w:rsidR="00CB45B7" w:rsidRDefault="00CB45B7" w:rsidP="00CB45B7">
      <w:pPr>
        <w:spacing w:before="10" w:after="200" w:line="276" w:lineRule="auto"/>
        <w:jc w:val="both"/>
        <w:rPr>
          <w:rFonts w:ascii="Arial" w:eastAsia="Arial" w:hAnsi="Arial" w:cs="Arial"/>
          <w:sz w:val="18"/>
          <w:szCs w:val="18"/>
          <w:lang w:val="en-US"/>
        </w:rPr>
      </w:pPr>
      <w:r w:rsidRPr="77EA2396">
        <w:rPr>
          <w:rFonts w:ascii="Arial" w:eastAsia="Arial" w:hAnsi="Arial" w:cs="Arial"/>
          <w:sz w:val="18"/>
          <w:szCs w:val="18"/>
          <w:lang w:val="en-US"/>
        </w:rPr>
        <w:t xml:space="preserve"> </w:t>
      </w:r>
    </w:p>
    <w:p w14:paraId="01633857" w14:textId="77777777" w:rsidR="00CB45B7" w:rsidRDefault="00CB45B7" w:rsidP="00CB45B7">
      <w:pPr>
        <w:jc w:val="both"/>
        <w:rPr>
          <w:rFonts w:ascii="Arial" w:hAnsi="Arial" w:cs="Arial"/>
        </w:rPr>
      </w:pPr>
    </w:p>
    <w:p w14:paraId="56751E86" w14:textId="77777777" w:rsidR="00CB45B7" w:rsidRDefault="00CB45B7" w:rsidP="00CB45B7">
      <w:pPr>
        <w:contextualSpacing/>
        <w:rPr>
          <w:rStyle w:val="Hyperlink"/>
          <w:rFonts w:ascii="Arial" w:hAnsi="Arial" w:cs="Arial"/>
        </w:rPr>
      </w:pPr>
      <w:r w:rsidRPr="31539A47">
        <w:rPr>
          <w:rFonts w:ascii="Arial" w:hAnsi="Arial" w:cs="Arial"/>
        </w:rPr>
        <w:t xml:space="preserve">Tenders should be sent to </w:t>
      </w:r>
      <w:r>
        <w:rPr>
          <w:rFonts w:ascii="Arial" w:hAnsi="Arial" w:cs="Arial"/>
        </w:rPr>
        <w:t xml:space="preserve">Liz Humphreys </w:t>
      </w:r>
      <w:r>
        <w:rPr>
          <w:bCs/>
        </w:rPr>
        <w:t xml:space="preserve"> </w:t>
      </w:r>
      <w:hyperlink r:id="rId26" w:history="1">
        <w:r w:rsidRPr="002F2970">
          <w:rPr>
            <w:rStyle w:val="Hyperlink"/>
            <w:rFonts w:ascii="Arial" w:hAnsi="Arial" w:cs="Arial"/>
          </w:rPr>
          <w:t>Liz.Humphreys@naturalengland.org.uk</w:t>
        </w:r>
      </w:hyperlink>
      <w:r w:rsidRPr="002F2970">
        <w:rPr>
          <w:rStyle w:val="Hyperlink"/>
          <w:rFonts w:ascii="Arial" w:hAnsi="Arial" w:cs="Arial"/>
        </w:rPr>
        <w:t xml:space="preserve"> </w:t>
      </w:r>
    </w:p>
    <w:p w14:paraId="6620DF00" w14:textId="77777777" w:rsidR="00CB45B7" w:rsidRPr="00CB45B7" w:rsidRDefault="00CB45B7" w:rsidP="00CB45B7">
      <w:pPr>
        <w:pStyle w:val="Heading2"/>
        <w:rPr>
          <w:color w:val="0070C0"/>
        </w:rPr>
      </w:pPr>
      <w:r w:rsidRPr="00CB45B7">
        <w:rPr>
          <w:color w:val="0070C0"/>
        </w:rPr>
        <w:t>Further information</w:t>
      </w:r>
    </w:p>
    <w:p w14:paraId="1617F86A" w14:textId="483E0CD1" w:rsidR="00CB45B7" w:rsidRDefault="00CB45B7" w:rsidP="00CB45B7">
      <w:pPr>
        <w:rPr>
          <w:rFonts w:ascii="Arial" w:hAnsi="Arial" w:cs="Arial"/>
          <w:b/>
          <w:bCs/>
        </w:rPr>
      </w:pPr>
      <w:r>
        <w:rPr>
          <w:rFonts w:ascii="Arial" w:hAnsi="Arial" w:cs="Arial"/>
        </w:rPr>
        <w:t>For site and practical enquiries p</w:t>
      </w:r>
      <w:r w:rsidRPr="31539A47">
        <w:rPr>
          <w:rFonts w:ascii="Arial" w:hAnsi="Arial" w:cs="Arial"/>
        </w:rPr>
        <w:t xml:space="preserve">lease contact </w:t>
      </w:r>
      <w:r>
        <w:rPr>
          <w:rFonts w:ascii="Arial" w:hAnsi="Arial" w:cs="Arial"/>
          <w:b/>
          <w:bCs/>
        </w:rPr>
        <w:t>Marianne Abbott</w:t>
      </w:r>
      <w:r w:rsidRPr="00DF4D9A">
        <w:rPr>
          <w:rFonts w:ascii="Arial" w:hAnsi="Arial" w:cs="Arial"/>
          <w:b/>
          <w:bCs/>
        </w:rPr>
        <w:t xml:space="preserve">: </w:t>
      </w:r>
      <w:hyperlink r:id="rId27" w:history="1">
        <w:r w:rsidRPr="000C324F">
          <w:rPr>
            <w:rStyle w:val="Hyperlink"/>
            <w:rFonts w:ascii="Arial" w:hAnsi="Arial" w:cs="Arial"/>
          </w:rPr>
          <w:t>marianne.abbott@naturalengland.org.uk</w:t>
        </w:r>
      </w:hyperlink>
      <w:r>
        <w:t xml:space="preserve"> </w:t>
      </w:r>
      <w:r>
        <w:rPr>
          <w:rFonts w:ascii="Arial" w:hAnsi="Arial" w:cs="Arial"/>
          <w:b/>
          <w:bCs/>
        </w:rPr>
        <w:t xml:space="preserve"> / </w:t>
      </w:r>
      <w:r w:rsidRPr="00DF4D9A">
        <w:rPr>
          <w:rFonts w:ascii="Arial" w:hAnsi="Arial" w:cs="Arial"/>
          <w:b/>
          <w:bCs/>
        </w:rPr>
        <w:t>07</w:t>
      </w:r>
      <w:r>
        <w:rPr>
          <w:rFonts w:ascii="Arial" w:hAnsi="Arial" w:cs="Arial"/>
          <w:b/>
          <w:bCs/>
        </w:rPr>
        <w:t>407 826 785</w:t>
      </w:r>
    </w:p>
    <w:p w14:paraId="0F7E89F1" w14:textId="77777777" w:rsidR="00CB45B7" w:rsidRDefault="00CB45B7" w:rsidP="00CB45B7">
      <w:pPr>
        <w:rPr>
          <w:rFonts w:ascii="Arial" w:hAnsi="Arial" w:cs="Arial"/>
        </w:rPr>
      </w:pPr>
    </w:p>
    <w:p w14:paraId="30A1C630" w14:textId="77777777" w:rsidR="00CB45B7" w:rsidRPr="00386FD6" w:rsidRDefault="00CB45B7" w:rsidP="00CB45B7">
      <w:pPr>
        <w:rPr>
          <w:rFonts w:ascii="Arial" w:hAnsi="Arial" w:cs="Arial"/>
        </w:rPr>
      </w:pPr>
      <w:r w:rsidRPr="0E0941D9">
        <w:rPr>
          <w:rFonts w:ascii="Arial" w:hAnsi="Arial" w:cs="Arial"/>
        </w:rPr>
        <w:t xml:space="preserve">For questions about the tender process please contact </w:t>
      </w:r>
      <w:r w:rsidRPr="0E0941D9">
        <w:rPr>
          <w:rFonts w:ascii="Arial" w:hAnsi="Arial" w:cs="Arial"/>
          <w:b/>
          <w:bCs/>
        </w:rPr>
        <w:t xml:space="preserve">Liz Humphreys:  </w:t>
      </w:r>
      <w:hyperlink r:id="rId28">
        <w:r w:rsidRPr="0E0941D9">
          <w:rPr>
            <w:rStyle w:val="Hyperlink"/>
            <w:rFonts w:ascii="Arial" w:hAnsi="Arial" w:cs="Arial"/>
          </w:rPr>
          <w:t>Liz.Humphreys@naturalengland.org.uk</w:t>
        </w:r>
      </w:hyperlink>
      <w:r w:rsidRPr="0E0941D9">
        <w:rPr>
          <w:rStyle w:val="Hyperlink"/>
          <w:rFonts w:ascii="Arial" w:hAnsi="Arial" w:cs="Arial"/>
        </w:rPr>
        <w:t xml:space="preserve"> / </w:t>
      </w:r>
      <w:r w:rsidRPr="0E0941D9">
        <w:rPr>
          <w:rFonts w:ascii="Arial" w:hAnsi="Arial" w:cs="Arial"/>
          <w:b/>
          <w:bCs/>
        </w:rPr>
        <w:t>07741 616 226</w:t>
      </w:r>
      <w:r w:rsidRPr="0E0941D9">
        <w:rPr>
          <w:rFonts w:ascii="Arial" w:hAnsi="Arial" w:cs="Arial"/>
        </w:rPr>
        <w:t>.</w:t>
      </w:r>
    </w:p>
    <w:p w14:paraId="493CE472" w14:textId="77777777" w:rsidR="00CB45B7" w:rsidRDefault="00CB45B7" w:rsidP="00CB45B7">
      <w:pPr>
        <w:rPr>
          <w:rFonts w:ascii="Arial" w:hAnsi="Arial" w:cs="Arial"/>
        </w:rPr>
      </w:pPr>
    </w:p>
    <w:p w14:paraId="140D822A" w14:textId="77777777" w:rsidR="00CB45B7" w:rsidRPr="00CB45B7" w:rsidRDefault="00CB45B7" w:rsidP="00CB45B7"/>
    <w:p w14:paraId="63B1CBA6" w14:textId="77777777" w:rsidR="00662792" w:rsidRDefault="00662792" w:rsidP="000D1FA6">
      <w:pPr>
        <w:rPr>
          <w:rFonts w:ascii="Arial" w:hAnsi="Arial" w:cs="Arial"/>
          <w:color w:val="FF0000"/>
          <w:sz w:val="24"/>
          <w:szCs w:val="24"/>
        </w:rPr>
      </w:pPr>
    </w:p>
    <w:p w14:paraId="11142127" w14:textId="77777777" w:rsidR="00347372" w:rsidRPr="00743E3B" w:rsidRDefault="00347372" w:rsidP="000D1FA6">
      <w:pPr>
        <w:rPr>
          <w:rFonts w:ascii="Arial" w:hAnsi="Arial" w:cs="Arial"/>
          <w:sz w:val="24"/>
          <w:szCs w:val="24"/>
        </w:rPr>
      </w:pPr>
    </w:p>
    <w:p w14:paraId="497A1A6C" w14:textId="4317A892" w:rsidR="00E54319" w:rsidRDefault="00E54319" w:rsidP="000D1FA6">
      <w:pPr>
        <w:rPr>
          <w:rFonts w:ascii="Arial" w:hAnsi="Arial" w:cs="Arial"/>
          <w:color w:val="FF0000"/>
          <w:sz w:val="24"/>
          <w:szCs w:val="24"/>
        </w:rPr>
      </w:pPr>
    </w:p>
    <w:p w14:paraId="3CB865BE" w14:textId="2193B313" w:rsidR="00C95F34" w:rsidRDefault="00C95F34" w:rsidP="7365B64E">
      <w:pPr>
        <w:spacing w:line="276" w:lineRule="auto"/>
        <w:rPr>
          <w:rFonts w:ascii="Arial" w:hAnsi="Arial" w:cs="Arial"/>
          <w:sz w:val="24"/>
          <w:szCs w:val="24"/>
        </w:rPr>
      </w:pPr>
      <w:bookmarkStart w:id="6" w:name="_Hlk129685841"/>
    </w:p>
    <w:bookmarkEnd w:id="6"/>
    <w:p w14:paraId="79D9591E" w14:textId="77777777" w:rsidR="00EA6DA6" w:rsidRDefault="00EA6DA6" w:rsidP="008C6BA1">
      <w:pPr>
        <w:rPr>
          <w:rFonts w:ascii="Arial" w:eastAsia="Times New Roman" w:hAnsi="Arial"/>
          <w:bCs/>
          <w:sz w:val="24"/>
          <w:szCs w:val="24"/>
        </w:rPr>
      </w:pPr>
    </w:p>
    <w:p w14:paraId="79752B58" w14:textId="6E0D52F1" w:rsidR="000E159D" w:rsidRPr="00743E3B" w:rsidRDefault="000E159D" w:rsidP="000E159D">
      <w:pPr>
        <w:rPr>
          <w:rFonts w:ascii="Arial" w:eastAsia="Times New Roman" w:hAnsi="Arial"/>
          <w:b/>
          <w:bCs/>
          <w:color w:val="00B050"/>
          <w:sz w:val="32"/>
          <w:szCs w:val="28"/>
        </w:rPr>
      </w:pPr>
      <w:r>
        <w:rPr>
          <w:rFonts w:ascii="Arial" w:eastAsia="Times New Roman" w:hAnsi="Arial"/>
          <w:b/>
          <w:bCs/>
          <w:color w:val="00B050"/>
          <w:sz w:val="32"/>
          <w:szCs w:val="28"/>
        </w:rPr>
        <w:t>Payment</w:t>
      </w:r>
    </w:p>
    <w:p w14:paraId="49686FD3" w14:textId="77777777" w:rsidR="00CB45B7" w:rsidRDefault="00CB45B7" w:rsidP="000E159D">
      <w:pPr>
        <w:rPr>
          <w:rFonts w:ascii="Arial" w:hAnsi="Arial" w:cs="Arial"/>
        </w:rPr>
      </w:pPr>
    </w:p>
    <w:p w14:paraId="59FE106D" w14:textId="7896B9F2" w:rsidR="000E159D" w:rsidRPr="00C542D7" w:rsidRDefault="000E159D" w:rsidP="000E159D">
      <w:pPr>
        <w:rPr>
          <w:rFonts w:ascii="Arial" w:hAnsi="Arial" w:cs="Arial"/>
        </w:rPr>
      </w:pPr>
      <w:r w:rsidRPr="00C542D7">
        <w:rPr>
          <w:rFonts w:ascii="Arial" w:hAnsi="Arial" w:cs="Arial"/>
        </w:rPr>
        <w:t xml:space="preserve">The Authority will raise purchase orders to cover the cost of the services and will issue to the awarded supplier following contract award. </w:t>
      </w:r>
    </w:p>
    <w:p w14:paraId="6D255342" w14:textId="77777777" w:rsidR="00C542D7" w:rsidRPr="00C542D7" w:rsidRDefault="00C542D7" w:rsidP="000E159D">
      <w:pPr>
        <w:rPr>
          <w:rFonts w:ascii="Arial" w:hAnsi="Arial" w:cs="Arial"/>
        </w:rPr>
      </w:pPr>
    </w:p>
    <w:p w14:paraId="02C907E8" w14:textId="2E77D7EA" w:rsidR="000E159D" w:rsidRPr="005E0B04" w:rsidRDefault="000E159D" w:rsidP="000E159D">
      <w:pPr>
        <w:rPr>
          <w:rStyle w:val="Important"/>
          <w:sz w:val="22"/>
        </w:rPr>
      </w:pPr>
      <w:r w:rsidRPr="00C542D7">
        <w:rPr>
          <w:rFonts w:ascii="Arial" w:hAnsi="Arial" w:cs="Arial"/>
        </w:rPr>
        <w:t>The Authority’s preference is for all invoices to be sent electronically, quoting a valid Purchase Order number</w:t>
      </w:r>
      <w:r w:rsidR="007026DC">
        <w:rPr>
          <w:rFonts w:ascii="Arial" w:hAnsi="Arial" w:cs="Arial"/>
        </w:rPr>
        <w:t xml:space="preserve"> and the project reference </w:t>
      </w:r>
      <w:r w:rsidR="007026DC" w:rsidRPr="005E0B04">
        <w:rPr>
          <w:rFonts w:ascii="Arial" w:hAnsi="Arial" w:cs="Arial"/>
          <w:b/>
          <w:bCs/>
        </w:rPr>
        <w:t>LIFE WADER Project  LIFE20NAT/UK/000277</w:t>
      </w:r>
      <w:r w:rsidRPr="000424D1">
        <w:rPr>
          <w:rFonts w:ascii="Arial" w:hAnsi="Arial" w:cs="Arial"/>
        </w:rPr>
        <w:t xml:space="preserve">.  </w:t>
      </w:r>
      <w:r w:rsidR="007026DC" w:rsidRPr="005E0B04">
        <w:rPr>
          <w:rStyle w:val="Important"/>
          <w:color w:val="auto"/>
          <w:sz w:val="22"/>
        </w:rPr>
        <w:t>Payment will be made upon satisfactory completion of all the works.</w:t>
      </w:r>
      <w:r w:rsidR="007026DC" w:rsidRPr="005E0B04">
        <w:rPr>
          <w:rStyle w:val="Important"/>
          <w:color w:val="auto"/>
        </w:rPr>
        <w:t xml:space="preserve">  </w:t>
      </w:r>
    </w:p>
    <w:p w14:paraId="0592784F" w14:textId="77777777" w:rsidR="00C542D7" w:rsidRPr="00C542D7" w:rsidRDefault="00C542D7" w:rsidP="000E159D">
      <w:pPr>
        <w:rPr>
          <w:rStyle w:val="Important"/>
          <w:sz w:val="22"/>
        </w:rPr>
      </w:pPr>
    </w:p>
    <w:p w14:paraId="75410EBE" w14:textId="77F5FC3A" w:rsidR="000E159D" w:rsidRPr="00C542D7" w:rsidRDefault="000E159D" w:rsidP="000E159D">
      <w:pPr>
        <w:rPr>
          <w:rFonts w:ascii="Arial" w:hAnsi="Arial" w:cs="Arial"/>
        </w:rPr>
      </w:pPr>
      <w:r w:rsidRPr="000424D1">
        <w:rPr>
          <w:rFonts w:ascii="Arial" w:hAnsi="Arial" w:cs="Arial"/>
        </w:rPr>
        <w:lastRenderedPageBreak/>
        <w:t>It is anticipated that this contract will be awarded for a period</w:t>
      </w:r>
      <w:r w:rsidRPr="000424D1">
        <w:rPr>
          <w:rStyle w:val="Text"/>
          <w:rFonts w:cs="Arial"/>
          <w:sz w:val="22"/>
        </w:rPr>
        <w:t xml:space="preserve"> of</w:t>
      </w:r>
      <w:r w:rsidRPr="000424D1">
        <w:rPr>
          <w:rStyle w:val="Important"/>
          <w:sz w:val="22"/>
        </w:rPr>
        <w:t xml:space="preserve"> </w:t>
      </w:r>
      <w:r w:rsidR="00795E4B" w:rsidRPr="005E0B04">
        <w:rPr>
          <w:rStyle w:val="Important"/>
          <w:color w:val="auto"/>
          <w:sz w:val="22"/>
        </w:rPr>
        <w:t>3</w:t>
      </w:r>
      <w:r w:rsidR="007026DC" w:rsidRPr="005E0B04">
        <w:rPr>
          <w:rStyle w:val="Important"/>
          <w:color w:val="auto"/>
          <w:sz w:val="22"/>
        </w:rPr>
        <w:t xml:space="preserve"> months</w:t>
      </w:r>
      <w:r w:rsidRPr="000424D1">
        <w:rPr>
          <w:rFonts w:ascii="Arial" w:hAnsi="Arial" w:cs="Arial"/>
        </w:rPr>
        <w:t xml:space="preserve"> to end no later than </w:t>
      </w:r>
      <w:r w:rsidR="00795E4B" w:rsidRPr="006F7B9B">
        <w:rPr>
          <w:rStyle w:val="Important"/>
          <w:color w:val="auto"/>
          <w:sz w:val="22"/>
        </w:rPr>
        <w:t xml:space="preserve">30 April </w:t>
      </w:r>
      <w:r w:rsidR="007026DC" w:rsidRPr="006F7B9B">
        <w:rPr>
          <w:rStyle w:val="Important"/>
          <w:color w:val="auto"/>
          <w:sz w:val="22"/>
        </w:rPr>
        <w:t>2024</w:t>
      </w:r>
      <w:r w:rsidRPr="000424D1">
        <w:rPr>
          <w:rStyle w:val="Text"/>
          <w:rFonts w:cs="Arial"/>
          <w:b/>
          <w:bCs/>
          <w:sz w:val="22"/>
        </w:rPr>
        <w:t>.</w:t>
      </w:r>
      <w:r w:rsidRPr="000424D1">
        <w:rPr>
          <w:rFonts w:ascii="Arial" w:hAnsi="Arial" w:cs="Arial"/>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r w:rsidRPr="00C542D7">
        <w:rPr>
          <w:rFonts w:ascii="Arial" w:hAnsi="Arial" w:cs="Arial"/>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316964E1" w:rsidR="00E96126" w:rsidRDefault="007026DC" w:rsidP="008C6BA1">
      <w:pPr>
        <w:rPr>
          <w:rFonts w:ascii="Arial" w:eastAsia="Times New Roman" w:hAnsi="Arial"/>
          <w:b/>
          <w:bCs/>
          <w:color w:val="00B050"/>
          <w:sz w:val="32"/>
          <w:szCs w:val="28"/>
        </w:rPr>
      </w:pPr>
      <w:r>
        <w:rPr>
          <w:rFonts w:ascii="Arial" w:eastAsia="Times New Roman" w:hAnsi="Arial"/>
          <w:b/>
          <w:bCs/>
          <w:color w:val="00B050"/>
          <w:sz w:val="32"/>
          <w:szCs w:val="28"/>
        </w:rPr>
        <w:t>Evaluation Methodology</w:t>
      </w:r>
    </w:p>
    <w:p w14:paraId="334FCA87" w14:textId="77777777" w:rsidR="00600CE3" w:rsidRPr="00743E3B" w:rsidRDefault="00600CE3" w:rsidP="008C6BA1">
      <w:pPr>
        <w:rPr>
          <w:rFonts w:ascii="Arial" w:eastAsia="Times New Roman" w:hAnsi="Arial"/>
          <w:b/>
          <w:bCs/>
          <w:color w:val="00B050"/>
          <w:sz w:val="32"/>
          <w:szCs w:val="28"/>
        </w:rPr>
      </w:pPr>
    </w:p>
    <w:p w14:paraId="701823B7" w14:textId="77777777" w:rsidR="007026DC" w:rsidRPr="007026DC" w:rsidRDefault="007026DC" w:rsidP="007026DC">
      <w:pPr>
        <w:rPr>
          <w:rFonts w:ascii="Arial" w:hAnsi="Arial" w:cs="Arial"/>
        </w:rPr>
      </w:pPr>
      <w:r w:rsidRPr="007026DC">
        <w:rPr>
          <w:rFonts w:ascii="Arial" w:hAnsi="Arial" w:cs="Arial"/>
        </w:rPr>
        <w:t>We will award this contract in line with the most economically advantageous tender (MEAT) as set out in the following award criteria:</w:t>
      </w:r>
    </w:p>
    <w:p w14:paraId="2B39A57E" w14:textId="77777777" w:rsidR="007026DC" w:rsidRPr="007026DC" w:rsidRDefault="007026DC" w:rsidP="007026DC">
      <w:pPr>
        <w:rPr>
          <w:rStyle w:val="Important"/>
          <w:sz w:val="22"/>
        </w:rPr>
      </w:pPr>
    </w:p>
    <w:p w14:paraId="68A35999" w14:textId="4D37A942" w:rsidR="007026DC" w:rsidRPr="007026DC" w:rsidRDefault="007026DC" w:rsidP="007026DC">
      <w:pPr>
        <w:rPr>
          <w:rFonts w:ascii="Arial" w:hAnsi="Arial" w:cs="Arial"/>
        </w:rPr>
      </w:pPr>
      <w:r w:rsidRPr="007026DC">
        <w:rPr>
          <w:rFonts w:ascii="Arial" w:hAnsi="Arial" w:cs="Arial"/>
        </w:rPr>
        <w:t xml:space="preserve">Technical – </w:t>
      </w:r>
      <w:r w:rsidR="00511B1E">
        <w:rPr>
          <w:rStyle w:val="Important"/>
          <w:color w:val="auto"/>
          <w:sz w:val="22"/>
        </w:rPr>
        <w:t>75</w:t>
      </w:r>
      <w:r w:rsidRPr="007026DC">
        <w:rPr>
          <w:rFonts w:ascii="Arial" w:hAnsi="Arial" w:cs="Arial"/>
        </w:rPr>
        <w:t>%</w:t>
      </w:r>
    </w:p>
    <w:p w14:paraId="5DB12FD3" w14:textId="545B57B3" w:rsidR="007026DC" w:rsidRPr="007026DC" w:rsidRDefault="007026DC" w:rsidP="007026DC">
      <w:pPr>
        <w:rPr>
          <w:rFonts w:ascii="Arial" w:hAnsi="Arial" w:cs="Arial"/>
        </w:rPr>
      </w:pPr>
      <w:r w:rsidRPr="007026DC">
        <w:rPr>
          <w:rFonts w:ascii="Arial" w:hAnsi="Arial" w:cs="Arial"/>
        </w:rPr>
        <w:t xml:space="preserve">Commercial – </w:t>
      </w:r>
      <w:r w:rsidR="00511B1E">
        <w:rPr>
          <w:rStyle w:val="Important"/>
          <w:color w:val="auto"/>
          <w:sz w:val="22"/>
        </w:rPr>
        <w:t>25</w:t>
      </w:r>
      <w:r w:rsidRPr="007026DC">
        <w:rPr>
          <w:rFonts w:ascii="Arial" w:hAnsi="Arial" w:cs="Arial"/>
        </w:rPr>
        <w:t>%</w:t>
      </w:r>
    </w:p>
    <w:p w14:paraId="0ABFB8A0" w14:textId="77777777" w:rsidR="007026DC" w:rsidRDefault="007026DC" w:rsidP="008226F3">
      <w:pPr>
        <w:rPr>
          <w:rFonts w:ascii="Arial" w:hAnsi="Arial" w:cs="Arial"/>
          <w:sz w:val="24"/>
          <w:szCs w:val="24"/>
        </w:rPr>
      </w:pPr>
    </w:p>
    <w:p w14:paraId="7C356416" w14:textId="77777777" w:rsidR="007026DC" w:rsidRPr="007026DC" w:rsidRDefault="007026DC" w:rsidP="007026DC">
      <w:pPr>
        <w:pStyle w:val="Subheading"/>
        <w:rPr>
          <w:rStyle w:val="Boldtext"/>
          <w:sz w:val="22"/>
          <w:szCs w:val="22"/>
        </w:rPr>
      </w:pPr>
      <w:r w:rsidRPr="007026DC">
        <w:rPr>
          <w:rStyle w:val="Boldtext"/>
          <w:sz w:val="22"/>
          <w:szCs w:val="22"/>
        </w:rPr>
        <w:t>Evaluation criteria</w:t>
      </w:r>
    </w:p>
    <w:p w14:paraId="5A851BC9" w14:textId="2B1F1B81" w:rsidR="007026DC" w:rsidRDefault="007026DC" w:rsidP="007026DC">
      <w:r w:rsidRPr="007026DC">
        <w:t xml:space="preserve">Evaluation weightings are </w:t>
      </w:r>
      <w:r w:rsidR="00B0680A" w:rsidRPr="0010080D">
        <w:rPr>
          <w:rStyle w:val="Important"/>
          <w:color w:val="auto"/>
          <w:sz w:val="22"/>
        </w:rPr>
        <w:t>75</w:t>
      </w:r>
      <w:r w:rsidRPr="0010080D">
        <w:t>%</w:t>
      </w:r>
      <w:r w:rsidRPr="007026DC">
        <w:t xml:space="preserve"> technical and </w:t>
      </w:r>
      <w:r w:rsidR="00B0680A" w:rsidRPr="0010080D">
        <w:rPr>
          <w:rStyle w:val="Important"/>
          <w:color w:val="auto"/>
          <w:sz w:val="22"/>
        </w:rPr>
        <w:t>25</w:t>
      </w:r>
      <w:r w:rsidRPr="007026DC">
        <w:t>% commercial, the winning tenderer will be the highest scoring combined score.</w:t>
      </w:r>
    </w:p>
    <w:p w14:paraId="591BFCCC" w14:textId="77777777" w:rsidR="007026DC" w:rsidRDefault="007026DC" w:rsidP="007026DC"/>
    <w:p w14:paraId="609B555F" w14:textId="728BEADD" w:rsidR="007026DC" w:rsidRDefault="007026DC" w:rsidP="007026DC"/>
    <w:tbl>
      <w:tblPr>
        <w:tblStyle w:val="Table"/>
        <w:tblW w:w="10324" w:type="dxa"/>
        <w:tblLook w:val="04A0" w:firstRow="1" w:lastRow="0" w:firstColumn="1" w:lastColumn="0" w:noHBand="0" w:noVBand="1"/>
      </w:tblPr>
      <w:tblGrid>
        <w:gridCol w:w="1838"/>
        <w:gridCol w:w="1701"/>
        <w:gridCol w:w="2126"/>
        <w:gridCol w:w="1843"/>
        <w:gridCol w:w="2816"/>
      </w:tblGrid>
      <w:tr w:rsidR="00746DA3" w14:paraId="15D836E2" w14:textId="77777777" w:rsidTr="3C77A37B">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B050"/>
          </w:tcPr>
          <w:p w14:paraId="220B8E86" w14:textId="77777777" w:rsidR="00600CE3" w:rsidRPr="006968EA" w:rsidRDefault="00600CE3" w:rsidP="008D0DA5">
            <w:r w:rsidRPr="006968EA">
              <w:t>Award Criteria</w:t>
            </w:r>
          </w:p>
        </w:tc>
        <w:tc>
          <w:tcPr>
            <w:tcW w:w="1701" w:type="dxa"/>
            <w:shd w:val="clear" w:color="auto" w:fill="00B050"/>
          </w:tcPr>
          <w:p w14:paraId="3067802D" w14:textId="77777777" w:rsidR="00600CE3" w:rsidRPr="006968EA" w:rsidRDefault="00600CE3" w:rsidP="008D0DA5">
            <w:r w:rsidRPr="006968EA">
              <w:t>Weighting (%)</w:t>
            </w:r>
          </w:p>
        </w:tc>
        <w:tc>
          <w:tcPr>
            <w:tcW w:w="2126" w:type="dxa"/>
            <w:shd w:val="clear" w:color="auto" w:fill="00B050"/>
          </w:tcPr>
          <w:p w14:paraId="0DACFB7E" w14:textId="77777777" w:rsidR="00600CE3" w:rsidRPr="006968EA" w:rsidRDefault="00600CE3" w:rsidP="008D0DA5">
            <w:r w:rsidRPr="006968EA">
              <w:t>Evaluation Topic &amp; Weighting</w:t>
            </w:r>
          </w:p>
        </w:tc>
        <w:tc>
          <w:tcPr>
            <w:tcW w:w="1843" w:type="dxa"/>
            <w:shd w:val="clear" w:color="auto" w:fill="00B050"/>
          </w:tcPr>
          <w:p w14:paraId="4038CCA4" w14:textId="77777777" w:rsidR="00600CE3" w:rsidRPr="006968EA" w:rsidRDefault="00600CE3" w:rsidP="008D0DA5">
            <w:r w:rsidRPr="006968EA">
              <w:t>Sub-Criteria</w:t>
            </w:r>
          </w:p>
        </w:tc>
        <w:tc>
          <w:tcPr>
            <w:tcW w:w="2816" w:type="dxa"/>
            <w:shd w:val="clear" w:color="auto" w:fill="00B050"/>
          </w:tcPr>
          <w:p w14:paraId="5E0F8E70" w14:textId="77777777" w:rsidR="00600CE3" w:rsidRPr="006968EA" w:rsidRDefault="00600CE3" w:rsidP="008D0DA5">
            <w:r w:rsidRPr="006968EA">
              <w:t>Weighted Question</w:t>
            </w:r>
          </w:p>
        </w:tc>
      </w:tr>
      <w:tr w:rsidR="00746DA3" w14:paraId="0FED2884" w14:textId="77777777" w:rsidTr="3C77A37B">
        <w:trPr>
          <w:trHeight w:val="1736"/>
        </w:trPr>
        <w:tc>
          <w:tcPr>
            <w:tcW w:w="1838" w:type="dxa"/>
            <w:vMerge w:val="restart"/>
          </w:tcPr>
          <w:p w14:paraId="22BE2790" w14:textId="77777777" w:rsidR="00600CE3" w:rsidRPr="006968EA" w:rsidRDefault="00600CE3" w:rsidP="008D0DA5">
            <w:pPr>
              <w:rPr>
                <w:rStyle w:val="Important"/>
                <w:color w:val="auto"/>
                <w:sz w:val="22"/>
              </w:rPr>
            </w:pPr>
            <w:r w:rsidRPr="006968EA">
              <w:rPr>
                <w:rStyle w:val="Important"/>
                <w:color w:val="auto"/>
                <w:sz w:val="22"/>
              </w:rPr>
              <w:t>Technical</w:t>
            </w:r>
          </w:p>
        </w:tc>
        <w:tc>
          <w:tcPr>
            <w:tcW w:w="1701" w:type="dxa"/>
            <w:vMerge w:val="restart"/>
          </w:tcPr>
          <w:p w14:paraId="74008046" w14:textId="7223F065" w:rsidR="00600CE3" w:rsidRPr="006968EA" w:rsidRDefault="00795E4B" w:rsidP="008D0DA5">
            <w:pPr>
              <w:rPr>
                <w:rStyle w:val="Important"/>
                <w:color w:val="auto"/>
                <w:sz w:val="22"/>
              </w:rPr>
            </w:pPr>
            <w:r>
              <w:rPr>
                <w:rStyle w:val="Important"/>
                <w:color w:val="auto"/>
                <w:sz w:val="22"/>
              </w:rPr>
              <w:t>7</w:t>
            </w:r>
            <w:r w:rsidRPr="0010080D">
              <w:rPr>
                <w:rStyle w:val="Important"/>
                <w:color w:val="auto"/>
                <w:sz w:val="22"/>
              </w:rPr>
              <w:t>5</w:t>
            </w:r>
            <w:r w:rsidR="00600CE3" w:rsidRPr="006968EA">
              <w:rPr>
                <w:rStyle w:val="Important"/>
                <w:color w:val="auto"/>
                <w:sz w:val="22"/>
              </w:rPr>
              <w:t>%</w:t>
            </w:r>
          </w:p>
        </w:tc>
        <w:tc>
          <w:tcPr>
            <w:tcW w:w="2126" w:type="dxa"/>
            <w:vMerge w:val="restart"/>
          </w:tcPr>
          <w:p w14:paraId="5245E9C6" w14:textId="77035C70" w:rsidR="00600CE3" w:rsidRPr="006968EA" w:rsidRDefault="00600CE3" w:rsidP="008D0DA5">
            <w:pPr>
              <w:rPr>
                <w:rStyle w:val="Important"/>
                <w:color w:val="auto"/>
                <w:sz w:val="22"/>
              </w:rPr>
            </w:pPr>
            <w:r w:rsidRPr="006968EA">
              <w:rPr>
                <w:rStyle w:val="Important"/>
                <w:color w:val="auto"/>
                <w:sz w:val="22"/>
              </w:rPr>
              <w:t xml:space="preserve">Service </w:t>
            </w:r>
          </w:p>
        </w:tc>
        <w:tc>
          <w:tcPr>
            <w:tcW w:w="1843" w:type="dxa"/>
          </w:tcPr>
          <w:p w14:paraId="5F2643F1" w14:textId="28ACBD6B" w:rsidR="00600CE3" w:rsidRPr="006968EA" w:rsidRDefault="00746DA3" w:rsidP="008D0DA5">
            <w:pPr>
              <w:rPr>
                <w:rStyle w:val="Important"/>
                <w:color w:val="auto"/>
                <w:sz w:val="22"/>
              </w:rPr>
            </w:pPr>
            <w:r w:rsidRPr="006968EA">
              <w:rPr>
                <w:rStyle w:val="Important"/>
                <w:color w:val="auto"/>
                <w:sz w:val="22"/>
              </w:rPr>
              <w:t>Previous experience and m</w:t>
            </w:r>
            <w:r w:rsidR="00600CE3" w:rsidRPr="006968EA">
              <w:rPr>
                <w:rStyle w:val="Important"/>
                <w:color w:val="auto"/>
                <w:sz w:val="22"/>
              </w:rPr>
              <w:t>ethodology</w:t>
            </w:r>
          </w:p>
        </w:tc>
        <w:tc>
          <w:tcPr>
            <w:tcW w:w="2816" w:type="dxa"/>
          </w:tcPr>
          <w:p w14:paraId="36C58DD0" w14:textId="548ABF18" w:rsidR="00600CE3" w:rsidRPr="006968EA" w:rsidRDefault="00600CE3" w:rsidP="008D0DA5">
            <w:pPr>
              <w:rPr>
                <w:rStyle w:val="Important"/>
                <w:color w:val="auto"/>
                <w:sz w:val="22"/>
              </w:rPr>
            </w:pPr>
            <w:r w:rsidRPr="006968EA">
              <w:rPr>
                <w:rStyle w:val="Important"/>
                <w:color w:val="auto"/>
                <w:sz w:val="22"/>
              </w:rPr>
              <w:t xml:space="preserve">Q1.1 </w:t>
            </w:r>
            <w:r w:rsidR="003D058B" w:rsidRPr="006968EA">
              <w:rPr>
                <w:rStyle w:val="Important"/>
                <w:color w:val="auto"/>
                <w:sz w:val="22"/>
              </w:rPr>
              <w:t xml:space="preserve">Methodology </w:t>
            </w: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4EF1DD8A" w14:textId="77777777" w:rsidR="003D058B" w:rsidRPr="006968EA" w:rsidRDefault="003D058B" w:rsidP="008D0DA5">
            <w:pPr>
              <w:rPr>
                <w:rStyle w:val="Important"/>
                <w:sz w:val="22"/>
              </w:rPr>
            </w:pPr>
          </w:p>
          <w:p w14:paraId="786B52F1" w14:textId="552D0221" w:rsidR="00746DA3" w:rsidRPr="006968EA" w:rsidRDefault="005C4F59" w:rsidP="008D0DA5">
            <w:pPr>
              <w:rPr>
                <w:rFonts w:cs="Arial"/>
                <w:color w:val="auto"/>
                <w:lang w:val="en-US"/>
              </w:rPr>
            </w:pPr>
            <w:r w:rsidRPr="006968EA">
              <w:rPr>
                <w:rFonts w:cs="Arial"/>
                <w:color w:val="auto"/>
                <w:lang w:val="en-US"/>
              </w:rPr>
              <w:t xml:space="preserve">Please submit outline method of how you propose to deliver the services specified, (including the creative process), ongoing support / client reporting and anticipated timeline for delivery of key components. </w:t>
            </w:r>
          </w:p>
          <w:p w14:paraId="38E3ADE7" w14:textId="77777777" w:rsidR="00746DA3" w:rsidRPr="006968EA" w:rsidRDefault="00746DA3" w:rsidP="008D0DA5">
            <w:pPr>
              <w:rPr>
                <w:color w:val="auto"/>
                <w:lang w:val="en-US"/>
              </w:rPr>
            </w:pPr>
          </w:p>
          <w:p w14:paraId="119349CB" w14:textId="0A29F174" w:rsidR="00746DA3" w:rsidRPr="006968EA" w:rsidRDefault="00746DA3" w:rsidP="00746DA3">
            <w:pPr>
              <w:rPr>
                <w:rFonts w:cs="Arial"/>
                <w:color w:val="auto"/>
              </w:rPr>
            </w:pPr>
            <w:r w:rsidRPr="006968EA">
              <w:rPr>
                <w:rFonts w:cs="Arial"/>
                <w:color w:val="auto"/>
              </w:rPr>
              <w:t xml:space="preserve">Describe how you will meet the criteria in the specification regarding functionality, maintenance and monitoring.  </w:t>
            </w:r>
          </w:p>
          <w:p w14:paraId="0620998E" w14:textId="77777777" w:rsidR="00746DA3" w:rsidRPr="006968EA" w:rsidRDefault="00746DA3" w:rsidP="00746DA3">
            <w:pPr>
              <w:rPr>
                <w:rFonts w:cs="Arial"/>
                <w:color w:val="auto"/>
              </w:rPr>
            </w:pPr>
          </w:p>
          <w:p w14:paraId="4F90D217" w14:textId="4859D240" w:rsidR="005C4F59" w:rsidRPr="006968EA" w:rsidRDefault="005C4F59" w:rsidP="008D0DA5">
            <w:pPr>
              <w:rPr>
                <w:rStyle w:val="Important"/>
                <w:color w:val="auto"/>
                <w:sz w:val="22"/>
              </w:rPr>
            </w:pPr>
            <w:r w:rsidRPr="006968EA">
              <w:rPr>
                <w:rFonts w:cs="Arial"/>
                <w:color w:val="auto"/>
              </w:rPr>
              <w:t>Please include Business Continuity plan.</w:t>
            </w:r>
          </w:p>
          <w:p w14:paraId="0EF7D80A" w14:textId="77777777" w:rsidR="005C4F59" w:rsidRPr="006968EA" w:rsidRDefault="005C4F59" w:rsidP="008D0DA5">
            <w:pPr>
              <w:rPr>
                <w:rStyle w:val="Important"/>
                <w:color w:val="auto"/>
                <w:sz w:val="22"/>
              </w:rPr>
            </w:pPr>
          </w:p>
          <w:p w14:paraId="689239C9" w14:textId="4D3DB415" w:rsidR="003D058B" w:rsidRPr="006968EA" w:rsidRDefault="00600CE3" w:rsidP="008D0DA5">
            <w:pPr>
              <w:rPr>
                <w:rStyle w:val="Important"/>
                <w:color w:val="auto"/>
                <w:sz w:val="22"/>
              </w:rPr>
            </w:pPr>
            <w:r w:rsidRPr="006968EA">
              <w:rPr>
                <w:rStyle w:val="Important"/>
                <w:color w:val="auto"/>
                <w:sz w:val="22"/>
              </w:rPr>
              <w:t xml:space="preserve">Q1.2 </w:t>
            </w:r>
            <w:r w:rsidR="003D058B" w:rsidRPr="006968EA">
              <w:rPr>
                <w:rStyle w:val="Important"/>
                <w:color w:val="auto"/>
                <w:sz w:val="22"/>
              </w:rPr>
              <w:t xml:space="preserve">Experience </w:t>
            </w:r>
          </w:p>
          <w:p w14:paraId="081D2749" w14:textId="495F5023" w:rsidR="00600CE3" w:rsidRPr="006968EA" w:rsidRDefault="00600CE3" w:rsidP="008D0DA5">
            <w:pPr>
              <w:rPr>
                <w:rStyle w:val="Important"/>
                <w:color w:val="auto"/>
                <w:sz w:val="22"/>
              </w:rPr>
            </w:pP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6178DA9C" w14:textId="6149C635" w:rsidR="005C4F59" w:rsidRPr="006968EA" w:rsidRDefault="005C4F59" w:rsidP="005C4F59">
            <w:pPr>
              <w:rPr>
                <w:rStyle w:val="Important"/>
                <w:color w:val="auto"/>
                <w:sz w:val="22"/>
              </w:rPr>
            </w:pPr>
          </w:p>
          <w:p w14:paraId="675313E4" w14:textId="0996E7B8" w:rsidR="005C4F59" w:rsidRPr="006968EA" w:rsidRDefault="005C4F59" w:rsidP="005C4F59">
            <w:pPr>
              <w:spacing w:after="160" w:line="259" w:lineRule="auto"/>
              <w:rPr>
                <w:rFonts w:cs="Arial"/>
                <w:color w:val="auto"/>
              </w:rPr>
            </w:pPr>
            <w:r w:rsidRPr="006968EA">
              <w:rPr>
                <w:rFonts w:cs="Arial"/>
                <w:color w:val="auto"/>
              </w:rPr>
              <w:t>Provide any</w:t>
            </w:r>
            <w:r w:rsidRPr="006968EA">
              <w:rPr>
                <w:rFonts w:cs="Arial"/>
                <w:b/>
                <w:bCs/>
                <w:color w:val="auto"/>
              </w:rPr>
              <w:t xml:space="preserve"> examples</w:t>
            </w:r>
            <w:r w:rsidRPr="006968EA">
              <w:rPr>
                <w:rFonts w:cs="Arial"/>
                <w:color w:val="auto"/>
              </w:rPr>
              <w:t xml:space="preserve"> of websites you have </w:t>
            </w:r>
            <w:r w:rsidRPr="006968EA">
              <w:rPr>
                <w:rFonts w:cs="Arial"/>
                <w:color w:val="auto"/>
              </w:rPr>
              <w:lastRenderedPageBreak/>
              <w:t>developed along similar lines.</w:t>
            </w:r>
          </w:p>
          <w:p w14:paraId="6B40156A" w14:textId="782E3597" w:rsidR="005C4F59" w:rsidRPr="006968EA" w:rsidRDefault="005C4F59" w:rsidP="005C4F59">
            <w:pPr>
              <w:pStyle w:val="CommentText"/>
              <w:rPr>
                <w:rFonts w:cs="Arial"/>
                <w:color w:val="auto"/>
                <w:sz w:val="22"/>
                <w:szCs w:val="22"/>
                <w:lang w:val="en-US"/>
              </w:rPr>
            </w:pPr>
            <w:r w:rsidRPr="006968EA">
              <w:rPr>
                <w:rFonts w:cs="Arial"/>
                <w:color w:val="auto"/>
                <w:sz w:val="22"/>
                <w:szCs w:val="22"/>
              </w:rPr>
              <w:t xml:space="preserve">Please include examples from your work portfolio that best demonstrate your creative flair and originality, and why your work stands out. Can your work be both </w:t>
            </w:r>
            <w:r w:rsidRPr="006968EA">
              <w:rPr>
                <w:rFonts w:cs="Arial"/>
                <w:color w:val="auto"/>
                <w:sz w:val="22"/>
                <w:szCs w:val="22"/>
                <w:lang w:val="en-US"/>
              </w:rPr>
              <w:t>informative</w:t>
            </w:r>
            <w:r w:rsidR="00403D92">
              <w:rPr>
                <w:rFonts w:cs="Arial"/>
                <w:color w:val="auto"/>
                <w:sz w:val="22"/>
                <w:szCs w:val="22"/>
                <w:lang w:val="en-US"/>
              </w:rPr>
              <w:t>, user-friendly</w:t>
            </w:r>
            <w:r w:rsidRPr="006968EA">
              <w:rPr>
                <w:rFonts w:cs="Arial"/>
                <w:color w:val="auto"/>
                <w:sz w:val="22"/>
                <w:szCs w:val="22"/>
                <w:lang w:val="en-US"/>
              </w:rPr>
              <w:t xml:space="preserve"> and inspirational?</w:t>
            </w:r>
          </w:p>
          <w:p w14:paraId="53DE3D94" w14:textId="5D5043A6" w:rsidR="00746DA3" w:rsidRPr="006968EA" w:rsidRDefault="00746DA3" w:rsidP="00746DA3">
            <w:pPr>
              <w:rPr>
                <w:rStyle w:val="Important"/>
                <w:color w:val="auto"/>
                <w:sz w:val="22"/>
              </w:rPr>
            </w:pPr>
          </w:p>
        </w:tc>
      </w:tr>
      <w:tr w:rsidR="00746DA3" w14:paraId="427C1121" w14:textId="77777777" w:rsidTr="3C77A37B">
        <w:trPr>
          <w:trHeight w:val="1710"/>
        </w:trPr>
        <w:tc>
          <w:tcPr>
            <w:tcW w:w="1838" w:type="dxa"/>
            <w:vMerge/>
          </w:tcPr>
          <w:p w14:paraId="18F5C2A1" w14:textId="77777777" w:rsidR="00746DA3" w:rsidRPr="006968EA" w:rsidRDefault="00746DA3" w:rsidP="008D0DA5">
            <w:pPr>
              <w:rPr>
                <w:rStyle w:val="Important"/>
                <w:sz w:val="22"/>
              </w:rPr>
            </w:pPr>
          </w:p>
        </w:tc>
        <w:tc>
          <w:tcPr>
            <w:tcW w:w="1701" w:type="dxa"/>
            <w:vMerge/>
          </w:tcPr>
          <w:p w14:paraId="273849D8" w14:textId="77777777" w:rsidR="00746DA3" w:rsidRPr="006968EA" w:rsidRDefault="00746DA3" w:rsidP="008D0DA5">
            <w:pPr>
              <w:rPr>
                <w:rStyle w:val="Important"/>
                <w:sz w:val="22"/>
              </w:rPr>
            </w:pPr>
          </w:p>
        </w:tc>
        <w:tc>
          <w:tcPr>
            <w:tcW w:w="2126" w:type="dxa"/>
            <w:vMerge/>
          </w:tcPr>
          <w:p w14:paraId="3575B584" w14:textId="77777777" w:rsidR="00746DA3" w:rsidRPr="006968EA" w:rsidRDefault="00746DA3" w:rsidP="008D0DA5">
            <w:pPr>
              <w:rPr>
                <w:rStyle w:val="Important"/>
                <w:sz w:val="22"/>
              </w:rPr>
            </w:pPr>
          </w:p>
        </w:tc>
        <w:tc>
          <w:tcPr>
            <w:tcW w:w="1843" w:type="dxa"/>
          </w:tcPr>
          <w:p w14:paraId="7FC15ED1" w14:textId="14B49CA8" w:rsidR="00746DA3" w:rsidRPr="006968EA" w:rsidRDefault="00746DA3" w:rsidP="008D0DA5">
            <w:pPr>
              <w:rPr>
                <w:rStyle w:val="Important"/>
                <w:color w:val="auto"/>
                <w:sz w:val="22"/>
              </w:rPr>
            </w:pPr>
            <w:r w:rsidRPr="006968EA">
              <w:rPr>
                <w:rStyle w:val="Important"/>
                <w:color w:val="auto"/>
                <w:sz w:val="22"/>
              </w:rPr>
              <w:t>Contract Management</w:t>
            </w:r>
          </w:p>
        </w:tc>
        <w:tc>
          <w:tcPr>
            <w:tcW w:w="2816" w:type="dxa"/>
          </w:tcPr>
          <w:p w14:paraId="45D25F10" w14:textId="010600D3" w:rsidR="00746DA3" w:rsidRPr="006968EA" w:rsidRDefault="00746DA3" w:rsidP="00746DA3">
            <w:pPr>
              <w:spacing w:before="60" w:after="60"/>
              <w:outlineLvl w:val="0"/>
              <w:rPr>
                <w:rStyle w:val="Important"/>
                <w:color w:val="auto"/>
                <w:sz w:val="22"/>
              </w:rPr>
            </w:pPr>
            <w:r w:rsidRPr="006968EA">
              <w:rPr>
                <w:rStyle w:val="Important"/>
                <w:color w:val="auto"/>
                <w:sz w:val="22"/>
              </w:rPr>
              <w:t>Q2 (20% of technical score available)</w:t>
            </w:r>
          </w:p>
          <w:p w14:paraId="266B8A67" w14:textId="77777777" w:rsidR="00746DA3" w:rsidRPr="006968EA" w:rsidRDefault="00746DA3" w:rsidP="00746DA3">
            <w:pPr>
              <w:rPr>
                <w:rFonts w:cs="Arial"/>
                <w:color w:val="auto"/>
              </w:rPr>
            </w:pPr>
            <w:r w:rsidRPr="006968EA">
              <w:rPr>
                <w:rFonts w:cs="Arial"/>
                <w:color w:val="auto"/>
              </w:rPr>
              <w:t xml:space="preserve">Please include a detailed programme which shows how you will meet timelines described in your methodology and the resources involved in each stage of the project.  </w:t>
            </w:r>
          </w:p>
          <w:p w14:paraId="06A94892" w14:textId="77777777" w:rsidR="00746DA3" w:rsidRPr="006968EA" w:rsidRDefault="00746DA3" w:rsidP="00746DA3">
            <w:pPr>
              <w:rPr>
                <w:rFonts w:cs="Arial"/>
                <w:color w:val="auto"/>
              </w:rPr>
            </w:pPr>
          </w:p>
          <w:p w14:paraId="2751B087" w14:textId="77777777" w:rsidR="00746DA3" w:rsidRPr="006968EA" w:rsidRDefault="00746DA3" w:rsidP="00746DA3">
            <w:pPr>
              <w:rPr>
                <w:rFonts w:cs="Arial"/>
                <w:color w:val="auto"/>
              </w:rPr>
            </w:pPr>
            <w:r w:rsidRPr="006968EA">
              <w:rPr>
                <w:rFonts w:cs="Arial"/>
                <w:color w:val="auto"/>
              </w:rPr>
              <w:t>Describe how you will apportion the work between each stage of the project and what your overall time frame would be to complete.</w:t>
            </w:r>
          </w:p>
          <w:p w14:paraId="03EDFA52" w14:textId="77777777" w:rsidR="00746DA3" w:rsidRPr="006968EA" w:rsidRDefault="00746DA3" w:rsidP="00746DA3">
            <w:pPr>
              <w:spacing w:before="60" w:after="60"/>
              <w:outlineLvl w:val="0"/>
              <w:rPr>
                <w:rFonts w:cs="Arial"/>
                <w:color w:val="auto"/>
              </w:rPr>
            </w:pPr>
          </w:p>
          <w:p w14:paraId="5BA8D602" w14:textId="77777777" w:rsidR="00746DA3" w:rsidRPr="006968EA" w:rsidRDefault="00746DA3" w:rsidP="00746DA3">
            <w:pPr>
              <w:spacing w:before="60" w:after="60"/>
              <w:outlineLvl w:val="0"/>
              <w:rPr>
                <w:rFonts w:cs="Arial"/>
                <w:color w:val="auto"/>
              </w:rPr>
            </w:pPr>
            <w:r w:rsidRPr="006968EA">
              <w:rPr>
                <w:rFonts w:cs="Arial"/>
                <w:color w:val="auto"/>
              </w:rPr>
              <w:t>Describe how will you engage with and update us on your progress during the project.</w:t>
            </w:r>
          </w:p>
          <w:p w14:paraId="7726E9BC" w14:textId="77777777" w:rsidR="00746DA3" w:rsidRPr="006968EA" w:rsidRDefault="00746DA3" w:rsidP="00746DA3">
            <w:pPr>
              <w:rPr>
                <w:rFonts w:cs="Arial"/>
                <w:color w:val="auto"/>
              </w:rPr>
            </w:pPr>
          </w:p>
          <w:p w14:paraId="2AE1B76D" w14:textId="77777777" w:rsidR="00746DA3" w:rsidRPr="006968EA" w:rsidRDefault="00746DA3" w:rsidP="00746DA3">
            <w:pPr>
              <w:rPr>
                <w:rFonts w:cs="Arial"/>
                <w:color w:val="auto"/>
              </w:rPr>
            </w:pPr>
            <w:r w:rsidRPr="006968EA">
              <w:rPr>
                <w:rFonts w:cs="Arial"/>
                <w:color w:val="auto"/>
              </w:rPr>
              <w:t>Risks:</w:t>
            </w:r>
          </w:p>
          <w:p w14:paraId="30469A41" w14:textId="77777777" w:rsidR="00746DA3" w:rsidRPr="006968EA" w:rsidRDefault="00746DA3" w:rsidP="00746DA3">
            <w:pPr>
              <w:rPr>
                <w:rFonts w:cs="Arial"/>
                <w:color w:val="auto"/>
              </w:rPr>
            </w:pPr>
            <w:r w:rsidRPr="006968EA">
              <w:rPr>
                <w:rFonts w:cs="Arial"/>
                <w:color w:val="auto"/>
              </w:rPr>
              <w:t>Describe all the risks you have identified that would impact your ability to complete the project to your fullest capability, including how you intend to manage these risks to mitigate impact on the project.</w:t>
            </w:r>
          </w:p>
          <w:p w14:paraId="1F98784C" w14:textId="77777777" w:rsidR="00746DA3" w:rsidRPr="006968EA" w:rsidRDefault="00746DA3" w:rsidP="00746DA3">
            <w:pPr>
              <w:rPr>
                <w:rFonts w:cs="Arial"/>
                <w:color w:val="auto"/>
              </w:rPr>
            </w:pPr>
          </w:p>
          <w:p w14:paraId="374BB66E" w14:textId="77777777" w:rsidR="00746DA3" w:rsidRPr="006968EA" w:rsidRDefault="00746DA3" w:rsidP="00746DA3">
            <w:pPr>
              <w:rPr>
                <w:rFonts w:cs="Arial"/>
                <w:color w:val="auto"/>
              </w:rPr>
            </w:pPr>
            <w:r w:rsidRPr="006968EA">
              <w:rPr>
                <w:rFonts w:cs="Arial"/>
                <w:color w:val="auto"/>
              </w:rPr>
              <w:t xml:space="preserve">Please describe your quality assurance process for the project. </w:t>
            </w:r>
          </w:p>
          <w:p w14:paraId="385F7E46" w14:textId="77777777" w:rsidR="00746DA3" w:rsidRPr="006968EA" w:rsidRDefault="00746DA3" w:rsidP="008D0DA5">
            <w:pPr>
              <w:rPr>
                <w:rStyle w:val="Important"/>
                <w:color w:val="auto"/>
                <w:sz w:val="22"/>
              </w:rPr>
            </w:pPr>
          </w:p>
        </w:tc>
      </w:tr>
      <w:tr w:rsidR="00746DA3" w14:paraId="12BA688F" w14:textId="77777777" w:rsidTr="3C77A37B">
        <w:trPr>
          <w:trHeight w:val="1710"/>
        </w:trPr>
        <w:tc>
          <w:tcPr>
            <w:tcW w:w="1838" w:type="dxa"/>
            <w:vMerge/>
          </w:tcPr>
          <w:p w14:paraId="062A5142" w14:textId="77777777" w:rsidR="00746DA3" w:rsidRPr="006968EA" w:rsidRDefault="00746DA3" w:rsidP="00746DA3">
            <w:pPr>
              <w:rPr>
                <w:rStyle w:val="Important"/>
                <w:sz w:val="22"/>
              </w:rPr>
            </w:pPr>
          </w:p>
        </w:tc>
        <w:tc>
          <w:tcPr>
            <w:tcW w:w="1701" w:type="dxa"/>
            <w:vMerge/>
          </w:tcPr>
          <w:p w14:paraId="207C0414" w14:textId="77777777" w:rsidR="00746DA3" w:rsidRPr="006968EA" w:rsidRDefault="00746DA3" w:rsidP="00746DA3">
            <w:pPr>
              <w:rPr>
                <w:rStyle w:val="Important"/>
                <w:sz w:val="22"/>
              </w:rPr>
            </w:pPr>
          </w:p>
        </w:tc>
        <w:tc>
          <w:tcPr>
            <w:tcW w:w="2126" w:type="dxa"/>
            <w:vMerge/>
          </w:tcPr>
          <w:p w14:paraId="50B54875" w14:textId="77777777" w:rsidR="00746DA3" w:rsidRPr="006968EA" w:rsidRDefault="00746DA3" w:rsidP="00746DA3">
            <w:pPr>
              <w:rPr>
                <w:rStyle w:val="Important"/>
                <w:sz w:val="22"/>
              </w:rPr>
            </w:pPr>
          </w:p>
        </w:tc>
        <w:tc>
          <w:tcPr>
            <w:tcW w:w="1843" w:type="dxa"/>
          </w:tcPr>
          <w:p w14:paraId="55A99E7F" w14:textId="325F45A0" w:rsidR="00746DA3" w:rsidRPr="006968EA" w:rsidRDefault="00746DA3" w:rsidP="00746DA3">
            <w:pPr>
              <w:rPr>
                <w:rStyle w:val="Important"/>
                <w:color w:val="auto"/>
                <w:sz w:val="22"/>
              </w:rPr>
            </w:pPr>
            <w:r w:rsidRPr="006968EA">
              <w:rPr>
                <w:rStyle w:val="Important"/>
                <w:color w:val="auto"/>
                <w:sz w:val="22"/>
              </w:rPr>
              <w:t>Key personnel</w:t>
            </w:r>
          </w:p>
        </w:tc>
        <w:tc>
          <w:tcPr>
            <w:tcW w:w="2816" w:type="dxa"/>
          </w:tcPr>
          <w:p w14:paraId="0BFECEB7" w14:textId="3F7BD495" w:rsidR="00746DA3" w:rsidRPr="006968EA" w:rsidRDefault="00746DA3" w:rsidP="00746DA3">
            <w:pPr>
              <w:spacing w:before="60" w:after="60"/>
              <w:outlineLvl w:val="0"/>
              <w:rPr>
                <w:rStyle w:val="Important"/>
                <w:color w:val="auto"/>
                <w:sz w:val="22"/>
              </w:rPr>
            </w:pPr>
            <w:r w:rsidRPr="006968EA">
              <w:rPr>
                <w:rStyle w:val="Important"/>
                <w:color w:val="auto"/>
                <w:sz w:val="22"/>
              </w:rPr>
              <w:t>Q3 (</w:t>
            </w:r>
            <w:r w:rsidR="003D058B" w:rsidRPr="006968EA">
              <w:rPr>
                <w:rStyle w:val="Important"/>
                <w:color w:val="auto"/>
                <w:sz w:val="22"/>
              </w:rPr>
              <w:t>1</w:t>
            </w:r>
            <w:r w:rsidRPr="006968EA">
              <w:rPr>
                <w:rStyle w:val="Important"/>
                <w:color w:val="auto"/>
                <w:sz w:val="22"/>
              </w:rPr>
              <w:t>0% of technical score available)</w:t>
            </w:r>
          </w:p>
          <w:p w14:paraId="66580B88" w14:textId="77777777" w:rsidR="003D058B" w:rsidRPr="006968EA" w:rsidRDefault="003D058B" w:rsidP="00746DA3">
            <w:pPr>
              <w:spacing w:before="60" w:after="60"/>
              <w:outlineLvl w:val="0"/>
              <w:rPr>
                <w:b/>
                <w:bCs/>
                <w:lang w:val="en-US"/>
              </w:rPr>
            </w:pPr>
            <w:r w:rsidRPr="006968EA">
              <w:rPr>
                <w:rFonts w:cs="Arial"/>
                <w:b/>
                <w:bCs/>
                <w:color w:val="auto"/>
                <w:lang w:val="en-US"/>
              </w:rPr>
              <w:t>Q</w:t>
            </w:r>
            <w:r w:rsidRPr="006968EA">
              <w:rPr>
                <w:b/>
                <w:bCs/>
                <w:lang w:val="en-US"/>
              </w:rPr>
              <w:t>3.1 Key Personnel</w:t>
            </w:r>
          </w:p>
          <w:p w14:paraId="494CEFD0" w14:textId="2CC395D6" w:rsidR="00746DA3" w:rsidRPr="006968EA" w:rsidRDefault="00746DA3" w:rsidP="00746DA3">
            <w:pPr>
              <w:spacing w:before="60" w:after="60"/>
              <w:outlineLvl w:val="0"/>
              <w:rPr>
                <w:rFonts w:cs="Arial"/>
                <w:color w:val="auto"/>
                <w:lang w:val="en-US"/>
              </w:rPr>
            </w:pPr>
            <w:r w:rsidRPr="006968EA">
              <w:rPr>
                <w:rFonts w:cs="Arial"/>
                <w:color w:val="auto"/>
                <w:lang w:val="en-US"/>
              </w:rPr>
              <w:t>Please highlight the key personnel who will be directly involved with this contract</w:t>
            </w:r>
            <w:r w:rsidR="003D058B" w:rsidRPr="006968EA">
              <w:rPr>
                <w:rFonts w:cs="Arial"/>
                <w:color w:val="auto"/>
                <w:lang w:val="en-US"/>
              </w:rPr>
              <w:t xml:space="preserve">, their specific experience, </w:t>
            </w:r>
            <w:r w:rsidRPr="006968EA">
              <w:rPr>
                <w:rFonts w:cs="Arial"/>
                <w:color w:val="auto"/>
                <w:lang w:val="en-US"/>
              </w:rPr>
              <w:t>what they will be responsible for delivering</w:t>
            </w:r>
            <w:r w:rsidR="003D058B" w:rsidRPr="006968EA">
              <w:rPr>
                <w:rFonts w:cs="Arial"/>
                <w:color w:val="auto"/>
                <w:lang w:val="en-US"/>
              </w:rPr>
              <w:t xml:space="preserve"> and how much time they will spend on it.</w:t>
            </w:r>
          </w:p>
          <w:p w14:paraId="2798D448" w14:textId="5E1CDD7A" w:rsidR="00746DA3" w:rsidRPr="006968EA" w:rsidRDefault="00746DA3" w:rsidP="00746DA3">
            <w:pPr>
              <w:spacing w:before="60" w:after="60"/>
              <w:outlineLvl w:val="0"/>
              <w:rPr>
                <w:rFonts w:cs="Arial"/>
                <w:color w:val="auto"/>
                <w:lang w:val="en-US"/>
              </w:rPr>
            </w:pPr>
            <w:r w:rsidRPr="006968EA">
              <w:rPr>
                <w:rFonts w:cs="Arial"/>
                <w:color w:val="auto"/>
                <w:lang w:val="en-US"/>
              </w:rPr>
              <w:t xml:space="preserve">Please provide </w:t>
            </w:r>
            <w:r w:rsidRPr="006968EA">
              <w:rPr>
                <w:color w:val="auto"/>
                <w:lang w:val="en-US"/>
              </w:rPr>
              <w:t xml:space="preserve">details of </w:t>
            </w:r>
            <w:r w:rsidR="003D058B" w:rsidRPr="006968EA">
              <w:rPr>
                <w:color w:val="auto"/>
                <w:lang w:val="en-US"/>
              </w:rPr>
              <w:t>any</w:t>
            </w:r>
            <w:r w:rsidRPr="006968EA">
              <w:rPr>
                <w:rFonts w:cs="Arial"/>
                <w:color w:val="auto"/>
                <w:lang w:val="en-US"/>
              </w:rPr>
              <w:t xml:space="preserve"> technical qualifications and any industry accreditations of key staff who would undertake this work.  </w:t>
            </w:r>
          </w:p>
          <w:p w14:paraId="14698264" w14:textId="77777777" w:rsidR="003D058B" w:rsidRPr="006968EA" w:rsidRDefault="003D058B" w:rsidP="00746DA3">
            <w:pPr>
              <w:spacing w:before="60" w:after="60"/>
              <w:outlineLvl w:val="0"/>
              <w:rPr>
                <w:rFonts w:cs="Arial"/>
                <w:color w:val="auto"/>
                <w:lang w:val="en-US"/>
              </w:rPr>
            </w:pPr>
          </w:p>
          <w:p w14:paraId="4C5C7FAC" w14:textId="0CE716B6" w:rsidR="003D058B" w:rsidRPr="006968EA" w:rsidRDefault="003D058B" w:rsidP="003D058B">
            <w:pPr>
              <w:spacing w:before="60" w:after="60"/>
              <w:outlineLvl w:val="0"/>
              <w:rPr>
                <w:b/>
                <w:bCs/>
                <w:lang w:val="en-US"/>
              </w:rPr>
            </w:pPr>
            <w:r w:rsidRPr="006968EA">
              <w:rPr>
                <w:rFonts w:cs="Arial"/>
                <w:b/>
                <w:bCs/>
                <w:color w:val="auto"/>
                <w:lang w:val="en-US"/>
              </w:rPr>
              <w:t>Q</w:t>
            </w:r>
            <w:r w:rsidRPr="006968EA">
              <w:rPr>
                <w:b/>
                <w:bCs/>
                <w:lang w:val="en-US"/>
              </w:rPr>
              <w:t>3.2 Ongoing Support</w:t>
            </w:r>
          </w:p>
          <w:p w14:paraId="185F0AB4" w14:textId="65D46723" w:rsidR="003D058B" w:rsidRPr="006968EA" w:rsidRDefault="003D058B" w:rsidP="003D058B">
            <w:pPr>
              <w:spacing w:before="60" w:after="60"/>
              <w:outlineLvl w:val="0"/>
              <w:rPr>
                <w:b/>
                <w:bCs/>
                <w:lang w:val="en-US"/>
              </w:rPr>
            </w:pPr>
            <w:r w:rsidRPr="006968EA">
              <w:rPr>
                <w:rStyle w:val="Important"/>
                <w:color w:val="auto"/>
                <w:sz w:val="22"/>
              </w:rPr>
              <w:t>(10% of technical score available)</w:t>
            </w:r>
          </w:p>
          <w:p w14:paraId="6B9B9BED" w14:textId="0C0AE631" w:rsidR="00746DA3" w:rsidRPr="006968EA" w:rsidRDefault="6C92359D" w:rsidP="00746DA3">
            <w:pPr>
              <w:rPr>
                <w:rFonts w:cs="Arial"/>
                <w:color w:val="auto"/>
              </w:rPr>
            </w:pPr>
            <w:r w:rsidRPr="3C77A37B">
              <w:rPr>
                <w:rFonts w:cs="Arial"/>
                <w:color w:val="auto"/>
              </w:rPr>
              <w:t xml:space="preserve">Please provide information about the ongoing support you will offer us as a client, </w:t>
            </w:r>
            <w:r w:rsidR="31976DC8" w:rsidRPr="0039691E">
              <w:rPr>
                <w:rFonts w:cs="Arial"/>
                <w:color w:val="auto"/>
                <w:highlight w:val="yellow"/>
              </w:rPr>
              <w:t>the phasing plan</w:t>
            </w:r>
            <w:r w:rsidR="31976DC8" w:rsidRPr="3C77A37B">
              <w:rPr>
                <w:rFonts w:cs="Arial"/>
                <w:color w:val="auto"/>
              </w:rPr>
              <w:t xml:space="preserve">, </w:t>
            </w:r>
            <w:r w:rsidRPr="3C77A37B">
              <w:rPr>
                <w:rFonts w:cs="Arial"/>
                <w:color w:val="auto"/>
              </w:rPr>
              <w:t>what hours/days you are open for support queries</w:t>
            </w:r>
            <w:r w:rsidR="1F28A8E0" w:rsidRPr="3C77A37B">
              <w:rPr>
                <w:rFonts w:cs="Arial"/>
                <w:color w:val="auto"/>
              </w:rPr>
              <w:t>, preferred means of communication</w:t>
            </w:r>
            <w:r w:rsidR="0010080D" w:rsidRPr="3C77A37B">
              <w:rPr>
                <w:rFonts w:cs="Arial"/>
                <w:color w:val="auto"/>
              </w:rPr>
              <w:t xml:space="preserve"> </w:t>
            </w:r>
            <w:r w:rsidRPr="3C77A37B">
              <w:rPr>
                <w:rFonts w:cs="Arial"/>
                <w:color w:val="auto"/>
              </w:rPr>
              <w:t xml:space="preserve">and how much time you envisage allocating to </w:t>
            </w:r>
            <w:r w:rsidR="1721298B" w:rsidRPr="3C77A37B">
              <w:rPr>
                <w:rFonts w:cs="Arial"/>
                <w:color w:val="auto"/>
              </w:rPr>
              <w:t>our</w:t>
            </w:r>
            <w:r w:rsidRPr="3C77A37B">
              <w:rPr>
                <w:rFonts w:cs="Arial"/>
                <w:color w:val="auto"/>
              </w:rPr>
              <w:t xml:space="preserve"> website each month. </w:t>
            </w:r>
          </w:p>
          <w:p w14:paraId="673260DA" w14:textId="77777777" w:rsidR="00746DA3" w:rsidRPr="006968EA" w:rsidRDefault="00746DA3" w:rsidP="00746DA3">
            <w:pPr>
              <w:rPr>
                <w:rStyle w:val="Important"/>
                <w:color w:val="auto"/>
                <w:sz w:val="22"/>
              </w:rPr>
            </w:pPr>
          </w:p>
        </w:tc>
      </w:tr>
      <w:tr w:rsidR="00746DA3" w14:paraId="280418D1" w14:textId="77777777" w:rsidTr="3C77A37B">
        <w:trPr>
          <w:trHeight w:val="1383"/>
        </w:trPr>
        <w:tc>
          <w:tcPr>
            <w:tcW w:w="1838" w:type="dxa"/>
          </w:tcPr>
          <w:p w14:paraId="2FEB2DCB" w14:textId="77777777" w:rsidR="00746DA3" w:rsidRPr="006968EA" w:rsidRDefault="00746DA3" w:rsidP="00746DA3">
            <w:pPr>
              <w:rPr>
                <w:rStyle w:val="Important"/>
                <w:color w:val="auto"/>
                <w:sz w:val="22"/>
              </w:rPr>
            </w:pPr>
            <w:r w:rsidRPr="006968EA">
              <w:rPr>
                <w:rStyle w:val="Important"/>
                <w:color w:val="auto"/>
                <w:sz w:val="22"/>
              </w:rPr>
              <w:t>Commercial</w:t>
            </w:r>
          </w:p>
        </w:tc>
        <w:tc>
          <w:tcPr>
            <w:tcW w:w="1701" w:type="dxa"/>
          </w:tcPr>
          <w:p w14:paraId="6C488EC6" w14:textId="0DEFCC9B" w:rsidR="00746DA3" w:rsidRPr="006968EA" w:rsidRDefault="00B0680A" w:rsidP="00746DA3">
            <w:pPr>
              <w:rPr>
                <w:rStyle w:val="Important"/>
                <w:color w:val="auto"/>
                <w:sz w:val="22"/>
              </w:rPr>
            </w:pPr>
            <w:r>
              <w:rPr>
                <w:rStyle w:val="Important"/>
                <w:color w:val="auto"/>
                <w:sz w:val="22"/>
              </w:rPr>
              <w:t>25</w:t>
            </w:r>
            <w:r w:rsidR="00746DA3" w:rsidRPr="006968EA">
              <w:rPr>
                <w:rStyle w:val="Important"/>
                <w:color w:val="auto"/>
                <w:sz w:val="22"/>
              </w:rPr>
              <w:t>%</w:t>
            </w:r>
          </w:p>
        </w:tc>
        <w:tc>
          <w:tcPr>
            <w:tcW w:w="2126" w:type="dxa"/>
          </w:tcPr>
          <w:p w14:paraId="369A2D74" w14:textId="77777777" w:rsidR="00746DA3" w:rsidRPr="006968EA" w:rsidRDefault="00746DA3" w:rsidP="00746DA3">
            <w:pPr>
              <w:rPr>
                <w:rStyle w:val="Important"/>
                <w:color w:val="auto"/>
                <w:sz w:val="22"/>
              </w:rPr>
            </w:pPr>
            <w:r w:rsidRPr="006968EA">
              <w:rPr>
                <w:rStyle w:val="Important"/>
                <w:color w:val="auto"/>
                <w:sz w:val="22"/>
              </w:rPr>
              <w:t>Whole life cost of the proposed Contract</w:t>
            </w:r>
          </w:p>
        </w:tc>
        <w:tc>
          <w:tcPr>
            <w:tcW w:w="1843" w:type="dxa"/>
          </w:tcPr>
          <w:p w14:paraId="53CE87CB" w14:textId="77777777" w:rsidR="00746DA3" w:rsidRPr="006968EA" w:rsidRDefault="00746DA3" w:rsidP="00746DA3">
            <w:pPr>
              <w:rPr>
                <w:rStyle w:val="Important"/>
                <w:color w:val="auto"/>
                <w:sz w:val="22"/>
              </w:rPr>
            </w:pPr>
            <w:r w:rsidRPr="006968EA">
              <w:rPr>
                <w:rStyle w:val="Important"/>
                <w:color w:val="auto"/>
                <w:sz w:val="22"/>
              </w:rPr>
              <w:t>Commercial Model</w:t>
            </w:r>
          </w:p>
        </w:tc>
        <w:tc>
          <w:tcPr>
            <w:tcW w:w="2816" w:type="dxa"/>
          </w:tcPr>
          <w:p w14:paraId="08FB0B0F" w14:textId="10426848" w:rsidR="00746DA3" w:rsidRPr="006968EA" w:rsidRDefault="00746DA3" w:rsidP="00746DA3">
            <w:pPr>
              <w:rPr>
                <w:rStyle w:val="Important"/>
                <w:color w:val="auto"/>
                <w:sz w:val="22"/>
              </w:rPr>
            </w:pPr>
            <w:r w:rsidRPr="006968EA">
              <w:rPr>
                <w:rStyle w:val="Important"/>
                <w:color w:val="auto"/>
                <w:sz w:val="22"/>
              </w:rPr>
              <w:t>Q4</w:t>
            </w:r>
            <w:r w:rsidR="003D058B" w:rsidRPr="006968EA">
              <w:rPr>
                <w:rStyle w:val="Important"/>
                <w:color w:val="auto"/>
                <w:sz w:val="22"/>
              </w:rPr>
              <w:t xml:space="preserve">.1 </w:t>
            </w:r>
            <w:r w:rsidR="006968EA" w:rsidRPr="006968EA">
              <w:rPr>
                <w:rStyle w:val="Important"/>
                <w:color w:val="auto"/>
                <w:sz w:val="22"/>
              </w:rPr>
              <w:t>Design and Build</w:t>
            </w:r>
            <w:r w:rsidR="003D058B" w:rsidRPr="006968EA">
              <w:rPr>
                <w:rStyle w:val="Important"/>
                <w:color w:val="auto"/>
                <w:sz w:val="22"/>
              </w:rPr>
              <w:t xml:space="preserve"> </w:t>
            </w:r>
            <w:r w:rsidRPr="006968EA">
              <w:rPr>
                <w:rStyle w:val="Important"/>
                <w:color w:val="auto"/>
                <w:sz w:val="22"/>
              </w:rPr>
              <w:t xml:space="preserve"> (</w:t>
            </w:r>
            <w:r w:rsidR="003D058B" w:rsidRPr="006968EA">
              <w:rPr>
                <w:rStyle w:val="Important"/>
                <w:color w:val="auto"/>
                <w:sz w:val="22"/>
              </w:rPr>
              <w:t>80</w:t>
            </w:r>
            <w:r w:rsidRPr="006968EA">
              <w:rPr>
                <w:rStyle w:val="Important"/>
                <w:color w:val="auto"/>
                <w:sz w:val="22"/>
              </w:rPr>
              <w:t>% of commercial score available)</w:t>
            </w:r>
          </w:p>
          <w:p w14:paraId="21E3F06E" w14:textId="1B52E447" w:rsidR="003D058B" w:rsidRPr="006968EA" w:rsidRDefault="003D058B" w:rsidP="006968EA">
            <w:pPr>
              <w:spacing w:after="160" w:line="259" w:lineRule="auto"/>
              <w:rPr>
                <w:rFonts w:cs="Arial"/>
              </w:rPr>
            </w:pPr>
            <w:r w:rsidRPr="006968EA">
              <w:rPr>
                <w:rFonts w:cs="Arial"/>
              </w:rPr>
              <w:t>The T</w:t>
            </w:r>
            <w:r w:rsidRPr="006968EA">
              <w:t xml:space="preserve">otal </w:t>
            </w:r>
            <w:r w:rsidRPr="006968EA">
              <w:rPr>
                <w:rFonts w:cs="Arial"/>
              </w:rPr>
              <w:t xml:space="preserve">cost of delivering on the brief, detailing your fees for individual components as listed in the pricing schedule above, including the costs for </w:t>
            </w:r>
            <w:r w:rsidR="006968EA" w:rsidRPr="006968EA">
              <w:rPr>
                <w:rFonts w:cs="Arial"/>
              </w:rPr>
              <w:t xml:space="preserve">design, build and testing phases, </w:t>
            </w:r>
            <w:r w:rsidRPr="006968EA">
              <w:rPr>
                <w:rFonts w:cs="Arial"/>
              </w:rPr>
              <w:t xml:space="preserve">attending an initial meeting and any other </w:t>
            </w:r>
            <w:r w:rsidRPr="006968EA">
              <w:rPr>
                <w:rFonts w:cs="Arial"/>
              </w:rPr>
              <w:lastRenderedPageBreak/>
              <w:t>meetings proposed and any travel expenses.</w:t>
            </w:r>
          </w:p>
          <w:p w14:paraId="2D8B54BB" w14:textId="6DDD9425" w:rsidR="006968EA" w:rsidRPr="006968EA" w:rsidRDefault="006968EA" w:rsidP="006968EA">
            <w:pPr>
              <w:rPr>
                <w:rStyle w:val="Important"/>
                <w:color w:val="auto"/>
                <w:sz w:val="22"/>
              </w:rPr>
            </w:pPr>
            <w:r w:rsidRPr="006968EA">
              <w:rPr>
                <w:rStyle w:val="Important"/>
                <w:color w:val="auto"/>
                <w:sz w:val="22"/>
              </w:rPr>
              <w:t>Q4.2 Ongoing Maintenance &amp; Support Total Cost  (20% of commercial score available)</w:t>
            </w:r>
          </w:p>
          <w:p w14:paraId="560C3648" w14:textId="47A41F9D" w:rsidR="006968EA" w:rsidRDefault="3F9BAD90" w:rsidP="006968EA">
            <w:pPr>
              <w:spacing w:after="160" w:line="259" w:lineRule="auto"/>
              <w:rPr>
                <w:rFonts w:cs="Arial"/>
              </w:rPr>
            </w:pPr>
            <w:r w:rsidRPr="3C77A37B">
              <w:rPr>
                <w:rFonts w:cs="Arial"/>
              </w:rPr>
              <w:t>Prov</w:t>
            </w:r>
            <w:r w:rsidR="00403D92" w:rsidRPr="3C77A37B">
              <w:rPr>
                <w:rFonts w:cs="Arial"/>
              </w:rPr>
              <w:t>ide</w:t>
            </w:r>
            <w:r w:rsidRPr="3C77A37B">
              <w:rPr>
                <w:rFonts w:cs="Arial"/>
              </w:rPr>
              <w:t xml:space="preserve"> costs of </w:t>
            </w:r>
            <w:r w:rsidR="524B3E9A" w:rsidRPr="0039691E">
              <w:rPr>
                <w:rFonts w:cs="Arial"/>
                <w:highlight w:val="yellow"/>
              </w:rPr>
              <w:t>phased</w:t>
            </w:r>
            <w:r w:rsidR="00403D92" w:rsidRPr="3C77A37B">
              <w:rPr>
                <w:rFonts w:cs="Arial"/>
              </w:rPr>
              <w:t xml:space="preserve"> maintenance and support</w:t>
            </w:r>
            <w:r w:rsidR="00793E30" w:rsidRPr="3C77A37B">
              <w:rPr>
                <w:rFonts w:cs="Arial"/>
              </w:rPr>
              <w:t xml:space="preserve"> (and any thresholds to this),</w:t>
            </w:r>
            <w:r w:rsidR="00403D92" w:rsidRPr="3C77A37B">
              <w:rPr>
                <w:rFonts w:cs="Arial"/>
              </w:rPr>
              <w:t xml:space="preserve"> </w:t>
            </w:r>
            <w:r w:rsidR="1E84B70F" w:rsidRPr="0039691E">
              <w:rPr>
                <w:rFonts w:cs="Arial"/>
                <w:highlight w:val="yellow"/>
              </w:rPr>
              <w:t>and</w:t>
            </w:r>
            <w:r w:rsidR="1E84B70F" w:rsidRPr="3C77A37B">
              <w:rPr>
                <w:rFonts w:cs="Arial"/>
              </w:rPr>
              <w:t xml:space="preserve"> </w:t>
            </w:r>
            <w:r w:rsidRPr="3C77A37B">
              <w:rPr>
                <w:rFonts w:cs="Arial"/>
              </w:rPr>
              <w:t>monthly/annual hosting</w:t>
            </w:r>
            <w:r w:rsidR="7E4092C1" w:rsidRPr="3C77A37B">
              <w:rPr>
                <w:rFonts w:cs="Arial"/>
              </w:rPr>
              <w:t xml:space="preserve"> </w:t>
            </w:r>
            <w:r w:rsidR="7E4092C1" w:rsidRPr="0039691E">
              <w:rPr>
                <w:rFonts w:cs="Arial"/>
                <w:highlight w:val="yellow"/>
              </w:rPr>
              <w:t>(if applicable)</w:t>
            </w:r>
            <w:r w:rsidR="2C0599A6" w:rsidRPr="0039691E">
              <w:rPr>
                <w:rFonts w:cs="Arial"/>
                <w:highlight w:val="yellow"/>
              </w:rPr>
              <w:t>, for Phase 2, and sep</w:t>
            </w:r>
            <w:r w:rsidR="0039691E">
              <w:rPr>
                <w:rFonts w:cs="Arial"/>
                <w:highlight w:val="yellow"/>
              </w:rPr>
              <w:t>a</w:t>
            </w:r>
            <w:r w:rsidR="2C0599A6" w:rsidRPr="0039691E">
              <w:rPr>
                <w:rFonts w:cs="Arial"/>
                <w:highlight w:val="yellow"/>
              </w:rPr>
              <w:t>rately for Phase 3.</w:t>
            </w:r>
            <w:r w:rsidRPr="0039691E">
              <w:rPr>
                <w:rFonts w:cs="Arial"/>
                <w:highlight w:val="yellow"/>
              </w:rPr>
              <w:t xml:space="preserve"> </w:t>
            </w:r>
            <w:r w:rsidR="4CD7A302" w:rsidRPr="0039691E">
              <w:rPr>
                <w:rFonts w:cs="Arial"/>
                <w:highlight w:val="yellow"/>
              </w:rPr>
              <w:t>Please include</w:t>
            </w:r>
            <w:r w:rsidRPr="3C77A37B">
              <w:rPr>
                <w:rFonts w:cs="Arial"/>
              </w:rPr>
              <w:t xml:space="preserve"> SSL and any other costs involved.</w:t>
            </w:r>
          </w:p>
          <w:p w14:paraId="1F560418" w14:textId="77777777" w:rsidR="00403D92" w:rsidRPr="006968EA" w:rsidRDefault="00403D92" w:rsidP="006968EA">
            <w:pPr>
              <w:spacing w:after="160" w:line="259" w:lineRule="auto"/>
              <w:rPr>
                <w:rFonts w:cs="Arial"/>
              </w:rPr>
            </w:pPr>
          </w:p>
          <w:p w14:paraId="64E10830" w14:textId="255D57B9" w:rsidR="003D058B" w:rsidRPr="006968EA" w:rsidRDefault="003D058B" w:rsidP="006968EA">
            <w:pPr>
              <w:spacing w:after="160" w:line="259" w:lineRule="auto"/>
              <w:jc w:val="both"/>
              <w:rPr>
                <w:rStyle w:val="Important"/>
                <w:color w:val="auto"/>
                <w:sz w:val="22"/>
              </w:rPr>
            </w:pPr>
          </w:p>
        </w:tc>
      </w:tr>
    </w:tbl>
    <w:p w14:paraId="7CBE0D27" w14:textId="510D8207" w:rsidR="00600CE3" w:rsidRDefault="00600CE3" w:rsidP="007026DC"/>
    <w:p w14:paraId="182F14CE" w14:textId="6C663373" w:rsidR="00600CE3" w:rsidRPr="00A57295" w:rsidRDefault="00600CE3" w:rsidP="00600CE3">
      <w:pPr>
        <w:pStyle w:val="Subheading"/>
        <w:rPr>
          <w:rStyle w:val="Important"/>
        </w:rPr>
      </w:pPr>
      <w:r w:rsidRPr="00415608">
        <w:t>Technical (</w:t>
      </w:r>
      <w:r w:rsidR="00B0680A">
        <w:t>75</w:t>
      </w:r>
      <w:r w:rsidRPr="00415608">
        <w:t>%)</w:t>
      </w:r>
      <w:r>
        <w:t xml:space="preserve"> </w:t>
      </w:r>
    </w:p>
    <w:p w14:paraId="613DDE54" w14:textId="26D19FB2" w:rsidR="00600CE3" w:rsidRPr="00600CE3" w:rsidRDefault="00600CE3" w:rsidP="00600CE3">
      <w:pPr>
        <w:rPr>
          <w:rFonts w:ascii="Arial" w:hAnsi="Arial" w:cs="Arial"/>
        </w:rPr>
      </w:pPr>
      <w:r w:rsidRPr="00600CE3">
        <w:rPr>
          <w:rFonts w:ascii="Arial" w:hAnsi="Arial" w:cs="Arial"/>
        </w:rPr>
        <w:t>Technical evaluations will be based on responses to specific questions covering key criteria which are outlined below.  Scores for questions will be based on the following:</w:t>
      </w:r>
    </w:p>
    <w:p w14:paraId="0E421512" w14:textId="5482E335" w:rsidR="00600CE3" w:rsidRDefault="00600CE3" w:rsidP="007026DC"/>
    <w:tbl>
      <w:tblPr>
        <w:tblStyle w:val="Table"/>
        <w:tblW w:w="10201" w:type="dxa"/>
        <w:tblLook w:val="04A0" w:firstRow="1" w:lastRow="0" w:firstColumn="1" w:lastColumn="0" w:noHBand="0" w:noVBand="1"/>
      </w:tblPr>
      <w:tblGrid>
        <w:gridCol w:w="1684"/>
        <w:gridCol w:w="3294"/>
        <w:gridCol w:w="5223"/>
      </w:tblGrid>
      <w:tr w:rsidR="00600CE3" w14:paraId="0F4B7F5B" w14:textId="77777777" w:rsidTr="00600CE3">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00B050"/>
          </w:tcPr>
          <w:p w14:paraId="63548AC8" w14:textId="77777777" w:rsidR="00600CE3" w:rsidRPr="009F2992" w:rsidRDefault="00600CE3" w:rsidP="008D0DA5">
            <w:r>
              <w:t>Description</w:t>
            </w:r>
          </w:p>
        </w:tc>
        <w:tc>
          <w:tcPr>
            <w:tcW w:w="3294" w:type="dxa"/>
            <w:shd w:val="clear" w:color="auto" w:fill="00B050"/>
          </w:tcPr>
          <w:p w14:paraId="3D5D1012" w14:textId="77777777" w:rsidR="00600CE3" w:rsidRPr="009F2992" w:rsidRDefault="00600CE3" w:rsidP="008D0DA5">
            <w:r>
              <w:t xml:space="preserve">Score </w:t>
            </w:r>
          </w:p>
        </w:tc>
        <w:tc>
          <w:tcPr>
            <w:tcW w:w="5223" w:type="dxa"/>
            <w:shd w:val="clear" w:color="auto" w:fill="00B050"/>
          </w:tcPr>
          <w:p w14:paraId="363E4E38" w14:textId="77777777" w:rsidR="00600CE3" w:rsidRPr="009F2992" w:rsidRDefault="00600CE3" w:rsidP="008D0DA5">
            <w:r>
              <w:t>Definition</w:t>
            </w:r>
          </w:p>
        </w:tc>
      </w:tr>
      <w:tr w:rsidR="00600CE3" w14:paraId="585D517D" w14:textId="77777777" w:rsidTr="008D0DA5">
        <w:tc>
          <w:tcPr>
            <w:tcW w:w="1684" w:type="dxa"/>
          </w:tcPr>
          <w:p w14:paraId="5E6184B2" w14:textId="77777777" w:rsidR="00600CE3" w:rsidRPr="009F2992" w:rsidRDefault="00600CE3" w:rsidP="008D0DA5">
            <w:r w:rsidRPr="00415608">
              <w:t xml:space="preserve">Very good </w:t>
            </w:r>
          </w:p>
        </w:tc>
        <w:tc>
          <w:tcPr>
            <w:tcW w:w="3294" w:type="dxa"/>
          </w:tcPr>
          <w:p w14:paraId="5E2C9B2C" w14:textId="77777777" w:rsidR="00600CE3" w:rsidRPr="009F2992" w:rsidRDefault="00600CE3" w:rsidP="008D0DA5">
            <w:r w:rsidRPr="00415608">
              <w:t>100</w:t>
            </w:r>
          </w:p>
        </w:tc>
        <w:tc>
          <w:tcPr>
            <w:tcW w:w="5223" w:type="dxa"/>
          </w:tcPr>
          <w:p w14:paraId="7049C025" w14:textId="77777777" w:rsidR="00600CE3" w:rsidRPr="009F2992" w:rsidRDefault="00600CE3" w:rsidP="008D0DA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00CE3" w14:paraId="155C6264" w14:textId="77777777" w:rsidTr="008D0DA5">
        <w:tc>
          <w:tcPr>
            <w:tcW w:w="1684" w:type="dxa"/>
          </w:tcPr>
          <w:p w14:paraId="0F0C009B" w14:textId="77777777" w:rsidR="00600CE3" w:rsidRPr="009F2992" w:rsidRDefault="00600CE3" w:rsidP="008D0DA5">
            <w:r w:rsidRPr="00415608">
              <w:t>Good</w:t>
            </w:r>
          </w:p>
        </w:tc>
        <w:tc>
          <w:tcPr>
            <w:tcW w:w="3294" w:type="dxa"/>
          </w:tcPr>
          <w:p w14:paraId="5A7FE5C4" w14:textId="77777777" w:rsidR="00600CE3" w:rsidRPr="009F2992" w:rsidRDefault="00600CE3" w:rsidP="008D0DA5">
            <w:r w:rsidRPr="00415608">
              <w:t>70</w:t>
            </w:r>
          </w:p>
        </w:tc>
        <w:tc>
          <w:tcPr>
            <w:tcW w:w="5223" w:type="dxa"/>
          </w:tcPr>
          <w:p w14:paraId="779E7787" w14:textId="77777777" w:rsidR="00600CE3" w:rsidRPr="009F2992" w:rsidRDefault="00600CE3" w:rsidP="008D0DA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00CE3" w14:paraId="3DDDE0C1" w14:textId="77777777" w:rsidTr="008D0DA5">
        <w:tc>
          <w:tcPr>
            <w:tcW w:w="1684" w:type="dxa"/>
          </w:tcPr>
          <w:p w14:paraId="143762FC" w14:textId="77777777" w:rsidR="00600CE3" w:rsidRPr="009F2992" w:rsidRDefault="00600CE3" w:rsidP="008D0DA5">
            <w:r w:rsidRPr="00415608">
              <w:t>Moderate</w:t>
            </w:r>
          </w:p>
        </w:tc>
        <w:tc>
          <w:tcPr>
            <w:tcW w:w="3294" w:type="dxa"/>
          </w:tcPr>
          <w:p w14:paraId="2BDD0A0E" w14:textId="77777777" w:rsidR="00600CE3" w:rsidRPr="009F2992" w:rsidRDefault="00600CE3" w:rsidP="008D0DA5">
            <w:r w:rsidRPr="00415608">
              <w:t>50</w:t>
            </w:r>
          </w:p>
        </w:tc>
        <w:tc>
          <w:tcPr>
            <w:tcW w:w="5223" w:type="dxa"/>
          </w:tcPr>
          <w:p w14:paraId="59D790E1" w14:textId="77777777" w:rsidR="00600CE3" w:rsidRPr="009F2992" w:rsidRDefault="00600CE3" w:rsidP="008D0DA5">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00CE3" w14:paraId="7BD2C377" w14:textId="77777777" w:rsidTr="008D0DA5">
        <w:tc>
          <w:tcPr>
            <w:tcW w:w="1684" w:type="dxa"/>
          </w:tcPr>
          <w:p w14:paraId="04041DDD" w14:textId="77777777" w:rsidR="00600CE3" w:rsidRPr="009F2992" w:rsidRDefault="00600CE3" w:rsidP="008D0DA5">
            <w:r w:rsidRPr="00415608">
              <w:t xml:space="preserve">Weak </w:t>
            </w:r>
          </w:p>
        </w:tc>
        <w:tc>
          <w:tcPr>
            <w:tcW w:w="3294" w:type="dxa"/>
          </w:tcPr>
          <w:p w14:paraId="2CFA6148" w14:textId="77777777" w:rsidR="00600CE3" w:rsidRPr="009F2992" w:rsidRDefault="00600CE3" w:rsidP="008D0DA5">
            <w:r w:rsidRPr="00415608">
              <w:t>20</w:t>
            </w:r>
          </w:p>
        </w:tc>
        <w:tc>
          <w:tcPr>
            <w:tcW w:w="5223" w:type="dxa"/>
          </w:tcPr>
          <w:p w14:paraId="1C72D143" w14:textId="77777777" w:rsidR="00600CE3" w:rsidRPr="009F2992" w:rsidRDefault="00600CE3" w:rsidP="008D0DA5">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600CE3" w14:paraId="47A70C9E" w14:textId="77777777" w:rsidTr="008D0DA5">
        <w:tc>
          <w:tcPr>
            <w:tcW w:w="1684" w:type="dxa"/>
          </w:tcPr>
          <w:p w14:paraId="5FA19B0C" w14:textId="77777777" w:rsidR="00600CE3" w:rsidRPr="009F2992" w:rsidRDefault="00600CE3" w:rsidP="008D0DA5">
            <w:r w:rsidRPr="00415608">
              <w:lastRenderedPageBreak/>
              <w:t>Unacceptable</w:t>
            </w:r>
          </w:p>
        </w:tc>
        <w:tc>
          <w:tcPr>
            <w:tcW w:w="3294" w:type="dxa"/>
          </w:tcPr>
          <w:p w14:paraId="55C60E13" w14:textId="77777777" w:rsidR="00600CE3" w:rsidRPr="009F2992" w:rsidRDefault="00600CE3" w:rsidP="008D0DA5">
            <w:r w:rsidRPr="00415608">
              <w:t>0</w:t>
            </w:r>
          </w:p>
        </w:tc>
        <w:tc>
          <w:tcPr>
            <w:tcW w:w="5223" w:type="dxa"/>
          </w:tcPr>
          <w:p w14:paraId="2A16CC44" w14:textId="77777777" w:rsidR="00600CE3" w:rsidRPr="009F2992" w:rsidRDefault="00600CE3" w:rsidP="008D0DA5">
            <w:r w:rsidRPr="00415608">
              <w:t>No response or provides a response that gives the Authority no confidence that the requirement will be met. </w:t>
            </w:r>
          </w:p>
        </w:tc>
      </w:tr>
    </w:tbl>
    <w:p w14:paraId="3C5350EE" w14:textId="12F1580C" w:rsidR="00600CE3" w:rsidRDefault="00600CE3" w:rsidP="007026DC"/>
    <w:p w14:paraId="4AEC67FC" w14:textId="6A50B311" w:rsidR="00600CE3" w:rsidRPr="00600CE3" w:rsidRDefault="00600CE3" w:rsidP="00600CE3">
      <w:pPr>
        <w:rPr>
          <w:rFonts w:ascii="Arial" w:hAnsi="Arial" w:cs="Arial"/>
        </w:rPr>
      </w:pPr>
      <w:r w:rsidRPr="00600CE3">
        <w:rPr>
          <w:rFonts w:ascii="Arial" w:hAnsi="Arial" w:cs="Arial"/>
        </w:rPr>
        <w:t xml:space="preserve">Technical evaluation is assessed using the evaluation topics and sub-criteria stated in the Evaluation Criteria section above. </w:t>
      </w:r>
    </w:p>
    <w:p w14:paraId="34F280F2" w14:textId="77777777" w:rsidR="00600CE3" w:rsidRPr="00600CE3" w:rsidRDefault="00600CE3" w:rsidP="00600CE3">
      <w:pPr>
        <w:rPr>
          <w:rFonts w:ascii="Arial" w:hAnsi="Arial" w:cs="Arial"/>
        </w:rPr>
      </w:pPr>
    </w:p>
    <w:p w14:paraId="6A5E05FC" w14:textId="31F05C04" w:rsidR="00600CE3" w:rsidRDefault="00600CE3" w:rsidP="00600CE3">
      <w:pPr>
        <w:rPr>
          <w:rFonts w:ascii="Arial" w:hAnsi="Arial" w:cs="Arial"/>
        </w:rPr>
      </w:pPr>
      <w:r w:rsidRPr="00600CE3">
        <w:rPr>
          <w:rFonts w:ascii="Arial" w:hAnsi="Arial" w:cs="Arial"/>
        </w:rPr>
        <w:t>Separate submissions for each technical question should be provided and will be evaluated in isolation. Tenderers should provide answers that meet the criteria of each technical question.</w:t>
      </w:r>
    </w:p>
    <w:p w14:paraId="6D06C225" w14:textId="3752E43A" w:rsidR="00600CE3" w:rsidRDefault="00600CE3" w:rsidP="00600CE3">
      <w:pPr>
        <w:rPr>
          <w:rFonts w:ascii="Arial" w:hAnsi="Arial" w:cs="Arial"/>
        </w:rPr>
      </w:pPr>
    </w:p>
    <w:p w14:paraId="222924ED" w14:textId="1F7A5624" w:rsidR="00600CE3" w:rsidRDefault="00600CE3" w:rsidP="007026DC"/>
    <w:p w14:paraId="551ABCE0" w14:textId="6636A3A2" w:rsidR="00600CE3" w:rsidRDefault="00600CE3" w:rsidP="00600CE3">
      <w:pPr>
        <w:pStyle w:val="Subheading"/>
      </w:pPr>
      <w:r w:rsidRPr="007309B9">
        <w:t xml:space="preserve">Commercial </w:t>
      </w:r>
      <w:r w:rsidRPr="0010080D">
        <w:t>(</w:t>
      </w:r>
      <w:r w:rsidR="00B0680A" w:rsidRPr="0010080D">
        <w:rPr>
          <w:rStyle w:val="Important"/>
          <w:b/>
          <w:bCs/>
          <w:color w:val="auto"/>
        </w:rPr>
        <w:t>25</w:t>
      </w:r>
      <w:r w:rsidRPr="0010080D">
        <w:t>%)</w:t>
      </w:r>
      <w:r>
        <w:t xml:space="preserve"> </w:t>
      </w:r>
    </w:p>
    <w:p w14:paraId="7DCCBA0F" w14:textId="5A061D4D" w:rsidR="00600CE3" w:rsidRPr="006F7B9B" w:rsidRDefault="00600CE3" w:rsidP="00600CE3">
      <w:pPr>
        <w:rPr>
          <w:rFonts w:ascii="Arial" w:hAnsi="Arial" w:cs="Arial"/>
        </w:rPr>
      </w:pPr>
      <w:r w:rsidRPr="00F913F6">
        <w:rPr>
          <w:rFonts w:ascii="Arial" w:hAnsi="Arial" w:cs="Arial"/>
        </w:rPr>
        <w:t xml:space="preserve">The Contract is to be awarded as </w:t>
      </w:r>
      <w:r w:rsidRPr="006F7B9B">
        <w:rPr>
          <w:rFonts w:ascii="Arial" w:hAnsi="Arial" w:cs="Arial"/>
        </w:rPr>
        <w:t xml:space="preserve">a </w:t>
      </w:r>
      <w:r w:rsidRPr="006F7B9B">
        <w:rPr>
          <w:rStyle w:val="Important"/>
          <w:color w:val="auto"/>
          <w:sz w:val="22"/>
        </w:rPr>
        <w:t xml:space="preserve">fixed price </w:t>
      </w:r>
      <w:r w:rsidRPr="006F7B9B">
        <w:rPr>
          <w:rFonts w:ascii="Arial" w:hAnsi="Arial" w:cs="Arial"/>
        </w:rPr>
        <w:t>which will be paid according to the completion of the deliverables stated in the Specification of Requirements.</w:t>
      </w:r>
    </w:p>
    <w:p w14:paraId="379EEB8A" w14:textId="0D3C2B9F" w:rsidR="00600CE3" w:rsidRPr="006F7B9B" w:rsidRDefault="00600CE3" w:rsidP="00600CE3">
      <w:pPr>
        <w:rPr>
          <w:rFonts w:ascii="Arial" w:hAnsi="Arial" w:cs="Arial"/>
        </w:rPr>
      </w:pPr>
    </w:p>
    <w:p w14:paraId="48CEFEEB" w14:textId="2ECF96A6" w:rsidR="00F913F6" w:rsidRDefault="00F913F6" w:rsidP="00F913F6">
      <w:pPr>
        <w:rPr>
          <w:rFonts w:ascii="Arial" w:hAnsi="Arial" w:cs="Arial"/>
        </w:rPr>
      </w:pPr>
      <w:r w:rsidRPr="006F7B9B">
        <w:rPr>
          <w:rFonts w:ascii="Arial" w:hAnsi="Arial" w:cs="Arial"/>
        </w:rPr>
        <w:t>Suppliers are required to submit a total cost to provide the deliverables stated in the Specification of Requirements. In addition to this the Commercial Response template</w:t>
      </w:r>
      <w:r w:rsidRPr="00F913F6">
        <w:rPr>
          <w:rFonts w:ascii="Arial" w:hAnsi="Arial" w:cs="Arial"/>
        </w:rPr>
        <w:t xml:space="preserve"> must be completed to provide a breakdown of the whole life costs against</w:t>
      </w:r>
      <w:r w:rsidR="00B0680A">
        <w:rPr>
          <w:rFonts w:ascii="Arial" w:hAnsi="Arial" w:cs="Arial"/>
        </w:rPr>
        <w:t xml:space="preserve"> each deliverable</w:t>
      </w:r>
      <w:r w:rsidR="006F7B9B">
        <w:rPr>
          <w:rFonts w:ascii="Arial" w:hAnsi="Arial" w:cs="Arial"/>
        </w:rPr>
        <w:t>, th</w:t>
      </w:r>
      <w:r w:rsidR="00B0680A">
        <w:rPr>
          <w:rFonts w:ascii="Arial" w:hAnsi="Arial" w:cs="Arial"/>
        </w:rPr>
        <w:t>ese are:</w:t>
      </w:r>
    </w:p>
    <w:p w14:paraId="606BFDE7" w14:textId="2DB3540F" w:rsidR="00B0680A" w:rsidRDefault="00B0680A" w:rsidP="00F913F6">
      <w:pPr>
        <w:rPr>
          <w:rFonts w:ascii="Arial" w:hAnsi="Arial" w:cs="Arial"/>
        </w:rPr>
      </w:pPr>
    </w:p>
    <w:p w14:paraId="1D02B362"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 xml:space="preserve">Initial meeting and regular progress meetings throughout the build </w:t>
      </w:r>
    </w:p>
    <w:p w14:paraId="0BA8898D" w14:textId="05C2E126" w:rsidR="00B0680A" w:rsidRPr="00A96AF7" w:rsidRDefault="00B0680A" w:rsidP="00A96AF7">
      <w:pPr>
        <w:pStyle w:val="ListParagraph"/>
        <w:numPr>
          <w:ilvl w:val="0"/>
          <w:numId w:val="17"/>
        </w:numPr>
        <w:rPr>
          <w:rFonts w:ascii="Arial" w:hAnsi="Arial" w:cs="Arial"/>
        </w:rPr>
      </w:pPr>
      <w:r w:rsidRPr="00A96AF7">
        <w:rPr>
          <w:rFonts w:ascii="Arial" w:hAnsi="Arial" w:cs="Arial"/>
        </w:rPr>
        <w:t>Design and build</w:t>
      </w:r>
    </w:p>
    <w:p w14:paraId="5BB19C9F"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Testing phase with training for staff on CMS and analytics</w:t>
      </w:r>
    </w:p>
    <w:p w14:paraId="6B068326" w14:textId="239D929D" w:rsidR="00B0680A" w:rsidRPr="00A96AF7" w:rsidRDefault="00B0680A" w:rsidP="00A96AF7">
      <w:pPr>
        <w:pStyle w:val="ListParagraph"/>
        <w:numPr>
          <w:ilvl w:val="0"/>
          <w:numId w:val="17"/>
        </w:numPr>
        <w:rPr>
          <w:rFonts w:ascii="Arial" w:hAnsi="Arial" w:cs="Arial"/>
        </w:rPr>
      </w:pPr>
      <w:r w:rsidRPr="00A96AF7">
        <w:rPr>
          <w:rFonts w:ascii="Arial" w:hAnsi="Arial" w:cs="Arial"/>
        </w:rPr>
        <w:t>Monthly / annual hosting until  December 2031 and SSL costs</w:t>
      </w:r>
    </w:p>
    <w:p w14:paraId="4B8A9E4D"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Ongoing maintenance and support</w:t>
      </w:r>
    </w:p>
    <w:p w14:paraId="4EBA9FAF" w14:textId="67A68B71" w:rsidR="00B0680A" w:rsidRPr="00A96AF7" w:rsidRDefault="00B0680A" w:rsidP="00A96AF7">
      <w:pPr>
        <w:pStyle w:val="ListParagraph"/>
        <w:numPr>
          <w:ilvl w:val="0"/>
          <w:numId w:val="17"/>
        </w:numPr>
        <w:rPr>
          <w:rFonts w:ascii="Arial" w:hAnsi="Arial" w:cs="Arial"/>
        </w:rPr>
      </w:pPr>
      <w:r w:rsidRPr="00A96AF7">
        <w:rPr>
          <w:rFonts w:ascii="Arial" w:hAnsi="Arial" w:cs="Arial"/>
        </w:rPr>
        <w:t>Other (please specify)</w:t>
      </w:r>
      <w:r>
        <w:rPr>
          <w:rFonts w:ascii="Arial" w:hAnsi="Arial" w:cs="Arial"/>
        </w:rPr>
        <w:t xml:space="preserve"> (</w:t>
      </w:r>
      <w:r w:rsidRPr="00A96AF7">
        <w:rPr>
          <w:rFonts w:ascii="Arial" w:hAnsi="Arial" w:cs="Arial"/>
        </w:rPr>
        <w:t>e.g. user testing across different audiences</w:t>
      </w:r>
      <w:r>
        <w:rPr>
          <w:rFonts w:ascii="Arial" w:hAnsi="Arial" w:cs="Arial"/>
        </w:rPr>
        <w:t xml:space="preserve">; </w:t>
      </w:r>
      <w:r w:rsidRPr="00A96AF7">
        <w:rPr>
          <w:rFonts w:ascii="Arial" w:hAnsi="Arial" w:cs="Arial"/>
        </w:rPr>
        <w:t>additional design costs for icons etc. or for adapting the logo and branding so that it works for the website</w:t>
      </w:r>
      <w:r>
        <w:rPr>
          <w:rFonts w:ascii="Arial" w:hAnsi="Arial" w:cs="Arial"/>
        </w:rPr>
        <w:t xml:space="preserve">; </w:t>
      </w:r>
      <w:r w:rsidRPr="00A96AF7">
        <w:rPr>
          <w:rFonts w:ascii="Arial" w:hAnsi="Arial" w:cs="Arial"/>
        </w:rPr>
        <w:t>retro-adding additional functionalities if needed e.g., video homepage.</w:t>
      </w:r>
      <w:r>
        <w:rPr>
          <w:rFonts w:ascii="Arial" w:hAnsi="Arial" w:cs="Arial"/>
        </w:rPr>
        <w:t>)</w:t>
      </w:r>
    </w:p>
    <w:p w14:paraId="50D290CD" w14:textId="77777777" w:rsidR="00B0680A" w:rsidRPr="00F913F6" w:rsidRDefault="00B0680A" w:rsidP="00F913F6">
      <w:pPr>
        <w:rPr>
          <w:rFonts w:ascii="Arial" w:hAnsi="Arial" w:cs="Arial"/>
        </w:rPr>
      </w:pPr>
    </w:p>
    <w:p w14:paraId="0EAE99D9" w14:textId="77777777" w:rsidR="00F913F6" w:rsidRPr="007309B9" w:rsidRDefault="00F913F6" w:rsidP="00F913F6"/>
    <w:p w14:paraId="4816539D" w14:textId="080FA649" w:rsidR="00F913F6" w:rsidRPr="00F913F6" w:rsidRDefault="00F913F6" w:rsidP="00F913F6">
      <w:pPr>
        <w:rPr>
          <w:rFonts w:ascii="Arial" w:hAnsi="Arial" w:cs="Arial"/>
        </w:rPr>
      </w:pPr>
      <w:r w:rsidRPr="00F913F6">
        <w:rPr>
          <w:rFonts w:ascii="Arial" w:hAnsi="Arial" w:cs="Arial"/>
        </w:rPr>
        <w:t>Calculation Method</w:t>
      </w:r>
    </w:p>
    <w:p w14:paraId="5B6AFDE8" w14:textId="329BA0BF" w:rsidR="00F913F6" w:rsidRPr="00F913F6" w:rsidRDefault="00F913F6" w:rsidP="00F913F6">
      <w:pPr>
        <w:rPr>
          <w:rFonts w:ascii="Arial" w:hAnsi="Arial" w:cs="Arial"/>
        </w:rPr>
      </w:pPr>
    </w:p>
    <w:p w14:paraId="21E5FDD3" w14:textId="0339F316" w:rsidR="00F913F6" w:rsidRPr="00F913F6" w:rsidRDefault="00F913F6" w:rsidP="00F913F6">
      <w:pPr>
        <w:rPr>
          <w:rFonts w:ascii="Arial" w:hAnsi="Arial" w:cs="Arial"/>
        </w:rPr>
      </w:pPr>
      <w:r w:rsidRPr="00F913F6">
        <w:rPr>
          <w:rFonts w:ascii="Arial" w:hAnsi="Arial" w:cs="Arial"/>
        </w:rPr>
        <w:t>The method for calculating the weighted scores is as follows:</w:t>
      </w:r>
    </w:p>
    <w:p w14:paraId="0F473C8E"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Commercial </w:t>
      </w:r>
    </w:p>
    <w:p w14:paraId="3AEAD034" w14:textId="6094BB1E" w:rsidR="00F913F6" w:rsidRDefault="00F913F6" w:rsidP="00F913F6">
      <w:pPr>
        <w:rPr>
          <w:rFonts w:ascii="Arial" w:hAnsi="Arial" w:cs="Arial"/>
        </w:rPr>
      </w:pPr>
      <w:r w:rsidRPr="00F913F6">
        <w:rPr>
          <w:rFonts w:ascii="Arial" w:hAnsi="Arial" w:cs="Arial"/>
        </w:rPr>
        <w:t xml:space="preserve">Score =  (Lowest Quotation Price / Supplier’s Quotation Price ) </w:t>
      </w:r>
      <w:r w:rsidRPr="0010080D">
        <w:rPr>
          <w:rFonts w:ascii="Arial" w:hAnsi="Arial" w:cs="Arial"/>
        </w:rPr>
        <w:t xml:space="preserve">x </w:t>
      </w:r>
      <w:r w:rsidR="00B0680A" w:rsidRPr="0010080D">
        <w:rPr>
          <w:rStyle w:val="Important"/>
          <w:color w:val="auto"/>
          <w:sz w:val="22"/>
        </w:rPr>
        <w:t>25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0C9A96F5" w14:textId="77777777" w:rsidR="00B0680A" w:rsidRPr="00F913F6" w:rsidRDefault="00B0680A" w:rsidP="00F913F6">
      <w:pPr>
        <w:rPr>
          <w:rFonts w:ascii="Arial" w:hAnsi="Arial" w:cs="Arial"/>
        </w:rPr>
      </w:pPr>
    </w:p>
    <w:p w14:paraId="5D4232B5"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Technical</w:t>
      </w:r>
    </w:p>
    <w:p w14:paraId="4FA01F19" w14:textId="6EE56C09" w:rsidR="00F913F6" w:rsidRPr="00F913F6" w:rsidRDefault="00F913F6" w:rsidP="00F913F6">
      <w:pPr>
        <w:rPr>
          <w:rFonts w:ascii="Arial" w:hAnsi="Arial" w:cs="Arial"/>
        </w:rPr>
      </w:pPr>
      <w:r w:rsidRPr="00F913F6">
        <w:rPr>
          <w:rFonts w:ascii="Arial" w:hAnsi="Arial" w:cs="Arial"/>
        </w:rPr>
        <w:t xml:space="preserve">Score = (Bidder’s Total Technical Score / Highest Technical Score)  x </w:t>
      </w:r>
      <w:r w:rsidR="00B0680A" w:rsidRPr="0010080D">
        <w:rPr>
          <w:rStyle w:val="Important"/>
          <w:color w:val="auto"/>
          <w:sz w:val="22"/>
        </w:rPr>
        <w:t>75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4CD5D7A6" w14:textId="4E5E54D7" w:rsidR="00F913F6" w:rsidRDefault="00F913F6" w:rsidP="00F913F6">
      <w:pPr>
        <w:rPr>
          <w:rFonts w:ascii="Arial" w:hAnsi="Arial" w:cs="Arial"/>
        </w:rPr>
      </w:pPr>
      <w:r w:rsidRPr="00F913F6">
        <w:rPr>
          <w:rFonts w:ascii="Arial" w:hAnsi="Arial" w:cs="Arial"/>
        </w:rPr>
        <w:t xml:space="preserve">The total score (weighted) (TWS) is then calculated by adding the total weighted commercial score (WC) to the total weighted technical score (WT): WC + WT = TWS. </w:t>
      </w:r>
    </w:p>
    <w:p w14:paraId="13E98C95" w14:textId="01C2E6C1" w:rsidR="00F913F6" w:rsidRDefault="00F913F6" w:rsidP="00F913F6">
      <w:pPr>
        <w:rPr>
          <w:rFonts w:ascii="Arial" w:hAnsi="Arial" w:cs="Arial"/>
        </w:rPr>
      </w:pPr>
    </w:p>
    <w:p w14:paraId="2BFD6258" w14:textId="77777777" w:rsidR="00F913F6" w:rsidRDefault="00F913F6" w:rsidP="00F913F6">
      <w:pPr>
        <w:rPr>
          <w:rFonts w:ascii="Arial" w:eastAsia="Times New Roman" w:hAnsi="Arial"/>
          <w:b/>
          <w:bCs/>
          <w:color w:val="00B050"/>
          <w:sz w:val="32"/>
          <w:szCs w:val="28"/>
        </w:rPr>
      </w:pPr>
    </w:p>
    <w:p w14:paraId="245D3531" w14:textId="4783F290" w:rsidR="00F913F6" w:rsidRPr="00743E3B"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t>Information to be returned</w:t>
      </w:r>
    </w:p>
    <w:p w14:paraId="15637A72" w14:textId="77777777" w:rsidR="00F913F6" w:rsidRPr="007309B9" w:rsidRDefault="00F913F6" w:rsidP="00F913F6">
      <w:pPr>
        <w:pStyle w:val="Subheading"/>
      </w:pPr>
    </w:p>
    <w:p w14:paraId="08130527" w14:textId="77777777" w:rsidR="00F913F6" w:rsidRPr="00F913F6" w:rsidRDefault="00F913F6" w:rsidP="00F913F6">
      <w:pPr>
        <w:rPr>
          <w:rFonts w:ascii="Arial" w:hAnsi="Arial" w:cs="Arial"/>
        </w:rPr>
      </w:pPr>
      <w:r w:rsidRPr="00F913F6">
        <w:rPr>
          <w:rFonts w:ascii="Arial" w:hAnsi="Arial" w:cs="Arial"/>
        </w:rPr>
        <w:t>Please note, the following information requested must be provided. Incomplete tender submissions may be discounted.</w:t>
      </w:r>
    </w:p>
    <w:p w14:paraId="5CB94B09" w14:textId="77777777" w:rsidR="00F913F6" w:rsidRPr="00F913F6" w:rsidRDefault="00F913F6" w:rsidP="00F913F6">
      <w:pPr>
        <w:rPr>
          <w:rFonts w:ascii="Arial" w:hAnsi="Arial" w:cs="Arial"/>
        </w:rPr>
      </w:pPr>
      <w:r w:rsidRPr="00F913F6">
        <w:rPr>
          <w:rFonts w:ascii="Arial" w:hAnsi="Arial" w:cs="Arial"/>
        </w:rPr>
        <w:lastRenderedPageBreak/>
        <w:t>Please complete and return the following information:</w:t>
      </w:r>
    </w:p>
    <w:p w14:paraId="4B80760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Commercial Response template</w:t>
      </w:r>
    </w:p>
    <w:p w14:paraId="1A3BE71F"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separate response submission for each technical question (in accordance with the response instructions) </w:t>
      </w:r>
    </w:p>
    <w:p w14:paraId="071E532D"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Mandatory Requirements (Annex 1)</w:t>
      </w:r>
    </w:p>
    <w:p w14:paraId="3169A0B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Acceptance of Terms and Conditions (Annex 2)</w:t>
      </w:r>
    </w:p>
    <w:p w14:paraId="2D1B3D8D" w14:textId="77777777" w:rsidR="00F913F6" w:rsidRPr="00F913F6" w:rsidRDefault="00F913F6" w:rsidP="00F913F6">
      <w:pPr>
        <w:rPr>
          <w:rFonts w:ascii="Arial" w:hAnsi="Arial" w:cs="Arial"/>
        </w:rPr>
      </w:pPr>
    </w:p>
    <w:p w14:paraId="2B89ADFD" w14:textId="2831BE74" w:rsidR="00F913F6"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t>Award</w:t>
      </w:r>
    </w:p>
    <w:p w14:paraId="0EDBFAD0" w14:textId="77777777" w:rsidR="00F913F6" w:rsidRPr="00F913F6" w:rsidRDefault="00F913F6" w:rsidP="00F913F6">
      <w:pPr>
        <w:rPr>
          <w:rFonts w:ascii="Arial" w:hAnsi="Arial" w:cs="Arial"/>
          <w:bCs/>
        </w:rPr>
      </w:pPr>
    </w:p>
    <w:p w14:paraId="2648D409" w14:textId="77777777" w:rsidR="00F913F6" w:rsidRPr="00F913F6" w:rsidRDefault="00F913F6" w:rsidP="00F913F6">
      <w:pPr>
        <w:rPr>
          <w:rFonts w:ascii="Arial" w:hAnsi="Arial" w:cs="Arial"/>
          <w:bCs/>
        </w:rPr>
      </w:pPr>
      <w:r w:rsidRPr="00F913F6">
        <w:rPr>
          <w:rFonts w:ascii="Arial" w:hAnsi="Arial" w:cs="Arial"/>
          <w:bCs/>
        </w:rPr>
        <w:t xml:space="preserve">Once the evaluation of the Response(s) is complete all suppliers will be notified of the outcome via email. </w:t>
      </w:r>
    </w:p>
    <w:p w14:paraId="52FB30AA" w14:textId="0204F3DC" w:rsidR="00F913F6" w:rsidRPr="00F913F6" w:rsidRDefault="00F913F6" w:rsidP="00F913F6">
      <w:pPr>
        <w:rPr>
          <w:rStyle w:val="Important"/>
          <w:b w:val="0"/>
          <w:bCs/>
          <w:color w:val="auto"/>
          <w:sz w:val="22"/>
        </w:rPr>
      </w:pPr>
      <w:r w:rsidRPr="006F7B9B">
        <w:rPr>
          <w:rStyle w:val="Important"/>
          <w:color w:val="auto"/>
          <w:sz w:val="22"/>
        </w:rPr>
        <w:t>The successful supplier will be issued the contract via a Purchase Order</w:t>
      </w:r>
      <w:r w:rsidRPr="00F913F6">
        <w:rPr>
          <w:rStyle w:val="Important"/>
          <w:b w:val="0"/>
          <w:bCs/>
          <w:color w:val="auto"/>
          <w:sz w:val="22"/>
        </w:rPr>
        <w:t>.</w:t>
      </w:r>
    </w:p>
    <w:p w14:paraId="58622915" w14:textId="3F1149DE" w:rsidR="00AD3E72" w:rsidRDefault="00AD3E72">
      <w:r>
        <w:br w:type="page"/>
      </w:r>
    </w:p>
    <w:p w14:paraId="0F05C407" w14:textId="77777777" w:rsidR="00AD3E72" w:rsidRPr="00AD3E72" w:rsidRDefault="00AD3E72" w:rsidP="00AD3E72">
      <w:pPr>
        <w:pStyle w:val="Sectiontitle"/>
        <w:rPr>
          <w:rFonts w:ascii="Arial" w:hAnsi="Arial" w:cs="Arial"/>
          <w:color w:val="00B050"/>
          <w:sz w:val="32"/>
        </w:rPr>
      </w:pPr>
      <w:r w:rsidRPr="00AD3E72">
        <w:rPr>
          <w:rFonts w:ascii="Arial" w:hAnsi="Arial" w:cs="Arial"/>
          <w:color w:val="00B050"/>
          <w:sz w:val="32"/>
        </w:rPr>
        <w:lastRenderedPageBreak/>
        <w:t xml:space="preserve">Annex 1 Mandatory Requirements </w:t>
      </w:r>
    </w:p>
    <w:p w14:paraId="6B3E0806" w14:textId="77777777" w:rsidR="00AD3E72" w:rsidRPr="00AD3E72" w:rsidRDefault="00AD3E72" w:rsidP="00AD3E72">
      <w:pPr>
        <w:pStyle w:val="Subheading"/>
        <w:rPr>
          <w:color w:val="00B050"/>
        </w:rPr>
      </w:pPr>
      <w:r w:rsidRPr="00AD3E72">
        <w:rPr>
          <w:color w:val="00B050"/>
        </w:rPr>
        <w:t>Part 1 Potential Supplier Information</w:t>
      </w:r>
    </w:p>
    <w:p w14:paraId="45C6B2F5" w14:textId="0FC59F3D" w:rsidR="00AD3E72" w:rsidRDefault="00AD3E72" w:rsidP="00AD3E72">
      <w:pPr>
        <w:rPr>
          <w:rFonts w:ascii="Arial" w:hAnsi="Arial" w:cs="Arial"/>
        </w:rPr>
      </w:pPr>
      <w:r w:rsidRPr="00AD3E72">
        <w:rPr>
          <w:rFonts w:ascii="Arial" w:hAnsi="Arial" w:cs="Arial"/>
        </w:rPr>
        <w:t xml:space="preserve">Please answer the following self-declaration questions in full and include this Annex in your quotation response.  </w:t>
      </w:r>
    </w:p>
    <w:p w14:paraId="2B7A9CBC" w14:textId="77777777" w:rsidR="00AD3E72" w:rsidRPr="00AD3E72" w:rsidRDefault="00AD3E72" w:rsidP="00AD3E72">
      <w:pPr>
        <w:rPr>
          <w:rFonts w:ascii="Arial" w:hAnsi="Arial" w:cs="Arial"/>
        </w:rPr>
      </w:pPr>
    </w:p>
    <w:p w14:paraId="72CC46AE" w14:textId="748EB56B" w:rsidR="00AD3E72" w:rsidRPr="00AD3E72" w:rsidRDefault="00AD3E72" w:rsidP="00AD3E72">
      <w:pPr>
        <w:rPr>
          <w:rStyle w:val="Boldtext"/>
          <w:color w:val="00B050"/>
        </w:rPr>
      </w:pPr>
      <w:r w:rsidRPr="00AD3E72">
        <w:rPr>
          <w:rStyle w:val="Boldtext"/>
          <w:color w:val="00B050"/>
        </w:rPr>
        <w:t>Part 1.1 Potential Supplier Information:</w:t>
      </w:r>
    </w:p>
    <w:p w14:paraId="21D2C0EF" w14:textId="77777777" w:rsidR="00AD3E72" w:rsidRPr="00E30A4F"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23022D7F"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1C06DB6" w14:textId="77777777" w:rsidR="00AD3E72" w:rsidRPr="009F2992" w:rsidRDefault="00AD3E72" w:rsidP="008D0DA5">
            <w:r w:rsidRPr="00E30A4F">
              <w:t>Question no.</w:t>
            </w:r>
          </w:p>
        </w:tc>
        <w:tc>
          <w:tcPr>
            <w:tcW w:w="4062" w:type="dxa"/>
            <w:shd w:val="clear" w:color="auto" w:fill="00B050"/>
          </w:tcPr>
          <w:p w14:paraId="6E3D9331" w14:textId="77777777" w:rsidR="00AD3E72" w:rsidRPr="009F2992" w:rsidRDefault="00AD3E72" w:rsidP="008D0DA5">
            <w:r w:rsidRPr="00E30A4F">
              <w:t>Question</w:t>
            </w:r>
          </w:p>
        </w:tc>
        <w:tc>
          <w:tcPr>
            <w:tcW w:w="2879" w:type="dxa"/>
            <w:shd w:val="clear" w:color="auto" w:fill="00B050"/>
          </w:tcPr>
          <w:p w14:paraId="4B44A1DB" w14:textId="77777777" w:rsidR="00AD3E72" w:rsidRPr="009F2992" w:rsidRDefault="00AD3E72" w:rsidP="008D0DA5">
            <w:r>
              <w:t>Response</w:t>
            </w:r>
          </w:p>
        </w:tc>
      </w:tr>
      <w:tr w:rsidR="00AD3E72" w14:paraId="72840912" w14:textId="77777777" w:rsidTr="008D0DA5">
        <w:tc>
          <w:tcPr>
            <w:tcW w:w="1696" w:type="dxa"/>
          </w:tcPr>
          <w:p w14:paraId="259819EF" w14:textId="77777777" w:rsidR="00AD3E72" w:rsidRPr="009F2992" w:rsidRDefault="00AD3E72" w:rsidP="008D0DA5">
            <w:r w:rsidRPr="00E30A4F">
              <w:t>1.1(a)</w:t>
            </w:r>
          </w:p>
        </w:tc>
        <w:tc>
          <w:tcPr>
            <w:tcW w:w="4062" w:type="dxa"/>
          </w:tcPr>
          <w:p w14:paraId="5727B386" w14:textId="77777777" w:rsidR="00AD3E72" w:rsidRPr="009F2992" w:rsidRDefault="00AD3E72" w:rsidP="008D0DA5">
            <w:r w:rsidRPr="00E30A4F">
              <w:t>Full name of the potential supplier submitting the information</w:t>
            </w:r>
          </w:p>
          <w:p w14:paraId="291F0362" w14:textId="77777777" w:rsidR="00AD3E72" w:rsidRPr="00E30A4F" w:rsidRDefault="00AD3E72" w:rsidP="008D0DA5"/>
        </w:tc>
        <w:tc>
          <w:tcPr>
            <w:tcW w:w="2879" w:type="dxa"/>
          </w:tcPr>
          <w:p w14:paraId="25D18911" w14:textId="77777777" w:rsidR="00AD3E72" w:rsidRPr="00E30A4F" w:rsidRDefault="00AD3E72" w:rsidP="008D0DA5"/>
        </w:tc>
      </w:tr>
      <w:tr w:rsidR="00AD3E72" w14:paraId="41B358B3" w14:textId="77777777" w:rsidTr="008D0DA5">
        <w:tc>
          <w:tcPr>
            <w:tcW w:w="1696" w:type="dxa"/>
          </w:tcPr>
          <w:p w14:paraId="4E5CE4B6" w14:textId="77777777" w:rsidR="00AD3E72" w:rsidRPr="009F2992" w:rsidRDefault="00AD3E72" w:rsidP="008D0DA5">
            <w:r w:rsidRPr="00E30A4F">
              <w:t xml:space="preserve">1.1(b) </w:t>
            </w:r>
          </w:p>
        </w:tc>
        <w:tc>
          <w:tcPr>
            <w:tcW w:w="4062" w:type="dxa"/>
          </w:tcPr>
          <w:p w14:paraId="5CBEE69E" w14:textId="77777777" w:rsidR="00AD3E72" w:rsidRPr="009F2992" w:rsidRDefault="00AD3E72" w:rsidP="008D0DA5">
            <w:r w:rsidRPr="00E30A4F">
              <w:t>Registered office address (if applicable)</w:t>
            </w:r>
          </w:p>
        </w:tc>
        <w:tc>
          <w:tcPr>
            <w:tcW w:w="2879" w:type="dxa"/>
          </w:tcPr>
          <w:p w14:paraId="22A226B3" w14:textId="77777777" w:rsidR="00AD3E72" w:rsidRPr="00E30A4F" w:rsidRDefault="00AD3E72" w:rsidP="008D0DA5"/>
        </w:tc>
      </w:tr>
      <w:tr w:rsidR="00AD3E72" w14:paraId="468B4FAE" w14:textId="77777777" w:rsidTr="008D0DA5">
        <w:tc>
          <w:tcPr>
            <w:tcW w:w="1696" w:type="dxa"/>
          </w:tcPr>
          <w:p w14:paraId="185EA34C" w14:textId="77777777" w:rsidR="00AD3E72" w:rsidRPr="009F2992" w:rsidRDefault="00AD3E72" w:rsidP="008D0DA5">
            <w:r w:rsidRPr="00E30A4F">
              <w:t>1.1(c)</w:t>
            </w:r>
          </w:p>
        </w:tc>
        <w:tc>
          <w:tcPr>
            <w:tcW w:w="4062" w:type="dxa"/>
          </w:tcPr>
          <w:p w14:paraId="01AB4D0A" w14:textId="77777777" w:rsidR="00AD3E72" w:rsidRPr="009F2992" w:rsidRDefault="00AD3E72" w:rsidP="008D0DA5">
            <w:r w:rsidRPr="00E30A4F">
              <w:t xml:space="preserve">Company </w:t>
            </w:r>
            <w:r w:rsidRPr="009F2992">
              <w:t>registration number (if applicable)</w:t>
            </w:r>
          </w:p>
        </w:tc>
        <w:tc>
          <w:tcPr>
            <w:tcW w:w="2879" w:type="dxa"/>
          </w:tcPr>
          <w:p w14:paraId="23B7357A" w14:textId="77777777" w:rsidR="00AD3E72" w:rsidRPr="00E30A4F" w:rsidRDefault="00AD3E72" w:rsidP="008D0DA5"/>
        </w:tc>
      </w:tr>
      <w:tr w:rsidR="00AD3E72" w14:paraId="57CF348E" w14:textId="77777777" w:rsidTr="008D0DA5">
        <w:tc>
          <w:tcPr>
            <w:tcW w:w="1696" w:type="dxa"/>
          </w:tcPr>
          <w:p w14:paraId="697CA631" w14:textId="77777777" w:rsidR="00AD3E72" w:rsidRPr="009F2992" w:rsidRDefault="00AD3E72" w:rsidP="008D0DA5">
            <w:r w:rsidRPr="00E30A4F">
              <w:t>1.1(d)</w:t>
            </w:r>
          </w:p>
        </w:tc>
        <w:tc>
          <w:tcPr>
            <w:tcW w:w="4062" w:type="dxa"/>
          </w:tcPr>
          <w:p w14:paraId="6E0099CA" w14:textId="77777777" w:rsidR="00AD3E72" w:rsidRPr="009F2992" w:rsidRDefault="00AD3E72" w:rsidP="008D0DA5">
            <w:r w:rsidRPr="00E30A4F">
              <w:t>Charity registration number (if applicable)</w:t>
            </w:r>
          </w:p>
        </w:tc>
        <w:tc>
          <w:tcPr>
            <w:tcW w:w="2879" w:type="dxa"/>
          </w:tcPr>
          <w:p w14:paraId="2818BB1E" w14:textId="77777777" w:rsidR="00AD3E72" w:rsidRPr="00E30A4F" w:rsidRDefault="00AD3E72" w:rsidP="008D0DA5"/>
        </w:tc>
      </w:tr>
      <w:tr w:rsidR="00AD3E72" w14:paraId="23B38C8A" w14:textId="77777777" w:rsidTr="008D0DA5">
        <w:tc>
          <w:tcPr>
            <w:tcW w:w="1696" w:type="dxa"/>
          </w:tcPr>
          <w:p w14:paraId="43201071" w14:textId="77777777" w:rsidR="00AD3E72" w:rsidRPr="009F2992" w:rsidRDefault="00AD3E72" w:rsidP="008D0DA5">
            <w:r w:rsidRPr="00E30A4F">
              <w:t>1.1(e)</w:t>
            </w:r>
          </w:p>
        </w:tc>
        <w:tc>
          <w:tcPr>
            <w:tcW w:w="4062" w:type="dxa"/>
          </w:tcPr>
          <w:p w14:paraId="40238542" w14:textId="77777777" w:rsidR="00AD3E72" w:rsidRPr="009F2992" w:rsidRDefault="00AD3E72" w:rsidP="008D0DA5">
            <w:r w:rsidRPr="00E30A4F">
              <w:t>Head office DUNS number (if applicable)</w:t>
            </w:r>
          </w:p>
        </w:tc>
        <w:tc>
          <w:tcPr>
            <w:tcW w:w="2879" w:type="dxa"/>
          </w:tcPr>
          <w:p w14:paraId="2DBC1663" w14:textId="77777777" w:rsidR="00AD3E72" w:rsidRPr="00E30A4F" w:rsidRDefault="00AD3E72" w:rsidP="008D0DA5"/>
        </w:tc>
      </w:tr>
      <w:tr w:rsidR="00AD3E72" w14:paraId="02BD8E0C" w14:textId="77777777" w:rsidTr="008D0DA5">
        <w:tc>
          <w:tcPr>
            <w:tcW w:w="1696" w:type="dxa"/>
          </w:tcPr>
          <w:p w14:paraId="3A2342EE" w14:textId="77777777" w:rsidR="00AD3E72" w:rsidRPr="009F2992" w:rsidRDefault="00AD3E72" w:rsidP="008D0DA5">
            <w:r w:rsidRPr="00E30A4F">
              <w:t>1.1(f)</w:t>
            </w:r>
          </w:p>
        </w:tc>
        <w:tc>
          <w:tcPr>
            <w:tcW w:w="4062" w:type="dxa"/>
          </w:tcPr>
          <w:p w14:paraId="75CB7229" w14:textId="77777777" w:rsidR="00AD3E72" w:rsidRPr="009F2992" w:rsidRDefault="00AD3E72" w:rsidP="008D0DA5">
            <w:r w:rsidRPr="00E30A4F">
              <w:t xml:space="preserve">Registered VAT number </w:t>
            </w:r>
          </w:p>
        </w:tc>
        <w:tc>
          <w:tcPr>
            <w:tcW w:w="2879" w:type="dxa"/>
          </w:tcPr>
          <w:p w14:paraId="18E77699" w14:textId="77777777" w:rsidR="00AD3E72" w:rsidRPr="00E30A4F" w:rsidRDefault="00AD3E72" w:rsidP="008D0DA5"/>
        </w:tc>
      </w:tr>
      <w:tr w:rsidR="00AD3E72" w14:paraId="1DA2CD0B" w14:textId="77777777" w:rsidTr="008D0DA5">
        <w:tc>
          <w:tcPr>
            <w:tcW w:w="1696" w:type="dxa"/>
          </w:tcPr>
          <w:p w14:paraId="3CFF1A42" w14:textId="77777777" w:rsidR="00AD3E72" w:rsidRPr="009F2992" w:rsidRDefault="00AD3E72" w:rsidP="008D0DA5">
            <w:r w:rsidRPr="00E30A4F">
              <w:t>1.1(g)</w:t>
            </w:r>
          </w:p>
        </w:tc>
        <w:tc>
          <w:tcPr>
            <w:tcW w:w="4062" w:type="dxa"/>
          </w:tcPr>
          <w:p w14:paraId="219F1CCA" w14:textId="77777777" w:rsidR="00AD3E72" w:rsidRPr="009F2992" w:rsidRDefault="00AD3E72" w:rsidP="008D0DA5">
            <w:r w:rsidRPr="00E30A4F">
              <w:t>Are you a Small, Medium or Micro Enterprise (SME)?</w:t>
            </w:r>
          </w:p>
        </w:tc>
        <w:tc>
          <w:tcPr>
            <w:tcW w:w="2879" w:type="dxa"/>
          </w:tcPr>
          <w:p w14:paraId="70202E72" w14:textId="77777777" w:rsidR="00AD3E72" w:rsidRPr="009F2992" w:rsidRDefault="00AD3E72" w:rsidP="008D0DA5">
            <w:r>
              <w:t>(Yes / No)</w:t>
            </w:r>
          </w:p>
        </w:tc>
      </w:tr>
    </w:tbl>
    <w:p w14:paraId="09A0DBC4" w14:textId="14B56AD6" w:rsidR="00AD3E72" w:rsidRPr="00AD3E72" w:rsidRDefault="00AD3E72" w:rsidP="00AD3E72">
      <w:pPr>
        <w:rPr>
          <w:rFonts w:ascii="Arial" w:hAnsi="Arial" w:cs="Arial"/>
        </w:rPr>
      </w:pPr>
      <w:r w:rsidRPr="00AD3E72">
        <w:rPr>
          <w:rFonts w:ascii="Arial" w:hAnsi="Arial" w:cs="Arial"/>
        </w:rPr>
        <w:t xml:space="preserve">Note: See EU definition of SME </w:t>
      </w:r>
      <w:hyperlink r:id="rId29" w:history="1">
        <w:r w:rsidRPr="00035647">
          <w:rPr>
            <w:rStyle w:val="Hyperlink"/>
            <w:rFonts w:ascii="Arial" w:hAnsi="Arial" w:cs="Arial"/>
          </w:rPr>
          <w:t>https://ec.europa.eu/growth/smes/business-friendly-environment/sme-definition_en</w:t>
        </w:r>
      </w:hyperlink>
    </w:p>
    <w:p w14:paraId="5A5DB53E" w14:textId="77777777" w:rsidR="00AD3E72" w:rsidRDefault="00AD3E72" w:rsidP="00AD3E72">
      <w:pPr>
        <w:rPr>
          <w:rStyle w:val="Boldtext"/>
          <w:color w:val="00B050"/>
          <w:sz w:val="22"/>
        </w:rPr>
      </w:pPr>
    </w:p>
    <w:p w14:paraId="7B1BAD97" w14:textId="36A45BAC" w:rsidR="00AD3E72" w:rsidRDefault="00AD3E72" w:rsidP="00AD3E72">
      <w:pPr>
        <w:rPr>
          <w:rStyle w:val="Boldtext"/>
          <w:color w:val="00B050"/>
          <w:sz w:val="22"/>
        </w:rPr>
      </w:pPr>
      <w:r w:rsidRPr="00AD3E72">
        <w:rPr>
          <w:rStyle w:val="Boldtext"/>
          <w:color w:val="00B050"/>
          <w:sz w:val="22"/>
        </w:rPr>
        <w:t>Part 1.2 Contact details and declaration</w:t>
      </w:r>
    </w:p>
    <w:p w14:paraId="31161159" w14:textId="77777777" w:rsidR="00AD3E72" w:rsidRPr="00AD3E72" w:rsidRDefault="00AD3E72" w:rsidP="00AD3E72">
      <w:pPr>
        <w:rPr>
          <w:rStyle w:val="Boldtext"/>
          <w:color w:val="00B050"/>
          <w:sz w:val="22"/>
        </w:rPr>
      </w:pPr>
    </w:p>
    <w:p w14:paraId="6FDF6D51" w14:textId="6E64FFDF" w:rsidR="00AD3E72" w:rsidRDefault="00AD3E72" w:rsidP="00AD3E72">
      <w:pPr>
        <w:rPr>
          <w:rFonts w:ascii="Arial" w:hAnsi="Arial" w:cs="Arial"/>
        </w:rPr>
      </w:pPr>
      <w:r w:rsidRPr="00AD3E72">
        <w:rPr>
          <w:rFonts w:ascii="Arial" w:hAnsi="Arial" w:cs="Arial"/>
        </w:rPr>
        <w:t xml:space="preserve">By submitting a quotation to this RFQ I declare that to the best of my knowledge the answers submitted and information contained in this document are correct and accurate. </w:t>
      </w:r>
    </w:p>
    <w:p w14:paraId="33B912C9" w14:textId="77777777" w:rsidR="00AD3E72" w:rsidRPr="00AD3E72" w:rsidRDefault="00AD3E72" w:rsidP="00AD3E72">
      <w:pPr>
        <w:rPr>
          <w:rFonts w:ascii="Arial" w:hAnsi="Arial" w:cs="Arial"/>
        </w:rPr>
      </w:pPr>
    </w:p>
    <w:p w14:paraId="6971B92E" w14:textId="5E127DC3" w:rsidR="00AD3E72" w:rsidRDefault="00AD3E72" w:rsidP="00AD3E72">
      <w:pPr>
        <w:rPr>
          <w:rFonts w:ascii="Arial" w:hAnsi="Arial" w:cs="Arial"/>
        </w:rPr>
      </w:pPr>
      <w:r w:rsidRPr="00AD3E72">
        <w:rPr>
          <w:rFonts w:ascii="Arial" w:hAnsi="Arial" w:cs="Arial"/>
        </w:rPr>
        <w:t xml:space="preserve">I declare that, upon request and without delay you will provide the certificates or documentary evidence referred to in this document. </w:t>
      </w:r>
    </w:p>
    <w:p w14:paraId="066F8C64" w14:textId="77777777" w:rsidR="00AD3E72" w:rsidRPr="00AD3E72" w:rsidRDefault="00AD3E72" w:rsidP="00AD3E72">
      <w:pPr>
        <w:rPr>
          <w:rFonts w:ascii="Arial" w:hAnsi="Arial" w:cs="Arial"/>
        </w:rPr>
      </w:pPr>
    </w:p>
    <w:p w14:paraId="4ADA042F" w14:textId="0069970C" w:rsidR="00AD3E72" w:rsidRDefault="00AD3E72" w:rsidP="00AD3E72">
      <w:pPr>
        <w:rPr>
          <w:rFonts w:ascii="Arial" w:hAnsi="Arial" w:cs="Arial"/>
        </w:rPr>
      </w:pPr>
      <w:r w:rsidRPr="00AD3E72">
        <w:rPr>
          <w:rFonts w:ascii="Arial" w:hAnsi="Arial" w:cs="Arial"/>
        </w:rPr>
        <w:t xml:space="preserve">I understand that the information will be used in the selection process to assess my organisation’s suitability to be invited to participate further in this procurement. </w:t>
      </w:r>
    </w:p>
    <w:p w14:paraId="6DD45C1B" w14:textId="77777777" w:rsidR="00AD3E72" w:rsidRPr="00AD3E72" w:rsidRDefault="00AD3E72" w:rsidP="00AD3E72">
      <w:pPr>
        <w:rPr>
          <w:rFonts w:ascii="Arial" w:hAnsi="Arial" w:cs="Arial"/>
        </w:rPr>
      </w:pPr>
    </w:p>
    <w:p w14:paraId="28DF5D30" w14:textId="06DE7339" w:rsidR="00AD3E72" w:rsidRDefault="00AD3E72" w:rsidP="00AD3E72">
      <w:pPr>
        <w:rPr>
          <w:rFonts w:ascii="Arial" w:hAnsi="Arial" w:cs="Arial"/>
        </w:rPr>
      </w:pPr>
      <w:r w:rsidRPr="00AD3E72">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1EF6F381" w14:textId="77777777" w:rsidR="00AD3E72" w:rsidRPr="00AD3E72" w:rsidRDefault="00AD3E72" w:rsidP="00AD3E72">
      <w:pPr>
        <w:rPr>
          <w:rFonts w:ascii="Arial" w:hAnsi="Arial" w:cs="Arial"/>
        </w:rPr>
      </w:pPr>
    </w:p>
    <w:p w14:paraId="1C06B350" w14:textId="77777777" w:rsidR="00AD3E72" w:rsidRPr="00AD3E72" w:rsidRDefault="00AD3E72" w:rsidP="00AD3E72">
      <w:pPr>
        <w:rPr>
          <w:rFonts w:ascii="Arial" w:hAnsi="Arial" w:cs="Arial"/>
        </w:rPr>
      </w:pPr>
      <w:r w:rsidRPr="00AD3E72">
        <w:rPr>
          <w:rFonts w:ascii="Arial" w:hAnsi="Arial" w:cs="Arial"/>
        </w:rPr>
        <w:t>I am aware of the consequences of serious misrepresentation.</w:t>
      </w:r>
    </w:p>
    <w:p w14:paraId="4819B25E" w14:textId="77777777" w:rsidR="00AD3E72" w:rsidRPr="007309B9" w:rsidRDefault="00AD3E72" w:rsidP="00AD3E72"/>
    <w:tbl>
      <w:tblPr>
        <w:tblStyle w:val="Table"/>
        <w:tblW w:w="0" w:type="auto"/>
        <w:tblLook w:val="04A0" w:firstRow="1" w:lastRow="0" w:firstColumn="1" w:lastColumn="0" w:noHBand="0" w:noVBand="1"/>
      </w:tblPr>
      <w:tblGrid>
        <w:gridCol w:w="1696"/>
        <w:gridCol w:w="4062"/>
        <w:gridCol w:w="2879"/>
      </w:tblGrid>
      <w:tr w:rsidR="00AD3E72" w14:paraId="33119FE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CDCA3BB" w14:textId="77777777" w:rsidR="00AD3E72" w:rsidRPr="009F2992" w:rsidRDefault="00AD3E72" w:rsidP="008D0DA5">
            <w:r w:rsidRPr="00E30A4F">
              <w:t xml:space="preserve">Question no. </w:t>
            </w:r>
          </w:p>
        </w:tc>
        <w:tc>
          <w:tcPr>
            <w:tcW w:w="4062" w:type="dxa"/>
            <w:shd w:val="clear" w:color="auto" w:fill="00B050"/>
          </w:tcPr>
          <w:p w14:paraId="5781FFC5" w14:textId="77777777" w:rsidR="00AD3E72" w:rsidRPr="009F2992" w:rsidRDefault="00AD3E72" w:rsidP="008D0DA5">
            <w:r w:rsidRPr="00E30A4F">
              <w:t>Question</w:t>
            </w:r>
          </w:p>
        </w:tc>
        <w:tc>
          <w:tcPr>
            <w:tcW w:w="2879" w:type="dxa"/>
            <w:shd w:val="clear" w:color="auto" w:fill="00B050"/>
          </w:tcPr>
          <w:p w14:paraId="313E034E" w14:textId="77777777" w:rsidR="00AD3E72" w:rsidRPr="009F2992" w:rsidRDefault="00AD3E72" w:rsidP="008D0DA5">
            <w:r w:rsidRPr="00E30A4F">
              <w:t>Response</w:t>
            </w:r>
          </w:p>
        </w:tc>
      </w:tr>
      <w:tr w:rsidR="00AD3E72" w14:paraId="6D03B229" w14:textId="77777777" w:rsidTr="008D0DA5">
        <w:tc>
          <w:tcPr>
            <w:tcW w:w="1696" w:type="dxa"/>
          </w:tcPr>
          <w:p w14:paraId="46302F38" w14:textId="77777777" w:rsidR="00AD3E72" w:rsidRPr="009F2992" w:rsidRDefault="00AD3E72" w:rsidP="008D0DA5">
            <w:r w:rsidRPr="00E30A4F">
              <w:t>1.2(a)</w:t>
            </w:r>
          </w:p>
        </w:tc>
        <w:tc>
          <w:tcPr>
            <w:tcW w:w="4062" w:type="dxa"/>
          </w:tcPr>
          <w:p w14:paraId="41904A11" w14:textId="77777777" w:rsidR="00AD3E72" w:rsidRPr="009F2992" w:rsidRDefault="00AD3E72" w:rsidP="008D0DA5">
            <w:r w:rsidRPr="00E30A4F">
              <w:t>Contact name</w:t>
            </w:r>
          </w:p>
        </w:tc>
        <w:tc>
          <w:tcPr>
            <w:tcW w:w="2879" w:type="dxa"/>
          </w:tcPr>
          <w:p w14:paraId="57763608" w14:textId="77777777" w:rsidR="00AD3E72" w:rsidRPr="00E30A4F" w:rsidRDefault="00AD3E72" w:rsidP="008D0DA5"/>
        </w:tc>
      </w:tr>
      <w:tr w:rsidR="00AD3E72" w14:paraId="37DF410E" w14:textId="77777777" w:rsidTr="008D0DA5">
        <w:tc>
          <w:tcPr>
            <w:tcW w:w="1696" w:type="dxa"/>
          </w:tcPr>
          <w:p w14:paraId="41D6C641" w14:textId="77777777" w:rsidR="00AD3E72" w:rsidRPr="009F2992" w:rsidRDefault="00AD3E72" w:rsidP="008D0DA5">
            <w:r w:rsidRPr="00E30A4F">
              <w:t>1.2(b)</w:t>
            </w:r>
          </w:p>
        </w:tc>
        <w:tc>
          <w:tcPr>
            <w:tcW w:w="4062" w:type="dxa"/>
          </w:tcPr>
          <w:p w14:paraId="67809316" w14:textId="77777777" w:rsidR="00AD3E72" w:rsidRPr="009F2992" w:rsidRDefault="00AD3E72" w:rsidP="008D0DA5">
            <w:r w:rsidRPr="00E30A4F">
              <w:t>Name of organisation</w:t>
            </w:r>
          </w:p>
        </w:tc>
        <w:tc>
          <w:tcPr>
            <w:tcW w:w="2879" w:type="dxa"/>
          </w:tcPr>
          <w:p w14:paraId="4A97AD46" w14:textId="77777777" w:rsidR="00AD3E72" w:rsidRPr="00E30A4F" w:rsidRDefault="00AD3E72" w:rsidP="008D0DA5"/>
        </w:tc>
      </w:tr>
      <w:tr w:rsidR="00AD3E72" w14:paraId="79D2ECAF" w14:textId="77777777" w:rsidTr="008D0DA5">
        <w:tc>
          <w:tcPr>
            <w:tcW w:w="1696" w:type="dxa"/>
          </w:tcPr>
          <w:p w14:paraId="0ACF7BC6" w14:textId="77777777" w:rsidR="00AD3E72" w:rsidRPr="009F2992" w:rsidRDefault="00AD3E72" w:rsidP="008D0DA5">
            <w:r w:rsidRPr="00E30A4F">
              <w:t>1.2(c)</w:t>
            </w:r>
          </w:p>
        </w:tc>
        <w:tc>
          <w:tcPr>
            <w:tcW w:w="4062" w:type="dxa"/>
          </w:tcPr>
          <w:p w14:paraId="54CC0B8F" w14:textId="77777777" w:rsidR="00AD3E72" w:rsidRPr="009F2992" w:rsidRDefault="00AD3E72" w:rsidP="008D0DA5">
            <w:r w:rsidRPr="00E30A4F">
              <w:t>Role in organisation</w:t>
            </w:r>
          </w:p>
        </w:tc>
        <w:tc>
          <w:tcPr>
            <w:tcW w:w="2879" w:type="dxa"/>
          </w:tcPr>
          <w:p w14:paraId="32E4425E" w14:textId="77777777" w:rsidR="00AD3E72" w:rsidRPr="00E30A4F" w:rsidRDefault="00AD3E72" w:rsidP="008D0DA5"/>
        </w:tc>
      </w:tr>
      <w:tr w:rsidR="00AD3E72" w14:paraId="32F53E51" w14:textId="77777777" w:rsidTr="008D0DA5">
        <w:tc>
          <w:tcPr>
            <w:tcW w:w="1696" w:type="dxa"/>
          </w:tcPr>
          <w:p w14:paraId="2BCEDBEE" w14:textId="77777777" w:rsidR="00AD3E72" w:rsidRPr="009F2992" w:rsidRDefault="00AD3E72" w:rsidP="008D0DA5">
            <w:r w:rsidRPr="00E30A4F">
              <w:t>1.2(d)</w:t>
            </w:r>
          </w:p>
        </w:tc>
        <w:tc>
          <w:tcPr>
            <w:tcW w:w="4062" w:type="dxa"/>
          </w:tcPr>
          <w:p w14:paraId="39D7F1BC" w14:textId="77777777" w:rsidR="00AD3E72" w:rsidRPr="009F2992" w:rsidRDefault="00AD3E72" w:rsidP="008D0DA5">
            <w:r w:rsidRPr="00E30A4F">
              <w:t>Phone number</w:t>
            </w:r>
          </w:p>
        </w:tc>
        <w:tc>
          <w:tcPr>
            <w:tcW w:w="2879" w:type="dxa"/>
          </w:tcPr>
          <w:p w14:paraId="2C617C96" w14:textId="77777777" w:rsidR="00AD3E72" w:rsidRPr="00E30A4F" w:rsidRDefault="00AD3E72" w:rsidP="008D0DA5"/>
        </w:tc>
      </w:tr>
      <w:tr w:rsidR="00AD3E72" w14:paraId="604C35B7" w14:textId="77777777" w:rsidTr="008D0DA5">
        <w:tc>
          <w:tcPr>
            <w:tcW w:w="1696" w:type="dxa"/>
          </w:tcPr>
          <w:p w14:paraId="05646945" w14:textId="77777777" w:rsidR="00AD3E72" w:rsidRPr="009F2992" w:rsidRDefault="00AD3E72" w:rsidP="008D0DA5">
            <w:r w:rsidRPr="00E30A4F">
              <w:t>1.2(e)</w:t>
            </w:r>
          </w:p>
        </w:tc>
        <w:tc>
          <w:tcPr>
            <w:tcW w:w="4062" w:type="dxa"/>
          </w:tcPr>
          <w:p w14:paraId="7827263F" w14:textId="77777777" w:rsidR="00AD3E72" w:rsidRPr="009F2992" w:rsidRDefault="00AD3E72" w:rsidP="008D0DA5">
            <w:r w:rsidRPr="00E30A4F">
              <w:t xml:space="preserve">E-mail address </w:t>
            </w:r>
          </w:p>
        </w:tc>
        <w:tc>
          <w:tcPr>
            <w:tcW w:w="2879" w:type="dxa"/>
          </w:tcPr>
          <w:p w14:paraId="10F34935" w14:textId="77777777" w:rsidR="00AD3E72" w:rsidRPr="00E30A4F" w:rsidRDefault="00AD3E72" w:rsidP="008D0DA5"/>
        </w:tc>
      </w:tr>
      <w:tr w:rsidR="00AD3E72" w14:paraId="24B33868" w14:textId="77777777" w:rsidTr="008D0DA5">
        <w:tc>
          <w:tcPr>
            <w:tcW w:w="1696" w:type="dxa"/>
          </w:tcPr>
          <w:p w14:paraId="66B5A7E9" w14:textId="77777777" w:rsidR="00AD3E72" w:rsidRPr="009F2992" w:rsidRDefault="00AD3E72" w:rsidP="008D0DA5">
            <w:r w:rsidRPr="00E30A4F">
              <w:t>1.2(f)</w:t>
            </w:r>
          </w:p>
        </w:tc>
        <w:tc>
          <w:tcPr>
            <w:tcW w:w="4062" w:type="dxa"/>
          </w:tcPr>
          <w:p w14:paraId="61F78E34" w14:textId="77777777" w:rsidR="00AD3E72" w:rsidRPr="009F2992" w:rsidRDefault="00AD3E72" w:rsidP="008D0DA5">
            <w:r w:rsidRPr="00E30A4F">
              <w:t>Postal address</w:t>
            </w:r>
          </w:p>
        </w:tc>
        <w:tc>
          <w:tcPr>
            <w:tcW w:w="2879" w:type="dxa"/>
          </w:tcPr>
          <w:p w14:paraId="711744B1" w14:textId="77777777" w:rsidR="00AD3E72" w:rsidRPr="00E30A4F" w:rsidRDefault="00AD3E72" w:rsidP="008D0DA5"/>
        </w:tc>
      </w:tr>
      <w:tr w:rsidR="00AD3E72" w14:paraId="2585BAE3" w14:textId="77777777" w:rsidTr="008D0DA5">
        <w:tc>
          <w:tcPr>
            <w:tcW w:w="1696" w:type="dxa"/>
          </w:tcPr>
          <w:p w14:paraId="0A87BC3C" w14:textId="77777777" w:rsidR="00AD3E72" w:rsidRPr="009F2992" w:rsidRDefault="00AD3E72" w:rsidP="008D0DA5">
            <w:r w:rsidRPr="00E30A4F">
              <w:t>1.2(g)</w:t>
            </w:r>
          </w:p>
        </w:tc>
        <w:tc>
          <w:tcPr>
            <w:tcW w:w="4062" w:type="dxa"/>
          </w:tcPr>
          <w:p w14:paraId="144D0418" w14:textId="77777777" w:rsidR="00AD3E72" w:rsidRPr="009F2992" w:rsidRDefault="00AD3E72" w:rsidP="008D0DA5">
            <w:r w:rsidRPr="00E30A4F">
              <w:t>Signature (electronic is acceptable)</w:t>
            </w:r>
          </w:p>
        </w:tc>
        <w:tc>
          <w:tcPr>
            <w:tcW w:w="2879" w:type="dxa"/>
          </w:tcPr>
          <w:p w14:paraId="69A2CC55" w14:textId="77777777" w:rsidR="00AD3E72" w:rsidRPr="00E30A4F" w:rsidRDefault="00AD3E72" w:rsidP="008D0DA5"/>
        </w:tc>
      </w:tr>
      <w:tr w:rsidR="00AD3E72" w14:paraId="52DEF223" w14:textId="77777777" w:rsidTr="008D0DA5">
        <w:tc>
          <w:tcPr>
            <w:tcW w:w="1696" w:type="dxa"/>
          </w:tcPr>
          <w:p w14:paraId="165F606C" w14:textId="77777777" w:rsidR="00AD3E72" w:rsidRPr="009F2992" w:rsidRDefault="00AD3E72" w:rsidP="008D0DA5">
            <w:r w:rsidRPr="00E30A4F">
              <w:t>1.2(h)</w:t>
            </w:r>
          </w:p>
        </w:tc>
        <w:tc>
          <w:tcPr>
            <w:tcW w:w="4062" w:type="dxa"/>
          </w:tcPr>
          <w:p w14:paraId="6402CD6C" w14:textId="77777777" w:rsidR="00AD3E72" w:rsidRPr="009F2992" w:rsidRDefault="00AD3E72" w:rsidP="008D0DA5">
            <w:r w:rsidRPr="00E30A4F">
              <w:t>Date</w:t>
            </w:r>
          </w:p>
        </w:tc>
        <w:tc>
          <w:tcPr>
            <w:tcW w:w="2879" w:type="dxa"/>
          </w:tcPr>
          <w:p w14:paraId="5A8F9F4B" w14:textId="77777777" w:rsidR="00AD3E72" w:rsidRPr="00E30A4F" w:rsidRDefault="00AD3E72" w:rsidP="008D0DA5"/>
        </w:tc>
      </w:tr>
    </w:tbl>
    <w:p w14:paraId="4DFC0626" w14:textId="77777777" w:rsidR="00AD3E72" w:rsidRPr="007309B9" w:rsidRDefault="00AD3E72" w:rsidP="00AD3E72"/>
    <w:p w14:paraId="5884CD0D" w14:textId="77777777" w:rsidR="00AD3E72" w:rsidRPr="00AD3E72" w:rsidRDefault="00AD3E72" w:rsidP="00AD3E72">
      <w:pPr>
        <w:pStyle w:val="Subheading"/>
        <w:rPr>
          <w:color w:val="00B050"/>
        </w:rPr>
      </w:pPr>
      <w:r w:rsidRPr="00AD3E72">
        <w:rPr>
          <w:color w:val="00B050"/>
        </w:rPr>
        <w:lastRenderedPageBreak/>
        <w:t>Part 2 Exclusion Grounds</w:t>
      </w:r>
    </w:p>
    <w:p w14:paraId="79BB3F1D" w14:textId="02E84C45" w:rsidR="00AD3E72" w:rsidRDefault="00AD3E72" w:rsidP="00AD3E72">
      <w:pPr>
        <w:rPr>
          <w:rStyle w:val="Boldtext"/>
          <w:color w:val="00B050"/>
        </w:rPr>
      </w:pPr>
      <w:r w:rsidRPr="00AD3E72">
        <w:rPr>
          <w:rStyle w:val="Boldtext"/>
          <w:color w:val="00B050"/>
        </w:rPr>
        <w:t>Part 2.1 Grounds for mandatory exclusion</w:t>
      </w:r>
    </w:p>
    <w:p w14:paraId="24C2B395" w14:textId="77777777" w:rsidR="00AD3E72" w:rsidRPr="00AD3E72" w:rsidRDefault="00AD3E72" w:rsidP="00AD3E72">
      <w:pPr>
        <w:rPr>
          <w:rStyle w:val="Boldtext"/>
          <w:color w:val="00B050"/>
        </w:rPr>
      </w:pPr>
    </w:p>
    <w:tbl>
      <w:tblPr>
        <w:tblStyle w:val="Table"/>
        <w:tblW w:w="0" w:type="auto"/>
        <w:tblLook w:val="04A0" w:firstRow="1" w:lastRow="0" w:firstColumn="1" w:lastColumn="0" w:noHBand="0" w:noVBand="1"/>
      </w:tblPr>
      <w:tblGrid>
        <w:gridCol w:w="1696"/>
        <w:gridCol w:w="4062"/>
        <w:gridCol w:w="2879"/>
      </w:tblGrid>
      <w:tr w:rsidR="00AD3E72" w14:paraId="1B2CAF8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F71421C" w14:textId="77777777" w:rsidR="00AD3E72" w:rsidRPr="009F2992" w:rsidRDefault="00AD3E72" w:rsidP="008D0DA5">
            <w:r w:rsidRPr="00E30A4F">
              <w:t xml:space="preserve">Question no. </w:t>
            </w:r>
          </w:p>
        </w:tc>
        <w:tc>
          <w:tcPr>
            <w:tcW w:w="4062" w:type="dxa"/>
            <w:shd w:val="clear" w:color="auto" w:fill="00B050"/>
          </w:tcPr>
          <w:p w14:paraId="5701E857" w14:textId="77777777" w:rsidR="00AD3E72" w:rsidRPr="009F2992" w:rsidRDefault="00AD3E72" w:rsidP="008D0DA5">
            <w:r w:rsidRPr="00E30A4F">
              <w:t>Question</w:t>
            </w:r>
          </w:p>
        </w:tc>
        <w:tc>
          <w:tcPr>
            <w:tcW w:w="2879" w:type="dxa"/>
            <w:shd w:val="clear" w:color="auto" w:fill="00B050"/>
          </w:tcPr>
          <w:p w14:paraId="7F3B25F9" w14:textId="77777777" w:rsidR="00AD3E72" w:rsidRPr="009F2992" w:rsidRDefault="00AD3E72" w:rsidP="008D0DA5">
            <w:r w:rsidRPr="00E30A4F">
              <w:t>Response</w:t>
            </w:r>
          </w:p>
        </w:tc>
      </w:tr>
      <w:tr w:rsidR="00AD3E72" w14:paraId="2FC6A4B9" w14:textId="77777777" w:rsidTr="008D0DA5">
        <w:tc>
          <w:tcPr>
            <w:tcW w:w="1696" w:type="dxa"/>
          </w:tcPr>
          <w:p w14:paraId="1C56A171" w14:textId="77777777" w:rsidR="00AD3E72" w:rsidRPr="009F2992" w:rsidRDefault="00AD3E72" w:rsidP="008D0DA5">
            <w:r w:rsidRPr="00E30A4F">
              <w:t>2.1(a)</w:t>
            </w:r>
          </w:p>
        </w:tc>
        <w:tc>
          <w:tcPr>
            <w:tcW w:w="6941" w:type="dxa"/>
            <w:gridSpan w:val="2"/>
          </w:tcPr>
          <w:p w14:paraId="427C25E5" w14:textId="77777777" w:rsidR="00AD3E72" w:rsidRPr="009F2992" w:rsidRDefault="00AD3E72" w:rsidP="008D0DA5">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AD3E72" w14:paraId="44DD0373" w14:textId="77777777" w:rsidTr="008D0DA5">
        <w:tc>
          <w:tcPr>
            <w:tcW w:w="1696" w:type="dxa"/>
          </w:tcPr>
          <w:p w14:paraId="72AA2193" w14:textId="77777777" w:rsidR="00AD3E72" w:rsidRPr="00E30A4F" w:rsidRDefault="00AD3E72" w:rsidP="008D0DA5"/>
        </w:tc>
        <w:tc>
          <w:tcPr>
            <w:tcW w:w="4062" w:type="dxa"/>
          </w:tcPr>
          <w:p w14:paraId="03D6F27A" w14:textId="77777777" w:rsidR="00AD3E72" w:rsidRPr="009F2992" w:rsidRDefault="00AD3E72" w:rsidP="008D0DA5">
            <w:r w:rsidRPr="00E30A4F">
              <w:t xml:space="preserve">Participation in a criminal organisation.  </w:t>
            </w:r>
          </w:p>
        </w:tc>
        <w:tc>
          <w:tcPr>
            <w:tcW w:w="2879" w:type="dxa"/>
          </w:tcPr>
          <w:p w14:paraId="6820DF5A" w14:textId="77777777" w:rsidR="00AD3E72" w:rsidRPr="009F2992" w:rsidRDefault="00AD3E72" w:rsidP="008D0DA5">
            <w:r w:rsidRPr="00E30A4F">
              <w:t>(Yes / No)</w:t>
            </w:r>
          </w:p>
          <w:p w14:paraId="50255FE7" w14:textId="77777777" w:rsidR="00AD3E72" w:rsidRPr="009F2992" w:rsidRDefault="00AD3E72" w:rsidP="008D0DA5">
            <w:r>
              <w:t>If yes please provide details at 2.1 (b)</w:t>
            </w:r>
          </w:p>
        </w:tc>
      </w:tr>
      <w:tr w:rsidR="00AD3E72" w14:paraId="548F4DA5" w14:textId="77777777" w:rsidTr="008D0DA5">
        <w:tc>
          <w:tcPr>
            <w:tcW w:w="1696" w:type="dxa"/>
          </w:tcPr>
          <w:p w14:paraId="6DDA2725" w14:textId="77777777" w:rsidR="00AD3E72" w:rsidRPr="00E30A4F" w:rsidRDefault="00AD3E72" w:rsidP="008D0DA5"/>
        </w:tc>
        <w:tc>
          <w:tcPr>
            <w:tcW w:w="4062" w:type="dxa"/>
          </w:tcPr>
          <w:p w14:paraId="651CA482" w14:textId="77777777" w:rsidR="00AD3E72" w:rsidRPr="009F2992" w:rsidRDefault="00AD3E72" w:rsidP="008D0DA5">
            <w:r w:rsidRPr="00E30A4F">
              <w:t xml:space="preserve">Corruption.  </w:t>
            </w:r>
          </w:p>
        </w:tc>
        <w:tc>
          <w:tcPr>
            <w:tcW w:w="2879" w:type="dxa"/>
          </w:tcPr>
          <w:p w14:paraId="16E008FD" w14:textId="77777777" w:rsidR="00AD3E72" w:rsidRPr="009F2992" w:rsidRDefault="00AD3E72" w:rsidP="008D0DA5">
            <w:r w:rsidRPr="00E30A4F">
              <w:t>((Yes / No)</w:t>
            </w:r>
          </w:p>
          <w:p w14:paraId="2BC58BC2" w14:textId="77777777" w:rsidR="00AD3E72" w:rsidRPr="009F2992" w:rsidRDefault="00AD3E72" w:rsidP="008D0DA5">
            <w:r w:rsidRPr="00E30A4F">
              <w:t>If yes please provide details at 2.1 (b)</w:t>
            </w:r>
          </w:p>
        </w:tc>
      </w:tr>
      <w:tr w:rsidR="00AD3E72" w14:paraId="7CD04C0A" w14:textId="77777777" w:rsidTr="008D0DA5">
        <w:tc>
          <w:tcPr>
            <w:tcW w:w="1696" w:type="dxa"/>
          </w:tcPr>
          <w:p w14:paraId="18A28750" w14:textId="77777777" w:rsidR="00AD3E72" w:rsidRPr="00E30A4F" w:rsidRDefault="00AD3E72" w:rsidP="008D0DA5"/>
        </w:tc>
        <w:tc>
          <w:tcPr>
            <w:tcW w:w="4062" w:type="dxa"/>
          </w:tcPr>
          <w:p w14:paraId="2E2DCFC5" w14:textId="77777777" w:rsidR="00AD3E72" w:rsidRPr="009F2992" w:rsidRDefault="00AD3E72" w:rsidP="008D0DA5">
            <w:r w:rsidRPr="00E30A4F">
              <w:t xml:space="preserve">Fraud. </w:t>
            </w:r>
          </w:p>
        </w:tc>
        <w:tc>
          <w:tcPr>
            <w:tcW w:w="2879" w:type="dxa"/>
          </w:tcPr>
          <w:p w14:paraId="2E888BE3" w14:textId="77777777" w:rsidR="00AD3E72" w:rsidRPr="009F2992" w:rsidRDefault="00AD3E72" w:rsidP="008D0DA5">
            <w:r w:rsidRPr="00E30A4F">
              <w:t>(Yes / No)</w:t>
            </w:r>
          </w:p>
          <w:p w14:paraId="476B5CB4" w14:textId="77777777" w:rsidR="00AD3E72" w:rsidRPr="009F2992" w:rsidRDefault="00AD3E72" w:rsidP="008D0DA5">
            <w:r w:rsidRPr="00E30A4F">
              <w:t>If yes please provide details at 2.1 (b)</w:t>
            </w:r>
          </w:p>
        </w:tc>
      </w:tr>
      <w:tr w:rsidR="00AD3E72" w14:paraId="2D4AD3D5" w14:textId="77777777" w:rsidTr="008D0DA5">
        <w:tc>
          <w:tcPr>
            <w:tcW w:w="1696" w:type="dxa"/>
          </w:tcPr>
          <w:p w14:paraId="5E0215FD" w14:textId="77777777" w:rsidR="00AD3E72" w:rsidRPr="00E30A4F" w:rsidRDefault="00AD3E72" w:rsidP="008D0DA5"/>
        </w:tc>
        <w:tc>
          <w:tcPr>
            <w:tcW w:w="4062" w:type="dxa"/>
          </w:tcPr>
          <w:p w14:paraId="11127C94" w14:textId="77777777" w:rsidR="00AD3E72" w:rsidRPr="009F2992" w:rsidRDefault="00AD3E72" w:rsidP="008D0DA5">
            <w:r w:rsidRPr="00E30A4F">
              <w:t>Terrorist offences or offences linked to terrorist activities</w:t>
            </w:r>
          </w:p>
        </w:tc>
        <w:tc>
          <w:tcPr>
            <w:tcW w:w="2879" w:type="dxa"/>
          </w:tcPr>
          <w:p w14:paraId="0D42024D" w14:textId="77777777" w:rsidR="00AD3E72" w:rsidRPr="009F2992" w:rsidRDefault="00AD3E72" w:rsidP="008D0DA5">
            <w:r w:rsidRPr="00E30A4F">
              <w:t>(Yes / No)</w:t>
            </w:r>
          </w:p>
          <w:p w14:paraId="385EF0DB" w14:textId="77777777" w:rsidR="00AD3E72" w:rsidRPr="009F2992" w:rsidRDefault="00AD3E72" w:rsidP="008D0DA5">
            <w:r w:rsidRPr="00E30A4F">
              <w:t>If yes please provide details at 2.1 (b)</w:t>
            </w:r>
          </w:p>
        </w:tc>
      </w:tr>
      <w:tr w:rsidR="00AD3E72" w14:paraId="39C394E2" w14:textId="77777777" w:rsidTr="008D0DA5">
        <w:tc>
          <w:tcPr>
            <w:tcW w:w="1696" w:type="dxa"/>
          </w:tcPr>
          <w:p w14:paraId="2AAD56CA" w14:textId="77777777" w:rsidR="00AD3E72" w:rsidRPr="00E30A4F" w:rsidRDefault="00AD3E72" w:rsidP="008D0DA5"/>
        </w:tc>
        <w:tc>
          <w:tcPr>
            <w:tcW w:w="4062" w:type="dxa"/>
          </w:tcPr>
          <w:p w14:paraId="56E75700" w14:textId="77777777" w:rsidR="00AD3E72" w:rsidRPr="009F2992" w:rsidRDefault="00AD3E72" w:rsidP="008D0DA5">
            <w:r w:rsidRPr="00E30A4F">
              <w:t>Money laundering or terrorist financing</w:t>
            </w:r>
          </w:p>
        </w:tc>
        <w:tc>
          <w:tcPr>
            <w:tcW w:w="2879" w:type="dxa"/>
          </w:tcPr>
          <w:p w14:paraId="0401901E" w14:textId="77777777" w:rsidR="00AD3E72" w:rsidRPr="009F2992" w:rsidRDefault="00AD3E72" w:rsidP="008D0DA5">
            <w:r w:rsidRPr="00E30A4F">
              <w:t>(Yes / No)</w:t>
            </w:r>
          </w:p>
          <w:p w14:paraId="4B027EB4" w14:textId="77777777" w:rsidR="00AD3E72" w:rsidRPr="009F2992" w:rsidRDefault="00AD3E72" w:rsidP="008D0DA5">
            <w:r w:rsidRPr="00E30A4F">
              <w:t xml:space="preserve">If yes please </w:t>
            </w:r>
            <w:r w:rsidRPr="009F2992">
              <w:t>provide details at 2.1 (b)</w:t>
            </w:r>
          </w:p>
        </w:tc>
      </w:tr>
      <w:tr w:rsidR="00AD3E72" w14:paraId="35E6FC0E" w14:textId="77777777" w:rsidTr="008D0DA5">
        <w:tc>
          <w:tcPr>
            <w:tcW w:w="1696" w:type="dxa"/>
          </w:tcPr>
          <w:p w14:paraId="1F33859C" w14:textId="77777777" w:rsidR="00AD3E72" w:rsidRPr="00E30A4F" w:rsidRDefault="00AD3E72" w:rsidP="008D0DA5"/>
        </w:tc>
        <w:tc>
          <w:tcPr>
            <w:tcW w:w="4062" w:type="dxa"/>
          </w:tcPr>
          <w:p w14:paraId="16996D8B" w14:textId="77777777" w:rsidR="00AD3E72" w:rsidRPr="009F2992" w:rsidRDefault="00AD3E72" w:rsidP="008D0DA5">
            <w:r w:rsidRPr="00E30A4F">
              <w:t>Child labour and other forms of trafficking in human beings</w:t>
            </w:r>
          </w:p>
        </w:tc>
        <w:tc>
          <w:tcPr>
            <w:tcW w:w="2879" w:type="dxa"/>
          </w:tcPr>
          <w:p w14:paraId="170C25FF" w14:textId="77777777" w:rsidR="00AD3E72" w:rsidRPr="009F2992" w:rsidRDefault="00AD3E72" w:rsidP="008D0DA5">
            <w:r w:rsidRPr="00E30A4F">
              <w:t>(Yes / No)</w:t>
            </w:r>
          </w:p>
          <w:p w14:paraId="481A5977" w14:textId="77777777" w:rsidR="00AD3E72" w:rsidRPr="009F2992" w:rsidRDefault="00AD3E72" w:rsidP="008D0DA5">
            <w:r w:rsidRPr="00E30A4F">
              <w:t>If yes please provide details at 2.1 (b)</w:t>
            </w:r>
          </w:p>
        </w:tc>
      </w:tr>
      <w:tr w:rsidR="00AD3E72" w14:paraId="52C95130" w14:textId="77777777" w:rsidTr="008D0DA5">
        <w:tc>
          <w:tcPr>
            <w:tcW w:w="1696" w:type="dxa"/>
          </w:tcPr>
          <w:p w14:paraId="7960660C" w14:textId="77777777" w:rsidR="00AD3E72" w:rsidRPr="009F2992" w:rsidRDefault="00AD3E72" w:rsidP="008D0DA5">
            <w:r w:rsidRPr="00E30A4F">
              <w:t>2.1(b)</w:t>
            </w:r>
          </w:p>
        </w:tc>
        <w:tc>
          <w:tcPr>
            <w:tcW w:w="4062" w:type="dxa"/>
          </w:tcPr>
          <w:p w14:paraId="0237C6B6" w14:textId="77777777" w:rsidR="00AD3E72" w:rsidRPr="009F2992" w:rsidRDefault="00AD3E72" w:rsidP="008D0DA5">
            <w:r w:rsidRPr="00E30A4F">
              <w:t>If you have answered yes to question 2.1(a), please provide further details.</w:t>
            </w:r>
          </w:p>
          <w:p w14:paraId="30CEDA68" w14:textId="77777777" w:rsidR="00AD3E72" w:rsidRPr="00E30A4F" w:rsidRDefault="00AD3E72" w:rsidP="008D0DA5"/>
          <w:p w14:paraId="0A9D9AA8" w14:textId="77777777" w:rsidR="00AD3E72" w:rsidRPr="009F2992" w:rsidRDefault="00AD3E72" w:rsidP="008D0DA5">
            <w:r w:rsidRPr="00E30A4F">
              <w:t>Date of conviction, specify which of the grounds listed the conviction was for, and the reasons for conviction</w:t>
            </w:r>
            <w:r w:rsidRPr="009F2992">
              <w:t>.</w:t>
            </w:r>
          </w:p>
          <w:p w14:paraId="5B42E576" w14:textId="77777777" w:rsidR="00AD3E72" w:rsidRPr="00E30A4F" w:rsidRDefault="00AD3E72" w:rsidP="008D0DA5"/>
          <w:p w14:paraId="3069D62E" w14:textId="77777777" w:rsidR="00AD3E72" w:rsidRPr="009F2992" w:rsidRDefault="00AD3E72" w:rsidP="008D0DA5">
            <w:r w:rsidRPr="00E30A4F">
              <w:t>Identity of who has been convicted</w:t>
            </w:r>
          </w:p>
          <w:p w14:paraId="674A7548" w14:textId="77777777" w:rsidR="00AD3E72" w:rsidRPr="009F2992" w:rsidRDefault="00AD3E72" w:rsidP="008D0DA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E822B71" w14:textId="77777777" w:rsidR="00AD3E72" w:rsidRPr="00E30A4F" w:rsidRDefault="00AD3E72" w:rsidP="008D0DA5"/>
        </w:tc>
      </w:tr>
      <w:tr w:rsidR="00AD3E72" w14:paraId="3A0E424D" w14:textId="77777777" w:rsidTr="008D0DA5">
        <w:tc>
          <w:tcPr>
            <w:tcW w:w="1696" w:type="dxa"/>
          </w:tcPr>
          <w:p w14:paraId="103C6EB0" w14:textId="77777777" w:rsidR="00AD3E72" w:rsidRPr="009F2992" w:rsidRDefault="00AD3E72" w:rsidP="008D0DA5">
            <w:r w:rsidRPr="00E30A4F">
              <w:t>2.</w:t>
            </w:r>
            <w:r w:rsidRPr="009F2992">
              <w:t>1 (c)</w:t>
            </w:r>
          </w:p>
        </w:tc>
        <w:tc>
          <w:tcPr>
            <w:tcW w:w="4062" w:type="dxa"/>
          </w:tcPr>
          <w:p w14:paraId="796F1E04" w14:textId="77777777" w:rsidR="00AD3E72" w:rsidRPr="009F2992" w:rsidRDefault="00AD3E72" w:rsidP="008D0DA5">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6DF759E" w14:textId="77777777" w:rsidR="00AD3E72" w:rsidRPr="009F2992" w:rsidRDefault="00AD3E72" w:rsidP="008D0DA5">
            <w:r w:rsidRPr="00375246">
              <w:t>(Yes / No)</w:t>
            </w:r>
          </w:p>
          <w:p w14:paraId="35AFF31C" w14:textId="77777777" w:rsidR="00AD3E72" w:rsidRPr="00E30A4F" w:rsidRDefault="00AD3E72" w:rsidP="008D0DA5"/>
        </w:tc>
      </w:tr>
      <w:tr w:rsidR="00AD3E72" w14:paraId="3F8D9A84" w14:textId="77777777" w:rsidTr="008D0DA5">
        <w:tc>
          <w:tcPr>
            <w:tcW w:w="1696" w:type="dxa"/>
          </w:tcPr>
          <w:p w14:paraId="5012689A" w14:textId="77777777" w:rsidR="00AD3E72" w:rsidRPr="009F2992" w:rsidRDefault="00AD3E72" w:rsidP="008D0DA5">
            <w:r w:rsidRPr="00E30A4F">
              <w:t>2.</w:t>
            </w:r>
            <w:r w:rsidRPr="009F2992">
              <w:t>1(d)</w:t>
            </w:r>
          </w:p>
        </w:tc>
        <w:tc>
          <w:tcPr>
            <w:tcW w:w="4062" w:type="dxa"/>
          </w:tcPr>
          <w:p w14:paraId="6D43B39C" w14:textId="77777777" w:rsidR="00AD3E72" w:rsidRPr="009F2992" w:rsidRDefault="00AD3E72" w:rsidP="008D0DA5">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9F2992">
              <w:lastRenderedPageBreak/>
              <w:t>obligations related to the payment of tax or social security contributions?</w:t>
            </w:r>
          </w:p>
        </w:tc>
        <w:tc>
          <w:tcPr>
            <w:tcW w:w="2879" w:type="dxa"/>
          </w:tcPr>
          <w:p w14:paraId="594E5571" w14:textId="77777777" w:rsidR="00AD3E72" w:rsidRPr="009F2992" w:rsidRDefault="00AD3E72" w:rsidP="008D0DA5">
            <w:r w:rsidRPr="00375246">
              <w:lastRenderedPageBreak/>
              <w:t>(Yes / No)</w:t>
            </w:r>
          </w:p>
          <w:p w14:paraId="2D30ADF0" w14:textId="77777777" w:rsidR="00AD3E72" w:rsidRPr="00E30A4F" w:rsidRDefault="00AD3E72" w:rsidP="008D0DA5"/>
        </w:tc>
      </w:tr>
      <w:tr w:rsidR="00AD3E72" w14:paraId="097167DB" w14:textId="77777777" w:rsidTr="008D0DA5">
        <w:tc>
          <w:tcPr>
            <w:tcW w:w="1696" w:type="dxa"/>
          </w:tcPr>
          <w:p w14:paraId="366D9AFC" w14:textId="77777777" w:rsidR="00AD3E72" w:rsidRPr="009F2992" w:rsidRDefault="00AD3E72" w:rsidP="008D0DA5">
            <w:r w:rsidRPr="00E30A4F">
              <w:t>2.</w:t>
            </w:r>
            <w:r w:rsidRPr="009F2992">
              <w:t>1(e)</w:t>
            </w:r>
          </w:p>
        </w:tc>
        <w:tc>
          <w:tcPr>
            <w:tcW w:w="4062" w:type="dxa"/>
          </w:tcPr>
          <w:p w14:paraId="25DF9801" w14:textId="77777777" w:rsidR="00AD3E72" w:rsidRPr="009F2992" w:rsidRDefault="00AD3E72" w:rsidP="008D0DA5">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DD72BC5" w14:textId="77777777" w:rsidR="00AD3E72" w:rsidRPr="00375246" w:rsidRDefault="00AD3E72" w:rsidP="008D0DA5"/>
          <w:p w14:paraId="12B6CA09" w14:textId="77777777" w:rsidR="00AD3E72" w:rsidRPr="00E30A4F" w:rsidRDefault="00AD3E72" w:rsidP="008D0DA5"/>
        </w:tc>
      </w:tr>
    </w:tbl>
    <w:p w14:paraId="5EA9F2F4" w14:textId="77777777" w:rsidR="00AD3E72" w:rsidRDefault="00AD3E72" w:rsidP="00AD3E72"/>
    <w:p w14:paraId="38DA75E6" w14:textId="2280A0B8" w:rsidR="00AD3E72" w:rsidRPr="00AD3E72" w:rsidRDefault="00AD3E72" w:rsidP="00AD3E72">
      <w:pPr>
        <w:rPr>
          <w:rStyle w:val="Boldtext"/>
          <w:color w:val="00B050"/>
        </w:rPr>
      </w:pPr>
      <w:r w:rsidRPr="00AD3E72">
        <w:rPr>
          <w:rStyle w:val="Boldtext"/>
          <w:color w:val="00B050"/>
        </w:rPr>
        <w:t>Part 2.2 Grounds for discretionary exclusion</w:t>
      </w:r>
    </w:p>
    <w:p w14:paraId="3BA273CF" w14:textId="77777777" w:rsidR="00AD3E72" w:rsidRPr="00375246"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43A7FAB0"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FE9CAAD" w14:textId="77777777" w:rsidR="00AD3E72" w:rsidRPr="009F2992" w:rsidRDefault="00AD3E72" w:rsidP="008D0DA5">
            <w:r w:rsidRPr="00375246">
              <w:t xml:space="preserve">Question no. </w:t>
            </w:r>
          </w:p>
        </w:tc>
        <w:tc>
          <w:tcPr>
            <w:tcW w:w="4062" w:type="dxa"/>
            <w:shd w:val="clear" w:color="auto" w:fill="00B050"/>
          </w:tcPr>
          <w:p w14:paraId="37112BAF" w14:textId="77777777" w:rsidR="00AD3E72" w:rsidRPr="009F2992" w:rsidRDefault="00AD3E72" w:rsidP="008D0DA5">
            <w:r w:rsidRPr="00375246">
              <w:t>Question</w:t>
            </w:r>
          </w:p>
        </w:tc>
        <w:tc>
          <w:tcPr>
            <w:tcW w:w="2879" w:type="dxa"/>
            <w:shd w:val="clear" w:color="auto" w:fill="00B050"/>
          </w:tcPr>
          <w:p w14:paraId="28C5B470" w14:textId="77777777" w:rsidR="00AD3E72" w:rsidRPr="009F2992" w:rsidRDefault="00AD3E72" w:rsidP="008D0DA5">
            <w:r w:rsidRPr="00375246">
              <w:t>Response</w:t>
            </w:r>
          </w:p>
        </w:tc>
      </w:tr>
      <w:tr w:rsidR="00AD3E72" w14:paraId="1C3D07C4" w14:textId="77777777" w:rsidTr="008D0DA5">
        <w:tc>
          <w:tcPr>
            <w:tcW w:w="1696" w:type="dxa"/>
          </w:tcPr>
          <w:p w14:paraId="1E490F27" w14:textId="77777777" w:rsidR="00AD3E72" w:rsidRPr="009F2992" w:rsidRDefault="00AD3E72" w:rsidP="008D0DA5">
            <w:r w:rsidRPr="00375246">
              <w:t>2.</w:t>
            </w:r>
            <w:r w:rsidRPr="009F2992">
              <w:t>2(a)</w:t>
            </w:r>
          </w:p>
        </w:tc>
        <w:tc>
          <w:tcPr>
            <w:tcW w:w="6941" w:type="dxa"/>
            <w:gridSpan w:val="2"/>
          </w:tcPr>
          <w:p w14:paraId="73D6FD24" w14:textId="77777777" w:rsidR="00AD3E72" w:rsidRPr="009F2992" w:rsidRDefault="00AD3E72" w:rsidP="008D0DA5">
            <w:r w:rsidRPr="00375246">
              <w:t xml:space="preserve">The detailed grounds for discretionary exclusion of an organisation are set out on this </w:t>
            </w:r>
            <w:hyperlink r:id="rId30" w:history="1">
              <w:r w:rsidRPr="009F2992">
                <w:rPr>
                  <w:rStyle w:val="Hyperlink"/>
                </w:rPr>
                <w:t>webpage</w:t>
              </w:r>
            </w:hyperlink>
            <w:r w:rsidRPr="009F2992">
              <w:t xml:space="preserve">, which should be referred to before completing these questions. </w:t>
            </w:r>
          </w:p>
          <w:p w14:paraId="19BA5434" w14:textId="77777777" w:rsidR="00AD3E72" w:rsidRPr="009F2992" w:rsidRDefault="00AD3E72" w:rsidP="008D0DA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AD3E72" w14:paraId="43ACFEC0" w14:textId="77777777" w:rsidTr="008D0DA5">
        <w:tc>
          <w:tcPr>
            <w:tcW w:w="1696" w:type="dxa"/>
          </w:tcPr>
          <w:p w14:paraId="6C5F9882" w14:textId="77777777" w:rsidR="00AD3E72" w:rsidRPr="009F2992" w:rsidRDefault="00AD3E72" w:rsidP="008D0DA5">
            <w:r w:rsidRPr="00375246">
              <w:t>2.2(</w:t>
            </w:r>
            <w:r w:rsidRPr="009F2992">
              <w:t>b)</w:t>
            </w:r>
          </w:p>
          <w:p w14:paraId="2A6A96CF" w14:textId="77777777" w:rsidR="00AD3E72" w:rsidRPr="00375246" w:rsidRDefault="00AD3E72" w:rsidP="008D0DA5"/>
        </w:tc>
        <w:tc>
          <w:tcPr>
            <w:tcW w:w="4062" w:type="dxa"/>
          </w:tcPr>
          <w:p w14:paraId="5628461C" w14:textId="77777777" w:rsidR="00AD3E72" w:rsidRPr="009F2992" w:rsidRDefault="00AD3E72" w:rsidP="008D0DA5">
            <w:r w:rsidRPr="00375246">
              <w:t xml:space="preserve">Breach of environmental obligations? </w:t>
            </w:r>
          </w:p>
        </w:tc>
        <w:tc>
          <w:tcPr>
            <w:tcW w:w="2879" w:type="dxa"/>
          </w:tcPr>
          <w:p w14:paraId="621681E0" w14:textId="77777777" w:rsidR="00AD3E72" w:rsidRPr="009F2992" w:rsidRDefault="00AD3E72" w:rsidP="008D0DA5">
            <w:r w:rsidRPr="00375246">
              <w:t>(Yes / No)</w:t>
            </w:r>
          </w:p>
          <w:p w14:paraId="1481692F" w14:textId="77777777" w:rsidR="00AD3E72" w:rsidRPr="009F2992" w:rsidRDefault="00AD3E72" w:rsidP="008D0DA5">
            <w:r w:rsidRPr="00375246">
              <w:t>If yes please provide details at 2.</w:t>
            </w:r>
            <w:r w:rsidRPr="009F2992">
              <w:t>2 (f)</w:t>
            </w:r>
          </w:p>
        </w:tc>
      </w:tr>
      <w:tr w:rsidR="00AD3E72" w14:paraId="1B5D1515" w14:textId="77777777" w:rsidTr="008D0DA5">
        <w:tc>
          <w:tcPr>
            <w:tcW w:w="1696" w:type="dxa"/>
          </w:tcPr>
          <w:p w14:paraId="5EB5DAF3" w14:textId="77777777" w:rsidR="00AD3E72" w:rsidRPr="009F2992" w:rsidRDefault="00AD3E72" w:rsidP="008D0DA5">
            <w:r w:rsidRPr="00375246">
              <w:t>2.2(</w:t>
            </w:r>
            <w:r w:rsidRPr="009F2992">
              <w:t>c)</w:t>
            </w:r>
          </w:p>
        </w:tc>
        <w:tc>
          <w:tcPr>
            <w:tcW w:w="4062" w:type="dxa"/>
          </w:tcPr>
          <w:p w14:paraId="019D75E5" w14:textId="77777777" w:rsidR="00AD3E72" w:rsidRPr="009F2992" w:rsidRDefault="00AD3E72" w:rsidP="008D0DA5">
            <w:r w:rsidRPr="00375246">
              <w:t xml:space="preserve">Breach of social obligations?  </w:t>
            </w:r>
          </w:p>
        </w:tc>
        <w:tc>
          <w:tcPr>
            <w:tcW w:w="2879" w:type="dxa"/>
          </w:tcPr>
          <w:p w14:paraId="10C08EF6" w14:textId="77777777" w:rsidR="00AD3E72" w:rsidRPr="009F2992" w:rsidRDefault="00AD3E72" w:rsidP="008D0DA5">
            <w:r w:rsidRPr="00375246">
              <w:t>(Yes / No)</w:t>
            </w:r>
          </w:p>
          <w:p w14:paraId="463932C2" w14:textId="77777777" w:rsidR="00AD3E72" w:rsidRPr="009F2992" w:rsidRDefault="00AD3E72" w:rsidP="008D0DA5">
            <w:r w:rsidRPr="00375246">
              <w:t>If yes please provide details at 2.2 (f)</w:t>
            </w:r>
          </w:p>
        </w:tc>
      </w:tr>
      <w:tr w:rsidR="00AD3E72" w14:paraId="23B435B9" w14:textId="77777777" w:rsidTr="008D0DA5">
        <w:tc>
          <w:tcPr>
            <w:tcW w:w="1696" w:type="dxa"/>
          </w:tcPr>
          <w:p w14:paraId="5CFE8544" w14:textId="77777777" w:rsidR="00AD3E72" w:rsidRPr="009F2992" w:rsidRDefault="00AD3E72" w:rsidP="008D0DA5">
            <w:r w:rsidRPr="00375246">
              <w:t>2.2(</w:t>
            </w:r>
            <w:r w:rsidRPr="009F2992">
              <w:t>d)</w:t>
            </w:r>
          </w:p>
        </w:tc>
        <w:tc>
          <w:tcPr>
            <w:tcW w:w="4062" w:type="dxa"/>
          </w:tcPr>
          <w:p w14:paraId="2B4B7C36" w14:textId="77777777" w:rsidR="00AD3E72" w:rsidRPr="009F2992" w:rsidRDefault="00AD3E72" w:rsidP="008D0DA5">
            <w:r w:rsidRPr="00375246">
              <w:t xml:space="preserve">Breach of labour law obligations? </w:t>
            </w:r>
          </w:p>
        </w:tc>
        <w:tc>
          <w:tcPr>
            <w:tcW w:w="2879" w:type="dxa"/>
          </w:tcPr>
          <w:p w14:paraId="09E8FCC9" w14:textId="77777777" w:rsidR="00AD3E72" w:rsidRPr="009F2992" w:rsidRDefault="00AD3E72" w:rsidP="008D0DA5">
            <w:r w:rsidRPr="00375246">
              <w:t>(Yes / No)</w:t>
            </w:r>
          </w:p>
          <w:p w14:paraId="4A366457" w14:textId="77777777" w:rsidR="00AD3E72" w:rsidRPr="009F2992" w:rsidRDefault="00AD3E72" w:rsidP="008D0DA5">
            <w:r w:rsidRPr="00375246">
              <w:t>If yes please provide details at 2.2 (f)</w:t>
            </w:r>
          </w:p>
        </w:tc>
      </w:tr>
      <w:tr w:rsidR="00AD3E72" w14:paraId="6436FEB2" w14:textId="77777777" w:rsidTr="008D0DA5">
        <w:tc>
          <w:tcPr>
            <w:tcW w:w="1696" w:type="dxa"/>
          </w:tcPr>
          <w:p w14:paraId="537DC50F" w14:textId="77777777" w:rsidR="00AD3E72" w:rsidRPr="009F2992" w:rsidRDefault="00AD3E72" w:rsidP="008D0DA5">
            <w:r w:rsidRPr="00375246">
              <w:t>2.2(</w:t>
            </w:r>
            <w:r w:rsidRPr="009F2992">
              <w:t>e)</w:t>
            </w:r>
          </w:p>
        </w:tc>
        <w:tc>
          <w:tcPr>
            <w:tcW w:w="4062" w:type="dxa"/>
          </w:tcPr>
          <w:p w14:paraId="1AFDBBE6" w14:textId="77777777" w:rsidR="00AD3E72" w:rsidRPr="009F2992" w:rsidRDefault="00AD3E72" w:rsidP="008D0DA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31E2C2B" w14:textId="77777777" w:rsidR="00AD3E72" w:rsidRPr="009F2992" w:rsidRDefault="00AD3E72" w:rsidP="008D0DA5">
            <w:r w:rsidRPr="00375246">
              <w:t>(Yes / No)</w:t>
            </w:r>
          </w:p>
          <w:p w14:paraId="07911749" w14:textId="77777777" w:rsidR="00AD3E72" w:rsidRPr="009F2992" w:rsidRDefault="00AD3E72" w:rsidP="008D0DA5">
            <w:r w:rsidRPr="00375246">
              <w:t>If yes please provide details at 2.2 (f)</w:t>
            </w:r>
          </w:p>
        </w:tc>
      </w:tr>
      <w:tr w:rsidR="00AD3E72" w14:paraId="3EAFB868" w14:textId="77777777" w:rsidTr="008D0DA5">
        <w:tc>
          <w:tcPr>
            <w:tcW w:w="1696" w:type="dxa"/>
          </w:tcPr>
          <w:p w14:paraId="2CD5CED4" w14:textId="77777777" w:rsidR="00AD3E72" w:rsidRPr="009F2992" w:rsidRDefault="00AD3E72" w:rsidP="008D0DA5">
            <w:r>
              <w:t>2.2 (f)</w:t>
            </w:r>
          </w:p>
        </w:tc>
        <w:tc>
          <w:tcPr>
            <w:tcW w:w="4062" w:type="dxa"/>
          </w:tcPr>
          <w:p w14:paraId="216C5E87" w14:textId="77777777" w:rsidR="00AD3E72" w:rsidRPr="009F2992" w:rsidRDefault="00AD3E72" w:rsidP="008D0DA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5732DC5" w14:textId="77777777" w:rsidR="00AD3E72" w:rsidRPr="00375246" w:rsidRDefault="00AD3E72" w:rsidP="008D0DA5"/>
        </w:tc>
      </w:tr>
    </w:tbl>
    <w:p w14:paraId="76423F73" w14:textId="77777777" w:rsidR="00AD3E72" w:rsidRDefault="00AD3E72" w:rsidP="00AD3E72"/>
    <w:p w14:paraId="66891E87" w14:textId="77777777" w:rsidR="00AD3E72" w:rsidRPr="00AD3E72" w:rsidRDefault="00AD3E72" w:rsidP="00AD3E72">
      <w:pPr>
        <w:pStyle w:val="Sectiontitle"/>
        <w:rPr>
          <w:color w:val="00B050"/>
        </w:rPr>
      </w:pPr>
      <w:r w:rsidRPr="00AD3E72">
        <w:rPr>
          <w:color w:val="00B050"/>
        </w:rPr>
        <w:t>Annex 2 Acceptance of Terms and Conditions  </w:t>
      </w:r>
    </w:p>
    <w:p w14:paraId="356515B5" w14:textId="77777777" w:rsidR="00AD3E72" w:rsidRPr="00AD3E72" w:rsidRDefault="00AD3E72" w:rsidP="00AD3E72">
      <w:pPr>
        <w:rPr>
          <w:rFonts w:ascii="Arial" w:hAnsi="Arial" w:cs="Arial"/>
          <w:lang w:eastAsia="en-GB"/>
        </w:rPr>
      </w:pPr>
      <w:r w:rsidRPr="00AD3E72">
        <w:rPr>
          <w:rFonts w:ascii="Arial" w:hAnsi="Arial" w:cs="Arial"/>
          <w:lang w:eastAsia="en-GB"/>
        </w:rPr>
        <w:t>I/We accept in full the terms and conditions appended to this Request for Quote document. </w:t>
      </w:r>
    </w:p>
    <w:p w14:paraId="6B61D04A" w14:textId="77777777" w:rsidR="00AD3E72" w:rsidRDefault="00AD3E72" w:rsidP="00AD3E72">
      <w:pPr>
        <w:rPr>
          <w:rFonts w:ascii="Arial" w:hAnsi="Arial" w:cs="Arial"/>
          <w:lang w:eastAsia="en-GB"/>
        </w:rPr>
      </w:pPr>
    </w:p>
    <w:p w14:paraId="01FE937B" w14:textId="3DF4976C" w:rsidR="00AD3E72" w:rsidRDefault="00AD3E72" w:rsidP="00AD3E72">
      <w:pPr>
        <w:rPr>
          <w:rFonts w:ascii="Arial" w:hAnsi="Arial" w:cs="Arial"/>
          <w:lang w:eastAsia="en-GB"/>
        </w:rPr>
      </w:pPr>
      <w:r w:rsidRPr="00AD3E72">
        <w:rPr>
          <w:rFonts w:ascii="Arial" w:hAnsi="Arial" w:cs="Arial"/>
          <w:lang w:eastAsia="en-GB"/>
        </w:rPr>
        <w:t>Company ____________________________________________________ </w:t>
      </w:r>
    </w:p>
    <w:p w14:paraId="2422C819" w14:textId="77777777" w:rsidR="00AD3E72" w:rsidRPr="00AD3E72" w:rsidRDefault="00AD3E72" w:rsidP="00AD3E72">
      <w:pPr>
        <w:rPr>
          <w:rFonts w:ascii="Arial" w:hAnsi="Arial" w:cs="Arial"/>
          <w:lang w:eastAsia="en-GB"/>
        </w:rPr>
      </w:pPr>
    </w:p>
    <w:p w14:paraId="1E6C772E" w14:textId="77777777" w:rsidR="00AD3E72" w:rsidRPr="00AD3E72" w:rsidRDefault="00AD3E72" w:rsidP="00AD3E72">
      <w:pPr>
        <w:rPr>
          <w:rFonts w:ascii="Arial" w:hAnsi="Arial" w:cs="Arial"/>
          <w:lang w:eastAsia="en-GB"/>
        </w:rPr>
      </w:pPr>
      <w:r w:rsidRPr="00AD3E72">
        <w:rPr>
          <w:rFonts w:ascii="Arial" w:hAnsi="Arial" w:cs="Arial"/>
          <w:lang w:eastAsia="en-GB"/>
        </w:rPr>
        <w:t>Signature ____________________________________________________ </w:t>
      </w:r>
    </w:p>
    <w:p w14:paraId="260A311B" w14:textId="77777777" w:rsidR="00AD3E72" w:rsidRDefault="00AD3E72" w:rsidP="00AD3E72">
      <w:pPr>
        <w:rPr>
          <w:rFonts w:ascii="Arial" w:hAnsi="Arial" w:cs="Arial"/>
          <w:lang w:eastAsia="en-GB"/>
        </w:rPr>
      </w:pPr>
    </w:p>
    <w:p w14:paraId="4224DA9B" w14:textId="65631ADB" w:rsidR="00AD3E72" w:rsidRPr="00AD3E72" w:rsidRDefault="00AD3E72" w:rsidP="00AD3E72">
      <w:pPr>
        <w:rPr>
          <w:rFonts w:ascii="Arial" w:hAnsi="Arial" w:cs="Arial"/>
          <w:lang w:eastAsia="en-GB"/>
        </w:rPr>
      </w:pPr>
      <w:r w:rsidRPr="00AD3E72">
        <w:rPr>
          <w:rFonts w:ascii="Arial" w:hAnsi="Arial" w:cs="Arial"/>
          <w:lang w:eastAsia="en-GB"/>
        </w:rPr>
        <w:t>Print Name ____________________________________________________ </w:t>
      </w:r>
    </w:p>
    <w:p w14:paraId="62EAB934" w14:textId="77777777" w:rsidR="00AD3E72" w:rsidRDefault="00AD3E72" w:rsidP="00AD3E72">
      <w:pPr>
        <w:rPr>
          <w:rFonts w:ascii="Arial" w:hAnsi="Arial" w:cs="Arial"/>
          <w:lang w:eastAsia="en-GB"/>
        </w:rPr>
      </w:pPr>
    </w:p>
    <w:p w14:paraId="1AE35450" w14:textId="700AA1B6" w:rsidR="00AD3E72" w:rsidRPr="00AD3E72" w:rsidRDefault="00AD3E72" w:rsidP="00AD3E72">
      <w:pPr>
        <w:rPr>
          <w:rFonts w:ascii="Arial" w:hAnsi="Arial" w:cs="Arial"/>
          <w:lang w:eastAsia="en-GB"/>
        </w:rPr>
      </w:pPr>
      <w:r w:rsidRPr="00AD3E72">
        <w:rPr>
          <w:rFonts w:ascii="Arial" w:hAnsi="Arial" w:cs="Arial"/>
          <w:lang w:eastAsia="en-GB"/>
        </w:rPr>
        <w:t>Position ____________________________________________________ </w:t>
      </w:r>
    </w:p>
    <w:p w14:paraId="1B022FE8" w14:textId="77777777" w:rsidR="00AD3E72" w:rsidRDefault="00AD3E72" w:rsidP="00AD3E72">
      <w:pPr>
        <w:rPr>
          <w:rFonts w:ascii="Arial" w:hAnsi="Arial" w:cs="Arial"/>
          <w:lang w:eastAsia="en-GB"/>
        </w:rPr>
      </w:pPr>
    </w:p>
    <w:p w14:paraId="1E263909" w14:textId="44B2D0D4" w:rsidR="00AD3E72" w:rsidRPr="00AD3E72" w:rsidRDefault="00AD3E72" w:rsidP="00AD3E72">
      <w:pPr>
        <w:rPr>
          <w:rFonts w:ascii="Arial" w:hAnsi="Arial" w:cs="Arial"/>
          <w:lang w:eastAsia="en-GB"/>
        </w:rPr>
      </w:pPr>
      <w:r>
        <w:rPr>
          <w:rFonts w:ascii="Arial" w:hAnsi="Arial" w:cs="Arial"/>
          <w:lang w:eastAsia="en-GB"/>
        </w:rPr>
        <w:t>D</w:t>
      </w:r>
      <w:r w:rsidRPr="00AD3E72">
        <w:rPr>
          <w:rFonts w:ascii="Arial" w:hAnsi="Arial" w:cs="Arial"/>
          <w:lang w:eastAsia="en-GB"/>
        </w:rPr>
        <w:t>ate ____________________________________________________</w:t>
      </w:r>
    </w:p>
    <w:p w14:paraId="3B66DC0C" w14:textId="77777777" w:rsidR="00AD3E72" w:rsidRPr="00375246" w:rsidRDefault="00AD3E72" w:rsidP="00AD3E72"/>
    <w:p w14:paraId="741480AA" w14:textId="77777777" w:rsidR="00AD3E72" w:rsidRPr="001F5026" w:rsidRDefault="00AD3E72" w:rsidP="00AD3E72"/>
    <w:p w14:paraId="5198DE76" w14:textId="77777777" w:rsidR="00AD3E72" w:rsidRPr="002F66A1" w:rsidRDefault="00AD3E72" w:rsidP="00AD3E72"/>
    <w:p w14:paraId="154B90FC" w14:textId="77777777" w:rsidR="00F913F6" w:rsidRPr="007309B9" w:rsidRDefault="00F913F6" w:rsidP="00600CE3"/>
    <w:p w14:paraId="334765D7" w14:textId="77777777" w:rsidR="00600CE3" w:rsidRPr="007026DC" w:rsidRDefault="00600CE3" w:rsidP="007026DC"/>
    <w:sectPr w:rsidR="00600CE3" w:rsidRPr="007026DC" w:rsidSect="006F176B">
      <w:headerReference w:type="default" r:id="rId31"/>
      <w:footerReference w:type="default" r:id="rId32"/>
      <w:headerReference w:type="first" r:id="rId33"/>
      <w:footerReference w:type="first" r:id="rId34"/>
      <w:pgSz w:w="11906" w:h="16838"/>
      <w:pgMar w:top="1276" w:right="566" w:bottom="1440"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B6EE0C8" w14:textId="77777777" w:rsidTr="2F47C077">
      <w:trPr>
        <w:trHeight w:val="300"/>
      </w:trPr>
      <w:tc>
        <w:tcPr>
          <w:tcW w:w="3420" w:type="dxa"/>
        </w:tcPr>
        <w:p w14:paraId="6D47CB6D" w14:textId="0A17E0F9" w:rsidR="2F47C077" w:rsidRDefault="2F47C077" w:rsidP="2F47C077">
          <w:pPr>
            <w:pStyle w:val="Header"/>
            <w:ind w:left="-115"/>
          </w:pPr>
        </w:p>
      </w:tc>
      <w:tc>
        <w:tcPr>
          <w:tcW w:w="3420" w:type="dxa"/>
        </w:tcPr>
        <w:p w14:paraId="1C82AC00" w14:textId="44CA2363" w:rsidR="2F47C077" w:rsidRDefault="2F47C077" w:rsidP="2F47C077">
          <w:pPr>
            <w:pStyle w:val="Header"/>
            <w:jc w:val="center"/>
          </w:pPr>
        </w:p>
      </w:tc>
      <w:tc>
        <w:tcPr>
          <w:tcW w:w="3420" w:type="dxa"/>
        </w:tcPr>
        <w:p w14:paraId="4E3DB09A" w14:textId="0D5F240A" w:rsidR="2F47C077" w:rsidRDefault="2F47C077" w:rsidP="2F47C077">
          <w:pPr>
            <w:pStyle w:val="Header"/>
            <w:ind w:right="-115"/>
            <w:jc w:val="right"/>
          </w:pPr>
        </w:p>
      </w:tc>
    </w:tr>
  </w:tbl>
  <w:p w14:paraId="1C19E6B0" w14:textId="7ED0510A" w:rsidR="2F47C077" w:rsidRDefault="2F47C077" w:rsidP="2F47C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4964E52E" w14:textId="77777777" w:rsidTr="2F47C077">
      <w:trPr>
        <w:trHeight w:val="300"/>
      </w:trPr>
      <w:tc>
        <w:tcPr>
          <w:tcW w:w="3420" w:type="dxa"/>
        </w:tcPr>
        <w:p w14:paraId="622D8517" w14:textId="6F626B88" w:rsidR="2F47C077" w:rsidRDefault="2F47C077" w:rsidP="2F47C077">
          <w:pPr>
            <w:pStyle w:val="Header"/>
            <w:ind w:left="-115"/>
          </w:pPr>
        </w:p>
      </w:tc>
      <w:tc>
        <w:tcPr>
          <w:tcW w:w="3420" w:type="dxa"/>
        </w:tcPr>
        <w:p w14:paraId="3FAD7243" w14:textId="4F21F404" w:rsidR="2F47C077" w:rsidRDefault="2F47C077" w:rsidP="2F47C077">
          <w:pPr>
            <w:pStyle w:val="Header"/>
            <w:jc w:val="center"/>
          </w:pPr>
        </w:p>
      </w:tc>
      <w:tc>
        <w:tcPr>
          <w:tcW w:w="3420" w:type="dxa"/>
        </w:tcPr>
        <w:p w14:paraId="2EA9780D" w14:textId="641E825A" w:rsidR="2F47C077" w:rsidRDefault="2F47C077" w:rsidP="2F47C077">
          <w:pPr>
            <w:pStyle w:val="Header"/>
            <w:ind w:right="-115"/>
            <w:jc w:val="right"/>
          </w:pPr>
        </w:p>
      </w:tc>
    </w:tr>
  </w:tbl>
  <w:p w14:paraId="3FEEE3D8" w14:textId="28FCF04E" w:rsidR="2F47C077" w:rsidRDefault="2F47C077" w:rsidP="2F47C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FA75E07" w14:textId="77777777" w:rsidTr="7B4FA47A">
      <w:trPr>
        <w:trHeight w:val="300"/>
      </w:trPr>
      <w:tc>
        <w:tcPr>
          <w:tcW w:w="3420" w:type="dxa"/>
        </w:tcPr>
        <w:p w14:paraId="40DF73C7" w14:textId="2FF98FC6" w:rsidR="2F47C077" w:rsidRDefault="7B4FA47A" w:rsidP="7B4FA47A">
          <w:pPr>
            <w:spacing w:after="160" w:line="259" w:lineRule="auto"/>
            <w:jc w:val="both"/>
          </w:pPr>
          <w:r w:rsidRPr="7B4FA47A">
            <w:rPr>
              <w:rFonts w:ascii="Arial" w:eastAsia="Arial" w:hAnsi="Arial" w:cs="Arial"/>
              <w:b/>
              <w:bCs/>
              <w:color w:val="2F5496"/>
              <w:sz w:val="28"/>
              <w:szCs w:val="28"/>
            </w:rPr>
            <w:t>OFFICIAL</w:t>
          </w:r>
        </w:p>
        <w:p w14:paraId="62C83602" w14:textId="31CFD5E3" w:rsidR="2F47C077" w:rsidRDefault="2F47C077" w:rsidP="2F47C077">
          <w:pPr>
            <w:pStyle w:val="Header"/>
            <w:ind w:left="-115"/>
          </w:pPr>
        </w:p>
      </w:tc>
      <w:tc>
        <w:tcPr>
          <w:tcW w:w="3420" w:type="dxa"/>
        </w:tcPr>
        <w:p w14:paraId="130BA83C" w14:textId="764A589A" w:rsidR="2F47C077" w:rsidRDefault="2F47C077" w:rsidP="2F47C077">
          <w:pPr>
            <w:pStyle w:val="Header"/>
            <w:jc w:val="center"/>
          </w:pPr>
        </w:p>
      </w:tc>
      <w:tc>
        <w:tcPr>
          <w:tcW w:w="3420" w:type="dxa"/>
        </w:tcPr>
        <w:p w14:paraId="0E4714EB" w14:textId="1F76EB39" w:rsidR="2F47C077" w:rsidRDefault="2F47C077" w:rsidP="2F47C077">
          <w:pPr>
            <w:pStyle w:val="Header"/>
            <w:ind w:right="-115"/>
            <w:jc w:val="right"/>
          </w:pPr>
        </w:p>
      </w:tc>
    </w:tr>
  </w:tbl>
  <w:p w14:paraId="11153FE7" w14:textId="386B7AA9" w:rsidR="2F47C077" w:rsidRDefault="2F47C077" w:rsidP="2F47C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FCE6" w14:textId="55CE1B1D" w:rsidR="0044635A" w:rsidRDefault="7B4FA47A" w:rsidP="7B4FA47A">
    <w:pPr>
      <w:spacing w:after="160" w:line="259" w:lineRule="auto"/>
      <w:jc w:val="both"/>
      <w:rPr>
        <w:noProof/>
      </w:rPr>
    </w:pPr>
    <w:r w:rsidRPr="7B4FA47A">
      <w:rPr>
        <w:rFonts w:ascii="Arial" w:eastAsia="Arial" w:hAnsi="Arial" w:cs="Arial"/>
        <w:b/>
        <w:bCs/>
        <w:noProof/>
        <w:color w:val="2F5496"/>
        <w:sz w:val="28"/>
        <w:szCs w:val="28"/>
      </w:rPr>
      <w:t>OFFICIAL</w:t>
    </w:r>
  </w:p>
  <w:p w14:paraId="1236CB1D" w14:textId="1A3386C0" w:rsidR="0044635A" w:rsidRDefault="7B4FA47A">
    <w:pPr>
      <w:pStyle w:val="Header"/>
    </w:pPr>
    <w:r w:rsidRPr="7B4FA47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5B7"/>
    <w:multiLevelType w:val="hybridMultilevel"/>
    <w:tmpl w:val="7CE86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08D32EE"/>
    <w:multiLevelType w:val="hybridMultilevel"/>
    <w:tmpl w:val="A17821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6014D"/>
    <w:multiLevelType w:val="hybridMultilevel"/>
    <w:tmpl w:val="1F36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4778"/>
    <w:multiLevelType w:val="hybridMultilevel"/>
    <w:tmpl w:val="105C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18C"/>
    <w:multiLevelType w:val="hybridMultilevel"/>
    <w:tmpl w:val="C8BC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C0A48"/>
    <w:multiLevelType w:val="hybridMultilevel"/>
    <w:tmpl w:val="54F24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E2A06"/>
    <w:multiLevelType w:val="hybridMultilevel"/>
    <w:tmpl w:val="252ECA1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700FF6"/>
    <w:multiLevelType w:val="hybridMultilevel"/>
    <w:tmpl w:val="4F76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C5402"/>
    <w:multiLevelType w:val="hybridMultilevel"/>
    <w:tmpl w:val="53C2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7F21A"/>
    <w:multiLevelType w:val="multilevel"/>
    <w:tmpl w:val="A5F6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A1378E"/>
    <w:multiLevelType w:val="hybridMultilevel"/>
    <w:tmpl w:val="5A5CE0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8D819"/>
    <w:multiLevelType w:val="hybridMultilevel"/>
    <w:tmpl w:val="C4CE8B52"/>
    <w:lvl w:ilvl="0" w:tplc="629A4112">
      <w:start w:val="1"/>
      <w:numFmt w:val="bullet"/>
      <w:lvlText w:val=""/>
      <w:lvlJc w:val="left"/>
      <w:pPr>
        <w:ind w:left="720" w:hanging="360"/>
      </w:pPr>
      <w:rPr>
        <w:rFonts w:ascii="Symbol" w:hAnsi="Symbol" w:hint="default"/>
      </w:rPr>
    </w:lvl>
    <w:lvl w:ilvl="1" w:tplc="A3B6F71E">
      <w:start w:val="1"/>
      <w:numFmt w:val="bullet"/>
      <w:lvlText w:val="o"/>
      <w:lvlJc w:val="left"/>
      <w:pPr>
        <w:ind w:left="1440" w:hanging="360"/>
      </w:pPr>
      <w:rPr>
        <w:rFonts w:ascii="Courier New" w:hAnsi="Courier New" w:hint="default"/>
      </w:rPr>
    </w:lvl>
    <w:lvl w:ilvl="2" w:tplc="CE50552E">
      <w:start w:val="1"/>
      <w:numFmt w:val="bullet"/>
      <w:lvlText w:val=""/>
      <w:lvlJc w:val="left"/>
      <w:pPr>
        <w:ind w:left="2160" w:hanging="360"/>
      </w:pPr>
      <w:rPr>
        <w:rFonts w:ascii="Wingdings" w:hAnsi="Wingdings" w:hint="default"/>
      </w:rPr>
    </w:lvl>
    <w:lvl w:ilvl="3" w:tplc="43BE444A">
      <w:start w:val="1"/>
      <w:numFmt w:val="bullet"/>
      <w:lvlText w:val=""/>
      <w:lvlJc w:val="left"/>
      <w:pPr>
        <w:ind w:left="2880" w:hanging="360"/>
      </w:pPr>
      <w:rPr>
        <w:rFonts w:ascii="Symbol" w:hAnsi="Symbol" w:hint="default"/>
      </w:rPr>
    </w:lvl>
    <w:lvl w:ilvl="4" w:tplc="1BE0D104">
      <w:start w:val="1"/>
      <w:numFmt w:val="bullet"/>
      <w:lvlText w:val="o"/>
      <w:lvlJc w:val="left"/>
      <w:pPr>
        <w:ind w:left="3600" w:hanging="360"/>
      </w:pPr>
      <w:rPr>
        <w:rFonts w:ascii="Courier New" w:hAnsi="Courier New" w:hint="default"/>
      </w:rPr>
    </w:lvl>
    <w:lvl w:ilvl="5" w:tplc="33162126">
      <w:start w:val="1"/>
      <w:numFmt w:val="bullet"/>
      <w:lvlText w:val=""/>
      <w:lvlJc w:val="left"/>
      <w:pPr>
        <w:ind w:left="4320" w:hanging="360"/>
      </w:pPr>
      <w:rPr>
        <w:rFonts w:ascii="Wingdings" w:hAnsi="Wingdings" w:hint="default"/>
      </w:rPr>
    </w:lvl>
    <w:lvl w:ilvl="6" w:tplc="F016007A">
      <w:start w:val="1"/>
      <w:numFmt w:val="bullet"/>
      <w:lvlText w:val=""/>
      <w:lvlJc w:val="left"/>
      <w:pPr>
        <w:ind w:left="5040" w:hanging="360"/>
      </w:pPr>
      <w:rPr>
        <w:rFonts w:ascii="Symbol" w:hAnsi="Symbol" w:hint="default"/>
      </w:rPr>
    </w:lvl>
    <w:lvl w:ilvl="7" w:tplc="AA8C62EC">
      <w:start w:val="1"/>
      <w:numFmt w:val="bullet"/>
      <w:lvlText w:val="o"/>
      <w:lvlJc w:val="left"/>
      <w:pPr>
        <w:ind w:left="5760" w:hanging="360"/>
      </w:pPr>
      <w:rPr>
        <w:rFonts w:ascii="Courier New" w:hAnsi="Courier New" w:hint="default"/>
      </w:rPr>
    </w:lvl>
    <w:lvl w:ilvl="8" w:tplc="749E3E30">
      <w:start w:val="1"/>
      <w:numFmt w:val="bullet"/>
      <w:lvlText w:val=""/>
      <w:lvlJc w:val="left"/>
      <w:pPr>
        <w:ind w:left="6480" w:hanging="360"/>
      </w:pPr>
      <w:rPr>
        <w:rFonts w:ascii="Wingdings" w:hAnsi="Wingdings" w:hint="default"/>
      </w:r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92052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387616">
    <w:abstractNumId w:val="15"/>
  </w:num>
  <w:num w:numId="3" w16cid:durableId="1062481455">
    <w:abstractNumId w:val="12"/>
  </w:num>
  <w:num w:numId="4" w16cid:durableId="1267538636">
    <w:abstractNumId w:val="16"/>
  </w:num>
  <w:num w:numId="5" w16cid:durableId="1857385799">
    <w:abstractNumId w:val="1"/>
  </w:num>
  <w:num w:numId="6" w16cid:durableId="2110084521">
    <w:abstractNumId w:val="0"/>
  </w:num>
  <w:num w:numId="7" w16cid:durableId="353305323">
    <w:abstractNumId w:val="7"/>
  </w:num>
  <w:num w:numId="8" w16cid:durableId="1579708557">
    <w:abstractNumId w:val="8"/>
  </w:num>
  <w:num w:numId="9" w16cid:durableId="1988513221">
    <w:abstractNumId w:val="4"/>
  </w:num>
  <w:num w:numId="10" w16cid:durableId="2125421111">
    <w:abstractNumId w:val="10"/>
  </w:num>
  <w:num w:numId="11" w16cid:durableId="2070106918">
    <w:abstractNumId w:val="14"/>
  </w:num>
  <w:num w:numId="12" w16cid:durableId="1236746254">
    <w:abstractNumId w:val="6"/>
  </w:num>
  <w:num w:numId="13" w16cid:durableId="460656768">
    <w:abstractNumId w:val="3"/>
  </w:num>
  <w:num w:numId="14" w16cid:durableId="1787001696">
    <w:abstractNumId w:val="11"/>
  </w:num>
  <w:num w:numId="15" w16cid:durableId="1847481052">
    <w:abstractNumId w:val="13"/>
  </w:num>
  <w:num w:numId="16" w16cid:durableId="356320991">
    <w:abstractNumId w:val="5"/>
  </w:num>
  <w:num w:numId="17" w16cid:durableId="12194392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24D1"/>
    <w:rsid w:val="00043A97"/>
    <w:rsid w:val="00044F57"/>
    <w:rsid w:val="00076B95"/>
    <w:rsid w:val="00076BBC"/>
    <w:rsid w:val="0008395C"/>
    <w:rsid w:val="00087E49"/>
    <w:rsid w:val="000919A6"/>
    <w:rsid w:val="000A24A8"/>
    <w:rsid w:val="000A7A92"/>
    <w:rsid w:val="000C2486"/>
    <w:rsid w:val="000C7055"/>
    <w:rsid w:val="000D045B"/>
    <w:rsid w:val="000D1D1C"/>
    <w:rsid w:val="000D1FA6"/>
    <w:rsid w:val="000E159D"/>
    <w:rsid w:val="000E255A"/>
    <w:rsid w:val="000E2D4E"/>
    <w:rsid w:val="000E3C35"/>
    <w:rsid w:val="000E7E46"/>
    <w:rsid w:val="0010080D"/>
    <w:rsid w:val="00102FF8"/>
    <w:rsid w:val="00114BC7"/>
    <w:rsid w:val="00117DFF"/>
    <w:rsid w:val="001416B1"/>
    <w:rsid w:val="00146AD8"/>
    <w:rsid w:val="001479A5"/>
    <w:rsid w:val="00150B39"/>
    <w:rsid w:val="00151009"/>
    <w:rsid w:val="00154DF9"/>
    <w:rsid w:val="00155DE0"/>
    <w:rsid w:val="001577B3"/>
    <w:rsid w:val="00164620"/>
    <w:rsid w:val="0016723B"/>
    <w:rsid w:val="00176FE0"/>
    <w:rsid w:val="00181B43"/>
    <w:rsid w:val="0018785B"/>
    <w:rsid w:val="00187CDA"/>
    <w:rsid w:val="001A0B8A"/>
    <w:rsid w:val="001A1BDF"/>
    <w:rsid w:val="001A3FFD"/>
    <w:rsid w:val="001A468F"/>
    <w:rsid w:val="001B19AF"/>
    <w:rsid w:val="001B1A36"/>
    <w:rsid w:val="001C18B3"/>
    <w:rsid w:val="001D09C9"/>
    <w:rsid w:val="001D289F"/>
    <w:rsid w:val="001D3653"/>
    <w:rsid w:val="001E0DCC"/>
    <w:rsid w:val="001F5B9F"/>
    <w:rsid w:val="002030EF"/>
    <w:rsid w:val="0020634D"/>
    <w:rsid w:val="002146BC"/>
    <w:rsid w:val="0021663E"/>
    <w:rsid w:val="00224FFC"/>
    <w:rsid w:val="00230488"/>
    <w:rsid w:val="00231749"/>
    <w:rsid w:val="00237D19"/>
    <w:rsid w:val="00246648"/>
    <w:rsid w:val="00246B80"/>
    <w:rsid w:val="00252FC6"/>
    <w:rsid w:val="00256020"/>
    <w:rsid w:val="002566AF"/>
    <w:rsid w:val="00265156"/>
    <w:rsid w:val="00267E83"/>
    <w:rsid w:val="002756D2"/>
    <w:rsid w:val="00281C96"/>
    <w:rsid w:val="00286629"/>
    <w:rsid w:val="002A11E5"/>
    <w:rsid w:val="002A13B4"/>
    <w:rsid w:val="002A4221"/>
    <w:rsid w:val="002A6F6F"/>
    <w:rsid w:val="002A7C6B"/>
    <w:rsid w:val="002A7D35"/>
    <w:rsid w:val="002B02A7"/>
    <w:rsid w:val="002C0C38"/>
    <w:rsid w:val="002C5A4F"/>
    <w:rsid w:val="002D03E3"/>
    <w:rsid w:val="002D4EB2"/>
    <w:rsid w:val="002D4FF0"/>
    <w:rsid w:val="002E3CB4"/>
    <w:rsid w:val="002F02A1"/>
    <w:rsid w:val="002F65E8"/>
    <w:rsid w:val="0030106B"/>
    <w:rsid w:val="003038A8"/>
    <w:rsid w:val="00303BFC"/>
    <w:rsid w:val="00312B95"/>
    <w:rsid w:val="00322CBE"/>
    <w:rsid w:val="0032577A"/>
    <w:rsid w:val="00326D92"/>
    <w:rsid w:val="00330501"/>
    <w:rsid w:val="00332DB7"/>
    <w:rsid w:val="0033525F"/>
    <w:rsid w:val="003360A9"/>
    <w:rsid w:val="0034362E"/>
    <w:rsid w:val="00344FCD"/>
    <w:rsid w:val="00347372"/>
    <w:rsid w:val="00353A81"/>
    <w:rsid w:val="0035528C"/>
    <w:rsid w:val="003610DB"/>
    <w:rsid w:val="00366CC6"/>
    <w:rsid w:val="00373772"/>
    <w:rsid w:val="00382DEE"/>
    <w:rsid w:val="003912B2"/>
    <w:rsid w:val="003940AE"/>
    <w:rsid w:val="0039691E"/>
    <w:rsid w:val="003A1341"/>
    <w:rsid w:val="003A297A"/>
    <w:rsid w:val="003A2AFA"/>
    <w:rsid w:val="003A47E9"/>
    <w:rsid w:val="003B0D78"/>
    <w:rsid w:val="003B2A37"/>
    <w:rsid w:val="003B372C"/>
    <w:rsid w:val="003C3918"/>
    <w:rsid w:val="003C4A29"/>
    <w:rsid w:val="003D058B"/>
    <w:rsid w:val="003D1147"/>
    <w:rsid w:val="003D5F4E"/>
    <w:rsid w:val="003E492F"/>
    <w:rsid w:val="003F060C"/>
    <w:rsid w:val="003F2BE6"/>
    <w:rsid w:val="003F2C49"/>
    <w:rsid w:val="003F4501"/>
    <w:rsid w:val="003F479D"/>
    <w:rsid w:val="003F7878"/>
    <w:rsid w:val="00400B59"/>
    <w:rsid w:val="00403A6A"/>
    <w:rsid w:val="00403D92"/>
    <w:rsid w:val="004049F5"/>
    <w:rsid w:val="00411CA9"/>
    <w:rsid w:val="00432139"/>
    <w:rsid w:val="004322DA"/>
    <w:rsid w:val="0044635A"/>
    <w:rsid w:val="00454064"/>
    <w:rsid w:val="00461D10"/>
    <w:rsid w:val="00480AEC"/>
    <w:rsid w:val="0048726F"/>
    <w:rsid w:val="00491D55"/>
    <w:rsid w:val="004925A3"/>
    <w:rsid w:val="004974A0"/>
    <w:rsid w:val="004A3669"/>
    <w:rsid w:val="004A398D"/>
    <w:rsid w:val="004A6BF0"/>
    <w:rsid w:val="004B075E"/>
    <w:rsid w:val="004B2C60"/>
    <w:rsid w:val="004C33A2"/>
    <w:rsid w:val="004C78F8"/>
    <w:rsid w:val="004D22F1"/>
    <w:rsid w:val="004D6226"/>
    <w:rsid w:val="004E52E6"/>
    <w:rsid w:val="004F037B"/>
    <w:rsid w:val="004F4661"/>
    <w:rsid w:val="00500EA6"/>
    <w:rsid w:val="00502008"/>
    <w:rsid w:val="00503DD2"/>
    <w:rsid w:val="00505CB8"/>
    <w:rsid w:val="0050634C"/>
    <w:rsid w:val="00511B1E"/>
    <w:rsid w:val="0051209F"/>
    <w:rsid w:val="0051769E"/>
    <w:rsid w:val="005450FF"/>
    <w:rsid w:val="005608B4"/>
    <w:rsid w:val="00567DB7"/>
    <w:rsid w:val="005A10A9"/>
    <w:rsid w:val="005B0AE1"/>
    <w:rsid w:val="005B4DF6"/>
    <w:rsid w:val="005C2091"/>
    <w:rsid w:val="005C4F59"/>
    <w:rsid w:val="005D1E77"/>
    <w:rsid w:val="005E0B04"/>
    <w:rsid w:val="005E604B"/>
    <w:rsid w:val="005E7DF9"/>
    <w:rsid w:val="005F3EA4"/>
    <w:rsid w:val="00600CE3"/>
    <w:rsid w:val="006038CE"/>
    <w:rsid w:val="00605530"/>
    <w:rsid w:val="006124A1"/>
    <w:rsid w:val="00615003"/>
    <w:rsid w:val="0064721C"/>
    <w:rsid w:val="00647F74"/>
    <w:rsid w:val="006506FB"/>
    <w:rsid w:val="006544FA"/>
    <w:rsid w:val="00654F11"/>
    <w:rsid w:val="00660CC5"/>
    <w:rsid w:val="00662792"/>
    <w:rsid w:val="00675FE4"/>
    <w:rsid w:val="00684722"/>
    <w:rsid w:val="006916FA"/>
    <w:rsid w:val="006968EA"/>
    <w:rsid w:val="0069700F"/>
    <w:rsid w:val="006A3738"/>
    <w:rsid w:val="006A3EB1"/>
    <w:rsid w:val="006A5D26"/>
    <w:rsid w:val="006D1E8E"/>
    <w:rsid w:val="006D2118"/>
    <w:rsid w:val="006E2E61"/>
    <w:rsid w:val="006F0E45"/>
    <w:rsid w:val="006F176B"/>
    <w:rsid w:val="006F7B9B"/>
    <w:rsid w:val="00700CA5"/>
    <w:rsid w:val="0070218A"/>
    <w:rsid w:val="007026DC"/>
    <w:rsid w:val="00703175"/>
    <w:rsid w:val="007033B5"/>
    <w:rsid w:val="007035B6"/>
    <w:rsid w:val="00706491"/>
    <w:rsid w:val="007107AF"/>
    <w:rsid w:val="007145B5"/>
    <w:rsid w:val="00715F89"/>
    <w:rsid w:val="00724B5C"/>
    <w:rsid w:val="00731576"/>
    <w:rsid w:val="007370D9"/>
    <w:rsid w:val="00743E3B"/>
    <w:rsid w:val="007460A1"/>
    <w:rsid w:val="00746DA3"/>
    <w:rsid w:val="007532FB"/>
    <w:rsid w:val="0075528C"/>
    <w:rsid w:val="0075737C"/>
    <w:rsid w:val="00774709"/>
    <w:rsid w:val="007827E0"/>
    <w:rsid w:val="007860EA"/>
    <w:rsid w:val="00786D4C"/>
    <w:rsid w:val="007919D9"/>
    <w:rsid w:val="00793E30"/>
    <w:rsid w:val="00795E4B"/>
    <w:rsid w:val="007B3053"/>
    <w:rsid w:val="007B7440"/>
    <w:rsid w:val="007E7C64"/>
    <w:rsid w:val="007F26C5"/>
    <w:rsid w:val="007F6038"/>
    <w:rsid w:val="0081234A"/>
    <w:rsid w:val="0081488E"/>
    <w:rsid w:val="00820CE8"/>
    <w:rsid w:val="008226F3"/>
    <w:rsid w:val="00826B1F"/>
    <w:rsid w:val="00830F27"/>
    <w:rsid w:val="00831C4A"/>
    <w:rsid w:val="00831FD0"/>
    <w:rsid w:val="00834F35"/>
    <w:rsid w:val="00835122"/>
    <w:rsid w:val="00835A08"/>
    <w:rsid w:val="0084026B"/>
    <w:rsid w:val="00842022"/>
    <w:rsid w:val="00845DEF"/>
    <w:rsid w:val="00847946"/>
    <w:rsid w:val="00852271"/>
    <w:rsid w:val="00877579"/>
    <w:rsid w:val="00892513"/>
    <w:rsid w:val="00894CC8"/>
    <w:rsid w:val="00896B5F"/>
    <w:rsid w:val="00896F33"/>
    <w:rsid w:val="008B4E5D"/>
    <w:rsid w:val="008C627C"/>
    <w:rsid w:val="008C6BA1"/>
    <w:rsid w:val="008D040B"/>
    <w:rsid w:val="008D2182"/>
    <w:rsid w:val="008D2E11"/>
    <w:rsid w:val="008D6545"/>
    <w:rsid w:val="008D7CE6"/>
    <w:rsid w:val="00905896"/>
    <w:rsid w:val="00907249"/>
    <w:rsid w:val="009116AB"/>
    <w:rsid w:val="00912AC5"/>
    <w:rsid w:val="009148DB"/>
    <w:rsid w:val="00914AD4"/>
    <w:rsid w:val="009204A2"/>
    <w:rsid w:val="00921A09"/>
    <w:rsid w:val="009259E2"/>
    <w:rsid w:val="00926B48"/>
    <w:rsid w:val="009279EB"/>
    <w:rsid w:val="00930469"/>
    <w:rsid w:val="00934301"/>
    <w:rsid w:val="00935915"/>
    <w:rsid w:val="00943610"/>
    <w:rsid w:val="00956B8A"/>
    <w:rsid w:val="00964264"/>
    <w:rsid w:val="00973B97"/>
    <w:rsid w:val="00977191"/>
    <w:rsid w:val="00987613"/>
    <w:rsid w:val="009942E8"/>
    <w:rsid w:val="009948B2"/>
    <w:rsid w:val="0099721D"/>
    <w:rsid w:val="009A09F4"/>
    <w:rsid w:val="009A7E14"/>
    <w:rsid w:val="009B21A7"/>
    <w:rsid w:val="009C798B"/>
    <w:rsid w:val="009D4C4E"/>
    <w:rsid w:val="009D59B5"/>
    <w:rsid w:val="009E6375"/>
    <w:rsid w:val="009F430B"/>
    <w:rsid w:val="009F6C8C"/>
    <w:rsid w:val="00A104B8"/>
    <w:rsid w:val="00A152A9"/>
    <w:rsid w:val="00A16121"/>
    <w:rsid w:val="00A26852"/>
    <w:rsid w:val="00A3033A"/>
    <w:rsid w:val="00A34B1D"/>
    <w:rsid w:val="00A40DCF"/>
    <w:rsid w:val="00A439D5"/>
    <w:rsid w:val="00A533D4"/>
    <w:rsid w:val="00A55AF3"/>
    <w:rsid w:val="00A56087"/>
    <w:rsid w:val="00A566F6"/>
    <w:rsid w:val="00A57F33"/>
    <w:rsid w:val="00A633C9"/>
    <w:rsid w:val="00A639CB"/>
    <w:rsid w:val="00A64107"/>
    <w:rsid w:val="00A75C2A"/>
    <w:rsid w:val="00A76B55"/>
    <w:rsid w:val="00A81E41"/>
    <w:rsid w:val="00A8279F"/>
    <w:rsid w:val="00A96AF7"/>
    <w:rsid w:val="00AA4F8B"/>
    <w:rsid w:val="00AB1149"/>
    <w:rsid w:val="00AB2FE2"/>
    <w:rsid w:val="00AC6769"/>
    <w:rsid w:val="00AD3E72"/>
    <w:rsid w:val="00AE0BE3"/>
    <w:rsid w:val="00AE71EC"/>
    <w:rsid w:val="00AE747E"/>
    <w:rsid w:val="00AF64F1"/>
    <w:rsid w:val="00B049C7"/>
    <w:rsid w:val="00B0680A"/>
    <w:rsid w:val="00B078EF"/>
    <w:rsid w:val="00B3188E"/>
    <w:rsid w:val="00B34BBB"/>
    <w:rsid w:val="00B4697C"/>
    <w:rsid w:val="00B54ED1"/>
    <w:rsid w:val="00B61019"/>
    <w:rsid w:val="00B648BB"/>
    <w:rsid w:val="00B65B5B"/>
    <w:rsid w:val="00B73177"/>
    <w:rsid w:val="00B749BD"/>
    <w:rsid w:val="00B802A8"/>
    <w:rsid w:val="00B855FC"/>
    <w:rsid w:val="00B97B01"/>
    <w:rsid w:val="00BA22D7"/>
    <w:rsid w:val="00BA280C"/>
    <w:rsid w:val="00BA309A"/>
    <w:rsid w:val="00BA4F0E"/>
    <w:rsid w:val="00BA63FD"/>
    <w:rsid w:val="00BA6BD7"/>
    <w:rsid w:val="00BB649A"/>
    <w:rsid w:val="00BC4855"/>
    <w:rsid w:val="00BE655B"/>
    <w:rsid w:val="00BF075E"/>
    <w:rsid w:val="00BF717F"/>
    <w:rsid w:val="00C008A1"/>
    <w:rsid w:val="00C030D6"/>
    <w:rsid w:val="00C04BEA"/>
    <w:rsid w:val="00C05622"/>
    <w:rsid w:val="00C0670B"/>
    <w:rsid w:val="00C076F1"/>
    <w:rsid w:val="00C11CDE"/>
    <w:rsid w:val="00C17931"/>
    <w:rsid w:val="00C2025F"/>
    <w:rsid w:val="00C32C55"/>
    <w:rsid w:val="00C3397D"/>
    <w:rsid w:val="00C44B88"/>
    <w:rsid w:val="00C50959"/>
    <w:rsid w:val="00C542D7"/>
    <w:rsid w:val="00C5578C"/>
    <w:rsid w:val="00C5726D"/>
    <w:rsid w:val="00C61534"/>
    <w:rsid w:val="00C662AE"/>
    <w:rsid w:val="00C6673A"/>
    <w:rsid w:val="00C6752E"/>
    <w:rsid w:val="00C77BA2"/>
    <w:rsid w:val="00C8037A"/>
    <w:rsid w:val="00C82B39"/>
    <w:rsid w:val="00C902C9"/>
    <w:rsid w:val="00C95F34"/>
    <w:rsid w:val="00CA041F"/>
    <w:rsid w:val="00CB45B7"/>
    <w:rsid w:val="00CB7A76"/>
    <w:rsid w:val="00CC0186"/>
    <w:rsid w:val="00CC33A5"/>
    <w:rsid w:val="00CC6592"/>
    <w:rsid w:val="00CC6A9E"/>
    <w:rsid w:val="00CC7A48"/>
    <w:rsid w:val="00CD2AB5"/>
    <w:rsid w:val="00CD3CA9"/>
    <w:rsid w:val="00CD54A7"/>
    <w:rsid w:val="00CE11DB"/>
    <w:rsid w:val="00CE2DDE"/>
    <w:rsid w:val="00CE35BE"/>
    <w:rsid w:val="00CE65E4"/>
    <w:rsid w:val="00CF61E2"/>
    <w:rsid w:val="00D12555"/>
    <w:rsid w:val="00D20333"/>
    <w:rsid w:val="00D20BDE"/>
    <w:rsid w:val="00D25085"/>
    <w:rsid w:val="00D25122"/>
    <w:rsid w:val="00D31291"/>
    <w:rsid w:val="00D32196"/>
    <w:rsid w:val="00D36771"/>
    <w:rsid w:val="00D43678"/>
    <w:rsid w:val="00D466A6"/>
    <w:rsid w:val="00D53C5C"/>
    <w:rsid w:val="00D555E3"/>
    <w:rsid w:val="00D650F6"/>
    <w:rsid w:val="00D72952"/>
    <w:rsid w:val="00D746E1"/>
    <w:rsid w:val="00D76CED"/>
    <w:rsid w:val="00D7739B"/>
    <w:rsid w:val="00D86FF7"/>
    <w:rsid w:val="00D92D4F"/>
    <w:rsid w:val="00D931EF"/>
    <w:rsid w:val="00D93FF0"/>
    <w:rsid w:val="00D95411"/>
    <w:rsid w:val="00D95841"/>
    <w:rsid w:val="00D96708"/>
    <w:rsid w:val="00D976D6"/>
    <w:rsid w:val="00DA650C"/>
    <w:rsid w:val="00DB1ADB"/>
    <w:rsid w:val="00DB5C62"/>
    <w:rsid w:val="00DC28DF"/>
    <w:rsid w:val="00DC336A"/>
    <w:rsid w:val="00DC69D4"/>
    <w:rsid w:val="00DD5899"/>
    <w:rsid w:val="00DD6F44"/>
    <w:rsid w:val="00DE06B3"/>
    <w:rsid w:val="00DF1D92"/>
    <w:rsid w:val="00DF2289"/>
    <w:rsid w:val="00DF558D"/>
    <w:rsid w:val="00DF677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5404"/>
    <w:rsid w:val="00E60496"/>
    <w:rsid w:val="00E61456"/>
    <w:rsid w:val="00E61FCE"/>
    <w:rsid w:val="00E73670"/>
    <w:rsid w:val="00E77953"/>
    <w:rsid w:val="00E806B6"/>
    <w:rsid w:val="00E90139"/>
    <w:rsid w:val="00E9136E"/>
    <w:rsid w:val="00E96126"/>
    <w:rsid w:val="00EA18DD"/>
    <w:rsid w:val="00EA5300"/>
    <w:rsid w:val="00EA64F2"/>
    <w:rsid w:val="00EA6613"/>
    <w:rsid w:val="00EA6DA6"/>
    <w:rsid w:val="00EB013B"/>
    <w:rsid w:val="00EB7402"/>
    <w:rsid w:val="00ED0AF4"/>
    <w:rsid w:val="00ED5D32"/>
    <w:rsid w:val="00ED656A"/>
    <w:rsid w:val="00ED7A3D"/>
    <w:rsid w:val="00EE7C70"/>
    <w:rsid w:val="00EF1522"/>
    <w:rsid w:val="00EF2016"/>
    <w:rsid w:val="00EF4A17"/>
    <w:rsid w:val="00EF6AB8"/>
    <w:rsid w:val="00EF6CDE"/>
    <w:rsid w:val="00F14056"/>
    <w:rsid w:val="00F1539A"/>
    <w:rsid w:val="00F15C30"/>
    <w:rsid w:val="00F22985"/>
    <w:rsid w:val="00F3088A"/>
    <w:rsid w:val="00F30C25"/>
    <w:rsid w:val="00F310C3"/>
    <w:rsid w:val="00F32DED"/>
    <w:rsid w:val="00F42447"/>
    <w:rsid w:val="00F675C8"/>
    <w:rsid w:val="00F71269"/>
    <w:rsid w:val="00F73DEA"/>
    <w:rsid w:val="00F74979"/>
    <w:rsid w:val="00F81330"/>
    <w:rsid w:val="00F8389C"/>
    <w:rsid w:val="00F913F6"/>
    <w:rsid w:val="00F93FB1"/>
    <w:rsid w:val="00FA0C03"/>
    <w:rsid w:val="00FA207A"/>
    <w:rsid w:val="00FC1CBC"/>
    <w:rsid w:val="00FC2177"/>
    <w:rsid w:val="00FC3E25"/>
    <w:rsid w:val="00FC3F79"/>
    <w:rsid w:val="00FC4FFF"/>
    <w:rsid w:val="00FC7010"/>
    <w:rsid w:val="00FD3349"/>
    <w:rsid w:val="00FD5015"/>
    <w:rsid w:val="00FE4A46"/>
    <w:rsid w:val="00FE4C49"/>
    <w:rsid w:val="00FF0FBB"/>
    <w:rsid w:val="00FF316C"/>
    <w:rsid w:val="0126FE80"/>
    <w:rsid w:val="01E12776"/>
    <w:rsid w:val="02269C82"/>
    <w:rsid w:val="03E45DC3"/>
    <w:rsid w:val="04012B0E"/>
    <w:rsid w:val="05877C37"/>
    <w:rsid w:val="05992908"/>
    <w:rsid w:val="06522AA8"/>
    <w:rsid w:val="078E1571"/>
    <w:rsid w:val="08699AD7"/>
    <w:rsid w:val="086C1D4A"/>
    <w:rsid w:val="0AB59112"/>
    <w:rsid w:val="0AC5B633"/>
    <w:rsid w:val="0B352F69"/>
    <w:rsid w:val="0BB9618B"/>
    <w:rsid w:val="0F3D3F4B"/>
    <w:rsid w:val="0F54FE2E"/>
    <w:rsid w:val="1049224A"/>
    <w:rsid w:val="115FF39C"/>
    <w:rsid w:val="11AFEB72"/>
    <w:rsid w:val="133C7B28"/>
    <w:rsid w:val="1355A385"/>
    <w:rsid w:val="14329B00"/>
    <w:rsid w:val="14D84B89"/>
    <w:rsid w:val="14F173E6"/>
    <w:rsid w:val="16EF3C57"/>
    <w:rsid w:val="1721298B"/>
    <w:rsid w:val="1808FADB"/>
    <w:rsid w:val="1856D23B"/>
    <w:rsid w:val="188AE726"/>
    <w:rsid w:val="18984692"/>
    <w:rsid w:val="19B60717"/>
    <w:rsid w:val="19FDBBC9"/>
    <w:rsid w:val="1ACA684D"/>
    <w:rsid w:val="1B9C9350"/>
    <w:rsid w:val="1E6F913F"/>
    <w:rsid w:val="1E84B70F"/>
    <w:rsid w:val="1E8D7449"/>
    <w:rsid w:val="1F28A8E0"/>
    <w:rsid w:val="208585DF"/>
    <w:rsid w:val="2279CEEA"/>
    <w:rsid w:val="2288080E"/>
    <w:rsid w:val="22D429E9"/>
    <w:rsid w:val="2338145A"/>
    <w:rsid w:val="2360E56C"/>
    <w:rsid w:val="2378E3F6"/>
    <w:rsid w:val="23F30DC8"/>
    <w:rsid w:val="244661E5"/>
    <w:rsid w:val="25086620"/>
    <w:rsid w:val="25E23246"/>
    <w:rsid w:val="26B1055C"/>
    <w:rsid w:val="270DEFC0"/>
    <w:rsid w:val="28781E8E"/>
    <w:rsid w:val="28921AFA"/>
    <w:rsid w:val="28940E20"/>
    <w:rsid w:val="28A36455"/>
    <w:rsid w:val="28E8DE12"/>
    <w:rsid w:val="2A15C2BE"/>
    <w:rsid w:val="2AB5A369"/>
    <w:rsid w:val="2B4AE127"/>
    <w:rsid w:val="2BE2BCD0"/>
    <w:rsid w:val="2C0599A6"/>
    <w:rsid w:val="2C0FFABA"/>
    <w:rsid w:val="2D6DD389"/>
    <w:rsid w:val="2D8E112D"/>
    <w:rsid w:val="2F47C077"/>
    <w:rsid w:val="2F77E148"/>
    <w:rsid w:val="30B0AFA2"/>
    <w:rsid w:val="30DDCA82"/>
    <w:rsid w:val="314AE37C"/>
    <w:rsid w:val="31976DC8"/>
    <w:rsid w:val="31D683CD"/>
    <w:rsid w:val="32B400A7"/>
    <w:rsid w:val="33117D44"/>
    <w:rsid w:val="34435D52"/>
    <w:rsid w:val="34F442C3"/>
    <w:rsid w:val="35250EC9"/>
    <w:rsid w:val="3579DFC9"/>
    <w:rsid w:val="35E9781E"/>
    <w:rsid w:val="36705257"/>
    <w:rsid w:val="36807AB2"/>
    <w:rsid w:val="36D38C4A"/>
    <w:rsid w:val="3785487F"/>
    <w:rsid w:val="37E6C5EF"/>
    <w:rsid w:val="396303DF"/>
    <w:rsid w:val="3C22761E"/>
    <w:rsid w:val="3C6BC12A"/>
    <w:rsid w:val="3C77A37B"/>
    <w:rsid w:val="3C792B0D"/>
    <w:rsid w:val="3D66542C"/>
    <w:rsid w:val="3D6D9C15"/>
    <w:rsid w:val="3DFED950"/>
    <w:rsid w:val="3F8DFD7F"/>
    <w:rsid w:val="3F9BAD90"/>
    <w:rsid w:val="3FA980FD"/>
    <w:rsid w:val="4079D2EC"/>
    <w:rsid w:val="426FA6E3"/>
    <w:rsid w:val="42B24441"/>
    <w:rsid w:val="4369D20D"/>
    <w:rsid w:val="44152AC1"/>
    <w:rsid w:val="4459A5EC"/>
    <w:rsid w:val="44CDD36D"/>
    <w:rsid w:val="4607896E"/>
    <w:rsid w:val="4711F309"/>
    <w:rsid w:val="47902753"/>
    <w:rsid w:val="47CF2AE7"/>
    <w:rsid w:val="47E93108"/>
    <w:rsid w:val="480CCA61"/>
    <w:rsid w:val="48AFE3AF"/>
    <w:rsid w:val="490B0B90"/>
    <w:rsid w:val="4A1BD9FB"/>
    <w:rsid w:val="4A79A44E"/>
    <w:rsid w:val="4B59A8E1"/>
    <w:rsid w:val="4B7C3984"/>
    <w:rsid w:val="4B88C97B"/>
    <w:rsid w:val="4BBD813F"/>
    <w:rsid w:val="4CD7A302"/>
    <w:rsid w:val="4D2E2EE6"/>
    <w:rsid w:val="4DE60C82"/>
    <w:rsid w:val="4E169762"/>
    <w:rsid w:val="4E52E117"/>
    <w:rsid w:val="4ED64762"/>
    <w:rsid w:val="4F29A5EC"/>
    <w:rsid w:val="524B3E9A"/>
    <w:rsid w:val="536D67DF"/>
    <w:rsid w:val="53F98D7F"/>
    <w:rsid w:val="53FAA485"/>
    <w:rsid w:val="54D93DD3"/>
    <w:rsid w:val="57FD8E73"/>
    <w:rsid w:val="59656BBD"/>
    <w:rsid w:val="5B136836"/>
    <w:rsid w:val="5B8871BE"/>
    <w:rsid w:val="5BFE63EC"/>
    <w:rsid w:val="5CA77E12"/>
    <w:rsid w:val="5D15EC94"/>
    <w:rsid w:val="5D26B874"/>
    <w:rsid w:val="5D363C3D"/>
    <w:rsid w:val="5DCE64C0"/>
    <w:rsid w:val="5E7CA4DF"/>
    <w:rsid w:val="5EDE7B8D"/>
    <w:rsid w:val="5F09375E"/>
    <w:rsid w:val="5F3ADD5D"/>
    <w:rsid w:val="60C79AED"/>
    <w:rsid w:val="62161C4F"/>
    <w:rsid w:val="64A4C270"/>
    <w:rsid w:val="6599A2A8"/>
    <w:rsid w:val="65AD100B"/>
    <w:rsid w:val="65D782B6"/>
    <w:rsid w:val="6618C724"/>
    <w:rsid w:val="664859BC"/>
    <w:rsid w:val="66E1E6DD"/>
    <w:rsid w:val="66E203CA"/>
    <w:rsid w:val="67735317"/>
    <w:rsid w:val="686936FC"/>
    <w:rsid w:val="68CCCE89"/>
    <w:rsid w:val="690F2378"/>
    <w:rsid w:val="6BB4132C"/>
    <w:rsid w:val="6C92359D"/>
    <w:rsid w:val="6CBE3947"/>
    <w:rsid w:val="6D018962"/>
    <w:rsid w:val="6E277C58"/>
    <w:rsid w:val="6E6476F4"/>
    <w:rsid w:val="6ED21ACC"/>
    <w:rsid w:val="6F45CEBA"/>
    <w:rsid w:val="6FDEC2C4"/>
    <w:rsid w:val="71D2DAC9"/>
    <w:rsid w:val="725F6BF0"/>
    <w:rsid w:val="73508DFB"/>
    <w:rsid w:val="7365B64E"/>
    <w:rsid w:val="742A1253"/>
    <w:rsid w:val="7450AB52"/>
    <w:rsid w:val="74B779DA"/>
    <w:rsid w:val="7613E5B2"/>
    <w:rsid w:val="763E7B71"/>
    <w:rsid w:val="766515E4"/>
    <w:rsid w:val="76D09CA7"/>
    <w:rsid w:val="77153BEF"/>
    <w:rsid w:val="7803DFBA"/>
    <w:rsid w:val="78C53510"/>
    <w:rsid w:val="78DF0AB8"/>
    <w:rsid w:val="799F7DA3"/>
    <w:rsid w:val="7B4FA47A"/>
    <w:rsid w:val="7B88CFFE"/>
    <w:rsid w:val="7BC74E66"/>
    <w:rsid w:val="7C36667E"/>
    <w:rsid w:val="7C48E00E"/>
    <w:rsid w:val="7CC470BE"/>
    <w:rsid w:val="7D083EB5"/>
    <w:rsid w:val="7D7D90EC"/>
    <w:rsid w:val="7DD445DB"/>
    <w:rsid w:val="7E409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EE3594F"/>
  <w15:docId w15:val="{E618013F-83CF-4250-B07D-75739DF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EA"/>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B"/>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FC3E25"/>
    <w:rPr>
      <w:sz w:val="22"/>
      <w:szCs w:val="22"/>
      <w:lang w:eastAsia="en-US"/>
    </w:rPr>
  </w:style>
  <w:style w:type="character" w:styleId="UnresolvedMention">
    <w:name w:val="Unresolved Mention"/>
    <w:basedOn w:val="DefaultParagraphFont"/>
    <w:uiPriority w:val="99"/>
    <w:semiHidden/>
    <w:unhideWhenUsed/>
    <w:rsid w:val="00FC3E25"/>
    <w:rPr>
      <w:color w:val="605E5C"/>
      <w:shd w:val="clear" w:color="auto" w:fill="E1DFDD"/>
    </w:rPr>
  </w:style>
  <w:style w:type="paragraph" w:styleId="NoSpacing">
    <w:name w:val="No Spacing"/>
    <w:uiPriority w:val="1"/>
    <w:qFormat/>
    <w:rsid w:val="008D2E11"/>
    <w:rPr>
      <w:sz w:val="22"/>
      <w:szCs w:val="22"/>
      <w:lang w:eastAsia="en-US"/>
    </w:rPr>
  </w:style>
  <w:style w:type="character" w:customStyle="1" w:styleId="normaltextrun">
    <w:name w:val="normaltextrun"/>
    <w:basedOn w:val="DefaultParagraphFont"/>
    <w:rsid w:val="00C95F34"/>
  </w:style>
  <w:style w:type="character" w:customStyle="1" w:styleId="Important">
    <w:name w:val="! Important"/>
    <w:uiPriority w:val="1"/>
    <w:qFormat/>
    <w:rsid w:val="00076BBC"/>
    <w:rPr>
      <w:rFonts w:ascii="Arial" w:hAnsi="Arial" w:cs="Arial" w:hint="default"/>
      <w:b/>
      <w:bCs w:val="0"/>
      <w:i w:val="0"/>
      <w:iCs w:val="0"/>
      <w:color w:val="D9262E"/>
      <w:sz w:val="24"/>
    </w:rPr>
  </w:style>
  <w:style w:type="table" w:customStyle="1" w:styleId="Table">
    <w:name w:val="Table"/>
    <w:basedOn w:val="TableNormal"/>
    <w:uiPriority w:val="99"/>
    <w:rsid w:val="00076BBC"/>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B855FC"/>
  </w:style>
  <w:style w:type="paragraph" w:customStyle="1" w:styleId="BulletText1">
    <w:name w:val="Bullet Text 1"/>
    <w:basedOn w:val="Normal"/>
    <w:link w:val="BulletText1Char"/>
    <w:qFormat/>
    <w:rsid w:val="00B855FC"/>
    <w:pPr>
      <w:numPr>
        <w:numId w:val="11"/>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D931EF"/>
    <w:rPr>
      <w:b/>
      <w:sz w:val="26"/>
      <w:szCs w:val="26"/>
    </w:rPr>
  </w:style>
  <w:style w:type="paragraph" w:customStyle="1" w:styleId="Subheading">
    <w:name w:val="Sub heading"/>
    <w:basedOn w:val="Normal"/>
    <w:link w:val="SubheadingChar"/>
    <w:qFormat/>
    <w:rsid w:val="00D931EF"/>
    <w:pPr>
      <w:spacing w:after="240" w:line="276" w:lineRule="auto"/>
    </w:pPr>
    <w:rPr>
      <w:b/>
      <w:sz w:val="26"/>
      <w:szCs w:val="26"/>
      <w:lang w:eastAsia="en-GB"/>
    </w:rPr>
  </w:style>
  <w:style w:type="character" w:customStyle="1" w:styleId="Text">
    <w:name w:val="Text"/>
    <w:qFormat/>
    <w:rsid w:val="00D931EF"/>
    <w:rPr>
      <w:rFonts w:ascii="Arial" w:hAnsi="Arial"/>
      <w:sz w:val="24"/>
    </w:rPr>
  </w:style>
  <w:style w:type="character" w:customStyle="1" w:styleId="Boldtext">
    <w:name w:val="Bold text"/>
    <w:uiPriority w:val="1"/>
    <w:qFormat/>
    <w:rsid w:val="007026DC"/>
    <w:rPr>
      <w:rFonts w:ascii="Arial" w:hAnsi="Arial" w:cs="Arial" w:hint="default"/>
      <w:b/>
      <w:bCs w:val="0"/>
      <w:sz w:val="24"/>
    </w:rPr>
  </w:style>
  <w:style w:type="character" w:customStyle="1" w:styleId="SectiontitleChar">
    <w:name w:val="Section title Char"/>
    <w:link w:val="Sectiontitle"/>
    <w:locked/>
    <w:rsid w:val="00AD3E72"/>
    <w:rPr>
      <w:rFonts w:eastAsiaTheme="majorEastAsia" w:cstheme="majorBidi"/>
      <w:b/>
      <w:bCs/>
      <w:sz w:val="36"/>
      <w:szCs w:val="32"/>
    </w:rPr>
  </w:style>
  <w:style w:type="paragraph" w:customStyle="1" w:styleId="Sectiontitle">
    <w:name w:val="Section title"/>
    <w:basedOn w:val="Heading2"/>
    <w:next w:val="Normal"/>
    <w:link w:val="SectiontitleChar"/>
    <w:qFormat/>
    <w:rsid w:val="00AD3E72"/>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eop">
    <w:name w:val="eop"/>
    <w:basedOn w:val="DefaultParagraphFont"/>
    <w:rsid w:val="00CB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supplier-code-of-conduct" TargetMode="External"/><Relationship Id="rId26" Type="http://schemas.openxmlformats.org/officeDocument/2006/relationships/hyperlink" Target="mailto:Liz.Humphreys@naturalengland.org.uk" TargetMode="External"/><Relationship Id="rId3" Type="http://schemas.openxmlformats.org/officeDocument/2006/relationships/customXml" Target="../customXml/item3.xml"/><Relationship Id="rId21" Type="http://schemas.openxmlformats.org/officeDocument/2006/relationships/hyperlink" Target="https://www.gov.uk/service-manual/service-standard"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tweedforum.org/our-work/life-wade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natural-england-terms-and-conditions-for-goods-and-services/standard-goods-and-services-terms-and-conditions-10000-to-50000" TargetMode="External"/><Relationship Id="rId20" Type="http://schemas.openxmlformats.org/officeDocument/2006/relationships/hyperlink" Target="https://wikis.ec.europa.eu/display/WEBGUIDE" TargetMode="External"/><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hot.net/"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z.Humphreys@naturalengland.org.uk" TargetMode="External"/><Relationship Id="rId23" Type="http://schemas.openxmlformats.org/officeDocument/2006/relationships/hyperlink" Target="https://cinea.ec.europa.eu/programmes/life/communication-and-gdpr-rules_en" TargetMode="External"/><Relationship Id="rId28" Type="http://schemas.openxmlformats.org/officeDocument/2006/relationships/hyperlink" Target="mailto:Liz.Humphreys@naturalengland.org.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service-manual/helping-people-to-use-your-servi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v.uk/service-manual/helping-people-to-use-your-service" TargetMode="External"/><Relationship Id="rId27" Type="http://schemas.openxmlformats.org/officeDocument/2006/relationships/hyperlink" Target="mailto:marianne.abbott@naturalengland.org.uk" TargetMode="Externa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EU LIFE bid WADER</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Lindisfarne Water Quality Improvement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d1206a6-2b62-49e3-ae20-9f284fb779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MediaLengthInSeconds xmlns="5d1206a6-2b62-49e3-ae20-9f284fb779da" xsi:nil="true"/>
    <SharedWithUsers xmlns="bafd4cc7-c814-4ae5-a910-3fda9c58c657">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5F3CB032-2A8F-4BB0-A0AA-579A5D08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3FF26-CE15-400E-B337-4964C32638B5}">
  <ds:schemaRefs>
    <ds:schemaRef ds:uri="Microsoft.SharePoint.Taxonomy.ContentTypeSync"/>
  </ds:schemaRefs>
</ds:datastoreItem>
</file>

<file path=customXml/itemProps4.xml><?xml version="1.0" encoding="utf-8"?>
<ds:datastoreItem xmlns:ds="http://schemas.openxmlformats.org/officeDocument/2006/customXml" ds:itemID="{7021B11E-AA9F-4F30-90BE-A763FFE7CDB6}">
  <ds:schemaRefs>
    <ds:schemaRef ds:uri="662745e8-e224-48e8-a2e3-254862b8c2f5"/>
    <ds:schemaRef ds:uri="http://schemas.microsoft.com/office/2006/documentManagement/types"/>
    <ds:schemaRef ds:uri="http://purl.org/dc/elements/1.1/"/>
    <ds:schemaRef ds:uri="http://schemas.openxmlformats.org/package/2006/metadata/core-properties"/>
    <ds:schemaRef ds:uri="http://www.w3.org/XML/1998/namespace"/>
    <ds:schemaRef ds:uri="5d1206a6-2b62-49e3-ae20-9f284fb779da"/>
    <ds:schemaRef ds:uri="http://purl.org/dc/dcmitype/"/>
    <ds:schemaRef ds:uri="http://schemas.microsoft.com/office/infopath/2007/PartnerControls"/>
    <ds:schemaRef ds:uri="bafd4cc7-c814-4ae5-a910-3fda9c58c657"/>
    <ds:schemaRef ds:uri="http://schemas.microsoft.com/office/2006/metadata/properties"/>
    <ds:schemaRef ds:uri="http://purl.org/dc/terms/"/>
    <ds:schemaRef ds:uri="http://schemas.microsoft.com/sharepoint/v3"/>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14</TotalTime>
  <Pages>23</Pages>
  <Words>6706</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Humphreys, Liz</cp:lastModifiedBy>
  <cp:revision>3</cp:revision>
  <cp:lastPrinted>2013-03-20T15:29:00Z</cp:lastPrinted>
  <dcterms:created xsi:type="dcterms:W3CDTF">2023-12-20T14:12:00Z</dcterms:created>
  <dcterms:modified xsi:type="dcterms:W3CDTF">2023-12-20T14:28:00Z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0x010100A5BF1C78D9F64B679A5EBDE1C6598EBC01001ED0160638641F44A79F9F9E5EC4DC5C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10;#Community|144ac7d7-0b9a-42f9-9385-2935294b6de3</vt:lpwstr>
  </property>
  <property fmtid="{D5CDD505-2E9C-101B-9397-08002B2CF9AE}" pid="9" name="Distribution">
    <vt:lpwstr>9;#External|1104eb68-55d8-494f-b6ba-c5473579de73</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