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E2" w:rsidRDefault="008A3CF3" w:rsidP="006D1D3E">
      <w:pPr>
        <w:jc w:val="right"/>
      </w:pPr>
      <w:r w:rsidRPr="00D72EAB">
        <w:rPr>
          <w:rFonts w:eastAsia="Times New Roman" w:cs="Times New Roman"/>
          <w:noProof/>
          <w:szCs w:val="19"/>
          <w:lang w:eastAsia="en-GB"/>
        </w:rPr>
        <w:drawing>
          <wp:inline distT="0" distB="0" distL="0" distR="0" wp14:anchorId="38CE0D97" wp14:editId="53EC3ABD">
            <wp:extent cx="3351600" cy="367200"/>
            <wp:effectExtent l="0" t="0" r="1270" b="0"/>
            <wp:docPr id="1" name="Picture 1" descr="University Hospital Birming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Hospital Birmingh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600" cy="3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F3" w:rsidRDefault="008A3CF3"/>
    <w:p w:rsidR="008A3CF3" w:rsidRDefault="008A3CF3">
      <w:pPr>
        <w:rPr>
          <w:rFonts w:ascii="Arial" w:hAnsi="Arial" w:cs="Arial"/>
          <w:b/>
          <w:color w:val="4F81BD" w:themeColor="accent1"/>
          <w:sz w:val="44"/>
          <w:szCs w:val="44"/>
        </w:rPr>
      </w:pPr>
      <w:r w:rsidRPr="008A3CF3">
        <w:rPr>
          <w:rFonts w:ascii="Arial" w:hAnsi="Arial" w:cs="Arial"/>
          <w:b/>
          <w:color w:val="4F81BD" w:themeColor="accent1"/>
          <w:sz w:val="44"/>
          <w:szCs w:val="44"/>
        </w:rPr>
        <w:t xml:space="preserve">Supplier </w:t>
      </w:r>
      <w:r w:rsidR="005A3CCB">
        <w:rPr>
          <w:rFonts w:ascii="Arial" w:hAnsi="Arial" w:cs="Arial"/>
          <w:b/>
          <w:color w:val="4F81BD" w:themeColor="accent1"/>
          <w:sz w:val="44"/>
          <w:szCs w:val="44"/>
        </w:rPr>
        <w:t xml:space="preserve">Engagement </w:t>
      </w:r>
      <w:r w:rsidRPr="008A3CF3">
        <w:rPr>
          <w:rFonts w:ascii="Arial" w:hAnsi="Arial" w:cs="Arial"/>
          <w:b/>
          <w:color w:val="4F81BD" w:themeColor="accent1"/>
          <w:sz w:val="44"/>
          <w:szCs w:val="44"/>
        </w:rPr>
        <w:t>Event: Agenda</w:t>
      </w:r>
    </w:p>
    <w:p w:rsidR="008A3CF3" w:rsidRDefault="006D1D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Meeting: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6D1D3E">
        <w:rPr>
          <w:rFonts w:ascii="Arial" w:hAnsi="Arial" w:cs="Arial"/>
          <w:sz w:val="24"/>
          <w:szCs w:val="24"/>
        </w:rPr>
        <w:t>Ophthalmology Glaucoma Market Engagement</w:t>
      </w:r>
    </w:p>
    <w:p w:rsidR="008A3CF3" w:rsidRDefault="008A3CF3">
      <w:pPr>
        <w:rPr>
          <w:rFonts w:ascii="Arial" w:hAnsi="Arial" w:cs="Arial"/>
          <w:sz w:val="24"/>
          <w:szCs w:val="24"/>
        </w:rPr>
      </w:pPr>
      <w:r w:rsidRPr="008A3CF3">
        <w:rPr>
          <w:rFonts w:ascii="Arial" w:hAnsi="Arial" w:cs="Arial"/>
          <w:b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 xml:space="preserve"> </w:t>
      </w:r>
      <w:r w:rsidR="005E48AA">
        <w:rPr>
          <w:rFonts w:ascii="Arial" w:hAnsi="Arial" w:cs="Arial"/>
          <w:sz w:val="24"/>
          <w:szCs w:val="24"/>
        </w:rPr>
        <w:tab/>
      </w:r>
      <w:r w:rsidR="005E48AA">
        <w:rPr>
          <w:rFonts w:ascii="Arial" w:hAnsi="Arial" w:cs="Arial"/>
          <w:sz w:val="24"/>
          <w:szCs w:val="24"/>
        </w:rPr>
        <w:tab/>
      </w:r>
      <w:r w:rsidR="005E48A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Tuesday 7</w:t>
      </w:r>
      <w:r w:rsidRPr="008A3CF3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 2017</w:t>
      </w:r>
    </w:p>
    <w:p w:rsidR="008A3CF3" w:rsidRDefault="008A3CF3">
      <w:pPr>
        <w:rPr>
          <w:rFonts w:ascii="Arial" w:hAnsi="Arial" w:cs="Arial"/>
          <w:sz w:val="24"/>
          <w:szCs w:val="24"/>
        </w:rPr>
      </w:pPr>
      <w:r w:rsidRPr="008A3CF3">
        <w:rPr>
          <w:rFonts w:ascii="Arial" w:hAnsi="Arial" w:cs="Arial"/>
          <w:b/>
          <w:sz w:val="24"/>
          <w:szCs w:val="24"/>
        </w:rPr>
        <w:t>Time:</w:t>
      </w:r>
      <w:r>
        <w:rPr>
          <w:rFonts w:ascii="Arial" w:hAnsi="Arial" w:cs="Arial"/>
          <w:sz w:val="24"/>
          <w:szCs w:val="24"/>
        </w:rPr>
        <w:t xml:space="preserve"> </w:t>
      </w:r>
      <w:r w:rsidR="005E48AA">
        <w:rPr>
          <w:rFonts w:ascii="Arial" w:hAnsi="Arial" w:cs="Arial"/>
          <w:sz w:val="24"/>
          <w:szCs w:val="24"/>
        </w:rPr>
        <w:tab/>
      </w:r>
      <w:r w:rsidR="005E48AA">
        <w:rPr>
          <w:rFonts w:ascii="Arial" w:hAnsi="Arial" w:cs="Arial"/>
          <w:sz w:val="24"/>
          <w:szCs w:val="24"/>
        </w:rPr>
        <w:tab/>
      </w:r>
      <w:r w:rsidR="005E48AA">
        <w:rPr>
          <w:rFonts w:ascii="Arial" w:hAnsi="Arial" w:cs="Arial"/>
          <w:sz w:val="24"/>
          <w:szCs w:val="24"/>
        </w:rPr>
        <w:tab/>
      </w:r>
      <w:r w:rsidR="006D1D3E">
        <w:rPr>
          <w:rFonts w:ascii="Arial" w:hAnsi="Arial" w:cs="Arial"/>
          <w:sz w:val="24"/>
          <w:szCs w:val="24"/>
        </w:rPr>
        <w:t>10:30 -12:00</w:t>
      </w:r>
      <w:r>
        <w:rPr>
          <w:rFonts w:ascii="Arial" w:hAnsi="Arial" w:cs="Arial"/>
          <w:sz w:val="24"/>
          <w:szCs w:val="24"/>
        </w:rPr>
        <w:t xml:space="preserve"> (arrival from 10</w:t>
      </w:r>
      <w:r w:rsidR="006D1D3E">
        <w:rPr>
          <w:rFonts w:ascii="Arial" w:hAnsi="Arial" w:cs="Arial"/>
          <w:sz w:val="24"/>
          <w:szCs w:val="24"/>
        </w:rPr>
        <w:t>:00</w:t>
      </w:r>
      <w:r>
        <w:rPr>
          <w:rFonts w:ascii="Arial" w:hAnsi="Arial" w:cs="Arial"/>
          <w:sz w:val="24"/>
          <w:szCs w:val="24"/>
        </w:rPr>
        <w:t>)</w:t>
      </w:r>
    </w:p>
    <w:p w:rsidR="008A3CF3" w:rsidRDefault="008A3CF3" w:rsidP="006D1D3E">
      <w:pPr>
        <w:ind w:left="2160" w:hanging="2160"/>
        <w:rPr>
          <w:rFonts w:ascii="Arial" w:hAnsi="Arial" w:cs="Arial"/>
          <w:sz w:val="24"/>
          <w:szCs w:val="24"/>
        </w:rPr>
      </w:pPr>
      <w:r w:rsidRPr="008A3CF3">
        <w:rPr>
          <w:rFonts w:ascii="Arial" w:hAnsi="Arial" w:cs="Arial"/>
          <w:b/>
          <w:sz w:val="24"/>
          <w:szCs w:val="24"/>
        </w:rPr>
        <w:t>Location: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E48AA">
        <w:rPr>
          <w:rFonts w:ascii="Arial" w:hAnsi="Arial" w:cs="Arial"/>
          <w:b/>
          <w:sz w:val="24"/>
          <w:szCs w:val="24"/>
        </w:rPr>
        <w:tab/>
      </w:r>
      <w:r w:rsidRPr="008A3CF3">
        <w:rPr>
          <w:rFonts w:ascii="Arial" w:hAnsi="Arial" w:cs="Arial"/>
          <w:sz w:val="24"/>
          <w:szCs w:val="24"/>
        </w:rPr>
        <w:t>Conference Room, Regent Court, George Road, Edgbaston, Birmingham B15 1NU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3182"/>
        <w:gridCol w:w="4456"/>
      </w:tblGrid>
      <w:tr w:rsidR="005A3CCB" w:rsidTr="005A3CCB"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5A3CCB" w:rsidRDefault="005A3C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3CCB">
              <w:rPr>
                <w:rFonts w:ascii="Arial" w:hAnsi="Arial" w:cs="Arial"/>
                <w:b/>
                <w:sz w:val="24"/>
                <w:szCs w:val="24"/>
              </w:rPr>
              <w:t>Hosts:</w:t>
            </w: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5A3CCB" w:rsidRPr="005E48AA" w:rsidRDefault="005A3C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Stephen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Washbourne</w:t>
            </w:r>
            <w:proofErr w:type="spellEnd"/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</w:tcPr>
          <w:p w:rsidR="005A3CCB" w:rsidRDefault="005A3CCB" w:rsidP="005A3C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Strategy and Planning</w:t>
            </w:r>
          </w:p>
        </w:tc>
      </w:tr>
      <w:tr w:rsidR="005E48AA" w:rsidTr="005A3CCB"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5E48AA" w:rsidRDefault="005E4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5E48AA" w:rsidRPr="005E48AA" w:rsidRDefault="005E48AA" w:rsidP="005A3CCB">
            <w:pPr>
              <w:rPr>
                <w:rFonts w:ascii="Arial" w:hAnsi="Arial" w:cs="Arial"/>
                <w:sz w:val="24"/>
                <w:szCs w:val="24"/>
              </w:rPr>
            </w:pPr>
            <w:r w:rsidRPr="005E48AA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5A3CCB">
              <w:rPr>
                <w:rFonts w:ascii="Arial" w:hAnsi="Arial" w:cs="Arial"/>
                <w:sz w:val="24"/>
                <w:szCs w:val="24"/>
              </w:rPr>
              <w:t xml:space="preserve">Andrew </w:t>
            </w:r>
            <w:r w:rsidR="005A3CCB" w:rsidRPr="005E48AA">
              <w:rPr>
                <w:rFonts w:ascii="Arial" w:hAnsi="Arial" w:cs="Arial"/>
                <w:sz w:val="24"/>
                <w:szCs w:val="24"/>
              </w:rPr>
              <w:t>Jacks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</w:tcPr>
          <w:p w:rsidR="005E48AA" w:rsidRPr="005E48AA" w:rsidRDefault="005A3CCB" w:rsidP="005A3C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Consultant Ophthalmic Surgeon &amp; Clinical Services Lead</w:t>
            </w:r>
          </w:p>
        </w:tc>
      </w:tr>
      <w:tr w:rsidR="005A3CCB" w:rsidTr="005A3CCB"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5A3CCB" w:rsidRDefault="005A3C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5A3CCB" w:rsidRDefault="005A3C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5E48AA">
              <w:rPr>
                <w:rFonts w:ascii="Arial" w:hAnsi="Arial" w:cs="Arial"/>
                <w:sz w:val="24"/>
                <w:szCs w:val="24"/>
              </w:rPr>
              <w:t>Simon Fertig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</w:tcPr>
          <w:p w:rsidR="005A3CCB" w:rsidRDefault="005A3CCB" w:rsidP="005A3C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Group Manager</w:t>
            </w:r>
          </w:p>
        </w:tc>
      </w:tr>
      <w:tr w:rsidR="005E48AA" w:rsidTr="005A3CCB">
        <w:trPr>
          <w:trHeight w:val="308"/>
        </w:trPr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5E48AA" w:rsidRDefault="005E4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5E48AA" w:rsidRPr="005E48AA" w:rsidRDefault="006D1D3E" w:rsidP="005A3C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5A3CCB">
              <w:rPr>
                <w:rFonts w:ascii="Arial" w:hAnsi="Arial" w:cs="Arial"/>
                <w:sz w:val="24"/>
                <w:szCs w:val="24"/>
              </w:rPr>
              <w:t>Pam Kelsall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</w:tcPr>
          <w:p w:rsidR="005E48AA" w:rsidRPr="005E48AA" w:rsidRDefault="005A3CCB" w:rsidP="005A3C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Corporate Procurement Specialist</w:t>
            </w:r>
          </w:p>
        </w:tc>
      </w:tr>
      <w:tr w:rsidR="005A3CCB" w:rsidTr="005A3CCB"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</w:tcPr>
          <w:p w:rsidR="005A3CCB" w:rsidRDefault="005A3C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nil"/>
              <w:right w:val="nil"/>
            </w:tcBorders>
          </w:tcPr>
          <w:p w:rsidR="005A3CCB" w:rsidRDefault="005A3C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Nigel Featherstone</w:t>
            </w:r>
          </w:p>
        </w:tc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</w:tcPr>
          <w:p w:rsidR="005A3CCB" w:rsidRDefault="005A3CCB" w:rsidP="005A3C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of Contracting Services</w:t>
            </w:r>
          </w:p>
        </w:tc>
      </w:tr>
    </w:tbl>
    <w:p w:rsidR="006D1D3E" w:rsidRDefault="006D1D3E" w:rsidP="005E48AA">
      <w:pPr>
        <w:rPr>
          <w:rFonts w:ascii="Arial" w:hAnsi="Arial" w:cs="Arial"/>
          <w:b/>
          <w:sz w:val="24"/>
          <w:szCs w:val="24"/>
        </w:rPr>
      </w:pPr>
    </w:p>
    <w:p w:rsidR="008A3CF3" w:rsidRDefault="006D1D3E" w:rsidP="005E48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6520"/>
      </w:tblGrid>
      <w:tr w:rsidR="006D1D3E" w:rsidTr="006D1D3E">
        <w:trPr>
          <w:trHeight w:val="552"/>
        </w:trPr>
        <w:tc>
          <w:tcPr>
            <w:tcW w:w="2093" w:type="dxa"/>
            <w:vAlign w:val="center"/>
          </w:tcPr>
          <w:p w:rsidR="006D1D3E" w:rsidRPr="000471E6" w:rsidRDefault="006D1D3E" w:rsidP="006D1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1E6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:00 AM</w:t>
            </w:r>
          </w:p>
        </w:tc>
        <w:tc>
          <w:tcPr>
            <w:tcW w:w="6520" w:type="dxa"/>
            <w:vAlign w:val="center"/>
          </w:tcPr>
          <w:p w:rsidR="006D1D3E" w:rsidRPr="000471E6" w:rsidRDefault="006D1D3E" w:rsidP="006D1D3E">
            <w:pPr>
              <w:rPr>
                <w:rFonts w:ascii="Arial" w:hAnsi="Arial" w:cs="Arial"/>
                <w:sz w:val="24"/>
                <w:szCs w:val="24"/>
              </w:rPr>
            </w:pPr>
            <w:r w:rsidRPr="000471E6">
              <w:rPr>
                <w:rFonts w:ascii="Arial" w:hAnsi="Arial" w:cs="Arial"/>
                <w:sz w:val="24"/>
                <w:szCs w:val="24"/>
              </w:rPr>
              <w:t>Arrival, Coffee and networking</w:t>
            </w:r>
          </w:p>
        </w:tc>
      </w:tr>
      <w:tr w:rsidR="006D1D3E" w:rsidTr="006D1D3E">
        <w:trPr>
          <w:trHeight w:val="552"/>
        </w:trPr>
        <w:tc>
          <w:tcPr>
            <w:tcW w:w="2093" w:type="dxa"/>
            <w:vAlign w:val="center"/>
          </w:tcPr>
          <w:p w:rsidR="006D1D3E" w:rsidRPr="000471E6" w:rsidRDefault="006D1D3E" w:rsidP="006D1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10:30 AM</w:t>
            </w:r>
          </w:p>
        </w:tc>
        <w:tc>
          <w:tcPr>
            <w:tcW w:w="6520" w:type="dxa"/>
            <w:vAlign w:val="center"/>
          </w:tcPr>
          <w:p w:rsidR="006D1D3E" w:rsidRPr="000471E6" w:rsidRDefault="006D1D3E" w:rsidP="006D1D3E">
            <w:pPr>
              <w:rPr>
                <w:rFonts w:ascii="Arial" w:hAnsi="Arial" w:cs="Arial"/>
                <w:sz w:val="24"/>
                <w:szCs w:val="24"/>
              </w:rPr>
            </w:pPr>
            <w:r w:rsidRPr="000471E6">
              <w:rPr>
                <w:rFonts w:ascii="Arial" w:hAnsi="Arial" w:cs="Arial"/>
                <w:sz w:val="24"/>
                <w:szCs w:val="24"/>
              </w:rPr>
              <w:t>Welcome and purpose of the event</w:t>
            </w:r>
          </w:p>
        </w:tc>
      </w:tr>
      <w:tr w:rsidR="006D1D3E" w:rsidTr="006D1D3E">
        <w:trPr>
          <w:trHeight w:val="552"/>
        </w:trPr>
        <w:tc>
          <w:tcPr>
            <w:tcW w:w="2093" w:type="dxa"/>
            <w:vAlign w:val="center"/>
          </w:tcPr>
          <w:p w:rsidR="006D1D3E" w:rsidRPr="000471E6" w:rsidRDefault="006D1D3E" w:rsidP="005A3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</w:t>
            </w:r>
            <w:r w:rsidR="005A3CCB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 AM</w:t>
            </w:r>
          </w:p>
        </w:tc>
        <w:tc>
          <w:tcPr>
            <w:tcW w:w="6520" w:type="dxa"/>
            <w:vAlign w:val="center"/>
          </w:tcPr>
          <w:p w:rsidR="006D1D3E" w:rsidRPr="000471E6" w:rsidRDefault="006D1D3E" w:rsidP="006D1D3E">
            <w:pPr>
              <w:rPr>
                <w:rFonts w:ascii="Arial" w:hAnsi="Arial" w:cs="Arial"/>
                <w:sz w:val="24"/>
                <w:szCs w:val="24"/>
              </w:rPr>
            </w:pPr>
            <w:r w:rsidRPr="000471E6">
              <w:rPr>
                <w:rFonts w:ascii="Arial" w:hAnsi="Arial" w:cs="Arial"/>
                <w:sz w:val="24"/>
                <w:szCs w:val="24"/>
              </w:rPr>
              <w:t>Services to be provided</w:t>
            </w:r>
          </w:p>
        </w:tc>
      </w:tr>
      <w:tr w:rsidR="005A3CCB" w:rsidTr="006D1D3E">
        <w:trPr>
          <w:trHeight w:val="552"/>
        </w:trPr>
        <w:tc>
          <w:tcPr>
            <w:tcW w:w="2093" w:type="dxa"/>
            <w:vAlign w:val="center"/>
          </w:tcPr>
          <w:p w:rsidR="005A3CCB" w:rsidRDefault="005A3CCB" w:rsidP="005A3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 AM</w:t>
            </w:r>
          </w:p>
        </w:tc>
        <w:tc>
          <w:tcPr>
            <w:tcW w:w="6520" w:type="dxa"/>
            <w:vAlign w:val="center"/>
          </w:tcPr>
          <w:p w:rsidR="005A3CCB" w:rsidRPr="000471E6" w:rsidRDefault="005A3CCB" w:rsidP="006D1D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and Governance</w:t>
            </w:r>
          </w:p>
        </w:tc>
      </w:tr>
      <w:tr w:rsidR="006D1D3E" w:rsidTr="006D1D3E">
        <w:trPr>
          <w:trHeight w:val="552"/>
        </w:trPr>
        <w:tc>
          <w:tcPr>
            <w:tcW w:w="2093" w:type="dxa"/>
            <w:vAlign w:val="center"/>
          </w:tcPr>
          <w:p w:rsidR="006D1D3E" w:rsidRPr="000471E6" w:rsidRDefault="006D1D3E" w:rsidP="005A3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</w:t>
            </w:r>
            <w:r w:rsidR="005A3CCB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 AM</w:t>
            </w:r>
          </w:p>
        </w:tc>
        <w:tc>
          <w:tcPr>
            <w:tcW w:w="6520" w:type="dxa"/>
            <w:vAlign w:val="center"/>
          </w:tcPr>
          <w:p w:rsidR="006D1D3E" w:rsidRPr="000471E6" w:rsidRDefault="006D1D3E" w:rsidP="006D1D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tendering process</w:t>
            </w:r>
          </w:p>
        </w:tc>
      </w:tr>
      <w:tr w:rsidR="006D1D3E" w:rsidTr="006D1D3E">
        <w:trPr>
          <w:trHeight w:val="552"/>
        </w:trPr>
        <w:tc>
          <w:tcPr>
            <w:tcW w:w="2093" w:type="dxa"/>
            <w:vAlign w:val="center"/>
          </w:tcPr>
          <w:p w:rsidR="006D1D3E" w:rsidRPr="000471E6" w:rsidRDefault="006D1D3E" w:rsidP="006D1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11:30 AM</w:t>
            </w:r>
          </w:p>
        </w:tc>
        <w:tc>
          <w:tcPr>
            <w:tcW w:w="6520" w:type="dxa"/>
            <w:vAlign w:val="center"/>
          </w:tcPr>
          <w:p w:rsidR="006D1D3E" w:rsidRPr="000471E6" w:rsidRDefault="005A3CCB" w:rsidP="006D1D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</w:t>
            </w:r>
          </w:p>
        </w:tc>
      </w:tr>
      <w:tr w:rsidR="005A3CCB" w:rsidTr="006D1D3E">
        <w:trPr>
          <w:trHeight w:val="552"/>
        </w:trPr>
        <w:tc>
          <w:tcPr>
            <w:tcW w:w="2093" w:type="dxa"/>
            <w:vAlign w:val="center"/>
          </w:tcPr>
          <w:p w:rsidR="005A3CCB" w:rsidRDefault="005A3CCB" w:rsidP="006D1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11:40 AM</w:t>
            </w:r>
          </w:p>
        </w:tc>
        <w:tc>
          <w:tcPr>
            <w:tcW w:w="6520" w:type="dxa"/>
            <w:vAlign w:val="center"/>
          </w:tcPr>
          <w:p w:rsidR="005A3CCB" w:rsidRDefault="005A3CCB" w:rsidP="005A3C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Questions</w:t>
            </w:r>
          </w:p>
        </w:tc>
      </w:tr>
      <w:tr w:rsidR="006D1D3E" w:rsidTr="006D1D3E">
        <w:trPr>
          <w:trHeight w:val="552"/>
        </w:trPr>
        <w:tc>
          <w:tcPr>
            <w:tcW w:w="2093" w:type="dxa"/>
            <w:vAlign w:val="center"/>
          </w:tcPr>
          <w:p w:rsidR="006D1D3E" w:rsidRPr="000471E6" w:rsidRDefault="006D1D3E" w:rsidP="006D1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 AM</w:t>
            </w:r>
          </w:p>
        </w:tc>
        <w:tc>
          <w:tcPr>
            <w:tcW w:w="6520" w:type="dxa"/>
            <w:vAlign w:val="center"/>
          </w:tcPr>
          <w:p w:rsidR="006D1D3E" w:rsidRPr="000471E6" w:rsidRDefault="006D1D3E" w:rsidP="006D1D3E">
            <w:pPr>
              <w:rPr>
                <w:rFonts w:ascii="Arial" w:hAnsi="Arial" w:cs="Arial"/>
                <w:sz w:val="24"/>
                <w:szCs w:val="24"/>
              </w:rPr>
            </w:pPr>
            <w:r w:rsidRPr="000471E6">
              <w:rPr>
                <w:rFonts w:ascii="Arial" w:hAnsi="Arial" w:cs="Arial"/>
                <w:sz w:val="24"/>
                <w:szCs w:val="24"/>
              </w:rPr>
              <w:t>Close</w:t>
            </w:r>
          </w:p>
        </w:tc>
      </w:tr>
    </w:tbl>
    <w:p w:rsidR="00823DE2" w:rsidRDefault="00823DE2" w:rsidP="00823DE2">
      <w:pPr>
        <w:jc w:val="both"/>
        <w:rPr>
          <w:rFonts w:ascii="Arial" w:hAnsi="Arial" w:cs="Arial"/>
          <w:b/>
          <w:sz w:val="24"/>
          <w:szCs w:val="24"/>
        </w:rPr>
      </w:pPr>
    </w:p>
    <w:p w:rsidR="00823DE2" w:rsidRDefault="00823DE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5E48AA" w:rsidRDefault="00823DE2" w:rsidP="00823DE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Attendees: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3827"/>
      </w:tblGrid>
      <w:tr w:rsidR="00823DE2" w:rsidTr="00823DE2">
        <w:trPr>
          <w:trHeight w:val="463"/>
        </w:trPr>
        <w:tc>
          <w:tcPr>
            <w:tcW w:w="1242" w:type="dxa"/>
          </w:tcPr>
          <w:p w:rsidR="00823DE2" w:rsidRDefault="00823DE2" w:rsidP="00823DE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3828" w:type="dxa"/>
          </w:tcPr>
          <w:p w:rsidR="00823DE2" w:rsidRDefault="00823DE2" w:rsidP="00823DE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Organisation</w:t>
            </w:r>
          </w:p>
        </w:tc>
        <w:tc>
          <w:tcPr>
            <w:tcW w:w="3827" w:type="dxa"/>
          </w:tcPr>
          <w:p w:rsidR="00823DE2" w:rsidRDefault="00823DE2" w:rsidP="00823DE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</w:tr>
      <w:tr w:rsidR="00823DE2" w:rsidTr="00823DE2">
        <w:tc>
          <w:tcPr>
            <w:tcW w:w="1242" w:type="dxa"/>
          </w:tcPr>
          <w:p w:rsidR="00823DE2" w:rsidRPr="00823DE2" w:rsidRDefault="00823DE2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DE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23DE2" w:rsidRDefault="00823DE2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Specsavers</w:t>
            </w:r>
          </w:p>
          <w:p w:rsidR="00DC32FF" w:rsidRPr="00823DE2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3DE2" w:rsidRDefault="00823DE2" w:rsidP="00823DE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23DE2">
              <w:rPr>
                <w:rFonts w:ascii="Arial" w:hAnsi="Arial" w:cs="Arial"/>
                <w:sz w:val="24"/>
                <w:szCs w:val="24"/>
              </w:rPr>
              <w:t>Frank Moore</w:t>
            </w:r>
          </w:p>
        </w:tc>
      </w:tr>
      <w:tr w:rsidR="00823DE2" w:rsidTr="00823DE2">
        <w:tc>
          <w:tcPr>
            <w:tcW w:w="1242" w:type="dxa"/>
          </w:tcPr>
          <w:p w:rsidR="00823DE2" w:rsidRPr="00823DE2" w:rsidRDefault="00823DE2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823DE2" w:rsidRDefault="00823DE2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Specsavers</w:t>
            </w:r>
          </w:p>
          <w:p w:rsidR="00DC32FF" w:rsidRPr="00823DE2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3DE2" w:rsidRDefault="00823DE2" w:rsidP="00823DE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23DE2">
              <w:rPr>
                <w:rFonts w:ascii="Arial" w:hAnsi="Arial" w:cs="Arial"/>
                <w:sz w:val="24"/>
                <w:szCs w:val="24"/>
              </w:rPr>
              <w:t xml:space="preserve">Vinay </w:t>
            </w:r>
            <w:proofErr w:type="spellStart"/>
            <w:r w:rsidRPr="00823DE2">
              <w:rPr>
                <w:rFonts w:ascii="Arial" w:hAnsi="Arial" w:cs="Arial"/>
                <w:sz w:val="24"/>
                <w:szCs w:val="24"/>
              </w:rPr>
              <w:t>Najran</w:t>
            </w:r>
            <w:proofErr w:type="spellEnd"/>
          </w:p>
        </w:tc>
      </w:tr>
      <w:tr w:rsidR="00823DE2" w:rsidTr="00823DE2">
        <w:tc>
          <w:tcPr>
            <w:tcW w:w="1242" w:type="dxa"/>
          </w:tcPr>
          <w:p w:rsidR="00823DE2" w:rsidRDefault="00823DE2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823DE2" w:rsidRDefault="00823DE2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DE2">
              <w:rPr>
                <w:rFonts w:ascii="Arial" w:hAnsi="Arial" w:cs="Arial"/>
                <w:sz w:val="24"/>
                <w:szCs w:val="24"/>
              </w:rPr>
              <w:t>Alliance Health Group Plc</w:t>
            </w:r>
          </w:p>
          <w:p w:rsidR="00DC32FF" w:rsidRPr="00823DE2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3DE2" w:rsidRPr="00823DE2" w:rsidRDefault="00823DE2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DE2">
              <w:rPr>
                <w:rFonts w:ascii="Arial" w:hAnsi="Arial" w:cs="Arial"/>
                <w:sz w:val="24"/>
                <w:szCs w:val="24"/>
              </w:rPr>
              <w:t>Russell Parr</w:t>
            </w:r>
          </w:p>
        </w:tc>
      </w:tr>
      <w:tr w:rsidR="00823DE2" w:rsidTr="00823DE2">
        <w:tc>
          <w:tcPr>
            <w:tcW w:w="1242" w:type="dxa"/>
          </w:tcPr>
          <w:p w:rsidR="00823DE2" w:rsidRDefault="00823DE2" w:rsidP="00823DE2">
            <w:pPr>
              <w:tabs>
                <w:tab w:val="left" w:pos="7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828" w:type="dxa"/>
          </w:tcPr>
          <w:p w:rsidR="00823DE2" w:rsidRDefault="00823DE2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DE2">
              <w:rPr>
                <w:rFonts w:ascii="Arial" w:hAnsi="Arial" w:cs="Arial"/>
                <w:sz w:val="24"/>
                <w:szCs w:val="24"/>
              </w:rPr>
              <w:t>DMC Healthcare Ltd</w:t>
            </w:r>
          </w:p>
          <w:p w:rsidR="00DC32FF" w:rsidRPr="00823DE2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3DE2" w:rsidRPr="00823DE2" w:rsidRDefault="00823DE2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DE2">
              <w:rPr>
                <w:rFonts w:ascii="Arial" w:hAnsi="Arial" w:cs="Arial"/>
                <w:sz w:val="24"/>
                <w:szCs w:val="24"/>
              </w:rPr>
              <w:t>Steve Dunn</w:t>
            </w:r>
          </w:p>
        </w:tc>
      </w:tr>
      <w:tr w:rsidR="00823DE2" w:rsidTr="00823DE2">
        <w:tc>
          <w:tcPr>
            <w:tcW w:w="1242" w:type="dxa"/>
          </w:tcPr>
          <w:p w:rsidR="00823DE2" w:rsidRDefault="00823DE2" w:rsidP="00823DE2">
            <w:pPr>
              <w:tabs>
                <w:tab w:val="left" w:pos="7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823DE2" w:rsidRDefault="00823DE2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DE2">
              <w:rPr>
                <w:rFonts w:ascii="Arial" w:hAnsi="Arial" w:cs="Arial"/>
                <w:sz w:val="24"/>
                <w:szCs w:val="24"/>
              </w:rPr>
              <w:t xml:space="preserve">Dudley Group Foundation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823DE2">
              <w:rPr>
                <w:rFonts w:ascii="Arial" w:hAnsi="Arial" w:cs="Arial"/>
                <w:sz w:val="24"/>
                <w:szCs w:val="24"/>
              </w:rPr>
              <w:t>rust</w:t>
            </w:r>
          </w:p>
          <w:p w:rsidR="00DC32FF" w:rsidRPr="00823DE2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3DE2" w:rsidRPr="00823DE2" w:rsidRDefault="00823DE2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DE2">
              <w:rPr>
                <w:rFonts w:ascii="Arial" w:hAnsi="Arial" w:cs="Arial"/>
                <w:sz w:val="24"/>
                <w:szCs w:val="24"/>
              </w:rPr>
              <w:t xml:space="preserve">Karen </w:t>
            </w:r>
            <w:proofErr w:type="spellStart"/>
            <w:r w:rsidRPr="00823DE2">
              <w:rPr>
                <w:rFonts w:ascii="Arial" w:hAnsi="Arial" w:cs="Arial"/>
                <w:sz w:val="24"/>
                <w:szCs w:val="24"/>
              </w:rPr>
              <w:t>Finlow</w:t>
            </w:r>
            <w:proofErr w:type="spellEnd"/>
          </w:p>
        </w:tc>
      </w:tr>
      <w:tr w:rsidR="00823DE2" w:rsidTr="00823DE2">
        <w:tc>
          <w:tcPr>
            <w:tcW w:w="1242" w:type="dxa"/>
          </w:tcPr>
          <w:p w:rsidR="00823DE2" w:rsidRDefault="00823DE2" w:rsidP="00823DE2">
            <w:pPr>
              <w:tabs>
                <w:tab w:val="left" w:pos="7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823DE2" w:rsidRDefault="00823DE2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DE2">
              <w:rPr>
                <w:rFonts w:ascii="Arial" w:hAnsi="Arial" w:cs="Arial"/>
                <w:sz w:val="24"/>
                <w:szCs w:val="24"/>
              </w:rPr>
              <w:t>Evolution Care Innovations Ltd</w:t>
            </w:r>
          </w:p>
          <w:p w:rsidR="00DC32FF" w:rsidRPr="00823DE2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3DE2" w:rsidRPr="00823DE2" w:rsidRDefault="00823DE2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DE2">
              <w:rPr>
                <w:rFonts w:ascii="Arial" w:hAnsi="Arial" w:cs="Arial"/>
                <w:sz w:val="24"/>
                <w:szCs w:val="24"/>
              </w:rPr>
              <w:t>Dougie Mason</w:t>
            </w:r>
          </w:p>
        </w:tc>
      </w:tr>
      <w:tr w:rsidR="00823DE2" w:rsidTr="00823DE2">
        <w:tc>
          <w:tcPr>
            <w:tcW w:w="1242" w:type="dxa"/>
          </w:tcPr>
          <w:p w:rsidR="00823DE2" w:rsidRDefault="00823DE2" w:rsidP="00823DE2">
            <w:pPr>
              <w:tabs>
                <w:tab w:val="left" w:pos="7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823DE2" w:rsidRDefault="00823DE2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3DE2">
              <w:rPr>
                <w:rFonts w:ascii="Arial" w:hAnsi="Arial" w:cs="Arial"/>
                <w:sz w:val="24"/>
                <w:szCs w:val="24"/>
              </w:rPr>
              <w:t>HealthHarmonie</w:t>
            </w:r>
            <w:proofErr w:type="spellEnd"/>
            <w:r w:rsidRPr="00823DE2">
              <w:rPr>
                <w:rFonts w:ascii="Arial" w:hAnsi="Arial" w:cs="Arial"/>
                <w:sz w:val="24"/>
                <w:szCs w:val="24"/>
              </w:rPr>
              <w:t xml:space="preserve"> Ltd </w:t>
            </w:r>
          </w:p>
          <w:p w:rsidR="00DC32FF" w:rsidRPr="00823DE2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3DE2" w:rsidRPr="00823DE2" w:rsidRDefault="00823DE2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DE2">
              <w:rPr>
                <w:rFonts w:ascii="Arial" w:hAnsi="Arial" w:cs="Arial"/>
                <w:sz w:val="24"/>
                <w:szCs w:val="24"/>
              </w:rPr>
              <w:t>Andrew Jackman</w:t>
            </w:r>
          </w:p>
        </w:tc>
      </w:tr>
      <w:tr w:rsidR="00823DE2" w:rsidTr="00823DE2">
        <w:tc>
          <w:tcPr>
            <w:tcW w:w="1242" w:type="dxa"/>
          </w:tcPr>
          <w:p w:rsidR="00823DE2" w:rsidRDefault="00823DE2" w:rsidP="00823DE2">
            <w:pPr>
              <w:tabs>
                <w:tab w:val="left" w:pos="7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823DE2" w:rsidRDefault="00823DE2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3DE2">
              <w:rPr>
                <w:rFonts w:ascii="Arial" w:hAnsi="Arial" w:cs="Arial"/>
                <w:sz w:val="24"/>
                <w:szCs w:val="24"/>
              </w:rPr>
              <w:t>HealthHarmonie</w:t>
            </w:r>
            <w:proofErr w:type="spellEnd"/>
            <w:r w:rsidRPr="00823DE2">
              <w:rPr>
                <w:rFonts w:ascii="Arial" w:hAnsi="Arial" w:cs="Arial"/>
                <w:sz w:val="24"/>
                <w:szCs w:val="24"/>
              </w:rPr>
              <w:t xml:space="preserve"> Ltd</w:t>
            </w:r>
          </w:p>
          <w:p w:rsidR="00DC32FF" w:rsidRPr="00823DE2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3DE2" w:rsidRPr="00823DE2" w:rsidRDefault="00823DE2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3DE2">
              <w:rPr>
                <w:rFonts w:ascii="Arial" w:hAnsi="Arial" w:cs="Arial"/>
                <w:sz w:val="24"/>
                <w:szCs w:val="24"/>
              </w:rPr>
              <w:t>Jessica Knight</w:t>
            </w:r>
          </w:p>
        </w:tc>
      </w:tr>
      <w:tr w:rsidR="00823DE2" w:rsidTr="00823DE2">
        <w:tc>
          <w:tcPr>
            <w:tcW w:w="1242" w:type="dxa"/>
          </w:tcPr>
          <w:p w:rsidR="00823DE2" w:rsidRDefault="00823DE2" w:rsidP="00823DE2">
            <w:pPr>
              <w:tabs>
                <w:tab w:val="left" w:pos="7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823DE2" w:rsidRDefault="00DC32FF" w:rsidP="00DC32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2FF">
              <w:rPr>
                <w:rFonts w:ascii="Arial" w:hAnsi="Arial" w:cs="Arial"/>
                <w:sz w:val="24"/>
                <w:szCs w:val="24"/>
              </w:rPr>
              <w:t xml:space="preserve">Heart of West Midlands Primary </w:t>
            </w:r>
            <w:proofErr w:type="spellStart"/>
            <w:r w:rsidRPr="00DC32FF">
              <w:rPr>
                <w:rFonts w:ascii="Arial" w:hAnsi="Arial" w:cs="Arial"/>
                <w:sz w:val="24"/>
                <w:szCs w:val="24"/>
              </w:rPr>
              <w:t>Eyecare</w:t>
            </w:r>
            <w:proofErr w:type="spellEnd"/>
            <w:r w:rsidRPr="00DC32FF">
              <w:rPr>
                <w:rFonts w:ascii="Arial" w:hAnsi="Arial" w:cs="Arial"/>
                <w:sz w:val="24"/>
                <w:szCs w:val="24"/>
              </w:rPr>
              <w:t xml:space="preserve"> Ltd</w:t>
            </w:r>
          </w:p>
          <w:p w:rsidR="00DC32FF" w:rsidRPr="00DC32FF" w:rsidRDefault="00DC32FF" w:rsidP="00DC32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3DE2" w:rsidRPr="00DC32FF" w:rsidRDefault="00DC32FF" w:rsidP="00DC32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2FF">
              <w:rPr>
                <w:rFonts w:ascii="Arial" w:hAnsi="Arial" w:cs="Arial"/>
                <w:sz w:val="24"/>
                <w:szCs w:val="24"/>
              </w:rPr>
              <w:t>Ric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DC32FF">
              <w:rPr>
                <w:rFonts w:ascii="Arial" w:hAnsi="Arial" w:cs="Arial"/>
                <w:sz w:val="24"/>
                <w:szCs w:val="24"/>
              </w:rPr>
              <w:t>ard Rawlinson</w:t>
            </w:r>
          </w:p>
        </w:tc>
      </w:tr>
      <w:tr w:rsidR="00823DE2" w:rsidTr="00823DE2">
        <w:tc>
          <w:tcPr>
            <w:tcW w:w="1242" w:type="dxa"/>
          </w:tcPr>
          <w:p w:rsidR="00823DE2" w:rsidRDefault="00823DE2" w:rsidP="00823DE2">
            <w:pPr>
              <w:tabs>
                <w:tab w:val="left" w:pos="7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823DE2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2FF">
              <w:rPr>
                <w:rFonts w:ascii="Arial" w:hAnsi="Arial" w:cs="Arial"/>
                <w:sz w:val="24"/>
                <w:szCs w:val="24"/>
              </w:rPr>
              <w:t xml:space="preserve">Heart of West Midlands Primary </w:t>
            </w:r>
            <w:proofErr w:type="spellStart"/>
            <w:r w:rsidRPr="00DC32FF">
              <w:rPr>
                <w:rFonts w:ascii="Arial" w:hAnsi="Arial" w:cs="Arial"/>
                <w:sz w:val="24"/>
                <w:szCs w:val="24"/>
              </w:rPr>
              <w:t>Eyecare</w:t>
            </w:r>
            <w:proofErr w:type="spellEnd"/>
            <w:r w:rsidRPr="00DC32FF">
              <w:rPr>
                <w:rFonts w:ascii="Arial" w:hAnsi="Arial" w:cs="Arial"/>
                <w:sz w:val="24"/>
                <w:szCs w:val="24"/>
              </w:rPr>
              <w:t xml:space="preserve"> Ltd</w:t>
            </w:r>
          </w:p>
          <w:p w:rsidR="00DC32FF" w:rsidRPr="00DC32FF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3DE2" w:rsidRPr="00DC32FF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2FF">
              <w:rPr>
                <w:rFonts w:ascii="Arial" w:hAnsi="Arial" w:cs="Arial"/>
                <w:sz w:val="24"/>
                <w:szCs w:val="24"/>
              </w:rPr>
              <w:t>Ian Hadfield</w:t>
            </w:r>
          </w:p>
        </w:tc>
      </w:tr>
      <w:tr w:rsidR="00823DE2" w:rsidTr="00823DE2">
        <w:tc>
          <w:tcPr>
            <w:tcW w:w="1242" w:type="dxa"/>
          </w:tcPr>
          <w:p w:rsidR="00823DE2" w:rsidRDefault="00823DE2" w:rsidP="00823DE2">
            <w:pPr>
              <w:tabs>
                <w:tab w:val="left" w:pos="7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823DE2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Practice Service Ltd</w:t>
            </w:r>
          </w:p>
          <w:p w:rsidR="00DC32FF" w:rsidRPr="00DC32FF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3DE2" w:rsidRPr="00DC32FF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2FF">
              <w:rPr>
                <w:rFonts w:ascii="Arial" w:hAnsi="Arial" w:cs="Arial"/>
                <w:sz w:val="24"/>
                <w:szCs w:val="24"/>
              </w:rPr>
              <w:t>Bethan Martin</w:t>
            </w:r>
          </w:p>
        </w:tc>
      </w:tr>
      <w:tr w:rsidR="00823DE2" w:rsidTr="00823DE2">
        <w:tc>
          <w:tcPr>
            <w:tcW w:w="1242" w:type="dxa"/>
          </w:tcPr>
          <w:p w:rsidR="00823DE2" w:rsidRDefault="00823DE2" w:rsidP="00823DE2">
            <w:pPr>
              <w:tabs>
                <w:tab w:val="left" w:pos="7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823DE2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Practice Services Ltd</w:t>
            </w:r>
          </w:p>
          <w:p w:rsidR="00DC32FF" w:rsidRPr="00DC32FF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3DE2" w:rsidRPr="00DC32FF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2FF">
              <w:rPr>
                <w:rFonts w:ascii="Arial" w:hAnsi="Arial" w:cs="Arial"/>
                <w:sz w:val="24"/>
                <w:szCs w:val="24"/>
              </w:rPr>
              <w:t>Nick Cummins</w:t>
            </w:r>
          </w:p>
        </w:tc>
      </w:tr>
      <w:tr w:rsidR="00823DE2" w:rsidTr="00823DE2">
        <w:tc>
          <w:tcPr>
            <w:tcW w:w="1242" w:type="dxa"/>
          </w:tcPr>
          <w:p w:rsidR="00823DE2" w:rsidRDefault="00823DE2" w:rsidP="00823DE2">
            <w:pPr>
              <w:tabs>
                <w:tab w:val="left" w:pos="7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823DE2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Sagoo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Partners</w:t>
            </w:r>
          </w:p>
          <w:p w:rsidR="00DC32FF" w:rsidRPr="00DC32FF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3DE2" w:rsidRPr="00DC32FF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 Victor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Sagoo</w:t>
            </w:r>
            <w:proofErr w:type="spellEnd"/>
          </w:p>
        </w:tc>
      </w:tr>
      <w:tr w:rsidR="00823DE2" w:rsidTr="00823DE2">
        <w:tc>
          <w:tcPr>
            <w:tcW w:w="1242" w:type="dxa"/>
          </w:tcPr>
          <w:p w:rsidR="00823DE2" w:rsidRDefault="00823DE2" w:rsidP="00823DE2">
            <w:pPr>
              <w:tabs>
                <w:tab w:val="left" w:pos="7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823DE2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Community Health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Eyecare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Ltd</w:t>
            </w:r>
          </w:p>
          <w:p w:rsidR="00DC32FF" w:rsidRPr="00DC32FF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3DE2" w:rsidRPr="00DC32FF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Amanda Dainty</w:t>
            </w:r>
          </w:p>
        </w:tc>
      </w:tr>
      <w:tr w:rsidR="00823DE2" w:rsidTr="00823DE2">
        <w:tc>
          <w:tcPr>
            <w:tcW w:w="1242" w:type="dxa"/>
          </w:tcPr>
          <w:p w:rsidR="00823DE2" w:rsidRDefault="00823DE2" w:rsidP="00823DE2">
            <w:pPr>
              <w:tabs>
                <w:tab w:val="left" w:pos="7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823DE2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Optegra</w:t>
            </w:r>
            <w:proofErr w:type="spellEnd"/>
          </w:p>
          <w:p w:rsidR="00DC32FF" w:rsidRPr="00DC32FF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3DE2" w:rsidRPr="00DC32FF" w:rsidRDefault="00DC32FF" w:rsidP="00DC32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Philip Jones</w:t>
            </w:r>
          </w:p>
        </w:tc>
      </w:tr>
      <w:tr w:rsidR="00823DE2" w:rsidTr="00823DE2">
        <w:tc>
          <w:tcPr>
            <w:tcW w:w="1242" w:type="dxa"/>
          </w:tcPr>
          <w:p w:rsidR="00823DE2" w:rsidRDefault="00823DE2" w:rsidP="00823DE2">
            <w:pPr>
              <w:tabs>
                <w:tab w:val="left" w:pos="7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823DE2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Mediscan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Diagnostic Services Ltd</w:t>
            </w:r>
          </w:p>
          <w:p w:rsidR="00DC32FF" w:rsidRPr="00DC32FF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3DE2" w:rsidRPr="00DC32FF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Asim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Rana</w:t>
            </w:r>
          </w:p>
        </w:tc>
      </w:tr>
      <w:tr w:rsidR="00823DE2" w:rsidTr="00823DE2">
        <w:tc>
          <w:tcPr>
            <w:tcW w:w="1242" w:type="dxa"/>
          </w:tcPr>
          <w:p w:rsidR="00823DE2" w:rsidRDefault="00823DE2" w:rsidP="00823DE2">
            <w:pPr>
              <w:tabs>
                <w:tab w:val="left" w:pos="75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823DE2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Midland Eye</w:t>
            </w:r>
          </w:p>
          <w:p w:rsidR="00DC32FF" w:rsidRPr="00DC32FF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823DE2" w:rsidRPr="00DC32FF" w:rsidRDefault="00DC32FF" w:rsidP="00823D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Simon Newby</w:t>
            </w:r>
          </w:p>
        </w:tc>
      </w:tr>
    </w:tbl>
    <w:p w:rsidR="00823DE2" w:rsidRDefault="00823DE2" w:rsidP="00823DE2">
      <w:pPr>
        <w:jc w:val="both"/>
        <w:rPr>
          <w:rFonts w:ascii="Arial" w:hAnsi="Arial" w:cs="Arial"/>
          <w:b/>
          <w:sz w:val="24"/>
          <w:szCs w:val="24"/>
        </w:rPr>
      </w:pPr>
    </w:p>
    <w:sectPr w:rsidR="00823DE2" w:rsidSect="006D1D3E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3"/>
    <w:rsid w:val="000471E6"/>
    <w:rsid w:val="00233084"/>
    <w:rsid w:val="003A3B16"/>
    <w:rsid w:val="004F1938"/>
    <w:rsid w:val="005A3CCB"/>
    <w:rsid w:val="005E48AA"/>
    <w:rsid w:val="006D1D3E"/>
    <w:rsid w:val="006E026C"/>
    <w:rsid w:val="00823DE2"/>
    <w:rsid w:val="008A3CF3"/>
    <w:rsid w:val="00A83AFE"/>
    <w:rsid w:val="00DC32FF"/>
    <w:rsid w:val="00D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DF931317</Template>
  <TotalTime>16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Kelsall</dc:creator>
  <cp:lastModifiedBy>Pam Kelsall</cp:lastModifiedBy>
  <cp:revision>3</cp:revision>
  <dcterms:created xsi:type="dcterms:W3CDTF">2017-02-11T14:27:00Z</dcterms:created>
  <dcterms:modified xsi:type="dcterms:W3CDTF">2017-02-11T14:42:00Z</dcterms:modified>
</cp:coreProperties>
</file>