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2B485E">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2B485E">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2B485E">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46C14424"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4D2A20">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r w:rsidR="004D2A20">
        <w:rPr>
          <w:rFonts w:asciiTheme="majorHAnsi" w:eastAsiaTheme="majorEastAsia" w:hAnsiTheme="majorHAnsi" w:cstheme="majorBidi"/>
          <w:b/>
          <w:bCs/>
          <w:color w:val="272727" w:themeColor="text1" w:themeTint="D8"/>
        </w:rPr>
        <w:t xml:space="preserve"> Fire Dampers</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66B4C6F0"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2C02138D"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5204E14F"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w:t>
      </w:r>
      <w:r w:rsidR="008715C4">
        <w:rPr>
          <w:rFonts w:asciiTheme="majorHAnsi" w:eastAsiaTheme="majorEastAsia" w:hAnsiTheme="majorHAnsi" w:cstheme="majorBidi"/>
          <w:b/>
          <w:bCs/>
          <w:color w:val="272727" w:themeColor="text1" w:themeTint="D8"/>
        </w:rPr>
        <w:t>5</w:t>
      </w:r>
      <w:r w:rsidR="006C2466">
        <w:rPr>
          <w:rFonts w:asciiTheme="majorHAnsi" w:eastAsiaTheme="majorEastAsia" w:hAnsiTheme="majorHAnsi" w:cstheme="majorBidi"/>
          <w:b/>
          <w:bCs/>
          <w:color w:val="272727" w:themeColor="text1" w:themeTint="D8"/>
        </w:rPr>
        <w:t>/2024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15C84091"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1B9B9ACA" w:rsidR="0097168A" w:rsidRPr="00DE4F98" w:rsidRDefault="0097168A" w:rsidP="0097168A">
      <w:r w:rsidRPr="00DE4F98">
        <w:t>The operating times on HMCTS are 0</w:t>
      </w:r>
      <w:r w:rsidR="002B485E">
        <w:t>8</w:t>
      </w:r>
      <w:r w:rsidRPr="00DE4F98">
        <w:t>:00 to 1</w:t>
      </w:r>
      <w:r w:rsidR="002B485E">
        <w:t>8</w:t>
      </w:r>
      <w:r w:rsidRPr="00DE4F98">
        <w:t xml:space="preserve"> :00, generally, this means that for Planned Maintenance, can be carried out between these times. </w:t>
      </w:r>
    </w:p>
    <w:p w14:paraId="19668DDC" w14:textId="77777777" w:rsidR="009776C1" w:rsidRPr="00DE4F98" w:rsidRDefault="009776C1" w:rsidP="0097168A"/>
    <w:p w14:paraId="7C818608" w14:textId="3B8DFECA" w:rsidR="009776C1" w:rsidRPr="00DE4F98" w:rsidRDefault="009776C1" w:rsidP="0097168A">
      <w:r w:rsidRPr="00DE4F98">
        <w:t xml:space="preserve">Sites that have cells, </w:t>
      </w:r>
      <w:r w:rsidR="00E04182" w:rsidRPr="00DE4F98">
        <w:t>require</w:t>
      </w:r>
      <w:r w:rsidRPr="00DE4F98">
        <w:t xml:space="preserve"> access before 08:30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B485E"/>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2A20"/>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15C4"/>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2.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3.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8E618-6BA2-44ED-A099-A08A4E324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2329</TotalTime>
  <Pages>23</Pages>
  <Words>6504</Words>
  <Characters>37073</Characters>
  <Application>Microsoft Office Word</Application>
  <DocSecurity>2</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43491</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103</cp:revision>
  <dcterms:created xsi:type="dcterms:W3CDTF">2021-10-11T12:54:00Z</dcterms:created>
  <dcterms:modified xsi:type="dcterms:W3CDTF">2023-12-15T14:39:00Z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