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1E0" w:firstRow="1" w:lastRow="1" w:firstColumn="1" w:lastColumn="1" w:noHBand="0" w:noVBand="0"/>
      </w:tblPr>
      <w:tblGrid>
        <w:gridCol w:w="1670"/>
        <w:gridCol w:w="1429"/>
        <w:gridCol w:w="1587"/>
        <w:gridCol w:w="1534"/>
        <w:gridCol w:w="1510"/>
        <w:gridCol w:w="1499"/>
        <w:gridCol w:w="1497"/>
      </w:tblGrid>
      <w:tr w:rsidR="002B393C" w14:paraId="0424B928" w14:textId="77777777" w:rsidTr="00347DFC">
        <w:trPr>
          <w:trHeight w:val="968"/>
        </w:trPr>
        <w:tc>
          <w:tcPr>
            <w:tcW w:w="778" w:type="pct"/>
          </w:tcPr>
          <w:p w14:paraId="0424B925" w14:textId="77777777" w:rsidR="002B393C" w:rsidRDefault="002B393C" w:rsidP="0000258D">
            <w:pPr>
              <w:pStyle w:val="TableParagraph"/>
              <w:rPr>
                <w:rFonts w:ascii="Times New Roman"/>
                <w:sz w:val="36"/>
              </w:rPr>
            </w:pPr>
            <w:r>
              <w:rPr>
                <w:noProof/>
                <w:lang w:eastAsia="ko-KR"/>
              </w:rPr>
              <w:drawing>
                <wp:anchor distT="0" distB="0" distL="0" distR="0" simplePos="0" relativeHeight="251661312" behindDoc="1" locked="0" layoutInCell="1" allowOverlap="1" wp14:anchorId="0424B972" wp14:editId="0424B973">
                  <wp:simplePos x="0" y="0"/>
                  <wp:positionH relativeFrom="page">
                    <wp:posOffset>187960</wp:posOffset>
                  </wp:positionH>
                  <wp:positionV relativeFrom="page">
                    <wp:posOffset>178117</wp:posOffset>
                  </wp:positionV>
                  <wp:extent cx="1564640" cy="15817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564640" cy="1581785"/>
                          </a:xfrm>
                          <a:prstGeom prst="rect">
                            <a:avLst/>
                          </a:prstGeom>
                        </pic:spPr>
                      </pic:pic>
                    </a:graphicData>
                  </a:graphic>
                </wp:anchor>
              </w:drawing>
            </w:r>
          </w:p>
        </w:tc>
        <w:tc>
          <w:tcPr>
            <w:tcW w:w="666" w:type="pct"/>
          </w:tcPr>
          <w:p w14:paraId="0424B926" w14:textId="77777777" w:rsidR="002B393C" w:rsidRDefault="002B393C" w:rsidP="0000258D">
            <w:pPr>
              <w:pStyle w:val="TableParagraph"/>
              <w:rPr>
                <w:rFonts w:ascii="Times New Roman"/>
                <w:sz w:val="36"/>
              </w:rPr>
            </w:pPr>
          </w:p>
        </w:tc>
        <w:tc>
          <w:tcPr>
            <w:tcW w:w="3557" w:type="pct"/>
            <w:gridSpan w:val="5"/>
            <w:vMerge w:val="restart"/>
          </w:tcPr>
          <w:p w14:paraId="0424B927" w14:textId="77777777" w:rsidR="002B393C" w:rsidRDefault="002B393C" w:rsidP="0000258D">
            <w:pPr>
              <w:pStyle w:val="TableParagraph"/>
              <w:rPr>
                <w:rFonts w:ascii="Times New Roman"/>
                <w:sz w:val="36"/>
              </w:rPr>
            </w:pPr>
          </w:p>
        </w:tc>
      </w:tr>
      <w:tr w:rsidR="002B393C" w14:paraId="0424B92B" w14:textId="77777777" w:rsidTr="00347DFC">
        <w:trPr>
          <w:trHeight w:val="978"/>
        </w:trPr>
        <w:tc>
          <w:tcPr>
            <w:tcW w:w="1443" w:type="pct"/>
            <w:gridSpan w:val="2"/>
          </w:tcPr>
          <w:p w14:paraId="0424B929" w14:textId="77777777" w:rsidR="002B393C" w:rsidRDefault="002B393C" w:rsidP="0000258D">
            <w:pPr>
              <w:pStyle w:val="TableParagraph"/>
              <w:rPr>
                <w:rFonts w:ascii="Times New Roman"/>
                <w:sz w:val="36"/>
              </w:rPr>
            </w:pPr>
          </w:p>
        </w:tc>
        <w:tc>
          <w:tcPr>
            <w:tcW w:w="3557" w:type="pct"/>
            <w:gridSpan w:val="5"/>
            <w:vMerge/>
          </w:tcPr>
          <w:p w14:paraId="0424B92A" w14:textId="77777777" w:rsidR="002B393C" w:rsidRDefault="002B393C" w:rsidP="0000258D">
            <w:pPr>
              <w:rPr>
                <w:sz w:val="2"/>
                <w:szCs w:val="2"/>
              </w:rPr>
            </w:pPr>
          </w:p>
        </w:tc>
      </w:tr>
      <w:tr w:rsidR="002B393C" w14:paraId="0424B92E" w14:textId="77777777" w:rsidTr="00347DFC">
        <w:trPr>
          <w:trHeight w:val="970"/>
        </w:trPr>
        <w:tc>
          <w:tcPr>
            <w:tcW w:w="1443" w:type="pct"/>
            <w:gridSpan w:val="2"/>
          </w:tcPr>
          <w:p w14:paraId="0424B92C" w14:textId="77777777" w:rsidR="002B393C" w:rsidRDefault="002B393C" w:rsidP="0000258D">
            <w:pPr>
              <w:pStyle w:val="TableParagraph"/>
              <w:rPr>
                <w:rFonts w:ascii="Times New Roman"/>
                <w:sz w:val="36"/>
              </w:rPr>
            </w:pPr>
          </w:p>
        </w:tc>
        <w:tc>
          <w:tcPr>
            <w:tcW w:w="3557" w:type="pct"/>
            <w:gridSpan w:val="5"/>
            <w:vMerge/>
          </w:tcPr>
          <w:p w14:paraId="0424B92D" w14:textId="77777777" w:rsidR="002B393C" w:rsidRDefault="002B393C" w:rsidP="0000258D">
            <w:pPr>
              <w:rPr>
                <w:sz w:val="2"/>
                <w:szCs w:val="2"/>
              </w:rPr>
            </w:pPr>
          </w:p>
        </w:tc>
      </w:tr>
      <w:tr w:rsidR="008F524D" w14:paraId="0424B931" w14:textId="77777777" w:rsidTr="00347DFC">
        <w:trPr>
          <w:trHeight w:val="970"/>
        </w:trPr>
        <w:tc>
          <w:tcPr>
            <w:tcW w:w="1443" w:type="pct"/>
            <w:gridSpan w:val="2"/>
          </w:tcPr>
          <w:p w14:paraId="0424B92F" w14:textId="77777777" w:rsidR="008F524D" w:rsidRDefault="008F524D" w:rsidP="0000258D">
            <w:pPr>
              <w:pStyle w:val="TableParagraph"/>
              <w:rPr>
                <w:rFonts w:ascii="Times New Roman"/>
                <w:sz w:val="36"/>
              </w:rPr>
            </w:pPr>
          </w:p>
        </w:tc>
        <w:tc>
          <w:tcPr>
            <w:tcW w:w="3557" w:type="pct"/>
            <w:gridSpan w:val="5"/>
          </w:tcPr>
          <w:p w14:paraId="0424B930" w14:textId="77777777" w:rsidR="008F524D" w:rsidRDefault="008F524D" w:rsidP="0000258D">
            <w:pPr>
              <w:pStyle w:val="TableParagraph"/>
              <w:rPr>
                <w:rFonts w:ascii="Times New Roman"/>
                <w:sz w:val="36"/>
              </w:rPr>
            </w:pPr>
          </w:p>
        </w:tc>
      </w:tr>
      <w:tr w:rsidR="008F524D" w14:paraId="0424B933" w14:textId="77777777" w:rsidTr="00407906">
        <w:trPr>
          <w:trHeight w:val="2971"/>
        </w:trPr>
        <w:tc>
          <w:tcPr>
            <w:tcW w:w="5000" w:type="pct"/>
            <w:gridSpan w:val="7"/>
          </w:tcPr>
          <w:p w14:paraId="0424B932" w14:textId="4E380CF0" w:rsidR="008F524D" w:rsidRPr="00494670" w:rsidRDefault="00B81309" w:rsidP="0000258D">
            <w:pPr>
              <w:pStyle w:val="TableParagraph"/>
              <w:spacing w:before="60"/>
              <w:ind w:left="403"/>
              <w:rPr>
                <w:rFonts w:ascii="Roboto Mono Medium" w:hAnsi="Roboto Mono Medium"/>
                <w:sz w:val="58"/>
              </w:rPr>
            </w:pPr>
            <w:r>
              <w:rPr>
                <w:rFonts w:ascii="Roboto Mono Medium" w:hAnsi="Roboto Mono Medium"/>
                <w:sz w:val="58"/>
              </w:rPr>
              <w:t>Digitising the National Farm Survey - Transcription</w:t>
            </w:r>
          </w:p>
        </w:tc>
      </w:tr>
      <w:tr w:rsidR="002B393C" w14:paraId="0424B937" w14:textId="77777777" w:rsidTr="00347DFC">
        <w:trPr>
          <w:trHeight w:val="931"/>
        </w:trPr>
        <w:tc>
          <w:tcPr>
            <w:tcW w:w="778" w:type="pct"/>
          </w:tcPr>
          <w:p w14:paraId="0424B934" w14:textId="77777777" w:rsidR="002B393C" w:rsidRDefault="002B393C" w:rsidP="0000258D">
            <w:pPr>
              <w:pStyle w:val="TableParagraph"/>
              <w:rPr>
                <w:rFonts w:ascii="Times New Roman"/>
                <w:sz w:val="36"/>
              </w:rPr>
            </w:pPr>
          </w:p>
        </w:tc>
        <w:tc>
          <w:tcPr>
            <w:tcW w:w="3524" w:type="pct"/>
            <w:gridSpan w:val="5"/>
            <w:vMerge w:val="restart"/>
          </w:tcPr>
          <w:p w14:paraId="0424B935" w14:textId="75460B48" w:rsidR="002B393C" w:rsidRPr="00494670" w:rsidRDefault="00B81309" w:rsidP="0000258D">
            <w:pPr>
              <w:pStyle w:val="TableParagraph"/>
              <w:spacing w:before="60"/>
              <w:ind w:left="278"/>
              <w:rPr>
                <w:rFonts w:ascii="Roboto Mono Light" w:hAnsi="Roboto Mono Light"/>
                <w:sz w:val="36"/>
              </w:rPr>
            </w:pPr>
            <w:r>
              <w:rPr>
                <w:rFonts w:ascii="Roboto Mono Light" w:hAnsi="Roboto Mono Light"/>
                <w:sz w:val="36"/>
              </w:rPr>
              <w:t>Invitation to Tender</w:t>
            </w:r>
          </w:p>
        </w:tc>
        <w:tc>
          <w:tcPr>
            <w:tcW w:w="699" w:type="pct"/>
            <w:vMerge w:val="restart"/>
          </w:tcPr>
          <w:p w14:paraId="0424B936" w14:textId="77777777" w:rsidR="002B393C" w:rsidRDefault="002B393C" w:rsidP="0000258D">
            <w:pPr>
              <w:pStyle w:val="TableParagraph"/>
              <w:rPr>
                <w:rFonts w:ascii="Times New Roman"/>
                <w:sz w:val="36"/>
              </w:rPr>
            </w:pPr>
          </w:p>
        </w:tc>
      </w:tr>
      <w:tr w:rsidR="002B393C" w14:paraId="0424B93B" w14:textId="77777777" w:rsidTr="00347DFC">
        <w:trPr>
          <w:trHeight w:val="930"/>
        </w:trPr>
        <w:tc>
          <w:tcPr>
            <w:tcW w:w="778" w:type="pct"/>
          </w:tcPr>
          <w:p w14:paraId="0424B938" w14:textId="77777777" w:rsidR="002B393C" w:rsidRPr="008F524D" w:rsidRDefault="002B393C" w:rsidP="0000258D">
            <w:pPr>
              <w:pStyle w:val="TableParagraph"/>
              <w:rPr>
                <w:rFonts w:ascii="Times New Roman" w:hAnsi="Times New Roman" w:cs="Times New Roman"/>
                <w:sz w:val="36"/>
                <w:szCs w:val="36"/>
              </w:rPr>
            </w:pPr>
          </w:p>
        </w:tc>
        <w:tc>
          <w:tcPr>
            <w:tcW w:w="3524" w:type="pct"/>
            <w:gridSpan w:val="5"/>
            <w:vMerge/>
          </w:tcPr>
          <w:p w14:paraId="0424B939" w14:textId="77777777" w:rsidR="002B393C" w:rsidRPr="008F524D" w:rsidRDefault="002B393C" w:rsidP="0000258D">
            <w:pPr>
              <w:rPr>
                <w:rFonts w:ascii="Times New Roman" w:hAnsi="Times New Roman" w:cs="Times New Roman"/>
                <w:sz w:val="36"/>
                <w:szCs w:val="36"/>
              </w:rPr>
            </w:pPr>
          </w:p>
        </w:tc>
        <w:tc>
          <w:tcPr>
            <w:tcW w:w="699" w:type="pct"/>
            <w:vMerge/>
          </w:tcPr>
          <w:p w14:paraId="0424B93A" w14:textId="77777777" w:rsidR="002B393C" w:rsidRPr="008F524D" w:rsidRDefault="002B393C" w:rsidP="0000258D">
            <w:pPr>
              <w:rPr>
                <w:rFonts w:ascii="Times New Roman" w:hAnsi="Times New Roman" w:cs="Times New Roman"/>
                <w:sz w:val="36"/>
                <w:szCs w:val="36"/>
              </w:rPr>
            </w:pPr>
          </w:p>
        </w:tc>
      </w:tr>
      <w:tr w:rsidR="002B393C" w14:paraId="0424B93F" w14:textId="77777777" w:rsidTr="00347DFC">
        <w:trPr>
          <w:trHeight w:val="930"/>
        </w:trPr>
        <w:tc>
          <w:tcPr>
            <w:tcW w:w="778" w:type="pct"/>
          </w:tcPr>
          <w:p w14:paraId="0424B93C" w14:textId="77777777" w:rsidR="002B393C" w:rsidRPr="008F524D" w:rsidRDefault="002B393C" w:rsidP="0000258D">
            <w:pPr>
              <w:pStyle w:val="TableParagraph"/>
              <w:rPr>
                <w:rFonts w:ascii="Times New Roman" w:hAnsi="Times New Roman" w:cs="Times New Roman"/>
                <w:sz w:val="36"/>
                <w:szCs w:val="36"/>
              </w:rPr>
            </w:pPr>
          </w:p>
        </w:tc>
        <w:tc>
          <w:tcPr>
            <w:tcW w:w="3524" w:type="pct"/>
            <w:gridSpan w:val="5"/>
            <w:vMerge/>
          </w:tcPr>
          <w:p w14:paraId="0424B93D" w14:textId="77777777" w:rsidR="002B393C" w:rsidRPr="008F524D" w:rsidRDefault="002B393C" w:rsidP="0000258D">
            <w:pPr>
              <w:rPr>
                <w:rFonts w:ascii="Times New Roman" w:hAnsi="Times New Roman" w:cs="Times New Roman"/>
                <w:sz w:val="36"/>
                <w:szCs w:val="36"/>
              </w:rPr>
            </w:pPr>
          </w:p>
        </w:tc>
        <w:tc>
          <w:tcPr>
            <w:tcW w:w="699" w:type="pct"/>
            <w:vMerge/>
          </w:tcPr>
          <w:p w14:paraId="0424B93E" w14:textId="77777777" w:rsidR="002B393C" w:rsidRPr="008F524D" w:rsidRDefault="002B393C" w:rsidP="0000258D">
            <w:pPr>
              <w:rPr>
                <w:rFonts w:ascii="Times New Roman" w:hAnsi="Times New Roman" w:cs="Times New Roman"/>
                <w:sz w:val="36"/>
                <w:szCs w:val="36"/>
              </w:rPr>
            </w:pPr>
          </w:p>
        </w:tc>
      </w:tr>
      <w:tr w:rsidR="008F524D" w14:paraId="0424B947" w14:textId="77777777" w:rsidTr="00347DFC">
        <w:trPr>
          <w:trHeight w:val="970"/>
        </w:trPr>
        <w:tc>
          <w:tcPr>
            <w:tcW w:w="778" w:type="pct"/>
          </w:tcPr>
          <w:p w14:paraId="0424B940" w14:textId="77777777" w:rsidR="008F524D" w:rsidRPr="008F524D" w:rsidRDefault="008F524D" w:rsidP="0000258D">
            <w:pPr>
              <w:pStyle w:val="TableParagraph"/>
              <w:rPr>
                <w:rFonts w:ascii="Times New Roman" w:hAnsi="Times New Roman" w:cs="Times New Roman"/>
                <w:sz w:val="36"/>
                <w:szCs w:val="36"/>
              </w:rPr>
            </w:pPr>
          </w:p>
        </w:tc>
        <w:tc>
          <w:tcPr>
            <w:tcW w:w="666" w:type="pct"/>
          </w:tcPr>
          <w:p w14:paraId="0424B941" w14:textId="77777777" w:rsidR="008F524D" w:rsidRPr="008F524D" w:rsidRDefault="008F524D" w:rsidP="0000258D">
            <w:pPr>
              <w:pStyle w:val="TableParagraph"/>
              <w:rPr>
                <w:rFonts w:ascii="Times New Roman" w:hAnsi="Times New Roman" w:cs="Times New Roman"/>
                <w:sz w:val="36"/>
                <w:szCs w:val="36"/>
              </w:rPr>
            </w:pPr>
          </w:p>
        </w:tc>
        <w:tc>
          <w:tcPr>
            <w:tcW w:w="740" w:type="pct"/>
          </w:tcPr>
          <w:p w14:paraId="0424B942" w14:textId="77777777" w:rsidR="008F524D" w:rsidRPr="008F524D" w:rsidRDefault="008F524D" w:rsidP="0000258D">
            <w:pPr>
              <w:pStyle w:val="TableParagraph"/>
              <w:rPr>
                <w:rFonts w:ascii="Times New Roman" w:hAnsi="Times New Roman" w:cs="Times New Roman"/>
                <w:sz w:val="36"/>
                <w:szCs w:val="36"/>
              </w:rPr>
            </w:pPr>
          </w:p>
        </w:tc>
        <w:tc>
          <w:tcPr>
            <w:tcW w:w="715" w:type="pct"/>
          </w:tcPr>
          <w:p w14:paraId="0424B943" w14:textId="77777777" w:rsidR="008F524D" w:rsidRPr="008F524D" w:rsidRDefault="008F524D" w:rsidP="0000258D">
            <w:pPr>
              <w:pStyle w:val="TableParagraph"/>
              <w:rPr>
                <w:rFonts w:ascii="Times New Roman" w:hAnsi="Times New Roman" w:cs="Times New Roman"/>
                <w:sz w:val="36"/>
                <w:szCs w:val="36"/>
              </w:rPr>
            </w:pPr>
          </w:p>
        </w:tc>
        <w:tc>
          <w:tcPr>
            <w:tcW w:w="704" w:type="pct"/>
          </w:tcPr>
          <w:p w14:paraId="0424B944" w14:textId="77777777" w:rsidR="008F524D" w:rsidRPr="008F524D" w:rsidRDefault="008F524D" w:rsidP="0000258D">
            <w:pPr>
              <w:pStyle w:val="TableParagraph"/>
              <w:rPr>
                <w:rFonts w:ascii="Times New Roman" w:hAnsi="Times New Roman" w:cs="Times New Roman"/>
                <w:sz w:val="36"/>
                <w:szCs w:val="36"/>
              </w:rPr>
            </w:pPr>
          </w:p>
        </w:tc>
        <w:tc>
          <w:tcPr>
            <w:tcW w:w="699" w:type="pct"/>
          </w:tcPr>
          <w:p w14:paraId="0424B945" w14:textId="77777777" w:rsidR="008F524D" w:rsidRPr="008F524D" w:rsidRDefault="008F524D" w:rsidP="0000258D">
            <w:pPr>
              <w:pStyle w:val="TableParagraph"/>
              <w:rPr>
                <w:rFonts w:ascii="Times New Roman" w:hAnsi="Times New Roman" w:cs="Times New Roman"/>
                <w:sz w:val="36"/>
                <w:szCs w:val="36"/>
              </w:rPr>
            </w:pPr>
          </w:p>
        </w:tc>
        <w:tc>
          <w:tcPr>
            <w:tcW w:w="699" w:type="pct"/>
          </w:tcPr>
          <w:p w14:paraId="0424B946" w14:textId="77777777" w:rsidR="008F524D" w:rsidRPr="008F524D" w:rsidRDefault="008F524D" w:rsidP="0000258D">
            <w:pPr>
              <w:pStyle w:val="TableParagraph"/>
              <w:rPr>
                <w:rFonts w:ascii="Times New Roman" w:hAnsi="Times New Roman" w:cs="Times New Roman"/>
                <w:sz w:val="36"/>
                <w:szCs w:val="36"/>
              </w:rPr>
            </w:pPr>
          </w:p>
        </w:tc>
      </w:tr>
      <w:tr w:rsidR="008F524D" w14:paraId="0424B94E" w14:textId="77777777" w:rsidTr="00347DFC">
        <w:trPr>
          <w:trHeight w:val="970"/>
        </w:trPr>
        <w:tc>
          <w:tcPr>
            <w:tcW w:w="778" w:type="pct"/>
          </w:tcPr>
          <w:p w14:paraId="0424B948" w14:textId="77777777" w:rsidR="008F524D" w:rsidRPr="008F524D" w:rsidRDefault="008F524D" w:rsidP="0000258D">
            <w:pPr>
              <w:pStyle w:val="TableParagraph"/>
              <w:rPr>
                <w:rFonts w:ascii="Times New Roman" w:hAnsi="Times New Roman" w:cs="Times New Roman"/>
                <w:sz w:val="36"/>
                <w:szCs w:val="36"/>
              </w:rPr>
            </w:pPr>
          </w:p>
        </w:tc>
        <w:tc>
          <w:tcPr>
            <w:tcW w:w="666" w:type="pct"/>
          </w:tcPr>
          <w:p w14:paraId="0424B949" w14:textId="77777777" w:rsidR="008F524D" w:rsidRPr="008F524D" w:rsidRDefault="008F524D" w:rsidP="0000258D">
            <w:pPr>
              <w:pStyle w:val="TableParagraph"/>
              <w:rPr>
                <w:rFonts w:ascii="Times New Roman" w:hAnsi="Times New Roman" w:cs="Times New Roman"/>
                <w:sz w:val="36"/>
                <w:szCs w:val="36"/>
              </w:rPr>
            </w:pPr>
          </w:p>
        </w:tc>
        <w:tc>
          <w:tcPr>
            <w:tcW w:w="740" w:type="pct"/>
          </w:tcPr>
          <w:p w14:paraId="0424B94A" w14:textId="77777777" w:rsidR="008F524D" w:rsidRPr="008F524D" w:rsidRDefault="008F524D" w:rsidP="0000258D">
            <w:pPr>
              <w:pStyle w:val="TableParagraph"/>
              <w:rPr>
                <w:rFonts w:ascii="Times New Roman" w:hAnsi="Times New Roman" w:cs="Times New Roman"/>
                <w:sz w:val="36"/>
                <w:szCs w:val="36"/>
              </w:rPr>
            </w:pPr>
          </w:p>
        </w:tc>
        <w:tc>
          <w:tcPr>
            <w:tcW w:w="715" w:type="pct"/>
          </w:tcPr>
          <w:p w14:paraId="0424B94B" w14:textId="77777777" w:rsidR="008F524D" w:rsidRPr="008F524D" w:rsidRDefault="008F524D" w:rsidP="0000258D">
            <w:pPr>
              <w:pStyle w:val="TableParagraph"/>
              <w:rPr>
                <w:rFonts w:ascii="Times New Roman" w:hAnsi="Times New Roman" w:cs="Times New Roman"/>
                <w:sz w:val="36"/>
                <w:szCs w:val="36"/>
              </w:rPr>
            </w:pPr>
          </w:p>
        </w:tc>
        <w:tc>
          <w:tcPr>
            <w:tcW w:w="704" w:type="pct"/>
          </w:tcPr>
          <w:p w14:paraId="0424B94C" w14:textId="77777777" w:rsidR="008F524D" w:rsidRPr="008F524D" w:rsidRDefault="008F524D" w:rsidP="0000258D">
            <w:pPr>
              <w:pStyle w:val="TableParagraph"/>
              <w:rPr>
                <w:rFonts w:ascii="Times New Roman" w:hAnsi="Times New Roman" w:cs="Times New Roman"/>
                <w:sz w:val="36"/>
                <w:szCs w:val="36"/>
              </w:rPr>
            </w:pPr>
          </w:p>
        </w:tc>
        <w:tc>
          <w:tcPr>
            <w:tcW w:w="1398" w:type="pct"/>
            <w:gridSpan w:val="2"/>
          </w:tcPr>
          <w:p w14:paraId="0424B94D" w14:textId="77777777" w:rsidR="008F524D" w:rsidRPr="008F524D" w:rsidRDefault="008F524D" w:rsidP="0000258D">
            <w:pPr>
              <w:pStyle w:val="TableParagraph"/>
              <w:rPr>
                <w:rFonts w:ascii="Times New Roman" w:hAnsi="Times New Roman" w:cs="Times New Roman"/>
                <w:sz w:val="36"/>
                <w:szCs w:val="36"/>
              </w:rPr>
            </w:pPr>
          </w:p>
        </w:tc>
      </w:tr>
      <w:tr w:rsidR="00AC75B0" w14:paraId="0424B956" w14:textId="77777777" w:rsidTr="00347DFC">
        <w:trPr>
          <w:trHeight w:val="970"/>
        </w:trPr>
        <w:tc>
          <w:tcPr>
            <w:tcW w:w="778" w:type="pct"/>
            <w:vMerge w:val="restart"/>
          </w:tcPr>
          <w:p w14:paraId="0424B94F" w14:textId="77777777" w:rsidR="00AC75B0" w:rsidRPr="008F524D" w:rsidRDefault="00AC75B0" w:rsidP="0000258D">
            <w:pPr>
              <w:pStyle w:val="TableParagraph"/>
              <w:rPr>
                <w:rFonts w:ascii="Times New Roman" w:hAnsi="Times New Roman" w:cs="Times New Roman"/>
                <w:sz w:val="36"/>
                <w:szCs w:val="36"/>
              </w:rPr>
            </w:pPr>
          </w:p>
        </w:tc>
        <w:tc>
          <w:tcPr>
            <w:tcW w:w="666" w:type="pct"/>
            <w:vMerge w:val="restart"/>
          </w:tcPr>
          <w:p w14:paraId="0424B950" w14:textId="77777777" w:rsidR="00AC75B0" w:rsidRPr="008F524D" w:rsidRDefault="00AC75B0" w:rsidP="0000258D">
            <w:pPr>
              <w:pStyle w:val="TableParagraph"/>
              <w:rPr>
                <w:rFonts w:ascii="Times New Roman" w:hAnsi="Times New Roman" w:cs="Times New Roman"/>
                <w:sz w:val="36"/>
                <w:szCs w:val="36"/>
              </w:rPr>
            </w:pPr>
          </w:p>
        </w:tc>
        <w:tc>
          <w:tcPr>
            <w:tcW w:w="740" w:type="pct"/>
            <w:vMerge w:val="restart"/>
          </w:tcPr>
          <w:p w14:paraId="0424B951" w14:textId="77777777" w:rsidR="00AC75B0" w:rsidRPr="008F524D" w:rsidRDefault="00AC75B0" w:rsidP="0000258D">
            <w:pPr>
              <w:pStyle w:val="TableParagraph"/>
              <w:rPr>
                <w:rFonts w:ascii="Times New Roman" w:hAnsi="Times New Roman" w:cs="Times New Roman"/>
                <w:sz w:val="36"/>
                <w:szCs w:val="36"/>
              </w:rPr>
            </w:pPr>
          </w:p>
        </w:tc>
        <w:tc>
          <w:tcPr>
            <w:tcW w:w="715" w:type="pct"/>
            <w:vMerge w:val="restart"/>
          </w:tcPr>
          <w:p w14:paraId="0424B952" w14:textId="77777777" w:rsidR="00AC75B0" w:rsidRPr="008F524D" w:rsidRDefault="00AC75B0" w:rsidP="0000258D">
            <w:pPr>
              <w:pStyle w:val="TableParagraph"/>
              <w:rPr>
                <w:rFonts w:ascii="Times New Roman" w:hAnsi="Times New Roman" w:cs="Times New Roman"/>
                <w:sz w:val="36"/>
                <w:szCs w:val="36"/>
              </w:rPr>
            </w:pPr>
          </w:p>
        </w:tc>
        <w:tc>
          <w:tcPr>
            <w:tcW w:w="704" w:type="pct"/>
          </w:tcPr>
          <w:p w14:paraId="0424B953" w14:textId="77777777" w:rsidR="00AC75B0" w:rsidRPr="008F524D" w:rsidRDefault="00AC75B0" w:rsidP="0000258D">
            <w:pPr>
              <w:pStyle w:val="TableParagraph"/>
              <w:rPr>
                <w:rFonts w:ascii="Times New Roman" w:hAnsi="Times New Roman" w:cs="Times New Roman"/>
                <w:sz w:val="36"/>
                <w:szCs w:val="36"/>
              </w:rPr>
            </w:pPr>
          </w:p>
        </w:tc>
        <w:tc>
          <w:tcPr>
            <w:tcW w:w="699" w:type="pct"/>
          </w:tcPr>
          <w:p w14:paraId="0424B954" w14:textId="77777777" w:rsidR="00AC75B0" w:rsidRPr="008F524D" w:rsidRDefault="00AC75B0" w:rsidP="0000258D">
            <w:pPr>
              <w:pStyle w:val="TableParagraph"/>
              <w:rPr>
                <w:rFonts w:ascii="Times New Roman" w:hAnsi="Times New Roman" w:cs="Times New Roman"/>
                <w:sz w:val="36"/>
                <w:szCs w:val="36"/>
              </w:rPr>
            </w:pPr>
          </w:p>
        </w:tc>
        <w:tc>
          <w:tcPr>
            <w:tcW w:w="699" w:type="pct"/>
          </w:tcPr>
          <w:p w14:paraId="0424B955" w14:textId="77777777" w:rsidR="00AC75B0" w:rsidRPr="008F524D" w:rsidRDefault="00AC75B0" w:rsidP="0000258D">
            <w:pPr>
              <w:pStyle w:val="TableParagraph"/>
              <w:rPr>
                <w:rFonts w:ascii="Times New Roman" w:hAnsi="Times New Roman" w:cs="Times New Roman"/>
                <w:sz w:val="36"/>
                <w:szCs w:val="36"/>
              </w:rPr>
            </w:pPr>
          </w:p>
        </w:tc>
      </w:tr>
      <w:tr w:rsidR="002B393C" w14:paraId="0424B95E" w14:textId="77777777" w:rsidTr="00347DFC">
        <w:trPr>
          <w:trHeight w:val="970"/>
        </w:trPr>
        <w:tc>
          <w:tcPr>
            <w:tcW w:w="778" w:type="pct"/>
            <w:vMerge/>
          </w:tcPr>
          <w:p w14:paraId="0424B957" w14:textId="77777777" w:rsidR="002B393C" w:rsidRPr="008F524D" w:rsidRDefault="002B393C" w:rsidP="0000258D">
            <w:pPr>
              <w:rPr>
                <w:rFonts w:ascii="Times New Roman" w:hAnsi="Times New Roman" w:cs="Times New Roman"/>
                <w:sz w:val="36"/>
                <w:szCs w:val="36"/>
              </w:rPr>
            </w:pPr>
          </w:p>
        </w:tc>
        <w:tc>
          <w:tcPr>
            <w:tcW w:w="666" w:type="pct"/>
            <w:vMerge/>
          </w:tcPr>
          <w:p w14:paraId="0424B958" w14:textId="77777777" w:rsidR="002B393C" w:rsidRPr="008F524D" w:rsidRDefault="002B393C" w:rsidP="0000258D">
            <w:pPr>
              <w:rPr>
                <w:rFonts w:ascii="Times New Roman" w:hAnsi="Times New Roman" w:cs="Times New Roman"/>
                <w:sz w:val="36"/>
                <w:szCs w:val="36"/>
              </w:rPr>
            </w:pPr>
          </w:p>
        </w:tc>
        <w:tc>
          <w:tcPr>
            <w:tcW w:w="740" w:type="pct"/>
            <w:vMerge/>
          </w:tcPr>
          <w:p w14:paraId="0424B959" w14:textId="77777777" w:rsidR="002B393C" w:rsidRPr="008F524D" w:rsidRDefault="002B393C" w:rsidP="0000258D">
            <w:pPr>
              <w:rPr>
                <w:rFonts w:ascii="Times New Roman" w:hAnsi="Times New Roman" w:cs="Times New Roman"/>
                <w:sz w:val="36"/>
                <w:szCs w:val="36"/>
              </w:rPr>
            </w:pPr>
          </w:p>
        </w:tc>
        <w:tc>
          <w:tcPr>
            <w:tcW w:w="715" w:type="pct"/>
            <w:vMerge/>
          </w:tcPr>
          <w:p w14:paraId="0424B95A" w14:textId="77777777" w:rsidR="002B393C" w:rsidRPr="008F524D" w:rsidRDefault="002B393C" w:rsidP="0000258D">
            <w:pPr>
              <w:rPr>
                <w:rFonts w:ascii="Times New Roman" w:hAnsi="Times New Roman" w:cs="Times New Roman"/>
                <w:sz w:val="36"/>
                <w:szCs w:val="36"/>
              </w:rPr>
            </w:pPr>
          </w:p>
        </w:tc>
        <w:tc>
          <w:tcPr>
            <w:tcW w:w="704" w:type="pct"/>
          </w:tcPr>
          <w:p w14:paraId="0424B95B" w14:textId="77777777" w:rsidR="002B393C" w:rsidRPr="008F524D" w:rsidRDefault="002B393C" w:rsidP="0000258D">
            <w:pPr>
              <w:pStyle w:val="TableParagraph"/>
              <w:rPr>
                <w:rFonts w:ascii="Times New Roman" w:hAnsi="Times New Roman" w:cs="Times New Roman"/>
                <w:sz w:val="36"/>
                <w:szCs w:val="36"/>
              </w:rPr>
            </w:pPr>
          </w:p>
        </w:tc>
        <w:tc>
          <w:tcPr>
            <w:tcW w:w="699" w:type="pct"/>
          </w:tcPr>
          <w:p w14:paraId="0424B95C" w14:textId="77777777" w:rsidR="002B393C" w:rsidRPr="008F524D" w:rsidRDefault="002B393C" w:rsidP="0000258D">
            <w:pPr>
              <w:pStyle w:val="TableParagraph"/>
              <w:rPr>
                <w:rFonts w:ascii="Times New Roman" w:hAnsi="Times New Roman" w:cs="Times New Roman"/>
                <w:sz w:val="36"/>
                <w:szCs w:val="36"/>
              </w:rPr>
            </w:pPr>
          </w:p>
        </w:tc>
        <w:tc>
          <w:tcPr>
            <w:tcW w:w="699" w:type="pct"/>
            <w:vMerge w:val="restart"/>
          </w:tcPr>
          <w:p w14:paraId="0424B95D" w14:textId="77777777" w:rsidR="002B393C" w:rsidRPr="008F524D" w:rsidRDefault="002B393C" w:rsidP="0000258D">
            <w:pPr>
              <w:pStyle w:val="TableParagraph"/>
              <w:rPr>
                <w:rFonts w:ascii="Times New Roman" w:hAnsi="Times New Roman" w:cs="Times New Roman"/>
                <w:sz w:val="36"/>
                <w:szCs w:val="36"/>
              </w:rPr>
            </w:pPr>
          </w:p>
        </w:tc>
      </w:tr>
      <w:tr w:rsidR="002B393C" w14:paraId="0424B963" w14:textId="77777777" w:rsidTr="00347DFC">
        <w:trPr>
          <w:trHeight w:val="953"/>
        </w:trPr>
        <w:tc>
          <w:tcPr>
            <w:tcW w:w="778" w:type="pct"/>
          </w:tcPr>
          <w:p w14:paraId="0424B95F" w14:textId="77777777" w:rsidR="002B393C" w:rsidRPr="008F524D" w:rsidRDefault="002B393C" w:rsidP="0000258D">
            <w:pPr>
              <w:pStyle w:val="TableParagraph"/>
              <w:rPr>
                <w:rFonts w:ascii="Times New Roman" w:hAnsi="Times New Roman" w:cs="Times New Roman"/>
                <w:sz w:val="36"/>
                <w:szCs w:val="36"/>
              </w:rPr>
            </w:pPr>
          </w:p>
        </w:tc>
        <w:tc>
          <w:tcPr>
            <w:tcW w:w="2121" w:type="pct"/>
            <w:gridSpan w:val="3"/>
          </w:tcPr>
          <w:p w14:paraId="0424B960" w14:textId="77777777" w:rsidR="002B393C" w:rsidRPr="008F524D" w:rsidRDefault="002B393C" w:rsidP="0000258D">
            <w:pPr>
              <w:pStyle w:val="TableParagraph"/>
              <w:rPr>
                <w:rFonts w:ascii="Times New Roman" w:hAnsi="Times New Roman" w:cs="Times New Roman"/>
                <w:sz w:val="36"/>
                <w:szCs w:val="36"/>
              </w:rPr>
            </w:pPr>
          </w:p>
        </w:tc>
        <w:tc>
          <w:tcPr>
            <w:tcW w:w="1403" w:type="pct"/>
            <w:gridSpan w:val="2"/>
          </w:tcPr>
          <w:p w14:paraId="0424B961" w14:textId="77777777" w:rsidR="002B393C" w:rsidRPr="008F524D" w:rsidRDefault="002B393C" w:rsidP="0000258D">
            <w:pPr>
              <w:pStyle w:val="TableParagraph"/>
              <w:rPr>
                <w:rFonts w:ascii="Times New Roman" w:hAnsi="Times New Roman" w:cs="Times New Roman"/>
                <w:sz w:val="36"/>
                <w:szCs w:val="36"/>
              </w:rPr>
            </w:pPr>
          </w:p>
        </w:tc>
        <w:tc>
          <w:tcPr>
            <w:tcW w:w="699" w:type="pct"/>
            <w:vMerge/>
          </w:tcPr>
          <w:p w14:paraId="0424B962" w14:textId="77777777" w:rsidR="002B393C" w:rsidRPr="008F524D" w:rsidRDefault="002B393C" w:rsidP="0000258D">
            <w:pPr>
              <w:rPr>
                <w:rFonts w:ascii="Times New Roman" w:hAnsi="Times New Roman" w:cs="Times New Roman"/>
                <w:sz w:val="36"/>
                <w:szCs w:val="36"/>
              </w:rPr>
            </w:pPr>
          </w:p>
        </w:tc>
      </w:tr>
      <w:tr w:rsidR="002B393C" w14:paraId="0424B967" w14:textId="77777777" w:rsidTr="00347DFC">
        <w:trPr>
          <w:trHeight w:val="448"/>
        </w:trPr>
        <w:tc>
          <w:tcPr>
            <w:tcW w:w="2899" w:type="pct"/>
            <w:gridSpan w:val="4"/>
          </w:tcPr>
          <w:p w14:paraId="0424B964" w14:textId="47610BED" w:rsidR="002B393C" w:rsidRPr="00494670" w:rsidRDefault="00B81309" w:rsidP="0000258D">
            <w:pPr>
              <w:pStyle w:val="TableParagraph"/>
              <w:spacing w:before="60"/>
              <w:ind w:left="130"/>
              <w:rPr>
                <w:rFonts w:ascii="Roboto Mono Light" w:hAnsi="Roboto Mono Light"/>
              </w:rPr>
            </w:pPr>
            <w:r>
              <w:rPr>
                <w:rFonts w:ascii="Roboto Mono Light" w:hAnsi="Roboto Mono Light"/>
              </w:rPr>
              <w:t>Research, Grants and Academic Engagement</w:t>
            </w:r>
          </w:p>
        </w:tc>
        <w:tc>
          <w:tcPr>
            <w:tcW w:w="1403" w:type="pct"/>
            <w:gridSpan w:val="2"/>
          </w:tcPr>
          <w:p w14:paraId="0424B965" w14:textId="34982A71" w:rsidR="002B393C" w:rsidRPr="00494670" w:rsidRDefault="002B393C" w:rsidP="0000258D">
            <w:pPr>
              <w:pStyle w:val="TableParagraph"/>
              <w:spacing w:before="60"/>
              <w:ind w:left="210"/>
              <w:rPr>
                <w:rFonts w:ascii="Roboto Mono Light" w:hAnsi="Roboto Mono Light"/>
              </w:rPr>
            </w:pPr>
            <w:r>
              <w:rPr>
                <w:rFonts w:ascii="Roboto Mono Light" w:hAnsi="Roboto Mono Light"/>
              </w:rPr>
              <w:fldChar w:fldCharType="begin"/>
            </w:r>
            <w:r>
              <w:rPr>
                <w:rFonts w:ascii="Roboto Mono Light" w:hAnsi="Roboto Mono Light"/>
              </w:rPr>
              <w:instrText xml:space="preserve"> DATE \@ "dd.MM.yyyy" </w:instrText>
            </w:r>
            <w:r>
              <w:rPr>
                <w:rFonts w:ascii="Roboto Mono Light" w:hAnsi="Roboto Mono Light"/>
              </w:rPr>
              <w:fldChar w:fldCharType="separate"/>
            </w:r>
            <w:r w:rsidR="00063EBA">
              <w:rPr>
                <w:rFonts w:ascii="Roboto Mono Light" w:hAnsi="Roboto Mono Light"/>
                <w:noProof/>
              </w:rPr>
              <w:t>07.10.2024</w:t>
            </w:r>
            <w:r>
              <w:rPr>
                <w:rFonts w:ascii="Roboto Mono Light" w:hAnsi="Roboto Mono Light"/>
              </w:rPr>
              <w:fldChar w:fldCharType="end"/>
            </w:r>
          </w:p>
        </w:tc>
        <w:tc>
          <w:tcPr>
            <w:tcW w:w="699" w:type="pct"/>
            <w:vMerge/>
          </w:tcPr>
          <w:p w14:paraId="0424B966" w14:textId="77777777" w:rsidR="002B393C" w:rsidRDefault="002B393C" w:rsidP="0000258D">
            <w:pPr>
              <w:rPr>
                <w:sz w:val="2"/>
                <w:szCs w:val="2"/>
              </w:rPr>
            </w:pPr>
          </w:p>
        </w:tc>
      </w:tr>
    </w:tbl>
    <w:p w14:paraId="0424B968" w14:textId="77777777" w:rsidR="004355D4" w:rsidRDefault="004355D4" w:rsidP="004355D4">
      <w:pPr>
        <w:sectPr w:rsidR="004355D4" w:rsidSect="00385248">
          <w:headerReference w:type="even" r:id="rId15"/>
          <w:headerReference w:type="default" r:id="rId16"/>
          <w:footerReference w:type="even" r:id="rId17"/>
          <w:footerReference w:type="default" r:id="rId18"/>
          <w:headerReference w:type="first" r:id="rId19"/>
          <w:footerReference w:type="first" r:id="rId20"/>
          <w:pgSz w:w="11906" w:h="16838" w:code="9"/>
          <w:pgMar w:top="567" w:right="567" w:bottom="567" w:left="567" w:header="0" w:footer="0" w:gutter="0"/>
          <w:cols w:space="708"/>
          <w:titlePg/>
          <w:docGrid w:linePitch="360"/>
        </w:sectPr>
      </w:pPr>
    </w:p>
    <w:p w14:paraId="26FDC4DD" w14:textId="4667919F" w:rsidR="00D43956" w:rsidRPr="00D43956" w:rsidRDefault="00C311F7" w:rsidP="00D43956">
      <w:pPr>
        <w:pStyle w:val="TOC1"/>
        <w:tabs>
          <w:tab w:val="right" w:leader="dot" w:pos="9016"/>
        </w:tabs>
        <w:spacing w:line="240" w:lineRule="auto"/>
        <w:rPr>
          <w:rFonts w:ascii="Open Sans" w:hAnsi="Open Sans" w:cs="Open Sans"/>
          <w:noProof/>
          <w:kern w:val="2"/>
          <w:sz w:val="20"/>
          <w:szCs w:val="20"/>
          <w:lang w:eastAsia="en-GB"/>
          <w14:ligatures w14:val="standardContextual"/>
        </w:rPr>
      </w:pPr>
      <w:r w:rsidRPr="00D43956">
        <w:rPr>
          <w:rFonts w:ascii="Open Sans" w:hAnsi="Open Sans" w:cs="Open Sans"/>
          <w:sz w:val="20"/>
          <w:szCs w:val="20"/>
        </w:rPr>
        <w:lastRenderedPageBreak/>
        <w:fldChar w:fldCharType="begin"/>
      </w:r>
      <w:r w:rsidRPr="00D43956">
        <w:rPr>
          <w:rFonts w:ascii="Open Sans" w:hAnsi="Open Sans" w:cs="Open Sans"/>
          <w:sz w:val="20"/>
          <w:szCs w:val="20"/>
        </w:rPr>
        <w:instrText xml:space="preserve"> TOC \h \z \t "Subheading,2,Header ITT,1" </w:instrText>
      </w:r>
      <w:r w:rsidRPr="00D43956">
        <w:rPr>
          <w:rFonts w:ascii="Open Sans" w:hAnsi="Open Sans" w:cs="Open Sans"/>
          <w:sz w:val="20"/>
          <w:szCs w:val="20"/>
        </w:rPr>
        <w:fldChar w:fldCharType="separate"/>
      </w:r>
      <w:hyperlink w:anchor="_Toc178851009" w:history="1">
        <w:r w:rsidR="00D43956" w:rsidRPr="00D43956">
          <w:rPr>
            <w:rStyle w:val="Hyperlink"/>
            <w:rFonts w:ascii="Open Sans" w:hAnsi="Open Sans" w:cs="Open Sans"/>
            <w:noProof/>
            <w:sz w:val="20"/>
            <w:szCs w:val="20"/>
          </w:rPr>
          <w:t>Section 1: Purpose</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_Toc178851009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3</w:t>
        </w:r>
        <w:r w:rsidR="00D43956" w:rsidRPr="00D43956">
          <w:rPr>
            <w:rFonts w:ascii="Open Sans" w:hAnsi="Open Sans" w:cs="Open Sans"/>
            <w:noProof/>
            <w:webHidden/>
            <w:sz w:val="20"/>
            <w:szCs w:val="20"/>
          </w:rPr>
          <w:fldChar w:fldCharType="end"/>
        </w:r>
      </w:hyperlink>
    </w:p>
    <w:p w14:paraId="70761E8F" w14:textId="66BE6D70" w:rsidR="00D43956" w:rsidRPr="00D43956" w:rsidRDefault="00063EBA" w:rsidP="00D43956">
      <w:pPr>
        <w:pStyle w:val="TOC1"/>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10" w:history="1">
        <w:r w:rsidR="00D43956" w:rsidRPr="00D43956">
          <w:rPr>
            <w:rStyle w:val="Hyperlink"/>
            <w:rFonts w:ascii="Open Sans" w:hAnsi="Open Sans" w:cs="Open Sans"/>
            <w:noProof/>
            <w:sz w:val="20"/>
            <w:szCs w:val="20"/>
          </w:rPr>
          <w:t>Section 2: Background</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_Toc178851010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3</w:t>
        </w:r>
        <w:r w:rsidR="00D43956" w:rsidRPr="00D43956">
          <w:rPr>
            <w:rFonts w:ascii="Open Sans" w:hAnsi="Open Sans" w:cs="Open Sans"/>
            <w:noProof/>
            <w:webHidden/>
            <w:sz w:val="20"/>
            <w:szCs w:val="20"/>
          </w:rPr>
          <w:fldChar w:fldCharType="end"/>
        </w:r>
      </w:hyperlink>
    </w:p>
    <w:p w14:paraId="7E7F50B4" w14:textId="1570A221" w:rsidR="00D43956" w:rsidRPr="00D43956" w:rsidRDefault="00063EBA" w:rsidP="00D43956">
      <w:pPr>
        <w:pStyle w:val="TOC2"/>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11" w:history="1">
        <w:r w:rsidR="00D43956" w:rsidRPr="00D43956">
          <w:rPr>
            <w:rStyle w:val="Hyperlink"/>
            <w:rFonts w:ascii="Open Sans" w:hAnsi="Open Sans" w:cs="Open Sans"/>
            <w:noProof/>
            <w:sz w:val="20"/>
            <w:szCs w:val="20"/>
          </w:rPr>
          <w:t>About The National Archives</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_Toc178851011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3</w:t>
        </w:r>
        <w:r w:rsidR="00D43956" w:rsidRPr="00D43956">
          <w:rPr>
            <w:rFonts w:ascii="Open Sans" w:hAnsi="Open Sans" w:cs="Open Sans"/>
            <w:noProof/>
            <w:webHidden/>
            <w:sz w:val="20"/>
            <w:szCs w:val="20"/>
          </w:rPr>
          <w:fldChar w:fldCharType="end"/>
        </w:r>
      </w:hyperlink>
    </w:p>
    <w:p w14:paraId="7547F3DC" w14:textId="2362D96E" w:rsidR="00D43956" w:rsidRPr="00D43956" w:rsidRDefault="00063EBA" w:rsidP="00D43956">
      <w:pPr>
        <w:pStyle w:val="TOC2"/>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12" w:history="1">
        <w:r w:rsidR="00D43956" w:rsidRPr="00D43956">
          <w:rPr>
            <w:rStyle w:val="Hyperlink"/>
            <w:rFonts w:ascii="Open Sans" w:hAnsi="Open Sans" w:cs="Open Sans"/>
            <w:noProof/>
            <w:sz w:val="20"/>
            <w:szCs w:val="20"/>
          </w:rPr>
          <w:t>About the Project</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_Toc178851012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3</w:t>
        </w:r>
        <w:r w:rsidR="00D43956" w:rsidRPr="00D43956">
          <w:rPr>
            <w:rFonts w:ascii="Open Sans" w:hAnsi="Open Sans" w:cs="Open Sans"/>
            <w:noProof/>
            <w:webHidden/>
            <w:sz w:val="20"/>
            <w:szCs w:val="20"/>
          </w:rPr>
          <w:fldChar w:fldCharType="end"/>
        </w:r>
      </w:hyperlink>
    </w:p>
    <w:p w14:paraId="64634378" w14:textId="65C7FD66" w:rsidR="00D43956" w:rsidRPr="00D43956" w:rsidRDefault="00063EBA" w:rsidP="00D43956">
      <w:pPr>
        <w:pStyle w:val="TOC2"/>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13" w:history="1">
        <w:r w:rsidR="00D43956" w:rsidRPr="00D43956">
          <w:rPr>
            <w:rStyle w:val="Hyperlink"/>
            <w:rFonts w:ascii="Open Sans" w:hAnsi="Open Sans" w:cs="Open Sans"/>
            <w:noProof/>
            <w:sz w:val="20"/>
            <w:szCs w:val="20"/>
          </w:rPr>
          <w:t>Size of the Collection</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_Toc178851013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3</w:t>
        </w:r>
        <w:r w:rsidR="00D43956" w:rsidRPr="00D43956">
          <w:rPr>
            <w:rFonts w:ascii="Open Sans" w:hAnsi="Open Sans" w:cs="Open Sans"/>
            <w:noProof/>
            <w:webHidden/>
            <w:sz w:val="20"/>
            <w:szCs w:val="20"/>
          </w:rPr>
          <w:fldChar w:fldCharType="end"/>
        </w:r>
      </w:hyperlink>
    </w:p>
    <w:p w14:paraId="4F2038DF" w14:textId="064F724F" w:rsidR="00D43956" w:rsidRPr="00D43956" w:rsidRDefault="00063EBA" w:rsidP="00D43956">
      <w:pPr>
        <w:pStyle w:val="TOC1"/>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14" w:history="1">
        <w:r w:rsidR="00D43956" w:rsidRPr="00D43956">
          <w:rPr>
            <w:rStyle w:val="Hyperlink"/>
            <w:rFonts w:ascii="Open Sans" w:hAnsi="Open Sans" w:cs="Open Sans"/>
            <w:noProof/>
            <w:sz w:val="20"/>
            <w:szCs w:val="20"/>
          </w:rPr>
          <w:t>Section 3: Requirements</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_Toc178851014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4</w:t>
        </w:r>
        <w:r w:rsidR="00D43956" w:rsidRPr="00D43956">
          <w:rPr>
            <w:rFonts w:ascii="Open Sans" w:hAnsi="Open Sans" w:cs="Open Sans"/>
            <w:noProof/>
            <w:webHidden/>
            <w:sz w:val="20"/>
            <w:szCs w:val="20"/>
          </w:rPr>
          <w:fldChar w:fldCharType="end"/>
        </w:r>
      </w:hyperlink>
    </w:p>
    <w:p w14:paraId="22329A88" w14:textId="4D28762E" w:rsidR="00D43956" w:rsidRPr="00D43956" w:rsidRDefault="00063EBA" w:rsidP="00D43956">
      <w:pPr>
        <w:pStyle w:val="TOC2"/>
        <w:tabs>
          <w:tab w:val="left" w:pos="880"/>
          <w:tab w:val="right" w:leader="dot" w:pos="9016"/>
        </w:tabs>
        <w:spacing w:line="240" w:lineRule="auto"/>
        <w:rPr>
          <w:rFonts w:ascii="Open Sans" w:hAnsi="Open Sans" w:cs="Open Sans"/>
          <w:noProof/>
          <w:kern w:val="2"/>
          <w:sz w:val="20"/>
          <w:szCs w:val="20"/>
          <w:lang w:eastAsia="en-GB"/>
          <w14:ligatures w14:val="standardContextual"/>
        </w:rPr>
      </w:pPr>
      <w:hyperlink w:anchor="_Toc178851015" w:history="1">
        <w:r w:rsidR="00D43956" w:rsidRPr="00D43956">
          <w:rPr>
            <w:rStyle w:val="Hyperlink"/>
            <w:rFonts w:ascii="Open Sans" w:hAnsi="Open Sans" w:cs="Open Sans"/>
            <w:noProof/>
            <w:sz w:val="20"/>
            <w:szCs w:val="20"/>
          </w:rPr>
          <w:t>3.1</w:t>
        </w:r>
        <w:r w:rsidR="00D43956" w:rsidRPr="00D43956">
          <w:rPr>
            <w:rFonts w:ascii="Open Sans" w:hAnsi="Open Sans" w:cs="Open Sans"/>
            <w:noProof/>
            <w:kern w:val="2"/>
            <w:sz w:val="20"/>
            <w:szCs w:val="20"/>
            <w:lang w:eastAsia="en-GB"/>
            <w14:ligatures w14:val="standardContextual"/>
          </w:rPr>
          <w:tab/>
        </w:r>
        <w:r w:rsidR="00D43956" w:rsidRPr="00D43956">
          <w:rPr>
            <w:rStyle w:val="Hyperlink"/>
            <w:rFonts w:ascii="Open Sans" w:hAnsi="Open Sans" w:cs="Open Sans"/>
            <w:noProof/>
            <w:sz w:val="20"/>
            <w:szCs w:val="20"/>
          </w:rPr>
          <w:t>Transcription of Original Material</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_Toc178851015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4</w:t>
        </w:r>
        <w:r w:rsidR="00D43956" w:rsidRPr="00D43956">
          <w:rPr>
            <w:rFonts w:ascii="Open Sans" w:hAnsi="Open Sans" w:cs="Open Sans"/>
            <w:noProof/>
            <w:webHidden/>
            <w:sz w:val="20"/>
            <w:szCs w:val="20"/>
          </w:rPr>
          <w:fldChar w:fldCharType="end"/>
        </w:r>
      </w:hyperlink>
    </w:p>
    <w:p w14:paraId="0A5F0CE1" w14:textId="6A068862" w:rsidR="00D43956" w:rsidRPr="00D43956" w:rsidRDefault="00063EBA" w:rsidP="00D43956">
      <w:pPr>
        <w:pStyle w:val="TOC2"/>
        <w:tabs>
          <w:tab w:val="left" w:pos="880"/>
          <w:tab w:val="right" w:leader="dot" w:pos="9016"/>
        </w:tabs>
        <w:spacing w:line="240" w:lineRule="auto"/>
        <w:rPr>
          <w:rFonts w:ascii="Open Sans" w:hAnsi="Open Sans" w:cs="Open Sans"/>
          <w:noProof/>
          <w:kern w:val="2"/>
          <w:sz w:val="20"/>
          <w:szCs w:val="20"/>
          <w:lang w:eastAsia="en-GB"/>
          <w14:ligatures w14:val="standardContextual"/>
        </w:rPr>
      </w:pPr>
      <w:hyperlink w:anchor="_Toc178851016" w:history="1">
        <w:r w:rsidR="00D43956" w:rsidRPr="00D43956">
          <w:rPr>
            <w:rStyle w:val="Hyperlink"/>
            <w:rFonts w:ascii="Open Sans" w:hAnsi="Open Sans" w:cs="Open Sans"/>
            <w:noProof/>
            <w:sz w:val="20"/>
            <w:szCs w:val="20"/>
          </w:rPr>
          <w:t>3.2</w:t>
        </w:r>
        <w:r w:rsidR="00D43956" w:rsidRPr="00D43956">
          <w:rPr>
            <w:rFonts w:ascii="Open Sans" w:hAnsi="Open Sans" w:cs="Open Sans"/>
            <w:noProof/>
            <w:kern w:val="2"/>
            <w:sz w:val="20"/>
            <w:szCs w:val="20"/>
            <w:lang w:eastAsia="en-GB"/>
            <w14:ligatures w14:val="standardContextual"/>
          </w:rPr>
          <w:tab/>
        </w:r>
        <w:r w:rsidR="00D43956" w:rsidRPr="00D43956">
          <w:rPr>
            <w:rStyle w:val="Hyperlink"/>
            <w:rFonts w:ascii="Open Sans" w:hAnsi="Open Sans" w:cs="Open Sans"/>
            <w:noProof/>
            <w:sz w:val="20"/>
            <w:szCs w:val="20"/>
          </w:rPr>
          <w:t>Transcription Accuracy</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_Toc178851016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4</w:t>
        </w:r>
        <w:r w:rsidR="00D43956" w:rsidRPr="00D43956">
          <w:rPr>
            <w:rFonts w:ascii="Open Sans" w:hAnsi="Open Sans" w:cs="Open Sans"/>
            <w:noProof/>
            <w:webHidden/>
            <w:sz w:val="20"/>
            <w:szCs w:val="20"/>
          </w:rPr>
          <w:fldChar w:fldCharType="end"/>
        </w:r>
      </w:hyperlink>
    </w:p>
    <w:p w14:paraId="7B7DD36D" w14:textId="5F537D8C" w:rsidR="00D43956" w:rsidRPr="00D43956" w:rsidRDefault="00063EBA" w:rsidP="00D43956">
      <w:pPr>
        <w:pStyle w:val="TOC2"/>
        <w:tabs>
          <w:tab w:val="left" w:pos="880"/>
          <w:tab w:val="right" w:leader="dot" w:pos="9016"/>
        </w:tabs>
        <w:spacing w:line="240" w:lineRule="auto"/>
        <w:rPr>
          <w:rFonts w:ascii="Open Sans" w:hAnsi="Open Sans" w:cs="Open Sans"/>
          <w:noProof/>
          <w:kern w:val="2"/>
          <w:sz w:val="20"/>
          <w:szCs w:val="20"/>
          <w:lang w:eastAsia="en-GB"/>
          <w14:ligatures w14:val="standardContextual"/>
        </w:rPr>
      </w:pPr>
      <w:hyperlink w:anchor="_Toc178851017" w:history="1">
        <w:r w:rsidR="00D43956" w:rsidRPr="00D43956">
          <w:rPr>
            <w:rStyle w:val="Hyperlink"/>
            <w:rFonts w:ascii="Open Sans" w:hAnsi="Open Sans" w:cs="Open Sans"/>
            <w:noProof/>
            <w:sz w:val="20"/>
            <w:szCs w:val="20"/>
          </w:rPr>
          <w:t>3.3</w:t>
        </w:r>
        <w:r w:rsidR="00D43956" w:rsidRPr="00D43956">
          <w:rPr>
            <w:rFonts w:ascii="Open Sans" w:hAnsi="Open Sans" w:cs="Open Sans"/>
            <w:noProof/>
            <w:kern w:val="2"/>
            <w:sz w:val="20"/>
            <w:szCs w:val="20"/>
            <w:lang w:eastAsia="en-GB"/>
            <w14:ligatures w14:val="standardContextual"/>
          </w:rPr>
          <w:tab/>
        </w:r>
        <w:r w:rsidR="00D43956" w:rsidRPr="00D43956">
          <w:rPr>
            <w:rStyle w:val="Hyperlink"/>
            <w:rFonts w:ascii="Open Sans" w:hAnsi="Open Sans" w:cs="Open Sans"/>
            <w:noProof/>
            <w:sz w:val="20"/>
            <w:szCs w:val="20"/>
          </w:rPr>
          <w:t>Transcription Output</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_Toc178851017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4</w:t>
        </w:r>
        <w:r w:rsidR="00D43956" w:rsidRPr="00D43956">
          <w:rPr>
            <w:rFonts w:ascii="Open Sans" w:hAnsi="Open Sans" w:cs="Open Sans"/>
            <w:noProof/>
            <w:webHidden/>
            <w:sz w:val="20"/>
            <w:szCs w:val="20"/>
          </w:rPr>
          <w:fldChar w:fldCharType="end"/>
        </w:r>
      </w:hyperlink>
    </w:p>
    <w:p w14:paraId="2524E593" w14:textId="06BD6A10" w:rsidR="00D43956" w:rsidRPr="00D43956" w:rsidRDefault="00063EBA" w:rsidP="00D43956">
      <w:pPr>
        <w:pStyle w:val="TOC2"/>
        <w:tabs>
          <w:tab w:val="left" w:pos="880"/>
          <w:tab w:val="right" w:leader="dot" w:pos="9016"/>
        </w:tabs>
        <w:spacing w:line="240" w:lineRule="auto"/>
        <w:rPr>
          <w:rFonts w:ascii="Open Sans" w:hAnsi="Open Sans" w:cs="Open Sans"/>
          <w:noProof/>
          <w:kern w:val="2"/>
          <w:sz w:val="20"/>
          <w:szCs w:val="20"/>
          <w:lang w:eastAsia="en-GB"/>
          <w14:ligatures w14:val="standardContextual"/>
        </w:rPr>
      </w:pPr>
      <w:hyperlink w:anchor="_Toc178851018" w:history="1">
        <w:r w:rsidR="00D43956" w:rsidRPr="00D43956">
          <w:rPr>
            <w:rStyle w:val="Hyperlink"/>
            <w:rFonts w:ascii="Open Sans" w:hAnsi="Open Sans" w:cs="Open Sans"/>
            <w:noProof/>
            <w:sz w:val="20"/>
            <w:szCs w:val="20"/>
          </w:rPr>
          <w:t>3.4</w:t>
        </w:r>
        <w:r w:rsidR="00D43956" w:rsidRPr="00D43956">
          <w:rPr>
            <w:rFonts w:ascii="Open Sans" w:hAnsi="Open Sans" w:cs="Open Sans"/>
            <w:noProof/>
            <w:kern w:val="2"/>
            <w:sz w:val="20"/>
            <w:szCs w:val="20"/>
            <w:lang w:eastAsia="en-GB"/>
            <w14:ligatures w14:val="standardContextual"/>
          </w:rPr>
          <w:tab/>
        </w:r>
        <w:r w:rsidR="00D43956" w:rsidRPr="00D43956">
          <w:rPr>
            <w:rStyle w:val="Hyperlink"/>
            <w:rFonts w:ascii="Open Sans" w:hAnsi="Open Sans" w:cs="Open Sans"/>
            <w:noProof/>
            <w:sz w:val="20"/>
            <w:szCs w:val="20"/>
          </w:rPr>
          <w:t>Transcription QA by The Authority</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_Toc178851018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4</w:t>
        </w:r>
        <w:r w:rsidR="00D43956" w:rsidRPr="00D43956">
          <w:rPr>
            <w:rFonts w:ascii="Open Sans" w:hAnsi="Open Sans" w:cs="Open Sans"/>
            <w:noProof/>
            <w:webHidden/>
            <w:sz w:val="20"/>
            <w:szCs w:val="20"/>
          </w:rPr>
          <w:fldChar w:fldCharType="end"/>
        </w:r>
      </w:hyperlink>
    </w:p>
    <w:p w14:paraId="1387FE50" w14:textId="49D55623" w:rsidR="00D43956" w:rsidRPr="00D43956" w:rsidRDefault="00063EBA" w:rsidP="00D43956">
      <w:pPr>
        <w:pStyle w:val="TOC2"/>
        <w:tabs>
          <w:tab w:val="left" w:pos="880"/>
          <w:tab w:val="right" w:leader="dot" w:pos="9016"/>
        </w:tabs>
        <w:spacing w:line="240" w:lineRule="auto"/>
        <w:rPr>
          <w:rFonts w:ascii="Open Sans" w:hAnsi="Open Sans" w:cs="Open Sans"/>
          <w:noProof/>
          <w:kern w:val="2"/>
          <w:sz w:val="20"/>
          <w:szCs w:val="20"/>
          <w:lang w:eastAsia="en-GB"/>
          <w14:ligatures w14:val="standardContextual"/>
        </w:rPr>
      </w:pPr>
      <w:hyperlink w:anchor="_Toc178851019" w:history="1">
        <w:r w:rsidR="00D43956" w:rsidRPr="00D43956">
          <w:rPr>
            <w:rStyle w:val="Hyperlink"/>
            <w:rFonts w:ascii="Open Sans" w:hAnsi="Open Sans" w:cs="Open Sans"/>
            <w:noProof/>
            <w:sz w:val="20"/>
            <w:szCs w:val="20"/>
          </w:rPr>
          <w:t xml:space="preserve">3.5 </w:t>
        </w:r>
        <w:r w:rsidR="00D43956" w:rsidRPr="00D43956">
          <w:rPr>
            <w:rFonts w:ascii="Open Sans" w:hAnsi="Open Sans" w:cs="Open Sans"/>
            <w:noProof/>
            <w:kern w:val="2"/>
            <w:sz w:val="20"/>
            <w:szCs w:val="20"/>
            <w:lang w:eastAsia="en-GB"/>
            <w14:ligatures w14:val="standardContextual"/>
          </w:rPr>
          <w:tab/>
        </w:r>
        <w:r w:rsidR="00D43956" w:rsidRPr="00D43956">
          <w:rPr>
            <w:rStyle w:val="Hyperlink"/>
            <w:rFonts w:ascii="Open Sans" w:hAnsi="Open Sans" w:cs="Open Sans"/>
            <w:noProof/>
            <w:sz w:val="20"/>
            <w:szCs w:val="20"/>
          </w:rPr>
          <w:t>Data Protection</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_Toc178851019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4</w:t>
        </w:r>
        <w:r w:rsidR="00D43956" w:rsidRPr="00D43956">
          <w:rPr>
            <w:rFonts w:ascii="Open Sans" w:hAnsi="Open Sans" w:cs="Open Sans"/>
            <w:noProof/>
            <w:webHidden/>
            <w:sz w:val="20"/>
            <w:szCs w:val="20"/>
          </w:rPr>
          <w:fldChar w:fldCharType="end"/>
        </w:r>
      </w:hyperlink>
    </w:p>
    <w:p w14:paraId="63340898" w14:textId="0FC79618" w:rsidR="00D43956" w:rsidRPr="00D43956" w:rsidRDefault="00063EBA" w:rsidP="00D43956">
      <w:pPr>
        <w:pStyle w:val="TOC2"/>
        <w:tabs>
          <w:tab w:val="left" w:pos="880"/>
          <w:tab w:val="right" w:leader="dot" w:pos="9016"/>
        </w:tabs>
        <w:spacing w:line="240" w:lineRule="auto"/>
        <w:rPr>
          <w:rFonts w:ascii="Open Sans" w:hAnsi="Open Sans" w:cs="Open Sans"/>
          <w:noProof/>
          <w:kern w:val="2"/>
          <w:sz w:val="20"/>
          <w:szCs w:val="20"/>
          <w:lang w:eastAsia="en-GB"/>
          <w14:ligatures w14:val="standardContextual"/>
        </w:rPr>
      </w:pPr>
      <w:hyperlink w:anchor="_Toc178851020" w:history="1">
        <w:r w:rsidR="00D43956" w:rsidRPr="00D43956">
          <w:rPr>
            <w:rStyle w:val="Hyperlink"/>
            <w:rFonts w:ascii="Open Sans" w:hAnsi="Open Sans" w:cs="Open Sans"/>
            <w:noProof/>
            <w:sz w:val="20"/>
            <w:szCs w:val="20"/>
          </w:rPr>
          <w:t>3.6</w:t>
        </w:r>
        <w:r w:rsidR="00D43956" w:rsidRPr="00D43956">
          <w:rPr>
            <w:rFonts w:ascii="Open Sans" w:hAnsi="Open Sans" w:cs="Open Sans"/>
            <w:noProof/>
            <w:kern w:val="2"/>
            <w:sz w:val="20"/>
            <w:szCs w:val="20"/>
            <w:lang w:eastAsia="en-GB"/>
            <w14:ligatures w14:val="standardContextual"/>
          </w:rPr>
          <w:tab/>
        </w:r>
        <w:r w:rsidR="00D43956" w:rsidRPr="00D43956">
          <w:rPr>
            <w:rStyle w:val="Hyperlink"/>
            <w:rFonts w:ascii="Open Sans" w:hAnsi="Open Sans" w:cs="Open Sans"/>
            <w:noProof/>
            <w:sz w:val="20"/>
            <w:szCs w:val="20"/>
          </w:rPr>
          <w:t>Transcription Location</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_Toc178851020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5</w:t>
        </w:r>
        <w:r w:rsidR="00D43956" w:rsidRPr="00D43956">
          <w:rPr>
            <w:rFonts w:ascii="Open Sans" w:hAnsi="Open Sans" w:cs="Open Sans"/>
            <w:noProof/>
            <w:webHidden/>
            <w:sz w:val="20"/>
            <w:szCs w:val="20"/>
          </w:rPr>
          <w:fldChar w:fldCharType="end"/>
        </w:r>
      </w:hyperlink>
    </w:p>
    <w:p w14:paraId="5E3A9EA3" w14:textId="50AFA7EB" w:rsidR="00D43956" w:rsidRPr="00D43956" w:rsidRDefault="00063EBA" w:rsidP="00D43956">
      <w:pPr>
        <w:pStyle w:val="TOC2"/>
        <w:tabs>
          <w:tab w:val="left" w:pos="880"/>
          <w:tab w:val="right" w:leader="dot" w:pos="9016"/>
        </w:tabs>
        <w:spacing w:line="240" w:lineRule="auto"/>
        <w:rPr>
          <w:rFonts w:ascii="Open Sans" w:hAnsi="Open Sans" w:cs="Open Sans"/>
          <w:noProof/>
          <w:kern w:val="2"/>
          <w:sz w:val="20"/>
          <w:szCs w:val="20"/>
          <w:lang w:eastAsia="en-GB"/>
          <w14:ligatures w14:val="standardContextual"/>
        </w:rPr>
      </w:pPr>
      <w:hyperlink w:anchor="_Toc178851021" w:history="1">
        <w:r w:rsidR="00D43956" w:rsidRPr="00D43956">
          <w:rPr>
            <w:rStyle w:val="Hyperlink"/>
            <w:rFonts w:ascii="Open Sans" w:hAnsi="Open Sans" w:cs="Open Sans"/>
            <w:noProof/>
            <w:sz w:val="20"/>
            <w:szCs w:val="20"/>
          </w:rPr>
          <w:t>3.7</w:t>
        </w:r>
        <w:r w:rsidR="00D43956" w:rsidRPr="00D43956">
          <w:rPr>
            <w:rFonts w:ascii="Open Sans" w:hAnsi="Open Sans" w:cs="Open Sans"/>
            <w:noProof/>
            <w:kern w:val="2"/>
            <w:sz w:val="20"/>
            <w:szCs w:val="20"/>
            <w:lang w:eastAsia="en-GB"/>
            <w14:ligatures w14:val="standardContextual"/>
          </w:rPr>
          <w:tab/>
        </w:r>
        <w:r w:rsidR="00D43956" w:rsidRPr="00D43956">
          <w:rPr>
            <w:rStyle w:val="Hyperlink"/>
            <w:rFonts w:ascii="Open Sans" w:hAnsi="Open Sans" w:cs="Open Sans"/>
            <w:noProof/>
            <w:sz w:val="20"/>
            <w:szCs w:val="20"/>
          </w:rPr>
          <w:t>Security</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_Toc178851021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5</w:t>
        </w:r>
        <w:r w:rsidR="00D43956" w:rsidRPr="00D43956">
          <w:rPr>
            <w:rFonts w:ascii="Open Sans" w:hAnsi="Open Sans" w:cs="Open Sans"/>
            <w:noProof/>
            <w:webHidden/>
            <w:sz w:val="20"/>
            <w:szCs w:val="20"/>
          </w:rPr>
          <w:fldChar w:fldCharType="end"/>
        </w:r>
      </w:hyperlink>
    </w:p>
    <w:p w14:paraId="09E4B0E1" w14:textId="3E96DA15" w:rsidR="00D43956" w:rsidRPr="00D43956" w:rsidRDefault="00063EBA" w:rsidP="00D43956">
      <w:pPr>
        <w:pStyle w:val="TOC2"/>
        <w:tabs>
          <w:tab w:val="left" w:pos="880"/>
          <w:tab w:val="right" w:leader="dot" w:pos="9016"/>
        </w:tabs>
        <w:spacing w:line="240" w:lineRule="auto"/>
        <w:rPr>
          <w:rFonts w:ascii="Open Sans" w:hAnsi="Open Sans" w:cs="Open Sans"/>
          <w:noProof/>
          <w:kern w:val="2"/>
          <w:sz w:val="20"/>
          <w:szCs w:val="20"/>
          <w:lang w:eastAsia="en-GB"/>
          <w14:ligatures w14:val="standardContextual"/>
        </w:rPr>
      </w:pPr>
      <w:hyperlink w:anchor="_Toc178851022" w:history="1">
        <w:r w:rsidR="00D43956" w:rsidRPr="00D43956">
          <w:rPr>
            <w:rStyle w:val="Hyperlink"/>
            <w:rFonts w:ascii="Open Sans" w:hAnsi="Open Sans" w:cs="Open Sans"/>
            <w:noProof/>
            <w:sz w:val="20"/>
            <w:szCs w:val="20"/>
          </w:rPr>
          <w:t>3.8</w:t>
        </w:r>
        <w:r w:rsidR="00D43956" w:rsidRPr="00D43956">
          <w:rPr>
            <w:rFonts w:ascii="Open Sans" w:hAnsi="Open Sans" w:cs="Open Sans"/>
            <w:noProof/>
            <w:kern w:val="2"/>
            <w:sz w:val="20"/>
            <w:szCs w:val="20"/>
            <w:lang w:eastAsia="en-GB"/>
            <w14:ligatures w14:val="standardContextual"/>
          </w:rPr>
          <w:tab/>
        </w:r>
        <w:r w:rsidR="00D43956" w:rsidRPr="00D43956">
          <w:rPr>
            <w:rStyle w:val="Hyperlink"/>
            <w:rFonts w:ascii="Open Sans" w:hAnsi="Open Sans" w:cs="Open Sans"/>
            <w:noProof/>
            <w:sz w:val="20"/>
            <w:szCs w:val="20"/>
          </w:rPr>
          <w:t>Segregated data, back-ups, anti-virus checks</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_Toc178851022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6</w:t>
        </w:r>
        <w:r w:rsidR="00D43956" w:rsidRPr="00D43956">
          <w:rPr>
            <w:rFonts w:ascii="Open Sans" w:hAnsi="Open Sans" w:cs="Open Sans"/>
            <w:noProof/>
            <w:webHidden/>
            <w:sz w:val="20"/>
            <w:szCs w:val="20"/>
          </w:rPr>
          <w:fldChar w:fldCharType="end"/>
        </w:r>
      </w:hyperlink>
    </w:p>
    <w:p w14:paraId="25625D2A" w14:textId="0B5AA28B" w:rsidR="00D43956" w:rsidRPr="00D43956" w:rsidRDefault="00063EBA" w:rsidP="00D43956">
      <w:pPr>
        <w:pStyle w:val="TOC1"/>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23" w:history="1">
        <w:r w:rsidR="00D43956" w:rsidRPr="00D43956">
          <w:rPr>
            <w:rStyle w:val="Hyperlink"/>
            <w:rFonts w:ascii="Open Sans" w:hAnsi="Open Sans" w:cs="Open Sans"/>
            <w:noProof/>
            <w:sz w:val="20"/>
            <w:szCs w:val="20"/>
          </w:rPr>
          <w:t>Section 4: Project Deadlines, Batching and Transfer</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_Toc178851023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6</w:t>
        </w:r>
        <w:r w:rsidR="00D43956" w:rsidRPr="00D43956">
          <w:rPr>
            <w:rFonts w:ascii="Open Sans" w:hAnsi="Open Sans" w:cs="Open Sans"/>
            <w:noProof/>
            <w:webHidden/>
            <w:sz w:val="20"/>
            <w:szCs w:val="20"/>
          </w:rPr>
          <w:fldChar w:fldCharType="end"/>
        </w:r>
      </w:hyperlink>
    </w:p>
    <w:p w14:paraId="499CDB4A" w14:textId="300CD560" w:rsidR="00D43956" w:rsidRPr="00D43956" w:rsidRDefault="00063EBA" w:rsidP="00D43956">
      <w:pPr>
        <w:pStyle w:val="TOC2"/>
        <w:tabs>
          <w:tab w:val="left" w:pos="880"/>
          <w:tab w:val="right" w:leader="dot" w:pos="9016"/>
        </w:tabs>
        <w:spacing w:line="240" w:lineRule="auto"/>
        <w:rPr>
          <w:rFonts w:ascii="Open Sans" w:hAnsi="Open Sans" w:cs="Open Sans"/>
          <w:noProof/>
          <w:kern w:val="2"/>
          <w:sz w:val="20"/>
          <w:szCs w:val="20"/>
          <w:lang w:eastAsia="en-GB"/>
          <w14:ligatures w14:val="standardContextual"/>
        </w:rPr>
      </w:pPr>
      <w:hyperlink w:anchor="_Toc178851024" w:history="1">
        <w:r w:rsidR="00D43956" w:rsidRPr="00D43956">
          <w:rPr>
            <w:rStyle w:val="Hyperlink"/>
            <w:rFonts w:ascii="Open Sans" w:hAnsi="Open Sans" w:cs="Open Sans"/>
            <w:noProof/>
            <w:sz w:val="20"/>
            <w:szCs w:val="20"/>
          </w:rPr>
          <w:t>4.1</w:t>
        </w:r>
        <w:r w:rsidR="00D43956" w:rsidRPr="00D43956">
          <w:rPr>
            <w:rFonts w:ascii="Open Sans" w:hAnsi="Open Sans" w:cs="Open Sans"/>
            <w:noProof/>
            <w:kern w:val="2"/>
            <w:sz w:val="20"/>
            <w:szCs w:val="20"/>
            <w:lang w:eastAsia="en-GB"/>
            <w14:ligatures w14:val="standardContextual"/>
          </w:rPr>
          <w:tab/>
        </w:r>
        <w:r w:rsidR="00D43956" w:rsidRPr="00D43956">
          <w:rPr>
            <w:rStyle w:val="Hyperlink"/>
            <w:rFonts w:ascii="Open Sans" w:hAnsi="Open Sans" w:cs="Open Sans"/>
            <w:noProof/>
            <w:sz w:val="20"/>
            <w:szCs w:val="20"/>
          </w:rPr>
          <w:t>Project Deadlines</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_Toc178851024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6</w:t>
        </w:r>
        <w:r w:rsidR="00D43956" w:rsidRPr="00D43956">
          <w:rPr>
            <w:rFonts w:ascii="Open Sans" w:hAnsi="Open Sans" w:cs="Open Sans"/>
            <w:noProof/>
            <w:webHidden/>
            <w:sz w:val="20"/>
            <w:szCs w:val="20"/>
          </w:rPr>
          <w:fldChar w:fldCharType="end"/>
        </w:r>
      </w:hyperlink>
    </w:p>
    <w:p w14:paraId="21958738" w14:textId="0F68CA97" w:rsidR="00D43956" w:rsidRPr="00D43956" w:rsidRDefault="00063EBA" w:rsidP="00D43956">
      <w:pPr>
        <w:pStyle w:val="TOC2"/>
        <w:tabs>
          <w:tab w:val="left" w:pos="880"/>
          <w:tab w:val="right" w:leader="dot" w:pos="9016"/>
        </w:tabs>
        <w:spacing w:line="240" w:lineRule="auto"/>
        <w:rPr>
          <w:rFonts w:ascii="Open Sans" w:hAnsi="Open Sans" w:cs="Open Sans"/>
          <w:noProof/>
          <w:kern w:val="2"/>
          <w:sz w:val="20"/>
          <w:szCs w:val="20"/>
          <w:lang w:eastAsia="en-GB"/>
          <w14:ligatures w14:val="standardContextual"/>
        </w:rPr>
      </w:pPr>
      <w:hyperlink w:anchor="_Toc178851025" w:history="1">
        <w:r w:rsidR="00D43956" w:rsidRPr="00D43956">
          <w:rPr>
            <w:rStyle w:val="Hyperlink"/>
            <w:rFonts w:ascii="Open Sans" w:hAnsi="Open Sans" w:cs="Open Sans"/>
            <w:noProof/>
            <w:sz w:val="20"/>
            <w:szCs w:val="20"/>
          </w:rPr>
          <w:t>4.2</w:t>
        </w:r>
        <w:r w:rsidR="00D43956" w:rsidRPr="00D43956">
          <w:rPr>
            <w:rFonts w:ascii="Open Sans" w:hAnsi="Open Sans" w:cs="Open Sans"/>
            <w:noProof/>
            <w:kern w:val="2"/>
            <w:sz w:val="20"/>
            <w:szCs w:val="20"/>
            <w:lang w:eastAsia="en-GB"/>
            <w14:ligatures w14:val="standardContextual"/>
          </w:rPr>
          <w:tab/>
        </w:r>
        <w:r w:rsidR="00D43956" w:rsidRPr="00D43956">
          <w:rPr>
            <w:rStyle w:val="Hyperlink"/>
            <w:rFonts w:ascii="Open Sans" w:hAnsi="Open Sans" w:cs="Open Sans"/>
            <w:noProof/>
            <w:sz w:val="20"/>
            <w:szCs w:val="20"/>
          </w:rPr>
          <w:t>Data Transfer</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_Toc178851025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6</w:t>
        </w:r>
        <w:r w:rsidR="00D43956" w:rsidRPr="00D43956">
          <w:rPr>
            <w:rFonts w:ascii="Open Sans" w:hAnsi="Open Sans" w:cs="Open Sans"/>
            <w:noProof/>
            <w:webHidden/>
            <w:sz w:val="20"/>
            <w:szCs w:val="20"/>
          </w:rPr>
          <w:fldChar w:fldCharType="end"/>
        </w:r>
      </w:hyperlink>
    </w:p>
    <w:p w14:paraId="007120F3" w14:textId="72F05729" w:rsidR="00D43956" w:rsidRPr="00D43956" w:rsidRDefault="00063EBA" w:rsidP="00D43956">
      <w:pPr>
        <w:pStyle w:val="TOC2"/>
        <w:tabs>
          <w:tab w:val="left" w:pos="880"/>
          <w:tab w:val="right" w:leader="dot" w:pos="9016"/>
        </w:tabs>
        <w:spacing w:line="240" w:lineRule="auto"/>
        <w:rPr>
          <w:rFonts w:ascii="Open Sans" w:hAnsi="Open Sans" w:cs="Open Sans"/>
          <w:noProof/>
          <w:kern w:val="2"/>
          <w:sz w:val="20"/>
          <w:szCs w:val="20"/>
          <w:lang w:eastAsia="en-GB"/>
          <w14:ligatures w14:val="standardContextual"/>
        </w:rPr>
      </w:pPr>
      <w:hyperlink w:anchor="_Toc178851026" w:history="1">
        <w:r w:rsidR="00D43956" w:rsidRPr="00D43956">
          <w:rPr>
            <w:rStyle w:val="Hyperlink"/>
            <w:rFonts w:ascii="Open Sans" w:hAnsi="Open Sans" w:cs="Open Sans"/>
            <w:noProof/>
            <w:sz w:val="20"/>
            <w:szCs w:val="20"/>
          </w:rPr>
          <w:t>4.3</w:t>
        </w:r>
        <w:r w:rsidR="00D43956" w:rsidRPr="00D43956">
          <w:rPr>
            <w:rFonts w:ascii="Open Sans" w:hAnsi="Open Sans" w:cs="Open Sans"/>
            <w:noProof/>
            <w:kern w:val="2"/>
            <w:sz w:val="20"/>
            <w:szCs w:val="20"/>
            <w:lang w:eastAsia="en-GB"/>
            <w14:ligatures w14:val="standardContextual"/>
          </w:rPr>
          <w:tab/>
        </w:r>
        <w:r w:rsidR="00D43956" w:rsidRPr="00D43956">
          <w:rPr>
            <w:rStyle w:val="Hyperlink"/>
            <w:rFonts w:ascii="Open Sans" w:hAnsi="Open Sans" w:cs="Open Sans"/>
            <w:noProof/>
            <w:sz w:val="20"/>
            <w:szCs w:val="20"/>
          </w:rPr>
          <w:t>Batching</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_Toc178851026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6</w:t>
        </w:r>
        <w:r w:rsidR="00D43956" w:rsidRPr="00D43956">
          <w:rPr>
            <w:rFonts w:ascii="Open Sans" w:hAnsi="Open Sans" w:cs="Open Sans"/>
            <w:noProof/>
            <w:webHidden/>
            <w:sz w:val="20"/>
            <w:szCs w:val="20"/>
          </w:rPr>
          <w:fldChar w:fldCharType="end"/>
        </w:r>
      </w:hyperlink>
    </w:p>
    <w:p w14:paraId="0F09C733" w14:textId="3646330F" w:rsidR="00D43956" w:rsidRPr="00D43956" w:rsidRDefault="00063EBA" w:rsidP="00D43956">
      <w:pPr>
        <w:pStyle w:val="TOC2"/>
        <w:tabs>
          <w:tab w:val="left" w:pos="880"/>
          <w:tab w:val="right" w:leader="dot" w:pos="9016"/>
        </w:tabs>
        <w:spacing w:line="240" w:lineRule="auto"/>
        <w:rPr>
          <w:rFonts w:ascii="Open Sans" w:hAnsi="Open Sans" w:cs="Open Sans"/>
          <w:noProof/>
          <w:kern w:val="2"/>
          <w:sz w:val="20"/>
          <w:szCs w:val="20"/>
          <w:lang w:eastAsia="en-GB"/>
          <w14:ligatures w14:val="standardContextual"/>
        </w:rPr>
      </w:pPr>
      <w:hyperlink w:anchor="_Toc178851027" w:history="1">
        <w:r w:rsidR="00D43956" w:rsidRPr="00D43956">
          <w:rPr>
            <w:rStyle w:val="Hyperlink"/>
            <w:rFonts w:ascii="Open Sans" w:hAnsi="Open Sans" w:cs="Open Sans"/>
            <w:noProof/>
            <w:sz w:val="20"/>
            <w:szCs w:val="20"/>
          </w:rPr>
          <w:t>4.4</w:t>
        </w:r>
        <w:r w:rsidR="00D43956" w:rsidRPr="00D43956">
          <w:rPr>
            <w:rFonts w:ascii="Open Sans" w:hAnsi="Open Sans" w:cs="Open Sans"/>
            <w:noProof/>
            <w:kern w:val="2"/>
            <w:sz w:val="20"/>
            <w:szCs w:val="20"/>
            <w:lang w:eastAsia="en-GB"/>
            <w14:ligatures w14:val="standardContextual"/>
          </w:rPr>
          <w:tab/>
        </w:r>
        <w:r w:rsidR="00D43956" w:rsidRPr="00D43956">
          <w:rPr>
            <w:rStyle w:val="Hyperlink"/>
            <w:rFonts w:ascii="Open Sans" w:hAnsi="Open Sans" w:cs="Open Sans"/>
            <w:noProof/>
            <w:sz w:val="20"/>
            <w:szCs w:val="20"/>
          </w:rPr>
          <w:t>Reporting</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_Toc178851027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7</w:t>
        </w:r>
        <w:r w:rsidR="00D43956" w:rsidRPr="00D43956">
          <w:rPr>
            <w:rFonts w:ascii="Open Sans" w:hAnsi="Open Sans" w:cs="Open Sans"/>
            <w:noProof/>
            <w:webHidden/>
            <w:sz w:val="20"/>
            <w:szCs w:val="20"/>
          </w:rPr>
          <w:fldChar w:fldCharType="end"/>
        </w:r>
      </w:hyperlink>
    </w:p>
    <w:p w14:paraId="052B967F" w14:textId="12556863" w:rsidR="00D43956" w:rsidRPr="00D43956" w:rsidRDefault="00063EBA" w:rsidP="00D43956">
      <w:pPr>
        <w:pStyle w:val="TOC1"/>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28" w:history="1">
        <w:r w:rsidR="00D43956" w:rsidRPr="00D43956">
          <w:rPr>
            <w:rStyle w:val="Hyperlink"/>
            <w:rFonts w:ascii="Open Sans" w:hAnsi="Open Sans" w:cs="Open Sans"/>
            <w:noProof/>
            <w:sz w:val="20"/>
            <w:szCs w:val="20"/>
          </w:rPr>
          <w:t>Section 5: Price</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_Toc178851028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7</w:t>
        </w:r>
        <w:r w:rsidR="00D43956" w:rsidRPr="00D43956">
          <w:rPr>
            <w:rFonts w:ascii="Open Sans" w:hAnsi="Open Sans" w:cs="Open Sans"/>
            <w:noProof/>
            <w:webHidden/>
            <w:sz w:val="20"/>
            <w:szCs w:val="20"/>
          </w:rPr>
          <w:fldChar w:fldCharType="end"/>
        </w:r>
      </w:hyperlink>
    </w:p>
    <w:p w14:paraId="74393022" w14:textId="3146ABA9" w:rsidR="00D43956" w:rsidRPr="00D43956" w:rsidRDefault="00063EBA" w:rsidP="00D43956">
      <w:pPr>
        <w:pStyle w:val="TOC1"/>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29" w:history="1">
        <w:r w:rsidR="00D43956" w:rsidRPr="00D43956">
          <w:rPr>
            <w:rStyle w:val="Hyperlink"/>
            <w:rFonts w:ascii="Open Sans" w:hAnsi="Open Sans" w:cs="Open Sans"/>
            <w:noProof/>
            <w:sz w:val="20"/>
            <w:szCs w:val="20"/>
          </w:rPr>
          <w:t>Section 6: Evaluation of ITT Responses</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_Toc178851029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7</w:t>
        </w:r>
        <w:r w:rsidR="00D43956" w:rsidRPr="00D43956">
          <w:rPr>
            <w:rFonts w:ascii="Open Sans" w:hAnsi="Open Sans" w:cs="Open Sans"/>
            <w:noProof/>
            <w:webHidden/>
            <w:sz w:val="20"/>
            <w:szCs w:val="20"/>
          </w:rPr>
          <w:fldChar w:fldCharType="end"/>
        </w:r>
      </w:hyperlink>
    </w:p>
    <w:p w14:paraId="50F86E11" w14:textId="12B306C1" w:rsidR="00D43956" w:rsidRPr="00D43956" w:rsidRDefault="00063EBA" w:rsidP="00D43956">
      <w:pPr>
        <w:pStyle w:val="TOC2"/>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30" w:history="1">
        <w:r w:rsidR="00D43956" w:rsidRPr="00D43956">
          <w:rPr>
            <w:rStyle w:val="Hyperlink"/>
            <w:rFonts w:ascii="Open Sans" w:hAnsi="Open Sans" w:cs="Open Sans"/>
            <w:noProof/>
            <w:sz w:val="20"/>
            <w:szCs w:val="20"/>
          </w:rPr>
          <w:t>Evaluation Criterion 1: Methodology</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_Toc178851030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7</w:t>
        </w:r>
        <w:r w:rsidR="00D43956" w:rsidRPr="00D43956">
          <w:rPr>
            <w:rFonts w:ascii="Open Sans" w:hAnsi="Open Sans" w:cs="Open Sans"/>
            <w:noProof/>
            <w:webHidden/>
            <w:sz w:val="20"/>
            <w:szCs w:val="20"/>
          </w:rPr>
          <w:fldChar w:fldCharType="end"/>
        </w:r>
      </w:hyperlink>
    </w:p>
    <w:p w14:paraId="65A35F03" w14:textId="0966C3CF" w:rsidR="00D43956" w:rsidRPr="00D43956" w:rsidRDefault="00063EBA" w:rsidP="00D43956">
      <w:pPr>
        <w:pStyle w:val="TOC2"/>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31" w:history="1">
        <w:r w:rsidR="00D43956" w:rsidRPr="00D43956">
          <w:rPr>
            <w:rStyle w:val="Hyperlink"/>
            <w:rFonts w:ascii="Open Sans" w:hAnsi="Open Sans" w:cs="Open Sans"/>
            <w:noProof/>
            <w:sz w:val="20"/>
            <w:szCs w:val="20"/>
          </w:rPr>
          <w:t>Evaluation Criterion 2: Experience</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_Toc178851031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8</w:t>
        </w:r>
        <w:r w:rsidR="00D43956" w:rsidRPr="00D43956">
          <w:rPr>
            <w:rFonts w:ascii="Open Sans" w:hAnsi="Open Sans" w:cs="Open Sans"/>
            <w:noProof/>
            <w:webHidden/>
            <w:sz w:val="20"/>
            <w:szCs w:val="20"/>
          </w:rPr>
          <w:fldChar w:fldCharType="end"/>
        </w:r>
      </w:hyperlink>
    </w:p>
    <w:p w14:paraId="4780D1F4" w14:textId="4B446ADB" w:rsidR="00D43956" w:rsidRPr="00D43956" w:rsidRDefault="00063EBA" w:rsidP="00D43956">
      <w:pPr>
        <w:pStyle w:val="TOC2"/>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32" w:history="1">
        <w:r w:rsidR="00D43956" w:rsidRPr="00D43956">
          <w:rPr>
            <w:rStyle w:val="Hyperlink"/>
            <w:rFonts w:ascii="Open Sans" w:hAnsi="Open Sans" w:cs="Open Sans"/>
            <w:noProof/>
            <w:sz w:val="20"/>
            <w:szCs w:val="20"/>
          </w:rPr>
          <w:t>Evaluation Criterion 3: Price</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_Toc178851032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8</w:t>
        </w:r>
        <w:r w:rsidR="00D43956" w:rsidRPr="00D43956">
          <w:rPr>
            <w:rFonts w:ascii="Open Sans" w:hAnsi="Open Sans" w:cs="Open Sans"/>
            <w:noProof/>
            <w:webHidden/>
            <w:sz w:val="20"/>
            <w:szCs w:val="20"/>
          </w:rPr>
          <w:fldChar w:fldCharType="end"/>
        </w:r>
      </w:hyperlink>
    </w:p>
    <w:p w14:paraId="34034BA4" w14:textId="5934A1B2" w:rsidR="00D43956" w:rsidRPr="00D43956" w:rsidRDefault="00063EBA" w:rsidP="00D43956">
      <w:pPr>
        <w:pStyle w:val="TOC2"/>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33" w:history="1">
        <w:r w:rsidR="00D43956" w:rsidRPr="00D43956">
          <w:rPr>
            <w:rStyle w:val="Hyperlink"/>
            <w:rFonts w:ascii="Open Sans" w:hAnsi="Open Sans" w:cs="Open Sans"/>
            <w:noProof/>
            <w:sz w:val="20"/>
            <w:szCs w:val="20"/>
          </w:rPr>
          <w:t>Evaluation Criterion 4: Proof of Concept</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_Toc178851033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8</w:t>
        </w:r>
        <w:r w:rsidR="00D43956" w:rsidRPr="00D43956">
          <w:rPr>
            <w:rFonts w:ascii="Open Sans" w:hAnsi="Open Sans" w:cs="Open Sans"/>
            <w:noProof/>
            <w:webHidden/>
            <w:sz w:val="20"/>
            <w:szCs w:val="20"/>
          </w:rPr>
          <w:fldChar w:fldCharType="end"/>
        </w:r>
      </w:hyperlink>
    </w:p>
    <w:p w14:paraId="7D79AFC9" w14:textId="7F3915C8" w:rsidR="00D43956" w:rsidRPr="00D43956" w:rsidRDefault="00063EBA" w:rsidP="00D43956">
      <w:pPr>
        <w:pStyle w:val="TOC2"/>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34" w:history="1">
        <w:r w:rsidR="00D43956" w:rsidRPr="00D43956">
          <w:rPr>
            <w:rStyle w:val="Hyperlink"/>
            <w:rFonts w:ascii="Open Sans" w:hAnsi="Open Sans" w:cs="Open Sans"/>
            <w:noProof/>
            <w:sz w:val="20"/>
            <w:szCs w:val="20"/>
          </w:rPr>
          <w:t>Evaluation Criterion 5: Social Value</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_Toc178851034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9</w:t>
        </w:r>
        <w:r w:rsidR="00D43956" w:rsidRPr="00D43956">
          <w:rPr>
            <w:rFonts w:ascii="Open Sans" w:hAnsi="Open Sans" w:cs="Open Sans"/>
            <w:noProof/>
            <w:webHidden/>
            <w:sz w:val="20"/>
            <w:szCs w:val="20"/>
          </w:rPr>
          <w:fldChar w:fldCharType="end"/>
        </w:r>
      </w:hyperlink>
    </w:p>
    <w:p w14:paraId="4059B0B9" w14:textId="225663B1" w:rsidR="00D43956" w:rsidRPr="00D43956" w:rsidRDefault="00063EBA" w:rsidP="00D43956">
      <w:pPr>
        <w:pStyle w:val="TOC1"/>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35" w:history="1">
        <w:r w:rsidR="00D43956" w:rsidRPr="00D43956">
          <w:rPr>
            <w:rStyle w:val="Hyperlink"/>
            <w:rFonts w:ascii="Open Sans" w:hAnsi="Open Sans" w:cs="Open Sans"/>
            <w:noProof/>
            <w:sz w:val="20"/>
            <w:szCs w:val="20"/>
          </w:rPr>
          <w:t>Section 7: Evaluation Methodology</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_Toc178851035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9</w:t>
        </w:r>
        <w:r w:rsidR="00D43956" w:rsidRPr="00D43956">
          <w:rPr>
            <w:rFonts w:ascii="Open Sans" w:hAnsi="Open Sans" w:cs="Open Sans"/>
            <w:noProof/>
            <w:webHidden/>
            <w:sz w:val="20"/>
            <w:szCs w:val="20"/>
          </w:rPr>
          <w:fldChar w:fldCharType="end"/>
        </w:r>
      </w:hyperlink>
    </w:p>
    <w:p w14:paraId="4BDD890A" w14:textId="050AB878" w:rsidR="00D43956" w:rsidRPr="00D43956" w:rsidRDefault="00063EBA" w:rsidP="00D43956">
      <w:pPr>
        <w:pStyle w:val="TOC1"/>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36" w:history="1">
        <w:r w:rsidR="00D43956" w:rsidRPr="00D43956">
          <w:rPr>
            <w:rStyle w:val="Hyperlink"/>
            <w:rFonts w:ascii="Open Sans" w:hAnsi="Open Sans" w:cs="Open Sans"/>
            <w:noProof/>
            <w:sz w:val="20"/>
            <w:szCs w:val="20"/>
          </w:rPr>
          <w:t>Section 8: How to Respond</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_Toc178851036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11</w:t>
        </w:r>
        <w:r w:rsidR="00D43956" w:rsidRPr="00D43956">
          <w:rPr>
            <w:rFonts w:ascii="Open Sans" w:hAnsi="Open Sans" w:cs="Open Sans"/>
            <w:noProof/>
            <w:webHidden/>
            <w:sz w:val="20"/>
            <w:szCs w:val="20"/>
          </w:rPr>
          <w:fldChar w:fldCharType="end"/>
        </w:r>
      </w:hyperlink>
    </w:p>
    <w:p w14:paraId="0CDF2AB0" w14:textId="61328CAF" w:rsidR="00D43956" w:rsidRPr="00D43956" w:rsidRDefault="00063EBA" w:rsidP="00D43956">
      <w:pPr>
        <w:pStyle w:val="TOC2"/>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37" w:history="1">
        <w:r w:rsidR="00D43956" w:rsidRPr="00D43956">
          <w:rPr>
            <w:rStyle w:val="Hyperlink"/>
            <w:rFonts w:ascii="Open Sans" w:hAnsi="Open Sans" w:cs="Open Sans"/>
            <w:noProof/>
            <w:sz w:val="20"/>
            <w:szCs w:val="20"/>
          </w:rPr>
          <w:t>Submission of Tenders</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_Toc178851037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11</w:t>
        </w:r>
        <w:r w:rsidR="00D43956" w:rsidRPr="00D43956">
          <w:rPr>
            <w:rFonts w:ascii="Open Sans" w:hAnsi="Open Sans" w:cs="Open Sans"/>
            <w:noProof/>
            <w:webHidden/>
            <w:sz w:val="20"/>
            <w:szCs w:val="20"/>
          </w:rPr>
          <w:fldChar w:fldCharType="end"/>
        </w:r>
      </w:hyperlink>
    </w:p>
    <w:p w14:paraId="6875648C" w14:textId="03022F94" w:rsidR="00D43956" w:rsidRPr="00D43956" w:rsidRDefault="00063EBA" w:rsidP="00D43956">
      <w:pPr>
        <w:pStyle w:val="TOC2"/>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38" w:history="1">
        <w:r w:rsidR="00D43956" w:rsidRPr="00D43956">
          <w:rPr>
            <w:rStyle w:val="Hyperlink"/>
            <w:rFonts w:ascii="Open Sans" w:hAnsi="Open Sans" w:cs="Open Sans"/>
            <w:noProof/>
            <w:sz w:val="20"/>
            <w:szCs w:val="20"/>
          </w:rPr>
          <w:t>Competition Timetable</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_Toc178851038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12</w:t>
        </w:r>
        <w:r w:rsidR="00D43956" w:rsidRPr="00D43956">
          <w:rPr>
            <w:rFonts w:ascii="Open Sans" w:hAnsi="Open Sans" w:cs="Open Sans"/>
            <w:noProof/>
            <w:webHidden/>
            <w:sz w:val="20"/>
            <w:szCs w:val="20"/>
          </w:rPr>
          <w:fldChar w:fldCharType="end"/>
        </w:r>
      </w:hyperlink>
    </w:p>
    <w:p w14:paraId="7A9F3B0D" w14:textId="3C27A8B9" w:rsidR="00D43956" w:rsidRPr="00D43956" w:rsidRDefault="00063EBA" w:rsidP="00D43956">
      <w:pPr>
        <w:pStyle w:val="TOC2"/>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39" w:history="1">
        <w:r w:rsidR="00D43956" w:rsidRPr="00D43956">
          <w:rPr>
            <w:rStyle w:val="Hyperlink"/>
            <w:rFonts w:ascii="Open Sans" w:hAnsi="Open Sans" w:cs="Open Sans"/>
            <w:noProof/>
            <w:sz w:val="20"/>
            <w:szCs w:val="20"/>
          </w:rPr>
          <w:t>Queries</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_Toc178851039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12</w:t>
        </w:r>
        <w:r w:rsidR="00D43956" w:rsidRPr="00D43956">
          <w:rPr>
            <w:rFonts w:ascii="Open Sans" w:hAnsi="Open Sans" w:cs="Open Sans"/>
            <w:noProof/>
            <w:webHidden/>
            <w:sz w:val="20"/>
            <w:szCs w:val="20"/>
          </w:rPr>
          <w:fldChar w:fldCharType="end"/>
        </w:r>
      </w:hyperlink>
    </w:p>
    <w:p w14:paraId="49A96D04" w14:textId="047AA187" w:rsidR="00D43956" w:rsidRPr="00D43956" w:rsidRDefault="00063EBA" w:rsidP="00D43956">
      <w:pPr>
        <w:pStyle w:val="TOC1"/>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40" w:history="1">
        <w:r w:rsidR="00D43956" w:rsidRPr="00D43956">
          <w:rPr>
            <w:rStyle w:val="Hyperlink"/>
            <w:rFonts w:ascii="Open Sans" w:hAnsi="Open Sans" w:cs="Open Sans"/>
            <w:noProof/>
            <w:sz w:val="20"/>
            <w:szCs w:val="20"/>
          </w:rPr>
          <w:t>Section 9: Contract Terms</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_Toc178851040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12</w:t>
        </w:r>
        <w:r w:rsidR="00D43956" w:rsidRPr="00D43956">
          <w:rPr>
            <w:rFonts w:ascii="Open Sans" w:hAnsi="Open Sans" w:cs="Open Sans"/>
            <w:noProof/>
            <w:webHidden/>
            <w:sz w:val="20"/>
            <w:szCs w:val="20"/>
          </w:rPr>
          <w:fldChar w:fldCharType="end"/>
        </w:r>
      </w:hyperlink>
    </w:p>
    <w:p w14:paraId="03C7FFB5" w14:textId="121E25DE" w:rsidR="00D43956" w:rsidRPr="00D43956" w:rsidRDefault="00063EBA" w:rsidP="00D43956">
      <w:pPr>
        <w:pStyle w:val="TOC1"/>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41" w:history="1">
        <w:r w:rsidR="00D43956" w:rsidRPr="00D43956">
          <w:rPr>
            <w:rStyle w:val="Hyperlink"/>
            <w:rFonts w:ascii="Open Sans" w:hAnsi="Open Sans" w:cs="Open Sans"/>
            <w:noProof/>
            <w:sz w:val="20"/>
            <w:szCs w:val="20"/>
          </w:rPr>
          <w:t>Appendix A – Information to be Captured During Transcription</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_Toc178851041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13</w:t>
        </w:r>
        <w:r w:rsidR="00D43956" w:rsidRPr="00D43956">
          <w:rPr>
            <w:rFonts w:ascii="Open Sans" w:hAnsi="Open Sans" w:cs="Open Sans"/>
            <w:noProof/>
            <w:webHidden/>
            <w:sz w:val="20"/>
            <w:szCs w:val="20"/>
          </w:rPr>
          <w:fldChar w:fldCharType="end"/>
        </w:r>
      </w:hyperlink>
    </w:p>
    <w:p w14:paraId="2AA980A5" w14:textId="633F3832" w:rsidR="00D43956" w:rsidRPr="00D43956" w:rsidRDefault="00063EBA" w:rsidP="00D43956">
      <w:pPr>
        <w:pStyle w:val="TOC2"/>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42" w:history="1">
        <w:r w:rsidR="00D43956" w:rsidRPr="00D43956">
          <w:rPr>
            <w:rStyle w:val="Hyperlink"/>
            <w:rFonts w:ascii="Open Sans" w:hAnsi="Open Sans" w:cs="Open Sans"/>
            <w:noProof/>
            <w:sz w:val="20"/>
            <w:szCs w:val="20"/>
          </w:rPr>
          <w:t>Image Arrangement</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_Toc178851042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13</w:t>
        </w:r>
        <w:r w:rsidR="00D43956" w:rsidRPr="00D43956">
          <w:rPr>
            <w:rFonts w:ascii="Open Sans" w:hAnsi="Open Sans" w:cs="Open Sans"/>
            <w:noProof/>
            <w:webHidden/>
            <w:sz w:val="20"/>
            <w:szCs w:val="20"/>
          </w:rPr>
          <w:fldChar w:fldCharType="end"/>
        </w:r>
      </w:hyperlink>
    </w:p>
    <w:p w14:paraId="43B91521" w14:textId="3B5D73A3" w:rsidR="00D43956" w:rsidRPr="00D43956" w:rsidRDefault="00063EBA" w:rsidP="00D43956">
      <w:pPr>
        <w:pStyle w:val="TOC2"/>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43" w:history="1">
        <w:r w:rsidR="00D43956" w:rsidRPr="00D43956">
          <w:rPr>
            <w:rStyle w:val="Hyperlink"/>
            <w:rFonts w:ascii="Open Sans" w:hAnsi="Open Sans" w:cs="Open Sans"/>
            <w:noProof/>
            <w:sz w:val="20"/>
            <w:szCs w:val="20"/>
          </w:rPr>
          <w:t>Document Types</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_Toc178851043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13</w:t>
        </w:r>
        <w:r w:rsidR="00D43956" w:rsidRPr="00D43956">
          <w:rPr>
            <w:rFonts w:ascii="Open Sans" w:hAnsi="Open Sans" w:cs="Open Sans"/>
            <w:noProof/>
            <w:webHidden/>
            <w:sz w:val="20"/>
            <w:szCs w:val="20"/>
          </w:rPr>
          <w:fldChar w:fldCharType="end"/>
        </w:r>
      </w:hyperlink>
    </w:p>
    <w:p w14:paraId="2E6C6F00" w14:textId="4DAE1BA7" w:rsidR="00D43956" w:rsidRPr="00D43956" w:rsidRDefault="00063EBA" w:rsidP="00D43956">
      <w:pPr>
        <w:pStyle w:val="TOC2"/>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44" w:history="1">
        <w:r w:rsidR="00D43956" w:rsidRPr="00D43956">
          <w:rPr>
            <w:rStyle w:val="Hyperlink"/>
            <w:rFonts w:ascii="Open Sans" w:hAnsi="Open Sans" w:cs="Open Sans"/>
            <w:noProof/>
            <w:sz w:val="20"/>
            <w:szCs w:val="20"/>
          </w:rPr>
          <w:t>Required Metadata</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_Toc178851044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14</w:t>
        </w:r>
        <w:r w:rsidR="00D43956" w:rsidRPr="00D43956">
          <w:rPr>
            <w:rFonts w:ascii="Open Sans" w:hAnsi="Open Sans" w:cs="Open Sans"/>
            <w:noProof/>
            <w:webHidden/>
            <w:sz w:val="20"/>
            <w:szCs w:val="20"/>
          </w:rPr>
          <w:fldChar w:fldCharType="end"/>
        </w:r>
      </w:hyperlink>
    </w:p>
    <w:p w14:paraId="10EB2EF1" w14:textId="4DB27DE0" w:rsidR="00D43956" w:rsidRPr="00D43956" w:rsidRDefault="00063EBA" w:rsidP="00D43956">
      <w:pPr>
        <w:pStyle w:val="TOC1"/>
        <w:tabs>
          <w:tab w:val="right" w:leader="dot" w:pos="9016"/>
        </w:tabs>
        <w:spacing w:line="240" w:lineRule="auto"/>
        <w:rPr>
          <w:rFonts w:ascii="Open Sans" w:hAnsi="Open Sans" w:cs="Open Sans"/>
          <w:noProof/>
          <w:kern w:val="2"/>
          <w:sz w:val="20"/>
          <w:szCs w:val="20"/>
          <w:lang w:eastAsia="en-GB"/>
          <w14:ligatures w14:val="standardContextual"/>
        </w:rPr>
      </w:pPr>
      <w:hyperlink w:anchor="_Toc178851045" w:history="1">
        <w:r w:rsidR="00D43956" w:rsidRPr="00D43956">
          <w:rPr>
            <w:rStyle w:val="Hyperlink"/>
            <w:rFonts w:ascii="Open Sans" w:hAnsi="Open Sans" w:cs="Open Sans"/>
            <w:noProof/>
            <w:sz w:val="20"/>
            <w:szCs w:val="20"/>
          </w:rPr>
          <w:t>Appendix B – Sample Template for Capturing Transcribed Data</w:t>
        </w:r>
        <w:r w:rsidR="00D43956" w:rsidRPr="00D43956">
          <w:rPr>
            <w:rFonts w:ascii="Open Sans" w:hAnsi="Open Sans" w:cs="Open Sans"/>
            <w:noProof/>
            <w:webHidden/>
            <w:sz w:val="20"/>
            <w:szCs w:val="20"/>
          </w:rPr>
          <w:tab/>
        </w:r>
        <w:r w:rsidR="00D43956" w:rsidRPr="00D43956">
          <w:rPr>
            <w:rFonts w:ascii="Open Sans" w:hAnsi="Open Sans" w:cs="Open Sans"/>
            <w:noProof/>
            <w:webHidden/>
            <w:sz w:val="20"/>
            <w:szCs w:val="20"/>
          </w:rPr>
          <w:fldChar w:fldCharType="begin"/>
        </w:r>
        <w:r w:rsidR="00D43956" w:rsidRPr="00D43956">
          <w:rPr>
            <w:rFonts w:ascii="Open Sans" w:hAnsi="Open Sans" w:cs="Open Sans"/>
            <w:noProof/>
            <w:webHidden/>
            <w:sz w:val="20"/>
            <w:szCs w:val="20"/>
          </w:rPr>
          <w:instrText xml:space="preserve"> PAGEREF _Toc178851045 \h </w:instrText>
        </w:r>
        <w:r w:rsidR="00D43956" w:rsidRPr="00D43956">
          <w:rPr>
            <w:rFonts w:ascii="Open Sans" w:hAnsi="Open Sans" w:cs="Open Sans"/>
            <w:noProof/>
            <w:webHidden/>
            <w:sz w:val="20"/>
            <w:szCs w:val="20"/>
          </w:rPr>
        </w:r>
        <w:r w:rsidR="00D43956" w:rsidRPr="00D43956">
          <w:rPr>
            <w:rFonts w:ascii="Open Sans" w:hAnsi="Open Sans" w:cs="Open Sans"/>
            <w:noProof/>
            <w:webHidden/>
            <w:sz w:val="20"/>
            <w:szCs w:val="20"/>
          </w:rPr>
          <w:fldChar w:fldCharType="separate"/>
        </w:r>
        <w:r w:rsidR="00D43956" w:rsidRPr="00D43956">
          <w:rPr>
            <w:rFonts w:ascii="Open Sans" w:hAnsi="Open Sans" w:cs="Open Sans"/>
            <w:noProof/>
            <w:webHidden/>
            <w:sz w:val="20"/>
            <w:szCs w:val="20"/>
          </w:rPr>
          <w:t>25</w:t>
        </w:r>
        <w:r w:rsidR="00D43956" w:rsidRPr="00D43956">
          <w:rPr>
            <w:rFonts w:ascii="Open Sans" w:hAnsi="Open Sans" w:cs="Open Sans"/>
            <w:noProof/>
            <w:webHidden/>
            <w:sz w:val="20"/>
            <w:szCs w:val="20"/>
          </w:rPr>
          <w:fldChar w:fldCharType="end"/>
        </w:r>
      </w:hyperlink>
    </w:p>
    <w:p w14:paraId="0424B969" w14:textId="29748228" w:rsidR="004355D4" w:rsidRPr="0049465A" w:rsidRDefault="00C311F7" w:rsidP="00D43956">
      <w:pPr>
        <w:pStyle w:val="HeaderITT"/>
      </w:pPr>
      <w:r w:rsidRPr="00D43956">
        <w:rPr>
          <w:rFonts w:cs="Open Sans"/>
          <w:sz w:val="20"/>
          <w:szCs w:val="20"/>
        </w:rPr>
        <w:lastRenderedPageBreak/>
        <w:fldChar w:fldCharType="end"/>
      </w:r>
      <w:bookmarkStart w:id="0" w:name="_Toc178851009"/>
      <w:r w:rsidR="00380A26" w:rsidRPr="0049465A">
        <w:t>Section 1: Purpose</w:t>
      </w:r>
      <w:bookmarkEnd w:id="0"/>
    </w:p>
    <w:p w14:paraId="42DEAAC4" w14:textId="28284E10" w:rsidR="00380A26" w:rsidRDefault="00380A26" w:rsidP="0049465A">
      <w:pPr>
        <w:pStyle w:val="BodyText"/>
      </w:pPr>
      <w:r w:rsidRPr="00380A26">
        <w:t>This Procurement Process is for The National Archives to identify and select a supplier to transcribe information from the National Farm Survey collection. Transcription of the handwritten information in key data fields will be completed from the digitised images provided. Outputs of the created metadata will be delivered by the supplier in CSV (comma separated values) files that conform to a specified data schema.</w:t>
      </w:r>
    </w:p>
    <w:p w14:paraId="0424B96C" w14:textId="5BA25362" w:rsidR="004355D4" w:rsidRPr="0049465A" w:rsidRDefault="0049465A" w:rsidP="0049465A">
      <w:pPr>
        <w:pStyle w:val="HeaderITT"/>
      </w:pPr>
      <w:bookmarkStart w:id="1" w:name="_Toc178851010"/>
      <w:r w:rsidRPr="0049465A">
        <w:t>Section 2: Background</w:t>
      </w:r>
      <w:bookmarkEnd w:id="1"/>
    </w:p>
    <w:p w14:paraId="4850E4FB" w14:textId="75FCAE15" w:rsidR="0049465A" w:rsidRPr="0049465A" w:rsidRDefault="0049465A" w:rsidP="0049465A">
      <w:pPr>
        <w:pStyle w:val="Subheading"/>
      </w:pPr>
      <w:bookmarkStart w:id="2" w:name="_Toc178851011"/>
      <w:r w:rsidRPr="0049465A">
        <w:t>About The National Archives</w:t>
      </w:r>
      <w:bookmarkEnd w:id="2"/>
    </w:p>
    <w:p w14:paraId="4E6FD399" w14:textId="6F987F19" w:rsidR="0049465A" w:rsidRDefault="0049465A" w:rsidP="0049465A">
      <w:pPr>
        <w:pStyle w:val="BodyText"/>
      </w:pPr>
      <w:r w:rsidRPr="0049465A">
        <w:t>The National Archives (“The Authority”) is a non-ministerial department, and the official archive and publisher for the UK Government, and for England and Wales. We are the guardians of over 1,000 years of iconic national documents. We are exper</w:t>
      </w:r>
      <w:r>
        <w:t>t</w:t>
      </w:r>
      <w:r w:rsidRPr="0049465A">
        <w:t xml:space="preserve"> advisers in information and records management and are a cultural, academic and heritage institution. We fulfil a leadership role for the archive sector and work to secure the future of physical and digital records.</w:t>
      </w:r>
    </w:p>
    <w:p w14:paraId="4463FFA3" w14:textId="6282C942" w:rsidR="0049465A" w:rsidRPr="0049465A" w:rsidRDefault="0049465A" w:rsidP="0049465A">
      <w:pPr>
        <w:pStyle w:val="Subheading"/>
      </w:pPr>
      <w:bookmarkStart w:id="3" w:name="_Toc178851012"/>
      <w:r w:rsidRPr="0049465A">
        <w:t>About the Project</w:t>
      </w:r>
      <w:bookmarkEnd w:id="3"/>
      <w:r w:rsidRPr="0049465A">
        <w:t xml:space="preserve"> </w:t>
      </w:r>
    </w:p>
    <w:p w14:paraId="48E995BD" w14:textId="23241B53" w:rsidR="0049465A" w:rsidRDefault="0049465A" w:rsidP="0049465A">
      <w:pPr>
        <w:pStyle w:val="BodyText"/>
      </w:pPr>
      <w:r>
        <w:t xml:space="preserve">The 1941-1943 National Farm Survey of England and Wales is one of the most comprehensive records of land that we possess within our national collection. It contains comprehensive data on c. 320,000 English and Welsh farms and was intended to form the basis for post-war agricultural planning in Britain. The records include information on land use, condition, water supply and electrification, livestock and crops, rent, mechanisation and motive power. </w:t>
      </w:r>
    </w:p>
    <w:p w14:paraId="112F006A" w14:textId="44224867" w:rsidR="0049465A" w:rsidRDefault="0049465A" w:rsidP="0049465A">
      <w:pPr>
        <w:pStyle w:val="BodyText"/>
      </w:pPr>
      <w:r>
        <w:t>The National Archives has been awarded a grant from the Lund Trust to digitise the National Farm Survey in full and create a new digital cataloguing arrangement that would make each farm searchable online through The National Archives’ catalogue.</w:t>
      </w:r>
    </w:p>
    <w:p w14:paraId="2102E039" w14:textId="6A50BF91" w:rsidR="0049465A" w:rsidRPr="0049465A" w:rsidRDefault="0049465A" w:rsidP="0049465A">
      <w:pPr>
        <w:pStyle w:val="Subheading"/>
      </w:pPr>
      <w:bookmarkStart w:id="4" w:name="_Toc178851013"/>
      <w:r w:rsidRPr="0049465A">
        <w:t>Size of the Collection</w:t>
      </w:r>
      <w:bookmarkEnd w:id="4"/>
    </w:p>
    <w:p w14:paraId="65E0BF25" w14:textId="5404F7FE" w:rsidR="0049465A" w:rsidRDefault="0049465A" w:rsidP="0049465A">
      <w:pPr>
        <w:pStyle w:val="BodyText"/>
      </w:pPr>
      <w:r w:rsidRPr="0049465A">
        <w:t>The Survey contains data on approx. 320,000 English and Welsh farms with information captured primarily in English and with some Welsh names. Digitisation is ongoing but it is estimated that the collection will be around 2.5 million images. The information relating to each farm is captured across 4 different forms and more details of the arrangement of information and fields to be transcribed can be found in Appendix A. It is estimated that 16 million fields will need to be transcribed with an average character count per field of 12, totalling 192,000,000 data points/keystrokes</w:t>
      </w:r>
      <w:r>
        <w:t>.</w:t>
      </w:r>
    </w:p>
    <w:p w14:paraId="4DEE2A38" w14:textId="77777777" w:rsidR="00C311F7" w:rsidRDefault="00C311F7" w:rsidP="0049465A">
      <w:pPr>
        <w:pStyle w:val="BodyText"/>
      </w:pPr>
    </w:p>
    <w:p w14:paraId="775C11E4" w14:textId="6ACD9FF2" w:rsidR="0049465A" w:rsidRDefault="00C311F7" w:rsidP="00C311F7">
      <w:pPr>
        <w:pStyle w:val="HeaderITT"/>
      </w:pPr>
      <w:bookmarkStart w:id="5" w:name="_Toc178851014"/>
      <w:r>
        <w:lastRenderedPageBreak/>
        <w:t>Section 3: Requirements</w:t>
      </w:r>
      <w:bookmarkEnd w:id="5"/>
    </w:p>
    <w:p w14:paraId="41B1D0DB" w14:textId="77777777" w:rsidR="00C311F7" w:rsidRPr="00C311F7" w:rsidRDefault="00C311F7" w:rsidP="00C311F7">
      <w:pPr>
        <w:pStyle w:val="Subheading"/>
      </w:pPr>
      <w:bookmarkStart w:id="6" w:name="_Toc178851015"/>
      <w:r w:rsidRPr="00C311F7">
        <w:t>3.1</w:t>
      </w:r>
      <w:r w:rsidRPr="00C311F7">
        <w:tab/>
        <w:t>Transcription of Original Material</w:t>
      </w:r>
      <w:bookmarkEnd w:id="6"/>
      <w:r w:rsidRPr="00C311F7">
        <w:t> </w:t>
      </w:r>
    </w:p>
    <w:p w14:paraId="5DA64416" w14:textId="77777777" w:rsidR="00C311F7" w:rsidRPr="00C311F7" w:rsidRDefault="00C311F7" w:rsidP="00C311F7">
      <w:pPr>
        <w:pStyle w:val="BodyText"/>
      </w:pPr>
      <w:r w:rsidRPr="00C311F7">
        <w:t>The Authority requires the transcription of specific metadata from digital images, which will be provided to the supplier by the Authority. Images will be provided in batches at a timescale agreed with the successful supplier with the intent that all work is completed, received and signed off by The Authority by the stated deadline.  </w:t>
      </w:r>
    </w:p>
    <w:p w14:paraId="4E8EFAB9" w14:textId="77777777" w:rsidR="00C311F7" w:rsidRPr="00C311F7" w:rsidRDefault="00C311F7" w:rsidP="00C311F7">
      <w:pPr>
        <w:pStyle w:val="BodyText"/>
      </w:pPr>
      <w:r w:rsidRPr="00C311F7">
        <w:t>The complete record for each farm consists of up to 4 different printed forms, filled in with predominantly handwritten and some typed text. There is a different set of metadata requirements for each form, although several fields are common to all forms. The data to be transcribed is detailed in Appendix A.  </w:t>
      </w:r>
    </w:p>
    <w:p w14:paraId="5E357946" w14:textId="42525765" w:rsidR="00C311F7" w:rsidRPr="00C311F7" w:rsidRDefault="00C311F7" w:rsidP="00C311F7">
      <w:pPr>
        <w:pStyle w:val="BodyText"/>
      </w:pPr>
      <w:r w:rsidRPr="00C311F7">
        <w:t>The forms will be in English, but some records may include Welsh place, farm and personal names.</w:t>
      </w:r>
    </w:p>
    <w:p w14:paraId="447A6C1D" w14:textId="77777777" w:rsidR="00C311F7" w:rsidRPr="00C311F7" w:rsidRDefault="00C311F7" w:rsidP="00C311F7">
      <w:pPr>
        <w:pStyle w:val="Subheading"/>
      </w:pPr>
      <w:bookmarkStart w:id="7" w:name="_Toc178851016"/>
      <w:r w:rsidRPr="00C311F7">
        <w:t>3.2</w:t>
      </w:r>
      <w:r w:rsidRPr="00C311F7">
        <w:tab/>
        <w:t>Transcription Accuracy</w:t>
      </w:r>
      <w:bookmarkEnd w:id="7"/>
      <w:r w:rsidRPr="00C311F7">
        <w:t> </w:t>
      </w:r>
    </w:p>
    <w:p w14:paraId="378A2B95" w14:textId="1D69A494" w:rsidR="00C311F7" w:rsidRPr="00C311F7" w:rsidRDefault="00C311F7" w:rsidP="00C311F7">
      <w:pPr>
        <w:pStyle w:val="BodyText"/>
      </w:pPr>
      <w:r w:rsidRPr="00C311F7">
        <w:t>The Authority expects the Supplier to be able to achieve an overall minimum standard of 98.5% character accuracy per entry on all transcription work. Errors identified by The Authority will be pushed back to the supplier to be corrected and re-submitted.  </w:t>
      </w:r>
    </w:p>
    <w:p w14:paraId="4AB6C720" w14:textId="77777777" w:rsidR="00C311F7" w:rsidRPr="00C311F7" w:rsidRDefault="00C311F7" w:rsidP="00C311F7">
      <w:pPr>
        <w:pStyle w:val="Subheading"/>
      </w:pPr>
      <w:bookmarkStart w:id="8" w:name="_Toc178851017"/>
      <w:r w:rsidRPr="00C311F7">
        <w:t>3.3</w:t>
      </w:r>
      <w:r w:rsidRPr="00C311F7">
        <w:tab/>
        <w:t>Transcription Output</w:t>
      </w:r>
      <w:bookmarkEnd w:id="8"/>
      <w:r w:rsidRPr="00C311F7">
        <w:t> </w:t>
      </w:r>
    </w:p>
    <w:p w14:paraId="6101E1DA" w14:textId="77777777" w:rsidR="00C311F7" w:rsidRPr="00C311F7" w:rsidRDefault="00C311F7" w:rsidP="00C311F7">
      <w:pPr>
        <w:pStyle w:val="BodyText"/>
      </w:pPr>
      <w:r w:rsidRPr="00C311F7">
        <w:t>Each form has different transcription fields to be completed. Details can be found for each form and the individual requirements in Appendix A. </w:t>
      </w:r>
    </w:p>
    <w:p w14:paraId="20425020" w14:textId="77777777" w:rsidR="00C311F7" w:rsidRPr="00C311F7" w:rsidRDefault="00C311F7" w:rsidP="00C311F7">
      <w:pPr>
        <w:pStyle w:val="BodyText"/>
      </w:pPr>
      <w:r w:rsidRPr="00C311F7">
        <w:t xml:space="preserve">Outputs for each form are expected to be delivered to The Authority as a CSV, one file corresponding to a specific batch of completed images. In many cases the form covers multiple pages (and therefore images), in these cases each image will need to be referenced in the CSV file to confirm no data has been missed. An example CSV file will be available through iWeb, a cloud-based sharing platform. Please contact </w:t>
      </w:r>
      <w:hyperlink r:id="rId21" w:tgtFrame="_blank" w:history="1">
        <w:r w:rsidRPr="00C311F7">
          <w:rPr>
            <w:rStyle w:val="Hyperlink"/>
          </w:rPr>
          <w:t>procurement@nationalarchives.gov.uk</w:t>
        </w:r>
      </w:hyperlink>
      <w:r w:rsidRPr="00C311F7">
        <w:t xml:space="preserve"> for access to the platform. All submissions to The Authority must conform exactly to the appropriate metadata requirements for each form. Errors will be pushed back to the supplier to be corrected and re-submitted. </w:t>
      </w:r>
    </w:p>
    <w:p w14:paraId="2B088CA1" w14:textId="77777777" w:rsidR="00C311F7" w:rsidRPr="00C311F7" w:rsidRDefault="00C311F7" w:rsidP="00C311F7">
      <w:pPr>
        <w:pStyle w:val="BodyText"/>
      </w:pPr>
      <w:r w:rsidRPr="00C311F7">
        <w:t>The supplier will be required to validate the csv file for correctness before sending to The Authority. A CSV Validator tool will be provided to enable this. </w:t>
      </w:r>
    </w:p>
    <w:p w14:paraId="008573E6" w14:textId="383308C9" w:rsidR="00C311F7" w:rsidRPr="00C311F7" w:rsidRDefault="00C311F7" w:rsidP="00B40E69">
      <w:pPr>
        <w:pStyle w:val="Subheading"/>
      </w:pPr>
      <w:r w:rsidRPr="00C311F7">
        <w:t> </w:t>
      </w:r>
      <w:bookmarkStart w:id="9" w:name="_Toc178851018"/>
      <w:r w:rsidRPr="00C311F7">
        <w:t>3.4</w:t>
      </w:r>
      <w:r w:rsidRPr="00C311F7">
        <w:tab/>
        <w:t>Transcription QA by The Authority</w:t>
      </w:r>
      <w:bookmarkEnd w:id="9"/>
      <w:r w:rsidRPr="00C311F7">
        <w:t> </w:t>
      </w:r>
    </w:p>
    <w:p w14:paraId="3968ECBF" w14:textId="584FE52E" w:rsidR="00C311F7" w:rsidRPr="00C311F7" w:rsidRDefault="00C311F7" w:rsidP="00C311F7">
      <w:pPr>
        <w:pStyle w:val="BodyText"/>
      </w:pPr>
      <w:r w:rsidRPr="00C311F7">
        <w:t>The Authority will check submissions by the supplier for completeness, transcription accuracy and conformity to the CSV data schema. Identified errors will be rejected to be corrected and re-submitted by the supplier. </w:t>
      </w:r>
    </w:p>
    <w:p w14:paraId="094F26F5" w14:textId="77777777" w:rsidR="00C311F7" w:rsidRPr="00C311F7" w:rsidRDefault="00C311F7" w:rsidP="00C311F7">
      <w:pPr>
        <w:pStyle w:val="Subheading"/>
      </w:pPr>
      <w:bookmarkStart w:id="10" w:name="_Toc178851019"/>
      <w:r w:rsidRPr="00C311F7">
        <w:t xml:space="preserve">3.5 </w:t>
      </w:r>
      <w:r w:rsidRPr="00C311F7">
        <w:tab/>
        <w:t>Data Protection</w:t>
      </w:r>
      <w:bookmarkEnd w:id="10"/>
      <w:r w:rsidRPr="00C311F7">
        <w:t> </w:t>
      </w:r>
    </w:p>
    <w:p w14:paraId="6832CD2D" w14:textId="3B94DB8E" w:rsidR="00C311F7" w:rsidRPr="00C311F7" w:rsidRDefault="00C311F7" w:rsidP="00C311F7">
      <w:pPr>
        <w:pStyle w:val="BodyText"/>
      </w:pPr>
      <w:r w:rsidRPr="00C311F7">
        <w:t xml:space="preserve">All of the records within scope of this exercise are open to the public. Although they do </w:t>
      </w:r>
      <w:r w:rsidRPr="00C311F7">
        <w:lastRenderedPageBreak/>
        <w:t>contain personal information about individuals (farm owners), there is no sensitive personal data present on the forms. Given the date of collection of the original information, it is anticipated that the vast majority of individuals named in the records will be deceased, although it is possible that a very small number of these records contain information relating to living individuals. Dates of birth were not collected as part of the survey, so it is impossible for either The Authority or the supplier to identify any of these records, should they exist. The Authority therefore expects the supplier to use their normal security protocols for this project. </w:t>
      </w:r>
    </w:p>
    <w:p w14:paraId="7FF61C0C" w14:textId="77777777" w:rsidR="00C311F7" w:rsidRPr="00C311F7" w:rsidRDefault="00C311F7" w:rsidP="00C311F7">
      <w:pPr>
        <w:pStyle w:val="Subheading"/>
      </w:pPr>
      <w:bookmarkStart w:id="11" w:name="_Toc178851020"/>
      <w:r w:rsidRPr="00C311F7">
        <w:t>3.6</w:t>
      </w:r>
      <w:r w:rsidRPr="00C311F7">
        <w:tab/>
        <w:t>Transcription Location</w:t>
      </w:r>
      <w:bookmarkEnd w:id="11"/>
      <w:r w:rsidRPr="00C311F7">
        <w:t> </w:t>
      </w:r>
    </w:p>
    <w:p w14:paraId="7B3B978F" w14:textId="77777777" w:rsidR="00E13694" w:rsidRPr="00E13694" w:rsidRDefault="00C311F7" w:rsidP="00E13694">
      <w:pPr>
        <w:pStyle w:val="BodyText"/>
      </w:pPr>
      <w:r w:rsidRPr="00C311F7">
        <w:t>The Authority has no specific requirement for the location of the transcription work to be completed. If the work is to be completed outside of the EEU, the supplier must provide evidence of the appropriate Data Sharing Agreement that is in place for that region and the UK.</w:t>
      </w:r>
      <w:r w:rsidRPr="00EB2703">
        <w:t xml:space="preserve"> </w:t>
      </w:r>
      <w:r w:rsidRPr="00C311F7">
        <w:t>The supplier will also need to complete the International Data Transfer Agreement form issued by the Information Commissioner’s Office to comply with the Data Protection Act 2018. The form can be found here:</w:t>
      </w:r>
      <w:r w:rsidR="00E13694">
        <w:t xml:space="preserve"> </w:t>
      </w:r>
      <w:r w:rsidR="00E13694" w:rsidRPr="00E13694">
        <w:t xml:space="preserve">. </w:t>
      </w:r>
      <w:hyperlink r:id="rId22" w:history="1">
        <w:r w:rsidR="00E13694" w:rsidRPr="00E13694">
          <w:rPr>
            <w:rStyle w:val="Hyperlink"/>
          </w:rPr>
          <w:t>Standard Data Protection Clauses to be issued by the Commissioner under S119A(1) Data Protection Act 2018 (ico.org.uk)</w:t>
        </w:r>
      </w:hyperlink>
    </w:p>
    <w:p w14:paraId="1F9EFD5C" w14:textId="38324A34" w:rsidR="00C311F7" w:rsidRPr="00C311F7" w:rsidRDefault="00C311F7" w:rsidP="00C311F7">
      <w:pPr>
        <w:pStyle w:val="BodyText"/>
      </w:pPr>
    </w:p>
    <w:p w14:paraId="5493D72D" w14:textId="77777777" w:rsidR="00C311F7" w:rsidRPr="00C311F7" w:rsidRDefault="00C311F7" w:rsidP="00C311F7">
      <w:pPr>
        <w:pStyle w:val="Subheading"/>
      </w:pPr>
      <w:bookmarkStart w:id="12" w:name="_Toc178851021"/>
      <w:r w:rsidRPr="00C311F7">
        <w:t>3.7</w:t>
      </w:r>
      <w:r w:rsidRPr="00C311F7">
        <w:tab/>
        <w:t>Security</w:t>
      </w:r>
      <w:bookmarkEnd w:id="12"/>
      <w:r w:rsidRPr="00C311F7">
        <w:t> </w:t>
      </w:r>
    </w:p>
    <w:p w14:paraId="46B2B5CF" w14:textId="77777777" w:rsidR="00C311F7" w:rsidRPr="00C311F7" w:rsidRDefault="00C311F7" w:rsidP="00C311F7">
      <w:pPr>
        <w:pStyle w:val="BodyText"/>
      </w:pPr>
      <w:r w:rsidRPr="00C311F7">
        <w:t>The supplier must: </w:t>
      </w:r>
    </w:p>
    <w:p w14:paraId="50F5A595" w14:textId="77777777" w:rsidR="00C311F7" w:rsidRPr="00C311F7" w:rsidRDefault="00C311F7" w:rsidP="00C311F7">
      <w:pPr>
        <w:pStyle w:val="BodyText"/>
      </w:pPr>
      <w:r w:rsidRPr="00C311F7">
        <w:t>3.7.1:</w:t>
      </w:r>
      <w:r w:rsidRPr="00C311F7">
        <w:tab/>
        <w:t>Demonstrate good information security governance, such as via externally validated accreditation of your security policies and security position against a recognised standard, such as ISO 27001 or Cyber Essentials Plus. </w:t>
      </w:r>
    </w:p>
    <w:p w14:paraId="7ADE27BB" w14:textId="77777777" w:rsidR="00C311F7" w:rsidRPr="00C311F7" w:rsidRDefault="00C311F7" w:rsidP="00C311F7">
      <w:pPr>
        <w:pStyle w:val="BodyText"/>
      </w:pPr>
      <w:r w:rsidRPr="00C311F7">
        <w:t>3.7.2:</w:t>
      </w:r>
      <w:r w:rsidRPr="00C311F7">
        <w:tab/>
        <w:t>Demonstrate good information security risk management, e.g. through the creation and adoption of a risk management plan, including roles and responsibilities, risk management activities, and security controls. </w:t>
      </w:r>
    </w:p>
    <w:p w14:paraId="37A732A3" w14:textId="77777777" w:rsidR="00C311F7" w:rsidRPr="00C311F7" w:rsidRDefault="00C311F7" w:rsidP="00C311F7">
      <w:pPr>
        <w:pStyle w:val="BodyText"/>
      </w:pPr>
      <w:r w:rsidRPr="00C311F7">
        <w:t>3.7.3:</w:t>
      </w:r>
      <w:r w:rsidRPr="00C311F7">
        <w:tab/>
        <w:t>Describe the policies and practices you have in place to that describe your approach to information security. </w:t>
      </w:r>
    </w:p>
    <w:p w14:paraId="244E5AE1" w14:textId="77777777" w:rsidR="00C311F7" w:rsidRPr="00C311F7" w:rsidRDefault="00C311F7" w:rsidP="00C311F7">
      <w:pPr>
        <w:pStyle w:val="BodyText"/>
      </w:pPr>
      <w:r w:rsidRPr="00C311F7">
        <w:t>3.7.4:</w:t>
      </w:r>
      <w:r w:rsidRPr="00C311F7">
        <w:tab/>
        <w:t>Inform us where data be held e.g. within the UK or EEA. </w:t>
      </w:r>
    </w:p>
    <w:p w14:paraId="6D011E09" w14:textId="77777777" w:rsidR="00C311F7" w:rsidRPr="00C311F7" w:rsidRDefault="00C311F7" w:rsidP="00C311F7">
      <w:pPr>
        <w:pStyle w:val="BodyText"/>
      </w:pPr>
      <w:r w:rsidRPr="00C311F7">
        <w:t>3.7.5:</w:t>
      </w:r>
      <w:r w:rsidRPr="00C311F7">
        <w:tab/>
        <w:t>Describe what data encryption do you use for data encrypted in-transit (such as via HTTPS, TLS 1.2+) and at-rest (such as with AES-256). </w:t>
      </w:r>
    </w:p>
    <w:p w14:paraId="5EEA373A" w14:textId="77777777" w:rsidR="00C311F7" w:rsidRPr="00C311F7" w:rsidRDefault="00C311F7" w:rsidP="00C311F7">
      <w:pPr>
        <w:pStyle w:val="BodyText"/>
      </w:pPr>
      <w:r w:rsidRPr="00C311F7">
        <w:t>3.7.6:</w:t>
      </w:r>
      <w:r w:rsidRPr="00C311F7">
        <w:tab/>
        <w:t>Describe what security controls are in place, such as firewalls, secure configuration of services, access control, antivirus / malware protection, and regular patching and updates. </w:t>
      </w:r>
    </w:p>
    <w:p w14:paraId="5A55A4EE" w14:textId="77777777" w:rsidR="00C311F7" w:rsidRPr="00C311F7" w:rsidRDefault="00C311F7" w:rsidP="00C311F7">
      <w:pPr>
        <w:pStyle w:val="BodyText"/>
      </w:pPr>
      <w:r w:rsidRPr="00C311F7">
        <w:t>3.7.7:</w:t>
      </w:r>
      <w:r w:rsidRPr="00C311F7">
        <w:tab/>
        <w:t>Demonstrate your incident response process, and how TNA would be notified promptly of any security incidents. </w:t>
      </w:r>
    </w:p>
    <w:p w14:paraId="22A517C7" w14:textId="77777777" w:rsidR="00C311F7" w:rsidRPr="00C311F7" w:rsidRDefault="00C311F7" w:rsidP="00C311F7">
      <w:pPr>
        <w:pStyle w:val="BodyText"/>
      </w:pPr>
      <w:r w:rsidRPr="00C311F7">
        <w:t>3.7.8:</w:t>
      </w:r>
      <w:r w:rsidRPr="00C311F7">
        <w:tab/>
        <w:t xml:space="preserve">Describe your regular security testing regime, such as penetration testing, </w:t>
      </w:r>
      <w:r w:rsidRPr="00C311F7">
        <w:lastRenderedPageBreak/>
        <w:t>including frequency of tests. </w:t>
      </w:r>
    </w:p>
    <w:p w14:paraId="0AF082CA" w14:textId="77777777" w:rsidR="00C311F7" w:rsidRDefault="00C311F7" w:rsidP="00C311F7">
      <w:pPr>
        <w:pStyle w:val="BodyText"/>
      </w:pPr>
      <w:r w:rsidRPr="00C311F7">
        <w:t>3.7.9:</w:t>
      </w:r>
      <w:r w:rsidRPr="00C311F7">
        <w:tab/>
        <w:t>Describe how you will allow for data to be imported and exported in batches, with provisions to retrieve data at the end of the contract.</w:t>
      </w:r>
    </w:p>
    <w:p w14:paraId="0AEB951A" w14:textId="47D62645" w:rsidR="00C311F7" w:rsidRPr="00C311F7" w:rsidRDefault="00C311F7" w:rsidP="00C311F7">
      <w:pPr>
        <w:pStyle w:val="Subheading"/>
      </w:pPr>
      <w:bookmarkStart w:id="13" w:name="_Toc178851022"/>
      <w:r w:rsidRPr="00C311F7">
        <w:t>3.8</w:t>
      </w:r>
      <w:r w:rsidRPr="00C311F7">
        <w:tab/>
        <w:t>Segregated data, back-ups, anti-virus checks</w:t>
      </w:r>
      <w:bookmarkEnd w:id="13"/>
      <w:r w:rsidRPr="00C311F7">
        <w:t> </w:t>
      </w:r>
    </w:p>
    <w:p w14:paraId="0AC3ABB0" w14:textId="77777777" w:rsidR="00C311F7" w:rsidRPr="00C311F7" w:rsidRDefault="00C311F7" w:rsidP="00C311F7">
      <w:pPr>
        <w:pStyle w:val="BodyText"/>
      </w:pPr>
      <w:r w:rsidRPr="00C311F7">
        <w:t>The Authority expects that digital images and transcribed metadata will be held in discrete and segregated locations to avoid any mixing of data with other projects that the supplier may be working on. This segregated area must have appropriate security constraints to prevent unauthorised internal and external access to the data. </w:t>
      </w:r>
    </w:p>
    <w:p w14:paraId="0F9E3CFB" w14:textId="77777777" w:rsidR="00C311F7" w:rsidRPr="00C311F7" w:rsidRDefault="00C311F7" w:rsidP="00C311F7">
      <w:pPr>
        <w:pStyle w:val="BodyText"/>
      </w:pPr>
      <w:r w:rsidRPr="00C311F7">
        <w:t>The Authority reserves the right to inspect the data security provision of the Supplier at any time during the execution of the project and during the lifetime of the contract. </w:t>
      </w:r>
    </w:p>
    <w:p w14:paraId="44962BF2" w14:textId="77777777" w:rsidR="00C311F7" w:rsidRPr="00C311F7" w:rsidRDefault="00C311F7" w:rsidP="00C311F7">
      <w:pPr>
        <w:pStyle w:val="BodyText"/>
      </w:pPr>
      <w:r w:rsidRPr="00C311F7">
        <w:t>The Authority expects the Supplier to make back-up copies of all data to mitigate against data loss. Back-ups of data must be held under the same security considerations as all data related to that project. Details of where the back-ups are processed and held must be provided to the Authority.  </w:t>
      </w:r>
    </w:p>
    <w:p w14:paraId="5020B6AF" w14:textId="77777777" w:rsidR="00C311F7" w:rsidRPr="00C311F7" w:rsidRDefault="00C311F7" w:rsidP="00C311F7">
      <w:pPr>
        <w:pStyle w:val="BodyText"/>
      </w:pPr>
      <w:r w:rsidRPr="00C311F7">
        <w:t>All data and backup data should be held for a minimum of 3 months beyond the completion of the project before being deleted. </w:t>
      </w:r>
    </w:p>
    <w:p w14:paraId="120D3443" w14:textId="6FA758FB" w:rsidR="00C311F7" w:rsidRDefault="00C311F7" w:rsidP="00C311F7">
      <w:pPr>
        <w:pStyle w:val="BodyText"/>
      </w:pPr>
      <w:r w:rsidRPr="00C311F7">
        <w:t>Any data delivered to The Authority must be virus-free</w:t>
      </w:r>
      <w:r>
        <w:t>.</w:t>
      </w:r>
    </w:p>
    <w:p w14:paraId="5E11C9BF" w14:textId="6E7694D7" w:rsidR="00C311F7" w:rsidRDefault="00C311F7" w:rsidP="00C311F7">
      <w:pPr>
        <w:pStyle w:val="HeaderITT"/>
      </w:pPr>
      <w:bookmarkStart w:id="14" w:name="_Toc178851023"/>
      <w:r>
        <w:t>Section 4: Project Deadlines, Batching and Transfer</w:t>
      </w:r>
      <w:bookmarkEnd w:id="14"/>
    </w:p>
    <w:p w14:paraId="02F98724" w14:textId="77777777" w:rsidR="00C311F7" w:rsidRPr="00C311F7" w:rsidRDefault="00C311F7" w:rsidP="00C311F7">
      <w:pPr>
        <w:pStyle w:val="Subheading"/>
      </w:pPr>
      <w:bookmarkStart w:id="15" w:name="_Toc178851024"/>
      <w:r w:rsidRPr="00C311F7">
        <w:t>4.1</w:t>
      </w:r>
      <w:r w:rsidRPr="00C311F7">
        <w:tab/>
        <w:t>Project Deadlines</w:t>
      </w:r>
      <w:bookmarkEnd w:id="15"/>
      <w:r w:rsidRPr="00C311F7">
        <w:t> </w:t>
      </w:r>
    </w:p>
    <w:p w14:paraId="39C22DBF" w14:textId="0F8179C3" w:rsidR="00C311F7" w:rsidRPr="00C311F7" w:rsidRDefault="00C311F7" w:rsidP="00C311F7">
      <w:pPr>
        <w:pStyle w:val="BodyText"/>
      </w:pPr>
      <w:r w:rsidRPr="00C311F7">
        <w:t>The supplier must complete the transcription of initial test batch which can be approved by The Authority prior to full production commencing. This must be completed within six weeks of the start of the contract. The complete project must be completed and fully accepted by The Authority within 15 months of the start of the contract.</w:t>
      </w:r>
    </w:p>
    <w:p w14:paraId="65DCA57F" w14:textId="6C979D7B" w:rsidR="00C311F7" w:rsidRPr="00C311F7" w:rsidRDefault="00C311F7" w:rsidP="00C311F7">
      <w:pPr>
        <w:pStyle w:val="Subheading"/>
      </w:pPr>
      <w:bookmarkStart w:id="16" w:name="_Toc178851025"/>
      <w:r w:rsidRPr="00C311F7">
        <w:t>4.2</w:t>
      </w:r>
      <w:r w:rsidRPr="00C311F7">
        <w:tab/>
        <w:t>Data Transfer</w:t>
      </w:r>
      <w:bookmarkEnd w:id="16"/>
      <w:r w:rsidRPr="00C311F7">
        <w:t>  </w:t>
      </w:r>
    </w:p>
    <w:p w14:paraId="5CC5F13F" w14:textId="77777777" w:rsidR="00C311F7" w:rsidRPr="00C311F7" w:rsidRDefault="00C311F7" w:rsidP="00C311F7">
      <w:pPr>
        <w:pStyle w:val="BodyText"/>
      </w:pPr>
      <w:r w:rsidRPr="00C311F7">
        <w:t>Images for transcription will be provided by The Authority using encrypted Hard Disk Drives. </w:t>
      </w:r>
    </w:p>
    <w:p w14:paraId="0B8EE0FF" w14:textId="140800B7" w:rsidR="00C311F7" w:rsidRPr="00C311F7" w:rsidRDefault="00C311F7" w:rsidP="00C311F7">
      <w:pPr>
        <w:pStyle w:val="BodyText"/>
      </w:pPr>
      <w:r w:rsidRPr="00C311F7">
        <w:t>There is no specific requirement for how the completed transcription data should transferred to The Authority. However, all data transfer methodologies must be secure and virus free. If transfer is to be via hard drives, these must be encrypted. If transferred digitally the supplier must demonstrate that the pipeline is secure.</w:t>
      </w:r>
    </w:p>
    <w:p w14:paraId="035A3C68" w14:textId="77777777" w:rsidR="00C311F7" w:rsidRPr="00C311F7" w:rsidRDefault="00C311F7" w:rsidP="00C311F7">
      <w:pPr>
        <w:pStyle w:val="Subheading"/>
      </w:pPr>
      <w:bookmarkStart w:id="17" w:name="_Toc178851026"/>
      <w:r w:rsidRPr="00C311F7">
        <w:t>4.3</w:t>
      </w:r>
      <w:r w:rsidRPr="00C311F7">
        <w:tab/>
        <w:t>Batching</w:t>
      </w:r>
      <w:bookmarkEnd w:id="17"/>
      <w:r w:rsidRPr="00C311F7">
        <w:t> </w:t>
      </w:r>
    </w:p>
    <w:p w14:paraId="37CC03E0" w14:textId="77777777" w:rsidR="00C311F7" w:rsidRPr="00C311F7" w:rsidRDefault="00C311F7" w:rsidP="00C311F7">
      <w:pPr>
        <w:pStyle w:val="BodyText"/>
      </w:pPr>
      <w:r w:rsidRPr="00C311F7">
        <w:t xml:space="preserve">Given the estimated size of the collection (approx. 2.5million images), batches will be created for transcription. The batches will be of an agreed size and created by The Authority to be presented to the supplier for transcription. Deliveries of completed work </w:t>
      </w:r>
      <w:r w:rsidRPr="00C311F7">
        <w:lastRenderedPageBreak/>
        <w:t>must conform to the appropriate batch of images and be submitted only once each batch has been finished. The Authority will assess each batch for completeness (all images must be recorded within the CSV file according to the requirements set out by The Authority), transcription accuracy at character level and conformity to the CSV schema. The CSV Validator tool will be provided to the supplier to enable them to self-validate the CSV file before delivery. </w:t>
      </w:r>
    </w:p>
    <w:p w14:paraId="28BD74A7" w14:textId="77777777" w:rsidR="00C311F7" w:rsidRPr="00C311F7" w:rsidRDefault="00C311F7" w:rsidP="00C311F7">
      <w:pPr>
        <w:pStyle w:val="BodyText"/>
      </w:pPr>
      <w:r w:rsidRPr="00C311F7">
        <w:t>Rejected work will be corrected and re-submitted by the supplier and each batch will only be approved and accepted by The Authority once all corrections have been made. </w:t>
      </w:r>
    </w:p>
    <w:p w14:paraId="7A8B5D97" w14:textId="77777777" w:rsidR="00C311F7" w:rsidRDefault="00C311F7" w:rsidP="00C311F7">
      <w:pPr>
        <w:pStyle w:val="BodyText"/>
      </w:pPr>
      <w:r w:rsidRPr="00C311F7">
        <w:t>Additional intermediate milestones will be agreed with the successful supplier, in line with the proposed approach.</w:t>
      </w:r>
    </w:p>
    <w:p w14:paraId="7E0286D8" w14:textId="77777777" w:rsidR="00C311F7" w:rsidRPr="00C311F7" w:rsidRDefault="00C311F7" w:rsidP="00C311F7">
      <w:pPr>
        <w:pStyle w:val="Subheading"/>
      </w:pPr>
      <w:bookmarkStart w:id="18" w:name="_Toc178851027"/>
      <w:r w:rsidRPr="00C311F7">
        <w:t>4.4</w:t>
      </w:r>
      <w:r w:rsidRPr="00C311F7">
        <w:tab/>
        <w:t>Reporting</w:t>
      </w:r>
      <w:bookmarkEnd w:id="18"/>
      <w:r w:rsidRPr="00C311F7">
        <w:t> </w:t>
      </w:r>
    </w:p>
    <w:p w14:paraId="41FC09F9" w14:textId="77777777" w:rsidR="00C311F7" w:rsidRPr="00C311F7" w:rsidRDefault="00C311F7" w:rsidP="00C311F7">
      <w:pPr>
        <w:pStyle w:val="BodyText"/>
      </w:pPr>
      <w:r w:rsidRPr="00C311F7">
        <w:t>The supplier will be expected to produce monthly progress reports on the transcription work to The Authority. These reports should provide detail on progress within a batch, delivery dates of completed batches and estimated delivery dates of future batches.  They should also contain information about error rates and fixes.  </w:t>
      </w:r>
    </w:p>
    <w:p w14:paraId="7D1778E2" w14:textId="77777777" w:rsidR="00C311F7" w:rsidRDefault="00C311F7" w:rsidP="00C311F7">
      <w:pPr>
        <w:pStyle w:val="BodyText"/>
      </w:pPr>
      <w:r w:rsidRPr="00C311F7">
        <w:t>It is expected that all work is completed and approved by The Authority by the overall project deadline.</w:t>
      </w:r>
    </w:p>
    <w:p w14:paraId="44F5F4EB" w14:textId="2492A028" w:rsidR="00C311F7" w:rsidRDefault="00C311F7" w:rsidP="00C311F7">
      <w:pPr>
        <w:pStyle w:val="HeaderITT"/>
      </w:pPr>
      <w:bookmarkStart w:id="19" w:name="_Toc178851028"/>
      <w:r>
        <w:t>Section 5: Price</w:t>
      </w:r>
      <w:bookmarkEnd w:id="19"/>
    </w:p>
    <w:p w14:paraId="1368B004" w14:textId="5850880B" w:rsidR="00C311F7" w:rsidRDefault="00C311F7" w:rsidP="00C311F7">
      <w:pPr>
        <w:pStyle w:val="BodyText"/>
        <w:rPr>
          <w:rStyle w:val="normaltextrun"/>
          <w:color w:val="000000"/>
          <w:shd w:val="clear" w:color="auto" w:fill="FFFFFF"/>
        </w:rPr>
      </w:pPr>
      <w:r>
        <w:rPr>
          <w:rStyle w:val="normaltextrun"/>
          <w:color w:val="000000"/>
          <w:shd w:val="clear" w:color="auto" w:fill="FFFFFF"/>
        </w:rPr>
        <w:t>The maximum contract value must not exceed £120,000 exclusive of VAT.</w:t>
      </w:r>
    </w:p>
    <w:p w14:paraId="288AA75B" w14:textId="7D2070F4" w:rsidR="00C311F7" w:rsidRDefault="00C311F7" w:rsidP="00166EFF">
      <w:pPr>
        <w:pStyle w:val="HeaderITT"/>
      </w:pPr>
      <w:bookmarkStart w:id="20" w:name="_Toc178851029"/>
      <w:r>
        <w:t>Section 6: Evaluation of ITT Responses</w:t>
      </w:r>
      <w:bookmarkEnd w:id="20"/>
    </w:p>
    <w:p w14:paraId="07B5FA76" w14:textId="77777777" w:rsidR="00166EFF" w:rsidRPr="00166EFF" w:rsidRDefault="00166EFF" w:rsidP="00166EFF">
      <w:pPr>
        <w:pStyle w:val="BodyText"/>
      </w:pPr>
      <w:r w:rsidRPr="00166EFF">
        <w:t>It is for potential suppliers to determine what format their Response should take. However, please ensure that within your Response you address as a minimum the following categories.  </w:t>
      </w:r>
    </w:p>
    <w:p w14:paraId="6B563670" w14:textId="462C69C0" w:rsidR="00166EFF" w:rsidRPr="00166EFF" w:rsidRDefault="00166EFF" w:rsidP="00166EFF">
      <w:pPr>
        <w:pStyle w:val="BodyText"/>
      </w:pPr>
      <w:r w:rsidRPr="00166EFF">
        <w:t>You should also note that your Response will be used to populate the Contract Schedules, so you must ensure that you make clear contractual commitments throughout and provide high-quality, compelling and convincing evidence to support all elements of your response.</w:t>
      </w:r>
    </w:p>
    <w:p w14:paraId="65736204" w14:textId="77777777" w:rsidR="00166EFF" w:rsidRPr="00166EFF" w:rsidRDefault="00166EFF" w:rsidP="00166EFF">
      <w:pPr>
        <w:pStyle w:val="Subheading"/>
      </w:pPr>
      <w:bookmarkStart w:id="21" w:name="_Toc178851030"/>
      <w:r w:rsidRPr="00166EFF">
        <w:t>Evaluation Criterion 1: Methodology</w:t>
      </w:r>
      <w:bookmarkEnd w:id="21"/>
      <w:r w:rsidRPr="00166EFF">
        <w:t> </w:t>
      </w:r>
    </w:p>
    <w:p w14:paraId="1684330F" w14:textId="77777777" w:rsidR="00166EFF" w:rsidRPr="00166EFF" w:rsidRDefault="00166EFF" w:rsidP="00166EFF">
      <w:pPr>
        <w:pStyle w:val="BodyText"/>
      </w:pPr>
      <w:r w:rsidRPr="00166EFF">
        <w:t>Please describe fully the activities that you will deliver under the contract. This should include: </w:t>
      </w:r>
    </w:p>
    <w:p w14:paraId="7DE8D4A7" w14:textId="341E7D82" w:rsidR="00166EFF" w:rsidRPr="00166EFF" w:rsidRDefault="00166EFF" w:rsidP="00D25F72">
      <w:pPr>
        <w:pStyle w:val="BodyText"/>
        <w:numPr>
          <w:ilvl w:val="0"/>
          <w:numId w:val="2"/>
        </w:numPr>
      </w:pPr>
      <w:r w:rsidRPr="00166EFF">
        <w:t>Your proposed methodology to undertake the transcription and quality assurance of data, the remedy of inaccurate data, and the transfer of data.</w:t>
      </w:r>
    </w:p>
    <w:p w14:paraId="6832FC42" w14:textId="04488E83" w:rsidR="00166EFF" w:rsidRPr="00166EFF" w:rsidRDefault="00166EFF" w:rsidP="00D25F72">
      <w:pPr>
        <w:pStyle w:val="BodyText"/>
        <w:numPr>
          <w:ilvl w:val="0"/>
          <w:numId w:val="3"/>
        </w:numPr>
      </w:pPr>
      <w:r w:rsidRPr="00166EFF">
        <w:t>Your proposed methodology for handling queries with The Authority.</w:t>
      </w:r>
    </w:p>
    <w:p w14:paraId="4CAD1049" w14:textId="18CBB65B" w:rsidR="00166EFF" w:rsidRPr="00166EFF" w:rsidRDefault="00166EFF" w:rsidP="00D25F72">
      <w:pPr>
        <w:pStyle w:val="BodyText"/>
        <w:numPr>
          <w:ilvl w:val="0"/>
          <w:numId w:val="4"/>
        </w:numPr>
      </w:pPr>
      <w:r w:rsidRPr="00166EFF">
        <w:t xml:space="preserve">If you intend to use any AI or machine learning tools or techniques, please explain </w:t>
      </w:r>
      <w:r w:rsidRPr="00166EFF">
        <w:lastRenderedPageBreak/>
        <w:t>how you intend do so. </w:t>
      </w:r>
    </w:p>
    <w:p w14:paraId="03BD7D92" w14:textId="77777777" w:rsidR="00166EFF" w:rsidRDefault="00166EFF" w:rsidP="00D25F72">
      <w:pPr>
        <w:pStyle w:val="BodyText"/>
        <w:numPr>
          <w:ilvl w:val="0"/>
          <w:numId w:val="5"/>
        </w:numPr>
      </w:pPr>
      <w:r w:rsidRPr="00166EFF">
        <w:t>The timescales for the transcription, quality assurance of data, and the remedy of inaccurate data, including how you will complete the work before or to the deadlines provided.</w:t>
      </w:r>
    </w:p>
    <w:p w14:paraId="623BDACD" w14:textId="7A19BD96" w:rsidR="00166EFF" w:rsidRDefault="00166EFF" w:rsidP="00D25F72">
      <w:pPr>
        <w:pStyle w:val="BodyText"/>
        <w:numPr>
          <w:ilvl w:val="0"/>
          <w:numId w:val="6"/>
        </w:numPr>
      </w:pPr>
      <w:r w:rsidRPr="00166EFF">
        <w:t>The risks you have identified that could impact on your ability to deliver the activities you have described above, and how you intend to address these.</w:t>
      </w:r>
    </w:p>
    <w:p w14:paraId="47AA881A" w14:textId="6931B687" w:rsidR="00B40E69" w:rsidRPr="00166EFF" w:rsidRDefault="00B40E69" w:rsidP="00D25F72">
      <w:pPr>
        <w:pStyle w:val="BodyText"/>
        <w:numPr>
          <w:ilvl w:val="0"/>
          <w:numId w:val="6"/>
        </w:numPr>
      </w:pPr>
      <w:r>
        <w:t>How you will meet the Security requirements specified in para 3.7 of this document.</w:t>
      </w:r>
    </w:p>
    <w:p w14:paraId="2D45D2B3" w14:textId="27126A04" w:rsidR="00166EFF" w:rsidRDefault="00166EFF" w:rsidP="00D25F72">
      <w:pPr>
        <w:pStyle w:val="BodyText"/>
        <w:numPr>
          <w:ilvl w:val="0"/>
          <w:numId w:val="7"/>
        </w:numPr>
      </w:pPr>
      <w:r w:rsidRPr="00166EFF">
        <w:t>Please indicate your preferred subcontractor</w:t>
      </w:r>
      <w:r w:rsidR="00B40E69">
        <w:t>(s)</w:t>
      </w:r>
      <w:r w:rsidRPr="00166EFF">
        <w:t>, should you intend to use one. All sub-contractors should be secured at the point of application and cannot be changed once your application has been submitted. You must clearly indicate which of the above activities will be delivered by you, and which will be delivered by the proposed subcontractor. Applicants are encouraged to provide evidence of the preferred subcontractor’s availability to deliver, such as through a letter of support.</w:t>
      </w:r>
    </w:p>
    <w:p w14:paraId="200A2AB2" w14:textId="77777777" w:rsidR="00166EFF" w:rsidRPr="00166EFF" w:rsidRDefault="00166EFF" w:rsidP="00166EFF">
      <w:pPr>
        <w:pStyle w:val="Subheading"/>
      </w:pPr>
      <w:bookmarkStart w:id="22" w:name="_Toc178851031"/>
      <w:r w:rsidRPr="00166EFF">
        <w:t>Evaluation Criterion 2: Experience</w:t>
      </w:r>
      <w:bookmarkEnd w:id="22"/>
      <w:r w:rsidRPr="00166EFF">
        <w:t> </w:t>
      </w:r>
    </w:p>
    <w:p w14:paraId="4114B818" w14:textId="77777777" w:rsidR="00166EFF" w:rsidRPr="00166EFF" w:rsidRDefault="00166EFF" w:rsidP="00166EFF">
      <w:pPr>
        <w:pStyle w:val="BodyText"/>
      </w:pPr>
      <w:r w:rsidRPr="00166EFF">
        <w:t>Please describe fully any previous experience you, and/or your preferred sub-contractor, have in the transcription, quality assurance, transfer &amp; remedy of hand-written and typed text.  </w:t>
      </w:r>
    </w:p>
    <w:p w14:paraId="7C8D7711" w14:textId="77777777" w:rsidR="00166EFF" w:rsidRDefault="00166EFF" w:rsidP="00166EFF">
      <w:pPr>
        <w:pStyle w:val="BodyText"/>
      </w:pPr>
      <w:r w:rsidRPr="00166EFF">
        <w:t>Please provide any relevant evidence to support your response.</w:t>
      </w:r>
    </w:p>
    <w:p w14:paraId="0E2FA11B" w14:textId="77777777" w:rsidR="00166EFF" w:rsidRPr="00166EFF" w:rsidRDefault="00166EFF" w:rsidP="00166EFF">
      <w:pPr>
        <w:pStyle w:val="Subheading"/>
      </w:pPr>
      <w:bookmarkStart w:id="23" w:name="_Toc178851032"/>
      <w:r w:rsidRPr="00166EFF">
        <w:t>Evaluation Criterion 3: Price</w:t>
      </w:r>
      <w:bookmarkEnd w:id="23"/>
      <w:r w:rsidRPr="00166EFF">
        <w:t> </w:t>
      </w:r>
    </w:p>
    <w:p w14:paraId="75B15648" w14:textId="77777777" w:rsidR="00166EFF" w:rsidRDefault="00166EFF" w:rsidP="00166EFF">
      <w:pPr>
        <w:pStyle w:val="BodyText"/>
      </w:pPr>
      <w:r w:rsidRPr="00166EFF">
        <w:t>Please outline the proposed price for the work outlined within this tender document.</w:t>
      </w:r>
    </w:p>
    <w:p w14:paraId="5BFFA934" w14:textId="77777777" w:rsidR="00166EFF" w:rsidRPr="00166EFF" w:rsidRDefault="00166EFF" w:rsidP="00166EFF">
      <w:pPr>
        <w:pStyle w:val="Subheading"/>
      </w:pPr>
      <w:bookmarkStart w:id="24" w:name="_Toc178851033"/>
      <w:r w:rsidRPr="00166EFF">
        <w:t>Evaluation Criterion 4: Proof of Concept</w:t>
      </w:r>
      <w:bookmarkEnd w:id="24"/>
      <w:r w:rsidRPr="00166EFF">
        <w:t> </w:t>
      </w:r>
    </w:p>
    <w:p w14:paraId="7A0B13EB" w14:textId="77777777" w:rsidR="00166EFF" w:rsidRPr="00166EFF" w:rsidRDefault="00166EFF" w:rsidP="00166EFF">
      <w:pPr>
        <w:pStyle w:val="BodyText"/>
      </w:pPr>
      <w:r w:rsidRPr="00166EFF">
        <w:t>In addition to submitting a response to evaluation criteria 1 – 3 outlined above, all respondents are required to participate in an activity to test the quality of their transcription outputs. </w:t>
      </w:r>
    </w:p>
    <w:p w14:paraId="16080B05" w14:textId="77777777" w:rsidR="00166EFF" w:rsidRPr="00166EFF" w:rsidRDefault="00166EFF" w:rsidP="00166EFF">
      <w:pPr>
        <w:pStyle w:val="BodyText"/>
      </w:pPr>
      <w:r w:rsidRPr="00166EFF">
        <w:t>Alongside this tender document, the Authority will provide: </w:t>
      </w:r>
    </w:p>
    <w:p w14:paraId="4D9B80FA" w14:textId="77777777" w:rsidR="00166EFF" w:rsidRPr="00166EFF" w:rsidRDefault="00166EFF" w:rsidP="00D25F72">
      <w:pPr>
        <w:pStyle w:val="BodyText"/>
        <w:numPr>
          <w:ilvl w:val="0"/>
          <w:numId w:val="8"/>
        </w:numPr>
      </w:pPr>
      <w:r w:rsidRPr="00166EFF">
        <w:t>a sample selection of images to transcribe; </w:t>
      </w:r>
    </w:p>
    <w:p w14:paraId="61AFDF91" w14:textId="77777777" w:rsidR="00166EFF" w:rsidRPr="00166EFF" w:rsidRDefault="00166EFF" w:rsidP="00D25F72">
      <w:pPr>
        <w:pStyle w:val="BodyText"/>
        <w:numPr>
          <w:ilvl w:val="0"/>
          <w:numId w:val="9"/>
        </w:numPr>
      </w:pPr>
      <w:r w:rsidRPr="00166EFF">
        <w:t>a transcription metadata csv file template; </w:t>
      </w:r>
    </w:p>
    <w:p w14:paraId="3320BB55" w14:textId="77777777" w:rsidR="00166EFF" w:rsidRPr="00166EFF" w:rsidRDefault="00166EFF" w:rsidP="00D25F72">
      <w:pPr>
        <w:pStyle w:val="BodyText"/>
        <w:numPr>
          <w:ilvl w:val="0"/>
          <w:numId w:val="10"/>
        </w:numPr>
      </w:pPr>
      <w:r w:rsidRPr="00166EFF">
        <w:t>a copy of the CSV schema. </w:t>
      </w:r>
    </w:p>
    <w:p w14:paraId="09BF76D0" w14:textId="77777777" w:rsidR="00166EFF" w:rsidRPr="00166EFF" w:rsidRDefault="00166EFF" w:rsidP="00166EFF">
      <w:pPr>
        <w:pStyle w:val="BodyText"/>
      </w:pPr>
      <w:r w:rsidRPr="00166EFF">
        <w:t xml:space="preserve">The images, CSV file and schema will be available through iWeb, a cloud-based sharing platform. Please contact </w:t>
      </w:r>
      <w:hyperlink r:id="rId23" w:tgtFrame="_blank" w:history="1">
        <w:r w:rsidRPr="00166EFF">
          <w:rPr>
            <w:rStyle w:val="Hyperlink"/>
          </w:rPr>
          <w:t>procurement@nationalarchives.gov.uk</w:t>
        </w:r>
      </w:hyperlink>
      <w:r w:rsidRPr="00166EFF">
        <w:t xml:space="preserve"> for access to the platform. </w:t>
      </w:r>
    </w:p>
    <w:p w14:paraId="113DAF41" w14:textId="77777777" w:rsidR="00166EFF" w:rsidRPr="00166EFF" w:rsidRDefault="00166EFF" w:rsidP="00166EFF">
      <w:pPr>
        <w:pStyle w:val="BodyText"/>
      </w:pPr>
      <w:r w:rsidRPr="00166EFF">
        <w:lastRenderedPageBreak/>
        <w:t>For all of the images provided, please return the required metadata outlined within Appendix A of this document, and in line with the requirements set out within the detailed guidance available via the iWeb platform. Please provide the metadata within the blank csv file template provided alongside the images. An example set of metadata is provided in Appendix B. </w:t>
      </w:r>
    </w:p>
    <w:p w14:paraId="0679121B" w14:textId="77777777" w:rsidR="00166EFF" w:rsidRPr="00166EFF" w:rsidRDefault="00166EFF" w:rsidP="00166EFF">
      <w:pPr>
        <w:pStyle w:val="BodyText"/>
      </w:pPr>
      <w:r w:rsidRPr="00166EFF">
        <w:t>When undertaking the proof-of-concept activity you must follow the methodology proposed within your bid. If you are proposing to use a sub-contractor to complete the transcription, the sub-contractor must undertake the proof-of-concept activity.  </w:t>
      </w:r>
    </w:p>
    <w:p w14:paraId="168BA941" w14:textId="4AC6D9B7" w:rsidR="00C311F7" w:rsidRDefault="00166EFF" w:rsidP="00C311F7">
      <w:pPr>
        <w:pStyle w:val="BodyText"/>
      </w:pPr>
      <w:r w:rsidRPr="00166EFF">
        <w:t>Alongside a complete CSV file conforming to the requirements in Appendix A, you must also submit a text file containing the checksum of the CSV file.</w:t>
      </w:r>
    </w:p>
    <w:p w14:paraId="210AFE70" w14:textId="7CD7C274" w:rsidR="004A1236" w:rsidRDefault="00721494" w:rsidP="00721494">
      <w:pPr>
        <w:pStyle w:val="Subheading"/>
      </w:pPr>
      <w:bookmarkStart w:id="25" w:name="_Toc178851034"/>
      <w:r>
        <w:t>Evaluation Criterion 5: Social Value</w:t>
      </w:r>
      <w:bookmarkEnd w:id="25"/>
    </w:p>
    <w:p w14:paraId="39F92C52" w14:textId="77777777" w:rsidR="00B40E69" w:rsidRPr="00B40E69" w:rsidRDefault="00B40E69" w:rsidP="00B40E69">
      <w:pPr>
        <w:rPr>
          <w:sz w:val="12"/>
          <w:szCs w:val="12"/>
        </w:rPr>
      </w:pPr>
    </w:p>
    <w:p w14:paraId="6FFBF2EA" w14:textId="40CF251F" w:rsidR="00B40E69" w:rsidRPr="00B40E69" w:rsidRDefault="00B40E69" w:rsidP="00B40E69">
      <w:pPr>
        <w:jc w:val="both"/>
        <w:rPr>
          <w:rFonts w:ascii="Open Sans" w:hAnsi="Open Sans" w:cs="Open Sans"/>
          <w:sz w:val="22"/>
        </w:rPr>
      </w:pPr>
      <w:r>
        <w:rPr>
          <w:rFonts w:ascii="Open Sans" w:hAnsi="Open Sans" w:cs="Open Sans"/>
          <w:sz w:val="22"/>
        </w:rPr>
        <w:t>Please describe w</w:t>
      </w:r>
      <w:r w:rsidRPr="00B40E69">
        <w:rPr>
          <w:rFonts w:ascii="Open Sans" w:hAnsi="Open Sans" w:cs="Open Sans"/>
          <w:sz w:val="22"/>
        </w:rPr>
        <w:t>hat measures will you put in place to identify, assess, mitigate and monitor modern slavery risks within your proposed supply chain for the delivery of this contract</w:t>
      </w:r>
      <w:r>
        <w:rPr>
          <w:rFonts w:ascii="Open Sans" w:hAnsi="Open Sans" w:cs="Open Sans"/>
          <w:sz w:val="22"/>
        </w:rPr>
        <w:t>, and how you will demonstrate that these measures are being carried out throughout the contract period.</w:t>
      </w:r>
      <w:r w:rsidRPr="00B40E69">
        <w:rPr>
          <w:rFonts w:ascii="Open Sans" w:hAnsi="Open Sans" w:cs="Open Sans"/>
          <w:sz w:val="22"/>
        </w:rPr>
        <w:t xml:space="preserve">  </w:t>
      </w:r>
    </w:p>
    <w:p w14:paraId="22352C9C" w14:textId="3E57B9E1" w:rsidR="001B1360" w:rsidRDefault="001B1360" w:rsidP="0041093D">
      <w:pPr>
        <w:pStyle w:val="HeaderITT"/>
      </w:pPr>
      <w:bookmarkStart w:id="26" w:name="_Toc178851035"/>
      <w:r>
        <w:t>Section 7: Evaluation Methodology</w:t>
      </w:r>
      <w:bookmarkEnd w:id="26"/>
    </w:p>
    <w:p w14:paraId="2171D73F" w14:textId="3F134F73" w:rsidR="0037398F" w:rsidRPr="0041093D" w:rsidRDefault="0041093D" w:rsidP="0041093D">
      <w:pPr>
        <w:pStyle w:val="BodyText"/>
      </w:pPr>
      <w:r w:rsidRPr="0041093D">
        <w:t>Responses will be evaluated, and a Contract Award decision made, using the following criteria:</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9"/>
        <w:gridCol w:w="1767"/>
        <w:gridCol w:w="1767"/>
        <w:gridCol w:w="1542"/>
        <w:gridCol w:w="1490"/>
      </w:tblGrid>
      <w:tr w:rsidR="0041093D" w:rsidRPr="0041093D" w14:paraId="13BA0218" w14:textId="77777777" w:rsidTr="0041093D">
        <w:trPr>
          <w:trHeight w:val="300"/>
        </w:trPr>
        <w:tc>
          <w:tcPr>
            <w:tcW w:w="2565"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439CB43A" w14:textId="77777777" w:rsidR="0041093D" w:rsidRPr="0041093D" w:rsidRDefault="0041093D" w:rsidP="0041093D">
            <w:pPr>
              <w:pStyle w:val="BodyText"/>
            </w:pPr>
            <w:r w:rsidRPr="0041093D">
              <w:rPr>
                <w:b/>
                <w:bCs/>
              </w:rPr>
              <w:t>CRITERIA</w:t>
            </w:r>
            <w:r w:rsidRPr="0041093D">
              <w:t> </w:t>
            </w:r>
          </w:p>
        </w:tc>
        <w:tc>
          <w:tcPr>
            <w:tcW w:w="1830"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6DBAF1FB" w14:textId="77777777" w:rsidR="0041093D" w:rsidRPr="0041093D" w:rsidRDefault="0041093D" w:rsidP="0041093D">
            <w:pPr>
              <w:pStyle w:val="BodyText"/>
            </w:pPr>
            <w:r w:rsidRPr="0041093D">
              <w:rPr>
                <w:b/>
                <w:bCs/>
              </w:rPr>
              <w:t>MAXIMUM AVAILABLE UNWEIGHTED SCORE</w:t>
            </w:r>
            <w:r w:rsidRPr="0041093D">
              <w:t> </w:t>
            </w:r>
          </w:p>
        </w:tc>
        <w:tc>
          <w:tcPr>
            <w:tcW w:w="1830" w:type="dxa"/>
            <w:tcBorders>
              <w:top w:val="single" w:sz="6" w:space="0" w:color="auto"/>
              <w:left w:val="single" w:sz="6" w:space="0" w:color="auto"/>
              <w:bottom w:val="single" w:sz="6" w:space="0" w:color="auto"/>
              <w:right w:val="single" w:sz="6" w:space="0" w:color="auto"/>
            </w:tcBorders>
            <w:shd w:val="clear" w:color="auto" w:fill="DBE5F1"/>
            <w:hideMark/>
          </w:tcPr>
          <w:p w14:paraId="37E20D04" w14:textId="77777777" w:rsidR="0041093D" w:rsidRPr="0041093D" w:rsidRDefault="0041093D" w:rsidP="0041093D">
            <w:pPr>
              <w:pStyle w:val="BodyText"/>
            </w:pPr>
            <w:r w:rsidRPr="0041093D">
              <w:rPr>
                <w:b/>
                <w:bCs/>
              </w:rPr>
              <w:t>MINIMUM UNWEIGHTED SCORE REQUIRED</w:t>
            </w:r>
            <w:r w:rsidRPr="0041093D">
              <w:t> </w:t>
            </w:r>
          </w:p>
        </w:tc>
        <w:tc>
          <w:tcPr>
            <w:tcW w:w="1575"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761A1C68" w14:textId="77777777" w:rsidR="0041093D" w:rsidRPr="0041093D" w:rsidRDefault="0041093D" w:rsidP="0041093D">
            <w:pPr>
              <w:pStyle w:val="BodyText"/>
            </w:pPr>
            <w:r w:rsidRPr="0041093D">
              <w:rPr>
                <w:b/>
                <w:bCs/>
              </w:rPr>
              <w:t>WEIGHTING</w:t>
            </w:r>
            <w:r w:rsidRPr="0041093D">
              <w:t> </w:t>
            </w:r>
          </w:p>
        </w:tc>
        <w:tc>
          <w:tcPr>
            <w:tcW w:w="1560" w:type="dxa"/>
            <w:tcBorders>
              <w:top w:val="single" w:sz="6" w:space="0" w:color="auto"/>
              <w:left w:val="single" w:sz="6" w:space="0" w:color="auto"/>
              <w:bottom w:val="single" w:sz="6" w:space="0" w:color="auto"/>
              <w:right w:val="single" w:sz="6" w:space="0" w:color="auto"/>
            </w:tcBorders>
            <w:shd w:val="clear" w:color="auto" w:fill="DBE5F1"/>
            <w:hideMark/>
          </w:tcPr>
          <w:p w14:paraId="62C0A655" w14:textId="77777777" w:rsidR="0041093D" w:rsidRPr="0041093D" w:rsidRDefault="0041093D" w:rsidP="0041093D">
            <w:pPr>
              <w:pStyle w:val="BodyText"/>
            </w:pPr>
            <w:r w:rsidRPr="0041093D">
              <w:rPr>
                <w:b/>
                <w:bCs/>
              </w:rPr>
              <w:t>MAXIMUM AVAILABLE WEIGHTED SCORE</w:t>
            </w:r>
            <w:r w:rsidRPr="0041093D">
              <w:t> </w:t>
            </w:r>
          </w:p>
        </w:tc>
      </w:tr>
      <w:tr w:rsidR="0041093D" w:rsidRPr="0041093D" w14:paraId="0E2E1AC4" w14:textId="77777777" w:rsidTr="0041093D">
        <w:trPr>
          <w:trHeight w:val="300"/>
        </w:trPr>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EF05D1" w14:textId="4BB7328A" w:rsidR="0041093D" w:rsidRPr="0041093D" w:rsidRDefault="0041093D" w:rsidP="0037398F">
            <w:pPr>
              <w:pStyle w:val="BodyText"/>
              <w:jc w:val="left"/>
            </w:pPr>
            <w:r w:rsidRPr="0041093D">
              <w:t>Criteri</w:t>
            </w:r>
            <w:r w:rsidR="00721494">
              <w:t>on</w:t>
            </w:r>
            <w:r w:rsidRPr="0041093D">
              <w:t xml:space="preserve"> 1: Methodology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BF1E7C" w14:textId="77777777" w:rsidR="0041093D" w:rsidRPr="0041093D" w:rsidRDefault="0041093D" w:rsidP="0041093D">
            <w:pPr>
              <w:pStyle w:val="BodyText"/>
            </w:pPr>
            <w:r w:rsidRPr="0041093D">
              <w:t>10 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0142AE" w14:textId="77777777" w:rsidR="0041093D" w:rsidRPr="0041093D" w:rsidRDefault="0041093D" w:rsidP="0041093D">
            <w:pPr>
              <w:pStyle w:val="BodyText"/>
            </w:pPr>
            <w:r w:rsidRPr="0041093D">
              <w:t>7 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67D990" w14:textId="76EA974B" w:rsidR="0041093D" w:rsidRPr="0041093D" w:rsidRDefault="00616C74" w:rsidP="0041093D">
            <w:pPr>
              <w:pStyle w:val="BodyText"/>
            </w:pPr>
            <w:r>
              <w:t>2.5</w:t>
            </w:r>
            <w:r w:rsidR="0041093D" w:rsidRPr="0041093D">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1246AD" w14:textId="59DA3AAB" w:rsidR="0041093D" w:rsidRPr="0041093D" w:rsidRDefault="00616C74" w:rsidP="0041093D">
            <w:pPr>
              <w:pStyle w:val="BodyText"/>
            </w:pPr>
            <w:r>
              <w:t>25</w:t>
            </w:r>
            <w:r w:rsidR="0041093D" w:rsidRPr="0041093D">
              <w:t> </w:t>
            </w:r>
          </w:p>
        </w:tc>
      </w:tr>
      <w:tr w:rsidR="0041093D" w:rsidRPr="0041093D" w14:paraId="5E8C57DC" w14:textId="77777777" w:rsidTr="0041093D">
        <w:trPr>
          <w:trHeight w:val="300"/>
        </w:trPr>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C5825C" w14:textId="1B0E1137" w:rsidR="0041093D" w:rsidRPr="0041093D" w:rsidRDefault="0041093D" w:rsidP="00721494">
            <w:pPr>
              <w:pStyle w:val="BodyText"/>
              <w:jc w:val="left"/>
            </w:pPr>
            <w:r w:rsidRPr="0041093D">
              <w:t>Criteri</w:t>
            </w:r>
            <w:r w:rsidR="00721494">
              <w:t>on</w:t>
            </w:r>
            <w:r w:rsidRPr="0041093D">
              <w:t xml:space="preserve"> 2: Experience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26BCE4" w14:textId="77777777" w:rsidR="0041093D" w:rsidRPr="0041093D" w:rsidRDefault="0041093D" w:rsidP="0041093D">
            <w:pPr>
              <w:pStyle w:val="BodyText"/>
            </w:pPr>
            <w:r w:rsidRPr="0041093D">
              <w:t>10 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295CE1" w14:textId="77777777" w:rsidR="0041093D" w:rsidRPr="0041093D" w:rsidRDefault="0041093D" w:rsidP="0041093D">
            <w:pPr>
              <w:pStyle w:val="BodyText"/>
            </w:pPr>
            <w:r w:rsidRPr="0041093D">
              <w:t>7 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DD0CB7" w14:textId="77777777" w:rsidR="0041093D" w:rsidRPr="0041093D" w:rsidRDefault="0041093D" w:rsidP="0041093D">
            <w:pPr>
              <w:pStyle w:val="BodyText"/>
            </w:pPr>
            <w:r w:rsidRPr="0041093D">
              <w:t>1 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3D8E64" w14:textId="77777777" w:rsidR="0041093D" w:rsidRPr="0041093D" w:rsidRDefault="0041093D" w:rsidP="0041093D">
            <w:pPr>
              <w:pStyle w:val="BodyText"/>
            </w:pPr>
            <w:r w:rsidRPr="0041093D">
              <w:t>10 </w:t>
            </w:r>
          </w:p>
        </w:tc>
      </w:tr>
      <w:tr w:rsidR="0041093D" w:rsidRPr="0041093D" w14:paraId="2ACC1EAA" w14:textId="77777777" w:rsidTr="0041093D">
        <w:trPr>
          <w:trHeight w:val="300"/>
        </w:trPr>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138257" w14:textId="2093A27D" w:rsidR="0041093D" w:rsidRPr="0041093D" w:rsidRDefault="0041093D" w:rsidP="0041093D">
            <w:pPr>
              <w:pStyle w:val="BodyText"/>
            </w:pPr>
            <w:r w:rsidRPr="0041093D">
              <w:t>Criteri</w:t>
            </w:r>
            <w:r w:rsidR="00721494">
              <w:t>on</w:t>
            </w:r>
            <w:r w:rsidRPr="0041093D">
              <w:t xml:space="preserve"> 3: Price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7C2145" w14:textId="77777777" w:rsidR="0041093D" w:rsidRPr="0041093D" w:rsidRDefault="0041093D" w:rsidP="0041093D">
            <w:pPr>
              <w:pStyle w:val="BodyText"/>
            </w:pPr>
            <w:r w:rsidRPr="0041093D">
              <w:t>10 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15097E" w14:textId="77777777" w:rsidR="0041093D" w:rsidRPr="0041093D" w:rsidRDefault="0041093D" w:rsidP="0041093D">
            <w:pPr>
              <w:pStyle w:val="BodyText"/>
            </w:pPr>
            <w:r w:rsidRPr="0041093D">
              <w:t>N/A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19EDCE" w14:textId="77777777" w:rsidR="0041093D" w:rsidRPr="0041093D" w:rsidRDefault="0041093D" w:rsidP="0041093D">
            <w:pPr>
              <w:pStyle w:val="BodyText"/>
            </w:pPr>
            <w:r w:rsidRPr="0041093D">
              <w:t>1 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C4D92B" w14:textId="77777777" w:rsidR="0041093D" w:rsidRPr="0041093D" w:rsidRDefault="0041093D" w:rsidP="0041093D">
            <w:pPr>
              <w:pStyle w:val="BodyText"/>
            </w:pPr>
            <w:r w:rsidRPr="0041093D">
              <w:t>10 </w:t>
            </w:r>
          </w:p>
        </w:tc>
      </w:tr>
      <w:tr w:rsidR="0041093D" w:rsidRPr="0041093D" w14:paraId="12CA6058" w14:textId="77777777" w:rsidTr="0041093D">
        <w:trPr>
          <w:trHeight w:val="300"/>
        </w:trPr>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C123A4" w14:textId="46EB9BFF" w:rsidR="0041093D" w:rsidRPr="0041093D" w:rsidRDefault="0041093D" w:rsidP="008B4013">
            <w:pPr>
              <w:pStyle w:val="BodyText"/>
              <w:jc w:val="left"/>
            </w:pPr>
            <w:r w:rsidRPr="0041093D">
              <w:t>Criteri</w:t>
            </w:r>
            <w:r w:rsidR="00721494">
              <w:t>on</w:t>
            </w:r>
            <w:r w:rsidRPr="0041093D">
              <w:t xml:space="preserve"> 4: Proof of Concept Activity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813A25" w14:textId="77777777" w:rsidR="0041093D" w:rsidRPr="0041093D" w:rsidRDefault="0041093D" w:rsidP="0041093D">
            <w:pPr>
              <w:pStyle w:val="BodyText"/>
            </w:pPr>
            <w:r w:rsidRPr="0041093D">
              <w:t>10 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A0891E" w14:textId="5D355F74" w:rsidR="0041093D" w:rsidRPr="0041093D" w:rsidRDefault="00EC525C" w:rsidP="0041093D">
            <w:pPr>
              <w:pStyle w:val="BodyText"/>
            </w:pPr>
            <w:r>
              <w:t>N/A</w:t>
            </w:r>
            <w:r w:rsidR="0041093D" w:rsidRPr="0041093D">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B8F80C" w14:textId="0EA25711" w:rsidR="0041093D" w:rsidRPr="0041093D" w:rsidRDefault="00616C74" w:rsidP="0041093D">
            <w:pPr>
              <w:pStyle w:val="BodyText"/>
            </w:pPr>
            <w:r>
              <w:t>4.5</w:t>
            </w:r>
            <w:r w:rsidR="0041093D" w:rsidRPr="0041093D">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10CE63" w14:textId="1650202F" w:rsidR="0041093D" w:rsidRPr="0041093D" w:rsidRDefault="00616C74" w:rsidP="0041093D">
            <w:pPr>
              <w:pStyle w:val="BodyText"/>
            </w:pPr>
            <w:r>
              <w:t>45</w:t>
            </w:r>
            <w:r w:rsidR="0041093D" w:rsidRPr="0041093D">
              <w:t> </w:t>
            </w:r>
          </w:p>
        </w:tc>
      </w:tr>
      <w:tr w:rsidR="00721494" w:rsidRPr="0041093D" w14:paraId="3B9F955C" w14:textId="77777777" w:rsidTr="0041093D">
        <w:trPr>
          <w:trHeight w:val="300"/>
        </w:trPr>
        <w:tc>
          <w:tcPr>
            <w:tcW w:w="2565" w:type="dxa"/>
            <w:tcBorders>
              <w:top w:val="single" w:sz="6" w:space="0" w:color="auto"/>
              <w:left w:val="single" w:sz="6" w:space="0" w:color="auto"/>
              <w:bottom w:val="single" w:sz="6" w:space="0" w:color="auto"/>
              <w:right w:val="single" w:sz="6" w:space="0" w:color="auto"/>
            </w:tcBorders>
            <w:shd w:val="clear" w:color="auto" w:fill="auto"/>
            <w:vAlign w:val="center"/>
          </w:tcPr>
          <w:p w14:paraId="6F4C2657" w14:textId="17AEF397" w:rsidR="00721494" w:rsidRPr="0041093D" w:rsidRDefault="00721494" w:rsidP="008B4013">
            <w:pPr>
              <w:pStyle w:val="BodyText"/>
              <w:jc w:val="left"/>
            </w:pPr>
            <w:r>
              <w:t>Criterion 5: Social Value</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tcPr>
          <w:p w14:paraId="5767CCB8" w14:textId="754A985C" w:rsidR="00721494" w:rsidRPr="0041093D" w:rsidRDefault="00616C74" w:rsidP="0041093D">
            <w:pPr>
              <w:pStyle w:val="BodyText"/>
            </w:pPr>
            <w:r>
              <w:t>10</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tcPr>
          <w:p w14:paraId="44258516" w14:textId="3829EDB9" w:rsidR="00721494" w:rsidRPr="0041093D" w:rsidRDefault="003452DB" w:rsidP="0041093D">
            <w:pPr>
              <w:pStyle w:val="BodyText"/>
            </w:pPr>
            <w:r>
              <w:t>N/A</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tcPr>
          <w:p w14:paraId="6E6F7974" w14:textId="3B9191F9" w:rsidR="00721494" w:rsidRPr="0041093D" w:rsidRDefault="003452DB" w:rsidP="0041093D">
            <w:pPr>
              <w:pStyle w:val="BodyText"/>
            </w:pPr>
            <w:r>
              <w:t>1</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45933686" w14:textId="58758C58" w:rsidR="00721494" w:rsidRPr="0041093D" w:rsidRDefault="003452DB" w:rsidP="0041093D">
            <w:pPr>
              <w:pStyle w:val="BodyText"/>
            </w:pPr>
            <w:r>
              <w:t>10</w:t>
            </w:r>
          </w:p>
        </w:tc>
      </w:tr>
      <w:tr w:rsidR="0041093D" w:rsidRPr="0041093D" w14:paraId="6C682350" w14:textId="77777777" w:rsidTr="0041093D">
        <w:trPr>
          <w:trHeight w:val="300"/>
        </w:trPr>
        <w:tc>
          <w:tcPr>
            <w:tcW w:w="7815"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78DEC22B" w14:textId="77777777" w:rsidR="0041093D" w:rsidRPr="0041093D" w:rsidRDefault="0041093D" w:rsidP="0041093D">
            <w:pPr>
              <w:pStyle w:val="BodyText"/>
            </w:pPr>
            <w:r w:rsidRPr="0041093D">
              <w:rPr>
                <w:b/>
                <w:bCs/>
              </w:rPr>
              <w:t>TOTAL</w:t>
            </w:r>
            <w:r w:rsidRPr="0041093D">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CBE04A" w14:textId="77777777" w:rsidR="0041093D" w:rsidRPr="0041093D" w:rsidRDefault="0041093D" w:rsidP="0041093D">
            <w:pPr>
              <w:pStyle w:val="BodyText"/>
            </w:pPr>
            <w:r w:rsidRPr="0041093D">
              <w:t>100 </w:t>
            </w:r>
          </w:p>
        </w:tc>
      </w:tr>
    </w:tbl>
    <w:p w14:paraId="7E934452" w14:textId="6037EAB8" w:rsidR="00C07B0D" w:rsidRPr="006455ED" w:rsidRDefault="00C07B0D" w:rsidP="00C07B0D">
      <w:pPr>
        <w:pStyle w:val="BodyText"/>
        <w:rPr>
          <w:b/>
          <w:bCs/>
          <w:iCs/>
          <w:szCs w:val="24"/>
        </w:rPr>
      </w:pPr>
      <w:r>
        <w:t xml:space="preserve">For Criteria 3 </w:t>
      </w:r>
      <w:r w:rsidR="0041093D" w:rsidRPr="0041093D">
        <w:t>(Price)</w:t>
      </w:r>
      <w:r>
        <w:t>, t</w:t>
      </w:r>
      <w:r w:rsidRPr="00C07B0D">
        <w:t>he</w:t>
      </w:r>
      <w:r w:rsidRPr="00350475">
        <w:rPr>
          <w:szCs w:val="24"/>
        </w:rPr>
        <w:t xml:space="preserve"> bidder submi</w:t>
      </w:r>
      <w:r>
        <w:rPr>
          <w:szCs w:val="24"/>
        </w:rPr>
        <w:t xml:space="preserve">tting the lowest price will </w:t>
      </w:r>
      <w:r w:rsidRPr="00350475">
        <w:rPr>
          <w:szCs w:val="24"/>
        </w:rPr>
        <w:t xml:space="preserve">be awarded the maximum of 10 (unweighted) points.  All other bidders will be awarded a (unweighted) points score </w:t>
      </w:r>
      <w:r w:rsidRPr="00350475">
        <w:rPr>
          <w:szCs w:val="24"/>
        </w:rPr>
        <w:lastRenderedPageBreak/>
        <w:t>by applying the following formula:</w:t>
      </w:r>
      <w:r>
        <w:rPr>
          <w:szCs w:val="24"/>
        </w:rPr>
        <w:t xml:space="preserve"> </w:t>
      </w:r>
      <w:r w:rsidRPr="006455ED">
        <w:rPr>
          <w:b/>
          <w:bCs/>
          <w:iCs/>
          <w:szCs w:val="24"/>
        </w:rPr>
        <w:t>((lowest submitted price/bidder’s submitted price)*10)</w:t>
      </w:r>
    </w:p>
    <w:p w14:paraId="3188DBDF" w14:textId="48C6DF41" w:rsidR="00C07B0D" w:rsidRPr="006455ED" w:rsidRDefault="0041093D" w:rsidP="00C07B0D">
      <w:pPr>
        <w:pStyle w:val="BodyText"/>
        <w:rPr>
          <w:b/>
          <w:bCs/>
          <w:iCs/>
          <w:szCs w:val="24"/>
        </w:rPr>
      </w:pPr>
      <w:r w:rsidRPr="0041093D">
        <w:t xml:space="preserve">Responses </w:t>
      </w:r>
      <w:r w:rsidR="00C07B0D">
        <w:t>to</w:t>
      </w:r>
      <w:r w:rsidRPr="0041093D">
        <w:t xml:space="preserve"> Criteria 4 (Proof of Concept Activity) will be scored based on a comparison between each Potential Supplier</w:t>
      </w:r>
      <w:r w:rsidR="00C07B0D">
        <w:t>’</w:t>
      </w:r>
      <w:r w:rsidRPr="0041093D">
        <w:t>s character accuracy rate in the proof-of-concept activity</w:t>
      </w:r>
      <w:r w:rsidR="00C07B0D">
        <w:t>.</w:t>
      </w:r>
      <w:r w:rsidRPr="0041093D">
        <w:t xml:space="preserve"> </w:t>
      </w:r>
      <w:r w:rsidR="00C07B0D" w:rsidRPr="00350475">
        <w:rPr>
          <w:szCs w:val="24"/>
        </w:rPr>
        <w:t>(</w:t>
      </w:r>
      <w:r w:rsidR="00D62928">
        <w:rPr>
          <w:szCs w:val="24"/>
        </w:rPr>
        <w:t>u</w:t>
      </w:r>
      <w:r w:rsidR="00C07B0D" w:rsidRPr="00350475">
        <w:rPr>
          <w:szCs w:val="24"/>
        </w:rPr>
        <w:t xml:space="preserve">nweighted) </w:t>
      </w:r>
      <w:r w:rsidR="00D62928">
        <w:rPr>
          <w:szCs w:val="24"/>
        </w:rPr>
        <w:t>P</w:t>
      </w:r>
      <w:r w:rsidR="00C07B0D" w:rsidRPr="00350475">
        <w:rPr>
          <w:szCs w:val="24"/>
        </w:rPr>
        <w:t>oints score</w:t>
      </w:r>
      <w:r w:rsidR="00D62928">
        <w:rPr>
          <w:szCs w:val="24"/>
        </w:rPr>
        <w:t xml:space="preserve">s will be awarded </w:t>
      </w:r>
      <w:r w:rsidR="00C07B0D" w:rsidRPr="00350475">
        <w:rPr>
          <w:szCs w:val="24"/>
        </w:rPr>
        <w:t>by applying the following formula:</w:t>
      </w:r>
      <w:r w:rsidR="00C07B0D">
        <w:rPr>
          <w:szCs w:val="24"/>
        </w:rPr>
        <w:t xml:space="preserve"> </w:t>
      </w:r>
      <w:r w:rsidR="00C07B0D" w:rsidRPr="006455ED">
        <w:rPr>
          <w:b/>
          <w:bCs/>
          <w:iCs/>
          <w:szCs w:val="24"/>
        </w:rPr>
        <w:t>((</w:t>
      </w:r>
      <w:r w:rsidR="00C07B0D">
        <w:rPr>
          <w:b/>
          <w:bCs/>
          <w:iCs/>
          <w:szCs w:val="24"/>
        </w:rPr>
        <w:t>accuracy percentage</w:t>
      </w:r>
      <w:r w:rsidR="00C07B0D" w:rsidRPr="006455ED">
        <w:rPr>
          <w:b/>
          <w:bCs/>
          <w:iCs/>
          <w:szCs w:val="24"/>
        </w:rPr>
        <w:t>/</w:t>
      </w:r>
      <w:r w:rsidR="00C07B0D">
        <w:rPr>
          <w:b/>
          <w:bCs/>
          <w:iCs/>
          <w:szCs w:val="24"/>
        </w:rPr>
        <w:t>highest submitted accuracy percentage</w:t>
      </w:r>
      <w:r w:rsidR="00C07B0D" w:rsidRPr="006455ED">
        <w:rPr>
          <w:b/>
          <w:bCs/>
          <w:iCs/>
          <w:szCs w:val="24"/>
        </w:rPr>
        <w:t>)*10)</w:t>
      </w:r>
    </w:p>
    <w:p w14:paraId="34DDB2FE" w14:textId="29BC4F18" w:rsidR="0041093D" w:rsidRPr="0041093D" w:rsidRDefault="0041093D" w:rsidP="0041093D">
      <w:pPr>
        <w:pStyle w:val="BodyText"/>
      </w:pPr>
      <w:r w:rsidRPr="0041093D">
        <w:t>A point score between 0 and 10 is available for Criteria 1 (Methodology)</w:t>
      </w:r>
      <w:r w:rsidR="00B40E69">
        <w:t>,</w:t>
      </w:r>
      <w:r w:rsidRPr="0041093D">
        <w:t xml:space="preserve"> Criteria 2 (Experience)</w:t>
      </w:r>
      <w:r w:rsidR="00B40E69">
        <w:t xml:space="preserve"> and Criteria 5 (Social Value)</w:t>
      </w:r>
      <w:r w:rsidRPr="0041093D">
        <w:t>. These points will be allocated applying the criteria as listed in the table below. Criteria</w:t>
      </w:r>
      <w:r w:rsidR="00B40E69">
        <w:t xml:space="preserve"> 1 and Criteria 2</w:t>
      </w:r>
      <w:r w:rsidRPr="0041093D">
        <w:t xml:space="preserve"> are subject to a minimum score requirement. You must achieve each of those minimum scores in order to be considered for Contract award. If your Response to either of these criteria mainly has the criteria of one score, but also has one or more criteria of a lower score, then that Criteria will be awarded the lower score.  </w:t>
      </w:r>
    </w:p>
    <w:p w14:paraId="382894DD" w14:textId="1F3C26CA" w:rsidR="0041093D" w:rsidRPr="0041093D" w:rsidRDefault="0041093D" w:rsidP="0041093D">
      <w:pPr>
        <w:pStyle w:val="BodyText"/>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7"/>
        <w:gridCol w:w="7823"/>
      </w:tblGrid>
      <w:tr w:rsidR="0041093D" w:rsidRPr="0041093D" w14:paraId="713E5CCA" w14:textId="77777777" w:rsidTr="0041093D">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07E3ACEB" w14:textId="77777777" w:rsidR="0041093D" w:rsidRPr="0041093D" w:rsidRDefault="0041093D" w:rsidP="0041093D">
            <w:pPr>
              <w:pStyle w:val="BodyText"/>
            </w:pPr>
            <w:r w:rsidRPr="0041093D">
              <w:rPr>
                <w:b/>
                <w:bCs/>
              </w:rPr>
              <w:t>10 Points</w:t>
            </w:r>
            <w:r w:rsidRPr="0041093D">
              <w:rPr>
                <w:rFonts w:ascii="Arial" w:hAnsi="Arial" w:cs="Arial"/>
              </w:rPr>
              <w:t> </w:t>
            </w:r>
            <w:r w:rsidRPr="0041093D">
              <w:t> </w:t>
            </w:r>
          </w:p>
        </w:tc>
        <w:tc>
          <w:tcPr>
            <w:tcW w:w="8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6D638D" w14:textId="77777777" w:rsidR="0041093D" w:rsidRPr="0041093D" w:rsidRDefault="0041093D" w:rsidP="00D25F72">
            <w:pPr>
              <w:pStyle w:val="BodyText"/>
              <w:numPr>
                <w:ilvl w:val="0"/>
                <w:numId w:val="11"/>
              </w:numPr>
            </w:pPr>
            <w:r w:rsidRPr="0041093D">
              <w:t>Potential Supplier’s Response exceeds TNA’s expectations.</w:t>
            </w:r>
            <w:r w:rsidRPr="0041093D">
              <w:rPr>
                <w:rFonts w:ascii="Arial" w:hAnsi="Arial" w:cs="Arial"/>
              </w:rPr>
              <w:t> </w:t>
            </w:r>
            <w:r w:rsidRPr="0041093D">
              <w:t> </w:t>
            </w:r>
          </w:p>
          <w:p w14:paraId="3390EA32" w14:textId="77777777" w:rsidR="0041093D" w:rsidRPr="0041093D" w:rsidRDefault="0041093D" w:rsidP="00D25F72">
            <w:pPr>
              <w:pStyle w:val="BodyText"/>
              <w:numPr>
                <w:ilvl w:val="0"/>
                <w:numId w:val="12"/>
              </w:numPr>
            </w:pPr>
            <w:r w:rsidRPr="0041093D">
              <w:t>Potential Supplier’s Response makes clear contractual commitments throughout.</w:t>
            </w:r>
            <w:r w:rsidRPr="0041093D">
              <w:rPr>
                <w:rFonts w:ascii="Arial" w:hAnsi="Arial" w:cs="Arial"/>
              </w:rPr>
              <w:t> </w:t>
            </w:r>
            <w:r w:rsidRPr="0041093D">
              <w:t> </w:t>
            </w:r>
          </w:p>
          <w:p w14:paraId="59754F10" w14:textId="77777777" w:rsidR="0041093D" w:rsidRPr="0041093D" w:rsidRDefault="0041093D" w:rsidP="00D25F72">
            <w:pPr>
              <w:pStyle w:val="BodyText"/>
              <w:numPr>
                <w:ilvl w:val="0"/>
                <w:numId w:val="13"/>
              </w:numPr>
            </w:pPr>
            <w:r w:rsidRPr="0041093D">
              <w:t>Potential Supplier has provided high-quality, compelling and convincing evidence to support all elements of their Response.</w:t>
            </w:r>
            <w:r w:rsidRPr="0041093D">
              <w:rPr>
                <w:rFonts w:ascii="Arial" w:hAnsi="Arial" w:cs="Arial"/>
              </w:rPr>
              <w:t>  </w:t>
            </w:r>
            <w:r w:rsidRPr="0041093D">
              <w:t> </w:t>
            </w:r>
          </w:p>
          <w:p w14:paraId="0466FCEC" w14:textId="77777777" w:rsidR="0041093D" w:rsidRPr="0041093D" w:rsidRDefault="0041093D" w:rsidP="00D25F72">
            <w:pPr>
              <w:pStyle w:val="BodyText"/>
              <w:numPr>
                <w:ilvl w:val="0"/>
                <w:numId w:val="14"/>
              </w:numPr>
            </w:pPr>
            <w:r w:rsidRPr="0041093D">
              <w:t>Potential Supplier has submitted a Response which is highly relevant to the Requirement.</w:t>
            </w:r>
            <w:r w:rsidRPr="0041093D">
              <w:rPr>
                <w:rFonts w:ascii="Arial" w:hAnsi="Arial" w:cs="Arial"/>
              </w:rPr>
              <w:t> </w:t>
            </w:r>
            <w:r w:rsidRPr="0041093D">
              <w:t> </w:t>
            </w:r>
          </w:p>
          <w:p w14:paraId="7E01909E" w14:textId="77777777" w:rsidR="0041093D" w:rsidRPr="0041093D" w:rsidRDefault="0041093D" w:rsidP="00D25F72">
            <w:pPr>
              <w:pStyle w:val="BodyText"/>
              <w:numPr>
                <w:ilvl w:val="0"/>
                <w:numId w:val="15"/>
              </w:numPr>
            </w:pPr>
            <w:r w:rsidRPr="0041093D">
              <w:t>Potential Supplier’s Response is clear, comprehensive and easy to understand.</w:t>
            </w:r>
            <w:r w:rsidRPr="0041093D">
              <w:rPr>
                <w:rFonts w:ascii="Arial" w:hAnsi="Arial" w:cs="Arial"/>
              </w:rPr>
              <w:t> </w:t>
            </w:r>
            <w:r w:rsidRPr="0041093D">
              <w:t> </w:t>
            </w:r>
          </w:p>
          <w:p w14:paraId="1D160805" w14:textId="77777777" w:rsidR="0041093D" w:rsidRPr="0041093D" w:rsidRDefault="0041093D" w:rsidP="00D25F72">
            <w:pPr>
              <w:pStyle w:val="BodyText"/>
              <w:numPr>
                <w:ilvl w:val="0"/>
                <w:numId w:val="16"/>
              </w:numPr>
            </w:pPr>
            <w:r w:rsidRPr="0041093D">
              <w:t>Where relevant, Potential Supplier has demonstrated a high level of capability to deliver new and innovative service approaches.</w:t>
            </w:r>
            <w:r w:rsidRPr="0041093D">
              <w:rPr>
                <w:rFonts w:ascii="Arial" w:hAnsi="Arial" w:cs="Arial"/>
              </w:rPr>
              <w:t> </w:t>
            </w:r>
            <w:r w:rsidRPr="0041093D">
              <w:t> </w:t>
            </w:r>
          </w:p>
        </w:tc>
      </w:tr>
      <w:tr w:rsidR="0041093D" w:rsidRPr="0041093D" w14:paraId="6F8979AE" w14:textId="77777777" w:rsidTr="0041093D">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007A9B56" w14:textId="77777777" w:rsidR="0041093D" w:rsidRPr="0041093D" w:rsidRDefault="0041093D" w:rsidP="0041093D">
            <w:pPr>
              <w:pStyle w:val="BodyText"/>
            </w:pPr>
            <w:r w:rsidRPr="0041093D">
              <w:rPr>
                <w:b/>
                <w:bCs/>
              </w:rPr>
              <w:t>7 Points</w:t>
            </w:r>
            <w:r w:rsidRPr="0041093D">
              <w:rPr>
                <w:rFonts w:ascii="Arial" w:hAnsi="Arial" w:cs="Arial"/>
              </w:rPr>
              <w:t> </w:t>
            </w:r>
            <w:r w:rsidRPr="0041093D">
              <w:t> </w:t>
            </w:r>
          </w:p>
        </w:tc>
        <w:tc>
          <w:tcPr>
            <w:tcW w:w="8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A5DFB8" w14:textId="77777777" w:rsidR="0041093D" w:rsidRPr="0041093D" w:rsidRDefault="0041093D" w:rsidP="00D25F72">
            <w:pPr>
              <w:pStyle w:val="BodyText"/>
              <w:numPr>
                <w:ilvl w:val="0"/>
                <w:numId w:val="17"/>
              </w:numPr>
            </w:pPr>
            <w:r w:rsidRPr="0041093D">
              <w:t>Potential Supplier’s Response meets TNA’s expectations.</w:t>
            </w:r>
            <w:r w:rsidRPr="0041093D">
              <w:rPr>
                <w:rFonts w:ascii="Arial" w:hAnsi="Arial" w:cs="Arial"/>
              </w:rPr>
              <w:t> </w:t>
            </w:r>
            <w:r w:rsidRPr="0041093D">
              <w:t> </w:t>
            </w:r>
          </w:p>
          <w:p w14:paraId="48849FDD" w14:textId="77777777" w:rsidR="0041093D" w:rsidRPr="0041093D" w:rsidRDefault="0041093D" w:rsidP="00D25F72">
            <w:pPr>
              <w:pStyle w:val="BodyText"/>
              <w:numPr>
                <w:ilvl w:val="0"/>
                <w:numId w:val="18"/>
              </w:numPr>
            </w:pPr>
            <w:r w:rsidRPr="0041093D">
              <w:t>Potential Supplier’s Response makes clear contractual commitments throughout.</w:t>
            </w:r>
            <w:r w:rsidRPr="0041093D">
              <w:rPr>
                <w:rFonts w:ascii="Arial" w:hAnsi="Arial" w:cs="Arial"/>
              </w:rPr>
              <w:t> </w:t>
            </w:r>
            <w:r w:rsidRPr="0041093D">
              <w:t> </w:t>
            </w:r>
          </w:p>
          <w:p w14:paraId="22F5B6A1" w14:textId="77777777" w:rsidR="0041093D" w:rsidRPr="0041093D" w:rsidRDefault="0041093D" w:rsidP="00D25F72">
            <w:pPr>
              <w:pStyle w:val="BodyText"/>
              <w:numPr>
                <w:ilvl w:val="0"/>
                <w:numId w:val="19"/>
              </w:numPr>
            </w:pPr>
            <w:r w:rsidRPr="0041093D">
              <w:t>Potential Supplier has provided evidence to support most elements of their Response. The evidence supplied is good and relevant to the Requirement.</w:t>
            </w:r>
            <w:r w:rsidRPr="0041093D">
              <w:rPr>
                <w:rFonts w:ascii="Arial" w:hAnsi="Arial" w:cs="Arial"/>
              </w:rPr>
              <w:t> </w:t>
            </w:r>
            <w:r w:rsidRPr="0041093D">
              <w:t> </w:t>
            </w:r>
          </w:p>
          <w:p w14:paraId="476C140E" w14:textId="77777777" w:rsidR="0041093D" w:rsidRPr="0041093D" w:rsidRDefault="0041093D" w:rsidP="00D25F72">
            <w:pPr>
              <w:pStyle w:val="BodyText"/>
              <w:numPr>
                <w:ilvl w:val="0"/>
                <w:numId w:val="20"/>
              </w:numPr>
            </w:pPr>
            <w:r w:rsidRPr="0041093D">
              <w:t>Potential Supplier has submitted a Response which is highly relevant to the Requirement.</w:t>
            </w:r>
            <w:r w:rsidRPr="0041093D">
              <w:rPr>
                <w:rFonts w:ascii="Arial" w:hAnsi="Arial" w:cs="Arial"/>
              </w:rPr>
              <w:t> </w:t>
            </w:r>
            <w:r w:rsidRPr="0041093D">
              <w:t> </w:t>
            </w:r>
          </w:p>
          <w:p w14:paraId="184A4790" w14:textId="77777777" w:rsidR="0041093D" w:rsidRPr="0041093D" w:rsidRDefault="0041093D" w:rsidP="00D25F72">
            <w:pPr>
              <w:pStyle w:val="BodyText"/>
              <w:numPr>
                <w:ilvl w:val="0"/>
                <w:numId w:val="21"/>
              </w:numPr>
            </w:pPr>
            <w:r w:rsidRPr="0041093D">
              <w:t>Potential Supplier’s Response is clear, comprehensive and easy to understand.</w:t>
            </w:r>
            <w:r w:rsidRPr="0041093D">
              <w:rPr>
                <w:rFonts w:ascii="Arial" w:hAnsi="Arial" w:cs="Arial"/>
              </w:rPr>
              <w:t> </w:t>
            </w:r>
            <w:r w:rsidRPr="0041093D">
              <w:t> </w:t>
            </w:r>
          </w:p>
          <w:p w14:paraId="74A8170E" w14:textId="77777777" w:rsidR="0041093D" w:rsidRPr="0041093D" w:rsidRDefault="0041093D" w:rsidP="00D25F72">
            <w:pPr>
              <w:pStyle w:val="BodyText"/>
              <w:numPr>
                <w:ilvl w:val="0"/>
                <w:numId w:val="22"/>
              </w:numPr>
            </w:pPr>
            <w:r w:rsidRPr="0041093D">
              <w:lastRenderedPageBreak/>
              <w:t>Where relevant, Potential Supplier has demonstrated some level of capability to deliver new and innovative service approaches.</w:t>
            </w:r>
            <w:r w:rsidRPr="0041093D">
              <w:rPr>
                <w:rFonts w:ascii="Arial" w:hAnsi="Arial" w:cs="Arial"/>
              </w:rPr>
              <w:t> </w:t>
            </w:r>
            <w:r w:rsidRPr="0041093D">
              <w:t> </w:t>
            </w:r>
          </w:p>
        </w:tc>
      </w:tr>
      <w:tr w:rsidR="0041093D" w:rsidRPr="0041093D" w14:paraId="49FD3300" w14:textId="77777777" w:rsidTr="0041093D">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080E0352" w14:textId="77777777" w:rsidR="0041093D" w:rsidRPr="0041093D" w:rsidRDefault="0041093D" w:rsidP="0041093D">
            <w:pPr>
              <w:pStyle w:val="BodyText"/>
            </w:pPr>
            <w:r w:rsidRPr="0041093D">
              <w:rPr>
                <w:b/>
                <w:bCs/>
              </w:rPr>
              <w:lastRenderedPageBreak/>
              <w:t>4 Points</w:t>
            </w:r>
            <w:r w:rsidRPr="0041093D">
              <w:rPr>
                <w:rFonts w:ascii="Arial" w:hAnsi="Arial" w:cs="Arial"/>
              </w:rPr>
              <w:t> </w:t>
            </w:r>
            <w:r w:rsidRPr="0041093D">
              <w:t> </w:t>
            </w:r>
          </w:p>
        </w:tc>
        <w:tc>
          <w:tcPr>
            <w:tcW w:w="8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A2250D" w14:textId="77777777" w:rsidR="0041093D" w:rsidRPr="0041093D" w:rsidRDefault="0041093D" w:rsidP="00D25F72">
            <w:pPr>
              <w:pStyle w:val="BodyText"/>
              <w:numPr>
                <w:ilvl w:val="0"/>
                <w:numId w:val="23"/>
              </w:numPr>
            </w:pPr>
            <w:r w:rsidRPr="0041093D">
              <w:t>Potential Supplier’s Response only partly meets TNA’s expectations.</w:t>
            </w:r>
            <w:r w:rsidRPr="0041093D">
              <w:rPr>
                <w:rFonts w:ascii="Arial" w:hAnsi="Arial" w:cs="Arial"/>
              </w:rPr>
              <w:t> </w:t>
            </w:r>
            <w:r w:rsidRPr="0041093D">
              <w:t> </w:t>
            </w:r>
          </w:p>
          <w:p w14:paraId="13742969" w14:textId="77777777" w:rsidR="0041093D" w:rsidRPr="0041093D" w:rsidRDefault="0041093D" w:rsidP="00D25F72">
            <w:pPr>
              <w:pStyle w:val="BodyText"/>
              <w:numPr>
                <w:ilvl w:val="0"/>
                <w:numId w:val="24"/>
              </w:numPr>
            </w:pPr>
            <w:r w:rsidRPr="0041093D">
              <w:t>Potential Supplier’s Response makes clear contractual commitments only in part.</w:t>
            </w:r>
            <w:r w:rsidRPr="0041093D">
              <w:rPr>
                <w:rFonts w:ascii="Arial" w:hAnsi="Arial" w:cs="Arial"/>
              </w:rPr>
              <w:t> </w:t>
            </w:r>
            <w:r w:rsidRPr="0041093D">
              <w:t> </w:t>
            </w:r>
          </w:p>
          <w:p w14:paraId="6A6551C5" w14:textId="77777777" w:rsidR="0041093D" w:rsidRPr="0041093D" w:rsidRDefault="0041093D" w:rsidP="00D25F72">
            <w:pPr>
              <w:pStyle w:val="BodyText"/>
              <w:numPr>
                <w:ilvl w:val="0"/>
                <w:numId w:val="25"/>
              </w:numPr>
            </w:pPr>
            <w:r w:rsidRPr="0041093D">
              <w:t>Potential Supplier has provided evidence to support only some elements of their Response. The evidence supplied has only some relevance to the Requirement.</w:t>
            </w:r>
            <w:r w:rsidRPr="0041093D">
              <w:rPr>
                <w:rFonts w:ascii="Arial" w:hAnsi="Arial" w:cs="Arial"/>
              </w:rPr>
              <w:t> </w:t>
            </w:r>
            <w:r w:rsidRPr="0041093D">
              <w:t> </w:t>
            </w:r>
          </w:p>
          <w:p w14:paraId="4BFEEE59" w14:textId="77777777" w:rsidR="0041093D" w:rsidRPr="0041093D" w:rsidRDefault="0041093D" w:rsidP="00D25F72">
            <w:pPr>
              <w:pStyle w:val="BodyText"/>
              <w:numPr>
                <w:ilvl w:val="0"/>
                <w:numId w:val="26"/>
              </w:numPr>
            </w:pPr>
            <w:r w:rsidRPr="0041093D">
              <w:t>Potential Supplier’s Response is not always clear, comprehensive and easy to understand.</w:t>
            </w:r>
            <w:r w:rsidRPr="0041093D">
              <w:rPr>
                <w:rFonts w:ascii="Arial" w:hAnsi="Arial" w:cs="Arial"/>
              </w:rPr>
              <w:t> </w:t>
            </w:r>
            <w:r w:rsidRPr="0041093D">
              <w:t> </w:t>
            </w:r>
          </w:p>
          <w:p w14:paraId="0E0AA8DF" w14:textId="77777777" w:rsidR="0041093D" w:rsidRPr="0041093D" w:rsidRDefault="0041093D" w:rsidP="00D25F72">
            <w:pPr>
              <w:pStyle w:val="BodyText"/>
              <w:numPr>
                <w:ilvl w:val="0"/>
                <w:numId w:val="27"/>
              </w:numPr>
            </w:pPr>
            <w:r w:rsidRPr="0041093D">
              <w:t>Where relevant, Potential Supplier has demonstrated limited capability to deliver new and innovative service approaches.</w:t>
            </w:r>
            <w:r w:rsidRPr="0041093D">
              <w:rPr>
                <w:rFonts w:ascii="Arial" w:hAnsi="Arial" w:cs="Arial"/>
              </w:rPr>
              <w:t> </w:t>
            </w:r>
            <w:r w:rsidRPr="0041093D">
              <w:t> </w:t>
            </w:r>
          </w:p>
        </w:tc>
      </w:tr>
      <w:tr w:rsidR="0041093D" w:rsidRPr="0041093D" w14:paraId="5AF6046D" w14:textId="77777777" w:rsidTr="0041093D">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119A657D" w14:textId="77777777" w:rsidR="0041093D" w:rsidRPr="0041093D" w:rsidRDefault="0041093D" w:rsidP="0041093D">
            <w:pPr>
              <w:pStyle w:val="BodyText"/>
            </w:pPr>
            <w:r w:rsidRPr="0041093D">
              <w:rPr>
                <w:b/>
                <w:bCs/>
              </w:rPr>
              <w:t>1 Point</w:t>
            </w:r>
            <w:r w:rsidRPr="0041093D">
              <w:rPr>
                <w:rFonts w:ascii="Arial" w:hAnsi="Arial" w:cs="Arial"/>
              </w:rPr>
              <w:t> </w:t>
            </w:r>
            <w:r w:rsidRPr="0041093D">
              <w:t> </w:t>
            </w:r>
          </w:p>
        </w:tc>
        <w:tc>
          <w:tcPr>
            <w:tcW w:w="8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3421C2" w14:textId="77777777" w:rsidR="0041093D" w:rsidRPr="0041093D" w:rsidRDefault="0041093D" w:rsidP="00D25F72">
            <w:pPr>
              <w:pStyle w:val="BodyText"/>
              <w:numPr>
                <w:ilvl w:val="0"/>
                <w:numId w:val="28"/>
              </w:numPr>
            </w:pPr>
            <w:r w:rsidRPr="0041093D">
              <w:t>Potential Supplier’s Response fails to meet TNA’s expectations.</w:t>
            </w:r>
            <w:r w:rsidRPr="0041093D">
              <w:rPr>
                <w:rFonts w:ascii="Arial" w:hAnsi="Arial" w:cs="Arial"/>
              </w:rPr>
              <w:t> </w:t>
            </w:r>
            <w:r w:rsidRPr="0041093D">
              <w:t> </w:t>
            </w:r>
          </w:p>
          <w:p w14:paraId="49FFF5E7" w14:textId="77777777" w:rsidR="0041093D" w:rsidRPr="0041093D" w:rsidRDefault="0041093D" w:rsidP="00D25F72">
            <w:pPr>
              <w:pStyle w:val="BodyText"/>
              <w:numPr>
                <w:ilvl w:val="0"/>
                <w:numId w:val="29"/>
              </w:numPr>
            </w:pPr>
            <w:r w:rsidRPr="0041093D">
              <w:t>Potential Supplier’s Response makes only limited contractual commitments</w:t>
            </w:r>
            <w:r w:rsidRPr="0041093D">
              <w:rPr>
                <w:rFonts w:ascii="Arial" w:hAnsi="Arial" w:cs="Arial"/>
              </w:rPr>
              <w:t> </w:t>
            </w:r>
            <w:r w:rsidRPr="0041093D">
              <w:t> </w:t>
            </w:r>
          </w:p>
          <w:p w14:paraId="7B898471" w14:textId="77777777" w:rsidR="0041093D" w:rsidRPr="0041093D" w:rsidRDefault="0041093D" w:rsidP="00D25F72">
            <w:pPr>
              <w:pStyle w:val="BodyText"/>
              <w:numPr>
                <w:ilvl w:val="0"/>
                <w:numId w:val="30"/>
              </w:numPr>
            </w:pPr>
            <w:r w:rsidRPr="0041093D">
              <w:t>Potential Supplier has provided little or no evidence to support most elements of their Response.</w:t>
            </w:r>
            <w:r w:rsidRPr="0041093D">
              <w:rPr>
                <w:rFonts w:ascii="Arial" w:hAnsi="Arial" w:cs="Arial"/>
              </w:rPr>
              <w:t> </w:t>
            </w:r>
            <w:r w:rsidRPr="0041093D">
              <w:t> </w:t>
            </w:r>
          </w:p>
          <w:p w14:paraId="65AAE7F9" w14:textId="77777777" w:rsidR="0041093D" w:rsidRPr="0041093D" w:rsidRDefault="0041093D" w:rsidP="00D25F72">
            <w:pPr>
              <w:pStyle w:val="BodyText"/>
              <w:numPr>
                <w:ilvl w:val="0"/>
                <w:numId w:val="31"/>
              </w:numPr>
            </w:pPr>
            <w:r w:rsidRPr="0041093D">
              <w:t>The evidence supplied is weak and has limited relevance to the Requirement.</w:t>
            </w:r>
            <w:r w:rsidRPr="0041093D">
              <w:rPr>
                <w:rFonts w:ascii="Arial" w:hAnsi="Arial" w:cs="Arial"/>
              </w:rPr>
              <w:t> </w:t>
            </w:r>
            <w:r w:rsidRPr="0041093D">
              <w:t> </w:t>
            </w:r>
          </w:p>
          <w:p w14:paraId="68921E49" w14:textId="77777777" w:rsidR="0041093D" w:rsidRPr="0041093D" w:rsidRDefault="0041093D" w:rsidP="00D25F72">
            <w:pPr>
              <w:pStyle w:val="BodyText"/>
              <w:numPr>
                <w:ilvl w:val="0"/>
                <w:numId w:val="32"/>
              </w:numPr>
            </w:pPr>
            <w:r w:rsidRPr="0041093D">
              <w:t>Potential Supplier’s Response is not clear, comprehensive or easy to understand.</w:t>
            </w:r>
            <w:r w:rsidRPr="0041093D">
              <w:rPr>
                <w:rFonts w:ascii="Arial" w:hAnsi="Arial" w:cs="Arial"/>
              </w:rPr>
              <w:t> </w:t>
            </w:r>
            <w:r w:rsidRPr="0041093D">
              <w:t> </w:t>
            </w:r>
          </w:p>
          <w:p w14:paraId="48A0C6C3" w14:textId="77777777" w:rsidR="0041093D" w:rsidRPr="0041093D" w:rsidRDefault="0041093D" w:rsidP="00D25F72">
            <w:pPr>
              <w:pStyle w:val="BodyText"/>
              <w:numPr>
                <w:ilvl w:val="0"/>
                <w:numId w:val="33"/>
              </w:numPr>
            </w:pPr>
            <w:r w:rsidRPr="0041093D">
              <w:t>Where relevant, Potential Supplier has demonstrated little or no capability to deliver new and innovative service approaches.</w:t>
            </w:r>
            <w:r w:rsidRPr="0041093D">
              <w:rPr>
                <w:rFonts w:ascii="Arial" w:hAnsi="Arial" w:cs="Arial"/>
              </w:rPr>
              <w:t> </w:t>
            </w:r>
            <w:r w:rsidRPr="0041093D">
              <w:t> </w:t>
            </w:r>
          </w:p>
        </w:tc>
      </w:tr>
      <w:tr w:rsidR="0041093D" w:rsidRPr="0041093D" w14:paraId="29D4D923" w14:textId="77777777" w:rsidTr="0041093D">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2B149E6B" w14:textId="77777777" w:rsidR="0041093D" w:rsidRPr="0041093D" w:rsidRDefault="0041093D" w:rsidP="0041093D">
            <w:pPr>
              <w:pStyle w:val="BodyText"/>
            </w:pPr>
            <w:r w:rsidRPr="0041093D">
              <w:rPr>
                <w:b/>
                <w:bCs/>
              </w:rPr>
              <w:t>0 Points</w:t>
            </w:r>
            <w:r w:rsidRPr="0041093D">
              <w:rPr>
                <w:rFonts w:ascii="Arial" w:hAnsi="Arial" w:cs="Arial"/>
              </w:rPr>
              <w:t> </w:t>
            </w:r>
            <w:r w:rsidRPr="0041093D">
              <w:t> </w:t>
            </w:r>
          </w:p>
        </w:tc>
        <w:tc>
          <w:tcPr>
            <w:tcW w:w="8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0E3A06" w14:textId="77777777" w:rsidR="0041093D" w:rsidRPr="0041093D" w:rsidRDefault="0041093D" w:rsidP="00D25F72">
            <w:pPr>
              <w:pStyle w:val="BodyText"/>
              <w:numPr>
                <w:ilvl w:val="0"/>
                <w:numId w:val="34"/>
              </w:numPr>
            </w:pPr>
            <w:r w:rsidRPr="0041093D">
              <w:t>No Response submitted.</w:t>
            </w:r>
            <w:r w:rsidRPr="0041093D">
              <w:rPr>
                <w:rFonts w:ascii="Arial" w:hAnsi="Arial" w:cs="Arial"/>
              </w:rPr>
              <w:t> </w:t>
            </w:r>
            <w:r w:rsidRPr="0041093D">
              <w:t> </w:t>
            </w:r>
          </w:p>
        </w:tc>
      </w:tr>
    </w:tbl>
    <w:p w14:paraId="659AEF33" w14:textId="46EC2066" w:rsidR="0041093D" w:rsidRDefault="0041093D" w:rsidP="0041093D">
      <w:pPr>
        <w:pStyle w:val="BodyText"/>
      </w:pPr>
    </w:p>
    <w:p w14:paraId="560FF5C4" w14:textId="2470696D" w:rsidR="008B4013" w:rsidRDefault="008B4013" w:rsidP="008B4013">
      <w:pPr>
        <w:pStyle w:val="HeaderITT"/>
      </w:pPr>
      <w:bookmarkStart w:id="27" w:name="_Toc178851036"/>
      <w:r>
        <w:t>Section 8: How to Respond</w:t>
      </w:r>
      <w:bookmarkEnd w:id="27"/>
    </w:p>
    <w:p w14:paraId="1294871C" w14:textId="77777777" w:rsidR="008B4013" w:rsidRPr="008B4013" w:rsidRDefault="008B4013" w:rsidP="008B4013">
      <w:pPr>
        <w:pStyle w:val="Subheading"/>
      </w:pPr>
      <w:bookmarkStart w:id="28" w:name="_Toc178851037"/>
      <w:r w:rsidRPr="008B4013">
        <w:t>Submission of Tenders</w:t>
      </w:r>
      <w:bookmarkEnd w:id="28"/>
      <w:r w:rsidRPr="008B4013">
        <w:t> </w:t>
      </w:r>
    </w:p>
    <w:p w14:paraId="670FE841" w14:textId="2CE6AE29" w:rsidR="008B4013" w:rsidRPr="008B4013" w:rsidRDefault="008B4013" w:rsidP="008B4013">
      <w:pPr>
        <w:pStyle w:val="BodyText"/>
      </w:pPr>
      <w:r w:rsidRPr="008B4013">
        <w:t xml:space="preserve">Please submit your Response by 5pm </w:t>
      </w:r>
      <w:r w:rsidR="00D62928">
        <w:t>UK time</w:t>
      </w:r>
      <w:r w:rsidRPr="008B4013">
        <w:t xml:space="preserve"> on </w:t>
      </w:r>
      <w:r w:rsidR="004F0593">
        <w:t>15</w:t>
      </w:r>
      <w:r w:rsidRPr="008B4013">
        <w:rPr>
          <w:vertAlign w:val="superscript"/>
        </w:rPr>
        <w:t>th</w:t>
      </w:r>
      <w:r w:rsidRPr="008B4013">
        <w:t xml:space="preserve"> November 2024 to  </w:t>
      </w:r>
      <w:hyperlink r:id="rId24" w:tgtFrame="_blank" w:history="1">
        <w:r w:rsidRPr="008B4013">
          <w:rPr>
            <w:rStyle w:val="Hyperlink"/>
          </w:rPr>
          <w:t>procurement@nationalarchives.gov.uk</w:t>
        </w:r>
      </w:hyperlink>
      <w:r w:rsidRPr="008B4013">
        <w:t>. Please include National Farm Survey in the title of your email. </w:t>
      </w:r>
    </w:p>
    <w:p w14:paraId="684DF075" w14:textId="77777777" w:rsidR="008B4013" w:rsidRPr="008B4013" w:rsidRDefault="008B4013" w:rsidP="008B4013">
      <w:pPr>
        <w:pStyle w:val="BodyText"/>
      </w:pPr>
      <w:r w:rsidRPr="008B4013">
        <w:t xml:space="preserve">As part of the submission bidders must provide </w:t>
      </w:r>
      <w:r w:rsidRPr="008B4013">
        <w:rPr>
          <w:b/>
          <w:bCs/>
        </w:rPr>
        <w:t>all three of the following</w:t>
      </w:r>
      <w:r w:rsidRPr="008B4013">
        <w:t>: </w:t>
      </w:r>
    </w:p>
    <w:p w14:paraId="048C4C42" w14:textId="77777777" w:rsidR="008B4013" w:rsidRDefault="008B4013" w:rsidP="00D25F72">
      <w:pPr>
        <w:pStyle w:val="BodyText"/>
        <w:numPr>
          <w:ilvl w:val="0"/>
          <w:numId w:val="35"/>
        </w:numPr>
      </w:pPr>
      <w:r w:rsidRPr="008B4013">
        <w:t xml:space="preserve">An explanation of how you plan to deliver against the evaluation criteria. It is for </w:t>
      </w:r>
      <w:r w:rsidRPr="008B4013">
        <w:lastRenderedPageBreak/>
        <w:t>Potential Suppliers to determine what format their Responses should take.</w:t>
      </w:r>
    </w:p>
    <w:p w14:paraId="08451825" w14:textId="77777777" w:rsidR="0070036D" w:rsidRDefault="008B4013" w:rsidP="00D25F72">
      <w:pPr>
        <w:pStyle w:val="BodyText"/>
        <w:numPr>
          <w:ilvl w:val="0"/>
          <w:numId w:val="36"/>
        </w:numPr>
      </w:pPr>
      <w:r w:rsidRPr="008B4013">
        <w:t>The completed CSV file for the proof-of-concept activity. </w:t>
      </w:r>
    </w:p>
    <w:p w14:paraId="3F8C56E5" w14:textId="77777777" w:rsidR="008B4013" w:rsidRPr="008B4013" w:rsidRDefault="008B4013" w:rsidP="00D25F72">
      <w:pPr>
        <w:pStyle w:val="BodyText"/>
        <w:numPr>
          <w:ilvl w:val="0"/>
          <w:numId w:val="37"/>
        </w:numPr>
      </w:pPr>
      <w:r w:rsidRPr="008B4013">
        <w:t>A text file containing the checksum of the CSV file. </w:t>
      </w:r>
    </w:p>
    <w:p w14:paraId="05EE613E" w14:textId="77777777" w:rsidR="008B4013" w:rsidRPr="008B4013" w:rsidRDefault="008B4013" w:rsidP="008B4013">
      <w:pPr>
        <w:pStyle w:val="BodyText"/>
      </w:pPr>
      <w:r w:rsidRPr="008B4013">
        <w:t>Responses must specify the contractual commitments you are making to the delivery of the Contract. </w:t>
      </w:r>
    </w:p>
    <w:p w14:paraId="39ECE787" w14:textId="7A819124" w:rsidR="008B4013" w:rsidRPr="008B4013" w:rsidRDefault="008B4013" w:rsidP="008B4013">
      <w:pPr>
        <w:pStyle w:val="BodyText"/>
      </w:pPr>
      <w:r w:rsidRPr="008B4013">
        <w:t>Submissions received after the deadline will not be considered.  </w:t>
      </w:r>
    </w:p>
    <w:p w14:paraId="507AF3AB" w14:textId="77777777" w:rsidR="008B4013" w:rsidRPr="008B4013" w:rsidRDefault="008B4013" w:rsidP="0070036D">
      <w:pPr>
        <w:pStyle w:val="Subheading"/>
      </w:pPr>
      <w:bookmarkStart w:id="29" w:name="_Toc178851038"/>
      <w:r w:rsidRPr="008B4013">
        <w:t>Competition Timetable</w:t>
      </w:r>
      <w:bookmarkEnd w:id="29"/>
      <w:r w:rsidRPr="008B401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0"/>
        <w:gridCol w:w="4470"/>
      </w:tblGrid>
      <w:tr w:rsidR="008B4013" w:rsidRPr="008B4013" w14:paraId="662BB9F6" w14:textId="77777777" w:rsidTr="008B4013">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17E2C7DB" w14:textId="77777777" w:rsidR="008B4013" w:rsidRPr="008B4013" w:rsidRDefault="008B4013" w:rsidP="008B4013">
            <w:pPr>
              <w:pStyle w:val="BodyText"/>
            </w:pPr>
            <w:r w:rsidRPr="008B4013">
              <w:t>Competition opens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7219E323" w14:textId="21A32123" w:rsidR="008B4013" w:rsidRPr="008B4013" w:rsidRDefault="006069E3" w:rsidP="008B4013">
            <w:pPr>
              <w:pStyle w:val="BodyText"/>
            </w:pPr>
            <w:r>
              <w:t xml:space="preserve">October </w:t>
            </w:r>
            <w:r w:rsidR="00D62928">
              <w:t>7</w:t>
            </w:r>
            <w:r w:rsidR="008B4013" w:rsidRPr="008B4013">
              <w:rPr>
                <w:vertAlign w:val="superscript"/>
              </w:rPr>
              <w:t>th</w:t>
            </w:r>
            <w:r w:rsidR="008B4013" w:rsidRPr="008B4013">
              <w:t xml:space="preserve"> 2024 </w:t>
            </w:r>
          </w:p>
        </w:tc>
      </w:tr>
      <w:tr w:rsidR="008B4013" w:rsidRPr="008B4013" w14:paraId="1037B609" w14:textId="77777777" w:rsidTr="008B4013">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368A0323" w14:textId="77777777" w:rsidR="008B4013" w:rsidRPr="008B4013" w:rsidRDefault="008B4013" w:rsidP="008B4013">
            <w:pPr>
              <w:pStyle w:val="BodyText"/>
            </w:pPr>
            <w:r w:rsidRPr="008B4013">
              <w:t>Deadline for clarification questions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67A7175A" w14:textId="10E13D42" w:rsidR="008B4013" w:rsidRPr="008B4013" w:rsidRDefault="004C340D" w:rsidP="008B4013">
            <w:pPr>
              <w:pStyle w:val="BodyText"/>
            </w:pPr>
            <w:r>
              <w:t>November 1</w:t>
            </w:r>
            <w:r w:rsidRPr="004C340D">
              <w:rPr>
                <w:vertAlign w:val="superscript"/>
              </w:rPr>
              <w:t>st</w:t>
            </w:r>
            <w:r>
              <w:t xml:space="preserve"> </w:t>
            </w:r>
            <w:r w:rsidR="008B4013" w:rsidRPr="008B4013">
              <w:t>2024 </w:t>
            </w:r>
          </w:p>
        </w:tc>
      </w:tr>
      <w:tr w:rsidR="008B4013" w:rsidRPr="008B4013" w14:paraId="2FC48771" w14:textId="77777777" w:rsidTr="008B4013">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444F1EAF" w14:textId="77777777" w:rsidR="008B4013" w:rsidRPr="008B4013" w:rsidRDefault="008B4013" w:rsidP="008B4013">
            <w:pPr>
              <w:pStyle w:val="BodyText"/>
            </w:pPr>
            <w:r w:rsidRPr="008B4013">
              <w:t>Deadline for submission of tenders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2A58E7E2" w14:textId="3CD52244" w:rsidR="008B4013" w:rsidRPr="008B4013" w:rsidRDefault="008B4013" w:rsidP="008B4013">
            <w:pPr>
              <w:pStyle w:val="BodyText"/>
            </w:pPr>
            <w:r w:rsidRPr="008B4013">
              <w:t xml:space="preserve">November </w:t>
            </w:r>
            <w:r w:rsidR="004F0593">
              <w:t>15</w:t>
            </w:r>
            <w:r w:rsidRPr="008B4013">
              <w:rPr>
                <w:vertAlign w:val="superscript"/>
              </w:rPr>
              <w:t>th</w:t>
            </w:r>
            <w:r w:rsidRPr="008B4013">
              <w:t xml:space="preserve"> 2024 </w:t>
            </w:r>
          </w:p>
        </w:tc>
      </w:tr>
      <w:tr w:rsidR="008B4013" w:rsidRPr="008B4013" w14:paraId="428CB7E4" w14:textId="77777777" w:rsidTr="008B4013">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218CD8B0" w14:textId="77777777" w:rsidR="008B4013" w:rsidRPr="008B4013" w:rsidRDefault="008B4013" w:rsidP="008B4013">
            <w:pPr>
              <w:pStyle w:val="BodyText"/>
            </w:pPr>
            <w:r w:rsidRPr="008B4013">
              <w:t>Identification of preferred supplier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33619B39" w14:textId="77777777" w:rsidR="008B4013" w:rsidRPr="008B4013" w:rsidRDefault="008B4013" w:rsidP="008B4013">
            <w:pPr>
              <w:pStyle w:val="BodyText"/>
            </w:pPr>
            <w:r w:rsidRPr="008B4013">
              <w:t>December 6</w:t>
            </w:r>
            <w:r w:rsidRPr="008B4013">
              <w:rPr>
                <w:vertAlign w:val="superscript"/>
              </w:rPr>
              <w:t>th</w:t>
            </w:r>
            <w:r w:rsidRPr="008B4013">
              <w:t xml:space="preserve"> 2024 </w:t>
            </w:r>
          </w:p>
        </w:tc>
      </w:tr>
      <w:tr w:rsidR="008B4013" w:rsidRPr="008B4013" w14:paraId="5AE04918" w14:textId="77777777" w:rsidTr="008B4013">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2B778C08" w14:textId="77777777" w:rsidR="008B4013" w:rsidRPr="008B4013" w:rsidRDefault="008B4013" w:rsidP="008B4013">
            <w:pPr>
              <w:pStyle w:val="BodyText"/>
            </w:pPr>
            <w:r w:rsidRPr="008B4013">
              <w:t>Contract signed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2443DF75" w14:textId="77777777" w:rsidR="008B4013" w:rsidRPr="008B4013" w:rsidRDefault="008B4013" w:rsidP="008B4013">
            <w:pPr>
              <w:pStyle w:val="BodyText"/>
            </w:pPr>
            <w:r w:rsidRPr="008B4013">
              <w:t>December 23</w:t>
            </w:r>
            <w:r w:rsidRPr="008B4013">
              <w:rPr>
                <w:vertAlign w:val="superscript"/>
              </w:rPr>
              <w:t>rd</w:t>
            </w:r>
            <w:r w:rsidRPr="008B4013">
              <w:t xml:space="preserve"> 2024 * </w:t>
            </w:r>
          </w:p>
        </w:tc>
      </w:tr>
      <w:tr w:rsidR="008B4013" w:rsidRPr="008B4013" w14:paraId="37E1D9E0" w14:textId="77777777" w:rsidTr="008B4013">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69610365" w14:textId="77777777" w:rsidR="008B4013" w:rsidRPr="008B4013" w:rsidRDefault="008B4013" w:rsidP="008B4013">
            <w:pPr>
              <w:pStyle w:val="BodyText"/>
            </w:pPr>
            <w:r w:rsidRPr="008B4013">
              <w:t>Project Commencement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49CC2630" w14:textId="77777777" w:rsidR="008B4013" w:rsidRPr="008B4013" w:rsidRDefault="008B4013" w:rsidP="008B4013">
            <w:pPr>
              <w:pStyle w:val="BodyText"/>
            </w:pPr>
            <w:r w:rsidRPr="008B4013">
              <w:t>January 2</w:t>
            </w:r>
            <w:r w:rsidRPr="008B4013">
              <w:rPr>
                <w:vertAlign w:val="superscript"/>
              </w:rPr>
              <w:t>nd</w:t>
            </w:r>
            <w:r w:rsidRPr="008B4013">
              <w:t xml:space="preserve"> 2025 * </w:t>
            </w:r>
          </w:p>
        </w:tc>
      </w:tr>
    </w:tbl>
    <w:p w14:paraId="64BDDFBE" w14:textId="5FCD7C09" w:rsidR="008B4013" w:rsidRPr="008B4013" w:rsidRDefault="008B4013" w:rsidP="008B4013">
      <w:pPr>
        <w:pStyle w:val="BodyText"/>
      </w:pPr>
      <w:r w:rsidRPr="008B4013">
        <w:t>* The “Contract signed” and “Project commencement” dates are subject to change in agreement with the supplier. </w:t>
      </w:r>
    </w:p>
    <w:p w14:paraId="633D73AF" w14:textId="77777777" w:rsidR="008B4013" w:rsidRPr="008B4013" w:rsidRDefault="008B4013" w:rsidP="0070036D">
      <w:pPr>
        <w:pStyle w:val="Subheading"/>
      </w:pPr>
      <w:bookmarkStart w:id="30" w:name="_Toc178851039"/>
      <w:r w:rsidRPr="008B4013">
        <w:t>Queries</w:t>
      </w:r>
      <w:bookmarkEnd w:id="30"/>
      <w:r w:rsidRPr="008B4013">
        <w:t> </w:t>
      </w:r>
    </w:p>
    <w:p w14:paraId="478BDD7C" w14:textId="40B8F449" w:rsidR="008B4013" w:rsidRDefault="008B4013" w:rsidP="008B4013">
      <w:pPr>
        <w:pStyle w:val="BodyText"/>
      </w:pPr>
      <w:r w:rsidRPr="008B4013">
        <w:t xml:space="preserve">Please submit any clarification questions by </w:t>
      </w:r>
      <w:r w:rsidR="00DA0242">
        <w:t>November 1</w:t>
      </w:r>
      <w:r w:rsidR="00DA0242" w:rsidRPr="00DA0242">
        <w:rPr>
          <w:vertAlign w:val="superscript"/>
        </w:rPr>
        <w:t>st</w:t>
      </w:r>
      <w:r w:rsidRPr="008B4013">
        <w:t xml:space="preserve">2024 to </w:t>
      </w:r>
      <w:hyperlink r:id="rId25" w:tgtFrame="_blank" w:history="1">
        <w:r w:rsidRPr="008B4013">
          <w:rPr>
            <w:rStyle w:val="Hyperlink"/>
          </w:rPr>
          <w:t>procurement@nationalarchives.gov.uk</w:t>
        </w:r>
      </w:hyperlink>
      <w:r w:rsidRPr="008B4013">
        <w:t>. Please include National Farm Survey in the title of your email. Any clarification questions received that The Authority deems to be relevant to more than one potential supplier may be shared with all potential suppliers.</w:t>
      </w:r>
    </w:p>
    <w:p w14:paraId="37F25B75" w14:textId="2F396BC2" w:rsidR="008B4013" w:rsidRDefault="0070036D" w:rsidP="00FF76D1">
      <w:pPr>
        <w:pStyle w:val="HeaderITT"/>
      </w:pPr>
      <w:bookmarkStart w:id="31" w:name="_Toc178851040"/>
      <w:r>
        <w:t>Section 9: Contract Terms</w:t>
      </w:r>
      <w:bookmarkEnd w:id="31"/>
    </w:p>
    <w:p w14:paraId="7AF33F73" w14:textId="77777777" w:rsidR="00FF76D1" w:rsidRPr="00FF76D1" w:rsidRDefault="00FF76D1" w:rsidP="00FF76D1">
      <w:pPr>
        <w:pStyle w:val="BodyText"/>
      </w:pPr>
      <w:r w:rsidRPr="00FF76D1">
        <w:t xml:space="preserve">The contract will be awarded subject to our standard terms and conditions, which can be found </w:t>
      </w:r>
      <w:hyperlink r:id="rId26" w:tgtFrame="_blank" w:history="1">
        <w:r w:rsidRPr="00FF76D1">
          <w:rPr>
            <w:rStyle w:val="Hyperlink"/>
          </w:rPr>
          <w:t>here</w:t>
        </w:r>
      </w:hyperlink>
      <w:r w:rsidRPr="00FF76D1">
        <w:t>. </w:t>
      </w:r>
    </w:p>
    <w:p w14:paraId="60D61C95" w14:textId="77777777" w:rsidR="00FF76D1" w:rsidRPr="00FF76D1" w:rsidRDefault="00FF76D1" w:rsidP="00FF76D1">
      <w:pPr>
        <w:pStyle w:val="BodyText"/>
      </w:pPr>
      <w:r w:rsidRPr="00FF76D1">
        <w:t>The volume data expressed in this Invitation to Tender are estimates only. The amount of work required to complete the project may be more or less and if this variance is significant, adjustments will be made to the contract terms (including charges from the supplier) will be considered by The Authority. </w:t>
      </w:r>
    </w:p>
    <w:p w14:paraId="00166C9A" w14:textId="041D48F8" w:rsidR="0070036D" w:rsidRDefault="00FF76D1" w:rsidP="0041093D">
      <w:pPr>
        <w:pStyle w:val="BodyText"/>
      </w:pPr>
      <w:r w:rsidRPr="00FF76D1">
        <w:t>TNA reserves the right not to award and to complete its objectives through other means</w:t>
      </w:r>
      <w:r>
        <w:t>.</w:t>
      </w:r>
    </w:p>
    <w:p w14:paraId="7284571B" w14:textId="658E0545" w:rsidR="00FF76D1" w:rsidRDefault="00FF76D1">
      <w:pPr>
        <w:rPr>
          <w:rFonts w:ascii="Open Sans" w:eastAsia="Noto Sans" w:hAnsi="Open Sans" w:cs="Open Sans"/>
          <w:sz w:val="22"/>
          <w:lang w:eastAsia="en-US"/>
        </w:rPr>
      </w:pPr>
      <w:r>
        <w:br w:type="page"/>
      </w:r>
    </w:p>
    <w:p w14:paraId="146D202E" w14:textId="57E3138C" w:rsidR="00FF76D1" w:rsidRDefault="00C677F6" w:rsidP="00D308E8">
      <w:pPr>
        <w:pStyle w:val="HeaderITT"/>
      </w:pPr>
      <w:bookmarkStart w:id="32" w:name="_Toc178851041"/>
      <w:r>
        <w:lastRenderedPageBreak/>
        <w:t>Appendix A – Information to be Captured During Transcription</w:t>
      </w:r>
      <w:bookmarkEnd w:id="32"/>
    </w:p>
    <w:p w14:paraId="7F7CABB1" w14:textId="77777777" w:rsidR="0033131F" w:rsidRPr="0033131F" w:rsidRDefault="0033131F" w:rsidP="0033131F">
      <w:pPr>
        <w:pStyle w:val="BodyText"/>
      </w:pPr>
      <w:r w:rsidRPr="0033131F">
        <w:t xml:space="preserve">This appendix provides a general overview of the arrangement of images, document types, required metadata and the information to be captured for each type of form. Please note that it does not represent the full schema and instructions. More detailed guidance for the transcription proof of concept activity will be available via the iWeb platform. For access, please contact </w:t>
      </w:r>
      <w:hyperlink r:id="rId27" w:tgtFrame="_blank" w:history="1">
        <w:r w:rsidRPr="0033131F">
          <w:rPr>
            <w:rStyle w:val="Hyperlink"/>
          </w:rPr>
          <w:t>procurement@nationalarchives.gov.uk</w:t>
        </w:r>
      </w:hyperlink>
      <w:r w:rsidRPr="0033131F">
        <w:t>. </w:t>
      </w:r>
    </w:p>
    <w:p w14:paraId="0B8759F6" w14:textId="77777777" w:rsidR="0033131F" w:rsidRPr="0033131F" w:rsidRDefault="0033131F" w:rsidP="00D308E8">
      <w:pPr>
        <w:pStyle w:val="Subheading"/>
      </w:pPr>
      <w:bookmarkStart w:id="33" w:name="_Toc178851042"/>
      <w:r w:rsidRPr="0033131F">
        <w:t>Image Arrangement</w:t>
      </w:r>
      <w:bookmarkEnd w:id="33"/>
      <w:r w:rsidRPr="0033131F">
        <w:t> </w:t>
      </w:r>
    </w:p>
    <w:p w14:paraId="6292DEF3" w14:textId="77777777" w:rsidR="0033131F" w:rsidRPr="0033131F" w:rsidRDefault="0033131F" w:rsidP="0033131F">
      <w:pPr>
        <w:pStyle w:val="BodyText"/>
      </w:pPr>
      <w:r w:rsidRPr="0033131F">
        <w:t>The physical documents are arranged in bundles. One bundle typically corresponds to one parish, which contains forms for the many farms within that parish.  </w:t>
      </w:r>
    </w:p>
    <w:p w14:paraId="377FED0A" w14:textId="77777777" w:rsidR="0033131F" w:rsidRPr="0033131F" w:rsidRDefault="0033131F" w:rsidP="0033131F">
      <w:pPr>
        <w:pStyle w:val="BodyText"/>
      </w:pPr>
      <w:r w:rsidRPr="0033131F">
        <w:t>Each bundle consists of a cover, four different types of form and occasionally other types of document, such as correspondence.  </w:t>
      </w:r>
    </w:p>
    <w:p w14:paraId="41B56D87" w14:textId="77777777" w:rsidR="0033131F" w:rsidRPr="0033131F" w:rsidRDefault="0033131F" w:rsidP="0033131F">
      <w:pPr>
        <w:pStyle w:val="BodyText"/>
      </w:pPr>
      <w:r w:rsidRPr="0033131F">
        <w:t>Within each physical bundle, the documents are grouped by the type of form, so different forms for the same farm are not adjacent. </w:t>
      </w:r>
    </w:p>
    <w:p w14:paraId="6837A62A" w14:textId="193B9C81" w:rsidR="0033131F" w:rsidRDefault="0033131F" w:rsidP="0033131F">
      <w:pPr>
        <w:pStyle w:val="BodyText"/>
      </w:pPr>
      <w:r w:rsidRPr="0033131F">
        <w:t>The records have been imaged a bundle at a time. The images will be provided in a file structure that replicates the physical arrangement of the documents. For example:</w:t>
      </w:r>
    </w:p>
    <w:p w14:paraId="62691634" w14:textId="77777777" w:rsidR="002C51C2" w:rsidRDefault="002C51C2" w:rsidP="00D25F72">
      <w:pPr>
        <w:pStyle w:val="paragraph"/>
        <w:numPr>
          <w:ilvl w:val="0"/>
          <w:numId w:val="39"/>
        </w:numPr>
        <w:spacing w:before="0" w:beforeAutospacing="0" w:after="0" w:afterAutospacing="0"/>
        <w:textAlignment w:val="baseline"/>
        <w:rPr>
          <w:rFonts w:ascii="Open Sans" w:hAnsi="Open Sans" w:cs="Open Sans"/>
        </w:rPr>
      </w:pPr>
      <w:r>
        <w:rPr>
          <w:rStyle w:val="normaltextrun"/>
          <w:rFonts w:ascii="Open Sans" w:eastAsiaTheme="majorEastAsia" w:hAnsi="Open Sans" w:cs="Open Sans"/>
        </w:rPr>
        <w:t>MAF32-19</w:t>
      </w:r>
      <w:r>
        <w:rPr>
          <w:rStyle w:val="eop"/>
          <w:rFonts w:ascii="Open Sans" w:eastAsiaTheme="majorEastAsia" w:hAnsi="Open Sans" w:cs="Open Sans"/>
        </w:rPr>
        <w:t> </w:t>
      </w:r>
    </w:p>
    <w:p w14:paraId="7485B6F5" w14:textId="77777777" w:rsidR="002C51C2" w:rsidRDefault="002C51C2" w:rsidP="00D25F72">
      <w:pPr>
        <w:pStyle w:val="paragraph"/>
        <w:numPr>
          <w:ilvl w:val="1"/>
          <w:numId w:val="39"/>
        </w:numPr>
        <w:spacing w:before="0" w:beforeAutospacing="0" w:after="0" w:afterAutospacing="0"/>
        <w:textAlignment w:val="baseline"/>
        <w:rPr>
          <w:rFonts w:ascii="Open Sans" w:hAnsi="Open Sans" w:cs="Open Sans"/>
        </w:rPr>
      </w:pPr>
      <w:r>
        <w:rPr>
          <w:rStyle w:val="normaltextrun"/>
          <w:rFonts w:ascii="Open Sans" w:eastAsiaTheme="majorEastAsia" w:hAnsi="Open Sans" w:cs="Open Sans"/>
        </w:rPr>
        <w:t>MAF32-19-158 (contains all the images from a bundle)</w:t>
      </w:r>
      <w:r>
        <w:rPr>
          <w:rStyle w:val="eop"/>
          <w:rFonts w:ascii="Open Sans" w:eastAsiaTheme="majorEastAsia" w:hAnsi="Open Sans" w:cs="Open Sans"/>
        </w:rPr>
        <w:t> </w:t>
      </w:r>
    </w:p>
    <w:p w14:paraId="48C8CEB0" w14:textId="22E26CF6" w:rsidR="002C51C2" w:rsidRDefault="002C51C2" w:rsidP="00D25F72">
      <w:pPr>
        <w:pStyle w:val="paragraph"/>
        <w:numPr>
          <w:ilvl w:val="2"/>
          <w:numId w:val="40"/>
        </w:numPr>
        <w:spacing w:before="0" w:beforeAutospacing="0" w:after="0" w:afterAutospacing="0"/>
        <w:textAlignment w:val="baseline"/>
        <w:rPr>
          <w:rFonts w:ascii="Open Sans" w:hAnsi="Open Sans" w:cs="Open Sans"/>
        </w:rPr>
      </w:pPr>
      <w:r>
        <w:rPr>
          <w:rStyle w:val="normaltextrun"/>
          <w:rFonts w:ascii="Open Sans" w:eastAsiaTheme="majorEastAsia" w:hAnsi="Open Sans" w:cs="Open Sans"/>
        </w:rPr>
        <w:t>Cover</w:t>
      </w:r>
      <w:r>
        <w:rPr>
          <w:rStyle w:val="eop"/>
          <w:rFonts w:ascii="Open Sans" w:eastAsiaTheme="majorEastAsia" w:hAnsi="Open Sans" w:cs="Open Sans"/>
        </w:rPr>
        <w:t> </w:t>
      </w:r>
    </w:p>
    <w:p w14:paraId="5AAE0F2D" w14:textId="7B39334F" w:rsidR="002C51C2" w:rsidRDefault="002C51C2" w:rsidP="00D25F72">
      <w:pPr>
        <w:pStyle w:val="paragraph"/>
        <w:numPr>
          <w:ilvl w:val="2"/>
          <w:numId w:val="40"/>
        </w:numPr>
        <w:spacing w:before="0" w:beforeAutospacing="0" w:after="0" w:afterAutospacing="0"/>
        <w:textAlignment w:val="baseline"/>
        <w:rPr>
          <w:rFonts w:ascii="Open Sans" w:hAnsi="Open Sans" w:cs="Open Sans"/>
        </w:rPr>
      </w:pPr>
      <w:r>
        <w:rPr>
          <w:rStyle w:val="normaltextrun"/>
          <w:rFonts w:ascii="Open Sans" w:eastAsiaTheme="majorEastAsia" w:hAnsi="Open Sans" w:cs="Open Sans"/>
        </w:rPr>
        <w:t>Form No. C51-SSY</w:t>
      </w:r>
      <w:r>
        <w:rPr>
          <w:rStyle w:val="eop"/>
          <w:rFonts w:ascii="Open Sans" w:eastAsiaTheme="majorEastAsia" w:hAnsi="Open Sans" w:cs="Open Sans"/>
        </w:rPr>
        <w:t> </w:t>
      </w:r>
    </w:p>
    <w:p w14:paraId="628917FF" w14:textId="26E022D4" w:rsidR="002C51C2" w:rsidRDefault="002C51C2" w:rsidP="00D25F72">
      <w:pPr>
        <w:pStyle w:val="paragraph"/>
        <w:numPr>
          <w:ilvl w:val="2"/>
          <w:numId w:val="40"/>
        </w:numPr>
        <w:spacing w:before="0" w:beforeAutospacing="0" w:after="0" w:afterAutospacing="0"/>
        <w:textAlignment w:val="baseline"/>
        <w:rPr>
          <w:rFonts w:ascii="Open Sans" w:hAnsi="Open Sans" w:cs="Open Sans"/>
        </w:rPr>
      </w:pPr>
      <w:r>
        <w:rPr>
          <w:rStyle w:val="normaltextrun"/>
          <w:rFonts w:ascii="Open Sans" w:eastAsiaTheme="majorEastAsia" w:hAnsi="Open Sans" w:cs="Open Sans"/>
        </w:rPr>
        <w:t>Form No. B496-EI</w:t>
      </w:r>
      <w:r>
        <w:rPr>
          <w:rStyle w:val="eop"/>
          <w:rFonts w:ascii="Open Sans" w:eastAsiaTheme="majorEastAsia" w:hAnsi="Open Sans" w:cs="Open Sans"/>
        </w:rPr>
        <w:t> </w:t>
      </w:r>
    </w:p>
    <w:p w14:paraId="406A8BFF" w14:textId="7242D0E6" w:rsidR="002C51C2" w:rsidRDefault="002C51C2" w:rsidP="00D25F72">
      <w:pPr>
        <w:pStyle w:val="paragraph"/>
        <w:numPr>
          <w:ilvl w:val="2"/>
          <w:numId w:val="40"/>
        </w:numPr>
        <w:spacing w:before="0" w:beforeAutospacing="0" w:after="0" w:afterAutospacing="0"/>
        <w:textAlignment w:val="baseline"/>
        <w:rPr>
          <w:rFonts w:ascii="Open Sans" w:hAnsi="Open Sans" w:cs="Open Sans"/>
        </w:rPr>
      </w:pPr>
      <w:r>
        <w:rPr>
          <w:rStyle w:val="normaltextrun"/>
          <w:rFonts w:ascii="Open Sans" w:eastAsiaTheme="majorEastAsia" w:hAnsi="Open Sans" w:cs="Open Sans"/>
        </w:rPr>
        <w:t>Form No. C47-SSY</w:t>
      </w:r>
      <w:r>
        <w:rPr>
          <w:rStyle w:val="eop"/>
          <w:rFonts w:ascii="Open Sans" w:eastAsiaTheme="majorEastAsia" w:hAnsi="Open Sans" w:cs="Open Sans"/>
        </w:rPr>
        <w:t> </w:t>
      </w:r>
    </w:p>
    <w:p w14:paraId="6E8FAC22" w14:textId="3E9F0BAD" w:rsidR="002C51C2" w:rsidRPr="002C51C2" w:rsidRDefault="002C51C2" w:rsidP="00D25F72">
      <w:pPr>
        <w:pStyle w:val="paragraph"/>
        <w:numPr>
          <w:ilvl w:val="2"/>
          <w:numId w:val="40"/>
        </w:numPr>
        <w:spacing w:before="0" w:beforeAutospacing="0" w:after="0" w:afterAutospacing="0"/>
        <w:textAlignment w:val="baseline"/>
        <w:rPr>
          <w:rFonts w:ascii="Open Sans" w:hAnsi="Open Sans" w:cs="Open Sans"/>
        </w:rPr>
      </w:pPr>
      <w:r>
        <w:rPr>
          <w:rStyle w:val="normaltextrun"/>
          <w:rFonts w:ascii="Open Sans" w:eastAsiaTheme="majorEastAsia" w:hAnsi="Open Sans" w:cs="Open Sans"/>
        </w:rPr>
        <w:t>AGRICULTURAL RETURN (SF form)</w:t>
      </w:r>
    </w:p>
    <w:p w14:paraId="77F75A74" w14:textId="3EAC13F6" w:rsidR="0033131F" w:rsidRPr="0033131F" w:rsidRDefault="0033131F" w:rsidP="0033131F">
      <w:pPr>
        <w:pStyle w:val="BodyText"/>
      </w:pPr>
      <w:r w:rsidRPr="0033131F">
        <w:rPr>
          <w:noProof/>
        </w:rPr>
        <w:drawing>
          <wp:inline distT="0" distB="0" distL="0" distR="0" wp14:anchorId="4A05E9BF" wp14:editId="206E3320">
            <wp:extent cx="4651375" cy="691515"/>
            <wp:effectExtent l="0" t="0" r="0" b="0"/>
            <wp:docPr id="18236603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1375" cy="691515"/>
                    </a:xfrm>
                    <a:prstGeom prst="rect">
                      <a:avLst/>
                    </a:prstGeom>
                    <a:noFill/>
                    <a:ln>
                      <a:noFill/>
                    </a:ln>
                  </pic:spPr>
                </pic:pic>
              </a:graphicData>
            </a:graphic>
          </wp:inline>
        </w:drawing>
      </w:r>
      <w:r w:rsidRPr="0033131F">
        <w:t> </w:t>
      </w:r>
    </w:p>
    <w:p w14:paraId="6A54BCCA" w14:textId="77777777" w:rsidR="0033131F" w:rsidRPr="0033131F" w:rsidRDefault="0033131F" w:rsidP="002C51C2">
      <w:pPr>
        <w:pStyle w:val="Subheading"/>
      </w:pPr>
      <w:bookmarkStart w:id="34" w:name="_Toc178851043"/>
      <w:r w:rsidRPr="0033131F">
        <w:t>Document Types</w:t>
      </w:r>
      <w:bookmarkEnd w:id="34"/>
      <w:r w:rsidRPr="0033131F">
        <w:t> </w:t>
      </w:r>
    </w:p>
    <w:p w14:paraId="4FDB738A" w14:textId="77777777" w:rsidR="0033131F" w:rsidRPr="0033131F" w:rsidRDefault="0033131F" w:rsidP="0033131F">
      <w:pPr>
        <w:pStyle w:val="BodyText"/>
      </w:pPr>
      <w:r w:rsidRPr="0033131F">
        <w:t>The document types will be one of the following: </w:t>
      </w:r>
    </w:p>
    <w:p w14:paraId="3295970A" w14:textId="77777777" w:rsidR="00756E2F" w:rsidRDefault="00756E2F" w:rsidP="00D25F72">
      <w:pPr>
        <w:pStyle w:val="paragraph"/>
        <w:numPr>
          <w:ilvl w:val="0"/>
          <w:numId w:val="38"/>
        </w:numPr>
        <w:spacing w:before="0" w:beforeAutospacing="0" w:after="0" w:afterAutospacing="0"/>
        <w:textAlignment w:val="baseline"/>
        <w:rPr>
          <w:rFonts w:ascii="Open Sans" w:hAnsi="Open Sans" w:cs="Open Sans"/>
        </w:rPr>
      </w:pPr>
      <w:r>
        <w:rPr>
          <w:rStyle w:val="normaltextrun"/>
          <w:rFonts w:ascii="Open Sans" w:eastAsiaTheme="majorEastAsia" w:hAnsi="Open Sans" w:cs="Open Sans"/>
        </w:rPr>
        <w:t>C 51/SSY form – single-sided form</w:t>
      </w:r>
      <w:r>
        <w:rPr>
          <w:rStyle w:val="eop"/>
          <w:rFonts w:ascii="Open Sans" w:eastAsiaTheme="majorEastAsia" w:hAnsi="Open Sans" w:cs="Open Sans"/>
        </w:rPr>
        <w:t> </w:t>
      </w:r>
    </w:p>
    <w:p w14:paraId="2FD029D5" w14:textId="77777777" w:rsidR="00756E2F" w:rsidRDefault="00756E2F" w:rsidP="00D25F72">
      <w:pPr>
        <w:pStyle w:val="paragraph"/>
        <w:numPr>
          <w:ilvl w:val="0"/>
          <w:numId w:val="38"/>
        </w:numPr>
        <w:spacing w:before="0" w:beforeAutospacing="0" w:after="0" w:afterAutospacing="0"/>
        <w:textAlignment w:val="baseline"/>
        <w:rPr>
          <w:rFonts w:ascii="Open Sans" w:hAnsi="Open Sans" w:cs="Open Sans"/>
        </w:rPr>
      </w:pPr>
      <w:r>
        <w:rPr>
          <w:rStyle w:val="normaltextrun"/>
          <w:rFonts w:ascii="Open Sans" w:eastAsiaTheme="majorEastAsia" w:hAnsi="Open Sans" w:cs="Open Sans"/>
        </w:rPr>
        <w:t>C 47/SSY form or C 49/SSY form (for Welsh Counties) – double-sided form</w:t>
      </w:r>
      <w:r>
        <w:rPr>
          <w:rStyle w:val="eop"/>
          <w:rFonts w:ascii="Open Sans" w:eastAsiaTheme="majorEastAsia" w:hAnsi="Open Sans" w:cs="Open Sans"/>
        </w:rPr>
        <w:t> </w:t>
      </w:r>
    </w:p>
    <w:p w14:paraId="5FE1A9FE" w14:textId="77777777" w:rsidR="00756E2F" w:rsidRDefault="00756E2F" w:rsidP="00D25F72">
      <w:pPr>
        <w:pStyle w:val="paragraph"/>
        <w:numPr>
          <w:ilvl w:val="0"/>
          <w:numId w:val="38"/>
        </w:numPr>
        <w:spacing w:before="0" w:beforeAutospacing="0" w:after="0" w:afterAutospacing="0"/>
        <w:textAlignment w:val="baseline"/>
        <w:rPr>
          <w:rFonts w:ascii="Open Sans" w:hAnsi="Open Sans" w:cs="Open Sans"/>
        </w:rPr>
      </w:pPr>
      <w:r>
        <w:rPr>
          <w:rStyle w:val="normaltextrun"/>
          <w:rFonts w:ascii="Open Sans" w:eastAsiaTheme="majorEastAsia" w:hAnsi="Open Sans" w:cs="Open Sans"/>
        </w:rPr>
        <w:t>B496/EI form – double-sided form</w:t>
      </w:r>
      <w:r>
        <w:rPr>
          <w:rStyle w:val="eop"/>
          <w:rFonts w:ascii="Open Sans" w:eastAsiaTheme="majorEastAsia" w:hAnsi="Open Sans" w:cs="Open Sans"/>
        </w:rPr>
        <w:t> </w:t>
      </w:r>
    </w:p>
    <w:p w14:paraId="6F435867" w14:textId="77777777" w:rsidR="00756E2F" w:rsidRDefault="00756E2F" w:rsidP="00D25F72">
      <w:pPr>
        <w:pStyle w:val="paragraph"/>
        <w:numPr>
          <w:ilvl w:val="0"/>
          <w:numId w:val="38"/>
        </w:numPr>
        <w:spacing w:before="0" w:beforeAutospacing="0" w:after="0" w:afterAutospacing="0"/>
        <w:textAlignment w:val="baseline"/>
        <w:rPr>
          <w:rFonts w:ascii="Open Sans" w:hAnsi="Open Sans" w:cs="Open Sans"/>
        </w:rPr>
      </w:pPr>
      <w:r>
        <w:rPr>
          <w:rStyle w:val="normaltextrun"/>
          <w:rFonts w:ascii="Open Sans" w:eastAsiaTheme="majorEastAsia" w:hAnsi="Open Sans" w:cs="Open Sans"/>
        </w:rPr>
        <w:t>SF form –double sided form</w:t>
      </w:r>
      <w:r>
        <w:rPr>
          <w:rStyle w:val="eop"/>
          <w:rFonts w:ascii="Open Sans" w:eastAsiaTheme="majorEastAsia" w:hAnsi="Open Sans" w:cs="Open Sans"/>
        </w:rPr>
        <w:t> </w:t>
      </w:r>
    </w:p>
    <w:p w14:paraId="05A34D2D" w14:textId="77777777" w:rsidR="00756E2F" w:rsidRDefault="00756E2F" w:rsidP="00D25F72">
      <w:pPr>
        <w:pStyle w:val="paragraph"/>
        <w:numPr>
          <w:ilvl w:val="0"/>
          <w:numId w:val="38"/>
        </w:numPr>
        <w:spacing w:before="0" w:beforeAutospacing="0" w:after="0" w:afterAutospacing="0"/>
        <w:textAlignment w:val="baseline"/>
        <w:rPr>
          <w:rFonts w:ascii="Open Sans" w:hAnsi="Open Sans" w:cs="Open Sans"/>
        </w:rPr>
      </w:pPr>
      <w:r>
        <w:rPr>
          <w:rStyle w:val="normaltextrun"/>
          <w:rFonts w:ascii="Open Sans" w:eastAsiaTheme="majorEastAsia" w:hAnsi="Open Sans" w:cs="Open Sans"/>
        </w:rPr>
        <w:t>SF C 69/SSY form– double-sided form</w:t>
      </w:r>
      <w:r>
        <w:rPr>
          <w:rStyle w:val="eop"/>
          <w:rFonts w:ascii="Open Sans" w:eastAsiaTheme="majorEastAsia" w:hAnsi="Open Sans" w:cs="Open Sans"/>
        </w:rPr>
        <w:t> </w:t>
      </w:r>
    </w:p>
    <w:p w14:paraId="64D45E3C" w14:textId="77777777" w:rsidR="00756E2F" w:rsidRDefault="00756E2F" w:rsidP="00D25F72">
      <w:pPr>
        <w:pStyle w:val="paragraph"/>
        <w:numPr>
          <w:ilvl w:val="0"/>
          <w:numId w:val="38"/>
        </w:numPr>
        <w:spacing w:before="0" w:beforeAutospacing="0" w:after="0" w:afterAutospacing="0"/>
        <w:textAlignment w:val="baseline"/>
        <w:rPr>
          <w:rFonts w:ascii="Open Sans" w:hAnsi="Open Sans" w:cs="Open Sans"/>
        </w:rPr>
      </w:pPr>
      <w:r>
        <w:rPr>
          <w:rStyle w:val="normaltextrun"/>
          <w:rFonts w:ascii="Open Sans" w:eastAsiaTheme="majorEastAsia" w:hAnsi="Open Sans" w:cs="Open Sans"/>
        </w:rPr>
        <w:t>Other - Cover, letter or note (anything else)</w:t>
      </w:r>
      <w:r>
        <w:rPr>
          <w:rStyle w:val="eop"/>
          <w:rFonts w:ascii="Open Sans" w:eastAsiaTheme="majorEastAsia" w:hAnsi="Open Sans" w:cs="Open Sans"/>
        </w:rPr>
        <w:t> </w:t>
      </w:r>
    </w:p>
    <w:p w14:paraId="0E3AC634" w14:textId="77777777" w:rsidR="0033131F" w:rsidRPr="0033131F" w:rsidRDefault="0033131F" w:rsidP="0033131F">
      <w:pPr>
        <w:pStyle w:val="BodyText"/>
      </w:pPr>
      <w:r w:rsidRPr="0033131F">
        <w:t>Most farms will have one of each of the four forms corresponding to it. Some farms may not have all forms. </w:t>
      </w:r>
    </w:p>
    <w:p w14:paraId="7FD2732E" w14:textId="77777777" w:rsidR="0033131F" w:rsidRPr="0033131F" w:rsidRDefault="0033131F" w:rsidP="0033131F">
      <w:pPr>
        <w:pStyle w:val="BodyText"/>
      </w:pPr>
      <w:r w:rsidRPr="0033131F">
        <w:t> </w:t>
      </w:r>
    </w:p>
    <w:p w14:paraId="4799B80D" w14:textId="77777777" w:rsidR="0033131F" w:rsidRPr="0033131F" w:rsidRDefault="0033131F" w:rsidP="004B79CA">
      <w:pPr>
        <w:pStyle w:val="Subheading"/>
      </w:pPr>
      <w:bookmarkStart w:id="35" w:name="_Toc178851044"/>
      <w:r w:rsidRPr="0033131F">
        <w:lastRenderedPageBreak/>
        <w:t>Required Metadata</w:t>
      </w:r>
      <w:bookmarkEnd w:id="35"/>
      <w:r w:rsidRPr="0033131F">
        <w:t> </w:t>
      </w:r>
    </w:p>
    <w:p w14:paraId="6F36ACCD" w14:textId="77777777" w:rsidR="0033131F" w:rsidRPr="0033131F" w:rsidRDefault="0033131F" w:rsidP="0033131F">
      <w:pPr>
        <w:pStyle w:val="BodyText"/>
      </w:pPr>
      <w:r w:rsidRPr="0033131F">
        <w:t>One row of the CSV template must contain the metadata for one document. Most documents will consist of two images; however, some may vary. The filename of every image must be recorded for every document. Where a document has two sides, there will be two images which will each have a different filename to be captured within a single row of the csv template.  </w:t>
      </w:r>
    </w:p>
    <w:p w14:paraId="1F902BC3" w14:textId="77777777" w:rsidR="0033131F" w:rsidRPr="0033131F" w:rsidRDefault="0033131F" w:rsidP="0033131F">
      <w:pPr>
        <w:pStyle w:val="BodyText"/>
      </w:pPr>
      <w:r w:rsidRPr="0033131F">
        <w:t>In the case of the form material, additional information will need to be captured as detailed below. In most cases this information will be present on one side of the form only.  </w:t>
      </w:r>
    </w:p>
    <w:p w14:paraId="78EB91E8" w14:textId="77777777" w:rsidR="0033131F" w:rsidRPr="0033131F" w:rsidRDefault="0033131F" w:rsidP="0033131F">
      <w:pPr>
        <w:pStyle w:val="BodyText"/>
      </w:pPr>
      <w:r w:rsidRPr="0033131F">
        <w:t>For letters or notes, only the image filenames and document types need to be noted.</w:t>
      </w:r>
      <w:r w:rsidRPr="0033131F">
        <w:rPr>
          <w:u w:val="single"/>
        </w:rPr>
        <w:t xml:space="preserve"> </w:t>
      </w:r>
      <w:r w:rsidRPr="0033131F">
        <w:t>More detailed guidance for the transcription proof of concept activity will be available via the iWeb platform. For access, please contact procurement@nationalarchives.gov.uk. </w:t>
      </w:r>
    </w:p>
    <w:p w14:paraId="004968B9" w14:textId="78D33404" w:rsidR="0033131F" w:rsidRPr="0033131F" w:rsidRDefault="0033131F" w:rsidP="0033131F">
      <w:pPr>
        <w:pStyle w:val="BodyText"/>
      </w:pPr>
      <w:r w:rsidRPr="0033131F">
        <w:br/>
      </w:r>
      <w:r w:rsidRPr="0033131F">
        <w:rPr>
          <w:b/>
          <w:bCs/>
        </w:rPr>
        <w:t>C 51/SSY</w:t>
      </w:r>
      <w:r w:rsidRPr="0033131F">
        <w:t xml:space="preserve"> (single sided form) </w:t>
      </w:r>
    </w:p>
    <w:p w14:paraId="1B432301" w14:textId="77777777" w:rsidR="0033131F" w:rsidRPr="0033131F" w:rsidRDefault="0033131F" w:rsidP="0033131F">
      <w:pPr>
        <w:pStyle w:val="BodyText"/>
      </w:pPr>
      <w:r w:rsidRPr="0033131F">
        <w:t>Example image: </w:t>
      </w:r>
    </w:p>
    <w:p w14:paraId="79A28DC4" w14:textId="77777777" w:rsidR="0033131F" w:rsidRPr="0033131F" w:rsidRDefault="0033131F" w:rsidP="0033131F">
      <w:pPr>
        <w:pStyle w:val="BodyText"/>
      </w:pPr>
      <w:r w:rsidRPr="0033131F">
        <w:t> </w:t>
      </w:r>
    </w:p>
    <w:p w14:paraId="6C258D77" w14:textId="7E105968" w:rsidR="0033131F" w:rsidRPr="0033131F" w:rsidRDefault="0033131F" w:rsidP="0033131F">
      <w:pPr>
        <w:pStyle w:val="BodyText"/>
      </w:pPr>
      <w:r w:rsidRPr="0033131F">
        <w:rPr>
          <w:noProof/>
        </w:rPr>
        <w:lastRenderedPageBreak/>
        <w:drawing>
          <wp:inline distT="0" distB="0" distL="0" distR="0" wp14:anchorId="5FE5318E" wp14:editId="18011F09">
            <wp:extent cx="1908175" cy="6154420"/>
            <wp:effectExtent l="0" t="0" r="0" b="0"/>
            <wp:docPr id="5845974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8175" cy="6154420"/>
                    </a:xfrm>
                    <a:prstGeom prst="rect">
                      <a:avLst/>
                    </a:prstGeom>
                    <a:noFill/>
                    <a:ln>
                      <a:noFill/>
                    </a:ln>
                  </pic:spPr>
                </pic:pic>
              </a:graphicData>
            </a:graphic>
          </wp:inline>
        </w:drawing>
      </w:r>
      <w:r w:rsidRPr="0033131F">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5"/>
        <w:gridCol w:w="6975"/>
      </w:tblGrid>
      <w:tr w:rsidR="0033131F" w:rsidRPr="0033131F" w14:paraId="5A507A70" w14:textId="77777777" w:rsidTr="0033131F">
        <w:trPr>
          <w:trHeight w:val="300"/>
        </w:trPr>
        <w:tc>
          <w:tcPr>
            <w:tcW w:w="96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7B0F268" w14:textId="77777777" w:rsidR="0033131F" w:rsidRPr="0033131F" w:rsidRDefault="0033131F" w:rsidP="0033131F">
            <w:pPr>
              <w:pStyle w:val="BodyText"/>
              <w:divId w:val="660618230"/>
            </w:pPr>
            <w:r w:rsidRPr="0033131F">
              <w:rPr>
                <w:b/>
                <w:bCs/>
                <w:lang w:val="en-US"/>
              </w:rPr>
              <w:t>C 51/SSY form: metadata to be captured</w:t>
            </w:r>
            <w:r w:rsidRPr="0033131F">
              <w:t> </w:t>
            </w:r>
          </w:p>
        </w:tc>
      </w:tr>
      <w:tr w:rsidR="0033131F" w:rsidRPr="0033131F" w14:paraId="44A7D668" w14:textId="77777777" w:rsidTr="0033131F">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C7601DD" w14:textId="77777777" w:rsidR="0033131F" w:rsidRPr="0033131F" w:rsidRDefault="0033131F" w:rsidP="0033131F">
            <w:pPr>
              <w:pStyle w:val="BodyText"/>
            </w:pPr>
            <w:r w:rsidRPr="0033131F">
              <w:rPr>
                <w:lang w:val="en-US"/>
              </w:rPr>
              <w:t>Filenames </w:t>
            </w:r>
            <w:r w:rsidRPr="0033131F">
              <w:t> </w:t>
            </w:r>
          </w:p>
        </w:tc>
        <w:tc>
          <w:tcPr>
            <w:tcW w:w="7485" w:type="dxa"/>
            <w:tcBorders>
              <w:top w:val="single" w:sz="6" w:space="0" w:color="auto"/>
              <w:left w:val="single" w:sz="6" w:space="0" w:color="auto"/>
              <w:bottom w:val="single" w:sz="6" w:space="0" w:color="auto"/>
              <w:right w:val="single" w:sz="6" w:space="0" w:color="auto"/>
            </w:tcBorders>
            <w:shd w:val="clear" w:color="auto" w:fill="auto"/>
            <w:hideMark/>
          </w:tcPr>
          <w:p w14:paraId="363259B2" w14:textId="77777777" w:rsidR="0033131F" w:rsidRPr="0033131F" w:rsidRDefault="0033131F" w:rsidP="0033131F">
            <w:pPr>
              <w:pStyle w:val="BodyText"/>
            </w:pPr>
            <w:r w:rsidRPr="0033131F">
              <w:rPr>
                <w:lang w:val="en-US"/>
              </w:rPr>
              <w:t>The filenames of the images, i.e. “MAF32-19-158_16.tif”.</w:t>
            </w:r>
            <w:r w:rsidRPr="0033131F">
              <w:t xml:space="preserve"> –  </w:t>
            </w:r>
          </w:p>
        </w:tc>
      </w:tr>
      <w:tr w:rsidR="0033131F" w:rsidRPr="0033131F" w14:paraId="67FEFF68" w14:textId="77777777" w:rsidTr="0033131F">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5D93E54" w14:textId="77777777" w:rsidR="0033131F" w:rsidRPr="0033131F" w:rsidRDefault="0033131F" w:rsidP="0033131F">
            <w:pPr>
              <w:pStyle w:val="BodyText"/>
            </w:pPr>
            <w:r w:rsidRPr="0033131F">
              <w:rPr>
                <w:lang w:val="en-US"/>
              </w:rPr>
              <w:t>Document type </w:t>
            </w:r>
            <w:r w:rsidRPr="0033131F">
              <w:t> </w:t>
            </w:r>
          </w:p>
        </w:tc>
        <w:tc>
          <w:tcPr>
            <w:tcW w:w="7485" w:type="dxa"/>
            <w:tcBorders>
              <w:top w:val="single" w:sz="6" w:space="0" w:color="auto"/>
              <w:left w:val="single" w:sz="6" w:space="0" w:color="auto"/>
              <w:bottom w:val="single" w:sz="6" w:space="0" w:color="auto"/>
              <w:right w:val="single" w:sz="6" w:space="0" w:color="auto"/>
            </w:tcBorders>
            <w:shd w:val="clear" w:color="auto" w:fill="auto"/>
            <w:hideMark/>
          </w:tcPr>
          <w:p w14:paraId="2A390198" w14:textId="77777777" w:rsidR="0033131F" w:rsidRPr="0033131F" w:rsidRDefault="0033131F" w:rsidP="0033131F">
            <w:pPr>
              <w:pStyle w:val="BodyText"/>
            </w:pPr>
            <w:r w:rsidRPr="0033131F">
              <w:rPr>
                <w:i/>
                <w:iCs/>
              </w:rPr>
              <w:t>“C51/SSY form”.</w:t>
            </w:r>
            <w:r w:rsidRPr="0033131F">
              <w:t> </w:t>
            </w:r>
          </w:p>
        </w:tc>
      </w:tr>
      <w:tr w:rsidR="0033131F" w:rsidRPr="0033131F" w14:paraId="6A5E8D8A" w14:textId="77777777" w:rsidTr="0033131F">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C9914CB" w14:textId="77777777" w:rsidR="0033131F" w:rsidRPr="0033131F" w:rsidRDefault="0033131F" w:rsidP="0033131F">
            <w:pPr>
              <w:pStyle w:val="BodyText"/>
            </w:pPr>
            <w:r w:rsidRPr="0033131F">
              <w:rPr>
                <w:lang w:val="en-US"/>
              </w:rPr>
              <w:t>County </w:t>
            </w:r>
            <w:r w:rsidRPr="0033131F">
              <w:t> </w:t>
            </w:r>
          </w:p>
        </w:tc>
        <w:tc>
          <w:tcPr>
            <w:tcW w:w="7485" w:type="dxa"/>
            <w:tcBorders>
              <w:top w:val="single" w:sz="6" w:space="0" w:color="auto"/>
              <w:left w:val="single" w:sz="6" w:space="0" w:color="auto"/>
              <w:bottom w:val="single" w:sz="6" w:space="0" w:color="auto"/>
              <w:right w:val="single" w:sz="6" w:space="0" w:color="auto"/>
            </w:tcBorders>
            <w:shd w:val="clear" w:color="auto" w:fill="auto"/>
            <w:hideMark/>
          </w:tcPr>
          <w:p w14:paraId="57BF8BAF" w14:textId="77777777" w:rsidR="0033131F" w:rsidRPr="0033131F" w:rsidRDefault="0033131F" w:rsidP="0033131F">
            <w:pPr>
              <w:pStyle w:val="BodyText"/>
            </w:pPr>
            <w:r w:rsidRPr="0033131F">
              <w:t xml:space="preserve">This should be the same for all the forms in the bundle and a list of authorised values will be provided, e.g. in this case the value could be pre-populated as </w:t>
            </w:r>
            <w:r w:rsidRPr="0033131F">
              <w:rPr>
                <w:i/>
                <w:iCs/>
              </w:rPr>
              <w:t xml:space="preserve">“HF Herefordshire”. </w:t>
            </w:r>
            <w:r w:rsidRPr="0033131F">
              <w:t>If pre-populated, a check should be made that the assumed value matches the information on the form and corrected if wrong. </w:t>
            </w:r>
          </w:p>
        </w:tc>
      </w:tr>
      <w:tr w:rsidR="0033131F" w:rsidRPr="0033131F" w14:paraId="1B668A7E" w14:textId="77777777" w:rsidTr="0033131F">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868E696" w14:textId="77777777" w:rsidR="0033131F" w:rsidRPr="0033131F" w:rsidRDefault="0033131F" w:rsidP="0033131F">
            <w:pPr>
              <w:pStyle w:val="BodyText"/>
            </w:pPr>
            <w:r w:rsidRPr="0033131F">
              <w:rPr>
                <w:lang w:val="en-US"/>
              </w:rPr>
              <w:t>Parish </w:t>
            </w:r>
            <w:r w:rsidRPr="0033131F">
              <w:t> </w:t>
            </w:r>
          </w:p>
        </w:tc>
        <w:tc>
          <w:tcPr>
            <w:tcW w:w="7485" w:type="dxa"/>
            <w:tcBorders>
              <w:top w:val="single" w:sz="6" w:space="0" w:color="auto"/>
              <w:left w:val="single" w:sz="6" w:space="0" w:color="auto"/>
              <w:bottom w:val="single" w:sz="6" w:space="0" w:color="auto"/>
              <w:right w:val="single" w:sz="6" w:space="0" w:color="auto"/>
            </w:tcBorders>
            <w:shd w:val="clear" w:color="auto" w:fill="auto"/>
            <w:hideMark/>
          </w:tcPr>
          <w:p w14:paraId="7B62E134" w14:textId="77777777" w:rsidR="0033131F" w:rsidRPr="0033131F" w:rsidRDefault="0033131F" w:rsidP="0033131F">
            <w:pPr>
              <w:pStyle w:val="BodyText"/>
            </w:pPr>
            <w:r w:rsidRPr="0033131F">
              <w:t xml:space="preserve">This should be the same for all the forms in the bundle and a list of authorised values will be provided, e.g. in this this case the value </w:t>
            </w:r>
            <w:r w:rsidRPr="0033131F">
              <w:lastRenderedPageBreak/>
              <w:t xml:space="preserve">could be pre-populated as </w:t>
            </w:r>
            <w:r w:rsidRPr="0033131F">
              <w:rPr>
                <w:i/>
                <w:iCs/>
              </w:rPr>
              <w:t xml:space="preserve">“158 Much Marcle”. </w:t>
            </w:r>
            <w:r w:rsidRPr="0033131F">
              <w:t>If pre-populated, a check should be made that the assumed value matches the information on the form and corrected if wrong.  </w:t>
            </w:r>
          </w:p>
        </w:tc>
      </w:tr>
      <w:tr w:rsidR="0033131F" w:rsidRPr="0033131F" w14:paraId="1D191473" w14:textId="77777777" w:rsidTr="0033131F">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7DBCE54" w14:textId="77777777" w:rsidR="0033131F" w:rsidRPr="0033131F" w:rsidRDefault="0033131F" w:rsidP="0033131F">
            <w:pPr>
              <w:pStyle w:val="BodyText"/>
            </w:pPr>
            <w:r w:rsidRPr="0033131F">
              <w:rPr>
                <w:lang w:val="en-US"/>
              </w:rPr>
              <w:lastRenderedPageBreak/>
              <w:t>Farm number </w:t>
            </w:r>
            <w:r w:rsidRPr="0033131F">
              <w:t> </w:t>
            </w:r>
          </w:p>
        </w:tc>
        <w:tc>
          <w:tcPr>
            <w:tcW w:w="7485" w:type="dxa"/>
            <w:tcBorders>
              <w:top w:val="single" w:sz="6" w:space="0" w:color="auto"/>
              <w:left w:val="single" w:sz="6" w:space="0" w:color="auto"/>
              <w:bottom w:val="single" w:sz="6" w:space="0" w:color="auto"/>
              <w:right w:val="single" w:sz="6" w:space="0" w:color="auto"/>
            </w:tcBorders>
            <w:shd w:val="clear" w:color="auto" w:fill="auto"/>
            <w:hideMark/>
          </w:tcPr>
          <w:p w14:paraId="56873C17" w14:textId="77777777" w:rsidR="0033131F" w:rsidRPr="0033131F" w:rsidRDefault="0033131F" w:rsidP="0033131F">
            <w:pPr>
              <w:pStyle w:val="BodyText"/>
            </w:pPr>
            <w:r w:rsidRPr="0033131F">
              <w:rPr>
                <w:lang w:val="en-US"/>
              </w:rPr>
              <w:t xml:space="preserve">To be transcribed as seen from the last part of the Parish Number, e.g. </w:t>
            </w:r>
            <w:r w:rsidRPr="0033131F">
              <w:rPr>
                <w:i/>
                <w:iCs/>
                <w:lang w:val="en-US"/>
              </w:rPr>
              <w:t>“9”.</w:t>
            </w:r>
            <w:r w:rsidRPr="0033131F">
              <w:t> </w:t>
            </w:r>
          </w:p>
        </w:tc>
      </w:tr>
      <w:tr w:rsidR="0033131F" w:rsidRPr="0033131F" w14:paraId="26E01A71" w14:textId="77777777" w:rsidTr="0033131F">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6324E4D" w14:textId="77777777" w:rsidR="0033131F" w:rsidRPr="0033131F" w:rsidRDefault="0033131F" w:rsidP="0033131F">
            <w:pPr>
              <w:pStyle w:val="BodyText"/>
            </w:pPr>
            <w:r w:rsidRPr="0033131F">
              <w:rPr>
                <w:lang w:val="en-US"/>
              </w:rPr>
              <w:t>Farm name </w:t>
            </w:r>
            <w:r w:rsidRPr="0033131F">
              <w:t> </w:t>
            </w:r>
          </w:p>
        </w:tc>
        <w:tc>
          <w:tcPr>
            <w:tcW w:w="7485" w:type="dxa"/>
            <w:tcBorders>
              <w:top w:val="single" w:sz="6" w:space="0" w:color="auto"/>
              <w:left w:val="single" w:sz="6" w:space="0" w:color="auto"/>
              <w:bottom w:val="single" w:sz="6" w:space="0" w:color="auto"/>
              <w:right w:val="single" w:sz="6" w:space="0" w:color="auto"/>
            </w:tcBorders>
            <w:shd w:val="clear" w:color="auto" w:fill="auto"/>
            <w:hideMark/>
          </w:tcPr>
          <w:p w14:paraId="32F2C799" w14:textId="77777777" w:rsidR="0033131F" w:rsidRPr="0033131F" w:rsidRDefault="0033131F" w:rsidP="0033131F">
            <w:pPr>
              <w:pStyle w:val="BodyText"/>
            </w:pPr>
            <w:r w:rsidRPr="0033131F">
              <w:rPr>
                <w:lang w:val="en-US"/>
              </w:rPr>
              <w:t xml:space="preserve">To be transcribed as seen from the Name of Farm or Farms, e.g. </w:t>
            </w:r>
            <w:r w:rsidRPr="0033131F">
              <w:rPr>
                <w:i/>
                <w:iCs/>
                <w:lang w:val="en-US"/>
              </w:rPr>
              <w:t>“South Bank”</w:t>
            </w:r>
            <w:r w:rsidRPr="0033131F">
              <w:t> </w:t>
            </w:r>
          </w:p>
        </w:tc>
      </w:tr>
      <w:tr w:rsidR="0033131F" w:rsidRPr="0033131F" w14:paraId="46DB7D68" w14:textId="77777777" w:rsidTr="0033131F">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E631D11" w14:textId="77777777" w:rsidR="0033131F" w:rsidRPr="0033131F" w:rsidRDefault="0033131F" w:rsidP="0033131F">
            <w:pPr>
              <w:pStyle w:val="BodyText"/>
            </w:pPr>
            <w:r w:rsidRPr="0033131F">
              <w:rPr>
                <w:lang w:val="en-US"/>
              </w:rPr>
              <w:t>Addressee name </w:t>
            </w:r>
            <w:r w:rsidRPr="0033131F">
              <w:t> </w:t>
            </w:r>
          </w:p>
        </w:tc>
        <w:tc>
          <w:tcPr>
            <w:tcW w:w="7485" w:type="dxa"/>
            <w:tcBorders>
              <w:top w:val="single" w:sz="6" w:space="0" w:color="auto"/>
              <w:left w:val="single" w:sz="6" w:space="0" w:color="auto"/>
              <w:bottom w:val="single" w:sz="6" w:space="0" w:color="auto"/>
              <w:right w:val="single" w:sz="6" w:space="0" w:color="auto"/>
            </w:tcBorders>
            <w:shd w:val="clear" w:color="auto" w:fill="auto"/>
            <w:hideMark/>
          </w:tcPr>
          <w:p w14:paraId="3B5F01F9" w14:textId="77777777" w:rsidR="0033131F" w:rsidRPr="0033131F" w:rsidRDefault="0033131F" w:rsidP="0033131F">
            <w:pPr>
              <w:pStyle w:val="BodyText"/>
            </w:pPr>
            <w:r w:rsidRPr="0033131F">
              <w:rPr>
                <w:lang w:val="en-US"/>
              </w:rPr>
              <w:t xml:space="preserve">To be transcribed from the Name and Address of Occupier, e.g. </w:t>
            </w:r>
            <w:r w:rsidRPr="0033131F">
              <w:rPr>
                <w:i/>
                <w:iCs/>
                <w:lang w:val="en-US"/>
              </w:rPr>
              <w:t>"J A Powell"</w:t>
            </w:r>
            <w:r w:rsidRPr="0033131F">
              <w:rPr>
                <w:lang w:val="en-US"/>
              </w:rPr>
              <w:t>. Please see detailed guidance available via the iWeb platform for detailed rules on how The National Archives expects names and titles to be captured. </w:t>
            </w:r>
            <w:r w:rsidRPr="0033131F">
              <w:t> </w:t>
            </w:r>
          </w:p>
        </w:tc>
      </w:tr>
      <w:tr w:rsidR="0033131F" w:rsidRPr="0033131F" w14:paraId="1A74E566" w14:textId="77777777" w:rsidTr="0033131F">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D66D15A" w14:textId="77777777" w:rsidR="0033131F" w:rsidRPr="0033131F" w:rsidRDefault="0033131F" w:rsidP="0033131F">
            <w:pPr>
              <w:pStyle w:val="BodyText"/>
            </w:pPr>
            <w:r w:rsidRPr="0033131F">
              <w:rPr>
                <w:lang w:val="en-US"/>
              </w:rPr>
              <w:t>Address </w:t>
            </w:r>
            <w:r w:rsidRPr="0033131F">
              <w:t> </w:t>
            </w:r>
          </w:p>
        </w:tc>
        <w:tc>
          <w:tcPr>
            <w:tcW w:w="7485" w:type="dxa"/>
            <w:tcBorders>
              <w:top w:val="single" w:sz="6" w:space="0" w:color="auto"/>
              <w:left w:val="single" w:sz="6" w:space="0" w:color="auto"/>
              <w:bottom w:val="single" w:sz="6" w:space="0" w:color="auto"/>
              <w:right w:val="single" w:sz="6" w:space="0" w:color="auto"/>
            </w:tcBorders>
            <w:shd w:val="clear" w:color="auto" w:fill="auto"/>
            <w:hideMark/>
          </w:tcPr>
          <w:p w14:paraId="1C7A49FB" w14:textId="77777777" w:rsidR="0033131F" w:rsidRPr="0033131F" w:rsidRDefault="0033131F" w:rsidP="0033131F">
            <w:pPr>
              <w:pStyle w:val="BodyText"/>
            </w:pPr>
            <w:r w:rsidRPr="0033131F">
              <w:rPr>
                <w:lang w:val="en-US"/>
              </w:rPr>
              <w:t xml:space="preserve">To be transcribed from the Name and Address of Occupier, e.g. </w:t>
            </w:r>
            <w:r w:rsidRPr="0033131F">
              <w:rPr>
                <w:i/>
                <w:iCs/>
                <w:lang w:val="en-US"/>
              </w:rPr>
              <w:t xml:space="preserve">“South Bank, Much Marcle, Ledbury”. </w:t>
            </w:r>
            <w:r w:rsidRPr="0033131F">
              <w:rPr>
                <w:lang w:val="en-US"/>
              </w:rPr>
              <w:t>Please see detailed guidance available via the iWeb platform for detailed rules on how The National Archives expects common abbreviations to be expanded.</w:t>
            </w:r>
            <w:r w:rsidRPr="0033131F">
              <w:t> </w:t>
            </w:r>
          </w:p>
        </w:tc>
      </w:tr>
    </w:tbl>
    <w:p w14:paraId="11912AE9" w14:textId="77777777" w:rsidR="0033131F" w:rsidRPr="0033131F" w:rsidRDefault="0033131F" w:rsidP="0033131F">
      <w:pPr>
        <w:pStyle w:val="BodyText"/>
      </w:pPr>
      <w:r w:rsidRPr="0033131F">
        <w:t> </w:t>
      </w:r>
    </w:p>
    <w:p w14:paraId="0927F09C" w14:textId="77777777" w:rsidR="0033131F" w:rsidRPr="0033131F" w:rsidRDefault="0033131F" w:rsidP="0033131F">
      <w:pPr>
        <w:pStyle w:val="BodyText"/>
      </w:pPr>
      <w:r w:rsidRPr="0033131F">
        <w:rPr>
          <w:b/>
          <w:bCs/>
        </w:rPr>
        <w:t>C 47/SSY</w:t>
      </w:r>
      <w:r w:rsidRPr="0033131F">
        <w:t> </w:t>
      </w:r>
    </w:p>
    <w:p w14:paraId="5C463A7B" w14:textId="77777777" w:rsidR="0033131F" w:rsidRPr="0033131F" w:rsidRDefault="0033131F" w:rsidP="0033131F">
      <w:pPr>
        <w:pStyle w:val="BodyText"/>
      </w:pPr>
      <w:r w:rsidRPr="0033131F">
        <w:t>The information to be captured is found on the reverse of the form. </w:t>
      </w:r>
    </w:p>
    <w:p w14:paraId="0D3E682A" w14:textId="77777777" w:rsidR="0033131F" w:rsidRPr="0033131F" w:rsidRDefault="0033131F" w:rsidP="0033131F">
      <w:pPr>
        <w:pStyle w:val="BodyText"/>
      </w:pPr>
      <w:r w:rsidRPr="0033131F">
        <w:t>Example image (front of form): </w:t>
      </w:r>
    </w:p>
    <w:p w14:paraId="2E2EC0D1" w14:textId="719CCE0F" w:rsidR="0033131F" w:rsidRPr="0033131F" w:rsidRDefault="0033131F" w:rsidP="0033131F">
      <w:pPr>
        <w:pStyle w:val="BodyText"/>
      </w:pPr>
      <w:r w:rsidRPr="0033131F">
        <w:rPr>
          <w:noProof/>
        </w:rPr>
        <w:lastRenderedPageBreak/>
        <w:drawing>
          <wp:inline distT="0" distB="0" distL="0" distR="0" wp14:anchorId="76AB0760" wp14:editId="5CF73C9D">
            <wp:extent cx="3021330" cy="4874260"/>
            <wp:effectExtent l="0" t="0" r="7620" b="2540"/>
            <wp:docPr id="3353868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1330" cy="4874260"/>
                    </a:xfrm>
                    <a:prstGeom prst="rect">
                      <a:avLst/>
                    </a:prstGeom>
                    <a:noFill/>
                    <a:ln>
                      <a:noFill/>
                    </a:ln>
                  </pic:spPr>
                </pic:pic>
              </a:graphicData>
            </a:graphic>
          </wp:inline>
        </w:drawing>
      </w:r>
      <w:r w:rsidRPr="0033131F">
        <w:t> </w:t>
      </w:r>
    </w:p>
    <w:p w14:paraId="52A7D62F" w14:textId="77777777" w:rsidR="0033131F" w:rsidRPr="0033131F" w:rsidRDefault="0033131F" w:rsidP="0033131F">
      <w:pPr>
        <w:pStyle w:val="BodyText"/>
      </w:pPr>
      <w:r w:rsidRPr="0033131F">
        <w:t> </w:t>
      </w:r>
    </w:p>
    <w:p w14:paraId="0BD0B520" w14:textId="77777777" w:rsidR="0033131F" w:rsidRPr="0033131F" w:rsidRDefault="0033131F" w:rsidP="0033131F">
      <w:pPr>
        <w:pStyle w:val="BodyText"/>
      </w:pPr>
      <w:r w:rsidRPr="0033131F">
        <w:t>Example image (reverse of form): </w:t>
      </w:r>
    </w:p>
    <w:p w14:paraId="60C13D40" w14:textId="4C123A25" w:rsidR="0033131F" w:rsidRPr="0033131F" w:rsidRDefault="0033131F" w:rsidP="0033131F">
      <w:pPr>
        <w:pStyle w:val="BodyText"/>
      </w:pPr>
      <w:r w:rsidRPr="0033131F">
        <w:rPr>
          <w:noProof/>
        </w:rPr>
        <w:drawing>
          <wp:inline distT="0" distB="0" distL="0" distR="0" wp14:anchorId="1A46D235" wp14:editId="04F87E4E">
            <wp:extent cx="5597525" cy="2790825"/>
            <wp:effectExtent l="0" t="0" r="3175" b="9525"/>
            <wp:docPr id="5429057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7525" cy="2790825"/>
                    </a:xfrm>
                    <a:prstGeom prst="rect">
                      <a:avLst/>
                    </a:prstGeom>
                    <a:noFill/>
                    <a:ln>
                      <a:noFill/>
                    </a:ln>
                  </pic:spPr>
                </pic:pic>
              </a:graphicData>
            </a:graphic>
          </wp:inline>
        </w:drawing>
      </w:r>
      <w:r w:rsidRPr="0033131F">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1"/>
        <w:gridCol w:w="6969"/>
      </w:tblGrid>
      <w:tr w:rsidR="0033131F" w:rsidRPr="0033131F" w14:paraId="70D55B71" w14:textId="77777777" w:rsidTr="0033131F">
        <w:trPr>
          <w:trHeight w:val="300"/>
        </w:trPr>
        <w:tc>
          <w:tcPr>
            <w:tcW w:w="94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057BC07" w14:textId="77777777" w:rsidR="0033131F" w:rsidRPr="0033131F" w:rsidRDefault="0033131F" w:rsidP="0033131F">
            <w:pPr>
              <w:pStyle w:val="BodyText"/>
              <w:divId w:val="469522171"/>
            </w:pPr>
            <w:r w:rsidRPr="0033131F">
              <w:rPr>
                <w:b/>
                <w:bCs/>
                <w:lang w:val="en-US"/>
              </w:rPr>
              <w:lastRenderedPageBreak/>
              <w:t>C47/SSY form: metadata to be captured</w:t>
            </w:r>
            <w:r w:rsidRPr="0033131F">
              <w:t> </w:t>
            </w:r>
          </w:p>
        </w:tc>
      </w:tr>
      <w:tr w:rsidR="0033131F" w:rsidRPr="0033131F" w14:paraId="361EC064" w14:textId="77777777" w:rsidTr="0033131F">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421E47A" w14:textId="77777777" w:rsidR="0033131F" w:rsidRPr="0033131F" w:rsidRDefault="0033131F" w:rsidP="0033131F">
            <w:pPr>
              <w:pStyle w:val="BodyText"/>
            </w:pPr>
            <w:r w:rsidRPr="0033131F">
              <w:rPr>
                <w:lang w:val="en-US"/>
              </w:rPr>
              <w:t>Filenames</w:t>
            </w:r>
            <w:r w:rsidRPr="0033131F">
              <w:t> </w:t>
            </w:r>
          </w:p>
        </w:tc>
        <w:tc>
          <w:tcPr>
            <w:tcW w:w="7350" w:type="dxa"/>
            <w:tcBorders>
              <w:top w:val="single" w:sz="6" w:space="0" w:color="auto"/>
              <w:left w:val="single" w:sz="6" w:space="0" w:color="auto"/>
              <w:bottom w:val="single" w:sz="6" w:space="0" w:color="auto"/>
              <w:right w:val="single" w:sz="6" w:space="0" w:color="auto"/>
            </w:tcBorders>
            <w:shd w:val="clear" w:color="auto" w:fill="auto"/>
            <w:hideMark/>
          </w:tcPr>
          <w:p w14:paraId="634701D9" w14:textId="77777777" w:rsidR="0033131F" w:rsidRPr="0033131F" w:rsidRDefault="0033131F" w:rsidP="0033131F">
            <w:pPr>
              <w:pStyle w:val="BodyText"/>
            </w:pPr>
            <w:r w:rsidRPr="0033131F">
              <w:rPr>
                <w:lang w:val="en-US"/>
              </w:rPr>
              <w:t>The filenames of the images</w:t>
            </w:r>
            <w:r w:rsidRPr="0033131F">
              <w:t>. </w:t>
            </w:r>
          </w:p>
        </w:tc>
      </w:tr>
      <w:tr w:rsidR="0033131F" w:rsidRPr="0033131F" w14:paraId="75F102BB" w14:textId="77777777" w:rsidTr="0033131F">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4C79F02" w14:textId="77777777" w:rsidR="0033131F" w:rsidRPr="0033131F" w:rsidRDefault="0033131F" w:rsidP="0033131F">
            <w:pPr>
              <w:pStyle w:val="BodyText"/>
            </w:pPr>
            <w:r w:rsidRPr="0033131F">
              <w:rPr>
                <w:lang w:val="en-US"/>
              </w:rPr>
              <w:t>Document type </w:t>
            </w:r>
            <w:r w:rsidRPr="0033131F">
              <w:t> </w:t>
            </w:r>
          </w:p>
        </w:tc>
        <w:tc>
          <w:tcPr>
            <w:tcW w:w="7350" w:type="dxa"/>
            <w:tcBorders>
              <w:top w:val="single" w:sz="6" w:space="0" w:color="auto"/>
              <w:left w:val="single" w:sz="6" w:space="0" w:color="auto"/>
              <w:bottom w:val="single" w:sz="6" w:space="0" w:color="auto"/>
              <w:right w:val="single" w:sz="6" w:space="0" w:color="auto"/>
            </w:tcBorders>
            <w:shd w:val="clear" w:color="auto" w:fill="auto"/>
            <w:hideMark/>
          </w:tcPr>
          <w:p w14:paraId="092BF209" w14:textId="77777777" w:rsidR="0033131F" w:rsidRPr="0033131F" w:rsidRDefault="0033131F" w:rsidP="0033131F">
            <w:pPr>
              <w:pStyle w:val="BodyText"/>
            </w:pPr>
            <w:r w:rsidRPr="0033131F">
              <w:rPr>
                <w:i/>
                <w:iCs/>
                <w:lang w:val="en-US"/>
              </w:rPr>
              <w:t>“C47/SSY form”.</w:t>
            </w:r>
            <w:r w:rsidRPr="0033131F">
              <w:t> </w:t>
            </w:r>
          </w:p>
        </w:tc>
      </w:tr>
      <w:tr w:rsidR="0033131F" w:rsidRPr="0033131F" w14:paraId="47CC2584" w14:textId="77777777" w:rsidTr="0033131F">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A02BA5E" w14:textId="77777777" w:rsidR="0033131F" w:rsidRPr="0033131F" w:rsidRDefault="0033131F" w:rsidP="0033131F">
            <w:pPr>
              <w:pStyle w:val="BodyText"/>
            </w:pPr>
            <w:r w:rsidRPr="0033131F">
              <w:rPr>
                <w:lang w:val="en-US"/>
              </w:rPr>
              <w:t>Addressee name </w:t>
            </w:r>
            <w:r w:rsidRPr="0033131F">
              <w:t> </w:t>
            </w:r>
          </w:p>
        </w:tc>
        <w:tc>
          <w:tcPr>
            <w:tcW w:w="7350" w:type="dxa"/>
            <w:tcBorders>
              <w:top w:val="single" w:sz="6" w:space="0" w:color="auto"/>
              <w:left w:val="single" w:sz="6" w:space="0" w:color="auto"/>
              <w:bottom w:val="single" w:sz="6" w:space="0" w:color="auto"/>
              <w:right w:val="single" w:sz="6" w:space="0" w:color="auto"/>
            </w:tcBorders>
            <w:shd w:val="clear" w:color="auto" w:fill="auto"/>
            <w:hideMark/>
          </w:tcPr>
          <w:p w14:paraId="15B47A7F" w14:textId="77777777" w:rsidR="0033131F" w:rsidRPr="0033131F" w:rsidRDefault="0033131F" w:rsidP="0033131F">
            <w:pPr>
              <w:pStyle w:val="BodyText"/>
            </w:pPr>
            <w:r w:rsidRPr="0033131F">
              <w:rPr>
                <w:lang w:val="en-US"/>
              </w:rPr>
              <w:t xml:space="preserve">Name of the person(s) the form is addressed to, including their title,e.g. </w:t>
            </w:r>
            <w:r w:rsidRPr="0033131F">
              <w:rPr>
                <w:i/>
                <w:iCs/>
                <w:lang w:val="en-US"/>
              </w:rPr>
              <w:t>“Mrs J Powell"</w:t>
            </w:r>
            <w:r w:rsidRPr="0033131F">
              <w:rPr>
                <w:lang w:val="en-US"/>
              </w:rPr>
              <w:t xml:space="preserve">. In this instance, the title </w:t>
            </w:r>
            <w:r w:rsidRPr="0033131F">
              <w:rPr>
                <w:i/>
                <w:iCs/>
                <w:lang w:val="en-US"/>
              </w:rPr>
              <w:t>“Mrs”</w:t>
            </w:r>
            <w:r w:rsidRPr="0033131F">
              <w:rPr>
                <w:lang w:val="en-US"/>
              </w:rPr>
              <w:t xml:space="preserve"> would be recorded in one field/column and </w:t>
            </w:r>
            <w:r w:rsidRPr="0033131F">
              <w:rPr>
                <w:i/>
                <w:iCs/>
                <w:lang w:val="en-US"/>
              </w:rPr>
              <w:t>“J Powell”</w:t>
            </w:r>
            <w:r w:rsidRPr="0033131F">
              <w:rPr>
                <w:lang w:val="en-US"/>
              </w:rPr>
              <w:t xml:space="preserve"> in another. Please see detailed guidance available via the iWeb platform for detailed rules on how The National Archives expects names and titles to be captured.</w:t>
            </w:r>
            <w:r w:rsidRPr="0033131F">
              <w:t> </w:t>
            </w:r>
          </w:p>
        </w:tc>
      </w:tr>
      <w:tr w:rsidR="0033131F" w:rsidRPr="0033131F" w14:paraId="584B1859" w14:textId="77777777" w:rsidTr="0033131F">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DC80873" w14:textId="77777777" w:rsidR="0033131F" w:rsidRPr="0033131F" w:rsidRDefault="0033131F" w:rsidP="0033131F">
            <w:pPr>
              <w:pStyle w:val="BodyText"/>
            </w:pPr>
            <w:r w:rsidRPr="0033131F">
              <w:rPr>
                <w:lang w:val="en-US"/>
              </w:rPr>
              <w:t>County </w:t>
            </w:r>
            <w:r w:rsidRPr="0033131F">
              <w:t> </w:t>
            </w:r>
          </w:p>
        </w:tc>
        <w:tc>
          <w:tcPr>
            <w:tcW w:w="7350" w:type="dxa"/>
            <w:tcBorders>
              <w:top w:val="single" w:sz="6" w:space="0" w:color="auto"/>
              <w:left w:val="single" w:sz="6" w:space="0" w:color="auto"/>
              <w:bottom w:val="single" w:sz="6" w:space="0" w:color="auto"/>
              <w:right w:val="single" w:sz="6" w:space="0" w:color="auto"/>
            </w:tcBorders>
            <w:shd w:val="clear" w:color="auto" w:fill="auto"/>
            <w:hideMark/>
          </w:tcPr>
          <w:p w14:paraId="7DF91943" w14:textId="77777777" w:rsidR="0033131F" w:rsidRPr="0033131F" w:rsidRDefault="0033131F" w:rsidP="0033131F">
            <w:pPr>
              <w:pStyle w:val="BodyText"/>
            </w:pPr>
            <w:r w:rsidRPr="0033131F">
              <w:t xml:space="preserve">This should be the same for all the forms in the bundle and a list of authorised values will be provided, e.g. in this case the value could be pre-populated as </w:t>
            </w:r>
            <w:r w:rsidRPr="0033131F">
              <w:rPr>
                <w:i/>
                <w:iCs/>
              </w:rPr>
              <w:t xml:space="preserve">“HF Herefordshire”. </w:t>
            </w:r>
            <w:r w:rsidRPr="0033131F">
              <w:t>If pre-populated, a check should be made that the assumed value matches the information on the form and corrected if wrong. </w:t>
            </w:r>
          </w:p>
        </w:tc>
      </w:tr>
      <w:tr w:rsidR="0033131F" w:rsidRPr="0033131F" w14:paraId="7582C7BD" w14:textId="77777777" w:rsidTr="0033131F">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3F1F5A8" w14:textId="77777777" w:rsidR="0033131F" w:rsidRPr="0033131F" w:rsidRDefault="0033131F" w:rsidP="0033131F">
            <w:pPr>
              <w:pStyle w:val="BodyText"/>
            </w:pPr>
            <w:r w:rsidRPr="0033131F">
              <w:rPr>
                <w:lang w:val="en-US"/>
              </w:rPr>
              <w:t>Parish </w:t>
            </w:r>
            <w:r w:rsidRPr="0033131F">
              <w:t> </w:t>
            </w:r>
          </w:p>
        </w:tc>
        <w:tc>
          <w:tcPr>
            <w:tcW w:w="7350" w:type="dxa"/>
            <w:tcBorders>
              <w:top w:val="single" w:sz="6" w:space="0" w:color="auto"/>
              <w:left w:val="single" w:sz="6" w:space="0" w:color="auto"/>
              <w:bottom w:val="single" w:sz="6" w:space="0" w:color="auto"/>
              <w:right w:val="single" w:sz="6" w:space="0" w:color="auto"/>
            </w:tcBorders>
            <w:shd w:val="clear" w:color="auto" w:fill="auto"/>
            <w:hideMark/>
          </w:tcPr>
          <w:p w14:paraId="046A1A62" w14:textId="77777777" w:rsidR="0033131F" w:rsidRPr="0033131F" w:rsidRDefault="0033131F" w:rsidP="0033131F">
            <w:pPr>
              <w:pStyle w:val="BodyText"/>
            </w:pPr>
            <w:r w:rsidRPr="0033131F">
              <w:t xml:space="preserve">This should be the same for all the forms in the bundle and a list of authorised values will be provided, e.g. in this this case the value could be pre-populated as </w:t>
            </w:r>
            <w:r w:rsidRPr="0033131F">
              <w:rPr>
                <w:i/>
                <w:iCs/>
              </w:rPr>
              <w:t xml:space="preserve">“158 Much Marcle”. </w:t>
            </w:r>
            <w:r w:rsidRPr="0033131F">
              <w:t>If pre-populated, a check should be made that the assumed value matches the information on the form and corrected if wrong.  </w:t>
            </w:r>
          </w:p>
        </w:tc>
      </w:tr>
      <w:tr w:rsidR="0033131F" w:rsidRPr="0033131F" w14:paraId="1C9F40E7" w14:textId="77777777" w:rsidTr="0033131F">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53588F5" w14:textId="77777777" w:rsidR="0033131F" w:rsidRPr="0033131F" w:rsidRDefault="0033131F" w:rsidP="0033131F">
            <w:pPr>
              <w:pStyle w:val="BodyText"/>
            </w:pPr>
            <w:r w:rsidRPr="0033131F">
              <w:rPr>
                <w:lang w:val="en-US"/>
              </w:rPr>
              <w:t>Farm number </w:t>
            </w:r>
            <w:r w:rsidRPr="0033131F">
              <w:t> </w:t>
            </w:r>
          </w:p>
        </w:tc>
        <w:tc>
          <w:tcPr>
            <w:tcW w:w="7350" w:type="dxa"/>
            <w:tcBorders>
              <w:top w:val="single" w:sz="6" w:space="0" w:color="auto"/>
              <w:left w:val="single" w:sz="6" w:space="0" w:color="auto"/>
              <w:bottom w:val="single" w:sz="6" w:space="0" w:color="auto"/>
              <w:right w:val="single" w:sz="6" w:space="0" w:color="auto"/>
            </w:tcBorders>
            <w:shd w:val="clear" w:color="auto" w:fill="auto"/>
            <w:hideMark/>
          </w:tcPr>
          <w:p w14:paraId="61D3FD0A" w14:textId="77777777" w:rsidR="0033131F" w:rsidRPr="0033131F" w:rsidRDefault="0033131F" w:rsidP="0033131F">
            <w:pPr>
              <w:pStyle w:val="BodyText"/>
            </w:pPr>
            <w:r w:rsidRPr="0033131F">
              <w:rPr>
                <w:lang w:val="en-US"/>
              </w:rPr>
              <w:t xml:space="preserve">To be transcribed as seen as the number after the parish number, e.g. </w:t>
            </w:r>
            <w:r w:rsidRPr="0033131F">
              <w:rPr>
                <w:i/>
                <w:iCs/>
                <w:lang w:val="en-US"/>
              </w:rPr>
              <w:t>“9”.</w:t>
            </w:r>
            <w:r w:rsidRPr="0033131F">
              <w:t> </w:t>
            </w:r>
          </w:p>
        </w:tc>
      </w:tr>
      <w:tr w:rsidR="0033131F" w:rsidRPr="0033131F" w14:paraId="01B07BB6" w14:textId="77777777" w:rsidTr="0033131F">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4899059" w14:textId="77777777" w:rsidR="0033131F" w:rsidRPr="0033131F" w:rsidRDefault="0033131F" w:rsidP="0033131F">
            <w:pPr>
              <w:pStyle w:val="BodyText"/>
            </w:pPr>
            <w:r w:rsidRPr="0033131F">
              <w:rPr>
                <w:lang w:val="en-US"/>
              </w:rPr>
              <w:t>Address </w:t>
            </w:r>
            <w:r w:rsidRPr="0033131F">
              <w:t> </w:t>
            </w:r>
          </w:p>
        </w:tc>
        <w:tc>
          <w:tcPr>
            <w:tcW w:w="7350" w:type="dxa"/>
            <w:tcBorders>
              <w:top w:val="single" w:sz="6" w:space="0" w:color="auto"/>
              <w:left w:val="single" w:sz="6" w:space="0" w:color="auto"/>
              <w:bottom w:val="single" w:sz="6" w:space="0" w:color="auto"/>
              <w:right w:val="single" w:sz="6" w:space="0" w:color="auto"/>
            </w:tcBorders>
            <w:shd w:val="clear" w:color="auto" w:fill="auto"/>
            <w:hideMark/>
          </w:tcPr>
          <w:p w14:paraId="4C73632C" w14:textId="77777777" w:rsidR="0033131F" w:rsidRPr="0033131F" w:rsidRDefault="0033131F" w:rsidP="0033131F">
            <w:pPr>
              <w:pStyle w:val="BodyText"/>
            </w:pPr>
            <w:r w:rsidRPr="0033131F">
              <w:rPr>
                <w:lang w:val="en-US"/>
              </w:rPr>
              <w:t xml:space="preserve">The address the form is sent to e.g. </w:t>
            </w:r>
            <w:r w:rsidRPr="0033131F">
              <w:rPr>
                <w:i/>
                <w:iCs/>
                <w:lang w:val="en-US"/>
              </w:rPr>
              <w:t>“South Bank, Much Marcle, Ledbury, Herefordshire”.</w:t>
            </w:r>
            <w:r w:rsidRPr="0033131F">
              <w:rPr>
                <w:lang w:val="en-US"/>
              </w:rPr>
              <w:t>Please see detailed guidance available via the iWeb platform for detailed rules on how The National Archives expects common abbreviations to be expanded.</w:t>
            </w:r>
            <w:r w:rsidRPr="0033131F">
              <w:t> </w:t>
            </w:r>
          </w:p>
        </w:tc>
      </w:tr>
    </w:tbl>
    <w:p w14:paraId="6A8697BB" w14:textId="77777777" w:rsidR="0033131F" w:rsidRPr="0033131F" w:rsidRDefault="0033131F" w:rsidP="0033131F">
      <w:pPr>
        <w:pStyle w:val="BodyText"/>
      </w:pPr>
      <w:r w:rsidRPr="0033131F">
        <w:rPr>
          <w:b/>
          <w:bCs/>
        </w:rPr>
        <w:t>B496/EI</w:t>
      </w:r>
      <w:r w:rsidRPr="0033131F">
        <w:t>  </w:t>
      </w:r>
    </w:p>
    <w:p w14:paraId="398C29D2" w14:textId="0529D028" w:rsidR="0033131F" w:rsidRPr="0033131F" w:rsidRDefault="0033131F" w:rsidP="0033131F">
      <w:pPr>
        <w:pStyle w:val="BodyText"/>
      </w:pPr>
      <w:r w:rsidRPr="0033131F">
        <w:t>The information to be captured is to be found on the front of the form. </w:t>
      </w:r>
    </w:p>
    <w:p w14:paraId="512D413E" w14:textId="77777777" w:rsidR="0033131F" w:rsidRPr="0033131F" w:rsidRDefault="0033131F" w:rsidP="0033131F">
      <w:pPr>
        <w:pStyle w:val="BodyText"/>
      </w:pPr>
      <w:r w:rsidRPr="0033131F">
        <w:t>Example image (front of form): </w:t>
      </w:r>
    </w:p>
    <w:p w14:paraId="502CCD33" w14:textId="7209747C" w:rsidR="0033131F" w:rsidRPr="0033131F" w:rsidRDefault="0033131F" w:rsidP="0033131F">
      <w:pPr>
        <w:pStyle w:val="BodyText"/>
      </w:pPr>
      <w:r w:rsidRPr="0033131F">
        <w:rPr>
          <w:noProof/>
        </w:rPr>
        <w:lastRenderedPageBreak/>
        <w:drawing>
          <wp:inline distT="0" distB="0" distL="0" distR="0" wp14:anchorId="29FAF720" wp14:editId="1B4263B1">
            <wp:extent cx="3752850" cy="4874260"/>
            <wp:effectExtent l="0" t="0" r="0" b="2540"/>
            <wp:docPr id="17035808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52850" cy="4874260"/>
                    </a:xfrm>
                    <a:prstGeom prst="rect">
                      <a:avLst/>
                    </a:prstGeom>
                    <a:noFill/>
                    <a:ln>
                      <a:noFill/>
                    </a:ln>
                  </pic:spPr>
                </pic:pic>
              </a:graphicData>
            </a:graphic>
          </wp:inline>
        </w:drawing>
      </w:r>
      <w:r w:rsidRPr="0033131F">
        <w:t> </w:t>
      </w:r>
    </w:p>
    <w:p w14:paraId="7892629D" w14:textId="12ED9F1E" w:rsidR="0033131F" w:rsidRPr="0033131F" w:rsidRDefault="0033131F" w:rsidP="0033131F">
      <w:pPr>
        <w:pStyle w:val="BodyText"/>
      </w:pPr>
    </w:p>
    <w:p w14:paraId="22DE2A75" w14:textId="77777777" w:rsidR="0033131F" w:rsidRPr="0033131F" w:rsidRDefault="0033131F" w:rsidP="0033131F">
      <w:pPr>
        <w:pStyle w:val="BodyText"/>
      </w:pPr>
      <w:r w:rsidRPr="0033131F">
        <w:t>Example image (reverse of form): </w:t>
      </w:r>
    </w:p>
    <w:p w14:paraId="400F8313" w14:textId="5D54E26F" w:rsidR="0033131F" w:rsidRPr="0033131F" w:rsidRDefault="0033131F" w:rsidP="0033131F">
      <w:pPr>
        <w:pStyle w:val="BodyText"/>
      </w:pPr>
      <w:r w:rsidRPr="0033131F">
        <w:rPr>
          <w:noProof/>
        </w:rPr>
        <w:lastRenderedPageBreak/>
        <w:drawing>
          <wp:inline distT="0" distB="0" distL="0" distR="0" wp14:anchorId="1BE73F20" wp14:editId="778A99FD">
            <wp:extent cx="3752850" cy="4874260"/>
            <wp:effectExtent l="0" t="0" r="0" b="2540"/>
            <wp:docPr id="21471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2850" cy="4874260"/>
                    </a:xfrm>
                    <a:prstGeom prst="rect">
                      <a:avLst/>
                    </a:prstGeom>
                    <a:noFill/>
                    <a:ln>
                      <a:noFill/>
                    </a:ln>
                  </pic:spPr>
                </pic:pic>
              </a:graphicData>
            </a:graphic>
          </wp:inline>
        </w:drawing>
      </w:r>
      <w:r w:rsidRPr="0033131F">
        <w:t> </w:t>
      </w:r>
    </w:p>
    <w:p w14:paraId="2E244F10" w14:textId="77777777" w:rsidR="0033131F" w:rsidRPr="0033131F" w:rsidRDefault="0033131F" w:rsidP="0033131F">
      <w:pPr>
        <w:pStyle w:val="BodyText"/>
      </w:pPr>
      <w:r w:rsidRPr="0033131F">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2"/>
        <w:gridCol w:w="6678"/>
      </w:tblGrid>
      <w:tr w:rsidR="0033131F" w:rsidRPr="0033131F" w14:paraId="2B0D174B" w14:textId="77777777" w:rsidTr="0033131F">
        <w:trPr>
          <w:trHeight w:val="300"/>
        </w:trPr>
        <w:tc>
          <w:tcPr>
            <w:tcW w:w="94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F9E683" w14:textId="77777777" w:rsidR="0033131F" w:rsidRPr="0033131F" w:rsidRDefault="0033131F" w:rsidP="0033131F">
            <w:pPr>
              <w:pStyle w:val="BodyText"/>
              <w:divId w:val="1461725917"/>
            </w:pPr>
            <w:r w:rsidRPr="0033131F">
              <w:rPr>
                <w:b/>
                <w:bCs/>
              </w:rPr>
              <w:t xml:space="preserve">B496/EI </w:t>
            </w:r>
            <w:r w:rsidRPr="0033131F">
              <w:rPr>
                <w:b/>
                <w:bCs/>
                <w:lang w:val="en-US"/>
              </w:rPr>
              <w:t>form: metadata to be captured</w:t>
            </w:r>
            <w:r w:rsidRPr="0033131F">
              <w:t> </w:t>
            </w:r>
          </w:p>
        </w:tc>
      </w:tr>
      <w:tr w:rsidR="0033131F" w:rsidRPr="0033131F" w14:paraId="2C9C5043"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30435AB5" w14:textId="77777777" w:rsidR="0033131F" w:rsidRPr="0033131F" w:rsidRDefault="0033131F" w:rsidP="0033131F">
            <w:pPr>
              <w:pStyle w:val="BodyText"/>
            </w:pPr>
            <w:r w:rsidRPr="0033131F">
              <w:rPr>
                <w:lang w:val="en-US"/>
              </w:rPr>
              <w:t>Filenames </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22FBB004" w14:textId="77777777" w:rsidR="0033131F" w:rsidRPr="0033131F" w:rsidRDefault="0033131F" w:rsidP="0033131F">
            <w:pPr>
              <w:pStyle w:val="BodyText"/>
            </w:pPr>
            <w:r w:rsidRPr="0033131F">
              <w:rPr>
                <w:lang w:val="en-US"/>
              </w:rPr>
              <w:t>The filenames of the images</w:t>
            </w:r>
            <w:r w:rsidRPr="0033131F">
              <w:t>. </w:t>
            </w:r>
          </w:p>
        </w:tc>
      </w:tr>
      <w:tr w:rsidR="0033131F" w:rsidRPr="0033131F" w14:paraId="77E7308F"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03BFE6C5" w14:textId="77777777" w:rsidR="0033131F" w:rsidRPr="0033131F" w:rsidRDefault="0033131F" w:rsidP="0033131F">
            <w:pPr>
              <w:pStyle w:val="BodyText"/>
            </w:pPr>
            <w:r w:rsidRPr="0033131F">
              <w:rPr>
                <w:lang w:val="en-US"/>
              </w:rPr>
              <w:t>Document type </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7404D187" w14:textId="77777777" w:rsidR="0033131F" w:rsidRPr="0033131F" w:rsidRDefault="0033131F" w:rsidP="0033131F">
            <w:pPr>
              <w:pStyle w:val="BodyText"/>
            </w:pPr>
            <w:r w:rsidRPr="0033131F">
              <w:rPr>
                <w:i/>
                <w:iCs/>
                <w:lang w:val="en-US"/>
              </w:rPr>
              <w:t>“B496/EI form” </w:t>
            </w:r>
            <w:r w:rsidRPr="0033131F">
              <w:t> </w:t>
            </w:r>
          </w:p>
        </w:tc>
      </w:tr>
      <w:tr w:rsidR="0033131F" w:rsidRPr="0033131F" w14:paraId="2FB5B711"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7B3EDC5A" w14:textId="77777777" w:rsidR="0033131F" w:rsidRPr="0033131F" w:rsidRDefault="0033131F" w:rsidP="0033131F">
            <w:pPr>
              <w:pStyle w:val="BodyText"/>
            </w:pPr>
            <w:r w:rsidRPr="0033131F">
              <w:rPr>
                <w:lang w:val="en-US"/>
              </w:rPr>
              <w:t>Owner name</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35985305" w14:textId="77777777" w:rsidR="0033131F" w:rsidRPr="0033131F" w:rsidRDefault="0033131F" w:rsidP="0033131F">
            <w:pPr>
              <w:pStyle w:val="BodyText"/>
            </w:pPr>
            <w:r w:rsidRPr="0033131F">
              <w:rPr>
                <w:lang w:val="en-US"/>
              </w:rPr>
              <w:t>To be transcribed as seen from section A2, e.g. “</w:t>
            </w:r>
            <w:r w:rsidRPr="0033131F">
              <w:rPr>
                <w:i/>
                <w:iCs/>
                <w:lang w:val="en-US"/>
              </w:rPr>
              <w:t xml:space="preserve">J J S Powell’, </w:t>
            </w:r>
            <w:r w:rsidRPr="0033131F">
              <w:rPr>
                <w:lang w:val="en-US"/>
              </w:rPr>
              <w:t>following a specified set of rules. Please see detailed guidance available via the iWeb platform for detailed rules on how The National Archives expects names and titles to be captured.</w:t>
            </w:r>
            <w:r w:rsidRPr="0033131F">
              <w:t> </w:t>
            </w:r>
          </w:p>
        </w:tc>
      </w:tr>
      <w:tr w:rsidR="0033131F" w:rsidRPr="0033131F" w14:paraId="478D24ED"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693CCF41" w14:textId="77777777" w:rsidR="0033131F" w:rsidRPr="0033131F" w:rsidRDefault="0033131F" w:rsidP="0033131F">
            <w:pPr>
              <w:pStyle w:val="BodyText"/>
            </w:pPr>
            <w:r w:rsidRPr="0033131F">
              <w:rPr>
                <w:lang w:val="en-US"/>
              </w:rPr>
              <w:t>County </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5CE7E6C6" w14:textId="77777777" w:rsidR="0033131F" w:rsidRPr="0033131F" w:rsidRDefault="0033131F" w:rsidP="0033131F">
            <w:pPr>
              <w:pStyle w:val="BodyText"/>
            </w:pPr>
            <w:r w:rsidRPr="0033131F">
              <w:t xml:space="preserve">This should be the same for all the forms in the bundle and a list of authorised values will be provided, e.g. in this case the value could be pre-populated as </w:t>
            </w:r>
            <w:r w:rsidRPr="0033131F">
              <w:rPr>
                <w:i/>
                <w:iCs/>
              </w:rPr>
              <w:t>“HF Herefordshire”.</w:t>
            </w:r>
            <w:r w:rsidRPr="0033131F">
              <w:t xml:space="preserve"> If pre-populated, a check should be made that the assumed value matches the information on the form and corrected if wrong. </w:t>
            </w:r>
          </w:p>
        </w:tc>
      </w:tr>
      <w:tr w:rsidR="0033131F" w:rsidRPr="0033131F" w14:paraId="6E0344E1"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0CCE80A0" w14:textId="77777777" w:rsidR="0033131F" w:rsidRPr="0033131F" w:rsidRDefault="0033131F" w:rsidP="0033131F">
            <w:pPr>
              <w:pStyle w:val="BodyText"/>
            </w:pPr>
            <w:r w:rsidRPr="0033131F">
              <w:rPr>
                <w:lang w:val="en-US"/>
              </w:rPr>
              <w:t>Parish </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69293C82" w14:textId="77777777" w:rsidR="0033131F" w:rsidRPr="0033131F" w:rsidRDefault="0033131F" w:rsidP="0033131F">
            <w:pPr>
              <w:pStyle w:val="BodyText"/>
            </w:pPr>
            <w:r w:rsidRPr="0033131F">
              <w:t xml:space="preserve">This should be the same for all the forms in the bundle and a list of authorised values will be provided, e.g. in this this case the </w:t>
            </w:r>
            <w:r w:rsidRPr="0033131F">
              <w:lastRenderedPageBreak/>
              <w:t xml:space="preserve">value could be pre-populated as </w:t>
            </w:r>
            <w:r w:rsidRPr="0033131F">
              <w:rPr>
                <w:i/>
                <w:iCs/>
              </w:rPr>
              <w:t xml:space="preserve">“158 Much Marcle”. </w:t>
            </w:r>
            <w:r w:rsidRPr="0033131F">
              <w:t>If pre-populated, a check should be made that the assumed value matches the information on the form and corrected if wrong.  </w:t>
            </w:r>
          </w:p>
        </w:tc>
      </w:tr>
      <w:tr w:rsidR="0033131F" w:rsidRPr="0033131F" w14:paraId="2392E9DB"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0E765D09" w14:textId="77777777" w:rsidR="0033131F" w:rsidRPr="0033131F" w:rsidRDefault="0033131F" w:rsidP="0033131F">
            <w:pPr>
              <w:pStyle w:val="BodyText"/>
            </w:pPr>
            <w:r w:rsidRPr="0033131F">
              <w:rPr>
                <w:lang w:val="en-US"/>
              </w:rPr>
              <w:lastRenderedPageBreak/>
              <w:t>Farm name </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6DDBC7F5" w14:textId="77777777" w:rsidR="0033131F" w:rsidRPr="0033131F" w:rsidRDefault="0033131F" w:rsidP="0033131F">
            <w:pPr>
              <w:pStyle w:val="BodyText"/>
            </w:pPr>
            <w:r w:rsidRPr="0033131F">
              <w:t xml:space="preserve">To be transcribed as seen from Name of Holding, e.g. </w:t>
            </w:r>
            <w:r w:rsidRPr="0033131F">
              <w:rPr>
                <w:i/>
                <w:iCs/>
              </w:rPr>
              <w:t>“South Bank”.</w:t>
            </w:r>
            <w:r w:rsidRPr="0033131F">
              <w:t> </w:t>
            </w:r>
          </w:p>
        </w:tc>
      </w:tr>
      <w:tr w:rsidR="0033131F" w:rsidRPr="0033131F" w14:paraId="5C1FB084"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5622471B" w14:textId="77777777" w:rsidR="0033131F" w:rsidRPr="0033131F" w:rsidRDefault="0033131F" w:rsidP="0033131F">
            <w:pPr>
              <w:pStyle w:val="BodyText"/>
            </w:pPr>
            <w:r w:rsidRPr="0033131F">
              <w:rPr>
                <w:lang w:val="en-US"/>
              </w:rPr>
              <w:t>Farm number </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7C0EBAC2" w14:textId="77777777" w:rsidR="0033131F" w:rsidRPr="0033131F" w:rsidRDefault="0033131F" w:rsidP="0033131F">
            <w:pPr>
              <w:pStyle w:val="BodyText"/>
            </w:pPr>
            <w:r w:rsidRPr="0033131F">
              <w:rPr>
                <w:lang w:val="en-US"/>
              </w:rPr>
              <w:t xml:space="preserve">To be transcribed as seen as the number after the parish number (see Code No on image), e.g. </w:t>
            </w:r>
            <w:r w:rsidRPr="0033131F">
              <w:rPr>
                <w:i/>
                <w:iCs/>
                <w:lang w:val="en-US"/>
              </w:rPr>
              <w:t>“9”.</w:t>
            </w:r>
            <w:r w:rsidRPr="0033131F">
              <w:t> </w:t>
            </w:r>
          </w:p>
        </w:tc>
      </w:tr>
      <w:tr w:rsidR="0033131F" w:rsidRPr="0033131F" w14:paraId="363D4CED"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46C3A486" w14:textId="77777777" w:rsidR="0033131F" w:rsidRPr="0033131F" w:rsidRDefault="0033131F" w:rsidP="0033131F">
            <w:pPr>
              <w:pStyle w:val="BodyText"/>
            </w:pPr>
            <w:r w:rsidRPr="0033131F">
              <w:rPr>
                <w:lang w:val="en-US"/>
              </w:rPr>
              <w:t>Farmer name </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5A8B8A16" w14:textId="77777777" w:rsidR="0033131F" w:rsidRPr="0033131F" w:rsidRDefault="0033131F" w:rsidP="0033131F">
            <w:pPr>
              <w:pStyle w:val="BodyText"/>
            </w:pPr>
            <w:r w:rsidRPr="0033131F">
              <w:rPr>
                <w:lang w:val="en-US"/>
              </w:rPr>
              <w:t xml:space="preserve">To be transcribed as seen from Name of Farmer, e.g. </w:t>
            </w:r>
            <w:r w:rsidRPr="0033131F">
              <w:rPr>
                <w:i/>
                <w:iCs/>
                <w:lang w:val="en-US"/>
              </w:rPr>
              <w:t>“J Powell"</w:t>
            </w:r>
            <w:r w:rsidRPr="0033131F">
              <w:rPr>
                <w:lang w:val="en-US"/>
              </w:rPr>
              <w:t>. Please see detailed guidance available via the iWeb platform for detailed rules on how The National Archives expects names and titles to be captured.</w:t>
            </w:r>
            <w:r w:rsidRPr="0033131F">
              <w:t> </w:t>
            </w:r>
          </w:p>
        </w:tc>
      </w:tr>
      <w:tr w:rsidR="0033131F" w:rsidRPr="0033131F" w14:paraId="5652588C"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68BCFF41" w14:textId="77777777" w:rsidR="0033131F" w:rsidRPr="0033131F" w:rsidRDefault="0033131F" w:rsidP="0033131F">
            <w:pPr>
              <w:pStyle w:val="BodyText"/>
            </w:pPr>
            <w:r w:rsidRPr="0033131F">
              <w:rPr>
                <w:lang w:val="en-US"/>
              </w:rPr>
              <w:t>Farmer address </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359954AE" w14:textId="77777777" w:rsidR="0033131F" w:rsidRPr="0033131F" w:rsidRDefault="0033131F" w:rsidP="0033131F">
            <w:pPr>
              <w:pStyle w:val="BodyText"/>
            </w:pPr>
            <w:r w:rsidRPr="0033131F">
              <w:rPr>
                <w:lang w:val="en-US"/>
              </w:rPr>
              <w:t xml:space="preserve">To be transcribed from the Address of Farmer, e.g. </w:t>
            </w:r>
            <w:r w:rsidRPr="0033131F">
              <w:rPr>
                <w:i/>
                <w:iCs/>
                <w:lang w:val="en-US"/>
              </w:rPr>
              <w:t xml:space="preserve">“South Bank, Much Marcle, Ledbury”. </w:t>
            </w:r>
            <w:r w:rsidRPr="0033131F">
              <w:rPr>
                <w:lang w:val="en-US"/>
              </w:rPr>
              <w:t>Please see detailed guidance available via the iWeb platform for detailed rules on how The National Archives expects common abbreviations to be expanded.</w:t>
            </w:r>
            <w:r w:rsidRPr="0033131F">
              <w:t> </w:t>
            </w:r>
          </w:p>
        </w:tc>
      </w:tr>
      <w:tr w:rsidR="0033131F" w:rsidRPr="0033131F" w14:paraId="0158268E"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301BDBAF" w14:textId="77777777" w:rsidR="0033131F" w:rsidRPr="0033131F" w:rsidRDefault="0033131F" w:rsidP="0033131F">
            <w:pPr>
              <w:pStyle w:val="BodyText"/>
            </w:pPr>
            <w:r w:rsidRPr="0033131F">
              <w:rPr>
                <w:lang w:val="en-US"/>
              </w:rPr>
              <w:t>Acreage</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37C7A6D6" w14:textId="77777777" w:rsidR="0033131F" w:rsidRPr="0033131F" w:rsidRDefault="0033131F" w:rsidP="0033131F">
            <w:pPr>
              <w:pStyle w:val="BodyText"/>
            </w:pPr>
            <w:r w:rsidRPr="0033131F">
              <w:t xml:space="preserve">To be transcribed from handwritten annotation at top right, with fractions converted to decimals, e.g. </w:t>
            </w:r>
            <w:r w:rsidRPr="0033131F">
              <w:rPr>
                <w:i/>
                <w:iCs/>
              </w:rPr>
              <w:t>“7.75”.</w:t>
            </w:r>
            <w:r w:rsidRPr="0033131F">
              <w:t> </w:t>
            </w:r>
          </w:p>
        </w:tc>
      </w:tr>
      <w:tr w:rsidR="0033131F" w:rsidRPr="0033131F" w14:paraId="75FA3B82"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2DCBBBA7" w14:textId="77777777" w:rsidR="0033131F" w:rsidRPr="0033131F" w:rsidRDefault="0033131F" w:rsidP="0033131F">
            <w:pPr>
              <w:pStyle w:val="BodyText"/>
            </w:pPr>
            <w:r w:rsidRPr="0033131F">
              <w:t>OS map sheet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7BEAB3A2" w14:textId="77777777" w:rsidR="0033131F" w:rsidRPr="0033131F" w:rsidRDefault="0033131F" w:rsidP="0033131F">
            <w:pPr>
              <w:pStyle w:val="BodyText"/>
            </w:pPr>
            <w:r w:rsidRPr="0033131F">
              <w:t>To be transcribed as seen from No and edition of 6 inch OS sheet containing farmstead, e.g. “</w:t>
            </w:r>
            <w:r w:rsidRPr="0033131F">
              <w:rPr>
                <w:i/>
                <w:iCs/>
              </w:rPr>
              <w:t>XLI SW 1941”.</w:t>
            </w:r>
            <w:r w:rsidRPr="0033131F">
              <w:t> </w:t>
            </w:r>
          </w:p>
        </w:tc>
      </w:tr>
      <w:tr w:rsidR="0033131F" w:rsidRPr="0033131F" w14:paraId="75743C81"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1BC9D0CE" w14:textId="77777777" w:rsidR="0033131F" w:rsidRPr="0033131F" w:rsidRDefault="0033131F" w:rsidP="0033131F">
            <w:pPr>
              <w:pStyle w:val="BodyText"/>
            </w:pPr>
            <w:r w:rsidRPr="0033131F">
              <w:t>Field info date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285C3BF0" w14:textId="77777777" w:rsidR="0033131F" w:rsidRPr="0033131F" w:rsidRDefault="0033131F" w:rsidP="0033131F">
            <w:pPr>
              <w:pStyle w:val="BodyText"/>
            </w:pPr>
            <w:r w:rsidRPr="0033131F">
              <w:t>To be transcribed from Date of recording and standardised as day month (in full) year, e.g. “</w:t>
            </w:r>
            <w:r w:rsidRPr="0033131F">
              <w:rPr>
                <w:i/>
                <w:iCs/>
              </w:rPr>
              <w:t>23 October 1943”.</w:t>
            </w:r>
            <w:r w:rsidRPr="0033131F">
              <w:t> </w:t>
            </w:r>
          </w:p>
        </w:tc>
      </w:tr>
      <w:tr w:rsidR="0033131F" w:rsidRPr="0033131F" w14:paraId="723D1A13"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0742044C" w14:textId="77777777" w:rsidR="0033131F" w:rsidRPr="0033131F" w:rsidRDefault="0033131F" w:rsidP="0033131F">
            <w:pPr>
              <w:pStyle w:val="BodyText"/>
            </w:pPr>
            <w:r w:rsidRPr="0033131F">
              <w:t>Primary record date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0AAB8C96" w14:textId="77777777" w:rsidR="0033131F" w:rsidRPr="0033131F" w:rsidRDefault="0033131F" w:rsidP="0033131F">
            <w:pPr>
              <w:pStyle w:val="BodyText"/>
            </w:pPr>
            <w:r w:rsidRPr="0033131F">
              <w:t xml:space="preserve">To be transcribed from Date and standardised as day month (in full) year, e.g. </w:t>
            </w:r>
            <w:r w:rsidRPr="0033131F">
              <w:rPr>
                <w:i/>
                <w:iCs/>
              </w:rPr>
              <w:t>“28 October 1943”.</w:t>
            </w:r>
            <w:r w:rsidRPr="0033131F">
              <w:t> </w:t>
            </w:r>
          </w:p>
        </w:tc>
      </w:tr>
    </w:tbl>
    <w:p w14:paraId="163B2629" w14:textId="77777777" w:rsidR="00F00D0C" w:rsidRDefault="00F00D0C" w:rsidP="0033131F">
      <w:pPr>
        <w:pStyle w:val="BodyText"/>
        <w:rPr>
          <w:b/>
          <w:bCs/>
        </w:rPr>
      </w:pPr>
    </w:p>
    <w:p w14:paraId="5DAA68E8" w14:textId="4A3CB6BC" w:rsidR="0033131F" w:rsidRPr="0033131F" w:rsidRDefault="0033131F" w:rsidP="0033131F">
      <w:pPr>
        <w:pStyle w:val="BodyText"/>
      </w:pPr>
      <w:r w:rsidRPr="0033131F">
        <w:rPr>
          <w:b/>
          <w:bCs/>
        </w:rPr>
        <w:t>SF</w:t>
      </w:r>
      <w:r w:rsidRPr="0033131F">
        <w:t> </w:t>
      </w:r>
    </w:p>
    <w:p w14:paraId="6D878464" w14:textId="77777777" w:rsidR="0033131F" w:rsidRPr="0033131F" w:rsidRDefault="0033131F" w:rsidP="0033131F">
      <w:pPr>
        <w:pStyle w:val="BodyText"/>
      </w:pPr>
      <w:r w:rsidRPr="0033131F">
        <w:t>The information to be captured is to be found on the reverse of the form. </w:t>
      </w:r>
    </w:p>
    <w:p w14:paraId="02EED0B1" w14:textId="77777777" w:rsidR="0033131F" w:rsidRPr="0033131F" w:rsidRDefault="0033131F" w:rsidP="0033131F">
      <w:pPr>
        <w:pStyle w:val="BodyText"/>
      </w:pPr>
      <w:r w:rsidRPr="0033131F">
        <w:t>Example image (front of the form): </w:t>
      </w:r>
    </w:p>
    <w:p w14:paraId="1EC8BA32" w14:textId="65762355" w:rsidR="0033131F" w:rsidRPr="0033131F" w:rsidRDefault="0033131F" w:rsidP="0033131F">
      <w:pPr>
        <w:pStyle w:val="BodyText"/>
      </w:pPr>
      <w:r w:rsidRPr="0033131F">
        <w:rPr>
          <w:noProof/>
        </w:rPr>
        <w:lastRenderedPageBreak/>
        <w:drawing>
          <wp:inline distT="0" distB="0" distL="0" distR="0" wp14:anchorId="116D6075" wp14:editId="4D66B069">
            <wp:extent cx="3053080" cy="4874260"/>
            <wp:effectExtent l="0" t="0" r="0" b="2540"/>
            <wp:docPr id="570041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3080" cy="4874260"/>
                    </a:xfrm>
                    <a:prstGeom prst="rect">
                      <a:avLst/>
                    </a:prstGeom>
                    <a:noFill/>
                    <a:ln>
                      <a:noFill/>
                    </a:ln>
                  </pic:spPr>
                </pic:pic>
              </a:graphicData>
            </a:graphic>
          </wp:inline>
        </w:drawing>
      </w:r>
      <w:r w:rsidRPr="0033131F">
        <w:t> </w:t>
      </w:r>
    </w:p>
    <w:p w14:paraId="4632F29C" w14:textId="53E33C2E" w:rsidR="0033131F" w:rsidRPr="0033131F" w:rsidRDefault="0033131F" w:rsidP="0033131F">
      <w:pPr>
        <w:pStyle w:val="BodyText"/>
      </w:pPr>
      <w:r w:rsidRPr="0033131F">
        <w:t> Example image (reverse of the form): </w:t>
      </w:r>
    </w:p>
    <w:p w14:paraId="2B921AD9" w14:textId="6C5ECC4D" w:rsidR="0033131F" w:rsidRPr="0033131F" w:rsidRDefault="0033131F" w:rsidP="0033131F">
      <w:pPr>
        <w:pStyle w:val="BodyText"/>
      </w:pPr>
      <w:r w:rsidRPr="0033131F">
        <w:rPr>
          <w:noProof/>
        </w:rPr>
        <w:lastRenderedPageBreak/>
        <w:drawing>
          <wp:inline distT="0" distB="0" distL="0" distR="0" wp14:anchorId="2C1A13F7" wp14:editId="6CE6C6A0">
            <wp:extent cx="5731510" cy="3593465"/>
            <wp:effectExtent l="0" t="0" r="2540" b="6985"/>
            <wp:docPr id="485369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593465"/>
                    </a:xfrm>
                    <a:prstGeom prst="rect">
                      <a:avLst/>
                    </a:prstGeom>
                    <a:noFill/>
                    <a:ln>
                      <a:noFill/>
                    </a:ln>
                  </pic:spPr>
                </pic:pic>
              </a:graphicData>
            </a:graphic>
          </wp:inline>
        </w:drawing>
      </w:r>
      <w:r w:rsidRPr="0033131F">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9"/>
        <w:gridCol w:w="6681"/>
      </w:tblGrid>
      <w:tr w:rsidR="0033131F" w:rsidRPr="0033131F" w14:paraId="2BC992D6" w14:textId="77777777" w:rsidTr="0033131F">
        <w:trPr>
          <w:trHeight w:val="300"/>
        </w:trPr>
        <w:tc>
          <w:tcPr>
            <w:tcW w:w="94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1CB7F2" w14:textId="77777777" w:rsidR="0033131F" w:rsidRPr="0033131F" w:rsidRDefault="0033131F" w:rsidP="0033131F">
            <w:pPr>
              <w:pStyle w:val="BodyText"/>
              <w:divId w:val="561646306"/>
            </w:pPr>
            <w:r w:rsidRPr="0033131F">
              <w:rPr>
                <w:b/>
                <w:bCs/>
              </w:rPr>
              <w:t xml:space="preserve">SF </w:t>
            </w:r>
            <w:r w:rsidRPr="0033131F">
              <w:rPr>
                <w:b/>
                <w:bCs/>
                <w:lang w:val="en-US"/>
              </w:rPr>
              <w:t>form: metadata to be captured</w:t>
            </w:r>
            <w:r w:rsidRPr="0033131F">
              <w:t> </w:t>
            </w:r>
          </w:p>
        </w:tc>
      </w:tr>
      <w:tr w:rsidR="0033131F" w:rsidRPr="0033131F" w14:paraId="1EFA3F81"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6F12E000" w14:textId="77777777" w:rsidR="0033131F" w:rsidRPr="0033131F" w:rsidRDefault="0033131F" w:rsidP="0033131F">
            <w:pPr>
              <w:pStyle w:val="BodyText"/>
            </w:pPr>
            <w:r w:rsidRPr="0033131F">
              <w:rPr>
                <w:lang w:val="en-US"/>
              </w:rPr>
              <w:t>Filenames</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42284C0C" w14:textId="77777777" w:rsidR="0033131F" w:rsidRPr="0033131F" w:rsidRDefault="0033131F" w:rsidP="0033131F">
            <w:pPr>
              <w:pStyle w:val="BodyText"/>
            </w:pPr>
            <w:r w:rsidRPr="0033131F">
              <w:rPr>
                <w:lang w:val="en-US"/>
              </w:rPr>
              <w:t>The filenames of the images</w:t>
            </w:r>
            <w:r w:rsidRPr="0033131F">
              <w:t>. </w:t>
            </w:r>
          </w:p>
        </w:tc>
      </w:tr>
      <w:tr w:rsidR="0033131F" w:rsidRPr="0033131F" w14:paraId="7216174C"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0162F4DC" w14:textId="77777777" w:rsidR="0033131F" w:rsidRPr="0033131F" w:rsidRDefault="0033131F" w:rsidP="0033131F">
            <w:pPr>
              <w:pStyle w:val="BodyText"/>
            </w:pPr>
            <w:r w:rsidRPr="0033131F">
              <w:rPr>
                <w:lang w:val="en-US"/>
              </w:rPr>
              <w:t>Document type </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4C5849DA" w14:textId="77777777" w:rsidR="0033131F" w:rsidRPr="0033131F" w:rsidRDefault="0033131F" w:rsidP="0033131F">
            <w:pPr>
              <w:pStyle w:val="BodyText"/>
            </w:pPr>
            <w:r w:rsidRPr="0033131F">
              <w:rPr>
                <w:i/>
                <w:iCs/>
                <w:lang w:val="en-US"/>
              </w:rPr>
              <w:t>“SF form”</w:t>
            </w:r>
            <w:r w:rsidRPr="0033131F">
              <w:t> </w:t>
            </w:r>
          </w:p>
        </w:tc>
      </w:tr>
      <w:tr w:rsidR="0033131F" w:rsidRPr="0033131F" w14:paraId="29B632F0"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5488A184" w14:textId="77777777" w:rsidR="0033131F" w:rsidRPr="0033131F" w:rsidRDefault="0033131F" w:rsidP="0033131F">
            <w:pPr>
              <w:pStyle w:val="BodyText"/>
            </w:pPr>
            <w:r w:rsidRPr="0033131F">
              <w:rPr>
                <w:lang w:val="en-US"/>
              </w:rPr>
              <w:t>County </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18A915CE" w14:textId="77777777" w:rsidR="0033131F" w:rsidRPr="0033131F" w:rsidRDefault="0033131F" w:rsidP="0033131F">
            <w:pPr>
              <w:pStyle w:val="BodyText"/>
            </w:pPr>
            <w:r w:rsidRPr="0033131F">
              <w:t xml:space="preserve">This should be the same for all the forms in the bundle and a list of authorised values will be provided, e.g. in this case the value could be pre-populated as </w:t>
            </w:r>
            <w:r w:rsidRPr="0033131F">
              <w:rPr>
                <w:i/>
                <w:iCs/>
              </w:rPr>
              <w:t xml:space="preserve">“HF Herefordshire”. </w:t>
            </w:r>
            <w:r w:rsidRPr="0033131F">
              <w:t>If pre-populated, a check should be made that the assumed value matches the information on the form and corrected if wrong. </w:t>
            </w:r>
          </w:p>
        </w:tc>
      </w:tr>
      <w:tr w:rsidR="0033131F" w:rsidRPr="0033131F" w14:paraId="79452B25"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4DCCF661" w14:textId="77777777" w:rsidR="0033131F" w:rsidRPr="0033131F" w:rsidRDefault="0033131F" w:rsidP="0033131F">
            <w:pPr>
              <w:pStyle w:val="BodyText"/>
            </w:pPr>
            <w:r w:rsidRPr="0033131F">
              <w:rPr>
                <w:lang w:val="en-US"/>
              </w:rPr>
              <w:t>Parish </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4B14D53C" w14:textId="77777777" w:rsidR="0033131F" w:rsidRPr="0033131F" w:rsidRDefault="0033131F" w:rsidP="0033131F">
            <w:pPr>
              <w:pStyle w:val="BodyText"/>
            </w:pPr>
            <w:r w:rsidRPr="0033131F">
              <w:t xml:space="preserve">This should be the same for all the forms in the bundle and a list of authorised values will be provided, e.g. in this this case the value could be pre-populated as </w:t>
            </w:r>
            <w:r w:rsidRPr="0033131F">
              <w:rPr>
                <w:i/>
                <w:iCs/>
              </w:rPr>
              <w:t xml:space="preserve">“158 Much Marcle”. </w:t>
            </w:r>
            <w:r w:rsidRPr="0033131F">
              <w:t>If pre-populated, a check should be made that the assumed value matches the information on the form and corrected if wrong.  </w:t>
            </w:r>
          </w:p>
        </w:tc>
      </w:tr>
      <w:tr w:rsidR="0033131F" w:rsidRPr="0033131F" w14:paraId="497D0A1A"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6D952E2A" w14:textId="77777777" w:rsidR="0033131F" w:rsidRPr="0033131F" w:rsidRDefault="0033131F" w:rsidP="0033131F">
            <w:pPr>
              <w:pStyle w:val="BodyText"/>
            </w:pPr>
            <w:r w:rsidRPr="0033131F">
              <w:rPr>
                <w:lang w:val="en-US"/>
              </w:rPr>
              <w:t>Farm number </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0F18E7B0" w14:textId="77777777" w:rsidR="0033131F" w:rsidRPr="0033131F" w:rsidRDefault="0033131F" w:rsidP="0033131F">
            <w:pPr>
              <w:pStyle w:val="BodyText"/>
            </w:pPr>
            <w:r w:rsidRPr="0033131F">
              <w:rPr>
                <w:lang w:val="en-US"/>
              </w:rPr>
              <w:t xml:space="preserve">To be transcribed as seen as the number after the parish number (see number circled on image), e.g. </w:t>
            </w:r>
            <w:r w:rsidRPr="0033131F">
              <w:rPr>
                <w:i/>
                <w:iCs/>
                <w:lang w:val="en-US"/>
              </w:rPr>
              <w:t>“9”.</w:t>
            </w:r>
            <w:r w:rsidRPr="0033131F">
              <w:t> </w:t>
            </w:r>
          </w:p>
        </w:tc>
      </w:tr>
      <w:tr w:rsidR="0033131F" w:rsidRPr="0033131F" w14:paraId="183FE34E"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5CF96601" w14:textId="77777777" w:rsidR="0033131F" w:rsidRPr="0033131F" w:rsidRDefault="0033131F" w:rsidP="0033131F">
            <w:pPr>
              <w:pStyle w:val="BodyText"/>
            </w:pPr>
            <w:r w:rsidRPr="0033131F">
              <w:rPr>
                <w:lang w:val="en-US"/>
              </w:rPr>
              <w:t>Addressee name </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66CB170B" w14:textId="77777777" w:rsidR="0033131F" w:rsidRPr="0033131F" w:rsidRDefault="0033131F" w:rsidP="0033131F">
            <w:pPr>
              <w:pStyle w:val="BodyText"/>
            </w:pPr>
            <w:r w:rsidRPr="0033131F">
              <w:rPr>
                <w:lang w:val="en-US"/>
              </w:rPr>
              <w:t xml:space="preserve">Name of the person(s) the form is addressed to, including their title, e.g. </w:t>
            </w:r>
            <w:r w:rsidRPr="0033131F">
              <w:rPr>
                <w:i/>
                <w:iCs/>
                <w:lang w:val="en-US"/>
              </w:rPr>
              <w:t>“Mrs J Powell"</w:t>
            </w:r>
            <w:r w:rsidRPr="0033131F">
              <w:rPr>
                <w:lang w:val="en-US"/>
              </w:rPr>
              <w:t xml:space="preserve">. In this instance, the title </w:t>
            </w:r>
            <w:r w:rsidRPr="0033131F">
              <w:rPr>
                <w:i/>
                <w:iCs/>
                <w:lang w:val="en-US"/>
              </w:rPr>
              <w:t>“Mrs”</w:t>
            </w:r>
            <w:r w:rsidRPr="0033131F">
              <w:rPr>
                <w:lang w:val="en-US"/>
              </w:rPr>
              <w:t xml:space="preserve"> would be recorded in one field/column and </w:t>
            </w:r>
            <w:r w:rsidRPr="0033131F">
              <w:rPr>
                <w:i/>
                <w:iCs/>
                <w:lang w:val="en-US"/>
              </w:rPr>
              <w:t>“J Powell”</w:t>
            </w:r>
            <w:r w:rsidRPr="0033131F">
              <w:rPr>
                <w:lang w:val="en-US"/>
              </w:rPr>
              <w:t xml:space="preserve"> in another. Please see detailed guidance available via the iWeb platform for detailed rules on how The National Archives expects names and titles to be captured.</w:t>
            </w:r>
            <w:r w:rsidRPr="0033131F">
              <w:t> </w:t>
            </w:r>
          </w:p>
        </w:tc>
      </w:tr>
      <w:tr w:rsidR="0033131F" w:rsidRPr="0033131F" w14:paraId="0D7518B2" w14:textId="77777777" w:rsidTr="0033131F">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65FFE6CC" w14:textId="77777777" w:rsidR="0033131F" w:rsidRPr="0033131F" w:rsidRDefault="0033131F" w:rsidP="0033131F">
            <w:pPr>
              <w:pStyle w:val="BodyText"/>
            </w:pPr>
            <w:r w:rsidRPr="0033131F">
              <w:rPr>
                <w:lang w:val="en-US"/>
              </w:rPr>
              <w:lastRenderedPageBreak/>
              <w:t>Address </w:t>
            </w:r>
            <w:r w:rsidRPr="0033131F">
              <w:t> </w:t>
            </w:r>
          </w:p>
        </w:tc>
        <w:tc>
          <w:tcPr>
            <w:tcW w:w="7050" w:type="dxa"/>
            <w:tcBorders>
              <w:top w:val="single" w:sz="6" w:space="0" w:color="auto"/>
              <w:left w:val="single" w:sz="6" w:space="0" w:color="auto"/>
              <w:bottom w:val="single" w:sz="6" w:space="0" w:color="auto"/>
              <w:right w:val="single" w:sz="6" w:space="0" w:color="auto"/>
            </w:tcBorders>
            <w:shd w:val="clear" w:color="auto" w:fill="auto"/>
            <w:hideMark/>
          </w:tcPr>
          <w:p w14:paraId="25461A8B" w14:textId="77777777" w:rsidR="0033131F" w:rsidRPr="0033131F" w:rsidRDefault="0033131F" w:rsidP="0033131F">
            <w:pPr>
              <w:pStyle w:val="BodyText"/>
            </w:pPr>
            <w:r w:rsidRPr="0033131F">
              <w:rPr>
                <w:lang w:val="en-US"/>
              </w:rPr>
              <w:t xml:space="preserve">To be transcribed, e.g. </w:t>
            </w:r>
            <w:r w:rsidRPr="0033131F">
              <w:rPr>
                <w:i/>
                <w:iCs/>
                <w:lang w:val="en-US"/>
              </w:rPr>
              <w:t xml:space="preserve">“South Bank, Much Marcle, Ledbury, Herefordshire”. </w:t>
            </w:r>
            <w:r w:rsidRPr="0033131F">
              <w:rPr>
                <w:lang w:val="en-US"/>
              </w:rPr>
              <w:t>Please see detailed guidance available via the iWeb platform for detailed rules on how The National Archives expects common abbreviations to be expanded.</w:t>
            </w:r>
            <w:r w:rsidRPr="0033131F">
              <w:t> </w:t>
            </w:r>
          </w:p>
        </w:tc>
      </w:tr>
    </w:tbl>
    <w:p w14:paraId="3A7BEE67" w14:textId="77777777" w:rsidR="00F00D0C" w:rsidRDefault="00F00D0C" w:rsidP="0033131F">
      <w:pPr>
        <w:pStyle w:val="BodyText"/>
        <w:rPr>
          <w:b/>
          <w:bCs/>
        </w:rPr>
      </w:pPr>
    </w:p>
    <w:p w14:paraId="3DC63D8D" w14:textId="7633C0E4" w:rsidR="0033131F" w:rsidRPr="0033131F" w:rsidRDefault="0033131F" w:rsidP="0033131F">
      <w:pPr>
        <w:pStyle w:val="BodyText"/>
      </w:pPr>
      <w:r w:rsidRPr="0033131F">
        <w:rPr>
          <w:b/>
          <w:bCs/>
        </w:rPr>
        <w:t>Any other type of document</w:t>
      </w:r>
      <w:r w:rsidRPr="0033131F">
        <w:t> </w:t>
      </w:r>
    </w:p>
    <w:p w14:paraId="79341898" w14:textId="77777777" w:rsidR="0033131F" w:rsidRPr="0033131F" w:rsidRDefault="0033131F" w:rsidP="0033131F">
      <w:pPr>
        <w:pStyle w:val="BodyText"/>
      </w:pPr>
      <w:r w:rsidRPr="0033131F">
        <w:t>There could be other types of documents included in the folders such as cover/note/letter/other document. The document type to be recorded is “Other”. Where and if the parish and the farm number are clearly indicated those are the only fields that must be captured. </w:t>
      </w:r>
    </w:p>
    <w:p w14:paraId="517F3993" w14:textId="3F75BDC2" w:rsidR="00F00D0C" w:rsidRDefault="00F00D0C">
      <w:pPr>
        <w:rPr>
          <w:rFonts w:ascii="Open Sans" w:eastAsia="Noto Sans" w:hAnsi="Open Sans" w:cs="Open Sans"/>
          <w:sz w:val="22"/>
          <w:lang w:eastAsia="en-US"/>
        </w:rPr>
      </w:pPr>
      <w:r>
        <w:br w:type="page"/>
      </w:r>
    </w:p>
    <w:p w14:paraId="4B41BBF0" w14:textId="77777777" w:rsidR="00B8218B" w:rsidRDefault="00B8218B" w:rsidP="00B8218B">
      <w:pPr>
        <w:pStyle w:val="HeaderITT"/>
        <w:sectPr w:rsidR="00B8218B" w:rsidSect="004355D4">
          <w:footerReference w:type="default" r:id="rId36"/>
          <w:pgSz w:w="11906" w:h="16838"/>
          <w:pgMar w:top="1440" w:right="1440" w:bottom="1440" w:left="1440" w:header="709" w:footer="709" w:gutter="0"/>
          <w:cols w:space="708"/>
          <w:docGrid w:linePitch="360"/>
        </w:sectPr>
      </w:pPr>
    </w:p>
    <w:p w14:paraId="0F7F5F0C" w14:textId="05755133" w:rsidR="00B8218B" w:rsidRDefault="00B8218B" w:rsidP="00B8218B">
      <w:pPr>
        <w:pStyle w:val="HeaderITT"/>
      </w:pPr>
      <w:bookmarkStart w:id="36" w:name="_Toc178851045"/>
      <w:r>
        <w:lastRenderedPageBreak/>
        <w:t>Appendix B – Sample Template for Capturing Transcribed Data</w:t>
      </w:r>
      <w:bookmarkEnd w:id="36"/>
    </w:p>
    <w:p w14:paraId="4C3F3F77" w14:textId="77777777" w:rsidR="00B8218B" w:rsidRPr="00B8218B" w:rsidRDefault="00B8218B" w:rsidP="00B8218B">
      <w:pPr>
        <w:pStyle w:val="BodyText"/>
      </w:pPr>
    </w:p>
    <w:tbl>
      <w:tblPr>
        <w:tblW w:w="1394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85"/>
        <w:gridCol w:w="992"/>
        <w:gridCol w:w="1134"/>
        <w:gridCol w:w="850"/>
        <w:gridCol w:w="851"/>
        <w:gridCol w:w="886"/>
        <w:gridCol w:w="1160"/>
        <w:gridCol w:w="817"/>
        <w:gridCol w:w="1076"/>
        <w:gridCol w:w="1929"/>
        <w:gridCol w:w="1678"/>
        <w:gridCol w:w="967"/>
        <w:gridCol w:w="617"/>
      </w:tblGrid>
      <w:tr w:rsidR="001E4113" w:rsidRPr="00B8218B" w14:paraId="289D7946" w14:textId="77777777" w:rsidTr="00A0240E">
        <w:trPr>
          <w:trHeight w:val="300"/>
        </w:trPr>
        <w:tc>
          <w:tcPr>
            <w:tcW w:w="985" w:type="dxa"/>
            <w:tcBorders>
              <w:top w:val="single" w:sz="6" w:space="0" w:color="auto"/>
              <w:left w:val="single" w:sz="6" w:space="0" w:color="auto"/>
              <w:bottom w:val="single" w:sz="6" w:space="0" w:color="auto"/>
              <w:right w:val="single" w:sz="6" w:space="0" w:color="auto"/>
            </w:tcBorders>
            <w:shd w:val="clear" w:color="auto" w:fill="auto"/>
            <w:hideMark/>
          </w:tcPr>
          <w:p w14:paraId="246DFF64" w14:textId="77777777" w:rsidR="00B8218B" w:rsidRPr="00B8218B" w:rsidRDefault="00B8218B" w:rsidP="00B8218B">
            <w:r w:rsidRPr="00B8218B">
              <w:t>filename_1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AEB635D" w14:textId="77777777" w:rsidR="00B8218B" w:rsidRPr="00B8218B" w:rsidRDefault="00B8218B" w:rsidP="00B8218B">
            <w:r w:rsidRPr="00B8218B">
              <w:t>filename_2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34FBDEE" w14:textId="77777777" w:rsidR="00B8218B" w:rsidRPr="00B8218B" w:rsidRDefault="00B8218B" w:rsidP="00B8218B">
            <w:r w:rsidRPr="00B8218B">
              <w:t>document_type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45361074" w14:textId="77777777" w:rsidR="00B8218B" w:rsidRPr="00B8218B" w:rsidRDefault="00B8218B" w:rsidP="00B8218B">
            <w:r w:rsidRPr="00B8218B">
              <w:t>county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4622066F" w14:textId="77777777" w:rsidR="00B8218B" w:rsidRPr="00B8218B" w:rsidRDefault="00B8218B" w:rsidP="00B8218B">
            <w:r w:rsidRPr="00B8218B">
              <w:t>parish </w:t>
            </w:r>
          </w:p>
        </w:tc>
        <w:tc>
          <w:tcPr>
            <w:tcW w:w="886" w:type="dxa"/>
            <w:tcBorders>
              <w:top w:val="single" w:sz="6" w:space="0" w:color="auto"/>
              <w:left w:val="single" w:sz="6" w:space="0" w:color="auto"/>
              <w:bottom w:val="single" w:sz="6" w:space="0" w:color="auto"/>
              <w:right w:val="single" w:sz="6" w:space="0" w:color="auto"/>
            </w:tcBorders>
            <w:shd w:val="clear" w:color="auto" w:fill="auto"/>
            <w:hideMark/>
          </w:tcPr>
          <w:p w14:paraId="225DB76D" w14:textId="77777777" w:rsidR="00B8218B" w:rsidRPr="00B8218B" w:rsidRDefault="00B8218B" w:rsidP="00B8218B">
            <w:r w:rsidRPr="00B8218B">
              <w:t>primary_farm_number </w:t>
            </w:r>
          </w:p>
        </w:tc>
        <w:tc>
          <w:tcPr>
            <w:tcW w:w="1160" w:type="dxa"/>
            <w:tcBorders>
              <w:top w:val="single" w:sz="6" w:space="0" w:color="auto"/>
              <w:left w:val="single" w:sz="6" w:space="0" w:color="auto"/>
              <w:bottom w:val="single" w:sz="6" w:space="0" w:color="auto"/>
              <w:right w:val="single" w:sz="6" w:space="0" w:color="auto"/>
            </w:tcBorders>
            <w:shd w:val="clear" w:color="auto" w:fill="auto"/>
            <w:hideMark/>
          </w:tcPr>
          <w:p w14:paraId="0052A80B" w14:textId="77777777" w:rsidR="00B8218B" w:rsidRPr="00B8218B" w:rsidRDefault="00B8218B" w:rsidP="00B8218B">
            <w:r w:rsidRPr="00B8218B">
              <w:t>additional_farms </w:t>
            </w:r>
          </w:p>
        </w:tc>
        <w:tc>
          <w:tcPr>
            <w:tcW w:w="817" w:type="dxa"/>
            <w:tcBorders>
              <w:top w:val="single" w:sz="6" w:space="0" w:color="auto"/>
              <w:left w:val="single" w:sz="6" w:space="0" w:color="auto"/>
              <w:bottom w:val="single" w:sz="6" w:space="0" w:color="auto"/>
              <w:right w:val="single" w:sz="6" w:space="0" w:color="auto"/>
            </w:tcBorders>
            <w:shd w:val="clear" w:color="auto" w:fill="auto"/>
            <w:hideMark/>
          </w:tcPr>
          <w:p w14:paraId="7E05607F" w14:textId="77777777" w:rsidR="00B8218B" w:rsidRPr="00B8218B" w:rsidRDefault="00B8218B" w:rsidP="00B8218B">
            <w:r w:rsidRPr="00B8218B">
              <w:t>farm_name </w:t>
            </w:r>
          </w:p>
        </w:tc>
        <w:tc>
          <w:tcPr>
            <w:tcW w:w="1076" w:type="dxa"/>
            <w:tcBorders>
              <w:top w:val="single" w:sz="6" w:space="0" w:color="auto"/>
              <w:left w:val="single" w:sz="6" w:space="0" w:color="auto"/>
              <w:bottom w:val="single" w:sz="6" w:space="0" w:color="auto"/>
              <w:right w:val="single" w:sz="6" w:space="0" w:color="auto"/>
            </w:tcBorders>
            <w:shd w:val="clear" w:color="auto" w:fill="auto"/>
            <w:hideMark/>
          </w:tcPr>
          <w:p w14:paraId="2F53D250" w14:textId="77777777" w:rsidR="00B8218B" w:rsidRPr="00B8218B" w:rsidRDefault="00B8218B" w:rsidP="00B8218B">
            <w:r w:rsidRPr="00B8218B">
              <w:t>addressee_title </w:t>
            </w:r>
          </w:p>
        </w:tc>
        <w:tc>
          <w:tcPr>
            <w:tcW w:w="1929" w:type="dxa"/>
            <w:tcBorders>
              <w:top w:val="single" w:sz="6" w:space="0" w:color="auto"/>
              <w:left w:val="single" w:sz="6" w:space="0" w:color="auto"/>
              <w:bottom w:val="single" w:sz="6" w:space="0" w:color="auto"/>
              <w:right w:val="single" w:sz="6" w:space="0" w:color="auto"/>
            </w:tcBorders>
            <w:shd w:val="clear" w:color="auto" w:fill="auto"/>
            <w:hideMark/>
          </w:tcPr>
          <w:p w14:paraId="3DB817C3" w14:textId="77777777" w:rsidR="00B8218B" w:rsidRPr="00B8218B" w:rsidRDefault="00B8218B" w:rsidP="00B8218B">
            <w:r w:rsidRPr="00B8218B">
              <w:t>addressee_individual_name </w:t>
            </w:r>
          </w:p>
        </w:tc>
        <w:tc>
          <w:tcPr>
            <w:tcW w:w="1678" w:type="dxa"/>
            <w:tcBorders>
              <w:top w:val="single" w:sz="6" w:space="0" w:color="auto"/>
              <w:left w:val="single" w:sz="6" w:space="0" w:color="auto"/>
              <w:bottom w:val="single" w:sz="6" w:space="0" w:color="auto"/>
              <w:right w:val="single" w:sz="6" w:space="0" w:color="auto"/>
            </w:tcBorders>
            <w:shd w:val="clear" w:color="auto" w:fill="auto"/>
            <w:hideMark/>
          </w:tcPr>
          <w:p w14:paraId="5A745F5E" w14:textId="1F5AD928" w:rsidR="00B8218B" w:rsidRPr="00B8218B" w:rsidRDefault="00B8218B" w:rsidP="00B8218B">
            <w:r w:rsidRPr="00B8218B">
              <w:t>ad</w:t>
            </w:r>
            <w:r w:rsidR="00D800F7">
              <w:t>d</w:t>
            </w:r>
            <w:r w:rsidRPr="00B8218B">
              <w:t>ressee_group_names </w:t>
            </w:r>
          </w:p>
        </w:tc>
        <w:tc>
          <w:tcPr>
            <w:tcW w:w="967" w:type="dxa"/>
            <w:tcBorders>
              <w:top w:val="single" w:sz="6" w:space="0" w:color="auto"/>
              <w:left w:val="single" w:sz="6" w:space="0" w:color="auto"/>
              <w:bottom w:val="single" w:sz="6" w:space="0" w:color="auto"/>
              <w:right w:val="single" w:sz="6" w:space="0" w:color="auto"/>
            </w:tcBorders>
            <w:shd w:val="clear" w:color="auto" w:fill="auto"/>
            <w:hideMark/>
          </w:tcPr>
          <w:p w14:paraId="3D7B7696" w14:textId="77777777" w:rsidR="00B8218B" w:rsidRPr="00B8218B" w:rsidRDefault="00B8218B" w:rsidP="00B8218B">
            <w:r w:rsidRPr="00B8218B">
              <w:t>address </w:t>
            </w:r>
          </w:p>
        </w:tc>
        <w:tc>
          <w:tcPr>
            <w:tcW w:w="617" w:type="dxa"/>
            <w:tcBorders>
              <w:top w:val="single" w:sz="6" w:space="0" w:color="auto"/>
              <w:left w:val="single" w:sz="6" w:space="0" w:color="auto"/>
              <w:bottom w:val="single" w:sz="6" w:space="0" w:color="auto"/>
              <w:right w:val="single" w:sz="6" w:space="0" w:color="auto"/>
            </w:tcBorders>
            <w:shd w:val="clear" w:color="auto" w:fill="auto"/>
            <w:hideMark/>
          </w:tcPr>
          <w:p w14:paraId="44811F60" w14:textId="77777777" w:rsidR="00B8218B" w:rsidRPr="00B8218B" w:rsidRDefault="00B8218B" w:rsidP="00B8218B">
            <w:r w:rsidRPr="00B8218B">
              <w:t>[columns continue on next page] </w:t>
            </w:r>
          </w:p>
        </w:tc>
      </w:tr>
      <w:tr w:rsidR="001E4113" w:rsidRPr="00B8218B" w14:paraId="00CB932C" w14:textId="77777777" w:rsidTr="00A0240E">
        <w:trPr>
          <w:trHeight w:val="300"/>
        </w:trPr>
        <w:tc>
          <w:tcPr>
            <w:tcW w:w="985" w:type="dxa"/>
            <w:tcBorders>
              <w:top w:val="single" w:sz="6" w:space="0" w:color="auto"/>
              <w:left w:val="single" w:sz="6" w:space="0" w:color="auto"/>
              <w:bottom w:val="single" w:sz="6" w:space="0" w:color="auto"/>
              <w:right w:val="single" w:sz="6" w:space="0" w:color="auto"/>
            </w:tcBorders>
            <w:shd w:val="clear" w:color="auto" w:fill="auto"/>
            <w:hideMark/>
          </w:tcPr>
          <w:p w14:paraId="3C422C46" w14:textId="77777777" w:rsidR="00B8218B" w:rsidRPr="00B8218B" w:rsidRDefault="00B8218B" w:rsidP="00B8218B">
            <w:r w:rsidRPr="00B8218B">
              <w:t>MAF32-19-158_16.tif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1A95BF6" w14:textId="77777777" w:rsidR="00B8218B" w:rsidRPr="00B8218B" w:rsidRDefault="00B8218B" w:rsidP="00B8218B">
            <w:r w:rsidRPr="00B8218B">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939C0BC" w14:textId="77777777" w:rsidR="00B8218B" w:rsidRPr="00B8218B" w:rsidRDefault="00B8218B" w:rsidP="00B8218B">
            <w:r w:rsidRPr="00B8218B">
              <w:t>C 51/SSY form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67A3DA5D" w14:textId="77777777" w:rsidR="00B8218B" w:rsidRPr="00B8218B" w:rsidRDefault="00B8218B" w:rsidP="00B8218B">
            <w:r w:rsidRPr="00B8218B">
              <w:t>HF Herefordshire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13FD1B79" w14:textId="77777777" w:rsidR="00B8218B" w:rsidRPr="00B8218B" w:rsidRDefault="00B8218B" w:rsidP="00B8218B">
            <w:r w:rsidRPr="00B8218B">
              <w:t>158 Much Marcle </w:t>
            </w:r>
          </w:p>
        </w:tc>
        <w:tc>
          <w:tcPr>
            <w:tcW w:w="886" w:type="dxa"/>
            <w:tcBorders>
              <w:top w:val="single" w:sz="6" w:space="0" w:color="auto"/>
              <w:left w:val="single" w:sz="6" w:space="0" w:color="auto"/>
              <w:bottom w:val="single" w:sz="6" w:space="0" w:color="auto"/>
              <w:right w:val="single" w:sz="6" w:space="0" w:color="auto"/>
            </w:tcBorders>
            <w:shd w:val="clear" w:color="auto" w:fill="auto"/>
            <w:hideMark/>
          </w:tcPr>
          <w:p w14:paraId="7013A3D5" w14:textId="77777777" w:rsidR="00B8218B" w:rsidRPr="00B8218B" w:rsidRDefault="00B8218B" w:rsidP="00B8218B">
            <w:r w:rsidRPr="00B8218B">
              <w:t>9 </w:t>
            </w:r>
          </w:p>
        </w:tc>
        <w:tc>
          <w:tcPr>
            <w:tcW w:w="1160" w:type="dxa"/>
            <w:tcBorders>
              <w:top w:val="single" w:sz="6" w:space="0" w:color="auto"/>
              <w:left w:val="single" w:sz="6" w:space="0" w:color="auto"/>
              <w:bottom w:val="single" w:sz="6" w:space="0" w:color="auto"/>
              <w:right w:val="single" w:sz="6" w:space="0" w:color="auto"/>
            </w:tcBorders>
            <w:shd w:val="clear" w:color="auto" w:fill="auto"/>
            <w:hideMark/>
          </w:tcPr>
          <w:p w14:paraId="3C810908" w14:textId="77777777" w:rsidR="00B8218B" w:rsidRPr="00B8218B" w:rsidRDefault="00B8218B" w:rsidP="00B8218B">
            <w:r w:rsidRPr="00B8218B">
              <w:t> </w:t>
            </w:r>
          </w:p>
        </w:tc>
        <w:tc>
          <w:tcPr>
            <w:tcW w:w="817" w:type="dxa"/>
            <w:tcBorders>
              <w:top w:val="single" w:sz="6" w:space="0" w:color="auto"/>
              <w:left w:val="single" w:sz="6" w:space="0" w:color="auto"/>
              <w:bottom w:val="single" w:sz="6" w:space="0" w:color="auto"/>
              <w:right w:val="single" w:sz="6" w:space="0" w:color="auto"/>
            </w:tcBorders>
            <w:shd w:val="clear" w:color="auto" w:fill="auto"/>
            <w:hideMark/>
          </w:tcPr>
          <w:p w14:paraId="3D444C0D" w14:textId="77777777" w:rsidR="00B8218B" w:rsidRPr="00B8218B" w:rsidRDefault="00B8218B" w:rsidP="00B8218B">
            <w:r w:rsidRPr="00B8218B">
              <w:t>South Bank </w:t>
            </w:r>
          </w:p>
        </w:tc>
        <w:tc>
          <w:tcPr>
            <w:tcW w:w="1076" w:type="dxa"/>
            <w:tcBorders>
              <w:top w:val="single" w:sz="6" w:space="0" w:color="auto"/>
              <w:left w:val="single" w:sz="6" w:space="0" w:color="auto"/>
              <w:bottom w:val="single" w:sz="6" w:space="0" w:color="auto"/>
              <w:right w:val="single" w:sz="6" w:space="0" w:color="auto"/>
            </w:tcBorders>
            <w:shd w:val="clear" w:color="auto" w:fill="auto"/>
            <w:hideMark/>
          </w:tcPr>
          <w:p w14:paraId="002667E4" w14:textId="77777777" w:rsidR="00B8218B" w:rsidRPr="00B8218B" w:rsidRDefault="00B8218B" w:rsidP="00B8218B">
            <w:r w:rsidRPr="00B8218B">
              <w:t>* </w:t>
            </w:r>
          </w:p>
        </w:tc>
        <w:tc>
          <w:tcPr>
            <w:tcW w:w="1929" w:type="dxa"/>
            <w:tcBorders>
              <w:top w:val="single" w:sz="6" w:space="0" w:color="auto"/>
              <w:left w:val="single" w:sz="6" w:space="0" w:color="auto"/>
              <w:bottom w:val="single" w:sz="6" w:space="0" w:color="auto"/>
              <w:right w:val="single" w:sz="6" w:space="0" w:color="auto"/>
            </w:tcBorders>
            <w:shd w:val="clear" w:color="auto" w:fill="auto"/>
            <w:hideMark/>
          </w:tcPr>
          <w:p w14:paraId="5C6C4F26" w14:textId="77777777" w:rsidR="00B8218B" w:rsidRPr="00B8218B" w:rsidRDefault="00B8218B" w:rsidP="00B8218B">
            <w:r w:rsidRPr="00B8218B">
              <w:t>J A Powell </w:t>
            </w:r>
          </w:p>
        </w:tc>
        <w:tc>
          <w:tcPr>
            <w:tcW w:w="1678" w:type="dxa"/>
            <w:tcBorders>
              <w:top w:val="single" w:sz="6" w:space="0" w:color="auto"/>
              <w:left w:val="single" w:sz="6" w:space="0" w:color="auto"/>
              <w:bottom w:val="single" w:sz="6" w:space="0" w:color="auto"/>
              <w:right w:val="single" w:sz="6" w:space="0" w:color="auto"/>
            </w:tcBorders>
            <w:shd w:val="clear" w:color="auto" w:fill="auto"/>
            <w:hideMark/>
          </w:tcPr>
          <w:p w14:paraId="42253CEC" w14:textId="77777777" w:rsidR="00B8218B" w:rsidRPr="00B8218B" w:rsidRDefault="00B8218B" w:rsidP="00B8218B">
            <w:r w:rsidRPr="00B8218B">
              <w:t>* </w:t>
            </w:r>
          </w:p>
        </w:tc>
        <w:tc>
          <w:tcPr>
            <w:tcW w:w="967" w:type="dxa"/>
            <w:tcBorders>
              <w:top w:val="single" w:sz="6" w:space="0" w:color="auto"/>
              <w:left w:val="single" w:sz="6" w:space="0" w:color="auto"/>
              <w:bottom w:val="single" w:sz="6" w:space="0" w:color="auto"/>
              <w:right w:val="single" w:sz="6" w:space="0" w:color="auto"/>
            </w:tcBorders>
            <w:shd w:val="clear" w:color="auto" w:fill="auto"/>
            <w:hideMark/>
          </w:tcPr>
          <w:p w14:paraId="299F02FA" w14:textId="77777777" w:rsidR="00B8218B" w:rsidRPr="00B8218B" w:rsidRDefault="00B8218B" w:rsidP="00B8218B">
            <w:r w:rsidRPr="00B8218B">
              <w:t>South Bank, Much Marcle, Ledbury </w:t>
            </w:r>
          </w:p>
        </w:tc>
        <w:tc>
          <w:tcPr>
            <w:tcW w:w="617" w:type="dxa"/>
            <w:tcBorders>
              <w:top w:val="single" w:sz="6" w:space="0" w:color="auto"/>
              <w:left w:val="single" w:sz="6" w:space="0" w:color="auto"/>
              <w:bottom w:val="single" w:sz="6" w:space="0" w:color="auto"/>
              <w:right w:val="single" w:sz="6" w:space="0" w:color="auto"/>
            </w:tcBorders>
            <w:shd w:val="clear" w:color="auto" w:fill="auto"/>
            <w:hideMark/>
          </w:tcPr>
          <w:p w14:paraId="5441F11C" w14:textId="77777777" w:rsidR="00B8218B" w:rsidRPr="00B8218B" w:rsidRDefault="00B8218B" w:rsidP="00B8218B">
            <w:r w:rsidRPr="00B8218B">
              <w:t> </w:t>
            </w:r>
          </w:p>
        </w:tc>
      </w:tr>
      <w:tr w:rsidR="001E4113" w:rsidRPr="00B8218B" w14:paraId="19DE7522" w14:textId="77777777" w:rsidTr="00A0240E">
        <w:trPr>
          <w:trHeight w:val="300"/>
        </w:trPr>
        <w:tc>
          <w:tcPr>
            <w:tcW w:w="985" w:type="dxa"/>
            <w:tcBorders>
              <w:top w:val="single" w:sz="6" w:space="0" w:color="auto"/>
              <w:left w:val="single" w:sz="6" w:space="0" w:color="auto"/>
              <w:bottom w:val="single" w:sz="6" w:space="0" w:color="auto"/>
              <w:right w:val="single" w:sz="6" w:space="0" w:color="auto"/>
            </w:tcBorders>
            <w:shd w:val="clear" w:color="auto" w:fill="auto"/>
            <w:hideMark/>
          </w:tcPr>
          <w:p w14:paraId="1CD9A3DA" w14:textId="77777777" w:rsidR="00B8218B" w:rsidRPr="00B8218B" w:rsidRDefault="00B8218B" w:rsidP="00B8218B">
            <w:r w:rsidRPr="00B8218B">
              <w:t>MAF32-19-158_55.tif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46FA3C2" w14:textId="77777777" w:rsidR="00B8218B" w:rsidRPr="00B8218B" w:rsidRDefault="00B8218B" w:rsidP="00B8218B">
            <w:r w:rsidRPr="00B8218B">
              <w:t>MAF32-19-158_56.tif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9EA2C59" w14:textId="77777777" w:rsidR="00B8218B" w:rsidRPr="00B8218B" w:rsidRDefault="00B8218B" w:rsidP="00B8218B">
            <w:r w:rsidRPr="00B8218B">
              <w:t>B 496/EI form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17B40C7B" w14:textId="77777777" w:rsidR="00B8218B" w:rsidRPr="00B8218B" w:rsidRDefault="00B8218B" w:rsidP="00B8218B">
            <w:r w:rsidRPr="00B8218B">
              <w:t>HF Herefordshire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714F7C5C" w14:textId="77777777" w:rsidR="00B8218B" w:rsidRPr="00B8218B" w:rsidRDefault="00B8218B" w:rsidP="00B8218B">
            <w:r w:rsidRPr="00B8218B">
              <w:t>158 Much Marcle </w:t>
            </w:r>
          </w:p>
        </w:tc>
        <w:tc>
          <w:tcPr>
            <w:tcW w:w="886" w:type="dxa"/>
            <w:tcBorders>
              <w:top w:val="single" w:sz="6" w:space="0" w:color="auto"/>
              <w:left w:val="single" w:sz="6" w:space="0" w:color="auto"/>
              <w:bottom w:val="single" w:sz="6" w:space="0" w:color="auto"/>
              <w:right w:val="single" w:sz="6" w:space="0" w:color="auto"/>
            </w:tcBorders>
            <w:shd w:val="clear" w:color="auto" w:fill="auto"/>
            <w:hideMark/>
          </w:tcPr>
          <w:p w14:paraId="1162BFAC" w14:textId="77777777" w:rsidR="00B8218B" w:rsidRPr="00B8218B" w:rsidRDefault="00B8218B" w:rsidP="00B8218B">
            <w:r w:rsidRPr="00B8218B">
              <w:t>9 </w:t>
            </w:r>
          </w:p>
        </w:tc>
        <w:tc>
          <w:tcPr>
            <w:tcW w:w="1160" w:type="dxa"/>
            <w:tcBorders>
              <w:top w:val="single" w:sz="6" w:space="0" w:color="auto"/>
              <w:left w:val="single" w:sz="6" w:space="0" w:color="auto"/>
              <w:bottom w:val="single" w:sz="6" w:space="0" w:color="auto"/>
              <w:right w:val="single" w:sz="6" w:space="0" w:color="auto"/>
            </w:tcBorders>
            <w:shd w:val="clear" w:color="auto" w:fill="auto"/>
            <w:hideMark/>
          </w:tcPr>
          <w:p w14:paraId="145FF2D8" w14:textId="77777777" w:rsidR="00B8218B" w:rsidRPr="00B8218B" w:rsidRDefault="00B8218B" w:rsidP="00B8218B">
            <w:r w:rsidRPr="00B8218B">
              <w:t> </w:t>
            </w:r>
          </w:p>
        </w:tc>
        <w:tc>
          <w:tcPr>
            <w:tcW w:w="817" w:type="dxa"/>
            <w:tcBorders>
              <w:top w:val="single" w:sz="6" w:space="0" w:color="auto"/>
              <w:left w:val="single" w:sz="6" w:space="0" w:color="auto"/>
              <w:bottom w:val="single" w:sz="6" w:space="0" w:color="auto"/>
              <w:right w:val="single" w:sz="6" w:space="0" w:color="auto"/>
            </w:tcBorders>
            <w:shd w:val="clear" w:color="auto" w:fill="auto"/>
            <w:hideMark/>
          </w:tcPr>
          <w:p w14:paraId="3FF3F547" w14:textId="77777777" w:rsidR="00B8218B" w:rsidRPr="00B8218B" w:rsidRDefault="00B8218B" w:rsidP="00B8218B">
            <w:r w:rsidRPr="00B8218B">
              <w:t>South Bank </w:t>
            </w:r>
          </w:p>
        </w:tc>
        <w:tc>
          <w:tcPr>
            <w:tcW w:w="1076" w:type="dxa"/>
            <w:tcBorders>
              <w:top w:val="single" w:sz="6" w:space="0" w:color="auto"/>
              <w:left w:val="single" w:sz="6" w:space="0" w:color="auto"/>
              <w:bottom w:val="single" w:sz="6" w:space="0" w:color="auto"/>
              <w:right w:val="single" w:sz="6" w:space="0" w:color="auto"/>
            </w:tcBorders>
            <w:shd w:val="clear" w:color="auto" w:fill="auto"/>
            <w:hideMark/>
          </w:tcPr>
          <w:p w14:paraId="0D157019" w14:textId="77777777" w:rsidR="00B8218B" w:rsidRPr="00B8218B" w:rsidRDefault="00B8218B" w:rsidP="00B8218B">
            <w:r w:rsidRPr="00B8218B">
              <w:t> </w:t>
            </w:r>
          </w:p>
        </w:tc>
        <w:tc>
          <w:tcPr>
            <w:tcW w:w="1929" w:type="dxa"/>
            <w:tcBorders>
              <w:top w:val="single" w:sz="6" w:space="0" w:color="auto"/>
              <w:left w:val="single" w:sz="6" w:space="0" w:color="auto"/>
              <w:bottom w:val="single" w:sz="6" w:space="0" w:color="auto"/>
              <w:right w:val="single" w:sz="6" w:space="0" w:color="auto"/>
            </w:tcBorders>
            <w:shd w:val="clear" w:color="auto" w:fill="auto"/>
            <w:hideMark/>
          </w:tcPr>
          <w:p w14:paraId="0A7A379E" w14:textId="77777777" w:rsidR="00B8218B" w:rsidRPr="00B8218B" w:rsidRDefault="00B8218B" w:rsidP="00B8218B">
            <w:r w:rsidRPr="00B8218B">
              <w:t> </w:t>
            </w:r>
          </w:p>
        </w:tc>
        <w:tc>
          <w:tcPr>
            <w:tcW w:w="1678" w:type="dxa"/>
            <w:tcBorders>
              <w:top w:val="single" w:sz="6" w:space="0" w:color="auto"/>
              <w:left w:val="single" w:sz="6" w:space="0" w:color="auto"/>
              <w:bottom w:val="single" w:sz="6" w:space="0" w:color="auto"/>
              <w:right w:val="single" w:sz="6" w:space="0" w:color="auto"/>
            </w:tcBorders>
            <w:shd w:val="clear" w:color="auto" w:fill="auto"/>
            <w:hideMark/>
          </w:tcPr>
          <w:p w14:paraId="0DB45549" w14:textId="77777777" w:rsidR="00B8218B" w:rsidRPr="00B8218B" w:rsidRDefault="00B8218B" w:rsidP="00B8218B">
            <w:r w:rsidRPr="00B8218B">
              <w:t> </w:t>
            </w:r>
          </w:p>
        </w:tc>
        <w:tc>
          <w:tcPr>
            <w:tcW w:w="967" w:type="dxa"/>
            <w:tcBorders>
              <w:top w:val="single" w:sz="6" w:space="0" w:color="auto"/>
              <w:left w:val="single" w:sz="6" w:space="0" w:color="auto"/>
              <w:bottom w:val="single" w:sz="6" w:space="0" w:color="auto"/>
              <w:right w:val="single" w:sz="6" w:space="0" w:color="auto"/>
            </w:tcBorders>
            <w:shd w:val="clear" w:color="auto" w:fill="auto"/>
            <w:hideMark/>
          </w:tcPr>
          <w:p w14:paraId="5A387D6D" w14:textId="77777777" w:rsidR="00B8218B" w:rsidRPr="00B8218B" w:rsidRDefault="00B8218B" w:rsidP="00B8218B">
            <w:r w:rsidRPr="00B8218B">
              <w:t> </w:t>
            </w:r>
          </w:p>
        </w:tc>
        <w:tc>
          <w:tcPr>
            <w:tcW w:w="617" w:type="dxa"/>
            <w:tcBorders>
              <w:top w:val="single" w:sz="6" w:space="0" w:color="auto"/>
              <w:left w:val="single" w:sz="6" w:space="0" w:color="auto"/>
              <w:bottom w:val="single" w:sz="6" w:space="0" w:color="auto"/>
              <w:right w:val="single" w:sz="6" w:space="0" w:color="auto"/>
            </w:tcBorders>
            <w:shd w:val="clear" w:color="auto" w:fill="auto"/>
            <w:hideMark/>
          </w:tcPr>
          <w:p w14:paraId="4430A95F" w14:textId="77777777" w:rsidR="00B8218B" w:rsidRPr="00B8218B" w:rsidRDefault="00B8218B" w:rsidP="00B8218B">
            <w:r w:rsidRPr="00B8218B">
              <w:t> </w:t>
            </w:r>
          </w:p>
        </w:tc>
      </w:tr>
      <w:tr w:rsidR="001E4113" w:rsidRPr="00B8218B" w14:paraId="5F217FE1" w14:textId="77777777" w:rsidTr="00A0240E">
        <w:trPr>
          <w:trHeight w:val="300"/>
        </w:trPr>
        <w:tc>
          <w:tcPr>
            <w:tcW w:w="985" w:type="dxa"/>
            <w:tcBorders>
              <w:top w:val="single" w:sz="6" w:space="0" w:color="auto"/>
              <w:left w:val="single" w:sz="6" w:space="0" w:color="auto"/>
              <w:bottom w:val="single" w:sz="6" w:space="0" w:color="auto"/>
              <w:right w:val="single" w:sz="6" w:space="0" w:color="auto"/>
            </w:tcBorders>
            <w:shd w:val="clear" w:color="auto" w:fill="auto"/>
            <w:hideMark/>
          </w:tcPr>
          <w:p w14:paraId="0640681B" w14:textId="77777777" w:rsidR="00B8218B" w:rsidRPr="00B8218B" w:rsidRDefault="00B8218B" w:rsidP="00B8218B">
            <w:r w:rsidRPr="00B8218B">
              <w:t>MAF32-19-158_145.tif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FE6839C" w14:textId="77777777" w:rsidR="00B8218B" w:rsidRPr="00B8218B" w:rsidRDefault="00B8218B" w:rsidP="00B8218B">
            <w:r w:rsidRPr="00B8218B">
              <w:t>MAF32-19-158_146.tif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953F386" w14:textId="77777777" w:rsidR="00B8218B" w:rsidRPr="00B8218B" w:rsidRDefault="00B8218B" w:rsidP="00B8218B">
            <w:r w:rsidRPr="00B8218B">
              <w:t>C 47/SSY form or C 49/SSY form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24B265A0" w14:textId="77777777" w:rsidR="00B8218B" w:rsidRPr="00B8218B" w:rsidRDefault="00B8218B" w:rsidP="00B8218B">
            <w:r w:rsidRPr="00B8218B">
              <w:t>HF Herefordshire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6AF16E09" w14:textId="77777777" w:rsidR="00B8218B" w:rsidRPr="00B8218B" w:rsidRDefault="00B8218B" w:rsidP="00B8218B">
            <w:r w:rsidRPr="00B8218B">
              <w:t>158 Much Marcle </w:t>
            </w:r>
          </w:p>
        </w:tc>
        <w:tc>
          <w:tcPr>
            <w:tcW w:w="886" w:type="dxa"/>
            <w:tcBorders>
              <w:top w:val="single" w:sz="6" w:space="0" w:color="auto"/>
              <w:left w:val="single" w:sz="6" w:space="0" w:color="auto"/>
              <w:bottom w:val="single" w:sz="6" w:space="0" w:color="auto"/>
              <w:right w:val="single" w:sz="6" w:space="0" w:color="auto"/>
            </w:tcBorders>
            <w:shd w:val="clear" w:color="auto" w:fill="auto"/>
            <w:hideMark/>
          </w:tcPr>
          <w:p w14:paraId="4B1730FA" w14:textId="77777777" w:rsidR="00B8218B" w:rsidRPr="00B8218B" w:rsidRDefault="00B8218B" w:rsidP="00B8218B">
            <w:r w:rsidRPr="00B8218B">
              <w:t>9 </w:t>
            </w:r>
          </w:p>
        </w:tc>
        <w:tc>
          <w:tcPr>
            <w:tcW w:w="1160" w:type="dxa"/>
            <w:tcBorders>
              <w:top w:val="single" w:sz="6" w:space="0" w:color="auto"/>
              <w:left w:val="single" w:sz="6" w:space="0" w:color="auto"/>
              <w:bottom w:val="single" w:sz="6" w:space="0" w:color="auto"/>
              <w:right w:val="single" w:sz="6" w:space="0" w:color="auto"/>
            </w:tcBorders>
            <w:shd w:val="clear" w:color="auto" w:fill="auto"/>
            <w:hideMark/>
          </w:tcPr>
          <w:p w14:paraId="53BEBB43" w14:textId="77777777" w:rsidR="00B8218B" w:rsidRPr="00B8218B" w:rsidRDefault="00B8218B" w:rsidP="00B8218B">
            <w:r w:rsidRPr="00B8218B">
              <w:t> </w:t>
            </w:r>
          </w:p>
        </w:tc>
        <w:tc>
          <w:tcPr>
            <w:tcW w:w="817" w:type="dxa"/>
            <w:tcBorders>
              <w:top w:val="single" w:sz="6" w:space="0" w:color="auto"/>
              <w:left w:val="single" w:sz="6" w:space="0" w:color="auto"/>
              <w:bottom w:val="single" w:sz="6" w:space="0" w:color="auto"/>
              <w:right w:val="single" w:sz="6" w:space="0" w:color="auto"/>
            </w:tcBorders>
            <w:shd w:val="clear" w:color="auto" w:fill="auto"/>
            <w:hideMark/>
          </w:tcPr>
          <w:p w14:paraId="5722EE60" w14:textId="77777777" w:rsidR="00B8218B" w:rsidRPr="00B8218B" w:rsidRDefault="00B8218B" w:rsidP="00B8218B">
            <w:r w:rsidRPr="00B8218B">
              <w:t> </w:t>
            </w:r>
          </w:p>
        </w:tc>
        <w:tc>
          <w:tcPr>
            <w:tcW w:w="1076" w:type="dxa"/>
            <w:tcBorders>
              <w:top w:val="single" w:sz="6" w:space="0" w:color="auto"/>
              <w:left w:val="single" w:sz="6" w:space="0" w:color="auto"/>
              <w:bottom w:val="single" w:sz="6" w:space="0" w:color="auto"/>
              <w:right w:val="single" w:sz="6" w:space="0" w:color="auto"/>
            </w:tcBorders>
            <w:shd w:val="clear" w:color="auto" w:fill="auto"/>
            <w:hideMark/>
          </w:tcPr>
          <w:p w14:paraId="721FCE6F" w14:textId="77777777" w:rsidR="00B8218B" w:rsidRPr="00B8218B" w:rsidRDefault="00B8218B" w:rsidP="00B8218B">
            <w:r w:rsidRPr="00B8218B">
              <w:t>Mrs </w:t>
            </w:r>
          </w:p>
        </w:tc>
        <w:tc>
          <w:tcPr>
            <w:tcW w:w="1929" w:type="dxa"/>
            <w:tcBorders>
              <w:top w:val="single" w:sz="6" w:space="0" w:color="auto"/>
              <w:left w:val="single" w:sz="6" w:space="0" w:color="auto"/>
              <w:bottom w:val="single" w:sz="6" w:space="0" w:color="auto"/>
              <w:right w:val="single" w:sz="6" w:space="0" w:color="auto"/>
            </w:tcBorders>
            <w:shd w:val="clear" w:color="auto" w:fill="auto"/>
            <w:hideMark/>
          </w:tcPr>
          <w:p w14:paraId="493F784D" w14:textId="77777777" w:rsidR="00B8218B" w:rsidRPr="00B8218B" w:rsidRDefault="00B8218B" w:rsidP="00B8218B">
            <w:r w:rsidRPr="00B8218B">
              <w:t>J Powell </w:t>
            </w:r>
          </w:p>
        </w:tc>
        <w:tc>
          <w:tcPr>
            <w:tcW w:w="1678" w:type="dxa"/>
            <w:tcBorders>
              <w:top w:val="single" w:sz="6" w:space="0" w:color="auto"/>
              <w:left w:val="single" w:sz="6" w:space="0" w:color="auto"/>
              <w:bottom w:val="single" w:sz="6" w:space="0" w:color="auto"/>
              <w:right w:val="single" w:sz="6" w:space="0" w:color="auto"/>
            </w:tcBorders>
            <w:shd w:val="clear" w:color="auto" w:fill="auto"/>
            <w:hideMark/>
          </w:tcPr>
          <w:p w14:paraId="22F7051B" w14:textId="77777777" w:rsidR="00B8218B" w:rsidRPr="00B8218B" w:rsidRDefault="00B8218B" w:rsidP="00B8218B">
            <w:r w:rsidRPr="00B8218B">
              <w:t>* </w:t>
            </w:r>
          </w:p>
        </w:tc>
        <w:tc>
          <w:tcPr>
            <w:tcW w:w="967" w:type="dxa"/>
            <w:tcBorders>
              <w:top w:val="single" w:sz="6" w:space="0" w:color="auto"/>
              <w:left w:val="single" w:sz="6" w:space="0" w:color="auto"/>
              <w:bottom w:val="single" w:sz="6" w:space="0" w:color="auto"/>
              <w:right w:val="single" w:sz="6" w:space="0" w:color="auto"/>
            </w:tcBorders>
            <w:shd w:val="clear" w:color="auto" w:fill="auto"/>
            <w:hideMark/>
          </w:tcPr>
          <w:p w14:paraId="798B9C32" w14:textId="77777777" w:rsidR="00B8218B" w:rsidRPr="00B8218B" w:rsidRDefault="00B8218B" w:rsidP="00B8218B">
            <w:r w:rsidRPr="00B8218B">
              <w:t>South Bank, Much Marcle, Ledbury, Herefordshire </w:t>
            </w:r>
          </w:p>
        </w:tc>
        <w:tc>
          <w:tcPr>
            <w:tcW w:w="617" w:type="dxa"/>
            <w:tcBorders>
              <w:top w:val="single" w:sz="6" w:space="0" w:color="auto"/>
              <w:left w:val="single" w:sz="6" w:space="0" w:color="auto"/>
              <w:bottom w:val="single" w:sz="6" w:space="0" w:color="auto"/>
              <w:right w:val="single" w:sz="6" w:space="0" w:color="auto"/>
            </w:tcBorders>
            <w:shd w:val="clear" w:color="auto" w:fill="auto"/>
            <w:hideMark/>
          </w:tcPr>
          <w:p w14:paraId="7BF41DA0" w14:textId="77777777" w:rsidR="00B8218B" w:rsidRPr="00B8218B" w:rsidRDefault="00B8218B" w:rsidP="00B8218B">
            <w:r w:rsidRPr="00B8218B">
              <w:t> </w:t>
            </w:r>
          </w:p>
        </w:tc>
      </w:tr>
      <w:tr w:rsidR="001E4113" w:rsidRPr="00B8218B" w14:paraId="2B74DF5F" w14:textId="77777777" w:rsidTr="00A0240E">
        <w:trPr>
          <w:trHeight w:val="300"/>
        </w:trPr>
        <w:tc>
          <w:tcPr>
            <w:tcW w:w="985" w:type="dxa"/>
            <w:tcBorders>
              <w:top w:val="single" w:sz="6" w:space="0" w:color="auto"/>
              <w:left w:val="single" w:sz="6" w:space="0" w:color="auto"/>
              <w:bottom w:val="single" w:sz="6" w:space="0" w:color="auto"/>
              <w:right w:val="single" w:sz="6" w:space="0" w:color="auto"/>
            </w:tcBorders>
            <w:shd w:val="clear" w:color="auto" w:fill="auto"/>
            <w:hideMark/>
          </w:tcPr>
          <w:p w14:paraId="2333C537" w14:textId="77777777" w:rsidR="00B8218B" w:rsidRPr="00B8218B" w:rsidRDefault="00B8218B" w:rsidP="00B8218B">
            <w:r w:rsidRPr="00B8218B">
              <w:lastRenderedPageBreak/>
              <w:t>MAF32-19-158_334.tif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42186BB" w14:textId="77777777" w:rsidR="00B8218B" w:rsidRPr="00B8218B" w:rsidRDefault="00B8218B" w:rsidP="00B8218B">
            <w:r w:rsidRPr="00B8218B">
              <w:t>MAF32-19-158_335.tif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53A6CCD" w14:textId="77777777" w:rsidR="00B8218B" w:rsidRPr="00B8218B" w:rsidRDefault="00B8218B" w:rsidP="00B8218B">
            <w:r w:rsidRPr="00B8218B">
              <w:t>SF form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0D6CEF82" w14:textId="77777777" w:rsidR="00B8218B" w:rsidRPr="00B8218B" w:rsidRDefault="00B8218B" w:rsidP="00B8218B">
            <w:r w:rsidRPr="00B8218B">
              <w:t>HF Herefordshire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272D0B72" w14:textId="77777777" w:rsidR="00B8218B" w:rsidRPr="00B8218B" w:rsidRDefault="00B8218B" w:rsidP="00B8218B">
            <w:r w:rsidRPr="00B8218B">
              <w:t>158 Much Marcle </w:t>
            </w:r>
          </w:p>
        </w:tc>
        <w:tc>
          <w:tcPr>
            <w:tcW w:w="886" w:type="dxa"/>
            <w:tcBorders>
              <w:top w:val="single" w:sz="6" w:space="0" w:color="auto"/>
              <w:left w:val="single" w:sz="6" w:space="0" w:color="auto"/>
              <w:bottom w:val="single" w:sz="6" w:space="0" w:color="auto"/>
              <w:right w:val="single" w:sz="6" w:space="0" w:color="auto"/>
            </w:tcBorders>
            <w:shd w:val="clear" w:color="auto" w:fill="auto"/>
            <w:hideMark/>
          </w:tcPr>
          <w:p w14:paraId="061CD741" w14:textId="77777777" w:rsidR="00B8218B" w:rsidRPr="00B8218B" w:rsidRDefault="00B8218B" w:rsidP="00B8218B">
            <w:r w:rsidRPr="00B8218B">
              <w:t>9 </w:t>
            </w:r>
          </w:p>
        </w:tc>
        <w:tc>
          <w:tcPr>
            <w:tcW w:w="1160" w:type="dxa"/>
            <w:tcBorders>
              <w:top w:val="single" w:sz="6" w:space="0" w:color="auto"/>
              <w:left w:val="single" w:sz="6" w:space="0" w:color="auto"/>
              <w:bottom w:val="single" w:sz="6" w:space="0" w:color="auto"/>
              <w:right w:val="single" w:sz="6" w:space="0" w:color="auto"/>
            </w:tcBorders>
            <w:shd w:val="clear" w:color="auto" w:fill="auto"/>
            <w:hideMark/>
          </w:tcPr>
          <w:p w14:paraId="1B7A8CFE" w14:textId="77777777" w:rsidR="00B8218B" w:rsidRPr="00B8218B" w:rsidRDefault="00B8218B" w:rsidP="00B8218B">
            <w:r w:rsidRPr="00B8218B">
              <w:t> </w:t>
            </w:r>
          </w:p>
        </w:tc>
        <w:tc>
          <w:tcPr>
            <w:tcW w:w="817" w:type="dxa"/>
            <w:tcBorders>
              <w:top w:val="single" w:sz="6" w:space="0" w:color="auto"/>
              <w:left w:val="single" w:sz="6" w:space="0" w:color="auto"/>
              <w:bottom w:val="single" w:sz="6" w:space="0" w:color="auto"/>
              <w:right w:val="single" w:sz="6" w:space="0" w:color="auto"/>
            </w:tcBorders>
            <w:shd w:val="clear" w:color="auto" w:fill="auto"/>
            <w:hideMark/>
          </w:tcPr>
          <w:p w14:paraId="477F9E7A" w14:textId="77777777" w:rsidR="00B8218B" w:rsidRPr="00B8218B" w:rsidRDefault="00B8218B" w:rsidP="00B8218B">
            <w:r w:rsidRPr="00B8218B">
              <w:t> </w:t>
            </w:r>
          </w:p>
        </w:tc>
        <w:tc>
          <w:tcPr>
            <w:tcW w:w="1076" w:type="dxa"/>
            <w:tcBorders>
              <w:top w:val="single" w:sz="6" w:space="0" w:color="auto"/>
              <w:left w:val="single" w:sz="6" w:space="0" w:color="auto"/>
              <w:bottom w:val="single" w:sz="6" w:space="0" w:color="auto"/>
              <w:right w:val="single" w:sz="6" w:space="0" w:color="auto"/>
            </w:tcBorders>
            <w:shd w:val="clear" w:color="auto" w:fill="auto"/>
            <w:hideMark/>
          </w:tcPr>
          <w:p w14:paraId="05EF7CA0" w14:textId="77777777" w:rsidR="00B8218B" w:rsidRPr="00B8218B" w:rsidRDefault="00B8218B" w:rsidP="00B8218B">
            <w:r w:rsidRPr="00B8218B">
              <w:t>Mrs </w:t>
            </w:r>
          </w:p>
        </w:tc>
        <w:tc>
          <w:tcPr>
            <w:tcW w:w="1929" w:type="dxa"/>
            <w:tcBorders>
              <w:top w:val="single" w:sz="6" w:space="0" w:color="auto"/>
              <w:left w:val="single" w:sz="6" w:space="0" w:color="auto"/>
              <w:bottom w:val="single" w:sz="6" w:space="0" w:color="auto"/>
              <w:right w:val="single" w:sz="6" w:space="0" w:color="auto"/>
            </w:tcBorders>
            <w:shd w:val="clear" w:color="auto" w:fill="auto"/>
            <w:hideMark/>
          </w:tcPr>
          <w:p w14:paraId="4F8CB27B" w14:textId="77777777" w:rsidR="00B8218B" w:rsidRPr="00B8218B" w:rsidRDefault="00B8218B" w:rsidP="00B8218B">
            <w:r w:rsidRPr="00B8218B">
              <w:t>J Powell </w:t>
            </w:r>
          </w:p>
        </w:tc>
        <w:tc>
          <w:tcPr>
            <w:tcW w:w="1678" w:type="dxa"/>
            <w:tcBorders>
              <w:top w:val="single" w:sz="6" w:space="0" w:color="auto"/>
              <w:left w:val="single" w:sz="6" w:space="0" w:color="auto"/>
              <w:bottom w:val="single" w:sz="6" w:space="0" w:color="auto"/>
              <w:right w:val="single" w:sz="6" w:space="0" w:color="auto"/>
            </w:tcBorders>
            <w:shd w:val="clear" w:color="auto" w:fill="auto"/>
            <w:hideMark/>
          </w:tcPr>
          <w:p w14:paraId="63A806E7" w14:textId="77777777" w:rsidR="00B8218B" w:rsidRPr="00B8218B" w:rsidRDefault="00B8218B" w:rsidP="00B8218B">
            <w:r w:rsidRPr="00B8218B">
              <w:t>* </w:t>
            </w:r>
          </w:p>
        </w:tc>
        <w:tc>
          <w:tcPr>
            <w:tcW w:w="967" w:type="dxa"/>
            <w:tcBorders>
              <w:top w:val="single" w:sz="6" w:space="0" w:color="auto"/>
              <w:left w:val="single" w:sz="6" w:space="0" w:color="auto"/>
              <w:bottom w:val="single" w:sz="6" w:space="0" w:color="auto"/>
              <w:right w:val="single" w:sz="6" w:space="0" w:color="auto"/>
            </w:tcBorders>
            <w:shd w:val="clear" w:color="auto" w:fill="auto"/>
            <w:hideMark/>
          </w:tcPr>
          <w:p w14:paraId="401DAD2D" w14:textId="77777777" w:rsidR="00B8218B" w:rsidRPr="00B8218B" w:rsidRDefault="00B8218B" w:rsidP="00B8218B">
            <w:r w:rsidRPr="00B8218B">
              <w:t>South Bank, Much Marcle, Ledbury, Herefordshire </w:t>
            </w:r>
          </w:p>
        </w:tc>
        <w:tc>
          <w:tcPr>
            <w:tcW w:w="617" w:type="dxa"/>
            <w:tcBorders>
              <w:top w:val="single" w:sz="6" w:space="0" w:color="auto"/>
              <w:left w:val="single" w:sz="6" w:space="0" w:color="auto"/>
              <w:bottom w:val="single" w:sz="6" w:space="0" w:color="auto"/>
              <w:right w:val="single" w:sz="6" w:space="0" w:color="auto"/>
            </w:tcBorders>
            <w:shd w:val="clear" w:color="auto" w:fill="auto"/>
            <w:hideMark/>
          </w:tcPr>
          <w:p w14:paraId="4D896858" w14:textId="77777777" w:rsidR="00B8218B" w:rsidRPr="00B8218B" w:rsidRDefault="00B8218B" w:rsidP="00B8218B">
            <w:r w:rsidRPr="00B8218B">
              <w:t> </w:t>
            </w:r>
          </w:p>
        </w:tc>
      </w:tr>
    </w:tbl>
    <w:p w14:paraId="3DAA0C77" w14:textId="77777777" w:rsidR="00B8218B" w:rsidRPr="00B8218B" w:rsidRDefault="00B8218B" w:rsidP="00B8218B">
      <w:r w:rsidRPr="00B8218B">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
        <w:gridCol w:w="1603"/>
        <w:gridCol w:w="1439"/>
        <w:gridCol w:w="1063"/>
        <w:gridCol w:w="793"/>
        <w:gridCol w:w="1628"/>
        <w:gridCol w:w="1464"/>
        <w:gridCol w:w="1087"/>
        <w:gridCol w:w="588"/>
        <w:gridCol w:w="1079"/>
        <w:gridCol w:w="1014"/>
        <w:gridCol w:w="1415"/>
      </w:tblGrid>
      <w:tr w:rsidR="00DA0242" w:rsidRPr="00B8218B" w14:paraId="3265D3DF" w14:textId="77777777" w:rsidTr="00B8218B">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FACF99D" w14:textId="77777777" w:rsidR="00B8218B" w:rsidRPr="00B8218B" w:rsidRDefault="00B8218B" w:rsidP="00B8218B">
            <w:r w:rsidRPr="00B8218B">
              <w:t>owner_title </w:t>
            </w: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69F0C157" w14:textId="77777777" w:rsidR="00B8218B" w:rsidRPr="00B8218B" w:rsidRDefault="00B8218B" w:rsidP="00B8218B">
            <w:r w:rsidRPr="00B8218B">
              <w:t>owner_individual_name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5436277B" w14:textId="77777777" w:rsidR="00B8218B" w:rsidRPr="00B8218B" w:rsidRDefault="00B8218B" w:rsidP="00B8218B">
            <w:r w:rsidRPr="00B8218B">
              <w:t>owner_group_names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C9583B5" w14:textId="77777777" w:rsidR="00B8218B" w:rsidRPr="00B8218B" w:rsidRDefault="00B8218B" w:rsidP="00B8218B">
            <w:r w:rsidRPr="00B8218B">
              <w:t>owner_address </w:t>
            </w: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4EEA916B" w14:textId="77777777" w:rsidR="00B8218B" w:rsidRPr="00B8218B" w:rsidRDefault="00B8218B" w:rsidP="00B8218B">
            <w:r w:rsidRPr="00B8218B">
              <w:t>farmer_title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7D98779" w14:textId="77777777" w:rsidR="00B8218B" w:rsidRPr="00B8218B" w:rsidRDefault="00B8218B" w:rsidP="00B8218B">
            <w:r w:rsidRPr="00B8218B">
              <w:t>farmer_individual_name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F2ED905" w14:textId="77777777" w:rsidR="00B8218B" w:rsidRPr="00B8218B" w:rsidRDefault="00B8218B" w:rsidP="00B8218B">
            <w:r w:rsidRPr="00B8218B">
              <w:t>farmer_group_names </w:t>
            </w:r>
          </w:p>
        </w:tc>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134840CD" w14:textId="77777777" w:rsidR="00B8218B" w:rsidRPr="00B8218B" w:rsidRDefault="00B8218B" w:rsidP="00B8218B">
            <w:r w:rsidRPr="00B8218B">
              <w:t>farmer_address </w:t>
            </w:r>
          </w:p>
        </w:tc>
        <w:tc>
          <w:tcPr>
            <w:tcW w:w="660" w:type="dxa"/>
            <w:tcBorders>
              <w:top w:val="single" w:sz="6" w:space="0" w:color="auto"/>
              <w:left w:val="single" w:sz="6" w:space="0" w:color="auto"/>
              <w:bottom w:val="single" w:sz="6" w:space="0" w:color="auto"/>
              <w:right w:val="single" w:sz="6" w:space="0" w:color="auto"/>
            </w:tcBorders>
            <w:shd w:val="clear" w:color="auto" w:fill="auto"/>
            <w:hideMark/>
          </w:tcPr>
          <w:p w14:paraId="55EAC3D9" w14:textId="77777777" w:rsidR="00B8218B" w:rsidRPr="00B8218B" w:rsidRDefault="00B8218B" w:rsidP="00B8218B">
            <w:r w:rsidRPr="00B8218B">
              <w:t>acreage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2A6851B2" w14:textId="77777777" w:rsidR="00B8218B" w:rsidRPr="00B8218B" w:rsidRDefault="00B8218B" w:rsidP="00B8218B">
            <w:r w:rsidRPr="00B8218B">
              <w:t>OS_map_sheet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7F12E8C9" w14:textId="77777777" w:rsidR="00B8218B" w:rsidRPr="00B8218B" w:rsidRDefault="00B8218B" w:rsidP="00B8218B">
            <w:r w:rsidRPr="00B8218B">
              <w:t>field_info_date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13796008" w14:textId="77777777" w:rsidR="00B8218B" w:rsidRPr="00B8218B" w:rsidRDefault="00B8218B" w:rsidP="00B8218B">
            <w:r w:rsidRPr="00B8218B">
              <w:t>primary_record_date </w:t>
            </w:r>
          </w:p>
        </w:tc>
      </w:tr>
      <w:tr w:rsidR="00DA0242" w:rsidRPr="00B8218B" w14:paraId="0E456F0E" w14:textId="77777777" w:rsidTr="00B8218B">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77DD800" w14:textId="77777777" w:rsidR="00B8218B" w:rsidRPr="00B8218B" w:rsidRDefault="00B8218B" w:rsidP="00B8218B">
            <w:r w:rsidRPr="00B8218B">
              <w:t> </w:t>
            </w: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01D41E25" w14:textId="77777777" w:rsidR="00B8218B" w:rsidRPr="00B8218B" w:rsidRDefault="00B8218B" w:rsidP="00B8218B">
            <w:r w:rsidRPr="00B8218B">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41951003" w14:textId="77777777" w:rsidR="00B8218B" w:rsidRPr="00B8218B" w:rsidRDefault="00B8218B" w:rsidP="00B8218B">
            <w:r w:rsidRPr="00B8218B">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E942121" w14:textId="77777777" w:rsidR="00B8218B" w:rsidRPr="00B8218B" w:rsidRDefault="00B8218B" w:rsidP="00B8218B">
            <w:r w:rsidRPr="00B8218B">
              <w:t> </w:t>
            </w: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63C7B7E4" w14:textId="77777777" w:rsidR="00B8218B" w:rsidRPr="00B8218B" w:rsidRDefault="00B8218B" w:rsidP="00B8218B">
            <w:r w:rsidRPr="00B8218B">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FE69BE9" w14:textId="77777777" w:rsidR="00B8218B" w:rsidRPr="00B8218B" w:rsidRDefault="00B8218B" w:rsidP="00B8218B">
            <w:r w:rsidRPr="00B8218B">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CF84409" w14:textId="77777777" w:rsidR="00B8218B" w:rsidRPr="00B8218B" w:rsidRDefault="00B8218B" w:rsidP="00B8218B">
            <w:r w:rsidRPr="00B8218B">
              <w:t> </w:t>
            </w:r>
          </w:p>
        </w:tc>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6B56F9FD" w14:textId="77777777" w:rsidR="00B8218B" w:rsidRPr="00B8218B" w:rsidRDefault="00B8218B" w:rsidP="00B8218B">
            <w:r w:rsidRPr="00B8218B">
              <w:t> </w:t>
            </w:r>
          </w:p>
        </w:tc>
        <w:tc>
          <w:tcPr>
            <w:tcW w:w="660" w:type="dxa"/>
            <w:tcBorders>
              <w:top w:val="single" w:sz="6" w:space="0" w:color="auto"/>
              <w:left w:val="single" w:sz="6" w:space="0" w:color="auto"/>
              <w:bottom w:val="single" w:sz="6" w:space="0" w:color="auto"/>
              <w:right w:val="single" w:sz="6" w:space="0" w:color="auto"/>
            </w:tcBorders>
            <w:shd w:val="clear" w:color="auto" w:fill="auto"/>
            <w:hideMark/>
          </w:tcPr>
          <w:p w14:paraId="02C14E42" w14:textId="77777777" w:rsidR="00B8218B" w:rsidRPr="00B8218B" w:rsidRDefault="00B8218B" w:rsidP="00B8218B">
            <w:r w:rsidRPr="00B8218B">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4CE3EA74" w14:textId="77777777" w:rsidR="00B8218B" w:rsidRPr="00B8218B" w:rsidRDefault="00B8218B" w:rsidP="00B8218B">
            <w:r w:rsidRPr="00B8218B">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5EA651FC" w14:textId="77777777" w:rsidR="00B8218B" w:rsidRPr="00B8218B" w:rsidRDefault="00B8218B" w:rsidP="00B8218B">
            <w:r w:rsidRPr="00B8218B">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2DA42C54" w14:textId="77777777" w:rsidR="00B8218B" w:rsidRPr="00B8218B" w:rsidRDefault="00B8218B" w:rsidP="00B8218B">
            <w:r w:rsidRPr="00B8218B">
              <w:t> </w:t>
            </w:r>
          </w:p>
        </w:tc>
      </w:tr>
      <w:tr w:rsidR="00DA0242" w:rsidRPr="00B8218B" w14:paraId="323F40A3" w14:textId="77777777" w:rsidTr="00B8218B">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8C22C14" w14:textId="77777777" w:rsidR="00B8218B" w:rsidRPr="00B8218B" w:rsidRDefault="00B8218B" w:rsidP="00B8218B">
            <w:r w:rsidRPr="00B8218B">
              <w:t>* </w:t>
            </w: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6C21B362" w14:textId="77777777" w:rsidR="00B8218B" w:rsidRPr="00B8218B" w:rsidRDefault="00B8218B" w:rsidP="00B8218B">
            <w:r w:rsidRPr="00B8218B">
              <w:t>J J S Powell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63EBB8AD" w14:textId="77777777" w:rsidR="00B8218B" w:rsidRPr="00B8218B" w:rsidRDefault="00B8218B" w:rsidP="00B8218B">
            <w:r w:rsidRPr="00B8218B">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518AB46" w14:textId="77777777" w:rsidR="00B8218B" w:rsidRPr="00B8218B" w:rsidRDefault="00B8218B" w:rsidP="00B8218B">
            <w:r w:rsidRPr="00B8218B">
              <w:t>Hall Court, Much Marcle </w:t>
            </w: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7E6F81E1" w14:textId="77777777" w:rsidR="00B8218B" w:rsidRPr="00B8218B" w:rsidRDefault="00B8218B" w:rsidP="00B8218B">
            <w:r w:rsidRPr="00B8218B">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6D692B2" w14:textId="77777777" w:rsidR="00B8218B" w:rsidRPr="00B8218B" w:rsidRDefault="00B8218B" w:rsidP="00B8218B">
            <w:r w:rsidRPr="00B8218B">
              <w:t>J Powell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0C6772D" w14:textId="77777777" w:rsidR="00B8218B" w:rsidRPr="00B8218B" w:rsidRDefault="00B8218B" w:rsidP="00B8218B">
            <w:r w:rsidRPr="00B8218B">
              <w:t>* </w:t>
            </w:r>
          </w:p>
        </w:tc>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18D6E240" w14:textId="77777777" w:rsidR="00B8218B" w:rsidRPr="00B8218B" w:rsidRDefault="00B8218B" w:rsidP="00B8218B">
            <w:r w:rsidRPr="00B8218B">
              <w:t>South Bank, Much Marcle, Ledbury </w:t>
            </w:r>
          </w:p>
        </w:tc>
        <w:tc>
          <w:tcPr>
            <w:tcW w:w="660" w:type="dxa"/>
            <w:tcBorders>
              <w:top w:val="single" w:sz="6" w:space="0" w:color="auto"/>
              <w:left w:val="single" w:sz="6" w:space="0" w:color="auto"/>
              <w:bottom w:val="single" w:sz="6" w:space="0" w:color="auto"/>
              <w:right w:val="single" w:sz="6" w:space="0" w:color="auto"/>
            </w:tcBorders>
            <w:shd w:val="clear" w:color="auto" w:fill="auto"/>
            <w:hideMark/>
          </w:tcPr>
          <w:p w14:paraId="06B2701E" w14:textId="77777777" w:rsidR="00B8218B" w:rsidRPr="00B8218B" w:rsidRDefault="00B8218B" w:rsidP="00B8218B">
            <w:r w:rsidRPr="00B8218B">
              <w:t>7.75 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0683F197" w14:textId="77777777" w:rsidR="00B8218B" w:rsidRPr="00B8218B" w:rsidRDefault="00B8218B" w:rsidP="00B8218B">
            <w:r w:rsidRPr="00B8218B">
              <w:t>XLI SW 1941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ED7D44C" w14:textId="77777777" w:rsidR="00B8218B" w:rsidRPr="00B8218B" w:rsidRDefault="00B8218B" w:rsidP="00B8218B">
            <w:r w:rsidRPr="00B8218B">
              <w:t>23 October 1943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08F8220F" w14:textId="77777777" w:rsidR="00B8218B" w:rsidRPr="00B8218B" w:rsidRDefault="00B8218B" w:rsidP="00B8218B">
            <w:r w:rsidRPr="00B8218B">
              <w:t>28 October 1943 </w:t>
            </w:r>
          </w:p>
        </w:tc>
      </w:tr>
      <w:tr w:rsidR="00DA0242" w:rsidRPr="00B8218B" w14:paraId="7C395801" w14:textId="77777777" w:rsidTr="00B8218B">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F9F86FB" w14:textId="77777777" w:rsidR="00B8218B" w:rsidRPr="00B8218B" w:rsidRDefault="00B8218B" w:rsidP="00B8218B">
            <w:r w:rsidRPr="00B8218B">
              <w:t> </w:t>
            </w: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660A15E3" w14:textId="77777777" w:rsidR="00B8218B" w:rsidRPr="00B8218B" w:rsidRDefault="00B8218B" w:rsidP="00B8218B">
            <w:r w:rsidRPr="00B8218B">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2BF682FA" w14:textId="77777777" w:rsidR="00B8218B" w:rsidRPr="00B8218B" w:rsidRDefault="00B8218B" w:rsidP="00B8218B">
            <w:r w:rsidRPr="00B8218B">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B0B7EAC" w14:textId="77777777" w:rsidR="00B8218B" w:rsidRPr="00B8218B" w:rsidRDefault="00B8218B" w:rsidP="00B8218B">
            <w:r w:rsidRPr="00B8218B">
              <w:t> </w:t>
            </w: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73075BC1" w14:textId="77777777" w:rsidR="00B8218B" w:rsidRPr="00B8218B" w:rsidRDefault="00B8218B" w:rsidP="00B8218B">
            <w:r w:rsidRPr="00B8218B">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C58020E" w14:textId="77777777" w:rsidR="00B8218B" w:rsidRPr="00B8218B" w:rsidRDefault="00B8218B" w:rsidP="00B8218B">
            <w:r w:rsidRPr="00B8218B">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753D888" w14:textId="77777777" w:rsidR="00B8218B" w:rsidRPr="00B8218B" w:rsidRDefault="00B8218B" w:rsidP="00B8218B">
            <w:r w:rsidRPr="00B8218B">
              <w:t> </w:t>
            </w:r>
          </w:p>
        </w:tc>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46A6C694" w14:textId="77777777" w:rsidR="00B8218B" w:rsidRPr="00B8218B" w:rsidRDefault="00B8218B" w:rsidP="00B8218B">
            <w:r w:rsidRPr="00B8218B">
              <w:t> </w:t>
            </w:r>
          </w:p>
        </w:tc>
        <w:tc>
          <w:tcPr>
            <w:tcW w:w="660" w:type="dxa"/>
            <w:tcBorders>
              <w:top w:val="single" w:sz="6" w:space="0" w:color="auto"/>
              <w:left w:val="single" w:sz="6" w:space="0" w:color="auto"/>
              <w:bottom w:val="single" w:sz="6" w:space="0" w:color="auto"/>
              <w:right w:val="single" w:sz="6" w:space="0" w:color="auto"/>
            </w:tcBorders>
            <w:shd w:val="clear" w:color="auto" w:fill="auto"/>
            <w:hideMark/>
          </w:tcPr>
          <w:p w14:paraId="071CE832" w14:textId="77777777" w:rsidR="00B8218B" w:rsidRPr="00B8218B" w:rsidRDefault="00B8218B" w:rsidP="00B8218B">
            <w:r w:rsidRPr="00B8218B">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7B048420" w14:textId="77777777" w:rsidR="00B8218B" w:rsidRPr="00B8218B" w:rsidRDefault="00B8218B" w:rsidP="00B8218B">
            <w:r w:rsidRPr="00B8218B">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774DC824" w14:textId="77777777" w:rsidR="00B8218B" w:rsidRPr="00B8218B" w:rsidRDefault="00B8218B" w:rsidP="00B8218B">
            <w:r w:rsidRPr="00B8218B">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7E040B7B" w14:textId="77777777" w:rsidR="00B8218B" w:rsidRPr="00B8218B" w:rsidRDefault="00B8218B" w:rsidP="00B8218B">
            <w:r w:rsidRPr="00B8218B">
              <w:t> </w:t>
            </w:r>
          </w:p>
        </w:tc>
      </w:tr>
      <w:tr w:rsidR="00DA0242" w:rsidRPr="00B8218B" w14:paraId="4451604B" w14:textId="77777777" w:rsidTr="00B8218B">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EF214FA" w14:textId="77777777" w:rsidR="00B8218B" w:rsidRPr="00B8218B" w:rsidRDefault="00B8218B" w:rsidP="00B8218B">
            <w:r w:rsidRPr="00B8218B">
              <w:t> </w:t>
            </w: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681B82F9" w14:textId="77777777" w:rsidR="00B8218B" w:rsidRPr="00B8218B" w:rsidRDefault="00B8218B" w:rsidP="00B8218B">
            <w:r w:rsidRPr="00B8218B">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027C8797" w14:textId="77777777" w:rsidR="00B8218B" w:rsidRPr="00B8218B" w:rsidRDefault="00B8218B" w:rsidP="00B8218B">
            <w:r w:rsidRPr="00B8218B">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E6A6C5E" w14:textId="77777777" w:rsidR="00B8218B" w:rsidRPr="00B8218B" w:rsidRDefault="00B8218B" w:rsidP="00B8218B">
            <w:r w:rsidRPr="00B8218B">
              <w:t> </w:t>
            </w: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53CC3B0D" w14:textId="77777777" w:rsidR="00B8218B" w:rsidRPr="00B8218B" w:rsidRDefault="00B8218B" w:rsidP="00B8218B">
            <w:r w:rsidRPr="00B8218B">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D0237AA" w14:textId="77777777" w:rsidR="00B8218B" w:rsidRPr="00B8218B" w:rsidRDefault="00B8218B" w:rsidP="00B8218B">
            <w:r w:rsidRPr="00B8218B">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91E5BB6" w14:textId="77777777" w:rsidR="00B8218B" w:rsidRPr="00B8218B" w:rsidRDefault="00B8218B" w:rsidP="00B8218B">
            <w:r w:rsidRPr="00B8218B">
              <w:t> </w:t>
            </w:r>
          </w:p>
        </w:tc>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5CB11E9F" w14:textId="77777777" w:rsidR="00B8218B" w:rsidRPr="00B8218B" w:rsidRDefault="00B8218B" w:rsidP="00B8218B">
            <w:r w:rsidRPr="00B8218B">
              <w:t> </w:t>
            </w:r>
          </w:p>
        </w:tc>
        <w:tc>
          <w:tcPr>
            <w:tcW w:w="660" w:type="dxa"/>
            <w:tcBorders>
              <w:top w:val="single" w:sz="6" w:space="0" w:color="auto"/>
              <w:left w:val="single" w:sz="6" w:space="0" w:color="auto"/>
              <w:bottom w:val="single" w:sz="6" w:space="0" w:color="auto"/>
              <w:right w:val="single" w:sz="6" w:space="0" w:color="auto"/>
            </w:tcBorders>
            <w:shd w:val="clear" w:color="auto" w:fill="auto"/>
            <w:hideMark/>
          </w:tcPr>
          <w:p w14:paraId="11F09ADF" w14:textId="77777777" w:rsidR="00B8218B" w:rsidRPr="00B8218B" w:rsidRDefault="00B8218B" w:rsidP="00B8218B">
            <w:r w:rsidRPr="00B8218B">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6722012" w14:textId="77777777" w:rsidR="00B8218B" w:rsidRPr="00B8218B" w:rsidRDefault="00B8218B" w:rsidP="00B8218B">
            <w:r w:rsidRPr="00B8218B">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7345422E" w14:textId="77777777" w:rsidR="00B8218B" w:rsidRPr="00B8218B" w:rsidRDefault="00B8218B" w:rsidP="00B8218B">
            <w:r w:rsidRPr="00B8218B">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4308D147" w14:textId="77777777" w:rsidR="00B8218B" w:rsidRPr="00B8218B" w:rsidRDefault="00B8218B" w:rsidP="00B8218B">
            <w:r w:rsidRPr="00B8218B">
              <w:t> </w:t>
            </w:r>
          </w:p>
        </w:tc>
      </w:tr>
    </w:tbl>
    <w:p w14:paraId="00E7EC60" w14:textId="77777777" w:rsidR="00B8218B" w:rsidRPr="00B8218B" w:rsidRDefault="00B8218B" w:rsidP="00B8218B">
      <w:r w:rsidRPr="00B8218B">
        <w:t> </w:t>
      </w:r>
    </w:p>
    <w:p w14:paraId="6A0CDA0E" w14:textId="6655EA6C" w:rsidR="00C677F6" w:rsidRPr="0041093D" w:rsidRDefault="00B8218B" w:rsidP="00DA0242">
      <w:r w:rsidRPr="00B8218B">
        <w:t>In this example, a blank cell means that this field is not relevant for that form. A single asterisk indicates that the field is relevant to the form but there is no data to enter in this instance.</w:t>
      </w:r>
    </w:p>
    <w:sectPr w:rsidR="00C677F6" w:rsidRPr="0041093D" w:rsidSect="00DA024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4B978" w14:textId="77777777" w:rsidR="002D1EEF" w:rsidRDefault="002D1EEF" w:rsidP="002F6886">
      <w:pPr>
        <w:spacing w:after="0" w:line="240" w:lineRule="auto"/>
      </w:pPr>
      <w:r>
        <w:separator/>
      </w:r>
    </w:p>
  </w:endnote>
  <w:endnote w:type="continuationSeparator" w:id="0">
    <w:p w14:paraId="0424B979" w14:textId="77777777" w:rsidR="002D1EEF" w:rsidRDefault="002D1EEF" w:rsidP="002F6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Open Sans">
    <w:panose1 w:val="020B0606030504020204"/>
    <w:charset w:val="00"/>
    <w:family w:val="swiss"/>
    <w:pitch w:val="variable"/>
    <w:sig w:usb0="E00002EF" w:usb1="4000205B" w:usb2="00000028" w:usb3="00000000" w:csb0="0000019F" w:csb1="00000000"/>
  </w:font>
  <w:font w:name="Noto Sans">
    <w:altName w:val="Calibri"/>
    <w:charset w:val="00"/>
    <w:family w:val="swiss"/>
    <w:pitch w:val="variable"/>
    <w:sig w:usb0="E00082FF" w:usb1="400078FF" w:usb2="00000021" w:usb3="00000000" w:csb0="0000019F" w:csb1="00000000"/>
  </w:font>
  <w:font w:name="Roboto Mono Medium">
    <w:panose1 w:val="00000000000000000000"/>
    <w:charset w:val="00"/>
    <w:family w:val="auto"/>
    <w:pitch w:val="variable"/>
    <w:sig w:usb0="E00002FF" w:usb1="1000205B" w:usb2="00000020" w:usb3="00000000" w:csb0="0000019F" w:csb1="00000000"/>
  </w:font>
  <w:font w:name="Roboto Mono Light">
    <w:panose1 w:val="00000000000000000000"/>
    <w:charset w:val="00"/>
    <w:family w:val="auto"/>
    <w:pitch w:val="variable"/>
    <w:sig w:usb0="E00002FF" w:usb1="1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B97C" w14:textId="77777777" w:rsidR="006F194D" w:rsidRDefault="006F19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73988333"/>
      <w:docPartObj>
        <w:docPartGallery w:val="Page Numbers (Bottom of Page)"/>
        <w:docPartUnique/>
      </w:docPartObj>
    </w:sdtPr>
    <w:sdtEndPr>
      <w:rPr>
        <w:rStyle w:val="PageNumber"/>
      </w:rPr>
    </w:sdtEndPr>
    <w:sdtContent>
      <w:p w14:paraId="0424B97D" w14:textId="77777777" w:rsidR="006F194D" w:rsidRDefault="006F194D" w:rsidP="006F194D">
        <w:pPr>
          <w:pStyle w:val="Footer"/>
          <w:framePr w:w="541" w:wrap="none" w:vAnchor="text" w:hAnchor="page" w:x="10324" w:y="298"/>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F724D2">
          <w:rPr>
            <w:rStyle w:val="PageNumber"/>
            <w:noProof/>
          </w:rPr>
          <w:t>2</w:t>
        </w:r>
        <w:r>
          <w:rPr>
            <w:rStyle w:val="PageNumber"/>
          </w:rPr>
          <w:fldChar w:fldCharType="end"/>
        </w:r>
      </w:p>
    </w:sdtContent>
  </w:sdt>
  <w:p w14:paraId="0424B97E" w14:textId="77777777" w:rsidR="006F194D" w:rsidRDefault="006F194D" w:rsidP="0049465A">
    <w:pPr>
      <w:pStyle w:val="BodyText"/>
      <w:rPr>
        <w:sz w:val="20"/>
      </w:rPr>
    </w:pPr>
    <w:r>
      <w:rPr>
        <w:noProof/>
      </w:rPr>
      <mc:AlternateContent>
        <mc:Choice Requires="wpg">
          <w:drawing>
            <wp:anchor distT="0" distB="0" distL="114300" distR="114300" simplePos="0" relativeHeight="251659264" behindDoc="1" locked="0" layoutInCell="1" allowOverlap="1" wp14:anchorId="0424B985" wp14:editId="0424B986">
              <wp:simplePos x="0" y="0"/>
              <wp:positionH relativeFrom="page">
                <wp:posOffset>370205</wp:posOffset>
              </wp:positionH>
              <wp:positionV relativeFrom="page">
                <wp:posOffset>9999345</wp:posOffset>
              </wp:positionV>
              <wp:extent cx="6840220" cy="343535"/>
              <wp:effectExtent l="0" t="0" r="508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343535"/>
                        <a:chOff x="567" y="15731"/>
                        <a:chExt cx="10772" cy="541"/>
                      </a:xfrm>
                    </wpg:grpSpPr>
                    <wps:wsp>
                      <wps:cNvPr id="10" name="Line 3"/>
                      <wps:cNvCnPr>
                        <a:cxnSpLocks/>
                      </wps:cNvCnPr>
                      <wps:spPr bwMode="auto">
                        <a:xfrm>
                          <a:off x="9790" y="15741"/>
                          <a:ext cx="15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4"/>
                      <wps:cNvCnPr>
                        <a:cxnSpLocks/>
                      </wps:cNvCnPr>
                      <wps:spPr bwMode="auto">
                        <a:xfrm>
                          <a:off x="587" y="16241"/>
                          <a:ext cx="107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5"/>
                      <wps:cNvCnPr>
                        <a:cxnSpLocks/>
                      </wps:cNvCnPr>
                      <wps:spPr bwMode="auto">
                        <a:xfrm>
                          <a:off x="9800" y="15731"/>
                          <a:ext cx="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6"/>
                      <wps:cNvCnPr>
                        <a:cxnSpLocks/>
                      </wps:cNvCnPr>
                      <wps:spPr bwMode="auto">
                        <a:xfrm>
                          <a:off x="11329" y="15731"/>
                          <a:ext cx="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Line 7"/>
                      <wps:cNvCnPr>
                        <a:cxnSpLocks/>
                      </wps:cNvCnPr>
                      <wps:spPr bwMode="auto">
                        <a:xfrm>
                          <a:off x="567" y="16261"/>
                          <a:ext cx="107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10F4F8" id="Group 2" o:spid="_x0000_s1026" style="position:absolute;margin-left:29.15pt;margin-top:787.35pt;width:538.6pt;height:27.05pt;z-index:-251657216;mso-position-horizontal-relative:page;mso-position-vertical-relative:page" coordorigin="567,15731" coordsize="1077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LVnAIAALYLAAAOAAAAZHJzL2Uyb0RvYy54bWzsVktv2zAMvg/YfxB8X/2K7dRI0kNfl24L&#10;0O4HKLL8wGRJkNQ4/fejJCdN2hXbOmSHIT4IkklR5PeJFGcXm56hNVW6E3wexGdRgCgnoup4Mw++&#10;Pdx8mgZIG8wrzASn8+CJ6uBi8fHDbJAlTUQrWEUVAiNcl4OcB60xsgxDTVraY30mJOUgrIXqsYGl&#10;asJK4QGs9yxMoigPB6EqqQShWsPfKy8MFs5+XVNivta1pgaxeQC+GTcqN67sGC5muGwUlm1HRjfw&#10;O7zoccfh0J2pK2wwelTdK1N9R5TQojZnRPShqOuOUBcDRBNHL6K5VeJRuliacmjkDiaA9gVO7zZL&#10;vqxvlbyXS+W9h+mdIN814BIOsin35XbdeGW0Gj6LCvjEj0a4wDe16q0JCAltHL5PO3zpxiACP/Pp&#10;JEoSoIGALJ2kWZp5AkgLLNltWV4ECIRxVqTxVnY9bo+jokj85mzipCEu/bnO19E3yz1cJv2Ml/47&#10;vO5bLKmjQVs8lgp1FbgIcXDcAwZ3Hacotd7ag0Hjkns4yYYfwLkntJoaUP8lkOfFORzkIfFB43KL&#10;Z5xNzj0e7iLv0MClVNrcUtEjO5kHDDx0LOH1nTaW22cVSxoXNx1jLhcYRwMElxRR5HZowbrKSq2e&#10;Vs3qkim0xjad3GfDBmsHanBteeWstRRX1+Pc4I75Oegz7i6YB8EDtxLV01JZcyN//4rI+IDIyZGI&#10;zKbj1c6TVzxGRTZe7BORv1MY38hIwHAvI11tOUZGTiE1XhSpbUaOtS2DIufzYlsWTwn5swfuDR7T&#10;Ax7zIyVkHKcJlM/D1+ZE5Lb1+qOW4g0iJwdEFkcictc05Ek+Ng1bGqFl+M8rq+t8oDl0r/DYyNru&#10;c3/tntTndnvxAwAA//8DAFBLAwQUAAYACAAAACEAljYMVeMAAAANAQAADwAAAGRycy9kb3ducmV2&#10;LnhtbEyPTWvCQBCG74X+h2UKvdVNTFdDzEZE2p6kUC0Ub2t2TILZ3ZBdk/jvO57a23w8vPNMvp5M&#10;ywbsfeOshHgWAUNbOt3YSsL34f0lBeaDslq1zqKEG3pYF48Pucq0G+0XDvtQMQqxPlMS6hC6jHNf&#10;1miUn7kOLe3OrjcqUNtXXPdqpHDT8nkULbhRjaULtepwW2N52V+NhI9RjZskfht2l/P2djyIz59d&#10;jFI+P02bFbCAU/iD4a5P6lCQ08ldrfaslSDShEiai+XrEtidiBMhgJ2oWszTFHiR8/9fFL8AAAD/&#10;/wMAUEsBAi0AFAAGAAgAAAAhALaDOJL+AAAA4QEAABMAAAAAAAAAAAAAAAAAAAAAAFtDb250ZW50&#10;X1R5cGVzXS54bWxQSwECLQAUAAYACAAAACEAOP0h/9YAAACUAQAACwAAAAAAAAAAAAAAAAAvAQAA&#10;X3JlbHMvLnJlbHNQSwECLQAUAAYACAAAACEAeRSS1ZwCAAC2CwAADgAAAAAAAAAAAAAAAAAuAgAA&#10;ZHJzL2Uyb0RvYy54bWxQSwECLQAUAAYACAAAACEAljYMVeMAAAANAQAADwAAAAAAAAAAAAAAAAD2&#10;BAAAZHJzL2Rvd25yZXYueG1sUEsFBgAAAAAEAAQA8wAAAAYGAAAAAA==&#10;">
              <v:line id="Line 3" o:spid="_x0000_s1027" style="position:absolute;visibility:visible;mso-wrap-style:square" from="9790,15741" to="11339,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o:lock v:ext="edit" shapetype="f"/>
              </v:line>
              <v:line id="Line 4" o:spid="_x0000_s1028" style="position:absolute;visibility:visible;mso-wrap-style:square" from="587,16241" to="11339,1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o:lock v:ext="edit" shapetype="f"/>
              </v:line>
              <v:line id="Line 5" o:spid="_x0000_s1029" style="position:absolute;visibility:visible;mso-wrap-style:square" from="9800,15731" to="9800,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o:lock v:ext="edit" shapetype="f"/>
              </v:line>
              <v:line id="Line 6" o:spid="_x0000_s1030" style="position:absolute;visibility:visible;mso-wrap-style:square" from="11329,15731" to="11329,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o:lock v:ext="edit" shapetype="f"/>
              </v:line>
              <v:line id="Line 7" o:spid="_x0000_s1031" style="position:absolute;visibility:visible;mso-wrap-style:square" from="567,16261" to="11319,1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o:lock v:ext="edit" shapetype="f"/>
              </v:line>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0424B987" wp14:editId="0424B988">
              <wp:simplePos x="0" y="0"/>
              <wp:positionH relativeFrom="page">
                <wp:posOffset>6640195</wp:posOffset>
              </wp:positionH>
              <wp:positionV relativeFrom="page">
                <wp:posOffset>10055225</wp:posOffset>
              </wp:positionV>
              <wp:extent cx="160655" cy="210185"/>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4B98D" w14:textId="77777777" w:rsidR="006F194D" w:rsidRDefault="006F194D" w:rsidP="0049465A">
                          <w:pPr>
                            <w:pStyle w:val="BodyText"/>
                          </w:pPr>
                          <w:r>
                            <w:fldChar w:fldCharType="begin"/>
                          </w:r>
                          <w:r>
                            <w:instrText xml:space="preserve"> PAGE </w:instrText>
                          </w:r>
                          <w:r>
                            <w:fldChar w:fldCharType="separate"/>
                          </w:r>
                          <w:r w:rsidR="00F724D2">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4B987" id="_x0000_t202" coordsize="21600,21600" o:spt="202" path="m,l,21600r21600,l21600,xe">
              <v:stroke joinstyle="miter"/>
              <v:path gradientshapeok="t" o:connecttype="rect"/>
            </v:shapetype>
            <v:shape id="Text Box 1" o:spid="_x0000_s1026" type="#_x0000_t202" style="position:absolute;left:0;text-align:left;margin-left:522.85pt;margin-top:791.75pt;width:12.65pt;height:16.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HJxAEAAHkDAAAOAAAAZHJzL2Uyb0RvYy54bWysU12P0zAQfEfiP1h+p0krtTpFTU/A6RDS&#10;8SEd/ADXsRuLxGt23Sbl17N2mh5wbyderI29Hs/MTra3Y9+Jk0Fy4Gu5XJRSGK+hcf5Qy+/f7t/c&#10;SEFR+UZ14E0tz4bk7e71q+0QKrOCFrrGoGAQT9UQatnGGKqiIN2aXtECgvF8aAF7FfkTD0WDamD0&#10;vitWZbkpBsAmIGhDxLt306HcZXxrjY5frCUTRVdL5hbzinndp7XYbVV1QBVapy801AtY9Mp5fvQK&#10;daeiEkd0z6B6pxEIbFxo6Auw1mmTNbCaZfmPmsdWBZO1sDkUrjbR/4PVn0+P4SuKOL6DkQeYRVB4&#10;AP2D2JtiCFRdepKnVFHq3g+foOFpqmOEfGO02Cf5LEgwDDt9vrprxih0wt6Um/VaCs1Hq2W5vFkn&#10;9wtVzZcDUvxgoBepqCXy8DK4Oj1QnFrnlvSWh3vXdXmAnf9rgzHTTiaf+E7M47gfuTuJ2ENzZhkI&#10;Ux44v1y0gL+kGDgLtaSfR4VGiu6jZ7NTcOYC52I/F8prvlrLKMVUvo9TwI4B3aFl5MlVD2/ZLuuy&#10;lCcWF54832zGJYspQH9+566nP2b3GwAA//8DAFBLAwQUAAYACAAAACEAxTIvVOIAAAAPAQAADwAA&#10;AGRycy9kb3ducmV2LnhtbEyPwU7DMBBE70j8g7VI3KidQpIqxKlQUcUBcWgBiaMbL3FEbEexm7p/&#10;z/YEtxnt0+xMvU52YDNOofdOQrYQwNC1Xveuk/Dxvr1bAQtROa0G71DCGQOsm+urWlXan9wO533s&#10;GIW4UCkJJsax4jy0Bq0KCz+io9u3n6yKZKeO60mdKNwOfClEwa3qHX0wasSNwfZnf7QSPjfj9jV9&#10;GfU25/rleVnuzlObpLy9SU+PwCKm+AfDpT5Vh4Y6HfzR6cAG8uIhL4klla/uc2AXRpQZDTyQKrKi&#10;AN7U/P+O5hcAAP//AwBQSwECLQAUAAYACAAAACEAtoM4kv4AAADhAQAAEwAAAAAAAAAAAAAAAAAA&#10;AAAAW0NvbnRlbnRfVHlwZXNdLnhtbFBLAQItABQABgAIAAAAIQA4/SH/1gAAAJQBAAALAAAAAAAA&#10;AAAAAAAAAC8BAABfcmVscy8ucmVsc1BLAQItABQABgAIAAAAIQDhdzHJxAEAAHkDAAAOAAAAAAAA&#10;AAAAAAAAAC4CAABkcnMvZTJvRG9jLnhtbFBLAQItABQABgAIAAAAIQDFMi9U4gAAAA8BAAAPAAAA&#10;AAAAAAAAAAAAAB4EAABkcnMvZG93bnJldi54bWxQSwUGAAAAAAQABADzAAAALQUAAAAA&#10;" filled="f" stroked="f">
              <v:path arrowok="t"/>
              <v:textbox inset="0,0,0,0">
                <w:txbxContent>
                  <w:p w14:paraId="0424B98D" w14:textId="77777777" w:rsidR="006F194D" w:rsidRDefault="006F194D" w:rsidP="0049465A">
                    <w:pPr>
                      <w:pStyle w:val="BodyText"/>
                    </w:pPr>
                    <w:r>
                      <w:fldChar w:fldCharType="begin"/>
                    </w:r>
                    <w:r>
                      <w:instrText xml:space="preserve"> PAGE </w:instrText>
                    </w:r>
                    <w:r>
                      <w:fldChar w:fldCharType="separate"/>
                    </w:r>
                    <w:r w:rsidR="00F724D2">
                      <w:rPr>
                        <w:noProof/>
                      </w:rPr>
                      <w:t>2</w:t>
                    </w:r>
                    <w:r>
                      <w:fldChar w:fldCharType="end"/>
                    </w:r>
                  </w:p>
                </w:txbxContent>
              </v:textbox>
              <w10:wrap anchorx="page" anchory="page"/>
            </v:shape>
          </w:pict>
        </mc:Fallback>
      </mc:AlternateContent>
    </w:r>
  </w:p>
  <w:p w14:paraId="0424B97F" w14:textId="77777777" w:rsidR="00E336C5" w:rsidRDefault="00E336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B981" w14:textId="77777777" w:rsidR="006F194D" w:rsidRDefault="006F19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604293"/>
      <w:docPartObj>
        <w:docPartGallery w:val="Page Numbers (Bottom of Page)"/>
        <w:docPartUnique/>
      </w:docPartObj>
    </w:sdtPr>
    <w:sdtEndPr>
      <w:rPr>
        <w:rStyle w:val="PageNumber"/>
      </w:rPr>
    </w:sdtEndPr>
    <w:sdtContent>
      <w:p w14:paraId="0424B982" w14:textId="77777777" w:rsidR="006F194D" w:rsidRDefault="006F194D" w:rsidP="006F194D">
        <w:pPr>
          <w:pStyle w:val="Footer"/>
          <w:framePr w:w="541" w:wrap="none" w:vAnchor="text" w:hAnchor="page" w:x="10324" w:y="298"/>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347DFC">
          <w:rPr>
            <w:rStyle w:val="PageNumber"/>
            <w:noProof/>
          </w:rPr>
          <w:t>2</w:t>
        </w:r>
        <w:r>
          <w:rPr>
            <w:rStyle w:val="PageNumber"/>
          </w:rPr>
          <w:fldChar w:fldCharType="end"/>
        </w:r>
      </w:p>
    </w:sdtContent>
  </w:sdt>
  <w:p w14:paraId="0424B983" w14:textId="77777777" w:rsidR="006F194D" w:rsidRDefault="006F194D" w:rsidP="0049465A">
    <w:pPr>
      <w:pStyle w:val="BodyText"/>
      <w:rPr>
        <w:sz w:val="20"/>
      </w:rPr>
    </w:pPr>
    <w:r>
      <w:rPr>
        <w:noProof/>
      </w:rPr>
      <mc:AlternateContent>
        <mc:Choice Requires="wpg">
          <w:drawing>
            <wp:anchor distT="0" distB="0" distL="114300" distR="114300" simplePos="0" relativeHeight="251662336" behindDoc="1" locked="0" layoutInCell="1" allowOverlap="1" wp14:anchorId="0424B989" wp14:editId="0424B98A">
              <wp:simplePos x="0" y="0"/>
              <wp:positionH relativeFrom="page">
                <wp:posOffset>370205</wp:posOffset>
              </wp:positionH>
              <wp:positionV relativeFrom="page">
                <wp:posOffset>9999345</wp:posOffset>
              </wp:positionV>
              <wp:extent cx="6840220" cy="343535"/>
              <wp:effectExtent l="0" t="0" r="508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343535"/>
                        <a:chOff x="567" y="15731"/>
                        <a:chExt cx="10772" cy="541"/>
                      </a:xfrm>
                    </wpg:grpSpPr>
                    <wps:wsp>
                      <wps:cNvPr id="4" name="Line 3"/>
                      <wps:cNvCnPr>
                        <a:cxnSpLocks/>
                      </wps:cNvCnPr>
                      <wps:spPr bwMode="auto">
                        <a:xfrm>
                          <a:off x="9790" y="15741"/>
                          <a:ext cx="15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 name="Line 4"/>
                      <wps:cNvCnPr>
                        <a:cxnSpLocks/>
                      </wps:cNvCnPr>
                      <wps:spPr bwMode="auto">
                        <a:xfrm>
                          <a:off x="587" y="16241"/>
                          <a:ext cx="107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 name="Line 5"/>
                      <wps:cNvCnPr>
                        <a:cxnSpLocks/>
                      </wps:cNvCnPr>
                      <wps:spPr bwMode="auto">
                        <a:xfrm>
                          <a:off x="9800" y="15731"/>
                          <a:ext cx="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 name="Line 6"/>
                      <wps:cNvCnPr>
                        <a:cxnSpLocks/>
                      </wps:cNvCnPr>
                      <wps:spPr bwMode="auto">
                        <a:xfrm>
                          <a:off x="11329" y="15731"/>
                          <a:ext cx="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 name="Line 7"/>
                      <wps:cNvCnPr>
                        <a:cxnSpLocks/>
                      </wps:cNvCnPr>
                      <wps:spPr bwMode="auto">
                        <a:xfrm>
                          <a:off x="567" y="16261"/>
                          <a:ext cx="107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290715" id="Group 2" o:spid="_x0000_s1026" style="position:absolute;margin-left:29.15pt;margin-top:787.35pt;width:538.6pt;height:27.05pt;z-index:-251654144;mso-position-horizontal-relative:page;mso-position-vertical-relative:page" coordorigin="567,15731" coordsize="1077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qZngIAALELAAAOAAAAZHJzL2Uyb0RvYy54bWzsVktv2zAMvg/YfxB0X/1IbKdGnR76unRb&#10;gG4/QJHlByZLhqTE6b8fJTlp0gbY1iE7DPFBkEyKIr9PpHh1vek4WjOlWykKHF2EGDFBZdmKusDf&#10;v91/mmGkDREl4VKwAj8zja/nHz9cDX3OYtlIXjKFwIjQ+dAXuDGmz4NA04Z1RF/IngkQVlJ1xMBS&#10;1UGpyADWOx7EYZgGg1RlryRlWsPfWy/Ec2e/qhg1X6tKM4N4gcE340blxqUdg/kVyWtF+qaloxvk&#10;HV50pBVw6M7ULTEErVT7xlTXUiW1rMwFlV0gq6qlzMUA0UThq2gelFz1LpY6H+p+BxNA+wqnd5ul&#10;X9YPqn/qF8p7D9NHSX9owCUY+jrfl9t17ZXRcvgsS+CTrIx0gW8q1VkTEBLaOHyfd/iyjUEUfqaz&#10;aRjHQAMF2WQ6SSaJJ4A2wJLdlqQZRiCMkmwSbWV34/YozLLYb06mThqQ3J/rfB19s9zDZdIveOm/&#10;w+upIT1zNGiLx0KhtizwFCNBOoDgsRUMTayz9lxQuBEeTboRB2juCa2mBtB/ieNldgl4eUR8zCTf&#10;whkl00sPh7vHOzBI3ittHpjskJ0UmIOHjiSyftTGUvuiYjkT8r7l3KUCF2gA+OMsDN0OLXlbWqnV&#10;06pe3nCF1sRmk/ts2GDtQA1urSidtYaR8m6cG9JyPwd9Ltz98iB44JayfF4oa26k7x/xmBzwOD0R&#10;j8lsvNhp/IbGMEvGa33m8XfK4vF8TA94dIXlFPk4g8R4VaG2+TgWtgQqnM+KbU08p+Ox1+04jZAm&#10;e2U1PVE6RtEkhtp5+NKcedy2XX/UThznEfq+PR6zE/G46xfSOB37hS2L0C3852XVNT3QF7oXeOxh&#10;beO5v3bP6UunPf8JAAD//wMAUEsDBBQABgAIAAAAIQCWNgxV4wAAAA0BAAAPAAAAZHJzL2Rvd25y&#10;ZXYueG1sTI9Na8JAEIbvhf6HZQq91U1MV0PMRkTanqRQLRRva3ZMgtndkF2T+O87ntrbfDy880y+&#10;nkzLBux946yEeBYBQ1s63dhKwvfh/SUF5oOyWrXOooQbelgXjw+5yrQb7RcO+1AxCrE+UxLqELqM&#10;c1/WaJSfuQ4t7c6uNypQ21dc92qkcNPyeRQtuFGNpQu16nBbY3nZX42Ej1GNmyR+G3aX8/Z2PIjP&#10;n12MUj4/TZsVsIBT+IPhrk/qUJDTyV2t9qyVINKESJqL5esS2J2IEyGAnahazNMUeJHz/18UvwAA&#10;AP//AwBQSwECLQAUAAYACAAAACEAtoM4kv4AAADhAQAAEwAAAAAAAAAAAAAAAAAAAAAAW0NvbnRl&#10;bnRfVHlwZXNdLnhtbFBLAQItABQABgAIAAAAIQA4/SH/1gAAAJQBAAALAAAAAAAAAAAAAAAAAC8B&#10;AABfcmVscy8ucmVsc1BLAQItABQABgAIAAAAIQBEjBqZngIAALELAAAOAAAAAAAAAAAAAAAAAC4C&#10;AABkcnMvZTJvRG9jLnhtbFBLAQItABQABgAIAAAAIQCWNgxV4wAAAA0BAAAPAAAAAAAAAAAAAAAA&#10;APgEAABkcnMvZG93bnJldi54bWxQSwUGAAAAAAQABADzAAAACAYAAAAA&#10;">
              <v:line id="Line 3" o:spid="_x0000_s1027" style="position:absolute;visibility:visible;mso-wrap-style:square" from="9790,15741" to="11339,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f/wgAAANoAAAAPAAAAZHJzL2Rvd25yZXYueG1sRI/dagIx&#10;FITvC75DOIJ3NauU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Dhg6f/wgAAANoAAAAPAAAA&#10;AAAAAAAAAAAAAAcCAABkcnMvZG93bnJldi54bWxQSwUGAAAAAAMAAwC3AAAA9gIAAAAA&#10;" strokeweight="1pt">
                <o:lock v:ext="edit" shapetype="f"/>
              </v:line>
              <v:line id="Line 4" o:spid="_x0000_s1028" style="position:absolute;visibility:visible;mso-wrap-style:square" from="587,16241" to="11339,1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JkwgAAANoAAAAPAAAAZHJzL2Rvd25yZXYueG1sRI/dagIx&#10;FITvC75DOIJ3NavQ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COzwJkwgAAANoAAAAPAAAA&#10;AAAAAAAAAAAAAAcCAABkcnMvZG93bnJldi54bWxQSwUGAAAAAAMAAwC3AAAA9gIAAAAA&#10;" strokeweight="1pt">
                <o:lock v:ext="edit" shapetype="f"/>
              </v:line>
              <v:line id="Line 5" o:spid="_x0000_s1029" style="position:absolute;visibility:visible;mso-wrap-style:square" from="9800,15731" to="9800,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strokeweight="1pt">
                <o:lock v:ext="edit" shapetype="f"/>
              </v:line>
              <v:line id="Line 6" o:spid="_x0000_s1030" style="position:absolute;visibility:visible;mso-wrap-style:square" from="11329,15731" to="11329,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strokeweight="1pt">
                <o:lock v:ext="edit" shapetype="f"/>
              </v:line>
              <v:line id="Line 7" o:spid="_x0000_s1031" style="position:absolute;visibility:visible;mso-wrap-style:square" from="567,16261" to="11319,1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strokeweight="1pt">
                <o:lock v:ext="edit" shapetype="f"/>
              </v:line>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0424B98B" wp14:editId="0424B98C">
              <wp:simplePos x="0" y="0"/>
              <wp:positionH relativeFrom="page">
                <wp:posOffset>6640195</wp:posOffset>
              </wp:positionH>
              <wp:positionV relativeFrom="page">
                <wp:posOffset>10055225</wp:posOffset>
              </wp:positionV>
              <wp:extent cx="160655" cy="21018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4B98E" w14:textId="77777777" w:rsidR="006F194D" w:rsidRDefault="006F194D" w:rsidP="0049465A">
                          <w:pPr>
                            <w:pStyle w:val="BodyText"/>
                          </w:pPr>
                          <w:r>
                            <w:fldChar w:fldCharType="begin"/>
                          </w:r>
                          <w:r>
                            <w:instrText xml:space="preserve"> PAGE </w:instrText>
                          </w:r>
                          <w:r>
                            <w:fldChar w:fldCharType="separate"/>
                          </w:r>
                          <w:r w:rsidR="00347DFC">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4B98B" id="_x0000_t202" coordsize="21600,21600" o:spt="202" path="m,l,21600r21600,l21600,xe">
              <v:stroke joinstyle="miter"/>
              <v:path gradientshapeok="t" o:connecttype="rect"/>
            </v:shapetype>
            <v:shape id="_x0000_s1027" type="#_x0000_t202" style="position:absolute;left:0;text-align:left;margin-left:522.85pt;margin-top:791.75pt;width:12.65pt;height:16.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4yAEAAIADAAAOAAAAZHJzL2Uyb0RvYy54bWysU9uO0zAQfUfiHyy/06SVWq2ipitgtQhp&#10;uUgLH+A6dmOReMyM26R8PWOn6QL7tuLFGtszx+ecGW9vx74TJ4PkwNdyuSilMF5D4/yhlt+/3b+5&#10;kYKi8o3qwJtang3J293rV9shVGYFLXSNQcEgnqoh1LKNMVRFQbo1vaIFBOP50gL2KvIWD0WDamD0&#10;vitWZbkpBsAmIGhDxKd306XcZXxrjY5frCUTRVdL5hbzinndp7XYbVV1QBVapy801AtY9Mp5fvQK&#10;daeiEkd0z6B6pxEIbFxo6Auw1mmTNbCaZfmPmsdWBZO1sDkUrjbR/4PVn0+P4SuKOL6DkRuYRVB4&#10;AP2D2JtiCFRdcpKnVFHK3g+foOFuqmOEXDFa7JN8FiQYhp0+X901YxQ6YW/KzXothear1bJc3qyT&#10;+4Wq5uKAFD8Y6EUKaoncvAyuTg8Up9Q5Jb3l4d51XW5g5/86YMx0ksknvhPzOO5H4ZokkouSlj00&#10;Z1aDMI0FjzEHLeAvKQYeiVrSz6NCI0X30bPnaX7mAOdgPwfKay6tZZRiCt/Hac6OAd2hZeTJXA9v&#10;2TXrsqInFhe63ObsyWUk0xz9uc9ZTx9n9xsAAP//AwBQSwMEFAAGAAgAAAAhAMUyL1TiAAAADwEA&#10;AA8AAABkcnMvZG93bnJldi54bWxMj8FOwzAQRO9I/IO1SNyonUKSKsSpUFHFAXFoAYmjGy9xRGxH&#10;sZu6f8/2BLcZ7dPsTL1OdmAzTqH3TkK2EMDQtV73rpPw8b69WwELUTmtBu9QwhkDrJvrq1pV2p/c&#10;Dud97BiFuFApCSbGseI8tAatCgs/oqPbt5+simSnjutJnSjcDnwpRMGt6h19MGrEjcH2Z3+0Ej43&#10;4/Y1fRn1Nuf65XlZ7s5Tm6S8vUlPj8AipvgHw6U+VYeGOh380enABvLiIS+JJZWv7nNgF0aUGQ08&#10;kCqyogDe1Pz/juYXAAD//wMAUEsBAi0AFAAGAAgAAAAhALaDOJL+AAAA4QEAABMAAAAAAAAAAAAA&#10;AAAAAAAAAFtDb250ZW50X1R5cGVzXS54bWxQSwECLQAUAAYACAAAACEAOP0h/9YAAACUAQAACwAA&#10;AAAAAAAAAAAAAAAvAQAAX3JlbHMvLnJlbHNQSwECLQAUAAYACAAAACEAzbUPuMgBAACAAwAADgAA&#10;AAAAAAAAAAAAAAAuAgAAZHJzL2Uyb0RvYy54bWxQSwECLQAUAAYACAAAACEAxTIvVOIAAAAPAQAA&#10;DwAAAAAAAAAAAAAAAAAiBAAAZHJzL2Rvd25yZXYueG1sUEsFBgAAAAAEAAQA8wAAADEFAAAAAA==&#10;" filled="f" stroked="f">
              <v:path arrowok="t"/>
              <v:textbox inset="0,0,0,0">
                <w:txbxContent>
                  <w:p w14:paraId="0424B98E" w14:textId="77777777" w:rsidR="006F194D" w:rsidRDefault="006F194D" w:rsidP="0049465A">
                    <w:pPr>
                      <w:pStyle w:val="BodyText"/>
                    </w:pPr>
                    <w:r>
                      <w:fldChar w:fldCharType="begin"/>
                    </w:r>
                    <w:r>
                      <w:instrText xml:space="preserve"> PAGE </w:instrText>
                    </w:r>
                    <w:r>
                      <w:fldChar w:fldCharType="separate"/>
                    </w:r>
                    <w:r w:rsidR="00347DFC">
                      <w:rPr>
                        <w:noProof/>
                      </w:rPr>
                      <w:t>2</w:t>
                    </w:r>
                    <w:r>
                      <w:fldChar w:fldCharType="end"/>
                    </w:r>
                  </w:p>
                </w:txbxContent>
              </v:textbox>
              <w10:wrap anchorx="page" anchory="page"/>
            </v:shape>
          </w:pict>
        </mc:Fallback>
      </mc:AlternateContent>
    </w:r>
  </w:p>
  <w:p w14:paraId="0424B984" w14:textId="77777777" w:rsidR="006F194D" w:rsidRDefault="006F1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4B976" w14:textId="77777777" w:rsidR="002D1EEF" w:rsidRDefault="002D1EEF" w:rsidP="002F6886">
      <w:pPr>
        <w:spacing w:after="0" w:line="240" w:lineRule="auto"/>
      </w:pPr>
      <w:r>
        <w:separator/>
      </w:r>
    </w:p>
  </w:footnote>
  <w:footnote w:type="continuationSeparator" w:id="0">
    <w:p w14:paraId="0424B977" w14:textId="77777777" w:rsidR="002D1EEF" w:rsidRDefault="002D1EEF" w:rsidP="002F68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B97A" w14:textId="77777777" w:rsidR="006F194D" w:rsidRDefault="006F19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B97B" w14:textId="77777777" w:rsidR="006F194D" w:rsidRDefault="006F19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B980" w14:textId="77777777" w:rsidR="006F194D" w:rsidRDefault="006F19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947EE"/>
    <w:multiLevelType w:val="multilevel"/>
    <w:tmpl w:val="59D2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C37FC"/>
    <w:multiLevelType w:val="multilevel"/>
    <w:tmpl w:val="03AE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03664A"/>
    <w:multiLevelType w:val="multilevel"/>
    <w:tmpl w:val="EB56E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1C31E0"/>
    <w:multiLevelType w:val="multilevel"/>
    <w:tmpl w:val="2356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A000FA"/>
    <w:multiLevelType w:val="multilevel"/>
    <w:tmpl w:val="5A92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CE17C7"/>
    <w:multiLevelType w:val="multilevel"/>
    <w:tmpl w:val="DD42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C50631"/>
    <w:multiLevelType w:val="multilevel"/>
    <w:tmpl w:val="50A2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E61B20"/>
    <w:multiLevelType w:val="multilevel"/>
    <w:tmpl w:val="971E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1A2CE2"/>
    <w:multiLevelType w:val="multilevel"/>
    <w:tmpl w:val="51C6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D52DEF"/>
    <w:multiLevelType w:val="multilevel"/>
    <w:tmpl w:val="B9101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E10947"/>
    <w:multiLevelType w:val="multilevel"/>
    <w:tmpl w:val="4122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B865EC"/>
    <w:multiLevelType w:val="multilevel"/>
    <w:tmpl w:val="C4D2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2E2CBA"/>
    <w:multiLevelType w:val="multilevel"/>
    <w:tmpl w:val="144C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BC71DF"/>
    <w:multiLevelType w:val="multilevel"/>
    <w:tmpl w:val="8908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3F77BF"/>
    <w:multiLevelType w:val="multilevel"/>
    <w:tmpl w:val="5920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C96014"/>
    <w:multiLevelType w:val="multilevel"/>
    <w:tmpl w:val="5514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0D0D70"/>
    <w:multiLevelType w:val="multilevel"/>
    <w:tmpl w:val="7E08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4541B2"/>
    <w:multiLevelType w:val="hybridMultilevel"/>
    <w:tmpl w:val="142AE9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5F7F29"/>
    <w:multiLevelType w:val="multilevel"/>
    <w:tmpl w:val="E3500890"/>
    <w:lvl w:ilvl="0">
      <w:start w:val="1"/>
      <w:numFmt w:val="decimal"/>
      <w:pStyle w:val="1Firebrand-MainHeadings"/>
      <w:suff w:val="space"/>
      <w:lvlText w:val="Section %1:"/>
      <w:lvlJc w:val="left"/>
      <w:pPr>
        <w:ind w:left="0" w:firstLine="0"/>
      </w:pPr>
      <w:rPr>
        <w:rFonts w:ascii="Arial" w:hAnsi="Arial" w:hint="default"/>
        <w:b/>
        <w:i w:val="0"/>
        <w:sz w:val="28"/>
      </w:rPr>
    </w:lvl>
    <w:lvl w:ilvl="1">
      <w:start w:val="1"/>
      <w:numFmt w:val="decimal"/>
      <w:suff w:val="space"/>
      <w:lvlText w:val="%1.%2"/>
      <w:lvlJc w:val="left"/>
      <w:pPr>
        <w:ind w:left="0" w:firstLine="0"/>
      </w:pPr>
      <w:rPr>
        <w:rFonts w:ascii="Arial" w:hAnsi="Arial" w:hint="default"/>
        <w:b/>
        <w:i w:val="0"/>
      </w:rPr>
    </w:lvl>
    <w:lvl w:ilvl="2">
      <w:start w:val="1"/>
      <w:numFmt w:val="decimal"/>
      <w:suff w:val="space"/>
      <w:lvlText w:val="%1.%2.%3"/>
      <w:lvlJc w:val="left"/>
      <w:pPr>
        <w:ind w:left="0" w:firstLine="0"/>
      </w:pPr>
      <w:rPr>
        <w:rFonts w:ascii="Arial" w:hAnsi="Arial" w:hint="default"/>
        <w:b/>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5477D27"/>
    <w:multiLevelType w:val="multilevel"/>
    <w:tmpl w:val="112A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F0159F"/>
    <w:multiLevelType w:val="multilevel"/>
    <w:tmpl w:val="4D181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1D4928"/>
    <w:multiLevelType w:val="multilevel"/>
    <w:tmpl w:val="83C6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02463F"/>
    <w:multiLevelType w:val="hybridMultilevel"/>
    <w:tmpl w:val="49605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60425E5"/>
    <w:multiLevelType w:val="multilevel"/>
    <w:tmpl w:val="FA9E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162351"/>
    <w:multiLevelType w:val="multilevel"/>
    <w:tmpl w:val="2464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DA38B5"/>
    <w:multiLevelType w:val="multilevel"/>
    <w:tmpl w:val="6AD4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7477CB"/>
    <w:multiLevelType w:val="hybridMultilevel"/>
    <w:tmpl w:val="B0505CD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F">
      <w:start w:val="1"/>
      <w:numFmt w:val="decimal"/>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2510A86"/>
    <w:multiLevelType w:val="multilevel"/>
    <w:tmpl w:val="D812A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853E2F"/>
    <w:multiLevelType w:val="multilevel"/>
    <w:tmpl w:val="831C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D82BC0"/>
    <w:multiLevelType w:val="multilevel"/>
    <w:tmpl w:val="6182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072B13"/>
    <w:multiLevelType w:val="multilevel"/>
    <w:tmpl w:val="77EE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7641AD"/>
    <w:multiLevelType w:val="multilevel"/>
    <w:tmpl w:val="9562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812508"/>
    <w:multiLevelType w:val="multilevel"/>
    <w:tmpl w:val="AE58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4B79AA"/>
    <w:multiLevelType w:val="multilevel"/>
    <w:tmpl w:val="915A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86445E"/>
    <w:multiLevelType w:val="multilevel"/>
    <w:tmpl w:val="20FC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8E2D03"/>
    <w:multiLevelType w:val="multilevel"/>
    <w:tmpl w:val="EBCC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9A295D"/>
    <w:multiLevelType w:val="multilevel"/>
    <w:tmpl w:val="362A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250E33"/>
    <w:multiLevelType w:val="multilevel"/>
    <w:tmpl w:val="DA50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D574F9C"/>
    <w:multiLevelType w:val="multilevel"/>
    <w:tmpl w:val="9BF20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8554EA"/>
    <w:multiLevelType w:val="multilevel"/>
    <w:tmpl w:val="94AE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23814430">
    <w:abstractNumId w:val="18"/>
  </w:num>
  <w:num w:numId="2" w16cid:durableId="614673508">
    <w:abstractNumId w:val="2"/>
  </w:num>
  <w:num w:numId="3" w16cid:durableId="1252853468">
    <w:abstractNumId w:val="19"/>
  </w:num>
  <w:num w:numId="4" w16cid:durableId="534394186">
    <w:abstractNumId w:val="36"/>
  </w:num>
  <w:num w:numId="5" w16cid:durableId="698899420">
    <w:abstractNumId w:val="11"/>
  </w:num>
  <w:num w:numId="6" w16cid:durableId="901714281">
    <w:abstractNumId w:val="29"/>
  </w:num>
  <w:num w:numId="7" w16cid:durableId="463888980">
    <w:abstractNumId w:val="12"/>
  </w:num>
  <w:num w:numId="8" w16cid:durableId="52705467">
    <w:abstractNumId w:val="21"/>
  </w:num>
  <w:num w:numId="9" w16cid:durableId="1811439365">
    <w:abstractNumId w:val="33"/>
  </w:num>
  <w:num w:numId="10" w16cid:durableId="1607271741">
    <w:abstractNumId w:val="30"/>
  </w:num>
  <w:num w:numId="11" w16cid:durableId="2087220318">
    <w:abstractNumId w:val="20"/>
  </w:num>
  <w:num w:numId="12" w16cid:durableId="1837962866">
    <w:abstractNumId w:val="14"/>
  </w:num>
  <w:num w:numId="13" w16cid:durableId="111019768">
    <w:abstractNumId w:val="6"/>
  </w:num>
  <w:num w:numId="14" w16cid:durableId="2083335705">
    <w:abstractNumId w:val="10"/>
  </w:num>
  <w:num w:numId="15" w16cid:durableId="399409107">
    <w:abstractNumId w:val="37"/>
  </w:num>
  <w:num w:numId="16" w16cid:durableId="285283377">
    <w:abstractNumId w:val="39"/>
  </w:num>
  <w:num w:numId="17" w16cid:durableId="1827430069">
    <w:abstractNumId w:val="38"/>
  </w:num>
  <w:num w:numId="18" w16cid:durableId="1227181303">
    <w:abstractNumId w:val="7"/>
  </w:num>
  <w:num w:numId="19" w16cid:durableId="876818718">
    <w:abstractNumId w:val="16"/>
  </w:num>
  <w:num w:numId="20" w16cid:durableId="915477587">
    <w:abstractNumId w:val="0"/>
  </w:num>
  <w:num w:numId="21" w16cid:durableId="336347860">
    <w:abstractNumId w:val="5"/>
  </w:num>
  <w:num w:numId="22" w16cid:durableId="1709069299">
    <w:abstractNumId w:val="8"/>
  </w:num>
  <w:num w:numId="23" w16cid:durableId="1302076561">
    <w:abstractNumId w:val="32"/>
  </w:num>
  <w:num w:numId="24" w16cid:durableId="1418791041">
    <w:abstractNumId w:val="34"/>
  </w:num>
  <w:num w:numId="25" w16cid:durableId="1879704237">
    <w:abstractNumId w:val="25"/>
  </w:num>
  <w:num w:numId="26" w16cid:durableId="470636467">
    <w:abstractNumId w:val="27"/>
  </w:num>
  <w:num w:numId="27" w16cid:durableId="380860779">
    <w:abstractNumId w:val="24"/>
  </w:num>
  <w:num w:numId="28" w16cid:durableId="1413503659">
    <w:abstractNumId w:val="4"/>
  </w:num>
  <w:num w:numId="29" w16cid:durableId="1610354825">
    <w:abstractNumId w:val="13"/>
  </w:num>
  <w:num w:numId="30" w16cid:durableId="890649972">
    <w:abstractNumId w:val="35"/>
  </w:num>
  <w:num w:numId="31" w16cid:durableId="851144362">
    <w:abstractNumId w:val="1"/>
  </w:num>
  <w:num w:numId="32" w16cid:durableId="1974823629">
    <w:abstractNumId w:val="15"/>
  </w:num>
  <w:num w:numId="33" w16cid:durableId="858355229">
    <w:abstractNumId w:val="31"/>
  </w:num>
  <w:num w:numId="34" w16cid:durableId="395209252">
    <w:abstractNumId w:val="9"/>
  </w:num>
  <w:num w:numId="35" w16cid:durableId="113451951">
    <w:abstractNumId w:val="3"/>
  </w:num>
  <w:num w:numId="36" w16cid:durableId="1045638982">
    <w:abstractNumId w:val="28"/>
  </w:num>
  <w:num w:numId="37" w16cid:durableId="1978141310">
    <w:abstractNumId w:val="23"/>
  </w:num>
  <w:num w:numId="38" w16cid:durableId="2114664219">
    <w:abstractNumId w:val="22"/>
  </w:num>
  <w:num w:numId="39" w16cid:durableId="1711877374">
    <w:abstractNumId w:val="17"/>
  </w:num>
  <w:num w:numId="40" w16cid:durableId="1969701924">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886"/>
    <w:rsid w:val="0001617A"/>
    <w:rsid w:val="00063EBA"/>
    <w:rsid w:val="000A2E6C"/>
    <w:rsid w:val="000D6A60"/>
    <w:rsid w:val="00166EFF"/>
    <w:rsid w:val="001B1360"/>
    <w:rsid w:val="001B354D"/>
    <w:rsid w:val="001E4113"/>
    <w:rsid w:val="001F639B"/>
    <w:rsid w:val="00205C65"/>
    <w:rsid w:val="002B393C"/>
    <w:rsid w:val="002C51C2"/>
    <w:rsid w:val="002D1EEF"/>
    <w:rsid w:val="002F6886"/>
    <w:rsid w:val="00324FEB"/>
    <w:rsid w:val="0033131F"/>
    <w:rsid w:val="003452DB"/>
    <w:rsid w:val="00347DFC"/>
    <w:rsid w:val="0037398F"/>
    <w:rsid w:val="00380A26"/>
    <w:rsid w:val="00385248"/>
    <w:rsid w:val="00391250"/>
    <w:rsid w:val="00407906"/>
    <w:rsid w:val="0041093D"/>
    <w:rsid w:val="004335EF"/>
    <w:rsid w:val="004355D4"/>
    <w:rsid w:val="0049465A"/>
    <w:rsid w:val="004A1236"/>
    <w:rsid w:val="004A1BA3"/>
    <w:rsid w:val="004B79CA"/>
    <w:rsid w:val="004C340D"/>
    <w:rsid w:val="004D6C22"/>
    <w:rsid w:val="004F0593"/>
    <w:rsid w:val="005C4967"/>
    <w:rsid w:val="005D6B7D"/>
    <w:rsid w:val="006069E3"/>
    <w:rsid w:val="00616C74"/>
    <w:rsid w:val="00616F33"/>
    <w:rsid w:val="006436AF"/>
    <w:rsid w:val="00682117"/>
    <w:rsid w:val="00685EB2"/>
    <w:rsid w:val="006A7A94"/>
    <w:rsid w:val="006F194D"/>
    <w:rsid w:val="0070036D"/>
    <w:rsid w:val="00721494"/>
    <w:rsid w:val="00756E2F"/>
    <w:rsid w:val="007F7930"/>
    <w:rsid w:val="00845E57"/>
    <w:rsid w:val="00895B17"/>
    <w:rsid w:val="008B4013"/>
    <w:rsid w:val="008C76ED"/>
    <w:rsid w:val="008F524D"/>
    <w:rsid w:val="009C0C28"/>
    <w:rsid w:val="00A0240E"/>
    <w:rsid w:val="00A301D8"/>
    <w:rsid w:val="00A61F9C"/>
    <w:rsid w:val="00AC75B0"/>
    <w:rsid w:val="00AE67D4"/>
    <w:rsid w:val="00B40E69"/>
    <w:rsid w:val="00B81309"/>
    <w:rsid w:val="00B8218B"/>
    <w:rsid w:val="00C07B0D"/>
    <w:rsid w:val="00C311F7"/>
    <w:rsid w:val="00C33F23"/>
    <w:rsid w:val="00C677F6"/>
    <w:rsid w:val="00CF6E69"/>
    <w:rsid w:val="00D25F72"/>
    <w:rsid w:val="00D308E8"/>
    <w:rsid w:val="00D43956"/>
    <w:rsid w:val="00D62928"/>
    <w:rsid w:val="00D800F7"/>
    <w:rsid w:val="00DA0242"/>
    <w:rsid w:val="00E13694"/>
    <w:rsid w:val="00E336C5"/>
    <w:rsid w:val="00E72210"/>
    <w:rsid w:val="00E969D5"/>
    <w:rsid w:val="00EB2703"/>
    <w:rsid w:val="00EC0A17"/>
    <w:rsid w:val="00EC525C"/>
    <w:rsid w:val="00EF4F6B"/>
    <w:rsid w:val="00F00D0C"/>
    <w:rsid w:val="00F724D2"/>
    <w:rsid w:val="00FF76D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424B925"/>
  <w15:chartTrackingRefBased/>
  <w15:docId w15:val="{99145532-9F0D-4CDE-85F4-A67F13203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7D4"/>
    <w:rPr>
      <w:rFonts w:ascii="Arial" w:hAnsi="Arial"/>
      <w:sz w:val="24"/>
    </w:rPr>
  </w:style>
  <w:style w:type="paragraph" w:styleId="Heading1">
    <w:name w:val="heading 1"/>
    <w:aliases w:val="CompTIA Domain Title"/>
    <w:basedOn w:val="Normal"/>
    <w:next w:val="Normal"/>
    <w:link w:val="Heading1Char"/>
    <w:autoRedefine/>
    <w:uiPriority w:val="9"/>
    <w:qFormat/>
    <w:rsid w:val="00A301D8"/>
    <w:pPr>
      <w:keepNext/>
      <w:keepLines/>
      <w:spacing w:before="240" w:after="0"/>
      <w:outlineLvl w:val="0"/>
    </w:pPr>
    <w:rPr>
      <w:rFonts w:eastAsiaTheme="majorEastAsia" w:cstheme="majorBidi"/>
      <w:b/>
      <w:color w:val="000000" w:themeColor="text1"/>
      <w:sz w:val="28"/>
      <w:szCs w:val="32"/>
      <w:lang w:eastAsia="en-US"/>
    </w:rPr>
  </w:style>
  <w:style w:type="paragraph" w:styleId="Heading2">
    <w:name w:val="heading 2"/>
    <w:aliases w:val="CompTIA Subheading"/>
    <w:basedOn w:val="Normal"/>
    <w:next w:val="Normal"/>
    <w:link w:val="Heading2Char"/>
    <w:autoRedefine/>
    <w:uiPriority w:val="9"/>
    <w:unhideWhenUsed/>
    <w:qFormat/>
    <w:rsid w:val="00A301D8"/>
    <w:pPr>
      <w:keepNext/>
      <w:keepLines/>
      <w:spacing w:before="40" w:after="0"/>
      <w:outlineLvl w:val="1"/>
    </w:pPr>
    <w:rPr>
      <w:rFonts w:eastAsiaTheme="majorEastAsia" w:cstheme="majorBidi"/>
      <w:b/>
      <w:i/>
      <w:color w:val="2E74B5" w:themeColor="accent1" w:themeShade="BF"/>
      <w:szCs w:val="26"/>
      <w:lang w:eastAsia="en-US"/>
    </w:rPr>
  </w:style>
  <w:style w:type="paragraph" w:styleId="Heading3">
    <w:name w:val="heading 3"/>
    <w:aliases w:val="CompTIA Heading 3"/>
    <w:next w:val="Normal"/>
    <w:link w:val="Heading3Char"/>
    <w:autoRedefine/>
    <w:uiPriority w:val="9"/>
    <w:unhideWhenUsed/>
    <w:qFormat/>
    <w:rsid w:val="00A301D8"/>
    <w:pPr>
      <w:keepNext/>
      <w:keepLines/>
      <w:spacing w:before="40" w:after="0"/>
      <w:outlineLvl w:val="2"/>
    </w:pPr>
    <w:rPr>
      <w:rFonts w:ascii="Arial" w:eastAsiaTheme="majorEastAsia" w:hAnsi="Arial" w:cstheme="majorBidi"/>
      <w:b/>
      <w:color w:val="000000" w:themeColor="text1"/>
      <w:szCs w:val="24"/>
      <w:lang w:eastAsia="en-US"/>
    </w:rPr>
  </w:style>
  <w:style w:type="paragraph" w:styleId="Heading4">
    <w:name w:val="heading 4"/>
    <w:basedOn w:val="Normal"/>
    <w:next w:val="Normal"/>
    <w:link w:val="Heading4Char"/>
    <w:uiPriority w:val="9"/>
    <w:unhideWhenUsed/>
    <w:qFormat/>
    <w:rsid w:val="00205C65"/>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205C65"/>
    <w:pPr>
      <w:keepNext/>
      <w:keepLines/>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205C65"/>
    <w:pPr>
      <w:keepNext/>
      <w:keepLines/>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unhideWhenUsed/>
    <w:qFormat/>
    <w:rsid w:val="00205C65"/>
    <w:pPr>
      <w:keepNext/>
      <w:keepLines/>
      <w:spacing w:before="40" w:after="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unhideWhenUsed/>
    <w:qFormat/>
    <w:rsid w:val="00205C65"/>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205C65"/>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67D4"/>
    <w:pPr>
      <w:spacing w:after="0" w:line="240" w:lineRule="auto"/>
    </w:pPr>
    <w:rPr>
      <w:rFonts w:ascii="Arial" w:hAnsi="Arial"/>
      <w:sz w:val="24"/>
    </w:rPr>
  </w:style>
  <w:style w:type="character" w:customStyle="1" w:styleId="Heading1Char">
    <w:name w:val="Heading 1 Char"/>
    <w:aliases w:val="CompTIA Domain Title Char"/>
    <w:basedOn w:val="DefaultParagraphFont"/>
    <w:link w:val="Heading1"/>
    <w:uiPriority w:val="9"/>
    <w:rsid w:val="001F639B"/>
    <w:rPr>
      <w:rFonts w:ascii="Arial" w:eastAsiaTheme="majorEastAsia" w:hAnsi="Arial" w:cstheme="majorBidi"/>
      <w:b/>
      <w:color w:val="000000" w:themeColor="text1"/>
      <w:sz w:val="28"/>
      <w:szCs w:val="32"/>
      <w:lang w:eastAsia="en-US"/>
    </w:rPr>
  </w:style>
  <w:style w:type="character" w:customStyle="1" w:styleId="Heading2Char">
    <w:name w:val="Heading 2 Char"/>
    <w:aliases w:val="CompTIA Subheading Char"/>
    <w:basedOn w:val="DefaultParagraphFont"/>
    <w:link w:val="Heading2"/>
    <w:uiPriority w:val="9"/>
    <w:rsid w:val="001F639B"/>
    <w:rPr>
      <w:rFonts w:ascii="Arial" w:eastAsiaTheme="majorEastAsia" w:hAnsi="Arial" w:cstheme="majorBidi"/>
      <w:b/>
      <w:i/>
      <w:color w:val="2E74B5" w:themeColor="accent1" w:themeShade="BF"/>
      <w:sz w:val="24"/>
      <w:szCs w:val="26"/>
      <w:lang w:eastAsia="en-US"/>
    </w:rPr>
  </w:style>
  <w:style w:type="character" w:customStyle="1" w:styleId="Heading3Char">
    <w:name w:val="Heading 3 Char"/>
    <w:aliases w:val="CompTIA Heading 3 Char"/>
    <w:basedOn w:val="DefaultParagraphFont"/>
    <w:link w:val="Heading3"/>
    <w:uiPriority w:val="9"/>
    <w:rsid w:val="001F639B"/>
    <w:rPr>
      <w:rFonts w:ascii="Arial" w:eastAsiaTheme="majorEastAsia" w:hAnsi="Arial" w:cstheme="majorBidi"/>
      <w:b/>
      <w:color w:val="000000" w:themeColor="text1"/>
      <w:szCs w:val="24"/>
      <w:lang w:eastAsia="en-US"/>
    </w:rPr>
  </w:style>
  <w:style w:type="character" w:customStyle="1" w:styleId="Heading4Char">
    <w:name w:val="Heading 4 Char"/>
    <w:basedOn w:val="DefaultParagraphFont"/>
    <w:link w:val="Heading4"/>
    <w:uiPriority w:val="9"/>
    <w:rsid w:val="00205C65"/>
    <w:rPr>
      <w:rFonts w:ascii="Arial" w:eastAsiaTheme="majorEastAsia" w:hAnsi="Arial" w:cstheme="majorBidi"/>
      <w:i/>
      <w:iCs/>
      <w:color w:val="2E74B5" w:themeColor="accent1" w:themeShade="BF"/>
      <w:sz w:val="24"/>
    </w:rPr>
  </w:style>
  <w:style w:type="character" w:customStyle="1" w:styleId="Heading5Char">
    <w:name w:val="Heading 5 Char"/>
    <w:basedOn w:val="DefaultParagraphFont"/>
    <w:link w:val="Heading5"/>
    <w:uiPriority w:val="9"/>
    <w:rsid w:val="00205C65"/>
    <w:rPr>
      <w:rFonts w:ascii="Arial" w:eastAsiaTheme="majorEastAsia" w:hAnsi="Arial" w:cstheme="majorBidi"/>
      <w:color w:val="2E74B5" w:themeColor="accent1" w:themeShade="BF"/>
      <w:sz w:val="24"/>
    </w:rPr>
  </w:style>
  <w:style w:type="character" w:customStyle="1" w:styleId="Heading6Char">
    <w:name w:val="Heading 6 Char"/>
    <w:basedOn w:val="DefaultParagraphFont"/>
    <w:link w:val="Heading6"/>
    <w:uiPriority w:val="9"/>
    <w:rsid w:val="00205C65"/>
    <w:rPr>
      <w:rFonts w:ascii="Arial" w:eastAsiaTheme="majorEastAsia" w:hAnsi="Arial" w:cstheme="majorBidi"/>
      <w:color w:val="1F4D78" w:themeColor="accent1" w:themeShade="7F"/>
      <w:sz w:val="24"/>
    </w:rPr>
  </w:style>
  <w:style w:type="character" w:customStyle="1" w:styleId="Heading7Char">
    <w:name w:val="Heading 7 Char"/>
    <w:basedOn w:val="DefaultParagraphFont"/>
    <w:link w:val="Heading7"/>
    <w:uiPriority w:val="9"/>
    <w:rsid w:val="00205C65"/>
    <w:rPr>
      <w:rFonts w:ascii="Arial" w:eastAsiaTheme="majorEastAsia" w:hAnsi="Arial" w:cstheme="majorBidi"/>
      <w:i/>
      <w:iCs/>
      <w:color w:val="1F4D78" w:themeColor="accent1" w:themeShade="7F"/>
      <w:sz w:val="24"/>
    </w:rPr>
  </w:style>
  <w:style w:type="character" w:customStyle="1" w:styleId="Heading8Char">
    <w:name w:val="Heading 8 Char"/>
    <w:basedOn w:val="DefaultParagraphFont"/>
    <w:link w:val="Heading8"/>
    <w:uiPriority w:val="9"/>
    <w:rsid w:val="00205C65"/>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9"/>
    <w:rsid w:val="00205C65"/>
    <w:rPr>
      <w:rFonts w:ascii="Arial" w:eastAsiaTheme="majorEastAsia" w:hAnsi="Arial" w:cstheme="majorBidi"/>
      <w:i/>
      <w:iCs/>
      <w:color w:val="272727" w:themeColor="text1" w:themeTint="D8"/>
      <w:sz w:val="21"/>
      <w:szCs w:val="21"/>
    </w:rPr>
  </w:style>
  <w:style w:type="paragraph" w:styleId="Title">
    <w:name w:val="Title"/>
    <w:basedOn w:val="Normal"/>
    <w:next w:val="Normal"/>
    <w:link w:val="TitleChar"/>
    <w:uiPriority w:val="10"/>
    <w:qFormat/>
    <w:rsid w:val="00205C6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05C65"/>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AE67D4"/>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AE67D4"/>
    <w:rPr>
      <w:rFonts w:ascii="Arial" w:eastAsiaTheme="minorEastAsia" w:hAnsi="Arial"/>
      <w:color w:val="5A5A5A" w:themeColor="text1" w:themeTint="A5"/>
      <w:spacing w:val="15"/>
      <w:sz w:val="24"/>
    </w:rPr>
  </w:style>
  <w:style w:type="character" w:styleId="SubtleEmphasis">
    <w:name w:val="Subtle Emphasis"/>
    <w:basedOn w:val="DefaultParagraphFont"/>
    <w:uiPriority w:val="19"/>
    <w:qFormat/>
    <w:rsid w:val="00AE67D4"/>
    <w:rPr>
      <w:i/>
      <w:iCs/>
      <w:color w:val="404040" w:themeColor="text1" w:themeTint="BF"/>
    </w:rPr>
  </w:style>
  <w:style w:type="character" w:styleId="Emphasis">
    <w:name w:val="Emphasis"/>
    <w:basedOn w:val="DefaultParagraphFont"/>
    <w:uiPriority w:val="20"/>
    <w:qFormat/>
    <w:rsid w:val="00AE67D4"/>
    <w:rPr>
      <w:i/>
      <w:iCs/>
    </w:rPr>
  </w:style>
  <w:style w:type="character" w:styleId="IntenseEmphasis">
    <w:name w:val="Intense Emphasis"/>
    <w:basedOn w:val="DefaultParagraphFont"/>
    <w:uiPriority w:val="21"/>
    <w:qFormat/>
    <w:rsid w:val="00AE67D4"/>
    <w:rPr>
      <w:i/>
      <w:iCs/>
      <w:color w:val="5B9BD5" w:themeColor="accent1"/>
    </w:rPr>
  </w:style>
  <w:style w:type="character" w:styleId="Strong">
    <w:name w:val="Strong"/>
    <w:basedOn w:val="DefaultParagraphFont"/>
    <w:uiPriority w:val="22"/>
    <w:qFormat/>
    <w:rsid w:val="00AE67D4"/>
    <w:rPr>
      <w:b/>
      <w:bCs/>
    </w:rPr>
  </w:style>
  <w:style w:type="paragraph" w:styleId="Quote">
    <w:name w:val="Quote"/>
    <w:basedOn w:val="Normal"/>
    <w:next w:val="Normal"/>
    <w:link w:val="QuoteChar"/>
    <w:uiPriority w:val="29"/>
    <w:qFormat/>
    <w:rsid w:val="00AE67D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E67D4"/>
    <w:rPr>
      <w:rFonts w:ascii="Arial" w:hAnsi="Arial"/>
      <w:i/>
      <w:iCs/>
      <w:color w:val="404040" w:themeColor="text1" w:themeTint="BF"/>
      <w:sz w:val="24"/>
    </w:rPr>
  </w:style>
  <w:style w:type="paragraph" w:styleId="IntenseQuote">
    <w:name w:val="Intense Quote"/>
    <w:basedOn w:val="Normal"/>
    <w:next w:val="Normal"/>
    <w:link w:val="IntenseQuoteChar"/>
    <w:uiPriority w:val="30"/>
    <w:qFormat/>
    <w:rsid w:val="00AE67D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E67D4"/>
    <w:rPr>
      <w:rFonts w:ascii="Arial" w:hAnsi="Arial"/>
      <w:i/>
      <w:iCs/>
      <w:color w:val="5B9BD5" w:themeColor="accent1"/>
      <w:sz w:val="24"/>
    </w:rPr>
  </w:style>
  <w:style w:type="character" w:styleId="SubtleReference">
    <w:name w:val="Subtle Reference"/>
    <w:basedOn w:val="DefaultParagraphFont"/>
    <w:uiPriority w:val="31"/>
    <w:qFormat/>
    <w:rsid w:val="00AE67D4"/>
    <w:rPr>
      <w:smallCaps/>
      <w:color w:val="5A5A5A" w:themeColor="text1" w:themeTint="A5"/>
    </w:rPr>
  </w:style>
  <w:style w:type="character" w:styleId="IntenseReference">
    <w:name w:val="Intense Reference"/>
    <w:basedOn w:val="DefaultParagraphFont"/>
    <w:uiPriority w:val="32"/>
    <w:qFormat/>
    <w:rsid w:val="00AE67D4"/>
    <w:rPr>
      <w:b/>
      <w:bCs/>
      <w:smallCaps/>
      <w:color w:val="5B9BD5" w:themeColor="accent1"/>
      <w:spacing w:val="5"/>
    </w:rPr>
  </w:style>
  <w:style w:type="character" w:styleId="BookTitle">
    <w:name w:val="Book Title"/>
    <w:basedOn w:val="DefaultParagraphFont"/>
    <w:uiPriority w:val="33"/>
    <w:qFormat/>
    <w:rsid w:val="00AE67D4"/>
    <w:rPr>
      <w:b/>
      <w:bCs/>
      <w:i/>
      <w:iCs/>
      <w:spacing w:val="5"/>
    </w:rPr>
  </w:style>
  <w:style w:type="paragraph" w:styleId="ListParagraph">
    <w:name w:val="List Paragraph"/>
    <w:basedOn w:val="Normal"/>
    <w:uiPriority w:val="34"/>
    <w:qFormat/>
    <w:rsid w:val="00AE67D4"/>
    <w:pPr>
      <w:ind w:left="720"/>
      <w:contextualSpacing/>
    </w:pPr>
  </w:style>
  <w:style w:type="paragraph" w:customStyle="1" w:styleId="1Firebrand-MainHeadings">
    <w:name w:val="[1] Firebrand - Main Headings"/>
    <w:basedOn w:val="Heading1"/>
    <w:next w:val="Normal"/>
    <w:link w:val="1Firebrand-MainHeadingsChar"/>
    <w:qFormat/>
    <w:rsid w:val="00A301D8"/>
    <w:pPr>
      <w:numPr>
        <w:numId w:val="1"/>
      </w:numPr>
      <w:spacing w:before="0" w:after="240"/>
    </w:pPr>
    <w:rPr>
      <w:sz w:val="26"/>
    </w:rPr>
  </w:style>
  <w:style w:type="character" w:customStyle="1" w:styleId="1Firebrand-MainHeadingsChar">
    <w:name w:val="[1] Firebrand - Main Headings Char"/>
    <w:basedOn w:val="Heading1Char"/>
    <w:link w:val="1Firebrand-MainHeadings"/>
    <w:rsid w:val="00A301D8"/>
    <w:rPr>
      <w:rFonts w:ascii="Arial" w:eastAsiaTheme="majorEastAsia" w:hAnsi="Arial" w:cstheme="majorBidi"/>
      <w:b/>
      <w:color w:val="000000" w:themeColor="text1"/>
      <w:sz w:val="26"/>
      <w:szCs w:val="32"/>
      <w:lang w:eastAsia="en-US"/>
    </w:rPr>
  </w:style>
  <w:style w:type="paragraph" w:customStyle="1" w:styleId="TableParagraph">
    <w:name w:val="Table Paragraph"/>
    <w:basedOn w:val="Normal"/>
    <w:uiPriority w:val="1"/>
    <w:qFormat/>
    <w:rsid w:val="008F524D"/>
    <w:pPr>
      <w:widowControl w:val="0"/>
      <w:autoSpaceDE w:val="0"/>
      <w:autoSpaceDN w:val="0"/>
      <w:spacing w:after="0" w:line="240" w:lineRule="auto"/>
    </w:pPr>
    <w:rPr>
      <w:rFonts w:ascii="Courier New" w:eastAsia="Courier New" w:hAnsi="Courier New" w:cs="Courier New"/>
      <w:sz w:val="22"/>
      <w:lang w:eastAsia="en-US"/>
    </w:rPr>
  </w:style>
  <w:style w:type="paragraph" w:styleId="Header">
    <w:name w:val="header"/>
    <w:basedOn w:val="Normal"/>
    <w:link w:val="HeaderChar"/>
    <w:uiPriority w:val="99"/>
    <w:unhideWhenUsed/>
    <w:rsid w:val="00E336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6C5"/>
    <w:rPr>
      <w:rFonts w:ascii="Arial" w:hAnsi="Arial"/>
      <w:sz w:val="24"/>
    </w:rPr>
  </w:style>
  <w:style w:type="paragraph" w:styleId="Footer">
    <w:name w:val="footer"/>
    <w:basedOn w:val="Normal"/>
    <w:link w:val="FooterChar"/>
    <w:uiPriority w:val="99"/>
    <w:unhideWhenUsed/>
    <w:rsid w:val="00E336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6C5"/>
    <w:rPr>
      <w:rFonts w:ascii="Arial" w:hAnsi="Arial"/>
      <w:sz w:val="24"/>
    </w:rPr>
  </w:style>
  <w:style w:type="paragraph" w:styleId="BodyText">
    <w:name w:val="Body Text"/>
    <w:basedOn w:val="Normal"/>
    <w:link w:val="BodyTextChar"/>
    <w:autoRedefine/>
    <w:uiPriority w:val="1"/>
    <w:qFormat/>
    <w:rsid w:val="0049465A"/>
    <w:pPr>
      <w:widowControl w:val="0"/>
      <w:autoSpaceDE w:val="0"/>
      <w:autoSpaceDN w:val="0"/>
      <w:spacing w:before="220" w:after="0" w:line="240" w:lineRule="auto"/>
      <w:jc w:val="both"/>
    </w:pPr>
    <w:rPr>
      <w:rFonts w:ascii="Open Sans" w:eastAsia="Noto Sans" w:hAnsi="Open Sans" w:cs="Open Sans"/>
      <w:sz w:val="22"/>
      <w:lang w:eastAsia="en-US"/>
    </w:rPr>
  </w:style>
  <w:style w:type="character" w:customStyle="1" w:styleId="BodyTextChar">
    <w:name w:val="Body Text Char"/>
    <w:basedOn w:val="DefaultParagraphFont"/>
    <w:link w:val="BodyText"/>
    <w:uiPriority w:val="1"/>
    <w:rsid w:val="0049465A"/>
    <w:rPr>
      <w:rFonts w:ascii="Open Sans" w:eastAsia="Noto Sans" w:hAnsi="Open Sans" w:cs="Open Sans"/>
      <w:lang w:eastAsia="en-US"/>
    </w:rPr>
  </w:style>
  <w:style w:type="character" w:styleId="PageNumber">
    <w:name w:val="page number"/>
    <w:basedOn w:val="DefaultParagraphFont"/>
    <w:uiPriority w:val="99"/>
    <w:semiHidden/>
    <w:unhideWhenUsed/>
    <w:rsid w:val="006F194D"/>
  </w:style>
  <w:style w:type="paragraph" w:customStyle="1" w:styleId="Subheading">
    <w:name w:val="Subheading"/>
    <w:basedOn w:val="Heading2"/>
    <w:next w:val="BodyText"/>
    <w:link w:val="SubheadingChar"/>
    <w:autoRedefine/>
    <w:qFormat/>
    <w:rsid w:val="0049465A"/>
    <w:pPr>
      <w:spacing w:before="220" w:line="240" w:lineRule="auto"/>
    </w:pPr>
    <w:rPr>
      <w:rFonts w:ascii="Open Sans" w:hAnsi="Open Sans"/>
      <w:i w:val="0"/>
      <w:color w:val="auto"/>
    </w:rPr>
  </w:style>
  <w:style w:type="character" w:customStyle="1" w:styleId="SubheadingChar">
    <w:name w:val="Subheading Char"/>
    <w:basedOn w:val="Heading2Char"/>
    <w:link w:val="Subheading"/>
    <w:rsid w:val="0049465A"/>
    <w:rPr>
      <w:rFonts w:ascii="Open Sans" w:eastAsiaTheme="majorEastAsia" w:hAnsi="Open Sans" w:cstheme="majorBidi"/>
      <w:b/>
      <w:i w:val="0"/>
      <w:color w:val="2E74B5" w:themeColor="accent1" w:themeShade="BF"/>
      <w:sz w:val="24"/>
      <w:szCs w:val="26"/>
      <w:lang w:eastAsia="en-US"/>
    </w:rPr>
  </w:style>
  <w:style w:type="paragraph" w:customStyle="1" w:styleId="HeaderITT">
    <w:name w:val="Header ITT"/>
    <w:basedOn w:val="Heading1"/>
    <w:next w:val="BodyText"/>
    <w:autoRedefine/>
    <w:qFormat/>
    <w:rsid w:val="0049465A"/>
    <w:pPr>
      <w:widowControl w:val="0"/>
      <w:autoSpaceDE w:val="0"/>
      <w:autoSpaceDN w:val="0"/>
      <w:spacing w:before="220" w:line="240" w:lineRule="auto"/>
    </w:pPr>
    <w:rPr>
      <w:rFonts w:ascii="Open Sans" w:eastAsia="Noto Sans" w:hAnsi="Open Sans" w:cs="Noto Sans"/>
      <w:bCs/>
      <w:szCs w:val="28"/>
    </w:rPr>
  </w:style>
  <w:style w:type="paragraph" w:styleId="TOC1">
    <w:name w:val="toc 1"/>
    <w:basedOn w:val="Normal"/>
    <w:next w:val="Normal"/>
    <w:autoRedefine/>
    <w:uiPriority w:val="39"/>
    <w:unhideWhenUsed/>
    <w:rsid w:val="00C311F7"/>
    <w:pPr>
      <w:spacing w:after="100"/>
    </w:pPr>
  </w:style>
  <w:style w:type="paragraph" w:styleId="TOC2">
    <w:name w:val="toc 2"/>
    <w:basedOn w:val="Normal"/>
    <w:next w:val="Normal"/>
    <w:autoRedefine/>
    <w:uiPriority w:val="39"/>
    <w:unhideWhenUsed/>
    <w:rsid w:val="00C311F7"/>
    <w:pPr>
      <w:spacing w:after="100"/>
      <w:ind w:left="240"/>
    </w:pPr>
  </w:style>
  <w:style w:type="character" w:styleId="Hyperlink">
    <w:name w:val="Hyperlink"/>
    <w:basedOn w:val="DefaultParagraphFont"/>
    <w:uiPriority w:val="99"/>
    <w:unhideWhenUsed/>
    <w:rsid w:val="00C311F7"/>
    <w:rPr>
      <w:color w:val="0563C1" w:themeColor="hyperlink"/>
      <w:u w:val="single"/>
    </w:rPr>
  </w:style>
  <w:style w:type="character" w:styleId="UnresolvedMention">
    <w:name w:val="Unresolved Mention"/>
    <w:basedOn w:val="DefaultParagraphFont"/>
    <w:uiPriority w:val="99"/>
    <w:semiHidden/>
    <w:unhideWhenUsed/>
    <w:rsid w:val="00C311F7"/>
    <w:rPr>
      <w:color w:val="605E5C"/>
      <w:shd w:val="clear" w:color="auto" w:fill="E1DFDD"/>
    </w:rPr>
  </w:style>
  <w:style w:type="character" w:customStyle="1" w:styleId="normaltextrun">
    <w:name w:val="normaltextrun"/>
    <w:basedOn w:val="DefaultParagraphFont"/>
    <w:rsid w:val="00C311F7"/>
  </w:style>
  <w:style w:type="paragraph" w:customStyle="1" w:styleId="paragraph">
    <w:name w:val="paragraph"/>
    <w:basedOn w:val="Normal"/>
    <w:rsid w:val="002C51C2"/>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2C5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85076">
      <w:bodyDiv w:val="1"/>
      <w:marLeft w:val="0"/>
      <w:marRight w:val="0"/>
      <w:marTop w:val="0"/>
      <w:marBottom w:val="0"/>
      <w:divBdr>
        <w:top w:val="none" w:sz="0" w:space="0" w:color="auto"/>
        <w:left w:val="none" w:sz="0" w:space="0" w:color="auto"/>
        <w:bottom w:val="none" w:sz="0" w:space="0" w:color="auto"/>
        <w:right w:val="none" w:sz="0" w:space="0" w:color="auto"/>
      </w:divBdr>
    </w:div>
    <w:div w:id="122700178">
      <w:bodyDiv w:val="1"/>
      <w:marLeft w:val="0"/>
      <w:marRight w:val="0"/>
      <w:marTop w:val="0"/>
      <w:marBottom w:val="0"/>
      <w:divBdr>
        <w:top w:val="none" w:sz="0" w:space="0" w:color="auto"/>
        <w:left w:val="none" w:sz="0" w:space="0" w:color="auto"/>
        <w:bottom w:val="none" w:sz="0" w:space="0" w:color="auto"/>
        <w:right w:val="none" w:sz="0" w:space="0" w:color="auto"/>
      </w:divBdr>
      <w:divsChild>
        <w:div w:id="1690838574">
          <w:marLeft w:val="0"/>
          <w:marRight w:val="0"/>
          <w:marTop w:val="0"/>
          <w:marBottom w:val="0"/>
          <w:divBdr>
            <w:top w:val="none" w:sz="0" w:space="0" w:color="auto"/>
            <w:left w:val="none" w:sz="0" w:space="0" w:color="auto"/>
            <w:bottom w:val="none" w:sz="0" w:space="0" w:color="auto"/>
            <w:right w:val="none" w:sz="0" w:space="0" w:color="auto"/>
          </w:divBdr>
        </w:div>
        <w:div w:id="1298221532">
          <w:marLeft w:val="0"/>
          <w:marRight w:val="0"/>
          <w:marTop w:val="0"/>
          <w:marBottom w:val="0"/>
          <w:divBdr>
            <w:top w:val="none" w:sz="0" w:space="0" w:color="auto"/>
            <w:left w:val="none" w:sz="0" w:space="0" w:color="auto"/>
            <w:bottom w:val="none" w:sz="0" w:space="0" w:color="auto"/>
            <w:right w:val="none" w:sz="0" w:space="0" w:color="auto"/>
          </w:divBdr>
        </w:div>
        <w:div w:id="566379785">
          <w:marLeft w:val="0"/>
          <w:marRight w:val="0"/>
          <w:marTop w:val="0"/>
          <w:marBottom w:val="0"/>
          <w:divBdr>
            <w:top w:val="none" w:sz="0" w:space="0" w:color="auto"/>
            <w:left w:val="none" w:sz="0" w:space="0" w:color="auto"/>
            <w:bottom w:val="none" w:sz="0" w:space="0" w:color="auto"/>
            <w:right w:val="none" w:sz="0" w:space="0" w:color="auto"/>
          </w:divBdr>
        </w:div>
      </w:divsChild>
    </w:div>
    <w:div w:id="249387125">
      <w:bodyDiv w:val="1"/>
      <w:marLeft w:val="0"/>
      <w:marRight w:val="0"/>
      <w:marTop w:val="0"/>
      <w:marBottom w:val="0"/>
      <w:divBdr>
        <w:top w:val="none" w:sz="0" w:space="0" w:color="auto"/>
        <w:left w:val="none" w:sz="0" w:space="0" w:color="auto"/>
        <w:bottom w:val="none" w:sz="0" w:space="0" w:color="auto"/>
        <w:right w:val="none" w:sz="0" w:space="0" w:color="auto"/>
      </w:divBdr>
      <w:divsChild>
        <w:div w:id="1847404164">
          <w:marLeft w:val="0"/>
          <w:marRight w:val="0"/>
          <w:marTop w:val="0"/>
          <w:marBottom w:val="0"/>
          <w:divBdr>
            <w:top w:val="none" w:sz="0" w:space="0" w:color="auto"/>
            <w:left w:val="none" w:sz="0" w:space="0" w:color="auto"/>
            <w:bottom w:val="none" w:sz="0" w:space="0" w:color="auto"/>
            <w:right w:val="none" w:sz="0" w:space="0" w:color="auto"/>
          </w:divBdr>
        </w:div>
        <w:div w:id="505680317">
          <w:marLeft w:val="0"/>
          <w:marRight w:val="0"/>
          <w:marTop w:val="0"/>
          <w:marBottom w:val="0"/>
          <w:divBdr>
            <w:top w:val="none" w:sz="0" w:space="0" w:color="auto"/>
            <w:left w:val="none" w:sz="0" w:space="0" w:color="auto"/>
            <w:bottom w:val="none" w:sz="0" w:space="0" w:color="auto"/>
            <w:right w:val="none" w:sz="0" w:space="0" w:color="auto"/>
          </w:divBdr>
        </w:div>
        <w:div w:id="275797947">
          <w:marLeft w:val="0"/>
          <w:marRight w:val="0"/>
          <w:marTop w:val="0"/>
          <w:marBottom w:val="0"/>
          <w:divBdr>
            <w:top w:val="none" w:sz="0" w:space="0" w:color="auto"/>
            <w:left w:val="none" w:sz="0" w:space="0" w:color="auto"/>
            <w:bottom w:val="none" w:sz="0" w:space="0" w:color="auto"/>
            <w:right w:val="none" w:sz="0" w:space="0" w:color="auto"/>
          </w:divBdr>
        </w:div>
        <w:div w:id="1238786923">
          <w:marLeft w:val="0"/>
          <w:marRight w:val="0"/>
          <w:marTop w:val="0"/>
          <w:marBottom w:val="0"/>
          <w:divBdr>
            <w:top w:val="none" w:sz="0" w:space="0" w:color="auto"/>
            <w:left w:val="none" w:sz="0" w:space="0" w:color="auto"/>
            <w:bottom w:val="none" w:sz="0" w:space="0" w:color="auto"/>
            <w:right w:val="none" w:sz="0" w:space="0" w:color="auto"/>
          </w:divBdr>
        </w:div>
        <w:div w:id="934822334">
          <w:marLeft w:val="0"/>
          <w:marRight w:val="0"/>
          <w:marTop w:val="0"/>
          <w:marBottom w:val="0"/>
          <w:divBdr>
            <w:top w:val="none" w:sz="0" w:space="0" w:color="auto"/>
            <w:left w:val="none" w:sz="0" w:space="0" w:color="auto"/>
            <w:bottom w:val="none" w:sz="0" w:space="0" w:color="auto"/>
            <w:right w:val="none" w:sz="0" w:space="0" w:color="auto"/>
          </w:divBdr>
        </w:div>
        <w:div w:id="795949585">
          <w:marLeft w:val="0"/>
          <w:marRight w:val="0"/>
          <w:marTop w:val="0"/>
          <w:marBottom w:val="0"/>
          <w:divBdr>
            <w:top w:val="none" w:sz="0" w:space="0" w:color="auto"/>
            <w:left w:val="none" w:sz="0" w:space="0" w:color="auto"/>
            <w:bottom w:val="none" w:sz="0" w:space="0" w:color="auto"/>
            <w:right w:val="none" w:sz="0" w:space="0" w:color="auto"/>
          </w:divBdr>
        </w:div>
        <w:div w:id="976646719">
          <w:marLeft w:val="0"/>
          <w:marRight w:val="0"/>
          <w:marTop w:val="0"/>
          <w:marBottom w:val="0"/>
          <w:divBdr>
            <w:top w:val="none" w:sz="0" w:space="0" w:color="auto"/>
            <w:left w:val="none" w:sz="0" w:space="0" w:color="auto"/>
            <w:bottom w:val="none" w:sz="0" w:space="0" w:color="auto"/>
            <w:right w:val="none" w:sz="0" w:space="0" w:color="auto"/>
          </w:divBdr>
        </w:div>
        <w:div w:id="224680630">
          <w:marLeft w:val="0"/>
          <w:marRight w:val="0"/>
          <w:marTop w:val="0"/>
          <w:marBottom w:val="0"/>
          <w:divBdr>
            <w:top w:val="none" w:sz="0" w:space="0" w:color="auto"/>
            <w:left w:val="none" w:sz="0" w:space="0" w:color="auto"/>
            <w:bottom w:val="none" w:sz="0" w:space="0" w:color="auto"/>
            <w:right w:val="none" w:sz="0" w:space="0" w:color="auto"/>
          </w:divBdr>
        </w:div>
        <w:div w:id="336003412">
          <w:marLeft w:val="0"/>
          <w:marRight w:val="0"/>
          <w:marTop w:val="0"/>
          <w:marBottom w:val="0"/>
          <w:divBdr>
            <w:top w:val="none" w:sz="0" w:space="0" w:color="auto"/>
            <w:left w:val="none" w:sz="0" w:space="0" w:color="auto"/>
            <w:bottom w:val="none" w:sz="0" w:space="0" w:color="auto"/>
            <w:right w:val="none" w:sz="0" w:space="0" w:color="auto"/>
          </w:divBdr>
        </w:div>
        <w:div w:id="109936337">
          <w:marLeft w:val="0"/>
          <w:marRight w:val="0"/>
          <w:marTop w:val="0"/>
          <w:marBottom w:val="0"/>
          <w:divBdr>
            <w:top w:val="none" w:sz="0" w:space="0" w:color="auto"/>
            <w:left w:val="none" w:sz="0" w:space="0" w:color="auto"/>
            <w:bottom w:val="none" w:sz="0" w:space="0" w:color="auto"/>
            <w:right w:val="none" w:sz="0" w:space="0" w:color="auto"/>
          </w:divBdr>
        </w:div>
        <w:div w:id="891237184">
          <w:marLeft w:val="0"/>
          <w:marRight w:val="0"/>
          <w:marTop w:val="0"/>
          <w:marBottom w:val="0"/>
          <w:divBdr>
            <w:top w:val="none" w:sz="0" w:space="0" w:color="auto"/>
            <w:left w:val="none" w:sz="0" w:space="0" w:color="auto"/>
            <w:bottom w:val="none" w:sz="0" w:space="0" w:color="auto"/>
            <w:right w:val="none" w:sz="0" w:space="0" w:color="auto"/>
          </w:divBdr>
        </w:div>
        <w:div w:id="1156067026">
          <w:marLeft w:val="0"/>
          <w:marRight w:val="0"/>
          <w:marTop w:val="0"/>
          <w:marBottom w:val="0"/>
          <w:divBdr>
            <w:top w:val="none" w:sz="0" w:space="0" w:color="auto"/>
            <w:left w:val="none" w:sz="0" w:space="0" w:color="auto"/>
            <w:bottom w:val="none" w:sz="0" w:space="0" w:color="auto"/>
            <w:right w:val="none" w:sz="0" w:space="0" w:color="auto"/>
          </w:divBdr>
        </w:div>
        <w:div w:id="1114010872">
          <w:marLeft w:val="0"/>
          <w:marRight w:val="0"/>
          <w:marTop w:val="0"/>
          <w:marBottom w:val="0"/>
          <w:divBdr>
            <w:top w:val="none" w:sz="0" w:space="0" w:color="auto"/>
            <w:left w:val="none" w:sz="0" w:space="0" w:color="auto"/>
            <w:bottom w:val="none" w:sz="0" w:space="0" w:color="auto"/>
            <w:right w:val="none" w:sz="0" w:space="0" w:color="auto"/>
          </w:divBdr>
        </w:div>
        <w:div w:id="133254220">
          <w:marLeft w:val="0"/>
          <w:marRight w:val="0"/>
          <w:marTop w:val="0"/>
          <w:marBottom w:val="0"/>
          <w:divBdr>
            <w:top w:val="none" w:sz="0" w:space="0" w:color="auto"/>
            <w:left w:val="none" w:sz="0" w:space="0" w:color="auto"/>
            <w:bottom w:val="none" w:sz="0" w:space="0" w:color="auto"/>
            <w:right w:val="none" w:sz="0" w:space="0" w:color="auto"/>
          </w:divBdr>
        </w:div>
        <w:div w:id="672224113">
          <w:marLeft w:val="0"/>
          <w:marRight w:val="0"/>
          <w:marTop w:val="0"/>
          <w:marBottom w:val="0"/>
          <w:divBdr>
            <w:top w:val="none" w:sz="0" w:space="0" w:color="auto"/>
            <w:left w:val="none" w:sz="0" w:space="0" w:color="auto"/>
            <w:bottom w:val="none" w:sz="0" w:space="0" w:color="auto"/>
            <w:right w:val="none" w:sz="0" w:space="0" w:color="auto"/>
          </w:divBdr>
        </w:div>
        <w:div w:id="819033803">
          <w:marLeft w:val="0"/>
          <w:marRight w:val="0"/>
          <w:marTop w:val="0"/>
          <w:marBottom w:val="0"/>
          <w:divBdr>
            <w:top w:val="none" w:sz="0" w:space="0" w:color="auto"/>
            <w:left w:val="none" w:sz="0" w:space="0" w:color="auto"/>
            <w:bottom w:val="none" w:sz="0" w:space="0" w:color="auto"/>
            <w:right w:val="none" w:sz="0" w:space="0" w:color="auto"/>
          </w:divBdr>
        </w:div>
        <w:div w:id="73864453">
          <w:marLeft w:val="0"/>
          <w:marRight w:val="0"/>
          <w:marTop w:val="0"/>
          <w:marBottom w:val="0"/>
          <w:divBdr>
            <w:top w:val="none" w:sz="0" w:space="0" w:color="auto"/>
            <w:left w:val="none" w:sz="0" w:space="0" w:color="auto"/>
            <w:bottom w:val="none" w:sz="0" w:space="0" w:color="auto"/>
            <w:right w:val="none" w:sz="0" w:space="0" w:color="auto"/>
          </w:divBdr>
        </w:div>
        <w:div w:id="1882353230">
          <w:marLeft w:val="0"/>
          <w:marRight w:val="0"/>
          <w:marTop w:val="0"/>
          <w:marBottom w:val="0"/>
          <w:divBdr>
            <w:top w:val="none" w:sz="0" w:space="0" w:color="auto"/>
            <w:left w:val="none" w:sz="0" w:space="0" w:color="auto"/>
            <w:bottom w:val="none" w:sz="0" w:space="0" w:color="auto"/>
            <w:right w:val="none" w:sz="0" w:space="0" w:color="auto"/>
          </w:divBdr>
        </w:div>
        <w:div w:id="1639534072">
          <w:marLeft w:val="0"/>
          <w:marRight w:val="0"/>
          <w:marTop w:val="0"/>
          <w:marBottom w:val="0"/>
          <w:divBdr>
            <w:top w:val="none" w:sz="0" w:space="0" w:color="auto"/>
            <w:left w:val="none" w:sz="0" w:space="0" w:color="auto"/>
            <w:bottom w:val="none" w:sz="0" w:space="0" w:color="auto"/>
            <w:right w:val="none" w:sz="0" w:space="0" w:color="auto"/>
          </w:divBdr>
        </w:div>
        <w:div w:id="1262956988">
          <w:marLeft w:val="0"/>
          <w:marRight w:val="0"/>
          <w:marTop w:val="0"/>
          <w:marBottom w:val="0"/>
          <w:divBdr>
            <w:top w:val="none" w:sz="0" w:space="0" w:color="auto"/>
            <w:left w:val="none" w:sz="0" w:space="0" w:color="auto"/>
            <w:bottom w:val="none" w:sz="0" w:space="0" w:color="auto"/>
            <w:right w:val="none" w:sz="0" w:space="0" w:color="auto"/>
          </w:divBdr>
        </w:div>
      </w:divsChild>
    </w:div>
    <w:div w:id="376782012">
      <w:bodyDiv w:val="1"/>
      <w:marLeft w:val="0"/>
      <w:marRight w:val="0"/>
      <w:marTop w:val="0"/>
      <w:marBottom w:val="0"/>
      <w:divBdr>
        <w:top w:val="none" w:sz="0" w:space="0" w:color="auto"/>
        <w:left w:val="none" w:sz="0" w:space="0" w:color="auto"/>
        <w:bottom w:val="none" w:sz="0" w:space="0" w:color="auto"/>
        <w:right w:val="none" w:sz="0" w:space="0" w:color="auto"/>
      </w:divBdr>
    </w:div>
    <w:div w:id="425033226">
      <w:bodyDiv w:val="1"/>
      <w:marLeft w:val="0"/>
      <w:marRight w:val="0"/>
      <w:marTop w:val="0"/>
      <w:marBottom w:val="0"/>
      <w:divBdr>
        <w:top w:val="none" w:sz="0" w:space="0" w:color="auto"/>
        <w:left w:val="none" w:sz="0" w:space="0" w:color="auto"/>
        <w:bottom w:val="none" w:sz="0" w:space="0" w:color="auto"/>
        <w:right w:val="none" w:sz="0" w:space="0" w:color="auto"/>
      </w:divBdr>
      <w:divsChild>
        <w:div w:id="1205403948">
          <w:marLeft w:val="0"/>
          <w:marRight w:val="0"/>
          <w:marTop w:val="0"/>
          <w:marBottom w:val="0"/>
          <w:divBdr>
            <w:top w:val="none" w:sz="0" w:space="0" w:color="auto"/>
            <w:left w:val="none" w:sz="0" w:space="0" w:color="auto"/>
            <w:bottom w:val="none" w:sz="0" w:space="0" w:color="auto"/>
            <w:right w:val="none" w:sz="0" w:space="0" w:color="auto"/>
          </w:divBdr>
        </w:div>
        <w:div w:id="2126727498">
          <w:marLeft w:val="0"/>
          <w:marRight w:val="0"/>
          <w:marTop w:val="0"/>
          <w:marBottom w:val="0"/>
          <w:divBdr>
            <w:top w:val="none" w:sz="0" w:space="0" w:color="auto"/>
            <w:left w:val="none" w:sz="0" w:space="0" w:color="auto"/>
            <w:bottom w:val="none" w:sz="0" w:space="0" w:color="auto"/>
            <w:right w:val="none" w:sz="0" w:space="0" w:color="auto"/>
          </w:divBdr>
        </w:div>
        <w:div w:id="1135025778">
          <w:marLeft w:val="0"/>
          <w:marRight w:val="0"/>
          <w:marTop w:val="0"/>
          <w:marBottom w:val="0"/>
          <w:divBdr>
            <w:top w:val="none" w:sz="0" w:space="0" w:color="auto"/>
            <w:left w:val="none" w:sz="0" w:space="0" w:color="auto"/>
            <w:bottom w:val="none" w:sz="0" w:space="0" w:color="auto"/>
            <w:right w:val="none" w:sz="0" w:space="0" w:color="auto"/>
          </w:divBdr>
        </w:div>
      </w:divsChild>
    </w:div>
    <w:div w:id="592858768">
      <w:bodyDiv w:val="1"/>
      <w:marLeft w:val="0"/>
      <w:marRight w:val="0"/>
      <w:marTop w:val="0"/>
      <w:marBottom w:val="0"/>
      <w:divBdr>
        <w:top w:val="none" w:sz="0" w:space="0" w:color="auto"/>
        <w:left w:val="none" w:sz="0" w:space="0" w:color="auto"/>
        <w:bottom w:val="none" w:sz="0" w:space="0" w:color="auto"/>
        <w:right w:val="none" w:sz="0" w:space="0" w:color="auto"/>
      </w:divBdr>
      <w:divsChild>
        <w:div w:id="1428237170">
          <w:marLeft w:val="0"/>
          <w:marRight w:val="0"/>
          <w:marTop w:val="0"/>
          <w:marBottom w:val="0"/>
          <w:divBdr>
            <w:top w:val="none" w:sz="0" w:space="0" w:color="auto"/>
            <w:left w:val="none" w:sz="0" w:space="0" w:color="auto"/>
            <w:bottom w:val="none" w:sz="0" w:space="0" w:color="auto"/>
            <w:right w:val="none" w:sz="0" w:space="0" w:color="auto"/>
          </w:divBdr>
        </w:div>
        <w:div w:id="233514328">
          <w:marLeft w:val="0"/>
          <w:marRight w:val="0"/>
          <w:marTop w:val="0"/>
          <w:marBottom w:val="0"/>
          <w:divBdr>
            <w:top w:val="none" w:sz="0" w:space="0" w:color="auto"/>
            <w:left w:val="none" w:sz="0" w:space="0" w:color="auto"/>
            <w:bottom w:val="none" w:sz="0" w:space="0" w:color="auto"/>
            <w:right w:val="none" w:sz="0" w:space="0" w:color="auto"/>
          </w:divBdr>
        </w:div>
        <w:div w:id="576406683">
          <w:marLeft w:val="0"/>
          <w:marRight w:val="0"/>
          <w:marTop w:val="0"/>
          <w:marBottom w:val="0"/>
          <w:divBdr>
            <w:top w:val="none" w:sz="0" w:space="0" w:color="auto"/>
            <w:left w:val="none" w:sz="0" w:space="0" w:color="auto"/>
            <w:bottom w:val="none" w:sz="0" w:space="0" w:color="auto"/>
            <w:right w:val="none" w:sz="0" w:space="0" w:color="auto"/>
          </w:divBdr>
        </w:div>
        <w:div w:id="982539008">
          <w:marLeft w:val="0"/>
          <w:marRight w:val="0"/>
          <w:marTop w:val="0"/>
          <w:marBottom w:val="0"/>
          <w:divBdr>
            <w:top w:val="none" w:sz="0" w:space="0" w:color="auto"/>
            <w:left w:val="none" w:sz="0" w:space="0" w:color="auto"/>
            <w:bottom w:val="none" w:sz="0" w:space="0" w:color="auto"/>
            <w:right w:val="none" w:sz="0" w:space="0" w:color="auto"/>
          </w:divBdr>
        </w:div>
        <w:div w:id="1458065385">
          <w:marLeft w:val="0"/>
          <w:marRight w:val="0"/>
          <w:marTop w:val="0"/>
          <w:marBottom w:val="0"/>
          <w:divBdr>
            <w:top w:val="none" w:sz="0" w:space="0" w:color="auto"/>
            <w:left w:val="none" w:sz="0" w:space="0" w:color="auto"/>
            <w:bottom w:val="none" w:sz="0" w:space="0" w:color="auto"/>
            <w:right w:val="none" w:sz="0" w:space="0" w:color="auto"/>
          </w:divBdr>
        </w:div>
        <w:div w:id="1624918038">
          <w:marLeft w:val="0"/>
          <w:marRight w:val="0"/>
          <w:marTop w:val="0"/>
          <w:marBottom w:val="0"/>
          <w:divBdr>
            <w:top w:val="none" w:sz="0" w:space="0" w:color="auto"/>
            <w:left w:val="none" w:sz="0" w:space="0" w:color="auto"/>
            <w:bottom w:val="none" w:sz="0" w:space="0" w:color="auto"/>
            <w:right w:val="none" w:sz="0" w:space="0" w:color="auto"/>
          </w:divBdr>
        </w:div>
        <w:div w:id="947006047">
          <w:marLeft w:val="0"/>
          <w:marRight w:val="0"/>
          <w:marTop w:val="0"/>
          <w:marBottom w:val="0"/>
          <w:divBdr>
            <w:top w:val="none" w:sz="0" w:space="0" w:color="auto"/>
            <w:left w:val="none" w:sz="0" w:space="0" w:color="auto"/>
            <w:bottom w:val="none" w:sz="0" w:space="0" w:color="auto"/>
            <w:right w:val="none" w:sz="0" w:space="0" w:color="auto"/>
          </w:divBdr>
        </w:div>
      </w:divsChild>
    </w:div>
    <w:div w:id="660158146">
      <w:bodyDiv w:val="1"/>
      <w:marLeft w:val="0"/>
      <w:marRight w:val="0"/>
      <w:marTop w:val="0"/>
      <w:marBottom w:val="0"/>
      <w:divBdr>
        <w:top w:val="none" w:sz="0" w:space="0" w:color="auto"/>
        <w:left w:val="none" w:sz="0" w:space="0" w:color="auto"/>
        <w:bottom w:val="none" w:sz="0" w:space="0" w:color="auto"/>
        <w:right w:val="none" w:sz="0" w:space="0" w:color="auto"/>
      </w:divBdr>
      <w:divsChild>
        <w:div w:id="761725579">
          <w:marLeft w:val="0"/>
          <w:marRight w:val="0"/>
          <w:marTop w:val="0"/>
          <w:marBottom w:val="0"/>
          <w:divBdr>
            <w:top w:val="none" w:sz="0" w:space="0" w:color="auto"/>
            <w:left w:val="none" w:sz="0" w:space="0" w:color="auto"/>
            <w:bottom w:val="none" w:sz="0" w:space="0" w:color="auto"/>
            <w:right w:val="none" w:sz="0" w:space="0" w:color="auto"/>
          </w:divBdr>
          <w:divsChild>
            <w:div w:id="2064475072">
              <w:marLeft w:val="0"/>
              <w:marRight w:val="0"/>
              <w:marTop w:val="0"/>
              <w:marBottom w:val="0"/>
              <w:divBdr>
                <w:top w:val="none" w:sz="0" w:space="0" w:color="auto"/>
                <w:left w:val="none" w:sz="0" w:space="0" w:color="auto"/>
                <w:bottom w:val="none" w:sz="0" w:space="0" w:color="auto"/>
                <w:right w:val="none" w:sz="0" w:space="0" w:color="auto"/>
              </w:divBdr>
            </w:div>
            <w:div w:id="1841891455">
              <w:marLeft w:val="0"/>
              <w:marRight w:val="0"/>
              <w:marTop w:val="0"/>
              <w:marBottom w:val="0"/>
              <w:divBdr>
                <w:top w:val="none" w:sz="0" w:space="0" w:color="auto"/>
                <w:left w:val="none" w:sz="0" w:space="0" w:color="auto"/>
                <w:bottom w:val="none" w:sz="0" w:space="0" w:color="auto"/>
                <w:right w:val="none" w:sz="0" w:space="0" w:color="auto"/>
              </w:divBdr>
            </w:div>
            <w:div w:id="2050378301">
              <w:marLeft w:val="0"/>
              <w:marRight w:val="0"/>
              <w:marTop w:val="0"/>
              <w:marBottom w:val="0"/>
              <w:divBdr>
                <w:top w:val="none" w:sz="0" w:space="0" w:color="auto"/>
                <w:left w:val="none" w:sz="0" w:space="0" w:color="auto"/>
                <w:bottom w:val="none" w:sz="0" w:space="0" w:color="auto"/>
                <w:right w:val="none" w:sz="0" w:space="0" w:color="auto"/>
              </w:divBdr>
            </w:div>
            <w:div w:id="765424354">
              <w:marLeft w:val="0"/>
              <w:marRight w:val="0"/>
              <w:marTop w:val="0"/>
              <w:marBottom w:val="0"/>
              <w:divBdr>
                <w:top w:val="none" w:sz="0" w:space="0" w:color="auto"/>
                <w:left w:val="none" w:sz="0" w:space="0" w:color="auto"/>
                <w:bottom w:val="none" w:sz="0" w:space="0" w:color="auto"/>
                <w:right w:val="none" w:sz="0" w:space="0" w:color="auto"/>
              </w:divBdr>
            </w:div>
            <w:div w:id="1410813382">
              <w:marLeft w:val="0"/>
              <w:marRight w:val="0"/>
              <w:marTop w:val="0"/>
              <w:marBottom w:val="0"/>
              <w:divBdr>
                <w:top w:val="none" w:sz="0" w:space="0" w:color="auto"/>
                <w:left w:val="none" w:sz="0" w:space="0" w:color="auto"/>
                <w:bottom w:val="none" w:sz="0" w:space="0" w:color="auto"/>
                <w:right w:val="none" w:sz="0" w:space="0" w:color="auto"/>
              </w:divBdr>
            </w:div>
            <w:div w:id="980572320">
              <w:marLeft w:val="0"/>
              <w:marRight w:val="0"/>
              <w:marTop w:val="0"/>
              <w:marBottom w:val="0"/>
              <w:divBdr>
                <w:top w:val="none" w:sz="0" w:space="0" w:color="auto"/>
                <w:left w:val="none" w:sz="0" w:space="0" w:color="auto"/>
                <w:bottom w:val="none" w:sz="0" w:space="0" w:color="auto"/>
                <w:right w:val="none" w:sz="0" w:space="0" w:color="auto"/>
              </w:divBdr>
            </w:div>
            <w:div w:id="287319661">
              <w:marLeft w:val="0"/>
              <w:marRight w:val="0"/>
              <w:marTop w:val="0"/>
              <w:marBottom w:val="0"/>
              <w:divBdr>
                <w:top w:val="none" w:sz="0" w:space="0" w:color="auto"/>
                <w:left w:val="none" w:sz="0" w:space="0" w:color="auto"/>
                <w:bottom w:val="none" w:sz="0" w:space="0" w:color="auto"/>
                <w:right w:val="none" w:sz="0" w:space="0" w:color="auto"/>
              </w:divBdr>
            </w:div>
            <w:div w:id="753746381">
              <w:marLeft w:val="0"/>
              <w:marRight w:val="0"/>
              <w:marTop w:val="0"/>
              <w:marBottom w:val="0"/>
              <w:divBdr>
                <w:top w:val="none" w:sz="0" w:space="0" w:color="auto"/>
                <w:left w:val="none" w:sz="0" w:space="0" w:color="auto"/>
                <w:bottom w:val="none" w:sz="0" w:space="0" w:color="auto"/>
                <w:right w:val="none" w:sz="0" w:space="0" w:color="auto"/>
              </w:divBdr>
            </w:div>
            <w:div w:id="2025863133">
              <w:marLeft w:val="0"/>
              <w:marRight w:val="0"/>
              <w:marTop w:val="0"/>
              <w:marBottom w:val="0"/>
              <w:divBdr>
                <w:top w:val="none" w:sz="0" w:space="0" w:color="auto"/>
                <w:left w:val="none" w:sz="0" w:space="0" w:color="auto"/>
                <w:bottom w:val="none" w:sz="0" w:space="0" w:color="auto"/>
                <w:right w:val="none" w:sz="0" w:space="0" w:color="auto"/>
              </w:divBdr>
            </w:div>
            <w:div w:id="929195904">
              <w:marLeft w:val="0"/>
              <w:marRight w:val="0"/>
              <w:marTop w:val="0"/>
              <w:marBottom w:val="0"/>
              <w:divBdr>
                <w:top w:val="none" w:sz="0" w:space="0" w:color="auto"/>
                <w:left w:val="none" w:sz="0" w:space="0" w:color="auto"/>
                <w:bottom w:val="none" w:sz="0" w:space="0" w:color="auto"/>
                <w:right w:val="none" w:sz="0" w:space="0" w:color="auto"/>
              </w:divBdr>
            </w:div>
          </w:divsChild>
        </w:div>
        <w:div w:id="916132240">
          <w:marLeft w:val="0"/>
          <w:marRight w:val="0"/>
          <w:marTop w:val="0"/>
          <w:marBottom w:val="0"/>
          <w:divBdr>
            <w:top w:val="none" w:sz="0" w:space="0" w:color="auto"/>
            <w:left w:val="none" w:sz="0" w:space="0" w:color="auto"/>
            <w:bottom w:val="none" w:sz="0" w:space="0" w:color="auto"/>
            <w:right w:val="none" w:sz="0" w:space="0" w:color="auto"/>
          </w:divBdr>
          <w:divsChild>
            <w:div w:id="523058252">
              <w:marLeft w:val="-75"/>
              <w:marRight w:val="0"/>
              <w:marTop w:val="30"/>
              <w:marBottom w:val="30"/>
              <w:divBdr>
                <w:top w:val="none" w:sz="0" w:space="0" w:color="auto"/>
                <w:left w:val="none" w:sz="0" w:space="0" w:color="auto"/>
                <w:bottom w:val="none" w:sz="0" w:space="0" w:color="auto"/>
                <w:right w:val="none" w:sz="0" w:space="0" w:color="auto"/>
              </w:divBdr>
              <w:divsChild>
                <w:div w:id="1549413877">
                  <w:marLeft w:val="0"/>
                  <w:marRight w:val="0"/>
                  <w:marTop w:val="0"/>
                  <w:marBottom w:val="0"/>
                  <w:divBdr>
                    <w:top w:val="none" w:sz="0" w:space="0" w:color="auto"/>
                    <w:left w:val="none" w:sz="0" w:space="0" w:color="auto"/>
                    <w:bottom w:val="none" w:sz="0" w:space="0" w:color="auto"/>
                    <w:right w:val="none" w:sz="0" w:space="0" w:color="auto"/>
                  </w:divBdr>
                  <w:divsChild>
                    <w:div w:id="398597001">
                      <w:marLeft w:val="0"/>
                      <w:marRight w:val="0"/>
                      <w:marTop w:val="0"/>
                      <w:marBottom w:val="0"/>
                      <w:divBdr>
                        <w:top w:val="none" w:sz="0" w:space="0" w:color="auto"/>
                        <w:left w:val="none" w:sz="0" w:space="0" w:color="auto"/>
                        <w:bottom w:val="none" w:sz="0" w:space="0" w:color="auto"/>
                        <w:right w:val="none" w:sz="0" w:space="0" w:color="auto"/>
                      </w:divBdr>
                    </w:div>
                  </w:divsChild>
                </w:div>
                <w:div w:id="384916579">
                  <w:marLeft w:val="0"/>
                  <w:marRight w:val="0"/>
                  <w:marTop w:val="0"/>
                  <w:marBottom w:val="0"/>
                  <w:divBdr>
                    <w:top w:val="none" w:sz="0" w:space="0" w:color="auto"/>
                    <w:left w:val="none" w:sz="0" w:space="0" w:color="auto"/>
                    <w:bottom w:val="none" w:sz="0" w:space="0" w:color="auto"/>
                    <w:right w:val="none" w:sz="0" w:space="0" w:color="auto"/>
                  </w:divBdr>
                  <w:divsChild>
                    <w:div w:id="502865549">
                      <w:marLeft w:val="0"/>
                      <w:marRight w:val="0"/>
                      <w:marTop w:val="0"/>
                      <w:marBottom w:val="0"/>
                      <w:divBdr>
                        <w:top w:val="none" w:sz="0" w:space="0" w:color="auto"/>
                        <w:left w:val="none" w:sz="0" w:space="0" w:color="auto"/>
                        <w:bottom w:val="none" w:sz="0" w:space="0" w:color="auto"/>
                        <w:right w:val="none" w:sz="0" w:space="0" w:color="auto"/>
                      </w:divBdr>
                    </w:div>
                  </w:divsChild>
                </w:div>
                <w:div w:id="1429039062">
                  <w:marLeft w:val="0"/>
                  <w:marRight w:val="0"/>
                  <w:marTop w:val="0"/>
                  <w:marBottom w:val="0"/>
                  <w:divBdr>
                    <w:top w:val="none" w:sz="0" w:space="0" w:color="auto"/>
                    <w:left w:val="none" w:sz="0" w:space="0" w:color="auto"/>
                    <w:bottom w:val="none" w:sz="0" w:space="0" w:color="auto"/>
                    <w:right w:val="none" w:sz="0" w:space="0" w:color="auto"/>
                  </w:divBdr>
                  <w:divsChild>
                    <w:div w:id="1818103437">
                      <w:marLeft w:val="0"/>
                      <w:marRight w:val="0"/>
                      <w:marTop w:val="0"/>
                      <w:marBottom w:val="0"/>
                      <w:divBdr>
                        <w:top w:val="none" w:sz="0" w:space="0" w:color="auto"/>
                        <w:left w:val="none" w:sz="0" w:space="0" w:color="auto"/>
                        <w:bottom w:val="none" w:sz="0" w:space="0" w:color="auto"/>
                        <w:right w:val="none" w:sz="0" w:space="0" w:color="auto"/>
                      </w:divBdr>
                    </w:div>
                  </w:divsChild>
                </w:div>
                <w:div w:id="1021853139">
                  <w:marLeft w:val="0"/>
                  <w:marRight w:val="0"/>
                  <w:marTop w:val="0"/>
                  <w:marBottom w:val="0"/>
                  <w:divBdr>
                    <w:top w:val="none" w:sz="0" w:space="0" w:color="auto"/>
                    <w:left w:val="none" w:sz="0" w:space="0" w:color="auto"/>
                    <w:bottom w:val="none" w:sz="0" w:space="0" w:color="auto"/>
                    <w:right w:val="none" w:sz="0" w:space="0" w:color="auto"/>
                  </w:divBdr>
                  <w:divsChild>
                    <w:div w:id="337462785">
                      <w:marLeft w:val="0"/>
                      <w:marRight w:val="0"/>
                      <w:marTop w:val="0"/>
                      <w:marBottom w:val="0"/>
                      <w:divBdr>
                        <w:top w:val="none" w:sz="0" w:space="0" w:color="auto"/>
                        <w:left w:val="none" w:sz="0" w:space="0" w:color="auto"/>
                        <w:bottom w:val="none" w:sz="0" w:space="0" w:color="auto"/>
                        <w:right w:val="none" w:sz="0" w:space="0" w:color="auto"/>
                      </w:divBdr>
                    </w:div>
                  </w:divsChild>
                </w:div>
                <w:div w:id="1756050090">
                  <w:marLeft w:val="0"/>
                  <w:marRight w:val="0"/>
                  <w:marTop w:val="0"/>
                  <w:marBottom w:val="0"/>
                  <w:divBdr>
                    <w:top w:val="none" w:sz="0" w:space="0" w:color="auto"/>
                    <w:left w:val="none" w:sz="0" w:space="0" w:color="auto"/>
                    <w:bottom w:val="none" w:sz="0" w:space="0" w:color="auto"/>
                    <w:right w:val="none" w:sz="0" w:space="0" w:color="auto"/>
                  </w:divBdr>
                  <w:divsChild>
                    <w:div w:id="1940991939">
                      <w:marLeft w:val="0"/>
                      <w:marRight w:val="0"/>
                      <w:marTop w:val="0"/>
                      <w:marBottom w:val="0"/>
                      <w:divBdr>
                        <w:top w:val="none" w:sz="0" w:space="0" w:color="auto"/>
                        <w:left w:val="none" w:sz="0" w:space="0" w:color="auto"/>
                        <w:bottom w:val="none" w:sz="0" w:space="0" w:color="auto"/>
                        <w:right w:val="none" w:sz="0" w:space="0" w:color="auto"/>
                      </w:divBdr>
                    </w:div>
                  </w:divsChild>
                </w:div>
                <w:div w:id="1696534967">
                  <w:marLeft w:val="0"/>
                  <w:marRight w:val="0"/>
                  <w:marTop w:val="0"/>
                  <w:marBottom w:val="0"/>
                  <w:divBdr>
                    <w:top w:val="none" w:sz="0" w:space="0" w:color="auto"/>
                    <w:left w:val="none" w:sz="0" w:space="0" w:color="auto"/>
                    <w:bottom w:val="none" w:sz="0" w:space="0" w:color="auto"/>
                    <w:right w:val="none" w:sz="0" w:space="0" w:color="auto"/>
                  </w:divBdr>
                  <w:divsChild>
                    <w:div w:id="827401751">
                      <w:marLeft w:val="0"/>
                      <w:marRight w:val="0"/>
                      <w:marTop w:val="0"/>
                      <w:marBottom w:val="0"/>
                      <w:divBdr>
                        <w:top w:val="none" w:sz="0" w:space="0" w:color="auto"/>
                        <w:left w:val="none" w:sz="0" w:space="0" w:color="auto"/>
                        <w:bottom w:val="none" w:sz="0" w:space="0" w:color="auto"/>
                        <w:right w:val="none" w:sz="0" w:space="0" w:color="auto"/>
                      </w:divBdr>
                    </w:div>
                  </w:divsChild>
                </w:div>
                <w:div w:id="369191897">
                  <w:marLeft w:val="0"/>
                  <w:marRight w:val="0"/>
                  <w:marTop w:val="0"/>
                  <w:marBottom w:val="0"/>
                  <w:divBdr>
                    <w:top w:val="none" w:sz="0" w:space="0" w:color="auto"/>
                    <w:left w:val="none" w:sz="0" w:space="0" w:color="auto"/>
                    <w:bottom w:val="none" w:sz="0" w:space="0" w:color="auto"/>
                    <w:right w:val="none" w:sz="0" w:space="0" w:color="auto"/>
                  </w:divBdr>
                  <w:divsChild>
                    <w:div w:id="626933878">
                      <w:marLeft w:val="0"/>
                      <w:marRight w:val="0"/>
                      <w:marTop w:val="0"/>
                      <w:marBottom w:val="0"/>
                      <w:divBdr>
                        <w:top w:val="none" w:sz="0" w:space="0" w:color="auto"/>
                        <w:left w:val="none" w:sz="0" w:space="0" w:color="auto"/>
                        <w:bottom w:val="none" w:sz="0" w:space="0" w:color="auto"/>
                        <w:right w:val="none" w:sz="0" w:space="0" w:color="auto"/>
                      </w:divBdr>
                    </w:div>
                  </w:divsChild>
                </w:div>
                <w:div w:id="1229878487">
                  <w:marLeft w:val="0"/>
                  <w:marRight w:val="0"/>
                  <w:marTop w:val="0"/>
                  <w:marBottom w:val="0"/>
                  <w:divBdr>
                    <w:top w:val="none" w:sz="0" w:space="0" w:color="auto"/>
                    <w:left w:val="none" w:sz="0" w:space="0" w:color="auto"/>
                    <w:bottom w:val="none" w:sz="0" w:space="0" w:color="auto"/>
                    <w:right w:val="none" w:sz="0" w:space="0" w:color="auto"/>
                  </w:divBdr>
                  <w:divsChild>
                    <w:div w:id="2054191238">
                      <w:marLeft w:val="0"/>
                      <w:marRight w:val="0"/>
                      <w:marTop w:val="0"/>
                      <w:marBottom w:val="0"/>
                      <w:divBdr>
                        <w:top w:val="none" w:sz="0" w:space="0" w:color="auto"/>
                        <w:left w:val="none" w:sz="0" w:space="0" w:color="auto"/>
                        <w:bottom w:val="none" w:sz="0" w:space="0" w:color="auto"/>
                        <w:right w:val="none" w:sz="0" w:space="0" w:color="auto"/>
                      </w:divBdr>
                    </w:div>
                  </w:divsChild>
                </w:div>
                <w:div w:id="69087677">
                  <w:marLeft w:val="0"/>
                  <w:marRight w:val="0"/>
                  <w:marTop w:val="0"/>
                  <w:marBottom w:val="0"/>
                  <w:divBdr>
                    <w:top w:val="none" w:sz="0" w:space="0" w:color="auto"/>
                    <w:left w:val="none" w:sz="0" w:space="0" w:color="auto"/>
                    <w:bottom w:val="none" w:sz="0" w:space="0" w:color="auto"/>
                    <w:right w:val="none" w:sz="0" w:space="0" w:color="auto"/>
                  </w:divBdr>
                  <w:divsChild>
                    <w:div w:id="268003432">
                      <w:marLeft w:val="0"/>
                      <w:marRight w:val="0"/>
                      <w:marTop w:val="0"/>
                      <w:marBottom w:val="0"/>
                      <w:divBdr>
                        <w:top w:val="none" w:sz="0" w:space="0" w:color="auto"/>
                        <w:left w:val="none" w:sz="0" w:space="0" w:color="auto"/>
                        <w:bottom w:val="none" w:sz="0" w:space="0" w:color="auto"/>
                        <w:right w:val="none" w:sz="0" w:space="0" w:color="auto"/>
                      </w:divBdr>
                    </w:div>
                  </w:divsChild>
                </w:div>
                <w:div w:id="1693846461">
                  <w:marLeft w:val="0"/>
                  <w:marRight w:val="0"/>
                  <w:marTop w:val="0"/>
                  <w:marBottom w:val="0"/>
                  <w:divBdr>
                    <w:top w:val="none" w:sz="0" w:space="0" w:color="auto"/>
                    <w:left w:val="none" w:sz="0" w:space="0" w:color="auto"/>
                    <w:bottom w:val="none" w:sz="0" w:space="0" w:color="auto"/>
                    <w:right w:val="none" w:sz="0" w:space="0" w:color="auto"/>
                  </w:divBdr>
                  <w:divsChild>
                    <w:div w:id="809441604">
                      <w:marLeft w:val="0"/>
                      <w:marRight w:val="0"/>
                      <w:marTop w:val="0"/>
                      <w:marBottom w:val="0"/>
                      <w:divBdr>
                        <w:top w:val="none" w:sz="0" w:space="0" w:color="auto"/>
                        <w:left w:val="none" w:sz="0" w:space="0" w:color="auto"/>
                        <w:bottom w:val="none" w:sz="0" w:space="0" w:color="auto"/>
                        <w:right w:val="none" w:sz="0" w:space="0" w:color="auto"/>
                      </w:divBdr>
                    </w:div>
                  </w:divsChild>
                </w:div>
                <w:div w:id="4939162">
                  <w:marLeft w:val="0"/>
                  <w:marRight w:val="0"/>
                  <w:marTop w:val="0"/>
                  <w:marBottom w:val="0"/>
                  <w:divBdr>
                    <w:top w:val="none" w:sz="0" w:space="0" w:color="auto"/>
                    <w:left w:val="none" w:sz="0" w:space="0" w:color="auto"/>
                    <w:bottom w:val="none" w:sz="0" w:space="0" w:color="auto"/>
                    <w:right w:val="none" w:sz="0" w:space="0" w:color="auto"/>
                  </w:divBdr>
                  <w:divsChild>
                    <w:div w:id="1496990191">
                      <w:marLeft w:val="0"/>
                      <w:marRight w:val="0"/>
                      <w:marTop w:val="0"/>
                      <w:marBottom w:val="0"/>
                      <w:divBdr>
                        <w:top w:val="none" w:sz="0" w:space="0" w:color="auto"/>
                        <w:left w:val="none" w:sz="0" w:space="0" w:color="auto"/>
                        <w:bottom w:val="none" w:sz="0" w:space="0" w:color="auto"/>
                        <w:right w:val="none" w:sz="0" w:space="0" w:color="auto"/>
                      </w:divBdr>
                    </w:div>
                  </w:divsChild>
                </w:div>
                <w:div w:id="1010379186">
                  <w:marLeft w:val="0"/>
                  <w:marRight w:val="0"/>
                  <w:marTop w:val="0"/>
                  <w:marBottom w:val="0"/>
                  <w:divBdr>
                    <w:top w:val="none" w:sz="0" w:space="0" w:color="auto"/>
                    <w:left w:val="none" w:sz="0" w:space="0" w:color="auto"/>
                    <w:bottom w:val="none" w:sz="0" w:space="0" w:color="auto"/>
                    <w:right w:val="none" w:sz="0" w:space="0" w:color="auto"/>
                  </w:divBdr>
                  <w:divsChild>
                    <w:div w:id="1944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5948">
          <w:marLeft w:val="0"/>
          <w:marRight w:val="0"/>
          <w:marTop w:val="0"/>
          <w:marBottom w:val="0"/>
          <w:divBdr>
            <w:top w:val="none" w:sz="0" w:space="0" w:color="auto"/>
            <w:left w:val="none" w:sz="0" w:space="0" w:color="auto"/>
            <w:bottom w:val="none" w:sz="0" w:space="0" w:color="auto"/>
            <w:right w:val="none" w:sz="0" w:space="0" w:color="auto"/>
          </w:divBdr>
        </w:div>
        <w:div w:id="368187947">
          <w:marLeft w:val="0"/>
          <w:marRight w:val="0"/>
          <w:marTop w:val="0"/>
          <w:marBottom w:val="0"/>
          <w:divBdr>
            <w:top w:val="none" w:sz="0" w:space="0" w:color="auto"/>
            <w:left w:val="none" w:sz="0" w:space="0" w:color="auto"/>
            <w:bottom w:val="none" w:sz="0" w:space="0" w:color="auto"/>
            <w:right w:val="none" w:sz="0" w:space="0" w:color="auto"/>
          </w:divBdr>
        </w:div>
        <w:div w:id="46954610">
          <w:marLeft w:val="0"/>
          <w:marRight w:val="0"/>
          <w:marTop w:val="0"/>
          <w:marBottom w:val="0"/>
          <w:divBdr>
            <w:top w:val="none" w:sz="0" w:space="0" w:color="auto"/>
            <w:left w:val="none" w:sz="0" w:space="0" w:color="auto"/>
            <w:bottom w:val="none" w:sz="0" w:space="0" w:color="auto"/>
            <w:right w:val="none" w:sz="0" w:space="0" w:color="auto"/>
          </w:divBdr>
        </w:div>
        <w:div w:id="1736394067">
          <w:marLeft w:val="0"/>
          <w:marRight w:val="0"/>
          <w:marTop w:val="0"/>
          <w:marBottom w:val="0"/>
          <w:divBdr>
            <w:top w:val="none" w:sz="0" w:space="0" w:color="auto"/>
            <w:left w:val="none" w:sz="0" w:space="0" w:color="auto"/>
            <w:bottom w:val="none" w:sz="0" w:space="0" w:color="auto"/>
            <w:right w:val="none" w:sz="0" w:space="0" w:color="auto"/>
          </w:divBdr>
        </w:div>
      </w:divsChild>
    </w:div>
    <w:div w:id="1247884344">
      <w:bodyDiv w:val="1"/>
      <w:marLeft w:val="0"/>
      <w:marRight w:val="0"/>
      <w:marTop w:val="0"/>
      <w:marBottom w:val="0"/>
      <w:divBdr>
        <w:top w:val="none" w:sz="0" w:space="0" w:color="auto"/>
        <w:left w:val="none" w:sz="0" w:space="0" w:color="auto"/>
        <w:bottom w:val="none" w:sz="0" w:space="0" w:color="auto"/>
        <w:right w:val="none" w:sz="0" w:space="0" w:color="auto"/>
      </w:divBdr>
      <w:divsChild>
        <w:div w:id="768308130">
          <w:marLeft w:val="0"/>
          <w:marRight w:val="0"/>
          <w:marTop w:val="0"/>
          <w:marBottom w:val="0"/>
          <w:divBdr>
            <w:top w:val="none" w:sz="0" w:space="0" w:color="auto"/>
            <w:left w:val="none" w:sz="0" w:space="0" w:color="auto"/>
            <w:bottom w:val="none" w:sz="0" w:space="0" w:color="auto"/>
            <w:right w:val="none" w:sz="0" w:space="0" w:color="auto"/>
          </w:divBdr>
        </w:div>
        <w:div w:id="624970624">
          <w:marLeft w:val="0"/>
          <w:marRight w:val="0"/>
          <w:marTop w:val="0"/>
          <w:marBottom w:val="0"/>
          <w:divBdr>
            <w:top w:val="none" w:sz="0" w:space="0" w:color="auto"/>
            <w:left w:val="none" w:sz="0" w:space="0" w:color="auto"/>
            <w:bottom w:val="none" w:sz="0" w:space="0" w:color="auto"/>
            <w:right w:val="none" w:sz="0" w:space="0" w:color="auto"/>
          </w:divBdr>
        </w:div>
        <w:div w:id="2040009578">
          <w:marLeft w:val="0"/>
          <w:marRight w:val="0"/>
          <w:marTop w:val="0"/>
          <w:marBottom w:val="0"/>
          <w:divBdr>
            <w:top w:val="none" w:sz="0" w:space="0" w:color="auto"/>
            <w:left w:val="none" w:sz="0" w:space="0" w:color="auto"/>
            <w:bottom w:val="none" w:sz="0" w:space="0" w:color="auto"/>
            <w:right w:val="none" w:sz="0" w:space="0" w:color="auto"/>
          </w:divBdr>
        </w:div>
        <w:div w:id="1602102254">
          <w:marLeft w:val="0"/>
          <w:marRight w:val="0"/>
          <w:marTop w:val="0"/>
          <w:marBottom w:val="0"/>
          <w:divBdr>
            <w:top w:val="none" w:sz="0" w:space="0" w:color="auto"/>
            <w:left w:val="none" w:sz="0" w:space="0" w:color="auto"/>
            <w:bottom w:val="none" w:sz="0" w:space="0" w:color="auto"/>
            <w:right w:val="none" w:sz="0" w:space="0" w:color="auto"/>
          </w:divBdr>
        </w:div>
        <w:div w:id="1673416023">
          <w:marLeft w:val="0"/>
          <w:marRight w:val="0"/>
          <w:marTop w:val="0"/>
          <w:marBottom w:val="0"/>
          <w:divBdr>
            <w:top w:val="none" w:sz="0" w:space="0" w:color="auto"/>
            <w:left w:val="none" w:sz="0" w:space="0" w:color="auto"/>
            <w:bottom w:val="none" w:sz="0" w:space="0" w:color="auto"/>
            <w:right w:val="none" w:sz="0" w:space="0" w:color="auto"/>
          </w:divBdr>
        </w:div>
        <w:div w:id="283775043">
          <w:marLeft w:val="0"/>
          <w:marRight w:val="0"/>
          <w:marTop w:val="0"/>
          <w:marBottom w:val="0"/>
          <w:divBdr>
            <w:top w:val="none" w:sz="0" w:space="0" w:color="auto"/>
            <w:left w:val="none" w:sz="0" w:space="0" w:color="auto"/>
            <w:bottom w:val="none" w:sz="0" w:space="0" w:color="auto"/>
            <w:right w:val="none" w:sz="0" w:space="0" w:color="auto"/>
          </w:divBdr>
        </w:div>
        <w:div w:id="1422872236">
          <w:marLeft w:val="0"/>
          <w:marRight w:val="0"/>
          <w:marTop w:val="0"/>
          <w:marBottom w:val="0"/>
          <w:divBdr>
            <w:top w:val="none" w:sz="0" w:space="0" w:color="auto"/>
            <w:left w:val="none" w:sz="0" w:space="0" w:color="auto"/>
            <w:bottom w:val="none" w:sz="0" w:space="0" w:color="auto"/>
            <w:right w:val="none" w:sz="0" w:space="0" w:color="auto"/>
          </w:divBdr>
        </w:div>
        <w:div w:id="1080516298">
          <w:marLeft w:val="0"/>
          <w:marRight w:val="0"/>
          <w:marTop w:val="0"/>
          <w:marBottom w:val="0"/>
          <w:divBdr>
            <w:top w:val="none" w:sz="0" w:space="0" w:color="auto"/>
            <w:left w:val="none" w:sz="0" w:space="0" w:color="auto"/>
            <w:bottom w:val="none" w:sz="0" w:space="0" w:color="auto"/>
            <w:right w:val="none" w:sz="0" w:space="0" w:color="auto"/>
          </w:divBdr>
        </w:div>
        <w:div w:id="390616911">
          <w:marLeft w:val="0"/>
          <w:marRight w:val="0"/>
          <w:marTop w:val="0"/>
          <w:marBottom w:val="0"/>
          <w:divBdr>
            <w:top w:val="none" w:sz="0" w:space="0" w:color="auto"/>
            <w:left w:val="none" w:sz="0" w:space="0" w:color="auto"/>
            <w:bottom w:val="none" w:sz="0" w:space="0" w:color="auto"/>
            <w:right w:val="none" w:sz="0" w:space="0" w:color="auto"/>
          </w:divBdr>
        </w:div>
        <w:div w:id="121075024">
          <w:marLeft w:val="0"/>
          <w:marRight w:val="0"/>
          <w:marTop w:val="0"/>
          <w:marBottom w:val="0"/>
          <w:divBdr>
            <w:top w:val="none" w:sz="0" w:space="0" w:color="auto"/>
            <w:left w:val="none" w:sz="0" w:space="0" w:color="auto"/>
            <w:bottom w:val="none" w:sz="0" w:space="0" w:color="auto"/>
            <w:right w:val="none" w:sz="0" w:space="0" w:color="auto"/>
          </w:divBdr>
        </w:div>
        <w:div w:id="949437583">
          <w:marLeft w:val="0"/>
          <w:marRight w:val="0"/>
          <w:marTop w:val="0"/>
          <w:marBottom w:val="0"/>
          <w:divBdr>
            <w:top w:val="none" w:sz="0" w:space="0" w:color="auto"/>
            <w:left w:val="none" w:sz="0" w:space="0" w:color="auto"/>
            <w:bottom w:val="none" w:sz="0" w:space="0" w:color="auto"/>
            <w:right w:val="none" w:sz="0" w:space="0" w:color="auto"/>
          </w:divBdr>
        </w:div>
        <w:div w:id="1251160999">
          <w:marLeft w:val="0"/>
          <w:marRight w:val="0"/>
          <w:marTop w:val="0"/>
          <w:marBottom w:val="0"/>
          <w:divBdr>
            <w:top w:val="none" w:sz="0" w:space="0" w:color="auto"/>
            <w:left w:val="none" w:sz="0" w:space="0" w:color="auto"/>
            <w:bottom w:val="none" w:sz="0" w:space="0" w:color="auto"/>
            <w:right w:val="none" w:sz="0" w:space="0" w:color="auto"/>
          </w:divBdr>
        </w:div>
        <w:div w:id="541945068">
          <w:marLeft w:val="0"/>
          <w:marRight w:val="0"/>
          <w:marTop w:val="0"/>
          <w:marBottom w:val="0"/>
          <w:divBdr>
            <w:top w:val="none" w:sz="0" w:space="0" w:color="auto"/>
            <w:left w:val="none" w:sz="0" w:space="0" w:color="auto"/>
            <w:bottom w:val="none" w:sz="0" w:space="0" w:color="auto"/>
            <w:right w:val="none" w:sz="0" w:space="0" w:color="auto"/>
          </w:divBdr>
        </w:div>
        <w:div w:id="1022437444">
          <w:marLeft w:val="0"/>
          <w:marRight w:val="0"/>
          <w:marTop w:val="0"/>
          <w:marBottom w:val="0"/>
          <w:divBdr>
            <w:top w:val="none" w:sz="0" w:space="0" w:color="auto"/>
            <w:left w:val="none" w:sz="0" w:space="0" w:color="auto"/>
            <w:bottom w:val="none" w:sz="0" w:space="0" w:color="auto"/>
            <w:right w:val="none" w:sz="0" w:space="0" w:color="auto"/>
          </w:divBdr>
        </w:div>
      </w:divsChild>
    </w:div>
    <w:div w:id="1312096357">
      <w:bodyDiv w:val="1"/>
      <w:marLeft w:val="0"/>
      <w:marRight w:val="0"/>
      <w:marTop w:val="0"/>
      <w:marBottom w:val="0"/>
      <w:divBdr>
        <w:top w:val="none" w:sz="0" w:space="0" w:color="auto"/>
        <w:left w:val="none" w:sz="0" w:space="0" w:color="auto"/>
        <w:bottom w:val="none" w:sz="0" w:space="0" w:color="auto"/>
        <w:right w:val="none" w:sz="0" w:space="0" w:color="auto"/>
      </w:divBdr>
      <w:divsChild>
        <w:div w:id="1448697086">
          <w:marLeft w:val="0"/>
          <w:marRight w:val="0"/>
          <w:marTop w:val="0"/>
          <w:marBottom w:val="0"/>
          <w:divBdr>
            <w:top w:val="none" w:sz="0" w:space="0" w:color="auto"/>
            <w:left w:val="none" w:sz="0" w:space="0" w:color="auto"/>
            <w:bottom w:val="none" w:sz="0" w:space="0" w:color="auto"/>
            <w:right w:val="none" w:sz="0" w:space="0" w:color="auto"/>
          </w:divBdr>
          <w:divsChild>
            <w:div w:id="1943100888">
              <w:marLeft w:val="0"/>
              <w:marRight w:val="0"/>
              <w:marTop w:val="0"/>
              <w:marBottom w:val="0"/>
              <w:divBdr>
                <w:top w:val="none" w:sz="0" w:space="0" w:color="auto"/>
                <w:left w:val="none" w:sz="0" w:space="0" w:color="auto"/>
                <w:bottom w:val="none" w:sz="0" w:space="0" w:color="auto"/>
                <w:right w:val="none" w:sz="0" w:space="0" w:color="auto"/>
              </w:divBdr>
            </w:div>
            <w:div w:id="1568490294">
              <w:marLeft w:val="0"/>
              <w:marRight w:val="0"/>
              <w:marTop w:val="0"/>
              <w:marBottom w:val="0"/>
              <w:divBdr>
                <w:top w:val="none" w:sz="0" w:space="0" w:color="auto"/>
                <w:left w:val="none" w:sz="0" w:space="0" w:color="auto"/>
                <w:bottom w:val="none" w:sz="0" w:space="0" w:color="auto"/>
                <w:right w:val="none" w:sz="0" w:space="0" w:color="auto"/>
              </w:divBdr>
            </w:div>
            <w:div w:id="151139526">
              <w:marLeft w:val="0"/>
              <w:marRight w:val="0"/>
              <w:marTop w:val="0"/>
              <w:marBottom w:val="0"/>
              <w:divBdr>
                <w:top w:val="none" w:sz="0" w:space="0" w:color="auto"/>
                <w:left w:val="none" w:sz="0" w:space="0" w:color="auto"/>
                <w:bottom w:val="none" w:sz="0" w:space="0" w:color="auto"/>
                <w:right w:val="none" w:sz="0" w:space="0" w:color="auto"/>
              </w:divBdr>
            </w:div>
            <w:div w:id="686491943">
              <w:marLeft w:val="0"/>
              <w:marRight w:val="0"/>
              <w:marTop w:val="0"/>
              <w:marBottom w:val="0"/>
              <w:divBdr>
                <w:top w:val="none" w:sz="0" w:space="0" w:color="auto"/>
                <w:left w:val="none" w:sz="0" w:space="0" w:color="auto"/>
                <w:bottom w:val="none" w:sz="0" w:space="0" w:color="auto"/>
                <w:right w:val="none" w:sz="0" w:space="0" w:color="auto"/>
              </w:divBdr>
            </w:div>
            <w:div w:id="676732440">
              <w:marLeft w:val="0"/>
              <w:marRight w:val="0"/>
              <w:marTop w:val="0"/>
              <w:marBottom w:val="0"/>
              <w:divBdr>
                <w:top w:val="none" w:sz="0" w:space="0" w:color="auto"/>
                <w:left w:val="none" w:sz="0" w:space="0" w:color="auto"/>
                <w:bottom w:val="none" w:sz="0" w:space="0" w:color="auto"/>
                <w:right w:val="none" w:sz="0" w:space="0" w:color="auto"/>
              </w:divBdr>
            </w:div>
            <w:div w:id="393117588">
              <w:marLeft w:val="0"/>
              <w:marRight w:val="0"/>
              <w:marTop w:val="0"/>
              <w:marBottom w:val="0"/>
              <w:divBdr>
                <w:top w:val="none" w:sz="0" w:space="0" w:color="auto"/>
                <w:left w:val="none" w:sz="0" w:space="0" w:color="auto"/>
                <w:bottom w:val="none" w:sz="0" w:space="0" w:color="auto"/>
                <w:right w:val="none" w:sz="0" w:space="0" w:color="auto"/>
              </w:divBdr>
            </w:div>
            <w:div w:id="1888443199">
              <w:marLeft w:val="0"/>
              <w:marRight w:val="0"/>
              <w:marTop w:val="0"/>
              <w:marBottom w:val="0"/>
              <w:divBdr>
                <w:top w:val="none" w:sz="0" w:space="0" w:color="auto"/>
                <w:left w:val="none" w:sz="0" w:space="0" w:color="auto"/>
                <w:bottom w:val="none" w:sz="0" w:space="0" w:color="auto"/>
                <w:right w:val="none" w:sz="0" w:space="0" w:color="auto"/>
              </w:divBdr>
            </w:div>
            <w:div w:id="19165780">
              <w:marLeft w:val="0"/>
              <w:marRight w:val="0"/>
              <w:marTop w:val="0"/>
              <w:marBottom w:val="0"/>
              <w:divBdr>
                <w:top w:val="none" w:sz="0" w:space="0" w:color="auto"/>
                <w:left w:val="none" w:sz="0" w:space="0" w:color="auto"/>
                <w:bottom w:val="none" w:sz="0" w:space="0" w:color="auto"/>
                <w:right w:val="none" w:sz="0" w:space="0" w:color="auto"/>
              </w:divBdr>
            </w:div>
            <w:div w:id="1999265914">
              <w:marLeft w:val="0"/>
              <w:marRight w:val="0"/>
              <w:marTop w:val="0"/>
              <w:marBottom w:val="0"/>
              <w:divBdr>
                <w:top w:val="none" w:sz="0" w:space="0" w:color="auto"/>
                <w:left w:val="none" w:sz="0" w:space="0" w:color="auto"/>
                <w:bottom w:val="none" w:sz="0" w:space="0" w:color="auto"/>
                <w:right w:val="none" w:sz="0" w:space="0" w:color="auto"/>
              </w:divBdr>
            </w:div>
          </w:divsChild>
        </w:div>
        <w:div w:id="911045210">
          <w:marLeft w:val="0"/>
          <w:marRight w:val="0"/>
          <w:marTop w:val="0"/>
          <w:marBottom w:val="0"/>
          <w:divBdr>
            <w:top w:val="none" w:sz="0" w:space="0" w:color="auto"/>
            <w:left w:val="none" w:sz="0" w:space="0" w:color="auto"/>
            <w:bottom w:val="none" w:sz="0" w:space="0" w:color="auto"/>
            <w:right w:val="none" w:sz="0" w:space="0" w:color="auto"/>
          </w:divBdr>
          <w:divsChild>
            <w:div w:id="500124069">
              <w:marLeft w:val="0"/>
              <w:marRight w:val="0"/>
              <w:marTop w:val="0"/>
              <w:marBottom w:val="0"/>
              <w:divBdr>
                <w:top w:val="none" w:sz="0" w:space="0" w:color="auto"/>
                <w:left w:val="none" w:sz="0" w:space="0" w:color="auto"/>
                <w:bottom w:val="none" w:sz="0" w:space="0" w:color="auto"/>
                <w:right w:val="none" w:sz="0" w:space="0" w:color="auto"/>
              </w:divBdr>
            </w:div>
            <w:div w:id="240257981">
              <w:marLeft w:val="0"/>
              <w:marRight w:val="0"/>
              <w:marTop w:val="0"/>
              <w:marBottom w:val="0"/>
              <w:divBdr>
                <w:top w:val="none" w:sz="0" w:space="0" w:color="auto"/>
                <w:left w:val="none" w:sz="0" w:space="0" w:color="auto"/>
                <w:bottom w:val="none" w:sz="0" w:space="0" w:color="auto"/>
                <w:right w:val="none" w:sz="0" w:space="0" w:color="auto"/>
              </w:divBdr>
            </w:div>
            <w:div w:id="988705900">
              <w:marLeft w:val="0"/>
              <w:marRight w:val="0"/>
              <w:marTop w:val="0"/>
              <w:marBottom w:val="0"/>
              <w:divBdr>
                <w:top w:val="none" w:sz="0" w:space="0" w:color="auto"/>
                <w:left w:val="none" w:sz="0" w:space="0" w:color="auto"/>
                <w:bottom w:val="none" w:sz="0" w:space="0" w:color="auto"/>
                <w:right w:val="none" w:sz="0" w:space="0" w:color="auto"/>
              </w:divBdr>
            </w:div>
            <w:div w:id="1968581460">
              <w:marLeft w:val="0"/>
              <w:marRight w:val="0"/>
              <w:marTop w:val="0"/>
              <w:marBottom w:val="0"/>
              <w:divBdr>
                <w:top w:val="none" w:sz="0" w:space="0" w:color="auto"/>
                <w:left w:val="none" w:sz="0" w:space="0" w:color="auto"/>
                <w:bottom w:val="none" w:sz="0" w:space="0" w:color="auto"/>
                <w:right w:val="none" w:sz="0" w:space="0" w:color="auto"/>
              </w:divBdr>
            </w:div>
            <w:div w:id="1299530169">
              <w:marLeft w:val="0"/>
              <w:marRight w:val="0"/>
              <w:marTop w:val="0"/>
              <w:marBottom w:val="0"/>
              <w:divBdr>
                <w:top w:val="none" w:sz="0" w:space="0" w:color="auto"/>
                <w:left w:val="none" w:sz="0" w:space="0" w:color="auto"/>
                <w:bottom w:val="none" w:sz="0" w:space="0" w:color="auto"/>
                <w:right w:val="none" w:sz="0" w:space="0" w:color="auto"/>
              </w:divBdr>
            </w:div>
            <w:div w:id="1751344579">
              <w:marLeft w:val="0"/>
              <w:marRight w:val="0"/>
              <w:marTop w:val="0"/>
              <w:marBottom w:val="0"/>
              <w:divBdr>
                <w:top w:val="none" w:sz="0" w:space="0" w:color="auto"/>
                <w:left w:val="none" w:sz="0" w:space="0" w:color="auto"/>
                <w:bottom w:val="none" w:sz="0" w:space="0" w:color="auto"/>
                <w:right w:val="none" w:sz="0" w:space="0" w:color="auto"/>
              </w:divBdr>
            </w:div>
            <w:div w:id="56361328">
              <w:marLeft w:val="0"/>
              <w:marRight w:val="0"/>
              <w:marTop w:val="0"/>
              <w:marBottom w:val="0"/>
              <w:divBdr>
                <w:top w:val="none" w:sz="0" w:space="0" w:color="auto"/>
                <w:left w:val="none" w:sz="0" w:space="0" w:color="auto"/>
                <w:bottom w:val="none" w:sz="0" w:space="0" w:color="auto"/>
                <w:right w:val="none" w:sz="0" w:space="0" w:color="auto"/>
              </w:divBdr>
            </w:div>
            <w:div w:id="641886269">
              <w:marLeft w:val="0"/>
              <w:marRight w:val="0"/>
              <w:marTop w:val="0"/>
              <w:marBottom w:val="0"/>
              <w:divBdr>
                <w:top w:val="none" w:sz="0" w:space="0" w:color="auto"/>
                <w:left w:val="none" w:sz="0" w:space="0" w:color="auto"/>
                <w:bottom w:val="none" w:sz="0" w:space="0" w:color="auto"/>
                <w:right w:val="none" w:sz="0" w:space="0" w:color="auto"/>
              </w:divBdr>
            </w:div>
            <w:div w:id="144053024">
              <w:marLeft w:val="0"/>
              <w:marRight w:val="0"/>
              <w:marTop w:val="0"/>
              <w:marBottom w:val="0"/>
              <w:divBdr>
                <w:top w:val="none" w:sz="0" w:space="0" w:color="auto"/>
                <w:left w:val="none" w:sz="0" w:space="0" w:color="auto"/>
                <w:bottom w:val="none" w:sz="0" w:space="0" w:color="auto"/>
                <w:right w:val="none" w:sz="0" w:space="0" w:color="auto"/>
              </w:divBdr>
            </w:div>
            <w:div w:id="946041512">
              <w:marLeft w:val="0"/>
              <w:marRight w:val="0"/>
              <w:marTop w:val="0"/>
              <w:marBottom w:val="0"/>
              <w:divBdr>
                <w:top w:val="none" w:sz="0" w:space="0" w:color="auto"/>
                <w:left w:val="none" w:sz="0" w:space="0" w:color="auto"/>
                <w:bottom w:val="none" w:sz="0" w:space="0" w:color="auto"/>
                <w:right w:val="none" w:sz="0" w:space="0" w:color="auto"/>
              </w:divBdr>
            </w:div>
            <w:div w:id="334847301">
              <w:marLeft w:val="0"/>
              <w:marRight w:val="0"/>
              <w:marTop w:val="0"/>
              <w:marBottom w:val="0"/>
              <w:divBdr>
                <w:top w:val="none" w:sz="0" w:space="0" w:color="auto"/>
                <w:left w:val="none" w:sz="0" w:space="0" w:color="auto"/>
                <w:bottom w:val="none" w:sz="0" w:space="0" w:color="auto"/>
                <w:right w:val="none" w:sz="0" w:space="0" w:color="auto"/>
              </w:divBdr>
            </w:div>
            <w:div w:id="1907912490">
              <w:marLeft w:val="0"/>
              <w:marRight w:val="0"/>
              <w:marTop w:val="0"/>
              <w:marBottom w:val="0"/>
              <w:divBdr>
                <w:top w:val="none" w:sz="0" w:space="0" w:color="auto"/>
                <w:left w:val="none" w:sz="0" w:space="0" w:color="auto"/>
                <w:bottom w:val="none" w:sz="0" w:space="0" w:color="auto"/>
                <w:right w:val="none" w:sz="0" w:space="0" w:color="auto"/>
              </w:divBdr>
            </w:div>
            <w:div w:id="1999919551">
              <w:marLeft w:val="0"/>
              <w:marRight w:val="0"/>
              <w:marTop w:val="0"/>
              <w:marBottom w:val="0"/>
              <w:divBdr>
                <w:top w:val="none" w:sz="0" w:space="0" w:color="auto"/>
                <w:left w:val="none" w:sz="0" w:space="0" w:color="auto"/>
                <w:bottom w:val="none" w:sz="0" w:space="0" w:color="auto"/>
                <w:right w:val="none" w:sz="0" w:space="0" w:color="auto"/>
              </w:divBdr>
            </w:div>
            <w:div w:id="1444610434">
              <w:marLeft w:val="0"/>
              <w:marRight w:val="0"/>
              <w:marTop w:val="0"/>
              <w:marBottom w:val="0"/>
              <w:divBdr>
                <w:top w:val="none" w:sz="0" w:space="0" w:color="auto"/>
                <w:left w:val="none" w:sz="0" w:space="0" w:color="auto"/>
                <w:bottom w:val="none" w:sz="0" w:space="0" w:color="auto"/>
                <w:right w:val="none" w:sz="0" w:space="0" w:color="auto"/>
              </w:divBdr>
            </w:div>
            <w:div w:id="1148092369">
              <w:marLeft w:val="0"/>
              <w:marRight w:val="0"/>
              <w:marTop w:val="0"/>
              <w:marBottom w:val="0"/>
              <w:divBdr>
                <w:top w:val="none" w:sz="0" w:space="0" w:color="auto"/>
                <w:left w:val="none" w:sz="0" w:space="0" w:color="auto"/>
                <w:bottom w:val="none" w:sz="0" w:space="0" w:color="auto"/>
                <w:right w:val="none" w:sz="0" w:space="0" w:color="auto"/>
              </w:divBdr>
            </w:div>
            <w:div w:id="297997604">
              <w:marLeft w:val="0"/>
              <w:marRight w:val="0"/>
              <w:marTop w:val="0"/>
              <w:marBottom w:val="0"/>
              <w:divBdr>
                <w:top w:val="none" w:sz="0" w:space="0" w:color="auto"/>
                <w:left w:val="none" w:sz="0" w:space="0" w:color="auto"/>
                <w:bottom w:val="none" w:sz="0" w:space="0" w:color="auto"/>
                <w:right w:val="none" w:sz="0" w:space="0" w:color="auto"/>
              </w:divBdr>
            </w:div>
            <w:div w:id="264652491">
              <w:marLeft w:val="0"/>
              <w:marRight w:val="0"/>
              <w:marTop w:val="0"/>
              <w:marBottom w:val="0"/>
              <w:divBdr>
                <w:top w:val="none" w:sz="0" w:space="0" w:color="auto"/>
                <w:left w:val="none" w:sz="0" w:space="0" w:color="auto"/>
                <w:bottom w:val="none" w:sz="0" w:space="0" w:color="auto"/>
                <w:right w:val="none" w:sz="0" w:space="0" w:color="auto"/>
              </w:divBdr>
            </w:div>
            <w:div w:id="1804150976">
              <w:marLeft w:val="0"/>
              <w:marRight w:val="0"/>
              <w:marTop w:val="0"/>
              <w:marBottom w:val="0"/>
              <w:divBdr>
                <w:top w:val="none" w:sz="0" w:space="0" w:color="auto"/>
                <w:left w:val="none" w:sz="0" w:space="0" w:color="auto"/>
                <w:bottom w:val="none" w:sz="0" w:space="0" w:color="auto"/>
                <w:right w:val="none" w:sz="0" w:space="0" w:color="auto"/>
              </w:divBdr>
            </w:div>
            <w:div w:id="1804077643">
              <w:marLeft w:val="0"/>
              <w:marRight w:val="0"/>
              <w:marTop w:val="0"/>
              <w:marBottom w:val="0"/>
              <w:divBdr>
                <w:top w:val="none" w:sz="0" w:space="0" w:color="auto"/>
                <w:left w:val="none" w:sz="0" w:space="0" w:color="auto"/>
                <w:bottom w:val="none" w:sz="0" w:space="0" w:color="auto"/>
                <w:right w:val="none" w:sz="0" w:space="0" w:color="auto"/>
              </w:divBdr>
            </w:div>
            <w:div w:id="1752501360">
              <w:marLeft w:val="0"/>
              <w:marRight w:val="0"/>
              <w:marTop w:val="0"/>
              <w:marBottom w:val="0"/>
              <w:divBdr>
                <w:top w:val="none" w:sz="0" w:space="0" w:color="auto"/>
                <w:left w:val="none" w:sz="0" w:space="0" w:color="auto"/>
                <w:bottom w:val="none" w:sz="0" w:space="0" w:color="auto"/>
                <w:right w:val="none" w:sz="0" w:space="0" w:color="auto"/>
              </w:divBdr>
            </w:div>
          </w:divsChild>
        </w:div>
        <w:div w:id="182594347">
          <w:marLeft w:val="0"/>
          <w:marRight w:val="0"/>
          <w:marTop w:val="0"/>
          <w:marBottom w:val="0"/>
          <w:divBdr>
            <w:top w:val="none" w:sz="0" w:space="0" w:color="auto"/>
            <w:left w:val="none" w:sz="0" w:space="0" w:color="auto"/>
            <w:bottom w:val="none" w:sz="0" w:space="0" w:color="auto"/>
            <w:right w:val="none" w:sz="0" w:space="0" w:color="auto"/>
          </w:divBdr>
        </w:div>
        <w:div w:id="919019461">
          <w:marLeft w:val="0"/>
          <w:marRight w:val="0"/>
          <w:marTop w:val="0"/>
          <w:marBottom w:val="0"/>
          <w:divBdr>
            <w:top w:val="none" w:sz="0" w:space="0" w:color="auto"/>
            <w:left w:val="none" w:sz="0" w:space="0" w:color="auto"/>
            <w:bottom w:val="none" w:sz="0" w:space="0" w:color="auto"/>
            <w:right w:val="none" w:sz="0" w:space="0" w:color="auto"/>
          </w:divBdr>
        </w:div>
        <w:div w:id="1229924676">
          <w:marLeft w:val="0"/>
          <w:marRight w:val="0"/>
          <w:marTop w:val="0"/>
          <w:marBottom w:val="0"/>
          <w:divBdr>
            <w:top w:val="none" w:sz="0" w:space="0" w:color="auto"/>
            <w:left w:val="none" w:sz="0" w:space="0" w:color="auto"/>
            <w:bottom w:val="none" w:sz="0" w:space="0" w:color="auto"/>
            <w:right w:val="none" w:sz="0" w:space="0" w:color="auto"/>
          </w:divBdr>
        </w:div>
        <w:div w:id="1006830039">
          <w:marLeft w:val="0"/>
          <w:marRight w:val="0"/>
          <w:marTop w:val="0"/>
          <w:marBottom w:val="0"/>
          <w:divBdr>
            <w:top w:val="none" w:sz="0" w:space="0" w:color="auto"/>
            <w:left w:val="none" w:sz="0" w:space="0" w:color="auto"/>
            <w:bottom w:val="none" w:sz="0" w:space="0" w:color="auto"/>
            <w:right w:val="none" w:sz="0" w:space="0" w:color="auto"/>
          </w:divBdr>
        </w:div>
        <w:div w:id="571895624">
          <w:marLeft w:val="0"/>
          <w:marRight w:val="0"/>
          <w:marTop w:val="0"/>
          <w:marBottom w:val="0"/>
          <w:divBdr>
            <w:top w:val="none" w:sz="0" w:space="0" w:color="auto"/>
            <w:left w:val="none" w:sz="0" w:space="0" w:color="auto"/>
            <w:bottom w:val="none" w:sz="0" w:space="0" w:color="auto"/>
            <w:right w:val="none" w:sz="0" w:space="0" w:color="auto"/>
          </w:divBdr>
        </w:div>
        <w:div w:id="1227841083">
          <w:marLeft w:val="0"/>
          <w:marRight w:val="0"/>
          <w:marTop w:val="0"/>
          <w:marBottom w:val="0"/>
          <w:divBdr>
            <w:top w:val="none" w:sz="0" w:space="0" w:color="auto"/>
            <w:left w:val="none" w:sz="0" w:space="0" w:color="auto"/>
            <w:bottom w:val="none" w:sz="0" w:space="0" w:color="auto"/>
            <w:right w:val="none" w:sz="0" w:space="0" w:color="auto"/>
          </w:divBdr>
        </w:div>
        <w:div w:id="201982142">
          <w:marLeft w:val="0"/>
          <w:marRight w:val="0"/>
          <w:marTop w:val="0"/>
          <w:marBottom w:val="0"/>
          <w:divBdr>
            <w:top w:val="none" w:sz="0" w:space="0" w:color="auto"/>
            <w:left w:val="none" w:sz="0" w:space="0" w:color="auto"/>
            <w:bottom w:val="none" w:sz="0" w:space="0" w:color="auto"/>
            <w:right w:val="none" w:sz="0" w:space="0" w:color="auto"/>
          </w:divBdr>
          <w:divsChild>
            <w:div w:id="414397230">
              <w:marLeft w:val="-75"/>
              <w:marRight w:val="0"/>
              <w:marTop w:val="30"/>
              <w:marBottom w:val="30"/>
              <w:divBdr>
                <w:top w:val="none" w:sz="0" w:space="0" w:color="auto"/>
                <w:left w:val="none" w:sz="0" w:space="0" w:color="auto"/>
                <w:bottom w:val="none" w:sz="0" w:space="0" w:color="auto"/>
                <w:right w:val="none" w:sz="0" w:space="0" w:color="auto"/>
              </w:divBdr>
              <w:divsChild>
                <w:div w:id="1501653473">
                  <w:marLeft w:val="0"/>
                  <w:marRight w:val="0"/>
                  <w:marTop w:val="0"/>
                  <w:marBottom w:val="0"/>
                  <w:divBdr>
                    <w:top w:val="none" w:sz="0" w:space="0" w:color="auto"/>
                    <w:left w:val="none" w:sz="0" w:space="0" w:color="auto"/>
                    <w:bottom w:val="none" w:sz="0" w:space="0" w:color="auto"/>
                    <w:right w:val="none" w:sz="0" w:space="0" w:color="auto"/>
                  </w:divBdr>
                  <w:divsChild>
                    <w:div w:id="660618230">
                      <w:marLeft w:val="0"/>
                      <w:marRight w:val="0"/>
                      <w:marTop w:val="0"/>
                      <w:marBottom w:val="0"/>
                      <w:divBdr>
                        <w:top w:val="none" w:sz="0" w:space="0" w:color="auto"/>
                        <w:left w:val="none" w:sz="0" w:space="0" w:color="auto"/>
                        <w:bottom w:val="none" w:sz="0" w:space="0" w:color="auto"/>
                        <w:right w:val="none" w:sz="0" w:space="0" w:color="auto"/>
                      </w:divBdr>
                    </w:div>
                  </w:divsChild>
                </w:div>
                <w:div w:id="281353175">
                  <w:marLeft w:val="0"/>
                  <w:marRight w:val="0"/>
                  <w:marTop w:val="0"/>
                  <w:marBottom w:val="0"/>
                  <w:divBdr>
                    <w:top w:val="none" w:sz="0" w:space="0" w:color="auto"/>
                    <w:left w:val="none" w:sz="0" w:space="0" w:color="auto"/>
                    <w:bottom w:val="none" w:sz="0" w:space="0" w:color="auto"/>
                    <w:right w:val="none" w:sz="0" w:space="0" w:color="auto"/>
                  </w:divBdr>
                  <w:divsChild>
                    <w:div w:id="2054770237">
                      <w:marLeft w:val="0"/>
                      <w:marRight w:val="0"/>
                      <w:marTop w:val="0"/>
                      <w:marBottom w:val="0"/>
                      <w:divBdr>
                        <w:top w:val="none" w:sz="0" w:space="0" w:color="auto"/>
                        <w:left w:val="none" w:sz="0" w:space="0" w:color="auto"/>
                        <w:bottom w:val="none" w:sz="0" w:space="0" w:color="auto"/>
                        <w:right w:val="none" w:sz="0" w:space="0" w:color="auto"/>
                      </w:divBdr>
                    </w:div>
                  </w:divsChild>
                </w:div>
                <w:div w:id="1158351478">
                  <w:marLeft w:val="0"/>
                  <w:marRight w:val="0"/>
                  <w:marTop w:val="0"/>
                  <w:marBottom w:val="0"/>
                  <w:divBdr>
                    <w:top w:val="none" w:sz="0" w:space="0" w:color="auto"/>
                    <w:left w:val="none" w:sz="0" w:space="0" w:color="auto"/>
                    <w:bottom w:val="none" w:sz="0" w:space="0" w:color="auto"/>
                    <w:right w:val="none" w:sz="0" w:space="0" w:color="auto"/>
                  </w:divBdr>
                  <w:divsChild>
                    <w:div w:id="331682072">
                      <w:marLeft w:val="0"/>
                      <w:marRight w:val="0"/>
                      <w:marTop w:val="0"/>
                      <w:marBottom w:val="0"/>
                      <w:divBdr>
                        <w:top w:val="none" w:sz="0" w:space="0" w:color="auto"/>
                        <w:left w:val="none" w:sz="0" w:space="0" w:color="auto"/>
                        <w:bottom w:val="none" w:sz="0" w:space="0" w:color="auto"/>
                        <w:right w:val="none" w:sz="0" w:space="0" w:color="auto"/>
                      </w:divBdr>
                    </w:div>
                  </w:divsChild>
                </w:div>
                <w:div w:id="2060394342">
                  <w:marLeft w:val="0"/>
                  <w:marRight w:val="0"/>
                  <w:marTop w:val="0"/>
                  <w:marBottom w:val="0"/>
                  <w:divBdr>
                    <w:top w:val="none" w:sz="0" w:space="0" w:color="auto"/>
                    <w:left w:val="none" w:sz="0" w:space="0" w:color="auto"/>
                    <w:bottom w:val="none" w:sz="0" w:space="0" w:color="auto"/>
                    <w:right w:val="none" w:sz="0" w:space="0" w:color="auto"/>
                  </w:divBdr>
                  <w:divsChild>
                    <w:div w:id="1288969017">
                      <w:marLeft w:val="0"/>
                      <w:marRight w:val="0"/>
                      <w:marTop w:val="0"/>
                      <w:marBottom w:val="0"/>
                      <w:divBdr>
                        <w:top w:val="none" w:sz="0" w:space="0" w:color="auto"/>
                        <w:left w:val="none" w:sz="0" w:space="0" w:color="auto"/>
                        <w:bottom w:val="none" w:sz="0" w:space="0" w:color="auto"/>
                        <w:right w:val="none" w:sz="0" w:space="0" w:color="auto"/>
                      </w:divBdr>
                    </w:div>
                  </w:divsChild>
                </w:div>
                <w:div w:id="579173226">
                  <w:marLeft w:val="0"/>
                  <w:marRight w:val="0"/>
                  <w:marTop w:val="0"/>
                  <w:marBottom w:val="0"/>
                  <w:divBdr>
                    <w:top w:val="none" w:sz="0" w:space="0" w:color="auto"/>
                    <w:left w:val="none" w:sz="0" w:space="0" w:color="auto"/>
                    <w:bottom w:val="none" w:sz="0" w:space="0" w:color="auto"/>
                    <w:right w:val="none" w:sz="0" w:space="0" w:color="auto"/>
                  </w:divBdr>
                  <w:divsChild>
                    <w:div w:id="343898932">
                      <w:marLeft w:val="0"/>
                      <w:marRight w:val="0"/>
                      <w:marTop w:val="0"/>
                      <w:marBottom w:val="0"/>
                      <w:divBdr>
                        <w:top w:val="none" w:sz="0" w:space="0" w:color="auto"/>
                        <w:left w:val="none" w:sz="0" w:space="0" w:color="auto"/>
                        <w:bottom w:val="none" w:sz="0" w:space="0" w:color="auto"/>
                        <w:right w:val="none" w:sz="0" w:space="0" w:color="auto"/>
                      </w:divBdr>
                    </w:div>
                  </w:divsChild>
                </w:div>
                <w:div w:id="408046150">
                  <w:marLeft w:val="0"/>
                  <w:marRight w:val="0"/>
                  <w:marTop w:val="0"/>
                  <w:marBottom w:val="0"/>
                  <w:divBdr>
                    <w:top w:val="none" w:sz="0" w:space="0" w:color="auto"/>
                    <w:left w:val="none" w:sz="0" w:space="0" w:color="auto"/>
                    <w:bottom w:val="none" w:sz="0" w:space="0" w:color="auto"/>
                    <w:right w:val="none" w:sz="0" w:space="0" w:color="auto"/>
                  </w:divBdr>
                  <w:divsChild>
                    <w:div w:id="1211846612">
                      <w:marLeft w:val="0"/>
                      <w:marRight w:val="0"/>
                      <w:marTop w:val="0"/>
                      <w:marBottom w:val="0"/>
                      <w:divBdr>
                        <w:top w:val="none" w:sz="0" w:space="0" w:color="auto"/>
                        <w:left w:val="none" w:sz="0" w:space="0" w:color="auto"/>
                        <w:bottom w:val="none" w:sz="0" w:space="0" w:color="auto"/>
                        <w:right w:val="none" w:sz="0" w:space="0" w:color="auto"/>
                      </w:divBdr>
                    </w:div>
                  </w:divsChild>
                </w:div>
                <w:div w:id="1148205321">
                  <w:marLeft w:val="0"/>
                  <w:marRight w:val="0"/>
                  <w:marTop w:val="0"/>
                  <w:marBottom w:val="0"/>
                  <w:divBdr>
                    <w:top w:val="none" w:sz="0" w:space="0" w:color="auto"/>
                    <w:left w:val="none" w:sz="0" w:space="0" w:color="auto"/>
                    <w:bottom w:val="none" w:sz="0" w:space="0" w:color="auto"/>
                    <w:right w:val="none" w:sz="0" w:space="0" w:color="auto"/>
                  </w:divBdr>
                  <w:divsChild>
                    <w:div w:id="1881093245">
                      <w:marLeft w:val="0"/>
                      <w:marRight w:val="0"/>
                      <w:marTop w:val="0"/>
                      <w:marBottom w:val="0"/>
                      <w:divBdr>
                        <w:top w:val="none" w:sz="0" w:space="0" w:color="auto"/>
                        <w:left w:val="none" w:sz="0" w:space="0" w:color="auto"/>
                        <w:bottom w:val="none" w:sz="0" w:space="0" w:color="auto"/>
                        <w:right w:val="none" w:sz="0" w:space="0" w:color="auto"/>
                      </w:divBdr>
                    </w:div>
                  </w:divsChild>
                </w:div>
                <w:div w:id="1391920279">
                  <w:marLeft w:val="0"/>
                  <w:marRight w:val="0"/>
                  <w:marTop w:val="0"/>
                  <w:marBottom w:val="0"/>
                  <w:divBdr>
                    <w:top w:val="none" w:sz="0" w:space="0" w:color="auto"/>
                    <w:left w:val="none" w:sz="0" w:space="0" w:color="auto"/>
                    <w:bottom w:val="none" w:sz="0" w:space="0" w:color="auto"/>
                    <w:right w:val="none" w:sz="0" w:space="0" w:color="auto"/>
                  </w:divBdr>
                  <w:divsChild>
                    <w:div w:id="643510778">
                      <w:marLeft w:val="0"/>
                      <w:marRight w:val="0"/>
                      <w:marTop w:val="0"/>
                      <w:marBottom w:val="0"/>
                      <w:divBdr>
                        <w:top w:val="none" w:sz="0" w:space="0" w:color="auto"/>
                        <w:left w:val="none" w:sz="0" w:space="0" w:color="auto"/>
                        <w:bottom w:val="none" w:sz="0" w:space="0" w:color="auto"/>
                        <w:right w:val="none" w:sz="0" w:space="0" w:color="auto"/>
                      </w:divBdr>
                    </w:div>
                  </w:divsChild>
                </w:div>
                <w:div w:id="2047558236">
                  <w:marLeft w:val="0"/>
                  <w:marRight w:val="0"/>
                  <w:marTop w:val="0"/>
                  <w:marBottom w:val="0"/>
                  <w:divBdr>
                    <w:top w:val="none" w:sz="0" w:space="0" w:color="auto"/>
                    <w:left w:val="none" w:sz="0" w:space="0" w:color="auto"/>
                    <w:bottom w:val="none" w:sz="0" w:space="0" w:color="auto"/>
                    <w:right w:val="none" w:sz="0" w:space="0" w:color="auto"/>
                  </w:divBdr>
                  <w:divsChild>
                    <w:div w:id="607738980">
                      <w:marLeft w:val="0"/>
                      <w:marRight w:val="0"/>
                      <w:marTop w:val="0"/>
                      <w:marBottom w:val="0"/>
                      <w:divBdr>
                        <w:top w:val="none" w:sz="0" w:space="0" w:color="auto"/>
                        <w:left w:val="none" w:sz="0" w:space="0" w:color="auto"/>
                        <w:bottom w:val="none" w:sz="0" w:space="0" w:color="auto"/>
                        <w:right w:val="none" w:sz="0" w:space="0" w:color="auto"/>
                      </w:divBdr>
                    </w:div>
                  </w:divsChild>
                </w:div>
                <w:div w:id="1054888654">
                  <w:marLeft w:val="0"/>
                  <w:marRight w:val="0"/>
                  <w:marTop w:val="0"/>
                  <w:marBottom w:val="0"/>
                  <w:divBdr>
                    <w:top w:val="none" w:sz="0" w:space="0" w:color="auto"/>
                    <w:left w:val="none" w:sz="0" w:space="0" w:color="auto"/>
                    <w:bottom w:val="none" w:sz="0" w:space="0" w:color="auto"/>
                    <w:right w:val="none" w:sz="0" w:space="0" w:color="auto"/>
                  </w:divBdr>
                  <w:divsChild>
                    <w:div w:id="1335953283">
                      <w:marLeft w:val="0"/>
                      <w:marRight w:val="0"/>
                      <w:marTop w:val="0"/>
                      <w:marBottom w:val="0"/>
                      <w:divBdr>
                        <w:top w:val="none" w:sz="0" w:space="0" w:color="auto"/>
                        <w:left w:val="none" w:sz="0" w:space="0" w:color="auto"/>
                        <w:bottom w:val="none" w:sz="0" w:space="0" w:color="auto"/>
                        <w:right w:val="none" w:sz="0" w:space="0" w:color="auto"/>
                      </w:divBdr>
                    </w:div>
                  </w:divsChild>
                </w:div>
                <w:div w:id="246229607">
                  <w:marLeft w:val="0"/>
                  <w:marRight w:val="0"/>
                  <w:marTop w:val="0"/>
                  <w:marBottom w:val="0"/>
                  <w:divBdr>
                    <w:top w:val="none" w:sz="0" w:space="0" w:color="auto"/>
                    <w:left w:val="none" w:sz="0" w:space="0" w:color="auto"/>
                    <w:bottom w:val="none" w:sz="0" w:space="0" w:color="auto"/>
                    <w:right w:val="none" w:sz="0" w:space="0" w:color="auto"/>
                  </w:divBdr>
                  <w:divsChild>
                    <w:div w:id="1486161193">
                      <w:marLeft w:val="0"/>
                      <w:marRight w:val="0"/>
                      <w:marTop w:val="0"/>
                      <w:marBottom w:val="0"/>
                      <w:divBdr>
                        <w:top w:val="none" w:sz="0" w:space="0" w:color="auto"/>
                        <w:left w:val="none" w:sz="0" w:space="0" w:color="auto"/>
                        <w:bottom w:val="none" w:sz="0" w:space="0" w:color="auto"/>
                        <w:right w:val="none" w:sz="0" w:space="0" w:color="auto"/>
                      </w:divBdr>
                    </w:div>
                  </w:divsChild>
                </w:div>
                <w:div w:id="1375500740">
                  <w:marLeft w:val="0"/>
                  <w:marRight w:val="0"/>
                  <w:marTop w:val="0"/>
                  <w:marBottom w:val="0"/>
                  <w:divBdr>
                    <w:top w:val="none" w:sz="0" w:space="0" w:color="auto"/>
                    <w:left w:val="none" w:sz="0" w:space="0" w:color="auto"/>
                    <w:bottom w:val="none" w:sz="0" w:space="0" w:color="auto"/>
                    <w:right w:val="none" w:sz="0" w:space="0" w:color="auto"/>
                  </w:divBdr>
                  <w:divsChild>
                    <w:div w:id="1027828629">
                      <w:marLeft w:val="0"/>
                      <w:marRight w:val="0"/>
                      <w:marTop w:val="0"/>
                      <w:marBottom w:val="0"/>
                      <w:divBdr>
                        <w:top w:val="none" w:sz="0" w:space="0" w:color="auto"/>
                        <w:left w:val="none" w:sz="0" w:space="0" w:color="auto"/>
                        <w:bottom w:val="none" w:sz="0" w:space="0" w:color="auto"/>
                        <w:right w:val="none" w:sz="0" w:space="0" w:color="auto"/>
                      </w:divBdr>
                    </w:div>
                  </w:divsChild>
                </w:div>
                <w:div w:id="452335299">
                  <w:marLeft w:val="0"/>
                  <w:marRight w:val="0"/>
                  <w:marTop w:val="0"/>
                  <w:marBottom w:val="0"/>
                  <w:divBdr>
                    <w:top w:val="none" w:sz="0" w:space="0" w:color="auto"/>
                    <w:left w:val="none" w:sz="0" w:space="0" w:color="auto"/>
                    <w:bottom w:val="none" w:sz="0" w:space="0" w:color="auto"/>
                    <w:right w:val="none" w:sz="0" w:space="0" w:color="auto"/>
                  </w:divBdr>
                  <w:divsChild>
                    <w:div w:id="147985714">
                      <w:marLeft w:val="0"/>
                      <w:marRight w:val="0"/>
                      <w:marTop w:val="0"/>
                      <w:marBottom w:val="0"/>
                      <w:divBdr>
                        <w:top w:val="none" w:sz="0" w:space="0" w:color="auto"/>
                        <w:left w:val="none" w:sz="0" w:space="0" w:color="auto"/>
                        <w:bottom w:val="none" w:sz="0" w:space="0" w:color="auto"/>
                        <w:right w:val="none" w:sz="0" w:space="0" w:color="auto"/>
                      </w:divBdr>
                    </w:div>
                  </w:divsChild>
                </w:div>
                <w:div w:id="385178476">
                  <w:marLeft w:val="0"/>
                  <w:marRight w:val="0"/>
                  <w:marTop w:val="0"/>
                  <w:marBottom w:val="0"/>
                  <w:divBdr>
                    <w:top w:val="none" w:sz="0" w:space="0" w:color="auto"/>
                    <w:left w:val="none" w:sz="0" w:space="0" w:color="auto"/>
                    <w:bottom w:val="none" w:sz="0" w:space="0" w:color="auto"/>
                    <w:right w:val="none" w:sz="0" w:space="0" w:color="auto"/>
                  </w:divBdr>
                  <w:divsChild>
                    <w:div w:id="1007907728">
                      <w:marLeft w:val="0"/>
                      <w:marRight w:val="0"/>
                      <w:marTop w:val="0"/>
                      <w:marBottom w:val="0"/>
                      <w:divBdr>
                        <w:top w:val="none" w:sz="0" w:space="0" w:color="auto"/>
                        <w:left w:val="none" w:sz="0" w:space="0" w:color="auto"/>
                        <w:bottom w:val="none" w:sz="0" w:space="0" w:color="auto"/>
                        <w:right w:val="none" w:sz="0" w:space="0" w:color="auto"/>
                      </w:divBdr>
                    </w:div>
                  </w:divsChild>
                </w:div>
                <w:div w:id="419179312">
                  <w:marLeft w:val="0"/>
                  <w:marRight w:val="0"/>
                  <w:marTop w:val="0"/>
                  <w:marBottom w:val="0"/>
                  <w:divBdr>
                    <w:top w:val="none" w:sz="0" w:space="0" w:color="auto"/>
                    <w:left w:val="none" w:sz="0" w:space="0" w:color="auto"/>
                    <w:bottom w:val="none" w:sz="0" w:space="0" w:color="auto"/>
                    <w:right w:val="none" w:sz="0" w:space="0" w:color="auto"/>
                  </w:divBdr>
                  <w:divsChild>
                    <w:div w:id="1512142293">
                      <w:marLeft w:val="0"/>
                      <w:marRight w:val="0"/>
                      <w:marTop w:val="0"/>
                      <w:marBottom w:val="0"/>
                      <w:divBdr>
                        <w:top w:val="none" w:sz="0" w:space="0" w:color="auto"/>
                        <w:left w:val="none" w:sz="0" w:space="0" w:color="auto"/>
                        <w:bottom w:val="none" w:sz="0" w:space="0" w:color="auto"/>
                        <w:right w:val="none" w:sz="0" w:space="0" w:color="auto"/>
                      </w:divBdr>
                    </w:div>
                  </w:divsChild>
                </w:div>
                <w:div w:id="1785230908">
                  <w:marLeft w:val="0"/>
                  <w:marRight w:val="0"/>
                  <w:marTop w:val="0"/>
                  <w:marBottom w:val="0"/>
                  <w:divBdr>
                    <w:top w:val="none" w:sz="0" w:space="0" w:color="auto"/>
                    <w:left w:val="none" w:sz="0" w:space="0" w:color="auto"/>
                    <w:bottom w:val="none" w:sz="0" w:space="0" w:color="auto"/>
                    <w:right w:val="none" w:sz="0" w:space="0" w:color="auto"/>
                  </w:divBdr>
                  <w:divsChild>
                    <w:div w:id="1763792975">
                      <w:marLeft w:val="0"/>
                      <w:marRight w:val="0"/>
                      <w:marTop w:val="0"/>
                      <w:marBottom w:val="0"/>
                      <w:divBdr>
                        <w:top w:val="none" w:sz="0" w:space="0" w:color="auto"/>
                        <w:left w:val="none" w:sz="0" w:space="0" w:color="auto"/>
                        <w:bottom w:val="none" w:sz="0" w:space="0" w:color="auto"/>
                        <w:right w:val="none" w:sz="0" w:space="0" w:color="auto"/>
                      </w:divBdr>
                    </w:div>
                  </w:divsChild>
                </w:div>
                <w:div w:id="600727974">
                  <w:marLeft w:val="0"/>
                  <w:marRight w:val="0"/>
                  <w:marTop w:val="0"/>
                  <w:marBottom w:val="0"/>
                  <w:divBdr>
                    <w:top w:val="none" w:sz="0" w:space="0" w:color="auto"/>
                    <w:left w:val="none" w:sz="0" w:space="0" w:color="auto"/>
                    <w:bottom w:val="none" w:sz="0" w:space="0" w:color="auto"/>
                    <w:right w:val="none" w:sz="0" w:space="0" w:color="auto"/>
                  </w:divBdr>
                  <w:divsChild>
                    <w:div w:id="19862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64495">
          <w:marLeft w:val="0"/>
          <w:marRight w:val="0"/>
          <w:marTop w:val="0"/>
          <w:marBottom w:val="0"/>
          <w:divBdr>
            <w:top w:val="none" w:sz="0" w:space="0" w:color="auto"/>
            <w:left w:val="none" w:sz="0" w:space="0" w:color="auto"/>
            <w:bottom w:val="none" w:sz="0" w:space="0" w:color="auto"/>
            <w:right w:val="none" w:sz="0" w:space="0" w:color="auto"/>
          </w:divBdr>
        </w:div>
        <w:div w:id="149293247">
          <w:marLeft w:val="0"/>
          <w:marRight w:val="0"/>
          <w:marTop w:val="0"/>
          <w:marBottom w:val="0"/>
          <w:divBdr>
            <w:top w:val="none" w:sz="0" w:space="0" w:color="auto"/>
            <w:left w:val="none" w:sz="0" w:space="0" w:color="auto"/>
            <w:bottom w:val="none" w:sz="0" w:space="0" w:color="auto"/>
            <w:right w:val="none" w:sz="0" w:space="0" w:color="auto"/>
          </w:divBdr>
        </w:div>
        <w:div w:id="538276737">
          <w:marLeft w:val="0"/>
          <w:marRight w:val="0"/>
          <w:marTop w:val="0"/>
          <w:marBottom w:val="0"/>
          <w:divBdr>
            <w:top w:val="none" w:sz="0" w:space="0" w:color="auto"/>
            <w:left w:val="none" w:sz="0" w:space="0" w:color="auto"/>
            <w:bottom w:val="none" w:sz="0" w:space="0" w:color="auto"/>
            <w:right w:val="none" w:sz="0" w:space="0" w:color="auto"/>
          </w:divBdr>
        </w:div>
        <w:div w:id="1269503559">
          <w:marLeft w:val="0"/>
          <w:marRight w:val="0"/>
          <w:marTop w:val="0"/>
          <w:marBottom w:val="0"/>
          <w:divBdr>
            <w:top w:val="none" w:sz="0" w:space="0" w:color="auto"/>
            <w:left w:val="none" w:sz="0" w:space="0" w:color="auto"/>
            <w:bottom w:val="none" w:sz="0" w:space="0" w:color="auto"/>
            <w:right w:val="none" w:sz="0" w:space="0" w:color="auto"/>
          </w:divBdr>
        </w:div>
        <w:div w:id="947153227">
          <w:marLeft w:val="0"/>
          <w:marRight w:val="0"/>
          <w:marTop w:val="0"/>
          <w:marBottom w:val="0"/>
          <w:divBdr>
            <w:top w:val="none" w:sz="0" w:space="0" w:color="auto"/>
            <w:left w:val="none" w:sz="0" w:space="0" w:color="auto"/>
            <w:bottom w:val="none" w:sz="0" w:space="0" w:color="auto"/>
            <w:right w:val="none" w:sz="0" w:space="0" w:color="auto"/>
          </w:divBdr>
        </w:div>
        <w:div w:id="342169812">
          <w:marLeft w:val="0"/>
          <w:marRight w:val="0"/>
          <w:marTop w:val="0"/>
          <w:marBottom w:val="0"/>
          <w:divBdr>
            <w:top w:val="none" w:sz="0" w:space="0" w:color="auto"/>
            <w:left w:val="none" w:sz="0" w:space="0" w:color="auto"/>
            <w:bottom w:val="none" w:sz="0" w:space="0" w:color="auto"/>
            <w:right w:val="none" w:sz="0" w:space="0" w:color="auto"/>
          </w:divBdr>
        </w:div>
        <w:div w:id="10498891">
          <w:marLeft w:val="0"/>
          <w:marRight w:val="0"/>
          <w:marTop w:val="0"/>
          <w:marBottom w:val="0"/>
          <w:divBdr>
            <w:top w:val="none" w:sz="0" w:space="0" w:color="auto"/>
            <w:left w:val="none" w:sz="0" w:space="0" w:color="auto"/>
            <w:bottom w:val="none" w:sz="0" w:space="0" w:color="auto"/>
            <w:right w:val="none" w:sz="0" w:space="0" w:color="auto"/>
          </w:divBdr>
        </w:div>
        <w:div w:id="1811628578">
          <w:marLeft w:val="0"/>
          <w:marRight w:val="0"/>
          <w:marTop w:val="0"/>
          <w:marBottom w:val="0"/>
          <w:divBdr>
            <w:top w:val="none" w:sz="0" w:space="0" w:color="auto"/>
            <w:left w:val="none" w:sz="0" w:space="0" w:color="auto"/>
            <w:bottom w:val="none" w:sz="0" w:space="0" w:color="auto"/>
            <w:right w:val="none" w:sz="0" w:space="0" w:color="auto"/>
          </w:divBdr>
        </w:div>
        <w:div w:id="607853999">
          <w:marLeft w:val="0"/>
          <w:marRight w:val="0"/>
          <w:marTop w:val="0"/>
          <w:marBottom w:val="0"/>
          <w:divBdr>
            <w:top w:val="none" w:sz="0" w:space="0" w:color="auto"/>
            <w:left w:val="none" w:sz="0" w:space="0" w:color="auto"/>
            <w:bottom w:val="none" w:sz="0" w:space="0" w:color="auto"/>
            <w:right w:val="none" w:sz="0" w:space="0" w:color="auto"/>
          </w:divBdr>
          <w:divsChild>
            <w:div w:id="1192648164">
              <w:marLeft w:val="-75"/>
              <w:marRight w:val="0"/>
              <w:marTop w:val="30"/>
              <w:marBottom w:val="30"/>
              <w:divBdr>
                <w:top w:val="none" w:sz="0" w:space="0" w:color="auto"/>
                <w:left w:val="none" w:sz="0" w:space="0" w:color="auto"/>
                <w:bottom w:val="none" w:sz="0" w:space="0" w:color="auto"/>
                <w:right w:val="none" w:sz="0" w:space="0" w:color="auto"/>
              </w:divBdr>
              <w:divsChild>
                <w:div w:id="2121341417">
                  <w:marLeft w:val="0"/>
                  <w:marRight w:val="0"/>
                  <w:marTop w:val="0"/>
                  <w:marBottom w:val="0"/>
                  <w:divBdr>
                    <w:top w:val="none" w:sz="0" w:space="0" w:color="auto"/>
                    <w:left w:val="none" w:sz="0" w:space="0" w:color="auto"/>
                    <w:bottom w:val="none" w:sz="0" w:space="0" w:color="auto"/>
                    <w:right w:val="none" w:sz="0" w:space="0" w:color="auto"/>
                  </w:divBdr>
                  <w:divsChild>
                    <w:div w:id="469522171">
                      <w:marLeft w:val="0"/>
                      <w:marRight w:val="0"/>
                      <w:marTop w:val="0"/>
                      <w:marBottom w:val="0"/>
                      <w:divBdr>
                        <w:top w:val="none" w:sz="0" w:space="0" w:color="auto"/>
                        <w:left w:val="none" w:sz="0" w:space="0" w:color="auto"/>
                        <w:bottom w:val="none" w:sz="0" w:space="0" w:color="auto"/>
                        <w:right w:val="none" w:sz="0" w:space="0" w:color="auto"/>
                      </w:divBdr>
                    </w:div>
                  </w:divsChild>
                </w:div>
                <w:div w:id="1707827446">
                  <w:marLeft w:val="0"/>
                  <w:marRight w:val="0"/>
                  <w:marTop w:val="0"/>
                  <w:marBottom w:val="0"/>
                  <w:divBdr>
                    <w:top w:val="none" w:sz="0" w:space="0" w:color="auto"/>
                    <w:left w:val="none" w:sz="0" w:space="0" w:color="auto"/>
                    <w:bottom w:val="none" w:sz="0" w:space="0" w:color="auto"/>
                    <w:right w:val="none" w:sz="0" w:space="0" w:color="auto"/>
                  </w:divBdr>
                  <w:divsChild>
                    <w:div w:id="432435951">
                      <w:marLeft w:val="0"/>
                      <w:marRight w:val="0"/>
                      <w:marTop w:val="0"/>
                      <w:marBottom w:val="0"/>
                      <w:divBdr>
                        <w:top w:val="none" w:sz="0" w:space="0" w:color="auto"/>
                        <w:left w:val="none" w:sz="0" w:space="0" w:color="auto"/>
                        <w:bottom w:val="none" w:sz="0" w:space="0" w:color="auto"/>
                        <w:right w:val="none" w:sz="0" w:space="0" w:color="auto"/>
                      </w:divBdr>
                    </w:div>
                  </w:divsChild>
                </w:div>
                <w:div w:id="1366446473">
                  <w:marLeft w:val="0"/>
                  <w:marRight w:val="0"/>
                  <w:marTop w:val="0"/>
                  <w:marBottom w:val="0"/>
                  <w:divBdr>
                    <w:top w:val="none" w:sz="0" w:space="0" w:color="auto"/>
                    <w:left w:val="none" w:sz="0" w:space="0" w:color="auto"/>
                    <w:bottom w:val="none" w:sz="0" w:space="0" w:color="auto"/>
                    <w:right w:val="none" w:sz="0" w:space="0" w:color="auto"/>
                  </w:divBdr>
                  <w:divsChild>
                    <w:div w:id="1856730906">
                      <w:marLeft w:val="0"/>
                      <w:marRight w:val="0"/>
                      <w:marTop w:val="0"/>
                      <w:marBottom w:val="0"/>
                      <w:divBdr>
                        <w:top w:val="none" w:sz="0" w:space="0" w:color="auto"/>
                        <w:left w:val="none" w:sz="0" w:space="0" w:color="auto"/>
                        <w:bottom w:val="none" w:sz="0" w:space="0" w:color="auto"/>
                        <w:right w:val="none" w:sz="0" w:space="0" w:color="auto"/>
                      </w:divBdr>
                    </w:div>
                  </w:divsChild>
                </w:div>
                <w:div w:id="1384669437">
                  <w:marLeft w:val="0"/>
                  <w:marRight w:val="0"/>
                  <w:marTop w:val="0"/>
                  <w:marBottom w:val="0"/>
                  <w:divBdr>
                    <w:top w:val="none" w:sz="0" w:space="0" w:color="auto"/>
                    <w:left w:val="none" w:sz="0" w:space="0" w:color="auto"/>
                    <w:bottom w:val="none" w:sz="0" w:space="0" w:color="auto"/>
                    <w:right w:val="none" w:sz="0" w:space="0" w:color="auto"/>
                  </w:divBdr>
                  <w:divsChild>
                    <w:div w:id="202835630">
                      <w:marLeft w:val="0"/>
                      <w:marRight w:val="0"/>
                      <w:marTop w:val="0"/>
                      <w:marBottom w:val="0"/>
                      <w:divBdr>
                        <w:top w:val="none" w:sz="0" w:space="0" w:color="auto"/>
                        <w:left w:val="none" w:sz="0" w:space="0" w:color="auto"/>
                        <w:bottom w:val="none" w:sz="0" w:space="0" w:color="auto"/>
                        <w:right w:val="none" w:sz="0" w:space="0" w:color="auto"/>
                      </w:divBdr>
                    </w:div>
                  </w:divsChild>
                </w:div>
                <w:div w:id="1432125063">
                  <w:marLeft w:val="0"/>
                  <w:marRight w:val="0"/>
                  <w:marTop w:val="0"/>
                  <w:marBottom w:val="0"/>
                  <w:divBdr>
                    <w:top w:val="none" w:sz="0" w:space="0" w:color="auto"/>
                    <w:left w:val="none" w:sz="0" w:space="0" w:color="auto"/>
                    <w:bottom w:val="none" w:sz="0" w:space="0" w:color="auto"/>
                    <w:right w:val="none" w:sz="0" w:space="0" w:color="auto"/>
                  </w:divBdr>
                  <w:divsChild>
                    <w:div w:id="28068961">
                      <w:marLeft w:val="0"/>
                      <w:marRight w:val="0"/>
                      <w:marTop w:val="0"/>
                      <w:marBottom w:val="0"/>
                      <w:divBdr>
                        <w:top w:val="none" w:sz="0" w:space="0" w:color="auto"/>
                        <w:left w:val="none" w:sz="0" w:space="0" w:color="auto"/>
                        <w:bottom w:val="none" w:sz="0" w:space="0" w:color="auto"/>
                        <w:right w:val="none" w:sz="0" w:space="0" w:color="auto"/>
                      </w:divBdr>
                    </w:div>
                  </w:divsChild>
                </w:div>
                <w:div w:id="1976374056">
                  <w:marLeft w:val="0"/>
                  <w:marRight w:val="0"/>
                  <w:marTop w:val="0"/>
                  <w:marBottom w:val="0"/>
                  <w:divBdr>
                    <w:top w:val="none" w:sz="0" w:space="0" w:color="auto"/>
                    <w:left w:val="none" w:sz="0" w:space="0" w:color="auto"/>
                    <w:bottom w:val="none" w:sz="0" w:space="0" w:color="auto"/>
                    <w:right w:val="none" w:sz="0" w:space="0" w:color="auto"/>
                  </w:divBdr>
                  <w:divsChild>
                    <w:div w:id="787970863">
                      <w:marLeft w:val="0"/>
                      <w:marRight w:val="0"/>
                      <w:marTop w:val="0"/>
                      <w:marBottom w:val="0"/>
                      <w:divBdr>
                        <w:top w:val="none" w:sz="0" w:space="0" w:color="auto"/>
                        <w:left w:val="none" w:sz="0" w:space="0" w:color="auto"/>
                        <w:bottom w:val="none" w:sz="0" w:space="0" w:color="auto"/>
                        <w:right w:val="none" w:sz="0" w:space="0" w:color="auto"/>
                      </w:divBdr>
                    </w:div>
                  </w:divsChild>
                </w:div>
                <w:div w:id="971404294">
                  <w:marLeft w:val="0"/>
                  <w:marRight w:val="0"/>
                  <w:marTop w:val="0"/>
                  <w:marBottom w:val="0"/>
                  <w:divBdr>
                    <w:top w:val="none" w:sz="0" w:space="0" w:color="auto"/>
                    <w:left w:val="none" w:sz="0" w:space="0" w:color="auto"/>
                    <w:bottom w:val="none" w:sz="0" w:space="0" w:color="auto"/>
                    <w:right w:val="none" w:sz="0" w:space="0" w:color="auto"/>
                  </w:divBdr>
                  <w:divsChild>
                    <w:div w:id="1654748727">
                      <w:marLeft w:val="0"/>
                      <w:marRight w:val="0"/>
                      <w:marTop w:val="0"/>
                      <w:marBottom w:val="0"/>
                      <w:divBdr>
                        <w:top w:val="none" w:sz="0" w:space="0" w:color="auto"/>
                        <w:left w:val="none" w:sz="0" w:space="0" w:color="auto"/>
                        <w:bottom w:val="none" w:sz="0" w:space="0" w:color="auto"/>
                        <w:right w:val="none" w:sz="0" w:space="0" w:color="auto"/>
                      </w:divBdr>
                    </w:div>
                  </w:divsChild>
                </w:div>
                <w:div w:id="272442562">
                  <w:marLeft w:val="0"/>
                  <w:marRight w:val="0"/>
                  <w:marTop w:val="0"/>
                  <w:marBottom w:val="0"/>
                  <w:divBdr>
                    <w:top w:val="none" w:sz="0" w:space="0" w:color="auto"/>
                    <w:left w:val="none" w:sz="0" w:space="0" w:color="auto"/>
                    <w:bottom w:val="none" w:sz="0" w:space="0" w:color="auto"/>
                    <w:right w:val="none" w:sz="0" w:space="0" w:color="auto"/>
                  </w:divBdr>
                  <w:divsChild>
                    <w:div w:id="936209076">
                      <w:marLeft w:val="0"/>
                      <w:marRight w:val="0"/>
                      <w:marTop w:val="0"/>
                      <w:marBottom w:val="0"/>
                      <w:divBdr>
                        <w:top w:val="none" w:sz="0" w:space="0" w:color="auto"/>
                        <w:left w:val="none" w:sz="0" w:space="0" w:color="auto"/>
                        <w:bottom w:val="none" w:sz="0" w:space="0" w:color="auto"/>
                        <w:right w:val="none" w:sz="0" w:space="0" w:color="auto"/>
                      </w:divBdr>
                    </w:div>
                  </w:divsChild>
                </w:div>
                <w:div w:id="1249466074">
                  <w:marLeft w:val="0"/>
                  <w:marRight w:val="0"/>
                  <w:marTop w:val="0"/>
                  <w:marBottom w:val="0"/>
                  <w:divBdr>
                    <w:top w:val="none" w:sz="0" w:space="0" w:color="auto"/>
                    <w:left w:val="none" w:sz="0" w:space="0" w:color="auto"/>
                    <w:bottom w:val="none" w:sz="0" w:space="0" w:color="auto"/>
                    <w:right w:val="none" w:sz="0" w:space="0" w:color="auto"/>
                  </w:divBdr>
                  <w:divsChild>
                    <w:div w:id="1195197530">
                      <w:marLeft w:val="0"/>
                      <w:marRight w:val="0"/>
                      <w:marTop w:val="0"/>
                      <w:marBottom w:val="0"/>
                      <w:divBdr>
                        <w:top w:val="none" w:sz="0" w:space="0" w:color="auto"/>
                        <w:left w:val="none" w:sz="0" w:space="0" w:color="auto"/>
                        <w:bottom w:val="none" w:sz="0" w:space="0" w:color="auto"/>
                        <w:right w:val="none" w:sz="0" w:space="0" w:color="auto"/>
                      </w:divBdr>
                    </w:div>
                  </w:divsChild>
                </w:div>
                <w:div w:id="2101565648">
                  <w:marLeft w:val="0"/>
                  <w:marRight w:val="0"/>
                  <w:marTop w:val="0"/>
                  <w:marBottom w:val="0"/>
                  <w:divBdr>
                    <w:top w:val="none" w:sz="0" w:space="0" w:color="auto"/>
                    <w:left w:val="none" w:sz="0" w:space="0" w:color="auto"/>
                    <w:bottom w:val="none" w:sz="0" w:space="0" w:color="auto"/>
                    <w:right w:val="none" w:sz="0" w:space="0" w:color="auto"/>
                  </w:divBdr>
                  <w:divsChild>
                    <w:div w:id="6830274">
                      <w:marLeft w:val="0"/>
                      <w:marRight w:val="0"/>
                      <w:marTop w:val="0"/>
                      <w:marBottom w:val="0"/>
                      <w:divBdr>
                        <w:top w:val="none" w:sz="0" w:space="0" w:color="auto"/>
                        <w:left w:val="none" w:sz="0" w:space="0" w:color="auto"/>
                        <w:bottom w:val="none" w:sz="0" w:space="0" w:color="auto"/>
                        <w:right w:val="none" w:sz="0" w:space="0" w:color="auto"/>
                      </w:divBdr>
                    </w:div>
                  </w:divsChild>
                </w:div>
                <w:div w:id="1561987637">
                  <w:marLeft w:val="0"/>
                  <w:marRight w:val="0"/>
                  <w:marTop w:val="0"/>
                  <w:marBottom w:val="0"/>
                  <w:divBdr>
                    <w:top w:val="none" w:sz="0" w:space="0" w:color="auto"/>
                    <w:left w:val="none" w:sz="0" w:space="0" w:color="auto"/>
                    <w:bottom w:val="none" w:sz="0" w:space="0" w:color="auto"/>
                    <w:right w:val="none" w:sz="0" w:space="0" w:color="auto"/>
                  </w:divBdr>
                  <w:divsChild>
                    <w:div w:id="1148135566">
                      <w:marLeft w:val="0"/>
                      <w:marRight w:val="0"/>
                      <w:marTop w:val="0"/>
                      <w:marBottom w:val="0"/>
                      <w:divBdr>
                        <w:top w:val="none" w:sz="0" w:space="0" w:color="auto"/>
                        <w:left w:val="none" w:sz="0" w:space="0" w:color="auto"/>
                        <w:bottom w:val="none" w:sz="0" w:space="0" w:color="auto"/>
                        <w:right w:val="none" w:sz="0" w:space="0" w:color="auto"/>
                      </w:divBdr>
                    </w:div>
                  </w:divsChild>
                </w:div>
                <w:div w:id="2086025791">
                  <w:marLeft w:val="0"/>
                  <w:marRight w:val="0"/>
                  <w:marTop w:val="0"/>
                  <w:marBottom w:val="0"/>
                  <w:divBdr>
                    <w:top w:val="none" w:sz="0" w:space="0" w:color="auto"/>
                    <w:left w:val="none" w:sz="0" w:space="0" w:color="auto"/>
                    <w:bottom w:val="none" w:sz="0" w:space="0" w:color="auto"/>
                    <w:right w:val="none" w:sz="0" w:space="0" w:color="auto"/>
                  </w:divBdr>
                  <w:divsChild>
                    <w:div w:id="310448860">
                      <w:marLeft w:val="0"/>
                      <w:marRight w:val="0"/>
                      <w:marTop w:val="0"/>
                      <w:marBottom w:val="0"/>
                      <w:divBdr>
                        <w:top w:val="none" w:sz="0" w:space="0" w:color="auto"/>
                        <w:left w:val="none" w:sz="0" w:space="0" w:color="auto"/>
                        <w:bottom w:val="none" w:sz="0" w:space="0" w:color="auto"/>
                        <w:right w:val="none" w:sz="0" w:space="0" w:color="auto"/>
                      </w:divBdr>
                    </w:div>
                  </w:divsChild>
                </w:div>
                <w:div w:id="6762620">
                  <w:marLeft w:val="0"/>
                  <w:marRight w:val="0"/>
                  <w:marTop w:val="0"/>
                  <w:marBottom w:val="0"/>
                  <w:divBdr>
                    <w:top w:val="none" w:sz="0" w:space="0" w:color="auto"/>
                    <w:left w:val="none" w:sz="0" w:space="0" w:color="auto"/>
                    <w:bottom w:val="none" w:sz="0" w:space="0" w:color="auto"/>
                    <w:right w:val="none" w:sz="0" w:space="0" w:color="auto"/>
                  </w:divBdr>
                  <w:divsChild>
                    <w:div w:id="274606266">
                      <w:marLeft w:val="0"/>
                      <w:marRight w:val="0"/>
                      <w:marTop w:val="0"/>
                      <w:marBottom w:val="0"/>
                      <w:divBdr>
                        <w:top w:val="none" w:sz="0" w:space="0" w:color="auto"/>
                        <w:left w:val="none" w:sz="0" w:space="0" w:color="auto"/>
                        <w:bottom w:val="none" w:sz="0" w:space="0" w:color="auto"/>
                        <w:right w:val="none" w:sz="0" w:space="0" w:color="auto"/>
                      </w:divBdr>
                    </w:div>
                  </w:divsChild>
                </w:div>
                <w:div w:id="315576743">
                  <w:marLeft w:val="0"/>
                  <w:marRight w:val="0"/>
                  <w:marTop w:val="0"/>
                  <w:marBottom w:val="0"/>
                  <w:divBdr>
                    <w:top w:val="none" w:sz="0" w:space="0" w:color="auto"/>
                    <w:left w:val="none" w:sz="0" w:space="0" w:color="auto"/>
                    <w:bottom w:val="none" w:sz="0" w:space="0" w:color="auto"/>
                    <w:right w:val="none" w:sz="0" w:space="0" w:color="auto"/>
                  </w:divBdr>
                  <w:divsChild>
                    <w:div w:id="549996953">
                      <w:marLeft w:val="0"/>
                      <w:marRight w:val="0"/>
                      <w:marTop w:val="0"/>
                      <w:marBottom w:val="0"/>
                      <w:divBdr>
                        <w:top w:val="none" w:sz="0" w:space="0" w:color="auto"/>
                        <w:left w:val="none" w:sz="0" w:space="0" w:color="auto"/>
                        <w:bottom w:val="none" w:sz="0" w:space="0" w:color="auto"/>
                        <w:right w:val="none" w:sz="0" w:space="0" w:color="auto"/>
                      </w:divBdr>
                    </w:div>
                  </w:divsChild>
                </w:div>
                <w:div w:id="140463862">
                  <w:marLeft w:val="0"/>
                  <w:marRight w:val="0"/>
                  <w:marTop w:val="0"/>
                  <w:marBottom w:val="0"/>
                  <w:divBdr>
                    <w:top w:val="none" w:sz="0" w:space="0" w:color="auto"/>
                    <w:left w:val="none" w:sz="0" w:space="0" w:color="auto"/>
                    <w:bottom w:val="none" w:sz="0" w:space="0" w:color="auto"/>
                    <w:right w:val="none" w:sz="0" w:space="0" w:color="auto"/>
                  </w:divBdr>
                  <w:divsChild>
                    <w:div w:id="34105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601726">
          <w:marLeft w:val="0"/>
          <w:marRight w:val="0"/>
          <w:marTop w:val="0"/>
          <w:marBottom w:val="0"/>
          <w:divBdr>
            <w:top w:val="none" w:sz="0" w:space="0" w:color="auto"/>
            <w:left w:val="none" w:sz="0" w:space="0" w:color="auto"/>
            <w:bottom w:val="none" w:sz="0" w:space="0" w:color="auto"/>
            <w:right w:val="none" w:sz="0" w:space="0" w:color="auto"/>
          </w:divBdr>
        </w:div>
        <w:div w:id="411900977">
          <w:marLeft w:val="0"/>
          <w:marRight w:val="0"/>
          <w:marTop w:val="0"/>
          <w:marBottom w:val="0"/>
          <w:divBdr>
            <w:top w:val="none" w:sz="0" w:space="0" w:color="auto"/>
            <w:left w:val="none" w:sz="0" w:space="0" w:color="auto"/>
            <w:bottom w:val="none" w:sz="0" w:space="0" w:color="auto"/>
            <w:right w:val="none" w:sz="0" w:space="0" w:color="auto"/>
          </w:divBdr>
        </w:div>
        <w:div w:id="615451473">
          <w:marLeft w:val="0"/>
          <w:marRight w:val="0"/>
          <w:marTop w:val="0"/>
          <w:marBottom w:val="0"/>
          <w:divBdr>
            <w:top w:val="none" w:sz="0" w:space="0" w:color="auto"/>
            <w:left w:val="none" w:sz="0" w:space="0" w:color="auto"/>
            <w:bottom w:val="none" w:sz="0" w:space="0" w:color="auto"/>
            <w:right w:val="none" w:sz="0" w:space="0" w:color="auto"/>
          </w:divBdr>
        </w:div>
        <w:div w:id="559095265">
          <w:marLeft w:val="0"/>
          <w:marRight w:val="0"/>
          <w:marTop w:val="0"/>
          <w:marBottom w:val="0"/>
          <w:divBdr>
            <w:top w:val="none" w:sz="0" w:space="0" w:color="auto"/>
            <w:left w:val="none" w:sz="0" w:space="0" w:color="auto"/>
            <w:bottom w:val="none" w:sz="0" w:space="0" w:color="auto"/>
            <w:right w:val="none" w:sz="0" w:space="0" w:color="auto"/>
          </w:divBdr>
        </w:div>
        <w:div w:id="1386030276">
          <w:marLeft w:val="0"/>
          <w:marRight w:val="0"/>
          <w:marTop w:val="0"/>
          <w:marBottom w:val="0"/>
          <w:divBdr>
            <w:top w:val="none" w:sz="0" w:space="0" w:color="auto"/>
            <w:left w:val="none" w:sz="0" w:space="0" w:color="auto"/>
            <w:bottom w:val="none" w:sz="0" w:space="0" w:color="auto"/>
            <w:right w:val="none" w:sz="0" w:space="0" w:color="auto"/>
          </w:divBdr>
        </w:div>
        <w:div w:id="271792418">
          <w:marLeft w:val="0"/>
          <w:marRight w:val="0"/>
          <w:marTop w:val="0"/>
          <w:marBottom w:val="0"/>
          <w:divBdr>
            <w:top w:val="none" w:sz="0" w:space="0" w:color="auto"/>
            <w:left w:val="none" w:sz="0" w:space="0" w:color="auto"/>
            <w:bottom w:val="none" w:sz="0" w:space="0" w:color="auto"/>
            <w:right w:val="none" w:sz="0" w:space="0" w:color="auto"/>
          </w:divBdr>
        </w:div>
        <w:div w:id="1476557593">
          <w:marLeft w:val="0"/>
          <w:marRight w:val="0"/>
          <w:marTop w:val="0"/>
          <w:marBottom w:val="0"/>
          <w:divBdr>
            <w:top w:val="none" w:sz="0" w:space="0" w:color="auto"/>
            <w:left w:val="none" w:sz="0" w:space="0" w:color="auto"/>
            <w:bottom w:val="none" w:sz="0" w:space="0" w:color="auto"/>
            <w:right w:val="none" w:sz="0" w:space="0" w:color="auto"/>
          </w:divBdr>
        </w:div>
        <w:div w:id="482083208">
          <w:marLeft w:val="0"/>
          <w:marRight w:val="0"/>
          <w:marTop w:val="0"/>
          <w:marBottom w:val="0"/>
          <w:divBdr>
            <w:top w:val="none" w:sz="0" w:space="0" w:color="auto"/>
            <w:left w:val="none" w:sz="0" w:space="0" w:color="auto"/>
            <w:bottom w:val="none" w:sz="0" w:space="0" w:color="auto"/>
            <w:right w:val="none" w:sz="0" w:space="0" w:color="auto"/>
          </w:divBdr>
        </w:div>
        <w:div w:id="1375497366">
          <w:marLeft w:val="0"/>
          <w:marRight w:val="0"/>
          <w:marTop w:val="0"/>
          <w:marBottom w:val="0"/>
          <w:divBdr>
            <w:top w:val="none" w:sz="0" w:space="0" w:color="auto"/>
            <w:left w:val="none" w:sz="0" w:space="0" w:color="auto"/>
            <w:bottom w:val="none" w:sz="0" w:space="0" w:color="auto"/>
            <w:right w:val="none" w:sz="0" w:space="0" w:color="auto"/>
          </w:divBdr>
        </w:div>
        <w:div w:id="1743021439">
          <w:marLeft w:val="0"/>
          <w:marRight w:val="0"/>
          <w:marTop w:val="0"/>
          <w:marBottom w:val="0"/>
          <w:divBdr>
            <w:top w:val="none" w:sz="0" w:space="0" w:color="auto"/>
            <w:left w:val="none" w:sz="0" w:space="0" w:color="auto"/>
            <w:bottom w:val="none" w:sz="0" w:space="0" w:color="auto"/>
            <w:right w:val="none" w:sz="0" w:space="0" w:color="auto"/>
          </w:divBdr>
        </w:div>
        <w:div w:id="1450852944">
          <w:marLeft w:val="0"/>
          <w:marRight w:val="0"/>
          <w:marTop w:val="0"/>
          <w:marBottom w:val="0"/>
          <w:divBdr>
            <w:top w:val="none" w:sz="0" w:space="0" w:color="auto"/>
            <w:left w:val="none" w:sz="0" w:space="0" w:color="auto"/>
            <w:bottom w:val="none" w:sz="0" w:space="0" w:color="auto"/>
            <w:right w:val="none" w:sz="0" w:space="0" w:color="auto"/>
          </w:divBdr>
          <w:divsChild>
            <w:div w:id="2022707407">
              <w:marLeft w:val="-75"/>
              <w:marRight w:val="0"/>
              <w:marTop w:val="30"/>
              <w:marBottom w:val="30"/>
              <w:divBdr>
                <w:top w:val="none" w:sz="0" w:space="0" w:color="auto"/>
                <w:left w:val="none" w:sz="0" w:space="0" w:color="auto"/>
                <w:bottom w:val="none" w:sz="0" w:space="0" w:color="auto"/>
                <w:right w:val="none" w:sz="0" w:space="0" w:color="auto"/>
              </w:divBdr>
              <w:divsChild>
                <w:div w:id="41641506">
                  <w:marLeft w:val="0"/>
                  <w:marRight w:val="0"/>
                  <w:marTop w:val="0"/>
                  <w:marBottom w:val="0"/>
                  <w:divBdr>
                    <w:top w:val="none" w:sz="0" w:space="0" w:color="auto"/>
                    <w:left w:val="none" w:sz="0" w:space="0" w:color="auto"/>
                    <w:bottom w:val="none" w:sz="0" w:space="0" w:color="auto"/>
                    <w:right w:val="none" w:sz="0" w:space="0" w:color="auto"/>
                  </w:divBdr>
                  <w:divsChild>
                    <w:div w:id="1461725917">
                      <w:marLeft w:val="0"/>
                      <w:marRight w:val="0"/>
                      <w:marTop w:val="0"/>
                      <w:marBottom w:val="0"/>
                      <w:divBdr>
                        <w:top w:val="none" w:sz="0" w:space="0" w:color="auto"/>
                        <w:left w:val="none" w:sz="0" w:space="0" w:color="auto"/>
                        <w:bottom w:val="none" w:sz="0" w:space="0" w:color="auto"/>
                        <w:right w:val="none" w:sz="0" w:space="0" w:color="auto"/>
                      </w:divBdr>
                    </w:div>
                  </w:divsChild>
                </w:div>
                <w:div w:id="902254870">
                  <w:marLeft w:val="0"/>
                  <w:marRight w:val="0"/>
                  <w:marTop w:val="0"/>
                  <w:marBottom w:val="0"/>
                  <w:divBdr>
                    <w:top w:val="none" w:sz="0" w:space="0" w:color="auto"/>
                    <w:left w:val="none" w:sz="0" w:space="0" w:color="auto"/>
                    <w:bottom w:val="none" w:sz="0" w:space="0" w:color="auto"/>
                    <w:right w:val="none" w:sz="0" w:space="0" w:color="auto"/>
                  </w:divBdr>
                  <w:divsChild>
                    <w:div w:id="1319114601">
                      <w:marLeft w:val="0"/>
                      <w:marRight w:val="0"/>
                      <w:marTop w:val="0"/>
                      <w:marBottom w:val="0"/>
                      <w:divBdr>
                        <w:top w:val="none" w:sz="0" w:space="0" w:color="auto"/>
                        <w:left w:val="none" w:sz="0" w:space="0" w:color="auto"/>
                        <w:bottom w:val="none" w:sz="0" w:space="0" w:color="auto"/>
                        <w:right w:val="none" w:sz="0" w:space="0" w:color="auto"/>
                      </w:divBdr>
                    </w:div>
                  </w:divsChild>
                </w:div>
                <w:div w:id="790167619">
                  <w:marLeft w:val="0"/>
                  <w:marRight w:val="0"/>
                  <w:marTop w:val="0"/>
                  <w:marBottom w:val="0"/>
                  <w:divBdr>
                    <w:top w:val="none" w:sz="0" w:space="0" w:color="auto"/>
                    <w:left w:val="none" w:sz="0" w:space="0" w:color="auto"/>
                    <w:bottom w:val="none" w:sz="0" w:space="0" w:color="auto"/>
                    <w:right w:val="none" w:sz="0" w:space="0" w:color="auto"/>
                  </w:divBdr>
                  <w:divsChild>
                    <w:div w:id="1449929212">
                      <w:marLeft w:val="0"/>
                      <w:marRight w:val="0"/>
                      <w:marTop w:val="0"/>
                      <w:marBottom w:val="0"/>
                      <w:divBdr>
                        <w:top w:val="none" w:sz="0" w:space="0" w:color="auto"/>
                        <w:left w:val="none" w:sz="0" w:space="0" w:color="auto"/>
                        <w:bottom w:val="none" w:sz="0" w:space="0" w:color="auto"/>
                        <w:right w:val="none" w:sz="0" w:space="0" w:color="auto"/>
                      </w:divBdr>
                    </w:div>
                  </w:divsChild>
                </w:div>
                <w:div w:id="860507747">
                  <w:marLeft w:val="0"/>
                  <w:marRight w:val="0"/>
                  <w:marTop w:val="0"/>
                  <w:marBottom w:val="0"/>
                  <w:divBdr>
                    <w:top w:val="none" w:sz="0" w:space="0" w:color="auto"/>
                    <w:left w:val="none" w:sz="0" w:space="0" w:color="auto"/>
                    <w:bottom w:val="none" w:sz="0" w:space="0" w:color="auto"/>
                    <w:right w:val="none" w:sz="0" w:space="0" w:color="auto"/>
                  </w:divBdr>
                  <w:divsChild>
                    <w:div w:id="285113">
                      <w:marLeft w:val="0"/>
                      <w:marRight w:val="0"/>
                      <w:marTop w:val="0"/>
                      <w:marBottom w:val="0"/>
                      <w:divBdr>
                        <w:top w:val="none" w:sz="0" w:space="0" w:color="auto"/>
                        <w:left w:val="none" w:sz="0" w:space="0" w:color="auto"/>
                        <w:bottom w:val="none" w:sz="0" w:space="0" w:color="auto"/>
                        <w:right w:val="none" w:sz="0" w:space="0" w:color="auto"/>
                      </w:divBdr>
                    </w:div>
                  </w:divsChild>
                </w:div>
                <w:div w:id="757747903">
                  <w:marLeft w:val="0"/>
                  <w:marRight w:val="0"/>
                  <w:marTop w:val="0"/>
                  <w:marBottom w:val="0"/>
                  <w:divBdr>
                    <w:top w:val="none" w:sz="0" w:space="0" w:color="auto"/>
                    <w:left w:val="none" w:sz="0" w:space="0" w:color="auto"/>
                    <w:bottom w:val="none" w:sz="0" w:space="0" w:color="auto"/>
                    <w:right w:val="none" w:sz="0" w:space="0" w:color="auto"/>
                  </w:divBdr>
                  <w:divsChild>
                    <w:div w:id="1556965731">
                      <w:marLeft w:val="0"/>
                      <w:marRight w:val="0"/>
                      <w:marTop w:val="0"/>
                      <w:marBottom w:val="0"/>
                      <w:divBdr>
                        <w:top w:val="none" w:sz="0" w:space="0" w:color="auto"/>
                        <w:left w:val="none" w:sz="0" w:space="0" w:color="auto"/>
                        <w:bottom w:val="none" w:sz="0" w:space="0" w:color="auto"/>
                        <w:right w:val="none" w:sz="0" w:space="0" w:color="auto"/>
                      </w:divBdr>
                    </w:div>
                  </w:divsChild>
                </w:div>
                <w:div w:id="505631204">
                  <w:marLeft w:val="0"/>
                  <w:marRight w:val="0"/>
                  <w:marTop w:val="0"/>
                  <w:marBottom w:val="0"/>
                  <w:divBdr>
                    <w:top w:val="none" w:sz="0" w:space="0" w:color="auto"/>
                    <w:left w:val="none" w:sz="0" w:space="0" w:color="auto"/>
                    <w:bottom w:val="none" w:sz="0" w:space="0" w:color="auto"/>
                    <w:right w:val="none" w:sz="0" w:space="0" w:color="auto"/>
                  </w:divBdr>
                  <w:divsChild>
                    <w:div w:id="1300376653">
                      <w:marLeft w:val="0"/>
                      <w:marRight w:val="0"/>
                      <w:marTop w:val="0"/>
                      <w:marBottom w:val="0"/>
                      <w:divBdr>
                        <w:top w:val="none" w:sz="0" w:space="0" w:color="auto"/>
                        <w:left w:val="none" w:sz="0" w:space="0" w:color="auto"/>
                        <w:bottom w:val="none" w:sz="0" w:space="0" w:color="auto"/>
                        <w:right w:val="none" w:sz="0" w:space="0" w:color="auto"/>
                      </w:divBdr>
                    </w:div>
                  </w:divsChild>
                </w:div>
                <w:div w:id="28651411">
                  <w:marLeft w:val="0"/>
                  <w:marRight w:val="0"/>
                  <w:marTop w:val="0"/>
                  <w:marBottom w:val="0"/>
                  <w:divBdr>
                    <w:top w:val="none" w:sz="0" w:space="0" w:color="auto"/>
                    <w:left w:val="none" w:sz="0" w:space="0" w:color="auto"/>
                    <w:bottom w:val="none" w:sz="0" w:space="0" w:color="auto"/>
                    <w:right w:val="none" w:sz="0" w:space="0" w:color="auto"/>
                  </w:divBdr>
                  <w:divsChild>
                    <w:div w:id="1051732668">
                      <w:marLeft w:val="0"/>
                      <w:marRight w:val="0"/>
                      <w:marTop w:val="0"/>
                      <w:marBottom w:val="0"/>
                      <w:divBdr>
                        <w:top w:val="none" w:sz="0" w:space="0" w:color="auto"/>
                        <w:left w:val="none" w:sz="0" w:space="0" w:color="auto"/>
                        <w:bottom w:val="none" w:sz="0" w:space="0" w:color="auto"/>
                        <w:right w:val="none" w:sz="0" w:space="0" w:color="auto"/>
                      </w:divBdr>
                    </w:div>
                  </w:divsChild>
                </w:div>
                <w:div w:id="700402307">
                  <w:marLeft w:val="0"/>
                  <w:marRight w:val="0"/>
                  <w:marTop w:val="0"/>
                  <w:marBottom w:val="0"/>
                  <w:divBdr>
                    <w:top w:val="none" w:sz="0" w:space="0" w:color="auto"/>
                    <w:left w:val="none" w:sz="0" w:space="0" w:color="auto"/>
                    <w:bottom w:val="none" w:sz="0" w:space="0" w:color="auto"/>
                    <w:right w:val="none" w:sz="0" w:space="0" w:color="auto"/>
                  </w:divBdr>
                  <w:divsChild>
                    <w:div w:id="954869403">
                      <w:marLeft w:val="0"/>
                      <w:marRight w:val="0"/>
                      <w:marTop w:val="0"/>
                      <w:marBottom w:val="0"/>
                      <w:divBdr>
                        <w:top w:val="none" w:sz="0" w:space="0" w:color="auto"/>
                        <w:left w:val="none" w:sz="0" w:space="0" w:color="auto"/>
                        <w:bottom w:val="none" w:sz="0" w:space="0" w:color="auto"/>
                        <w:right w:val="none" w:sz="0" w:space="0" w:color="auto"/>
                      </w:divBdr>
                    </w:div>
                  </w:divsChild>
                </w:div>
                <w:div w:id="898595726">
                  <w:marLeft w:val="0"/>
                  <w:marRight w:val="0"/>
                  <w:marTop w:val="0"/>
                  <w:marBottom w:val="0"/>
                  <w:divBdr>
                    <w:top w:val="none" w:sz="0" w:space="0" w:color="auto"/>
                    <w:left w:val="none" w:sz="0" w:space="0" w:color="auto"/>
                    <w:bottom w:val="none" w:sz="0" w:space="0" w:color="auto"/>
                    <w:right w:val="none" w:sz="0" w:space="0" w:color="auto"/>
                  </w:divBdr>
                  <w:divsChild>
                    <w:div w:id="383796177">
                      <w:marLeft w:val="0"/>
                      <w:marRight w:val="0"/>
                      <w:marTop w:val="0"/>
                      <w:marBottom w:val="0"/>
                      <w:divBdr>
                        <w:top w:val="none" w:sz="0" w:space="0" w:color="auto"/>
                        <w:left w:val="none" w:sz="0" w:space="0" w:color="auto"/>
                        <w:bottom w:val="none" w:sz="0" w:space="0" w:color="auto"/>
                        <w:right w:val="none" w:sz="0" w:space="0" w:color="auto"/>
                      </w:divBdr>
                    </w:div>
                  </w:divsChild>
                </w:div>
                <w:div w:id="592393807">
                  <w:marLeft w:val="0"/>
                  <w:marRight w:val="0"/>
                  <w:marTop w:val="0"/>
                  <w:marBottom w:val="0"/>
                  <w:divBdr>
                    <w:top w:val="none" w:sz="0" w:space="0" w:color="auto"/>
                    <w:left w:val="none" w:sz="0" w:space="0" w:color="auto"/>
                    <w:bottom w:val="none" w:sz="0" w:space="0" w:color="auto"/>
                    <w:right w:val="none" w:sz="0" w:space="0" w:color="auto"/>
                  </w:divBdr>
                  <w:divsChild>
                    <w:div w:id="718675671">
                      <w:marLeft w:val="0"/>
                      <w:marRight w:val="0"/>
                      <w:marTop w:val="0"/>
                      <w:marBottom w:val="0"/>
                      <w:divBdr>
                        <w:top w:val="none" w:sz="0" w:space="0" w:color="auto"/>
                        <w:left w:val="none" w:sz="0" w:space="0" w:color="auto"/>
                        <w:bottom w:val="none" w:sz="0" w:space="0" w:color="auto"/>
                        <w:right w:val="none" w:sz="0" w:space="0" w:color="auto"/>
                      </w:divBdr>
                    </w:div>
                  </w:divsChild>
                </w:div>
                <w:div w:id="308945684">
                  <w:marLeft w:val="0"/>
                  <w:marRight w:val="0"/>
                  <w:marTop w:val="0"/>
                  <w:marBottom w:val="0"/>
                  <w:divBdr>
                    <w:top w:val="none" w:sz="0" w:space="0" w:color="auto"/>
                    <w:left w:val="none" w:sz="0" w:space="0" w:color="auto"/>
                    <w:bottom w:val="none" w:sz="0" w:space="0" w:color="auto"/>
                    <w:right w:val="none" w:sz="0" w:space="0" w:color="auto"/>
                  </w:divBdr>
                  <w:divsChild>
                    <w:div w:id="19477391">
                      <w:marLeft w:val="0"/>
                      <w:marRight w:val="0"/>
                      <w:marTop w:val="0"/>
                      <w:marBottom w:val="0"/>
                      <w:divBdr>
                        <w:top w:val="none" w:sz="0" w:space="0" w:color="auto"/>
                        <w:left w:val="none" w:sz="0" w:space="0" w:color="auto"/>
                        <w:bottom w:val="none" w:sz="0" w:space="0" w:color="auto"/>
                        <w:right w:val="none" w:sz="0" w:space="0" w:color="auto"/>
                      </w:divBdr>
                    </w:div>
                  </w:divsChild>
                </w:div>
                <w:div w:id="669603899">
                  <w:marLeft w:val="0"/>
                  <w:marRight w:val="0"/>
                  <w:marTop w:val="0"/>
                  <w:marBottom w:val="0"/>
                  <w:divBdr>
                    <w:top w:val="none" w:sz="0" w:space="0" w:color="auto"/>
                    <w:left w:val="none" w:sz="0" w:space="0" w:color="auto"/>
                    <w:bottom w:val="none" w:sz="0" w:space="0" w:color="auto"/>
                    <w:right w:val="none" w:sz="0" w:space="0" w:color="auto"/>
                  </w:divBdr>
                  <w:divsChild>
                    <w:div w:id="964969101">
                      <w:marLeft w:val="0"/>
                      <w:marRight w:val="0"/>
                      <w:marTop w:val="0"/>
                      <w:marBottom w:val="0"/>
                      <w:divBdr>
                        <w:top w:val="none" w:sz="0" w:space="0" w:color="auto"/>
                        <w:left w:val="none" w:sz="0" w:space="0" w:color="auto"/>
                        <w:bottom w:val="none" w:sz="0" w:space="0" w:color="auto"/>
                        <w:right w:val="none" w:sz="0" w:space="0" w:color="auto"/>
                      </w:divBdr>
                    </w:div>
                  </w:divsChild>
                </w:div>
                <w:div w:id="1662809409">
                  <w:marLeft w:val="0"/>
                  <w:marRight w:val="0"/>
                  <w:marTop w:val="0"/>
                  <w:marBottom w:val="0"/>
                  <w:divBdr>
                    <w:top w:val="none" w:sz="0" w:space="0" w:color="auto"/>
                    <w:left w:val="none" w:sz="0" w:space="0" w:color="auto"/>
                    <w:bottom w:val="none" w:sz="0" w:space="0" w:color="auto"/>
                    <w:right w:val="none" w:sz="0" w:space="0" w:color="auto"/>
                  </w:divBdr>
                  <w:divsChild>
                    <w:div w:id="2072147732">
                      <w:marLeft w:val="0"/>
                      <w:marRight w:val="0"/>
                      <w:marTop w:val="0"/>
                      <w:marBottom w:val="0"/>
                      <w:divBdr>
                        <w:top w:val="none" w:sz="0" w:space="0" w:color="auto"/>
                        <w:left w:val="none" w:sz="0" w:space="0" w:color="auto"/>
                        <w:bottom w:val="none" w:sz="0" w:space="0" w:color="auto"/>
                        <w:right w:val="none" w:sz="0" w:space="0" w:color="auto"/>
                      </w:divBdr>
                    </w:div>
                  </w:divsChild>
                </w:div>
                <w:div w:id="1204830188">
                  <w:marLeft w:val="0"/>
                  <w:marRight w:val="0"/>
                  <w:marTop w:val="0"/>
                  <w:marBottom w:val="0"/>
                  <w:divBdr>
                    <w:top w:val="none" w:sz="0" w:space="0" w:color="auto"/>
                    <w:left w:val="none" w:sz="0" w:space="0" w:color="auto"/>
                    <w:bottom w:val="none" w:sz="0" w:space="0" w:color="auto"/>
                    <w:right w:val="none" w:sz="0" w:space="0" w:color="auto"/>
                  </w:divBdr>
                  <w:divsChild>
                    <w:div w:id="1773086621">
                      <w:marLeft w:val="0"/>
                      <w:marRight w:val="0"/>
                      <w:marTop w:val="0"/>
                      <w:marBottom w:val="0"/>
                      <w:divBdr>
                        <w:top w:val="none" w:sz="0" w:space="0" w:color="auto"/>
                        <w:left w:val="none" w:sz="0" w:space="0" w:color="auto"/>
                        <w:bottom w:val="none" w:sz="0" w:space="0" w:color="auto"/>
                        <w:right w:val="none" w:sz="0" w:space="0" w:color="auto"/>
                      </w:divBdr>
                    </w:div>
                  </w:divsChild>
                </w:div>
                <w:div w:id="1193885291">
                  <w:marLeft w:val="0"/>
                  <w:marRight w:val="0"/>
                  <w:marTop w:val="0"/>
                  <w:marBottom w:val="0"/>
                  <w:divBdr>
                    <w:top w:val="none" w:sz="0" w:space="0" w:color="auto"/>
                    <w:left w:val="none" w:sz="0" w:space="0" w:color="auto"/>
                    <w:bottom w:val="none" w:sz="0" w:space="0" w:color="auto"/>
                    <w:right w:val="none" w:sz="0" w:space="0" w:color="auto"/>
                  </w:divBdr>
                  <w:divsChild>
                    <w:div w:id="1377706552">
                      <w:marLeft w:val="0"/>
                      <w:marRight w:val="0"/>
                      <w:marTop w:val="0"/>
                      <w:marBottom w:val="0"/>
                      <w:divBdr>
                        <w:top w:val="none" w:sz="0" w:space="0" w:color="auto"/>
                        <w:left w:val="none" w:sz="0" w:space="0" w:color="auto"/>
                        <w:bottom w:val="none" w:sz="0" w:space="0" w:color="auto"/>
                        <w:right w:val="none" w:sz="0" w:space="0" w:color="auto"/>
                      </w:divBdr>
                    </w:div>
                  </w:divsChild>
                </w:div>
                <w:div w:id="2023164648">
                  <w:marLeft w:val="0"/>
                  <w:marRight w:val="0"/>
                  <w:marTop w:val="0"/>
                  <w:marBottom w:val="0"/>
                  <w:divBdr>
                    <w:top w:val="none" w:sz="0" w:space="0" w:color="auto"/>
                    <w:left w:val="none" w:sz="0" w:space="0" w:color="auto"/>
                    <w:bottom w:val="none" w:sz="0" w:space="0" w:color="auto"/>
                    <w:right w:val="none" w:sz="0" w:space="0" w:color="auto"/>
                  </w:divBdr>
                  <w:divsChild>
                    <w:div w:id="618494324">
                      <w:marLeft w:val="0"/>
                      <w:marRight w:val="0"/>
                      <w:marTop w:val="0"/>
                      <w:marBottom w:val="0"/>
                      <w:divBdr>
                        <w:top w:val="none" w:sz="0" w:space="0" w:color="auto"/>
                        <w:left w:val="none" w:sz="0" w:space="0" w:color="auto"/>
                        <w:bottom w:val="none" w:sz="0" w:space="0" w:color="auto"/>
                        <w:right w:val="none" w:sz="0" w:space="0" w:color="auto"/>
                      </w:divBdr>
                    </w:div>
                  </w:divsChild>
                </w:div>
                <w:div w:id="478157306">
                  <w:marLeft w:val="0"/>
                  <w:marRight w:val="0"/>
                  <w:marTop w:val="0"/>
                  <w:marBottom w:val="0"/>
                  <w:divBdr>
                    <w:top w:val="none" w:sz="0" w:space="0" w:color="auto"/>
                    <w:left w:val="none" w:sz="0" w:space="0" w:color="auto"/>
                    <w:bottom w:val="none" w:sz="0" w:space="0" w:color="auto"/>
                    <w:right w:val="none" w:sz="0" w:space="0" w:color="auto"/>
                  </w:divBdr>
                  <w:divsChild>
                    <w:div w:id="76172961">
                      <w:marLeft w:val="0"/>
                      <w:marRight w:val="0"/>
                      <w:marTop w:val="0"/>
                      <w:marBottom w:val="0"/>
                      <w:divBdr>
                        <w:top w:val="none" w:sz="0" w:space="0" w:color="auto"/>
                        <w:left w:val="none" w:sz="0" w:space="0" w:color="auto"/>
                        <w:bottom w:val="none" w:sz="0" w:space="0" w:color="auto"/>
                        <w:right w:val="none" w:sz="0" w:space="0" w:color="auto"/>
                      </w:divBdr>
                    </w:div>
                  </w:divsChild>
                </w:div>
                <w:div w:id="157427829">
                  <w:marLeft w:val="0"/>
                  <w:marRight w:val="0"/>
                  <w:marTop w:val="0"/>
                  <w:marBottom w:val="0"/>
                  <w:divBdr>
                    <w:top w:val="none" w:sz="0" w:space="0" w:color="auto"/>
                    <w:left w:val="none" w:sz="0" w:space="0" w:color="auto"/>
                    <w:bottom w:val="none" w:sz="0" w:space="0" w:color="auto"/>
                    <w:right w:val="none" w:sz="0" w:space="0" w:color="auto"/>
                  </w:divBdr>
                  <w:divsChild>
                    <w:div w:id="704402568">
                      <w:marLeft w:val="0"/>
                      <w:marRight w:val="0"/>
                      <w:marTop w:val="0"/>
                      <w:marBottom w:val="0"/>
                      <w:divBdr>
                        <w:top w:val="none" w:sz="0" w:space="0" w:color="auto"/>
                        <w:left w:val="none" w:sz="0" w:space="0" w:color="auto"/>
                        <w:bottom w:val="none" w:sz="0" w:space="0" w:color="auto"/>
                        <w:right w:val="none" w:sz="0" w:space="0" w:color="auto"/>
                      </w:divBdr>
                    </w:div>
                  </w:divsChild>
                </w:div>
                <w:div w:id="1167941383">
                  <w:marLeft w:val="0"/>
                  <w:marRight w:val="0"/>
                  <w:marTop w:val="0"/>
                  <w:marBottom w:val="0"/>
                  <w:divBdr>
                    <w:top w:val="none" w:sz="0" w:space="0" w:color="auto"/>
                    <w:left w:val="none" w:sz="0" w:space="0" w:color="auto"/>
                    <w:bottom w:val="none" w:sz="0" w:space="0" w:color="auto"/>
                    <w:right w:val="none" w:sz="0" w:space="0" w:color="auto"/>
                  </w:divBdr>
                  <w:divsChild>
                    <w:div w:id="310839328">
                      <w:marLeft w:val="0"/>
                      <w:marRight w:val="0"/>
                      <w:marTop w:val="0"/>
                      <w:marBottom w:val="0"/>
                      <w:divBdr>
                        <w:top w:val="none" w:sz="0" w:space="0" w:color="auto"/>
                        <w:left w:val="none" w:sz="0" w:space="0" w:color="auto"/>
                        <w:bottom w:val="none" w:sz="0" w:space="0" w:color="auto"/>
                        <w:right w:val="none" w:sz="0" w:space="0" w:color="auto"/>
                      </w:divBdr>
                    </w:div>
                  </w:divsChild>
                </w:div>
                <w:div w:id="2098624769">
                  <w:marLeft w:val="0"/>
                  <w:marRight w:val="0"/>
                  <w:marTop w:val="0"/>
                  <w:marBottom w:val="0"/>
                  <w:divBdr>
                    <w:top w:val="none" w:sz="0" w:space="0" w:color="auto"/>
                    <w:left w:val="none" w:sz="0" w:space="0" w:color="auto"/>
                    <w:bottom w:val="none" w:sz="0" w:space="0" w:color="auto"/>
                    <w:right w:val="none" w:sz="0" w:space="0" w:color="auto"/>
                  </w:divBdr>
                  <w:divsChild>
                    <w:div w:id="840117875">
                      <w:marLeft w:val="0"/>
                      <w:marRight w:val="0"/>
                      <w:marTop w:val="0"/>
                      <w:marBottom w:val="0"/>
                      <w:divBdr>
                        <w:top w:val="none" w:sz="0" w:space="0" w:color="auto"/>
                        <w:left w:val="none" w:sz="0" w:space="0" w:color="auto"/>
                        <w:bottom w:val="none" w:sz="0" w:space="0" w:color="auto"/>
                        <w:right w:val="none" w:sz="0" w:space="0" w:color="auto"/>
                      </w:divBdr>
                    </w:div>
                  </w:divsChild>
                </w:div>
                <w:div w:id="2045209830">
                  <w:marLeft w:val="0"/>
                  <w:marRight w:val="0"/>
                  <w:marTop w:val="0"/>
                  <w:marBottom w:val="0"/>
                  <w:divBdr>
                    <w:top w:val="none" w:sz="0" w:space="0" w:color="auto"/>
                    <w:left w:val="none" w:sz="0" w:space="0" w:color="auto"/>
                    <w:bottom w:val="none" w:sz="0" w:space="0" w:color="auto"/>
                    <w:right w:val="none" w:sz="0" w:space="0" w:color="auto"/>
                  </w:divBdr>
                  <w:divsChild>
                    <w:div w:id="1093816749">
                      <w:marLeft w:val="0"/>
                      <w:marRight w:val="0"/>
                      <w:marTop w:val="0"/>
                      <w:marBottom w:val="0"/>
                      <w:divBdr>
                        <w:top w:val="none" w:sz="0" w:space="0" w:color="auto"/>
                        <w:left w:val="none" w:sz="0" w:space="0" w:color="auto"/>
                        <w:bottom w:val="none" w:sz="0" w:space="0" w:color="auto"/>
                        <w:right w:val="none" w:sz="0" w:space="0" w:color="auto"/>
                      </w:divBdr>
                    </w:div>
                  </w:divsChild>
                </w:div>
                <w:div w:id="287859909">
                  <w:marLeft w:val="0"/>
                  <w:marRight w:val="0"/>
                  <w:marTop w:val="0"/>
                  <w:marBottom w:val="0"/>
                  <w:divBdr>
                    <w:top w:val="none" w:sz="0" w:space="0" w:color="auto"/>
                    <w:left w:val="none" w:sz="0" w:space="0" w:color="auto"/>
                    <w:bottom w:val="none" w:sz="0" w:space="0" w:color="auto"/>
                    <w:right w:val="none" w:sz="0" w:space="0" w:color="auto"/>
                  </w:divBdr>
                  <w:divsChild>
                    <w:div w:id="1580402489">
                      <w:marLeft w:val="0"/>
                      <w:marRight w:val="0"/>
                      <w:marTop w:val="0"/>
                      <w:marBottom w:val="0"/>
                      <w:divBdr>
                        <w:top w:val="none" w:sz="0" w:space="0" w:color="auto"/>
                        <w:left w:val="none" w:sz="0" w:space="0" w:color="auto"/>
                        <w:bottom w:val="none" w:sz="0" w:space="0" w:color="auto"/>
                        <w:right w:val="none" w:sz="0" w:space="0" w:color="auto"/>
                      </w:divBdr>
                    </w:div>
                  </w:divsChild>
                </w:div>
                <w:div w:id="264465480">
                  <w:marLeft w:val="0"/>
                  <w:marRight w:val="0"/>
                  <w:marTop w:val="0"/>
                  <w:marBottom w:val="0"/>
                  <w:divBdr>
                    <w:top w:val="none" w:sz="0" w:space="0" w:color="auto"/>
                    <w:left w:val="none" w:sz="0" w:space="0" w:color="auto"/>
                    <w:bottom w:val="none" w:sz="0" w:space="0" w:color="auto"/>
                    <w:right w:val="none" w:sz="0" w:space="0" w:color="auto"/>
                  </w:divBdr>
                  <w:divsChild>
                    <w:div w:id="1912545636">
                      <w:marLeft w:val="0"/>
                      <w:marRight w:val="0"/>
                      <w:marTop w:val="0"/>
                      <w:marBottom w:val="0"/>
                      <w:divBdr>
                        <w:top w:val="none" w:sz="0" w:space="0" w:color="auto"/>
                        <w:left w:val="none" w:sz="0" w:space="0" w:color="auto"/>
                        <w:bottom w:val="none" w:sz="0" w:space="0" w:color="auto"/>
                        <w:right w:val="none" w:sz="0" w:space="0" w:color="auto"/>
                      </w:divBdr>
                    </w:div>
                  </w:divsChild>
                </w:div>
                <w:div w:id="754204849">
                  <w:marLeft w:val="0"/>
                  <w:marRight w:val="0"/>
                  <w:marTop w:val="0"/>
                  <w:marBottom w:val="0"/>
                  <w:divBdr>
                    <w:top w:val="none" w:sz="0" w:space="0" w:color="auto"/>
                    <w:left w:val="none" w:sz="0" w:space="0" w:color="auto"/>
                    <w:bottom w:val="none" w:sz="0" w:space="0" w:color="auto"/>
                    <w:right w:val="none" w:sz="0" w:space="0" w:color="auto"/>
                  </w:divBdr>
                  <w:divsChild>
                    <w:div w:id="1076442220">
                      <w:marLeft w:val="0"/>
                      <w:marRight w:val="0"/>
                      <w:marTop w:val="0"/>
                      <w:marBottom w:val="0"/>
                      <w:divBdr>
                        <w:top w:val="none" w:sz="0" w:space="0" w:color="auto"/>
                        <w:left w:val="none" w:sz="0" w:space="0" w:color="auto"/>
                        <w:bottom w:val="none" w:sz="0" w:space="0" w:color="auto"/>
                        <w:right w:val="none" w:sz="0" w:space="0" w:color="auto"/>
                      </w:divBdr>
                    </w:div>
                  </w:divsChild>
                </w:div>
                <w:div w:id="1761364330">
                  <w:marLeft w:val="0"/>
                  <w:marRight w:val="0"/>
                  <w:marTop w:val="0"/>
                  <w:marBottom w:val="0"/>
                  <w:divBdr>
                    <w:top w:val="none" w:sz="0" w:space="0" w:color="auto"/>
                    <w:left w:val="none" w:sz="0" w:space="0" w:color="auto"/>
                    <w:bottom w:val="none" w:sz="0" w:space="0" w:color="auto"/>
                    <w:right w:val="none" w:sz="0" w:space="0" w:color="auto"/>
                  </w:divBdr>
                  <w:divsChild>
                    <w:div w:id="1425690959">
                      <w:marLeft w:val="0"/>
                      <w:marRight w:val="0"/>
                      <w:marTop w:val="0"/>
                      <w:marBottom w:val="0"/>
                      <w:divBdr>
                        <w:top w:val="none" w:sz="0" w:space="0" w:color="auto"/>
                        <w:left w:val="none" w:sz="0" w:space="0" w:color="auto"/>
                        <w:bottom w:val="none" w:sz="0" w:space="0" w:color="auto"/>
                        <w:right w:val="none" w:sz="0" w:space="0" w:color="auto"/>
                      </w:divBdr>
                    </w:div>
                  </w:divsChild>
                </w:div>
                <w:div w:id="876429132">
                  <w:marLeft w:val="0"/>
                  <w:marRight w:val="0"/>
                  <w:marTop w:val="0"/>
                  <w:marBottom w:val="0"/>
                  <w:divBdr>
                    <w:top w:val="none" w:sz="0" w:space="0" w:color="auto"/>
                    <w:left w:val="none" w:sz="0" w:space="0" w:color="auto"/>
                    <w:bottom w:val="none" w:sz="0" w:space="0" w:color="auto"/>
                    <w:right w:val="none" w:sz="0" w:space="0" w:color="auto"/>
                  </w:divBdr>
                  <w:divsChild>
                    <w:div w:id="83890368">
                      <w:marLeft w:val="0"/>
                      <w:marRight w:val="0"/>
                      <w:marTop w:val="0"/>
                      <w:marBottom w:val="0"/>
                      <w:divBdr>
                        <w:top w:val="none" w:sz="0" w:space="0" w:color="auto"/>
                        <w:left w:val="none" w:sz="0" w:space="0" w:color="auto"/>
                        <w:bottom w:val="none" w:sz="0" w:space="0" w:color="auto"/>
                        <w:right w:val="none" w:sz="0" w:space="0" w:color="auto"/>
                      </w:divBdr>
                    </w:div>
                  </w:divsChild>
                </w:div>
                <w:div w:id="2044863422">
                  <w:marLeft w:val="0"/>
                  <w:marRight w:val="0"/>
                  <w:marTop w:val="0"/>
                  <w:marBottom w:val="0"/>
                  <w:divBdr>
                    <w:top w:val="none" w:sz="0" w:space="0" w:color="auto"/>
                    <w:left w:val="none" w:sz="0" w:space="0" w:color="auto"/>
                    <w:bottom w:val="none" w:sz="0" w:space="0" w:color="auto"/>
                    <w:right w:val="none" w:sz="0" w:space="0" w:color="auto"/>
                  </w:divBdr>
                  <w:divsChild>
                    <w:div w:id="17017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43302">
          <w:marLeft w:val="0"/>
          <w:marRight w:val="0"/>
          <w:marTop w:val="0"/>
          <w:marBottom w:val="0"/>
          <w:divBdr>
            <w:top w:val="none" w:sz="0" w:space="0" w:color="auto"/>
            <w:left w:val="none" w:sz="0" w:space="0" w:color="auto"/>
            <w:bottom w:val="none" w:sz="0" w:space="0" w:color="auto"/>
            <w:right w:val="none" w:sz="0" w:space="0" w:color="auto"/>
          </w:divBdr>
        </w:div>
        <w:div w:id="1535848500">
          <w:marLeft w:val="0"/>
          <w:marRight w:val="0"/>
          <w:marTop w:val="0"/>
          <w:marBottom w:val="0"/>
          <w:divBdr>
            <w:top w:val="none" w:sz="0" w:space="0" w:color="auto"/>
            <w:left w:val="none" w:sz="0" w:space="0" w:color="auto"/>
            <w:bottom w:val="none" w:sz="0" w:space="0" w:color="auto"/>
            <w:right w:val="none" w:sz="0" w:space="0" w:color="auto"/>
          </w:divBdr>
        </w:div>
        <w:div w:id="1507554506">
          <w:marLeft w:val="0"/>
          <w:marRight w:val="0"/>
          <w:marTop w:val="0"/>
          <w:marBottom w:val="0"/>
          <w:divBdr>
            <w:top w:val="none" w:sz="0" w:space="0" w:color="auto"/>
            <w:left w:val="none" w:sz="0" w:space="0" w:color="auto"/>
            <w:bottom w:val="none" w:sz="0" w:space="0" w:color="auto"/>
            <w:right w:val="none" w:sz="0" w:space="0" w:color="auto"/>
          </w:divBdr>
        </w:div>
        <w:div w:id="227499340">
          <w:marLeft w:val="0"/>
          <w:marRight w:val="0"/>
          <w:marTop w:val="0"/>
          <w:marBottom w:val="0"/>
          <w:divBdr>
            <w:top w:val="none" w:sz="0" w:space="0" w:color="auto"/>
            <w:left w:val="none" w:sz="0" w:space="0" w:color="auto"/>
            <w:bottom w:val="none" w:sz="0" w:space="0" w:color="auto"/>
            <w:right w:val="none" w:sz="0" w:space="0" w:color="auto"/>
          </w:divBdr>
        </w:div>
        <w:div w:id="1578827919">
          <w:marLeft w:val="0"/>
          <w:marRight w:val="0"/>
          <w:marTop w:val="0"/>
          <w:marBottom w:val="0"/>
          <w:divBdr>
            <w:top w:val="none" w:sz="0" w:space="0" w:color="auto"/>
            <w:left w:val="none" w:sz="0" w:space="0" w:color="auto"/>
            <w:bottom w:val="none" w:sz="0" w:space="0" w:color="auto"/>
            <w:right w:val="none" w:sz="0" w:space="0" w:color="auto"/>
          </w:divBdr>
        </w:div>
        <w:div w:id="1875531735">
          <w:marLeft w:val="0"/>
          <w:marRight w:val="0"/>
          <w:marTop w:val="0"/>
          <w:marBottom w:val="0"/>
          <w:divBdr>
            <w:top w:val="none" w:sz="0" w:space="0" w:color="auto"/>
            <w:left w:val="none" w:sz="0" w:space="0" w:color="auto"/>
            <w:bottom w:val="none" w:sz="0" w:space="0" w:color="auto"/>
            <w:right w:val="none" w:sz="0" w:space="0" w:color="auto"/>
          </w:divBdr>
        </w:div>
        <w:div w:id="1798984193">
          <w:marLeft w:val="0"/>
          <w:marRight w:val="0"/>
          <w:marTop w:val="0"/>
          <w:marBottom w:val="0"/>
          <w:divBdr>
            <w:top w:val="none" w:sz="0" w:space="0" w:color="auto"/>
            <w:left w:val="none" w:sz="0" w:space="0" w:color="auto"/>
            <w:bottom w:val="none" w:sz="0" w:space="0" w:color="auto"/>
            <w:right w:val="none" w:sz="0" w:space="0" w:color="auto"/>
          </w:divBdr>
        </w:div>
        <w:div w:id="262299170">
          <w:marLeft w:val="0"/>
          <w:marRight w:val="0"/>
          <w:marTop w:val="0"/>
          <w:marBottom w:val="0"/>
          <w:divBdr>
            <w:top w:val="none" w:sz="0" w:space="0" w:color="auto"/>
            <w:left w:val="none" w:sz="0" w:space="0" w:color="auto"/>
            <w:bottom w:val="none" w:sz="0" w:space="0" w:color="auto"/>
            <w:right w:val="none" w:sz="0" w:space="0" w:color="auto"/>
          </w:divBdr>
        </w:div>
        <w:div w:id="1900551630">
          <w:marLeft w:val="0"/>
          <w:marRight w:val="0"/>
          <w:marTop w:val="0"/>
          <w:marBottom w:val="0"/>
          <w:divBdr>
            <w:top w:val="none" w:sz="0" w:space="0" w:color="auto"/>
            <w:left w:val="none" w:sz="0" w:space="0" w:color="auto"/>
            <w:bottom w:val="none" w:sz="0" w:space="0" w:color="auto"/>
            <w:right w:val="none" w:sz="0" w:space="0" w:color="auto"/>
          </w:divBdr>
        </w:div>
        <w:div w:id="2126346833">
          <w:marLeft w:val="0"/>
          <w:marRight w:val="0"/>
          <w:marTop w:val="0"/>
          <w:marBottom w:val="0"/>
          <w:divBdr>
            <w:top w:val="none" w:sz="0" w:space="0" w:color="auto"/>
            <w:left w:val="none" w:sz="0" w:space="0" w:color="auto"/>
            <w:bottom w:val="none" w:sz="0" w:space="0" w:color="auto"/>
            <w:right w:val="none" w:sz="0" w:space="0" w:color="auto"/>
          </w:divBdr>
        </w:div>
        <w:div w:id="450514706">
          <w:marLeft w:val="0"/>
          <w:marRight w:val="0"/>
          <w:marTop w:val="0"/>
          <w:marBottom w:val="0"/>
          <w:divBdr>
            <w:top w:val="none" w:sz="0" w:space="0" w:color="auto"/>
            <w:left w:val="none" w:sz="0" w:space="0" w:color="auto"/>
            <w:bottom w:val="none" w:sz="0" w:space="0" w:color="auto"/>
            <w:right w:val="none" w:sz="0" w:space="0" w:color="auto"/>
          </w:divBdr>
          <w:divsChild>
            <w:div w:id="569461732">
              <w:marLeft w:val="-75"/>
              <w:marRight w:val="0"/>
              <w:marTop w:val="30"/>
              <w:marBottom w:val="30"/>
              <w:divBdr>
                <w:top w:val="none" w:sz="0" w:space="0" w:color="auto"/>
                <w:left w:val="none" w:sz="0" w:space="0" w:color="auto"/>
                <w:bottom w:val="none" w:sz="0" w:space="0" w:color="auto"/>
                <w:right w:val="none" w:sz="0" w:space="0" w:color="auto"/>
              </w:divBdr>
              <w:divsChild>
                <w:div w:id="242489853">
                  <w:marLeft w:val="0"/>
                  <w:marRight w:val="0"/>
                  <w:marTop w:val="0"/>
                  <w:marBottom w:val="0"/>
                  <w:divBdr>
                    <w:top w:val="none" w:sz="0" w:space="0" w:color="auto"/>
                    <w:left w:val="none" w:sz="0" w:space="0" w:color="auto"/>
                    <w:bottom w:val="none" w:sz="0" w:space="0" w:color="auto"/>
                    <w:right w:val="none" w:sz="0" w:space="0" w:color="auto"/>
                  </w:divBdr>
                  <w:divsChild>
                    <w:div w:id="561646306">
                      <w:marLeft w:val="0"/>
                      <w:marRight w:val="0"/>
                      <w:marTop w:val="0"/>
                      <w:marBottom w:val="0"/>
                      <w:divBdr>
                        <w:top w:val="none" w:sz="0" w:space="0" w:color="auto"/>
                        <w:left w:val="none" w:sz="0" w:space="0" w:color="auto"/>
                        <w:bottom w:val="none" w:sz="0" w:space="0" w:color="auto"/>
                        <w:right w:val="none" w:sz="0" w:space="0" w:color="auto"/>
                      </w:divBdr>
                    </w:div>
                  </w:divsChild>
                </w:div>
                <w:div w:id="2060124482">
                  <w:marLeft w:val="0"/>
                  <w:marRight w:val="0"/>
                  <w:marTop w:val="0"/>
                  <w:marBottom w:val="0"/>
                  <w:divBdr>
                    <w:top w:val="none" w:sz="0" w:space="0" w:color="auto"/>
                    <w:left w:val="none" w:sz="0" w:space="0" w:color="auto"/>
                    <w:bottom w:val="none" w:sz="0" w:space="0" w:color="auto"/>
                    <w:right w:val="none" w:sz="0" w:space="0" w:color="auto"/>
                  </w:divBdr>
                  <w:divsChild>
                    <w:div w:id="527452332">
                      <w:marLeft w:val="0"/>
                      <w:marRight w:val="0"/>
                      <w:marTop w:val="0"/>
                      <w:marBottom w:val="0"/>
                      <w:divBdr>
                        <w:top w:val="none" w:sz="0" w:space="0" w:color="auto"/>
                        <w:left w:val="none" w:sz="0" w:space="0" w:color="auto"/>
                        <w:bottom w:val="none" w:sz="0" w:space="0" w:color="auto"/>
                        <w:right w:val="none" w:sz="0" w:space="0" w:color="auto"/>
                      </w:divBdr>
                    </w:div>
                  </w:divsChild>
                </w:div>
                <w:div w:id="390153096">
                  <w:marLeft w:val="0"/>
                  <w:marRight w:val="0"/>
                  <w:marTop w:val="0"/>
                  <w:marBottom w:val="0"/>
                  <w:divBdr>
                    <w:top w:val="none" w:sz="0" w:space="0" w:color="auto"/>
                    <w:left w:val="none" w:sz="0" w:space="0" w:color="auto"/>
                    <w:bottom w:val="none" w:sz="0" w:space="0" w:color="auto"/>
                    <w:right w:val="none" w:sz="0" w:space="0" w:color="auto"/>
                  </w:divBdr>
                  <w:divsChild>
                    <w:div w:id="1430544108">
                      <w:marLeft w:val="0"/>
                      <w:marRight w:val="0"/>
                      <w:marTop w:val="0"/>
                      <w:marBottom w:val="0"/>
                      <w:divBdr>
                        <w:top w:val="none" w:sz="0" w:space="0" w:color="auto"/>
                        <w:left w:val="none" w:sz="0" w:space="0" w:color="auto"/>
                        <w:bottom w:val="none" w:sz="0" w:space="0" w:color="auto"/>
                        <w:right w:val="none" w:sz="0" w:space="0" w:color="auto"/>
                      </w:divBdr>
                    </w:div>
                  </w:divsChild>
                </w:div>
                <w:div w:id="1802377658">
                  <w:marLeft w:val="0"/>
                  <w:marRight w:val="0"/>
                  <w:marTop w:val="0"/>
                  <w:marBottom w:val="0"/>
                  <w:divBdr>
                    <w:top w:val="none" w:sz="0" w:space="0" w:color="auto"/>
                    <w:left w:val="none" w:sz="0" w:space="0" w:color="auto"/>
                    <w:bottom w:val="none" w:sz="0" w:space="0" w:color="auto"/>
                    <w:right w:val="none" w:sz="0" w:space="0" w:color="auto"/>
                  </w:divBdr>
                  <w:divsChild>
                    <w:div w:id="1395619981">
                      <w:marLeft w:val="0"/>
                      <w:marRight w:val="0"/>
                      <w:marTop w:val="0"/>
                      <w:marBottom w:val="0"/>
                      <w:divBdr>
                        <w:top w:val="none" w:sz="0" w:space="0" w:color="auto"/>
                        <w:left w:val="none" w:sz="0" w:space="0" w:color="auto"/>
                        <w:bottom w:val="none" w:sz="0" w:space="0" w:color="auto"/>
                        <w:right w:val="none" w:sz="0" w:space="0" w:color="auto"/>
                      </w:divBdr>
                    </w:div>
                  </w:divsChild>
                </w:div>
                <w:div w:id="3755036">
                  <w:marLeft w:val="0"/>
                  <w:marRight w:val="0"/>
                  <w:marTop w:val="0"/>
                  <w:marBottom w:val="0"/>
                  <w:divBdr>
                    <w:top w:val="none" w:sz="0" w:space="0" w:color="auto"/>
                    <w:left w:val="none" w:sz="0" w:space="0" w:color="auto"/>
                    <w:bottom w:val="none" w:sz="0" w:space="0" w:color="auto"/>
                    <w:right w:val="none" w:sz="0" w:space="0" w:color="auto"/>
                  </w:divBdr>
                  <w:divsChild>
                    <w:div w:id="378434768">
                      <w:marLeft w:val="0"/>
                      <w:marRight w:val="0"/>
                      <w:marTop w:val="0"/>
                      <w:marBottom w:val="0"/>
                      <w:divBdr>
                        <w:top w:val="none" w:sz="0" w:space="0" w:color="auto"/>
                        <w:left w:val="none" w:sz="0" w:space="0" w:color="auto"/>
                        <w:bottom w:val="none" w:sz="0" w:space="0" w:color="auto"/>
                        <w:right w:val="none" w:sz="0" w:space="0" w:color="auto"/>
                      </w:divBdr>
                    </w:div>
                  </w:divsChild>
                </w:div>
                <w:div w:id="269972434">
                  <w:marLeft w:val="0"/>
                  <w:marRight w:val="0"/>
                  <w:marTop w:val="0"/>
                  <w:marBottom w:val="0"/>
                  <w:divBdr>
                    <w:top w:val="none" w:sz="0" w:space="0" w:color="auto"/>
                    <w:left w:val="none" w:sz="0" w:space="0" w:color="auto"/>
                    <w:bottom w:val="none" w:sz="0" w:space="0" w:color="auto"/>
                    <w:right w:val="none" w:sz="0" w:space="0" w:color="auto"/>
                  </w:divBdr>
                  <w:divsChild>
                    <w:div w:id="1721249769">
                      <w:marLeft w:val="0"/>
                      <w:marRight w:val="0"/>
                      <w:marTop w:val="0"/>
                      <w:marBottom w:val="0"/>
                      <w:divBdr>
                        <w:top w:val="none" w:sz="0" w:space="0" w:color="auto"/>
                        <w:left w:val="none" w:sz="0" w:space="0" w:color="auto"/>
                        <w:bottom w:val="none" w:sz="0" w:space="0" w:color="auto"/>
                        <w:right w:val="none" w:sz="0" w:space="0" w:color="auto"/>
                      </w:divBdr>
                    </w:div>
                  </w:divsChild>
                </w:div>
                <w:div w:id="1344747053">
                  <w:marLeft w:val="0"/>
                  <w:marRight w:val="0"/>
                  <w:marTop w:val="0"/>
                  <w:marBottom w:val="0"/>
                  <w:divBdr>
                    <w:top w:val="none" w:sz="0" w:space="0" w:color="auto"/>
                    <w:left w:val="none" w:sz="0" w:space="0" w:color="auto"/>
                    <w:bottom w:val="none" w:sz="0" w:space="0" w:color="auto"/>
                    <w:right w:val="none" w:sz="0" w:space="0" w:color="auto"/>
                  </w:divBdr>
                  <w:divsChild>
                    <w:div w:id="1578126003">
                      <w:marLeft w:val="0"/>
                      <w:marRight w:val="0"/>
                      <w:marTop w:val="0"/>
                      <w:marBottom w:val="0"/>
                      <w:divBdr>
                        <w:top w:val="none" w:sz="0" w:space="0" w:color="auto"/>
                        <w:left w:val="none" w:sz="0" w:space="0" w:color="auto"/>
                        <w:bottom w:val="none" w:sz="0" w:space="0" w:color="auto"/>
                        <w:right w:val="none" w:sz="0" w:space="0" w:color="auto"/>
                      </w:divBdr>
                    </w:div>
                  </w:divsChild>
                </w:div>
                <w:div w:id="1113095722">
                  <w:marLeft w:val="0"/>
                  <w:marRight w:val="0"/>
                  <w:marTop w:val="0"/>
                  <w:marBottom w:val="0"/>
                  <w:divBdr>
                    <w:top w:val="none" w:sz="0" w:space="0" w:color="auto"/>
                    <w:left w:val="none" w:sz="0" w:space="0" w:color="auto"/>
                    <w:bottom w:val="none" w:sz="0" w:space="0" w:color="auto"/>
                    <w:right w:val="none" w:sz="0" w:space="0" w:color="auto"/>
                  </w:divBdr>
                  <w:divsChild>
                    <w:div w:id="2100519384">
                      <w:marLeft w:val="0"/>
                      <w:marRight w:val="0"/>
                      <w:marTop w:val="0"/>
                      <w:marBottom w:val="0"/>
                      <w:divBdr>
                        <w:top w:val="none" w:sz="0" w:space="0" w:color="auto"/>
                        <w:left w:val="none" w:sz="0" w:space="0" w:color="auto"/>
                        <w:bottom w:val="none" w:sz="0" w:space="0" w:color="auto"/>
                        <w:right w:val="none" w:sz="0" w:space="0" w:color="auto"/>
                      </w:divBdr>
                    </w:div>
                  </w:divsChild>
                </w:div>
                <w:div w:id="167529156">
                  <w:marLeft w:val="0"/>
                  <w:marRight w:val="0"/>
                  <w:marTop w:val="0"/>
                  <w:marBottom w:val="0"/>
                  <w:divBdr>
                    <w:top w:val="none" w:sz="0" w:space="0" w:color="auto"/>
                    <w:left w:val="none" w:sz="0" w:space="0" w:color="auto"/>
                    <w:bottom w:val="none" w:sz="0" w:space="0" w:color="auto"/>
                    <w:right w:val="none" w:sz="0" w:space="0" w:color="auto"/>
                  </w:divBdr>
                  <w:divsChild>
                    <w:div w:id="1035542167">
                      <w:marLeft w:val="0"/>
                      <w:marRight w:val="0"/>
                      <w:marTop w:val="0"/>
                      <w:marBottom w:val="0"/>
                      <w:divBdr>
                        <w:top w:val="none" w:sz="0" w:space="0" w:color="auto"/>
                        <w:left w:val="none" w:sz="0" w:space="0" w:color="auto"/>
                        <w:bottom w:val="none" w:sz="0" w:space="0" w:color="auto"/>
                        <w:right w:val="none" w:sz="0" w:space="0" w:color="auto"/>
                      </w:divBdr>
                    </w:div>
                  </w:divsChild>
                </w:div>
                <w:div w:id="904486028">
                  <w:marLeft w:val="0"/>
                  <w:marRight w:val="0"/>
                  <w:marTop w:val="0"/>
                  <w:marBottom w:val="0"/>
                  <w:divBdr>
                    <w:top w:val="none" w:sz="0" w:space="0" w:color="auto"/>
                    <w:left w:val="none" w:sz="0" w:space="0" w:color="auto"/>
                    <w:bottom w:val="none" w:sz="0" w:space="0" w:color="auto"/>
                    <w:right w:val="none" w:sz="0" w:space="0" w:color="auto"/>
                  </w:divBdr>
                  <w:divsChild>
                    <w:div w:id="1368145399">
                      <w:marLeft w:val="0"/>
                      <w:marRight w:val="0"/>
                      <w:marTop w:val="0"/>
                      <w:marBottom w:val="0"/>
                      <w:divBdr>
                        <w:top w:val="none" w:sz="0" w:space="0" w:color="auto"/>
                        <w:left w:val="none" w:sz="0" w:space="0" w:color="auto"/>
                        <w:bottom w:val="none" w:sz="0" w:space="0" w:color="auto"/>
                        <w:right w:val="none" w:sz="0" w:space="0" w:color="auto"/>
                      </w:divBdr>
                    </w:div>
                  </w:divsChild>
                </w:div>
                <w:div w:id="288436301">
                  <w:marLeft w:val="0"/>
                  <w:marRight w:val="0"/>
                  <w:marTop w:val="0"/>
                  <w:marBottom w:val="0"/>
                  <w:divBdr>
                    <w:top w:val="none" w:sz="0" w:space="0" w:color="auto"/>
                    <w:left w:val="none" w:sz="0" w:space="0" w:color="auto"/>
                    <w:bottom w:val="none" w:sz="0" w:space="0" w:color="auto"/>
                    <w:right w:val="none" w:sz="0" w:space="0" w:color="auto"/>
                  </w:divBdr>
                  <w:divsChild>
                    <w:div w:id="310905884">
                      <w:marLeft w:val="0"/>
                      <w:marRight w:val="0"/>
                      <w:marTop w:val="0"/>
                      <w:marBottom w:val="0"/>
                      <w:divBdr>
                        <w:top w:val="none" w:sz="0" w:space="0" w:color="auto"/>
                        <w:left w:val="none" w:sz="0" w:space="0" w:color="auto"/>
                        <w:bottom w:val="none" w:sz="0" w:space="0" w:color="auto"/>
                        <w:right w:val="none" w:sz="0" w:space="0" w:color="auto"/>
                      </w:divBdr>
                    </w:div>
                  </w:divsChild>
                </w:div>
                <w:div w:id="1979871294">
                  <w:marLeft w:val="0"/>
                  <w:marRight w:val="0"/>
                  <w:marTop w:val="0"/>
                  <w:marBottom w:val="0"/>
                  <w:divBdr>
                    <w:top w:val="none" w:sz="0" w:space="0" w:color="auto"/>
                    <w:left w:val="none" w:sz="0" w:space="0" w:color="auto"/>
                    <w:bottom w:val="none" w:sz="0" w:space="0" w:color="auto"/>
                    <w:right w:val="none" w:sz="0" w:space="0" w:color="auto"/>
                  </w:divBdr>
                  <w:divsChild>
                    <w:div w:id="398402015">
                      <w:marLeft w:val="0"/>
                      <w:marRight w:val="0"/>
                      <w:marTop w:val="0"/>
                      <w:marBottom w:val="0"/>
                      <w:divBdr>
                        <w:top w:val="none" w:sz="0" w:space="0" w:color="auto"/>
                        <w:left w:val="none" w:sz="0" w:space="0" w:color="auto"/>
                        <w:bottom w:val="none" w:sz="0" w:space="0" w:color="auto"/>
                        <w:right w:val="none" w:sz="0" w:space="0" w:color="auto"/>
                      </w:divBdr>
                    </w:div>
                  </w:divsChild>
                </w:div>
                <w:div w:id="943809178">
                  <w:marLeft w:val="0"/>
                  <w:marRight w:val="0"/>
                  <w:marTop w:val="0"/>
                  <w:marBottom w:val="0"/>
                  <w:divBdr>
                    <w:top w:val="none" w:sz="0" w:space="0" w:color="auto"/>
                    <w:left w:val="none" w:sz="0" w:space="0" w:color="auto"/>
                    <w:bottom w:val="none" w:sz="0" w:space="0" w:color="auto"/>
                    <w:right w:val="none" w:sz="0" w:space="0" w:color="auto"/>
                  </w:divBdr>
                  <w:divsChild>
                    <w:div w:id="589512473">
                      <w:marLeft w:val="0"/>
                      <w:marRight w:val="0"/>
                      <w:marTop w:val="0"/>
                      <w:marBottom w:val="0"/>
                      <w:divBdr>
                        <w:top w:val="none" w:sz="0" w:space="0" w:color="auto"/>
                        <w:left w:val="none" w:sz="0" w:space="0" w:color="auto"/>
                        <w:bottom w:val="none" w:sz="0" w:space="0" w:color="auto"/>
                        <w:right w:val="none" w:sz="0" w:space="0" w:color="auto"/>
                      </w:divBdr>
                    </w:div>
                  </w:divsChild>
                </w:div>
                <w:div w:id="386563702">
                  <w:marLeft w:val="0"/>
                  <w:marRight w:val="0"/>
                  <w:marTop w:val="0"/>
                  <w:marBottom w:val="0"/>
                  <w:divBdr>
                    <w:top w:val="none" w:sz="0" w:space="0" w:color="auto"/>
                    <w:left w:val="none" w:sz="0" w:space="0" w:color="auto"/>
                    <w:bottom w:val="none" w:sz="0" w:space="0" w:color="auto"/>
                    <w:right w:val="none" w:sz="0" w:space="0" w:color="auto"/>
                  </w:divBdr>
                  <w:divsChild>
                    <w:div w:id="1391463879">
                      <w:marLeft w:val="0"/>
                      <w:marRight w:val="0"/>
                      <w:marTop w:val="0"/>
                      <w:marBottom w:val="0"/>
                      <w:divBdr>
                        <w:top w:val="none" w:sz="0" w:space="0" w:color="auto"/>
                        <w:left w:val="none" w:sz="0" w:space="0" w:color="auto"/>
                        <w:bottom w:val="none" w:sz="0" w:space="0" w:color="auto"/>
                        <w:right w:val="none" w:sz="0" w:space="0" w:color="auto"/>
                      </w:divBdr>
                    </w:div>
                  </w:divsChild>
                </w:div>
                <w:div w:id="1801680214">
                  <w:marLeft w:val="0"/>
                  <w:marRight w:val="0"/>
                  <w:marTop w:val="0"/>
                  <w:marBottom w:val="0"/>
                  <w:divBdr>
                    <w:top w:val="none" w:sz="0" w:space="0" w:color="auto"/>
                    <w:left w:val="none" w:sz="0" w:space="0" w:color="auto"/>
                    <w:bottom w:val="none" w:sz="0" w:space="0" w:color="auto"/>
                    <w:right w:val="none" w:sz="0" w:space="0" w:color="auto"/>
                  </w:divBdr>
                  <w:divsChild>
                    <w:div w:id="4553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44">
          <w:marLeft w:val="0"/>
          <w:marRight w:val="0"/>
          <w:marTop w:val="0"/>
          <w:marBottom w:val="0"/>
          <w:divBdr>
            <w:top w:val="none" w:sz="0" w:space="0" w:color="auto"/>
            <w:left w:val="none" w:sz="0" w:space="0" w:color="auto"/>
            <w:bottom w:val="none" w:sz="0" w:space="0" w:color="auto"/>
            <w:right w:val="none" w:sz="0" w:space="0" w:color="auto"/>
          </w:divBdr>
        </w:div>
        <w:div w:id="2070685286">
          <w:marLeft w:val="0"/>
          <w:marRight w:val="0"/>
          <w:marTop w:val="0"/>
          <w:marBottom w:val="0"/>
          <w:divBdr>
            <w:top w:val="none" w:sz="0" w:space="0" w:color="auto"/>
            <w:left w:val="none" w:sz="0" w:space="0" w:color="auto"/>
            <w:bottom w:val="none" w:sz="0" w:space="0" w:color="auto"/>
            <w:right w:val="none" w:sz="0" w:space="0" w:color="auto"/>
          </w:divBdr>
        </w:div>
        <w:div w:id="763575786">
          <w:marLeft w:val="0"/>
          <w:marRight w:val="0"/>
          <w:marTop w:val="0"/>
          <w:marBottom w:val="0"/>
          <w:divBdr>
            <w:top w:val="none" w:sz="0" w:space="0" w:color="auto"/>
            <w:left w:val="none" w:sz="0" w:space="0" w:color="auto"/>
            <w:bottom w:val="none" w:sz="0" w:space="0" w:color="auto"/>
            <w:right w:val="none" w:sz="0" w:space="0" w:color="auto"/>
          </w:divBdr>
        </w:div>
      </w:divsChild>
    </w:div>
    <w:div w:id="1739939329">
      <w:bodyDiv w:val="1"/>
      <w:marLeft w:val="0"/>
      <w:marRight w:val="0"/>
      <w:marTop w:val="0"/>
      <w:marBottom w:val="0"/>
      <w:divBdr>
        <w:top w:val="none" w:sz="0" w:space="0" w:color="auto"/>
        <w:left w:val="none" w:sz="0" w:space="0" w:color="auto"/>
        <w:bottom w:val="none" w:sz="0" w:space="0" w:color="auto"/>
        <w:right w:val="none" w:sz="0" w:space="0" w:color="auto"/>
      </w:divBdr>
      <w:divsChild>
        <w:div w:id="2089228397">
          <w:marLeft w:val="0"/>
          <w:marRight w:val="0"/>
          <w:marTop w:val="0"/>
          <w:marBottom w:val="0"/>
          <w:divBdr>
            <w:top w:val="none" w:sz="0" w:space="0" w:color="auto"/>
            <w:left w:val="none" w:sz="0" w:space="0" w:color="auto"/>
            <w:bottom w:val="none" w:sz="0" w:space="0" w:color="auto"/>
            <w:right w:val="none" w:sz="0" w:space="0" w:color="auto"/>
          </w:divBdr>
        </w:div>
        <w:div w:id="997731953">
          <w:marLeft w:val="0"/>
          <w:marRight w:val="0"/>
          <w:marTop w:val="0"/>
          <w:marBottom w:val="0"/>
          <w:divBdr>
            <w:top w:val="none" w:sz="0" w:space="0" w:color="auto"/>
            <w:left w:val="none" w:sz="0" w:space="0" w:color="auto"/>
            <w:bottom w:val="none" w:sz="0" w:space="0" w:color="auto"/>
            <w:right w:val="none" w:sz="0" w:space="0" w:color="auto"/>
          </w:divBdr>
          <w:divsChild>
            <w:div w:id="1858305568">
              <w:marLeft w:val="-75"/>
              <w:marRight w:val="0"/>
              <w:marTop w:val="30"/>
              <w:marBottom w:val="30"/>
              <w:divBdr>
                <w:top w:val="none" w:sz="0" w:space="0" w:color="auto"/>
                <w:left w:val="none" w:sz="0" w:space="0" w:color="auto"/>
                <w:bottom w:val="none" w:sz="0" w:space="0" w:color="auto"/>
                <w:right w:val="none" w:sz="0" w:space="0" w:color="auto"/>
              </w:divBdr>
              <w:divsChild>
                <w:div w:id="1921014955">
                  <w:marLeft w:val="0"/>
                  <w:marRight w:val="0"/>
                  <w:marTop w:val="0"/>
                  <w:marBottom w:val="0"/>
                  <w:divBdr>
                    <w:top w:val="none" w:sz="0" w:space="0" w:color="auto"/>
                    <w:left w:val="none" w:sz="0" w:space="0" w:color="auto"/>
                    <w:bottom w:val="none" w:sz="0" w:space="0" w:color="auto"/>
                    <w:right w:val="none" w:sz="0" w:space="0" w:color="auto"/>
                  </w:divBdr>
                  <w:divsChild>
                    <w:div w:id="705371441">
                      <w:marLeft w:val="0"/>
                      <w:marRight w:val="0"/>
                      <w:marTop w:val="0"/>
                      <w:marBottom w:val="0"/>
                      <w:divBdr>
                        <w:top w:val="none" w:sz="0" w:space="0" w:color="auto"/>
                        <w:left w:val="none" w:sz="0" w:space="0" w:color="auto"/>
                        <w:bottom w:val="none" w:sz="0" w:space="0" w:color="auto"/>
                        <w:right w:val="none" w:sz="0" w:space="0" w:color="auto"/>
                      </w:divBdr>
                    </w:div>
                  </w:divsChild>
                </w:div>
                <w:div w:id="1260597435">
                  <w:marLeft w:val="0"/>
                  <w:marRight w:val="0"/>
                  <w:marTop w:val="0"/>
                  <w:marBottom w:val="0"/>
                  <w:divBdr>
                    <w:top w:val="none" w:sz="0" w:space="0" w:color="auto"/>
                    <w:left w:val="none" w:sz="0" w:space="0" w:color="auto"/>
                    <w:bottom w:val="none" w:sz="0" w:space="0" w:color="auto"/>
                    <w:right w:val="none" w:sz="0" w:space="0" w:color="auto"/>
                  </w:divBdr>
                  <w:divsChild>
                    <w:div w:id="686636412">
                      <w:marLeft w:val="0"/>
                      <w:marRight w:val="0"/>
                      <w:marTop w:val="0"/>
                      <w:marBottom w:val="0"/>
                      <w:divBdr>
                        <w:top w:val="none" w:sz="0" w:space="0" w:color="auto"/>
                        <w:left w:val="none" w:sz="0" w:space="0" w:color="auto"/>
                        <w:bottom w:val="none" w:sz="0" w:space="0" w:color="auto"/>
                        <w:right w:val="none" w:sz="0" w:space="0" w:color="auto"/>
                      </w:divBdr>
                    </w:div>
                  </w:divsChild>
                </w:div>
                <w:div w:id="1562980850">
                  <w:marLeft w:val="0"/>
                  <w:marRight w:val="0"/>
                  <w:marTop w:val="0"/>
                  <w:marBottom w:val="0"/>
                  <w:divBdr>
                    <w:top w:val="none" w:sz="0" w:space="0" w:color="auto"/>
                    <w:left w:val="none" w:sz="0" w:space="0" w:color="auto"/>
                    <w:bottom w:val="none" w:sz="0" w:space="0" w:color="auto"/>
                    <w:right w:val="none" w:sz="0" w:space="0" w:color="auto"/>
                  </w:divBdr>
                  <w:divsChild>
                    <w:div w:id="279730351">
                      <w:marLeft w:val="0"/>
                      <w:marRight w:val="0"/>
                      <w:marTop w:val="0"/>
                      <w:marBottom w:val="0"/>
                      <w:divBdr>
                        <w:top w:val="none" w:sz="0" w:space="0" w:color="auto"/>
                        <w:left w:val="none" w:sz="0" w:space="0" w:color="auto"/>
                        <w:bottom w:val="none" w:sz="0" w:space="0" w:color="auto"/>
                        <w:right w:val="none" w:sz="0" w:space="0" w:color="auto"/>
                      </w:divBdr>
                    </w:div>
                  </w:divsChild>
                </w:div>
                <w:div w:id="316344702">
                  <w:marLeft w:val="0"/>
                  <w:marRight w:val="0"/>
                  <w:marTop w:val="0"/>
                  <w:marBottom w:val="0"/>
                  <w:divBdr>
                    <w:top w:val="none" w:sz="0" w:space="0" w:color="auto"/>
                    <w:left w:val="none" w:sz="0" w:space="0" w:color="auto"/>
                    <w:bottom w:val="none" w:sz="0" w:space="0" w:color="auto"/>
                    <w:right w:val="none" w:sz="0" w:space="0" w:color="auto"/>
                  </w:divBdr>
                  <w:divsChild>
                    <w:div w:id="660426418">
                      <w:marLeft w:val="0"/>
                      <w:marRight w:val="0"/>
                      <w:marTop w:val="0"/>
                      <w:marBottom w:val="0"/>
                      <w:divBdr>
                        <w:top w:val="none" w:sz="0" w:space="0" w:color="auto"/>
                        <w:left w:val="none" w:sz="0" w:space="0" w:color="auto"/>
                        <w:bottom w:val="none" w:sz="0" w:space="0" w:color="auto"/>
                        <w:right w:val="none" w:sz="0" w:space="0" w:color="auto"/>
                      </w:divBdr>
                    </w:div>
                  </w:divsChild>
                </w:div>
                <w:div w:id="1519928948">
                  <w:marLeft w:val="0"/>
                  <w:marRight w:val="0"/>
                  <w:marTop w:val="0"/>
                  <w:marBottom w:val="0"/>
                  <w:divBdr>
                    <w:top w:val="none" w:sz="0" w:space="0" w:color="auto"/>
                    <w:left w:val="none" w:sz="0" w:space="0" w:color="auto"/>
                    <w:bottom w:val="none" w:sz="0" w:space="0" w:color="auto"/>
                    <w:right w:val="none" w:sz="0" w:space="0" w:color="auto"/>
                  </w:divBdr>
                  <w:divsChild>
                    <w:div w:id="962925949">
                      <w:marLeft w:val="0"/>
                      <w:marRight w:val="0"/>
                      <w:marTop w:val="0"/>
                      <w:marBottom w:val="0"/>
                      <w:divBdr>
                        <w:top w:val="none" w:sz="0" w:space="0" w:color="auto"/>
                        <w:left w:val="none" w:sz="0" w:space="0" w:color="auto"/>
                        <w:bottom w:val="none" w:sz="0" w:space="0" w:color="auto"/>
                        <w:right w:val="none" w:sz="0" w:space="0" w:color="auto"/>
                      </w:divBdr>
                    </w:div>
                  </w:divsChild>
                </w:div>
                <w:div w:id="129251603">
                  <w:marLeft w:val="0"/>
                  <w:marRight w:val="0"/>
                  <w:marTop w:val="0"/>
                  <w:marBottom w:val="0"/>
                  <w:divBdr>
                    <w:top w:val="none" w:sz="0" w:space="0" w:color="auto"/>
                    <w:left w:val="none" w:sz="0" w:space="0" w:color="auto"/>
                    <w:bottom w:val="none" w:sz="0" w:space="0" w:color="auto"/>
                    <w:right w:val="none" w:sz="0" w:space="0" w:color="auto"/>
                  </w:divBdr>
                  <w:divsChild>
                    <w:div w:id="1612008413">
                      <w:marLeft w:val="0"/>
                      <w:marRight w:val="0"/>
                      <w:marTop w:val="0"/>
                      <w:marBottom w:val="0"/>
                      <w:divBdr>
                        <w:top w:val="none" w:sz="0" w:space="0" w:color="auto"/>
                        <w:left w:val="none" w:sz="0" w:space="0" w:color="auto"/>
                        <w:bottom w:val="none" w:sz="0" w:space="0" w:color="auto"/>
                        <w:right w:val="none" w:sz="0" w:space="0" w:color="auto"/>
                      </w:divBdr>
                    </w:div>
                  </w:divsChild>
                </w:div>
                <w:div w:id="2119130673">
                  <w:marLeft w:val="0"/>
                  <w:marRight w:val="0"/>
                  <w:marTop w:val="0"/>
                  <w:marBottom w:val="0"/>
                  <w:divBdr>
                    <w:top w:val="none" w:sz="0" w:space="0" w:color="auto"/>
                    <w:left w:val="none" w:sz="0" w:space="0" w:color="auto"/>
                    <w:bottom w:val="none" w:sz="0" w:space="0" w:color="auto"/>
                    <w:right w:val="none" w:sz="0" w:space="0" w:color="auto"/>
                  </w:divBdr>
                  <w:divsChild>
                    <w:div w:id="779761267">
                      <w:marLeft w:val="0"/>
                      <w:marRight w:val="0"/>
                      <w:marTop w:val="0"/>
                      <w:marBottom w:val="0"/>
                      <w:divBdr>
                        <w:top w:val="none" w:sz="0" w:space="0" w:color="auto"/>
                        <w:left w:val="none" w:sz="0" w:space="0" w:color="auto"/>
                        <w:bottom w:val="none" w:sz="0" w:space="0" w:color="auto"/>
                        <w:right w:val="none" w:sz="0" w:space="0" w:color="auto"/>
                      </w:divBdr>
                    </w:div>
                  </w:divsChild>
                </w:div>
                <w:div w:id="84307037">
                  <w:marLeft w:val="0"/>
                  <w:marRight w:val="0"/>
                  <w:marTop w:val="0"/>
                  <w:marBottom w:val="0"/>
                  <w:divBdr>
                    <w:top w:val="none" w:sz="0" w:space="0" w:color="auto"/>
                    <w:left w:val="none" w:sz="0" w:space="0" w:color="auto"/>
                    <w:bottom w:val="none" w:sz="0" w:space="0" w:color="auto"/>
                    <w:right w:val="none" w:sz="0" w:space="0" w:color="auto"/>
                  </w:divBdr>
                  <w:divsChild>
                    <w:div w:id="508759268">
                      <w:marLeft w:val="0"/>
                      <w:marRight w:val="0"/>
                      <w:marTop w:val="0"/>
                      <w:marBottom w:val="0"/>
                      <w:divBdr>
                        <w:top w:val="none" w:sz="0" w:space="0" w:color="auto"/>
                        <w:left w:val="none" w:sz="0" w:space="0" w:color="auto"/>
                        <w:bottom w:val="none" w:sz="0" w:space="0" w:color="auto"/>
                        <w:right w:val="none" w:sz="0" w:space="0" w:color="auto"/>
                      </w:divBdr>
                    </w:div>
                  </w:divsChild>
                </w:div>
                <w:div w:id="607586104">
                  <w:marLeft w:val="0"/>
                  <w:marRight w:val="0"/>
                  <w:marTop w:val="0"/>
                  <w:marBottom w:val="0"/>
                  <w:divBdr>
                    <w:top w:val="none" w:sz="0" w:space="0" w:color="auto"/>
                    <w:left w:val="none" w:sz="0" w:space="0" w:color="auto"/>
                    <w:bottom w:val="none" w:sz="0" w:space="0" w:color="auto"/>
                    <w:right w:val="none" w:sz="0" w:space="0" w:color="auto"/>
                  </w:divBdr>
                  <w:divsChild>
                    <w:div w:id="1262103793">
                      <w:marLeft w:val="0"/>
                      <w:marRight w:val="0"/>
                      <w:marTop w:val="0"/>
                      <w:marBottom w:val="0"/>
                      <w:divBdr>
                        <w:top w:val="none" w:sz="0" w:space="0" w:color="auto"/>
                        <w:left w:val="none" w:sz="0" w:space="0" w:color="auto"/>
                        <w:bottom w:val="none" w:sz="0" w:space="0" w:color="auto"/>
                        <w:right w:val="none" w:sz="0" w:space="0" w:color="auto"/>
                      </w:divBdr>
                    </w:div>
                  </w:divsChild>
                </w:div>
                <w:div w:id="1514032376">
                  <w:marLeft w:val="0"/>
                  <w:marRight w:val="0"/>
                  <w:marTop w:val="0"/>
                  <w:marBottom w:val="0"/>
                  <w:divBdr>
                    <w:top w:val="none" w:sz="0" w:space="0" w:color="auto"/>
                    <w:left w:val="none" w:sz="0" w:space="0" w:color="auto"/>
                    <w:bottom w:val="none" w:sz="0" w:space="0" w:color="auto"/>
                    <w:right w:val="none" w:sz="0" w:space="0" w:color="auto"/>
                  </w:divBdr>
                  <w:divsChild>
                    <w:div w:id="2070810964">
                      <w:marLeft w:val="0"/>
                      <w:marRight w:val="0"/>
                      <w:marTop w:val="0"/>
                      <w:marBottom w:val="0"/>
                      <w:divBdr>
                        <w:top w:val="none" w:sz="0" w:space="0" w:color="auto"/>
                        <w:left w:val="none" w:sz="0" w:space="0" w:color="auto"/>
                        <w:bottom w:val="none" w:sz="0" w:space="0" w:color="auto"/>
                        <w:right w:val="none" w:sz="0" w:space="0" w:color="auto"/>
                      </w:divBdr>
                    </w:div>
                  </w:divsChild>
                </w:div>
                <w:div w:id="346489166">
                  <w:marLeft w:val="0"/>
                  <w:marRight w:val="0"/>
                  <w:marTop w:val="0"/>
                  <w:marBottom w:val="0"/>
                  <w:divBdr>
                    <w:top w:val="none" w:sz="0" w:space="0" w:color="auto"/>
                    <w:left w:val="none" w:sz="0" w:space="0" w:color="auto"/>
                    <w:bottom w:val="none" w:sz="0" w:space="0" w:color="auto"/>
                    <w:right w:val="none" w:sz="0" w:space="0" w:color="auto"/>
                  </w:divBdr>
                  <w:divsChild>
                    <w:div w:id="1557349498">
                      <w:marLeft w:val="0"/>
                      <w:marRight w:val="0"/>
                      <w:marTop w:val="0"/>
                      <w:marBottom w:val="0"/>
                      <w:divBdr>
                        <w:top w:val="none" w:sz="0" w:space="0" w:color="auto"/>
                        <w:left w:val="none" w:sz="0" w:space="0" w:color="auto"/>
                        <w:bottom w:val="none" w:sz="0" w:space="0" w:color="auto"/>
                        <w:right w:val="none" w:sz="0" w:space="0" w:color="auto"/>
                      </w:divBdr>
                    </w:div>
                  </w:divsChild>
                </w:div>
                <w:div w:id="409930770">
                  <w:marLeft w:val="0"/>
                  <w:marRight w:val="0"/>
                  <w:marTop w:val="0"/>
                  <w:marBottom w:val="0"/>
                  <w:divBdr>
                    <w:top w:val="none" w:sz="0" w:space="0" w:color="auto"/>
                    <w:left w:val="none" w:sz="0" w:space="0" w:color="auto"/>
                    <w:bottom w:val="none" w:sz="0" w:space="0" w:color="auto"/>
                    <w:right w:val="none" w:sz="0" w:space="0" w:color="auto"/>
                  </w:divBdr>
                  <w:divsChild>
                    <w:div w:id="139924572">
                      <w:marLeft w:val="0"/>
                      <w:marRight w:val="0"/>
                      <w:marTop w:val="0"/>
                      <w:marBottom w:val="0"/>
                      <w:divBdr>
                        <w:top w:val="none" w:sz="0" w:space="0" w:color="auto"/>
                        <w:left w:val="none" w:sz="0" w:space="0" w:color="auto"/>
                        <w:bottom w:val="none" w:sz="0" w:space="0" w:color="auto"/>
                        <w:right w:val="none" w:sz="0" w:space="0" w:color="auto"/>
                      </w:divBdr>
                    </w:div>
                  </w:divsChild>
                </w:div>
                <w:div w:id="933243006">
                  <w:marLeft w:val="0"/>
                  <w:marRight w:val="0"/>
                  <w:marTop w:val="0"/>
                  <w:marBottom w:val="0"/>
                  <w:divBdr>
                    <w:top w:val="none" w:sz="0" w:space="0" w:color="auto"/>
                    <w:left w:val="none" w:sz="0" w:space="0" w:color="auto"/>
                    <w:bottom w:val="none" w:sz="0" w:space="0" w:color="auto"/>
                    <w:right w:val="none" w:sz="0" w:space="0" w:color="auto"/>
                  </w:divBdr>
                  <w:divsChild>
                    <w:div w:id="595478684">
                      <w:marLeft w:val="0"/>
                      <w:marRight w:val="0"/>
                      <w:marTop w:val="0"/>
                      <w:marBottom w:val="0"/>
                      <w:divBdr>
                        <w:top w:val="none" w:sz="0" w:space="0" w:color="auto"/>
                        <w:left w:val="none" w:sz="0" w:space="0" w:color="auto"/>
                        <w:bottom w:val="none" w:sz="0" w:space="0" w:color="auto"/>
                        <w:right w:val="none" w:sz="0" w:space="0" w:color="auto"/>
                      </w:divBdr>
                    </w:div>
                  </w:divsChild>
                </w:div>
                <w:div w:id="170219038">
                  <w:marLeft w:val="0"/>
                  <w:marRight w:val="0"/>
                  <w:marTop w:val="0"/>
                  <w:marBottom w:val="0"/>
                  <w:divBdr>
                    <w:top w:val="none" w:sz="0" w:space="0" w:color="auto"/>
                    <w:left w:val="none" w:sz="0" w:space="0" w:color="auto"/>
                    <w:bottom w:val="none" w:sz="0" w:space="0" w:color="auto"/>
                    <w:right w:val="none" w:sz="0" w:space="0" w:color="auto"/>
                  </w:divBdr>
                  <w:divsChild>
                    <w:div w:id="1832864370">
                      <w:marLeft w:val="0"/>
                      <w:marRight w:val="0"/>
                      <w:marTop w:val="0"/>
                      <w:marBottom w:val="0"/>
                      <w:divBdr>
                        <w:top w:val="none" w:sz="0" w:space="0" w:color="auto"/>
                        <w:left w:val="none" w:sz="0" w:space="0" w:color="auto"/>
                        <w:bottom w:val="none" w:sz="0" w:space="0" w:color="auto"/>
                        <w:right w:val="none" w:sz="0" w:space="0" w:color="auto"/>
                      </w:divBdr>
                    </w:div>
                  </w:divsChild>
                </w:div>
                <w:div w:id="1831631488">
                  <w:marLeft w:val="0"/>
                  <w:marRight w:val="0"/>
                  <w:marTop w:val="0"/>
                  <w:marBottom w:val="0"/>
                  <w:divBdr>
                    <w:top w:val="none" w:sz="0" w:space="0" w:color="auto"/>
                    <w:left w:val="none" w:sz="0" w:space="0" w:color="auto"/>
                    <w:bottom w:val="none" w:sz="0" w:space="0" w:color="auto"/>
                    <w:right w:val="none" w:sz="0" w:space="0" w:color="auto"/>
                  </w:divBdr>
                  <w:divsChild>
                    <w:div w:id="1391801998">
                      <w:marLeft w:val="0"/>
                      <w:marRight w:val="0"/>
                      <w:marTop w:val="0"/>
                      <w:marBottom w:val="0"/>
                      <w:divBdr>
                        <w:top w:val="none" w:sz="0" w:space="0" w:color="auto"/>
                        <w:left w:val="none" w:sz="0" w:space="0" w:color="auto"/>
                        <w:bottom w:val="none" w:sz="0" w:space="0" w:color="auto"/>
                        <w:right w:val="none" w:sz="0" w:space="0" w:color="auto"/>
                      </w:divBdr>
                    </w:div>
                  </w:divsChild>
                </w:div>
                <w:div w:id="1386642762">
                  <w:marLeft w:val="0"/>
                  <w:marRight w:val="0"/>
                  <w:marTop w:val="0"/>
                  <w:marBottom w:val="0"/>
                  <w:divBdr>
                    <w:top w:val="none" w:sz="0" w:space="0" w:color="auto"/>
                    <w:left w:val="none" w:sz="0" w:space="0" w:color="auto"/>
                    <w:bottom w:val="none" w:sz="0" w:space="0" w:color="auto"/>
                    <w:right w:val="none" w:sz="0" w:space="0" w:color="auto"/>
                  </w:divBdr>
                  <w:divsChild>
                    <w:div w:id="563226922">
                      <w:marLeft w:val="0"/>
                      <w:marRight w:val="0"/>
                      <w:marTop w:val="0"/>
                      <w:marBottom w:val="0"/>
                      <w:divBdr>
                        <w:top w:val="none" w:sz="0" w:space="0" w:color="auto"/>
                        <w:left w:val="none" w:sz="0" w:space="0" w:color="auto"/>
                        <w:bottom w:val="none" w:sz="0" w:space="0" w:color="auto"/>
                        <w:right w:val="none" w:sz="0" w:space="0" w:color="auto"/>
                      </w:divBdr>
                    </w:div>
                  </w:divsChild>
                </w:div>
                <w:div w:id="1791976910">
                  <w:marLeft w:val="0"/>
                  <w:marRight w:val="0"/>
                  <w:marTop w:val="0"/>
                  <w:marBottom w:val="0"/>
                  <w:divBdr>
                    <w:top w:val="none" w:sz="0" w:space="0" w:color="auto"/>
                    <w:left w:val="none" w:sz="0" w:space="0" w:color="auto"/>
                    <w:bottom w:val="none" w:sz="0" w:space="0" w:color="auto"/>
                    <w:right w:val="none" w:sz="0" w:space="0" w:color="auto"/>
                  </w:divBdr>
                  <w:divsChild>
                    <w:div w:id="822623039">
                      <w:marLeft w:val="0"/>
                      <w:marRight w:val="0"/>
                      <w:marTop w:val="0"/>
                      <w:marBottom w:val="0"/>
                      <w:divBdr>
                        <w:top w:val="none" w:sz="0" w:space="0" w:color="auto"/>
                        <w:left w:val="none" w:sz="0" w:space="0" w:color="auto"/>
                        <w:bottom w:val="none" w:sz="0" w:space="0" w:color="auto"/>
                        <w:right w:val="none" w:sz="0" w:space="0" w:color="auto"/>
                      </w:divBdr>
                    </w:div>
                  </w:divsChild>
                </w:div>
                <w:div w:id="761336257">
                  <w:marLeft w:val="0"/>
                  <w:marRight w:val="0"/>
                  <w:marTop w:val="0"/>
                  <w:marBottom w:val="0"/>
                  <w:divBdr>
                    <w:top w:val="none" w:sz="0" w:space="0" w:color="auto"/>
                    <w:left w:val="none" w:sz="0" w:space="0" w:color="auto"/>
                    <w:bottom w:val="none" w:sz="0" w:space="0" w:color="auto"/>
                    <w:right w:val="none" w:sz="0" w:space="0" w:color="auto"/>
                  </w:divBdr>
                  <w:divsChild>
                    <w:div w:id="933901133">
                      <w:marLeft w:val="0"/>
                      <w:marRight w:val="0"/>
                      <w:marTop w:val="0"/>
                      <w:marBottom w:val="0"/>
                      <w:divBdr>
                        <w:top w:val="none" w:sz="0" w:space="0" w:color="auto"/>
                        <w:left w:val="none" w:sz="0" w:space="0" w:color="auto"/>
                        <w:bottom w:val="none" w:sz="0" w:space="0" w:color="auto"/>
                        <w:right w:val="none" w:sz="0" w:space="0" w:color="auto"/>
                      </w:divBdr>
                    </w:div>
                  </w:divsChild>
                </w:div>
                <w:div w:id="1381712726">
                  <w:marLeft w:val="0"/>
                  <w:marRight w:val="0"/>
                  <w:marTop w:val="0"/>
                  <w:marBottom w:val="0"/>
                  <w:divBdr>
                    <w:top w:val="none" w:sz="0" w:space="0" w:color="auto"/>
                    <w:left w:val="none" w:sz="0" w:space="0" w:color="auto"/>
                    <w:bottom w:val="none" w:sz="0" w:space="0" w:color="auto"/>
                    <w:right w:val="none" w:sz="0" w:space="0" w:color="auto"/>
                  </w:divBdr>
                  <w:divsChild>
                    <w:div w:id="406535645">
                      <w:marLeft w:val="0"/>
                      <w:marRight w:val="0"/>
                      <w:marTop w:val="0"/>
                      <w:marBottom w:val="0"/>
                      <w:divBdr>
                        <w:top w:val="none" w:sz="0" w:space="0" w:color="auto"/>
                        <w:left w:val="none" w:sz="0" w:space="0" w:color="auto"/>
                        <w:bottom w:val="none" w:sz="0" w:space="0" w:color="auto"/>
                        <w:right w:val="none" w:sz="0" w:space="0" w:color="auto"/>
                      </w:divBdr>
                    </w:div>
                  </w:divsChild>
                </w:div>
                <w:div w:id="171533713">
                  <w:marLeft w:val="0"/>
                  <w:marRight w:val="0"/>
                  <w:marTop w:val="0"/>
                  <w:marBottom w:val="0"/>
                  <w:divBdr>
                    <w:top w:val="none" w:sz="0" w:space="0" w:color="auto"/>
                    <w:left w:val="none" w:sz="0" w:space="0" w:color="auto"/>
                    <w:bottom w:val="none" w:sz="0" w:space="0" w:color="auto"/>
                    <w:right w:val="none" w:sz="0" w:space="0" w:color="auto"/>
                  </w:divBdr>
                  <w:divsChild>
                    <w:div w:id="1427799182">
                      <w:marLeft w:val="0"/>
                      <w:marRight w:val="0"/>
                      <w:marTop w:val="0"/>
                      <w:marBottom w:val="0"/>
                      <w:divBdr>
                        <w:top w:val="none" w:sz="0" w:space="0" w:color="auto"/>
                        <w:left w:val="none" w:sz="0" w:space="0" w:color="auto"/>
                        <w:bottom w:val="none" w:sz="0" w:space="0" w:color="auto"/>
                        <w:right w:val="none" w:sz="0" w:space="0" w:color="auto"/>
                      </w:divBdr>
                    </w:div>
                  </w:divsChild>
                </w:div>
                <w:div w:id="96100627">
                  <w:marLeft w:val="0"/>
                  <w:marRight w:val="0"/>
                  <w:marTop w:val="0"/>
                  <w:marBottom w:val="0"/>
                  <w:divBdr>
                    <w:top w:val="none" w:sz="0" w:space="0" w:color="auto"/>
                    <w:left w:val="none" w:sz="0" w:space="0" w:color="auto"/>
                    <w:bottom w:val="none" w:sz="0" w:space="0" w:color="auto"/>
                    <w:right w:val="none" w:sz="0" w:space="0" w:color="auto"/>
                  </w:divBdr>
                  <w:divsChild>
                    <w:div w:id="623199367">
                      <w:marLeft w:val="0"/>
                      <w:marRight w:val="0"/>
                      <w:marTop w:val="0"/>
                      <w:marBottom w:val="0"/>
                      <w:divBdr>
                        <w:top w:val="none" w:sz="0" w:space="0" w:color="auto"/>
                        <w:left w:val="none" w:sz="0" w:space="0" w:color="auto"/>
                        <w:bottom w:val="none" w:sz="0" w:space="0" w:color="auto"/>
                        <w:right w:val="none" w:sz="0" w:space="0" w:color="auto"/>
                      </w:divBdr>
                    </w:div>
                  </w:divsChild>
                </w:div>
                <w:div w:id="891503712">
                  <w:marLeft w:val="0"/>
                  <w:marRight w:val="0"/>
                  <w:marTop w:val="0"/>
                  <w:marBottom w:val="0"/>
                  <w:divBdr>
                    <w:top w:val="none" w:sz="0" w:space="0" w:color="auto"/>
                    <w:left w:val="none" w:sz="0" w:space="0" w:color="auto"/>
                    <w:bottom w:val="none" w:sz="0" w:space="0" w:color="auto"/>
                    <w:right w:val="none" w:sz="0" w:space="0" w:color="auto"/>
                  </w:divBdr>
                  <w:divsChild>
                    <w:div w:id="1262371295">
                      <w:marLeft w:val="0"/>
                      <w:marRight w:val="0"/>
                      <w:marTop w:val="0"/>
                      <w:marBottom w:val="0"/>
                      <w:divBdr>
                        <w:top w:val="none" w:sz="0" w:space="0" w:color="auto"/>
                        <w:left w:val="none" w:sz="0" w:space="0" w:color="auto"/>
                        <w:bottom w:val="none" w:sz="0" w:space="0" w:color="auto"/>
                        <w:right w:val="none" w:sz="0" w:space="0" w:color="auto"/>
                      </w:divBdr>
                    </w:div>
                  </w:divsChild>
                </w:div>
                <w:div w:id="169950232">
                  <w:marLeft w:val="0"/>
                  <w:marRight w:val="0"/>
                  <w:marTop w:val="0"/>
                  <w:marBottom w:val="0"/>
                  <w:divBdr>
                    <w:top w:val="none" w:sz="0" w:space="0" w:color="auto"/>
                    <w:left w:val="none" w:sz="0" w:space="0" w:color="auto"/>
                    <w:bottom w:val="none" w:sz="0" w:space="0" w:color="auto"/>
                    <w:right w:val="none" w:sz="0" w:space="0" w:color="auto"/>
                  </w:divBdr>
                  <w:divsChild>
                    <w:div w:id="1117866750">
                      <w:marLeft w:val="0"/>
                      <w:marRight w:val="0"/>
                      <w:marTop w:val="0"/>
                      <w:marBottom w:val="0"/>
                      <w:divBdr>
                        <w:top w:val="none" w:sz="0" w:space="0" w:color="auto"/>
                        <w:left w:val="none" w:sz="0" w:space="0" w:color="auto"/>
                        <w:bottom w:val="none" w:sz="0" w:space="0" w:color="auto"/>
                        <w:right w:val="none" w:sz="0" w:space="0" w:color="auto"/>
                      </w:divBdr>
                    </w:div>
                  </w:divsChild>
                </w:div>
                <w:div w:id="1010108438">
                  <w:marLeft w:val="0"/>
                  <w:marRight w:val="0"/>
                  <w:marTop w:val="0"/>
                  <w:marBottom w:val="0"/>
                  <w:divBdr>
                    <w:top w:val="none" w:sz="0" w:space="0" w:color="auto"/>
                    <w:left w:val="none" w:sz="0" w:space="0" w:color="auto"/>
                    <w:bottom w:val="none" w:sz="0" w:space="0" w:color="auto"/>
                    <w:right w:val="none" w:sz="0" w:space="0" w:color="auto"/>
                  </w:divBdr>
                  <w:divsChild>
                    <w:div w:id="166480986">
                      <w:marLeft w:val="0"/>
                      <w:marRight w:val="0"/>
                      <w:marTop w:val="0"/>
                      <w:marBottom w:val="0"/>
                      <w:divBdr>
                        <w:top w:val="none" w:sz="0" w:space="0" w:color="auto"/>
                        <w:left w:val="none" w:sz="0" w:space="0" w:color="auto"/>
                        <w:bottom w:val="none" w:sz="0" w:space="0" w:color="auto"/>
                        <w:right w:val="none" w:sz="0" w:space="0" w:color="auto"/>
                      </w:divBdr>
                    </w:div>
                  </w:divsChild>
                </w:div>
                <w:div w:id="1963078150">
                  <w:marLeft w:val="0"/>
                  <w:marRight w:val="0"/>
                  <w:marTop w:val="0"/>
                  <w:marBottom w:val="0"/>
                  <w:divBdr>
                    <w:top w:val="none" w:sz="0" w:space="0" w:color="auto"/>
                    <w:left w:val="none" w:sz="0" w:space="0" w:color="auto"/>
                    <w:bottom w:val="none" w:sz="0" w:space="0" w:color="auto"/>
                    <w:right w:val="none" w:sz="0" w:space="0" w:color="auto"/>
                  </w:divBdr>
                  <w:divsChild>
                    <w:div w:id="1218131958">
                      <w:marLeft w:val="0"/>
                      <w:marRight w:val="0"/>
                      <w:marTop w:val="0"/>
                      <w:marBottom w:val="0"/>
                      <w:divBdr>
                        <w:top w:val="none" w:sz="0" w:space="0" w:color="auto"/>
                        <w:left w:val="none" w:sz="0" w:space="0" w:color="auto"/>
                        <w:bottom w:val="none" w:sz="0" w:space="0" w:color="auto"/>
                        <w:right w:val="none" w:sz="0" w:space="0" w:color="auto"/>
                      </w:divBdr>
                    </w:div>
                  </w:divsChild>
                </w:div>
                <w:div w:id="416680031">
                  <w:marLeft w:val="0"/>
                  <w:marRight w:val="0"/>
                  <w:marTop w:val="0"/>
                  <w:marBottom w:val="0"/>
                  <w:divBdr>
                    <w:top w:val="none" w:sz="0" w:space="0" w:color="auto"/>
                    <w:left w:val="none" w:sz="0" w:space="0" w:color="auto"/>
                    <w:bottom w:val="none" w:sz="0" w:space="0" w:color="auto"/>
                    <w:right w:val="none" w:sz="0" w:space="0" w:color="auto"/>
                  </w:divBdr>
                  <w:divsChild>
                    <w:div w:id="861936709">
                      <w:marLeft w:val="0"/>
                      <w:marRight w:val="0"/>
                      <w:marTop w:val="0"/>
                      <w:marBottom w:val="0"/>
                      <w:divBdr>
                        <w:top w:val="none" w:sz="0" w:space="0" w:color="auto"/>
                        <w:left w:val="none" w:sz="0" w:space="0" w:color="auto"/>
                        <w:bottom w:val="none" w:sz="0" w:space="0" w:color="auto"/>
                        <w:right w:val="none" w:sz="0" w:space="0" w:color="auto"/>
                      </w:divBdr>
                    </w:div>
                  </w:divsChild>
                </w:div>
                <w:div w:id="2063094641">
                  <w:marLeft w:val="0"/>
                  <w:marRight w:val="0"/>
                  <w:marTop w:val="0"/>
                  <w:marBottom w:val="0"/>
                  <w:divBdr>
                    <w:top w:val="none" w:sz="0" w:space="0" w:color="auto"/>
                    <w:left w:val="none" w:sz="0" w:space="0" w:color="auto"/>
                    <w:bottom w:val="none" w:sz="0" w:space="0" w:color="auto"/>
                    <w:right w:val="none" w:sz="0" w:space="0" w:color="auto"/>
                  </w:divBdr>
                  <w:divsChild>
                    <w:div w:id="620961404">
                      <w:marLeft w:val="0"/>
                      <w:marRight w:val="0"/>
                      <w:marTop w:val="0"/>
                      <w:marBottom w:val="0"/>
                      <w:divBdr>
                        <w:top w:val="none" w:sz="0" w:space="0" w:color="auto"/>
                        <w:left w:val="none" w:sz="0" w:space="0" w:color="auto"/>
                        <w:bottom w:val="none" w:sz="0" w:space="0" w:color="auto"/>
                        <w:right w:val="none" w:sz="0" w:space="0" w:color="auto"/>
                      </w:divBdr>
                    </w:div>
                  </w:divsChild>
                </w:div>
                <w:div w:id="1814254916">
                  <w:marLeft w:val="0"/>
                  <w:marRight w:val="0"/>
                  <w:marTop w:val="0"/>
                  <w:marBottom w:val="0"/>
                  <w:divBdr>
                    <w:top w:val="none" w:sz="0" w:space="0" w:color="auto"/>
                    <w:left w:val="none" w:sz="0" w:space="0" w:color="auto"/>
                    <w:bottom w:val="none" w:sz="0" w:space="0" w:color="auto"/>
                    <w:right w:val="none" w:sz="0" w:space="0" w:color="auto"/>
                  </w:divBdr>
                  <w:divsChild>
                    <w:div w:id="944458540">
                      <w:marLeft w:val="0"/>
                      <w:marRight w:val="0"/>
                      <w:marTop w:val="0"/>
                      <w:marBottom w:val="0"/>
                      <w:divBdr>
                        <w:top w:val="none" w:sz="0" w:space="0" w:color="auto"/>
                        <w:left w:val="none" w:sz="0" w:space="0" w:color="auto"/>
                        <w:bottom w:val="none" w:sz="0" w:space="0" w:color="auto"/>
                        <w:right w:val="none" w:sz="0" w:space="0" w:color="auto"/>
                      </w:divBdr>
                    </w:div>
                  </w:divsChild>
                </w:div>
                <w:div w:id="2046715037">
                  <w:marLeft w:val="0"/>
                  <w:marRight w:val="0"/>
                  <w:marTop w:val="0"/>
                  <w:marBottom w:val="0"/>
                  <w:divBdr>
                    <w:top w:val="none" w:sz="0" w:space="0" w:color="auto"/>
                    <w:left w:val="none" w:sz="0" w:space="0" w:color="auto"/>
                    <w:bottom w:val="none" w:sz="0" w:space="0" w:color="auto"/>
                    <w:right w:val="none" w:sz="0" w:space="0" w:color="auto"/>
                  </w:divBdr>
                  <w:divsChild>
                    <w:div w:id="595672795">
                      <w:marLeft w:val="0"/>
                      <w:marRight w:val="0"/>
                      <w:marTop w:val="0"/>
                      <w:marBottom w:val="0"/>
                      <w:divBdr>
                        <w:top w:val="none" w:sz="0" w:space="0" w:color="auto"/>
                        <w:left w:val="none" w:sz="0" w:space="0" w:color="auto"/>
                        <w:bottom w:val="none" w:sz="0" w:space="0" w:color="auto"/>
                        <w:right w:val="none" w:sz="0" w:space="0" w:color="auto"/>
                      </w:divBdr>
                    </w:div>
                  </w:divsChild>
                </w:div>
                <w:div w:id="229460055">
                  <w:marLeft w:val="0"/>
                  <w:marRight w:val="0"/>
                  <w:marTop w:val="0"/>
                  <w:marBottom w:val="0"/>
                  <w:divBdr>
                    <w:top w:val="none" w:sz="0" w:space="0" w:color="auto"/>
                    <w:left w:val="none" w:sz="0" w:space="0" w:color="auto"/>
                    <w:bottom w:val="none" w:sz="0" w:space="0" w:color="auto"/>
                    <w:right w:val="none" w:sz="0" w:space="0" w:color="auto"/>
                  </w:divBdr>
                  <w:divsChild>
                    <w:div w:id="257950747">
                      <w:marLeft w:val="0"/>
                      <w:marRight w:val="0"/>
                      <w:marTop w:val="0"/>
                      <w:marBottom w:val="0"/>
                      <w:divBdr>
                        <w:top w:val="none" w:sz="0" w:space="0" w:color="auto"/>
                        <w:left w:val="none" w:sz="0" w:space="0" w:color="auto"/>
                        <w:bottom w:val="none" w:sz="0" w:space="0" w:color="auto"/>
                        <w:right w:val="none" w:sz="0" w:space="0" w:color="auto"/>
                      </w:divBdr>
                    </w:div>
                  </w:divsChild>
                </w:div>
                <w:div w:id="1272931543">
                  <w:marLeft w:val="0"/>
                  <w:marRight w:val="0"/>
                  <w:marTop w:val="0"/>
                  <w:marBottom w:val="0"/>
                  <w:divBdr>
                    <w:top w:val="none" w:sz="0" w:space="0" w:color="auto"/>
                    <w:left w:val="none" w:sz="0" w:space="0" w:color="auto"/>
                    <w:bottom w:val="none" w:sz="0" w:space="0" w:color="auto"/>
                    <w:right w:val="none" w:sz="0" w:space="0" w:color="auto"/>
                  </w:divBdr>
                  <w:divsChild>
                    <w:div w:id="1454790978">
                      <w:marLeft w:val="0"/>
                      <w:marRight w:val="0"/>
                      <w:marTop w:val="0"/>
                      <w:marBottom w:val="0"/>
                      <w:divBdr>
                        <w:top w:val="none" w:sz="0" w:space="0" w:color="auto"/>
                        <w:left w:val="none" w:sz="0" w:space="0" w:color="auto"/>
                        <w:bottom w:val="none" w:sz="0" w:space="0" w:color="auto"/>
                        <w:right w:val="none" w:sz="0" w:space="0" w:color="auto"/>
                      </w:divBdr>
                    </w:div>
                  </w:divsChild>
                </w:div>
                <w:div w:id="618605522">
                  <w:marLeft w:val="0"/>
                  <w:marRight w:val="0"/>
                  <w:marTop w:val="0"/>
                  <w:marBottom w:val="0"/>
                  <w:divBdr>
                    <w:top w:val="none" w:sz="0" w:space="0" w:color="auto"/>
                    <w:left w:val="none" w:sz="0" w:space="0" w:color="auto"/>
                    <w:bottom w:val="none" w:sz="0" w:space="0" w:color="auto"/>
                    <w:right w:val="none" w:sz="0" w:space="0" w:color="auto"/>
                  </w:divBdr>
                  <w:divsChild>
                    <w:div w:id="857278125">
                      <w:marLeft w:val="0"/>
                      <w:marRight w:val="0"/>
                      <w:marTop w:val="0"/>
                      <w:marBottom w:val="0"/>
                      <w:divBdr>
                        <w:top w:val="none" w:sz="0" w:space="0" w:color="auto"/>
                        <w:left w:val="none" w:sz="0" w:space="0" w:color="auto"/>
                        <w:bottom w:val="none" w:sz="0" w:space="0" w:color="auto"/>
                        <w:right w:val="none" w:sz="0" w:space="0" w:color="auto"/>
                      </w:divBdr>
                    </w:div>
                  </w:divsChild>
                </w:div>
                <w:div w:id="1423182589">
                  <w:marLeft w:val="0"/>
                  <w:marRight w:val="0"/>
                  <w:marTop w:val="0"/>
                  <w:marBottom w:val="0"/>
                  <w:divBdr>
                    <w:top w:val="none" w:sz="0" w:space="0" w:color="auto"/>
                    <w:left w:val="none" w:sz="0" w:space="0" w:color="auto"/>
                    <w:bottom w:val="none" w:sz="0" w:space="0" w:color="auto"/>
                    <w:right w:val="none" w:sz="0" w:space="0" w:color="auto"/>
                  </w:divBdr>
                  <w:divsChild>
                    <w:div w:id="958729633">
                      <w:marLeft w:val="0"/>
                      <w:marRight w:val="0"/>
                      <w:marTop w:val="0"/>
                      <w:marBottom w:val="0"/>
                      <w:divBdr>
                        <w:top w:val="none" w:sz="0" w:space="0" w:color="auto"/>
                        <w:left w:val="none" w:sz="0" w:space="0" w:color="auto"/>
                        <w:bottom w:val="none" w:sz="0" w:space="0" w:color="auto"/>
                        <w:right w:val="none" w:sz="0" w:space="0" w:color="auto"/>
                      </w:divBdr>
                    </w:div>
                  </w:divsChild>
                </w:div>
                <w:div w:id="332924165">
                  <w:marLeft w:val="0"/>
                  <w:marRight w:val="0"/>
                  <w:marTop w:val="0"/>
                  <w:marBottom w:val="0"/>
                  <w:divBdr>
                    <w:top w:val="none" w:sz="0" w:space="0" w:color="auto"/>
                    <w:left w:val="none" w:sz="0" w:space="0" w:color="auto"/>
                    <w:bottom w:val="none" w:sz="0" w:space="0" w:color="auto"/>
                    <w:right w:val="none" w:sz="0" w:space="0" w:color="auto"/>
                  </w:divBdr>
                  <w:divsChild>
                    <w:div w:id="487408025">
                      <w:marLeft w:val="0"/>
                      <w:marRight w:val="0"/>
                      <w:marTop w:val="0"/>
                      <w:marBottom w:val="0"/>
                      <w:divBdr>
                        <w:top w:val="none" w:sz="0" w:space="0" w:color="auto"/>
                        <w:left w:val="none" w:sz="0" w:space="0" w:color="auto"/>
                        <w:bottom w:val="none" w:sz="0" w:space="0" w:color="auto"/>
                        <w:right w:val="none" w:sz="0" w:space="0" w:color="auto"/>
                      </w:divBdr>
                    </w:div>
                  </w:divsChild>
                </w:div>
                <w:div w:id="1583173826">
                  <w:marLeft w:val="0"/>
                  <w:marRight w:val="0"/>
                  <w:marTop w:val="0"/>
                  <w:marBottom w:val="0"/>
                  <w:divBdr>
                    <w:top w:val="none" w:sz="0" w:space="0" w:color="auto"/>
                    <w:left w:val="none" w:sz="0" w:space="0" w:color="auto"/>
                    <w:bottom w:val="none" w:sz="0" w:space="0" w:color="auto"/>
                    <w:right w:val="none" w:sz="0" w:space="0" w:color="auto"/>
                  </w:divBdr>
                  <w:divsChild>
                    <w:div w:id="673798496">
                      <w:marLeft w:val="0"/>
                      <w:marRight w:val="0"/>
                      <w:marTop w:val="0"/>
                      <w:marBottom w:val="0"/>
                      <w:divBdr>
                        <w:top w:val="none" w:sz="0" w:space="0" w:color="auto"/>
                        <w:left w:val="none" w:sz="0" w:space="0" w:color="auto"/>
                        <w:bottom w:val="none" w:sz="0" w:space="0" w:color="auto"/>
                        <w:right w:val="none" w:sz="0" w:space="0" w:color="auto"/>
                      </w:divBdr>
                    </w:div>
                  </w:divsChild>
                </w:div>
                <w:div w:id="833645869">
                  <w:marLeft w:val="0"/>
                  <w:marRight w:val="0"/>
                  <w:marTop w:val="0"/>
                  <w:marBottom w:val="0"/>
                  <w:divBdr>
                    <w:top w:val="none" w:sz="0" w:space="0" w:color="auto"/>
                    <w:left w:val="none" w:sz="0" w:space="0" w:color="auto"/>
                    <w:bottom w:val="none" w:sz="0" w:space="0" w:color="auto"/>
                    <w:right w:val="none" w:sz="0" w:space="0" w:color="auto"/>
                  </w:divBdr>
                  <w:divsChild>
                    <w:div w:id="847139573">
                      <w:marLeft w:val="0"/>
                      <w:marRight w:val="0"/>
                      <w:marTop w:val="0"/>
                      <w:marBottom w:val="0"/>
                      <w:divBdr>
                        <w:top w:val="none" w:sz="0" w:space="0" w:color="auto"/>
                        <w:left w:val="none" w:sz="0" w:space="0" w:color="auto"/>
                        <w:bottom w:val="none" w:sz="0" w:space="0" w:color="auto"/>
                        <w:right w:val="none" w:sz="0" w:space="0" w:color="auto"/>
                      </w:divBdr>
                    </w:div>
                  </w:divsChild>
                </w:div>
                <w:div w:id="1970084771">
                  <w:marLeft w:val="0"/>
                  <w:marRight w:val="0"/>
                  <w:marTop w:val="0"/>
                  <w:marBottom w:val="0"/>
                  <w:divBdr>
                    <w:top w:val="none" w:sz="0" w:space="0" w:color="auto"/>
                    <w:left w:val="none" w:sz="0" w:space="0" w:color="auto"/>
                    <w:bottom w:val="none" w:sz="0" w:space="0" w:color="auto"/>
                    <w:right w:val="none" w:sz="0" w:space="0" w:color="auto"/>
                  </w:divBdr>
                  <w:divsChild>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 w:id="1566523464">
                  <w:marLeft w:val="0"/>
                  <w:marRight w:val="0"/>
                  <w:marTop w:val="0"/>
                  <w:marBottom w:val="0"/>
                  <w:divBdr>
                    <w:top w:val="none" w:sz="0" w:space="0" w:color="auto"/>
                    <w:left w:val="none" w:sz="0" w:space="0" w:color="auto"/>
                    <w:bottom w:val="none" w:sz="0" w:space="0" w:color="auto"/>
                    <w:right w:val="none" w:sz="0" w:space="0" w:color="auto"/>
                  </w:divBdr>
                  <w:divsChild>
                    <w:div w:id="1262883610">
                      <w:marLeft w:val="0"/>
                      <w:marRight w:val="0"/>
                      <w:marTop w:val="0"/>
                      <w:marBottom w:val="0"/>
                      <w:divBdr>
                        <w:top w:val="none" w:sz="0" w:space="0" w:color="auto"/>
                        <w:left w:val="none" w:sz="0" w:space="0" w:color="auto"/>
                        <w:bottom w:val="none" w:sz="0" w:space="0" w:color="auto"/>
                        <w:right w:val="none" w:sz="0" w:space="0" w:color="auto"/>
                      </w:divBdr>
                    </w:div>
                  </w:divsChild>
                </w:div>
                <w:div w:id="1987658167">
                  <w:marLeft w:val="0"/>
                  <w:marRight w:val="0"/>
                  <w:marTop w:val="0"/>
                  <w:marBottom w:val="0"/>
                  <w:divBdr>
                    <w:top w:val="none" w:sz="0" w:space="0" w:color="auto"/>
                    <w:left w:val="none" w:sz="0" w:space="0" w:color="auto"/>
                    <w:bottom w:val="none" w:sz="0" w:space="0" w:color="auto"/>
                    <w:right w:val="none" w:sz="0" w:space="0" w:color="auto"/>
                  </w:divBdr>
                  <w:divsChild>
                    <w:div w:id="441263677">
                      <w:marLeft w:val="0"/>
                      <w:marRight w:val="0"/>
                      <w:marTop w:val="0"/>
                      <w:marBottom w:val="0"/>
                      <w:divBdr>
                        <w:top w:val="none" w:sz="0" w:space="0" w:color="auto"/>
                        <w:left w:val="none" w:sz="0" w:space="0" w:color="auto"/>
                        <w:bottom w:val="none" w:sz="0" w:space="0" w:color="auto"/>
                        <w:right w:val="none" w:sz="0" w:space="0" w:color="auto"/>
                      </w:divBdr>
                    </w:div>
                  </w:divsChild>
                </w:div>
                <w:div w:id="195047095">
                  <w:marLeft w:val="0"/>
                  <w:marRight w:val="0"/>
                  <w:marTop w:val="0"/>
                  <w:marBottom w:val="0"/>
                  <w:divBdr>
                    <w:top w:val="none" w:sz="0" w:space="0" w:color="auto"/>
                    <w:left w:val="none" w:sz="0" w:space="0" w:color="auto"/>
                    <w:bottom w:val="none" w:sz="0" w:space="0" w:color="auto"/>
                    <w:right w:val="none" w:sz="0" w:space="0" w:color="auto"/>
                  </w:divBdr>
                  <w:divsChild>
                    <w:div w:id="703091221">
                      <w:marLeft w:val="0"/>
                      <w:marRight w:val="0"/>
                      <w:marTop w:val="0"/>
                      <w:marBottom w:val="0"/>
                      <w:divBdr>
                        <w:top w:val="none" w:sz="0" w:space="0" w:color="auto"/>
                        <w:left w:val="none" w:sz="0" w:space="0" w:color="auto"/>
                        <w:bottom w:val="none" w:sz="0" w:space="0" w:color="auto"/>
                        <w:right w:val="none" w:sz="0" w:space="0" w:color="auto"/>
                      </w:divBdr>
                    </w:div>
                  </w:divsChild>
                </w:div>
                <w:div w:id="941491729">
                  <w:marLeft w:val="0"/>
                  <w:marRight w:val="0"/>
                  <w:marTop w:val="0"/>
                  <w:marBottom w:val="0"/>
                  <w:divBdr>
                    <w:top w:val="none" w:sz="0" w:space="0" w:color="auto"/>
                    <w:left w:val="none" w:sz="0" w:space="0" w:color="auto"/>
                    <w:bottom w:val="none" w:sz="0" w:space="0" w:color="auto"/>
                    <w:right w:val="none" w:sz="0" w:space="0" w:color="auto"/>
                  </w:divBdr>
                  <w:divsChild>
                    <w:div w:id="696389007">
                      <w:marLeft w:val="0"/>
                      <w:marRight w:val="0"/>
                      <w:marTop w:val="0"/>
                      <w:marBottom w:val="0"/>
                      <w:divBdr>
                        <w:top w:val="none" w:sz="0" w:space="0" w:color="auto"/>
                        <w:left w:val="none" w:sz="0" w:space="0" w:color="auto"/>
                        <w:bottom w:val="none" w:sz="0" w:space="0" w:color="auto"/>
                        <w:right w:val="none" w:sz="0" w:space="0" w:color="auto"/>
                      </w:divBdr>
                    </w:div>
                  </w:divsChild>
                </w:div>
                <w:div w:id="554046305">
                  <w:marLeft w:val="0"/>
                  <w:marRight w:val="0"/>
                  <w:marTop w:val="0"/>
                  <w:marBottom w:val="0"/>
                  <w:divBdr>
                    <w:top w:val="none" w:sz="0" w:space="0" w:color="auto"/>
                    <w:left w:val="none" w:sz="0" w:space="0" w:color="auto"/>
                    <w:bottom w:val="none" w:sz="0" w:space="0" w:color="auto"/>
                    <w:right w:val="none" w:sz="0" w:space="0" w:color="auto"/>
                  </w:divBdr>
                  <w:divsChild>
                    <w:div w:id="1253469386">
                      <w:marLeft w:val="0"/>
                      <w:marRight w:val="0"/>
                      <w:marTop w:val="0"/>
                      <w:marBottom w:val="0"/>
                      <w:divBdr>
                        <w:top w:val="none" w:sz="0" w:space="0" w:color="auto"/>
                        <w:left w:val="none" w:sz="0" w:space="0" w:color="auto"/>
                        <w:bottom w:val="none" w:sz="0" w:space="0" w:color="auto"/>
                        <w:right w:val="none" w:sz="0" w:space="0" w:color="auto"/>
                      </w:divBdr>
                    </w:div>
                  </w:divsChild>
                </w:div>
                <w:div w:id="1073888621">
                  <w:marLeft w:val="0"/>
                  <w:marRight w:val="0"/>
                  <w:marTop w:val="0"/>
                  <w:marBottom w:val="0"/>
                  <w:divBdr>
                    <w:top w:val="none" w:sz="0" w:space="0" w:color="auto"/>
                    <w:left w:val="none" w:sz="0" w:space="0" w:color="auto"/>
                    <w:bottom w:val="none" w:sz="0" w:space="0" w:color="auto"/>
                    <w:right w:val="none" w:sz="0" w:space="0" w:color="auto"/>
                  </w:divBdr>
                  <w:divsChild>
                    <w:div w:id="1929579386">
                      <w:marLeft w:val="0"/>
                      <w:marRight w:val="0"/>
                      <w:marTop w:val="0"/>
                      <w:marBottom w:val="0"/>
                      <w:divBdr>
                        <w:top w:val="none" w:sz="0" w:space="0" w:color="auto"/>
                        <w:left w:val="none" w:sz="0" w:space="0" w:color="auto"/>
                        <w:bottom w:val="none" w:sz="0" w:space="0" w:color="auto"/>
                        <w:right w:val="none" w:sz="0" w:space="0" w:color="auto"/>
                      </w:divBdr>
                    </w:div>
                  </w:divsChild>
                </w:div>
                <w:div w:id="397821046">
                  <w:marLeft w:val="0"/>
                  <w:marRight w:val="0"/>
                  <w:marTop w:val="0"/>
                  <w:marBottom w:val="0"/>
                  <w:divBdr>
                    <w:top w:val="none" w:sz="0" w:space="0" w:color="auto"/>
                    <w:left w:val="none" w:sz="0" w:space="0" w:color="auto"/>
                    <w:bottom w:val="none" w:sz="0" w:space="0" w:color="auto"/>
                    <w:right w:val="none" w:sz="0" w:space="0" w:color="auto"/>
                  </w:divBdr>
                  <w:divsChild>
                    <w:div w:id="249896762">
                      <w:marLeft w:val="0"/>
                      <w:marRight w:val="0"/>
                      <w:marTop w:val="0"/>
                      <w:marBottom w:val="0"/>
                      <w:divBdr>
                        <w:top w:val="none" w:sz="0" w:space="0" w:color="auto"/>
                        <w:left w:val="none" w:sz="0" w:space="0" w:color="auto"/>
                        <w:bottom w:val="none" w:sz="0" w:space="0" w:color="auto"/>
                        <w:right w:val="none" w:sz="0" w:space="0" w:color="auto"/>
                      </w:divBdr>
                    </w:div>
                  </w:divsChild>
                </w:div>
                <w:div w:id="1555657508">
                  <w:marLeft w:val="0"/>
                  <w:marRight w:val="0"/>
                  <w:marTop w:val="0"/>
                  <w:marBottom w:val="0"/>
                  <w:divBdr>
                    <w:top w:val="none" w:sz="0" w:space="0" w:color="auto"/>
                    <w:left w:val="none" w:sz="0" w:space="0" w:color="auto"/>
                    <w:bottom w:val="none" w:sz="0" w:space="0" w:color="auto"/>
                    <w:right w:val="none" w:sz="0" w:space="0" w:color="auto"/>
                  </w:divBdr>
                  <w:divsChild>
                    <w:div w:id="1968390007">
                      <w:marLeft w:val="0"/>
                      <w:marRight w:val="0"/>
                      <w:marTop w:val="0"/>
                      <w:marBottom w:val="0"/>
                      <w:divBdr>
                        <w:top w:val="none" w:sz="0" w:space="0" w:color="auto"/>
                        <w:left w:val="none" w:sz="0" w:space="0" w:color="auto"/>
                        <w:bottom w:val="none" w:sz="0" w:space="0" w:color="auto"/>
                        <w:right w:val="none" w:sz="0" w:space="0" w:color="auto"/>
                      </w:divBdr>
                    </w:div>
                  </w:divsChild>
                </w:div>
                <w:div w:id="1608079036">
                  <w:marLeft w:val="0"/>
                  <w:marRight w:val="0"/>
                  <w:marTop w:val="0"/>
                  <w:marBottom w:val="0"/>
                  <w:divBdr>
                    <w:top w:val="none" w:sz="0" w:space="0" w:color="auto"/>
                    <w:left w:val="none" w:sz="0" w:space="0" w:color="auto"/>
                    <w:bottom w:val="none" w:sz="0" w:space="0" w:color="auto"/>
                    <w:right w:val="none" w:sz="0" w:space="0" w:color="auto"/>
                  </w:divBdr>
                  <w:divsChild>
                    <w:div w:id="1253122203">
                      <w:marLeft w:val="0"/>
                      <w:marRight w:val="0"/>
                      <w:marTop w:val="0"/>
                      <w:marBottom w:val="0"/>
                      <w:divBdr>
                        <w:top w:val="none" w:sz="0" w:space="0" w:color="auto"/>
                        <w:left w:val="none" w:sz="0" w:space="0" w:color="auto"/>
                        <w:bottom w:val="none" w:sz="0" w:space="0" w:color="auto"/>
                        <w:right w:val="none" w:sz="0" w:space="0" w:color="auto"/>
                      </w:divBdr>
                    </w:div>
                  </w:divsChild>
                </w:div>
                <w:div w:id="661392755">
                  <w:marLeft w:val="0"/>
                  <w:marRight w:val="0"/>
                  <w:marTop w:val="0"/>
                  <w:marBottom w:val="0"/>
                  <w:divBdr>
                    <w:top w:val="none" w:sz="0" w:space="0" w:color="auto"/>
                    <w:left w:val="none" w:sz="0" w:space="0" w:color="auto"/>
                    <w:bottom w:val="none" w:sz="0" w:space="0" w:color="auto"/>
                    <w:right w:val="none" w:sz="0" w:space="0" w:color="auto"/>
                  </w:divBdr>
                  <w:divsChild>
                    <w:div w:id="2051301597">
                      <w:marLeft w:val="0"/>
                      <w:marRight w:val="0"/>
                      <w:marTop w:val="0"/>
                      <w:marBottom w:val="0"/>
                      <w:divBdr>
                        <w:top w:val="none" w:sz="0" w:space="0" w:color="auto"/>
                        <w:left w:val="none" w:sz="0" w:space="0" w:color="auto"/>
                        <w:bottom w:val="none" w:sz="0" w:space="0" w:color="auto"/>
                        <w:right w:val="none" w:sz="0" w:space="0" w:color="auto"/>
                      </w:divBdr>
                    </w:div>
                  </w:divsChild>
                </w:div>
                <w:div w:id="388191184">
                  <w:marLeft w:val="0"/>
                  <w:marRight w:val="0"/>
                  <w:marTop w:val="0"/>
                  <w:marBottom w:val="0"/>
                  <w:divBdr>
                    <w:top w:val="none" w:sz="0" w:space="0" w:color="auto"/>
                    <w:left w:val="none" w:sz="0" w:space="0" w:color="auto"/>
                    <w:bottom w:val="none" w:sz="0" w:space="0" w:color="auto"/>
                    <w:right w:val="none" w:sz="0" w:space="0" w:color="auto"/>
                  </w:divBdr>
                  <w:divsChild>
                    <w:div w:id="1986080121">
                      <w:marLeft w:val="0"/>
                      <w:marRight w:val="0"/>
                      <w:marTop w:val="0"/>
                      <w:marBottom w:val="0"/>
                      <w:divBdr>
                        <w:top w:val="none" w:sz="0" w:space="0" w:color="auto"/>
                        <w:left w:val="none" w:sz="0" w:space="0" w:color="auto"/>
                        <w:bottom w:val="none" w:sz="0" w:space="0" w:color="auto"/>
                        <w:right w:val="none" w:sz="0" w:space="0" w:color="auto"/>
                      </w:divBdr>
                    </w:div>
                  </w:divsChild>
                </w:div>
                <w:div w:id="1584993394">
                  <w:marLeft w:val="0"/>
                  <w:marRight w:val="0"/>
                  <w:marTop w:val="0"/>
                  <w:marBottom w:val="0"/>
                  <w:divBdr>
                    <w:top w:val="none" w:sz="0" w:space="0" w:color="auto"/>
                    <w:left w:val="none" w:sz="0" w:space="0" w:color="auto"/>
                    <w:bottom w:val="none" w:sz="0" w:space="0" w:color="auto"/>
                    <w:right w:val="none" w:sz="0" w:space="0" w:color="auto"/>
                  </w:divBdr>
                  <w:divsChild>
                    <w:div w:id="2098551997">
                      <w:marLeft w:val="0"/>
                      <w:marRight w:val="0"/>
                      <w:marTop w:val="0"/>
                      <w:marBottom w:val="0"/>
                      <w:divBdr>
                        <w:top w:val="none" w:sz="0" w:space="0" w:color="auto"/>
                        <w:left w:val="none" w:sz="0" w:space="0" w:color="auto"/>
                        <w:bottom w:val="none" w:sz="0" w:space="0" w:color="auto"/>
                        <w:right w:val="none" w:sz="0" w:space="0" w:color="auto"/>
                      </w:divBdr>
                    </w:div>
                  </w:divsChild>
                </w:div>
                <w:div w:id="1647978172">
                  <w:marLeft w:val="0"/>
                  <w:marRight w:val="0"/>
                  <w:marTop w:val="0"/>
                  <w:marBottom w:val="0"/>
                  <w:divBdr>
                    <w:top w:val="none" w:sz="0" w:space="0" w:color="auto"/>
                    <w:left w:val="none" w:sz="0" w:space="0" w:color="auto"/>
                    <w:bottom w:val="none" w:sz="0" w:space="0" w:color="auto"/>
                    <w:right w:val="none" w:sz="0" w:space="0" w:color="auto"/>
                  </w:divBdr>
                  <w:divsChild>
                    <w:div w:id="1889761788">
                      <w:marLeft w:val="0"/>
                      <w:marRight w:val="0"/>
                      <w:marTop w:val="0"/>
                      <w:marBottom w:val="0"/>
                      <w:divBdr>
                        <w:top w:val="none" w:sz="0" w:space="0" w:color="auto"/>
                        <w:left w:val="none" w:sz="0" w:space="0" w:color="auto"/>
                        <w:bottom w:val="none" w:sz="0" w:space="0" w:color="auto"/>
                        <w:right w:val="none" w:sz="0" w:space="0" w:color="auto"/>
                      </w:divBdr>
                    </w:div>
                  </w:divsChild>
                </w:div>
                <w:div w:id="359012171">
                  <w:marLeft w:val="0"/>
                  <w:marRight w:val="0"/>
                  <w:marTop w:val="0"/>
                  <w:marBottom w:val="0"/>
                  <w:divBdr>
                    <w:top w:val="none" w:sz="0" w:space="0" w:color="auto"/>
                    <w:left w:val="none" w:sz="0" w:space="0" w:color="auto"/>
                    <w:bottom w:val="none" w:sz="0" w:space="0" w:color="auto"/>
                    <w:right w:val="none" w:sz="0" w:space="0" w:color="auto"/>
                  </w:divBdr>
                  <w:divsChild>
                    <w:div w:id="264000592">
                      <w:marLeft w:val="0"/>
                      <w:marRight w:val="0"/>
                      <w:marTop w:val="0"/>
                      <w:marBottom w:val="0"/>
                      <w:divBdr>
                        <w:top w:val="none" w:sz="0" w:space="0" w:color="auto"/>
                        <w:left w:val="none" w:sz="0" w:space="0" w:color="auto"/>
                        <w:bottom w:val="none" w:sz="0" w:space="0" w:color="auto"/>
                        <w:right w:val="none" w:sz="0" w:space="0" w:color="auto"/>
                      </w:divBdr>
                    </w:div>
                  </w:divsChild>
                </w:div>
                <w:div w:id="1657764876">
                  <w:marLeft w:val="0"/>
                  <w:marRight w:val="0"/>
                  <w:marTop w:val="0"/>
                  <w:marBottom w:val="0"/>
                  <w:divBdr>
                    <w:top w:val="none" w:sz="0" w:space="0" w:color="auto"/>
                    <w:left w:val="none" w:sz="0" w:space="0" w:color="auto"/>
                    <w:bottom w:val="none" w:sz="0" w:space="0" w:color="auto"/>
                    <w:right w:val="none" w:sz="0" w:space="0" w:color="auto"/>
                  </w:divBdr>
                  <w:divsChild>
                    <w:div w:id="638923779">
                      <w:marLeft w:val="0"/>
                      <w:marRight w:val="0"/>
                      <w:marTop w:val="0"/>
                      <w:marBottom w:val="0"/>
                      <w:divBdr>
                        <w:top w:val="none" w:sz="0" w:space="0" w:color="auto"/>
                        <w:left w:val="none" w:sz="0" w:space="0" w:color="auto"/>
                        <w:bottom w:val="none" w:sz="0" w:space="0" w:color="auto"/>
                        <w:right w:val="none" w:sz="0" w:space="0" w:color="auto"/>
                      </w:divBdr>
                    </w:div>
                  </w:divsChild>
                </w:div>
                <w:div w:id="558708928">
                  <w:marLeft w:val="0"/>
                  <w:marRight w:val="0"/>
                  <w:marTop w:val="0"/>
                  <w:marBottom w:val="0"/>
                  <w:divBdr>
                    <w:top w:val="none" w:sz="0" w:space="0" w:color="auto"/>
                    <w:left w:val="none" w:sz="0" w:space="0" w:color="auto"/>
                    <w:bottom w:val="none" w:sz="0" w:space="0" w:color="auto"/>
                    <w:right w:val="none" w:sz="0" w:space="0" w:color="auto"/>
                  </w:divBdr>
                  <w:divsChild>
                    <w:div w:id="148639102">
                      <w:marLeft w:val="0"/>
                      <w:marRight w:val="0"/>
                      <w:marTop w:val="0"/>
                      <w:marBottom w:val="0"/>
                      <w:divBdr>
                        <w:top w:val="none" w:sz="0" w:space="0" w:color="auto"/>
                        <w:left w:val="none" w:sz="0" w:space="0" w:color="auto"/>
                        <w:bottom w:val="none" w:sz="0" w:space="0" w:color="auto"/>
                        <w:right w:val="none" w:sz="0" w:space="0" w:color="auto"/>
                      </w:divBdr>
                    </w:div>
                  </w:divsChild>
                </w:div>
                <w:div w:id="1383288642">
                  <w:marLeft w:val="0"/>
                  <w:marRight w:val="0"/>
                  <w:marTop w:val="0"/>
                  <w:marBottom w:val="0"/>
                  <w:divBdr>
                    <w:top w:val="none" w:sz="0" w:space="0" w:color="auto"/>
                    <w:left w:val="none" w:sz="0" w:space="0" w:color="auto"/>
                    <w:bottom w:val="none" w:sz="0" w:space="0" w:color="auto"/>
                    <w:right w:val="none" w:sz="0" w:space="0" w:color="auto"/>
                  </w:divBdr>
                  <w:divsChild>
                    <w:div w:id="692153477">
                      <w:marLeft w:val="0"/>
                      <w:marRight w:val="0"/>
                      <w:marTop w:val="0"/>
                      <w:marBottom w:val="0"/>
                      <w:divBdr>
                        <w:top w:val="none" w:sz="0" w:space="0" w:color="auto"/>
                        <w:left w:val="none" w:sz="0" w:space="0" w:color="auto"/>
                        <w:bottom w:val="none" w:sz="0" w:space="0" w:color="auto"/>
                        <w:right w:val="none" w:sz="0" w:space="0" w:color="auto"/>
                      </w:divBdr>
                    </w:div>
                  </w:divsChild>
                </w:div>
                <w:div w:id="2002199995">
                  <w:marLeft w:val="0"/>
                  <w:marRight w:val="0"/>
                  <w:marTop w:val="0"/>
                  <w:marBottom w:val="0"/>
                  <w:divBdr>
                    <w:top w:val="none" w:sz="0" w:space="0" w:color="auto"/>
                    <w:left w:val="none" w:sz="0" w:space="0" w:color="auto"/>
                    <w:bottom w:val="none" w:sz="0" w:space="0" w:color="auto"/>
                    <w:right w:val="none" w:sz="0" w:space="0" w:color="auto"/>
                  </w:divBdr>
                  <w:divsChild>
                    <w:div w:id="1026713060">
                      <w:marLeft w:val="0"/>
                      <w:marRight w:val="0"/>
                      <w:marTop w:val="0"/>
                      <w:marBottom w:val="0"/>
                      <w:divBdr>
                        <w:top w:val="none" w:sz="0" w:space="0" w:color="auto"/>
                        <w:left w:val="none" w:sz="0" w:space="0" w:color="auto"/>
                        <w:bottom w:val="none" w:sz="0" w:space="0" w:color="auto"/>
                        <w:right w:val="none" w:sz="0" w:space="0" w:color="auto"/>
                      </w:divBdr>
                    </w:div>
                  </w:divsChild>
                </w:div>
                <w:div w:id="610548615">
                  <w:marLeft w:val="0"/>
                  <w:marRight w:val="0"/>
                  <w:marTop w:val="0"/>
                  <w:marBottom w:val="0"/>
                  <w:divBdr>
                    <w:top w:val="none" w:sz="0" w:space="0" w:color="auto"/>
                    <w:left w:val="none" w:sz="0" w:space="0" w:color="auto"/>
                    <w:bottom w:val="none" w:sz="0" w:space="0" w:color="auto"/>
                    <w:right w:val="none" w:sz="0" w:space="0" w:color="auto"/>
                  </w:divBdr>
                  <w:divsChild>
                    <w:div w:id="409690970">
                      <w:marLeft w:val="0"/>
                      <w:marRight w:val="0"/>
                      <w:marTop w:val="0"/>
                      <w:marBottom w:val="0"/>
                      <w:divBdr>
                        <w:top w:val="none" w:sz="0" w:space="0" w:color="auto"/>
                        <w:left w:val="none" w:sz="0" w:space="0" w:color="auto"/>
                        <w:bottom w:val="none" w:sz="0" w:space="0" w:color="auto"/>
                        <w:right w:val="none" w:sz="0" w:space="0" w:color="auto"/>
                      </w:divBdr>
                    </w:div>
                  </w:divsChild>
                </w:div>
                <w:div w:id="762456340">
                  <w:marLeft w:val="0"/>
                  <w:marRight w:val="0"/>
                  <w:marTop w:val="0"/>
                  <w:marBottom w:val="0"/>
                  <w:divBdr>
                    <w:top w:val="none" w:sz="0" w:space="0" w:color="auto"/>
                    <w:left w:val="none" w:sz="0" w:space="0" w:color="auto"/>
                    <w:bottom w:val="none" w:sz="0" w:space="0" w:color="auto"/>
                    <w:right w:val="none" w:sz="0" w:space="0" w:color="auto"/>
                  </w:divBdr>
                  <w:divsChild>
                    <w:div w:id="1092432690">
                      <w:marLeft w:val="0"/>
                      <w:marRight w:val="0"/>
                      <w:marTop w:val="0"/>
                      <w:marBottom w:val="0"/>
                      <w:divBdr>
                        <w:top w:val="none" w:sz="0" w:space="0" w:color="auto"/>
                        <w:left w:val="none" w:sz="0" w:space="0" w:color="auto"/>
                        <w:bottom w:val="none" w:sz="0" w:space="0" w:color="auto"/>
                        <w:right w:val="none" w:sz="0" w:space="0" w:color="auto"/>
                      </w:divBdr>
                    </w:div>
                  </w:divsChild>
                </w:div>
                <w:div w:id="1251692081">
                  <w:marLeft w:val="0"/>
                  <w:marRight w:val="0"/>
                  <w:marTop w:val="0"/>
                  <w:marBottom w:val="0"/>
                  <w:divBdr>
                    <w:top w:val="none" w:sz="0" w:space="0" w:color="auto"/>
                    <w:left w:val="none" w:sz="0" w:space="0" w:color="auto"/>
                    <w:bottom w:val="none" w:sz="0" w:space="0" w:color="auto"/>
                    <w:right w:val="none" w:sz="0" w:space="0" w:color="auto"/>
                  </w:divBdr>
                  <w:divsChild>
                    <w:div w:id="1810659725">
                      <w:marLeft w:val="0"/>
                      <w:marRight w:val="0"/>
                      <w:marTop w:val="0"/>
                      <w:marBottom w:val="0"/>
                      <w:divBdr>
                        <w:top w:val="none" w:sz="0" w:space="0" w:color="auto"/>
                        <w:left w:val="none" w:sz="0" w:space="0" w:color="auto"/>
                        <w:bottom w:val="none" w:sz="0" w:space="0" w:color="auto"/>
                        <w:right w:val="none" w:sz="0" w:space="0" w:color="auto"/>
                      </w:divBdr>
                    </w:div>
                  </w:divsChild>
                </w:div>
                <w:div w:id="2101752318">
                  <w:marLeft w:val="0"/>
                  <w:marRight w:val="0"/>
                  <w:marTop w:val="0"/>
                  <w:marBottom w:val="0"/>
                  <w:divBdr>
                    <w:top w:val="none" w:sz="0" w:space="0" w:color="auto"/>
                    <w:left w:val="none" w:sz="0" w:space="0" w:color="auto"/>
                    <w:bottom w:val="none" w:sz="0" w:space="0" w:color="auto"/>
                    <w:right w:val="none" w:sz="0" w:space="0" w:color="auto"/>
                  </w:divBdr>
                  <w:divsChild>
                    <w:div w:id="1226260194">
                      <w:marLeft w:val="0"/>
                      <w:marRight w:val="0"/>
                      <w:marTop w:val="0"/>
                      <w:marBottom w:val="0"/>
                      <w:divBdr>
                        <w:top w:val="none" w:sz="0" w:space="0" w:color="auto"/>
                        <w:left w:val="none" w:sz="0" w:space="0" w:color="auto"/>
                        <w:bottom w:val="none" w:sz="0" w:space="0" w:color="auto"/>
                        <w:right w:val="none" w:sz="0" w:space="0" w:color="auto"/>
                      </w:divBdr>
                    </w:div>
                  </w:divsChild>
                </w:div>
                <w:div w:id="1102800942">
                  <w:marLeft w:val="0"/>
                  <w:marRight w:val="0"/>
                  <w:marTop w:val="0"/>
                  <w:marBottom w:val="0"/>
                  <w:divBdr>
                    <w:top w:val="none" w:sz="0" w:space="0" w:color="auto"/>
                    <w:left w:val="none" w:sz="0" w:space="0" w:color="auto"/>
                    <w:bottom w:val="none" w:sz="0" w:space="0" w:color="auto"/>
                    <w:right w:val="none" w:sz="0" w:space="0" w:color="auto"/>
                  </w:divBdr>
                  <w:divsChild>
                    <w:div w:id="2024503313">
                      <w:marLeft w:val="0"/>
                      <w:marRight w:val="0"/>
                      <w:marTop w:val="0"/>
                      <w:marBottom w:val="0"/>
                      <w:divBdr>
                        <w:top w:val="none" w:sz="0" w:space="0" w:color="auto"/>
                        <w:left w:val="none" w:sz="0" w:space="0" w:color="auto"/>
                        <w:bottom w:val="none" w:sz="0" w:space="0" w:color="auto"/>
                        <w:right w:val="none" w:sz="0" w:space="0" w:color="auto"/>
                      </w:divBdr>
                    </w:div>
                  </w:divsChild>
                </w:div>
                <w:div w:id="1282877041">
                  <w:marLeft w:val="0"/>
                  <w:marRight w:val="0"/>
                  <w:marTop w:val="0"/>
                  <w:marBottom w:val="0"/>
                  <w:divBdr>
                    <w:top w:val="none" w:sz="0" w:space="0" w:color="auto"/>
                    <w:left w:val="none" w:sz="0" w:space="0" w:color="auto"/>
                    <w:bottom w:val="none" w:sz="0" w:space="0" w:color="auto"/>
                    <w:right w:val="none" w:sz="0" w:space="0" w:color="auto"/>
                  </w:divBdr>
                  <w:divsChild>
                    <w:div w:id="1108543374">
                      <w:marLeft w:val="0"/>
                      <w:marRight w:val="0"/>
                      <w:marTop w:val="0"/>
                      <w:marBottom w:val="0"/>
                      <w:divBdr>
                        <w:top w:val="none" w:sz="0" w:space="0" w:color="auto"/>
                        <w:left w:val="none" w:sz="0" w:space="0" w:color="auto"/>
                        <w:bottom w:val="none" w:sz="0" w:space="0" w:color="auto"/>
                        <w:right w:val="none" w:sz="0" w:space="0" w:color="auto"/>
                      </w:divBdr>
                    </w:div>
                  </w:divsChild>
                </w:div>
                <w:div w:id="1655377876">
                  <w:marLeft w:val="0"/>
                  <w:marRight w:val="0"/>
                  <w:marTop w:val="0"/>
                  <w:marBottom w:val="0"/>
                  <w:divBdr>
                    <w:top w:val="none" w:sz="0" w:space="0" w:color="auto"/>
                    <w:left w:val="none" w:sz="0" w:space="0" w:color="auto"/>
                    <w:bottom w:val="none" w:sz="0" w:space="0" w:color="auto"/>
                    <w:right w:val="none" w:sz="0" w:space="0" w:color="auto"/>
                  </w:divBdr>
                  <w:divsChild>
                    <w:div w:id="1454325790">
                      <w:marLeft w:val="0"/>
                      <w:marRight w:val="0"/>
                      <w:marTop w:val="0"/>
                      <w:marBottom w:val="0"/>
                      <w:divBdr>
                        <w:top w:val="none" w:sz="0" w:space="0" w:color="auto"/>
                        <w:left w:val="none" w:sz="0" w:space="0" w:color="auto"/>
                        <w:bottom w:val="none" w:sz="0" w:space="0" w:color="auto"/>
                        <w:right w:val="none" w:sz="0" w:space="0" w:color="auto"/>
                      </w:divBdr>
                    </w:div>
                  </w:divsChild>
                </w:div>
                <w:div w:id="498081566">
                  <w:marLeft w:val="0"/>
                  <w:marRight w:val="0"/>
                  <w:marTop w:val="0"/>
                  <w:marBottom w:val="0"/>
                  <w:divBdr>
                    <w:top w:val="none" w:sz="0" w:space="0" w:color="auto"/>
                    <w:left w:val="none" w:sz="0" w:space="0" w:color="auto"/>
                    <w:bottom w:val="none" w:sz="0" w:space="0" w:color="auto"/>
                    <w:right w:val="none" w:sz="0" w:space="0" w:color="auto"/>
                  </w:divBdr>
                  <w:divsChild>
                    <w:div w:id="1025059744">
                      <w:marLeft w:val="0"/>
                      <w:marRight w:val="0"/>
                      <w:marTop w:val="0"/>
                      <w:marBottom w:val="0"/>
                      <w:divBdr>
                        <w:top w:val="none" w:sz="0" w:space="0" w:color="auto"/>
                        <w:left w:val="none" w:sz="0" w:space="0" w:color="auto"/>
                        <w:bottom w:val="none" w:sz="0" w:space="0" w:color="auto"/>
                        <w:right w:val="none" w:sz="0" w:space="0" w:color="auto"/>
                      </w:divBdr>
                    </w:div>
                  </w:divsChild>
                </w:div>
                <w:div w:id="349795306">
                  <w:marLeft w:val="0"/>
                  <w:marRight w:val="0"/>
                  <w:marTop w:val="0"/>
                  <w:marBottom w:val="0"/>
                  <w:divBdr>
                    <w:top w:val="none" w:sz="0" w:space="0" w:color="auto"/>
                    <w:left w:val="none" w:sz="0" w:space="0" w:color="auto"/>
                    <w:bottom w:val="none" w:sz="0" w:space="0" w:color="auto"/>
                    <w:right w:val="none" w:sz="0" w:space="0" w:color="auto"/>
                  </w:divBdr>
                  <w:divsChild>
                    <w:div w:id="1123308914">
                      <w:marLeft w:val="0"/>
                      <w:marRight w:val="0"/>
                      <w:marTop w:val="0"/>
                      <w:marBottom w:val="0"/>
                      <w:divBdr>
                        <w:top w:val="none" w:sz="0" w:space="0" w:color="auto"/>
                        <w:left w:val="none" w:sz="0" w:space="0" w:color="auto"/>
                        <w:bottom w:val="none" w:sz="0" w:space="0" w:color="auto"/>
                        <w:right w:val="none" w:sz="0" w:space="0" w:color="auto"/>
                      </w:divBdr>
                    </w:div>
                  </w:divsChild>
                </w:div>
                <w:div w:id="129709509">
                  <w:marLeft w:val="0"/>
                  <w:marRight w:val="0"/>
                  <w:marTop w:val="0"/>
                  <w:marBottom w:val="0"/>
                  <w:divBdr>
                    <w:top w:val="none" w:sz="0" w:space="0" w:color="auto"/>
                    <w:left w:val="none" w:sz="0" w:space="0" w:color="auto"/>
                    <w:bottom w:val="none" w:sz="0" w:space="0" w:color="auto"/>
                    <w:right w:val="none" w:sz="0" w:space="0" w:color="auto"/>
                  </w:divBdr>
                  <w:divsChild>
                    <w:div w:id="1965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7992">
          <w:marLeft w:val="0"/>
          <w:marRight w:val="0"/>
          <w:marTop w:val="0"/>
          <w:marBottom w:val="0"/>
          <w:divBdr>
            <w:top w:val="none" w:sz="0" w:space="0" w:color="auto"/>
            <w:left w:val="none" w:sz="0" w:space="0" w:color="auto"/>
            <w:bottom w:val="none" w:sz="0" w:space="0" w:color="auto"/>
            <w:right w:val="none" w:sz="0" w:space="0" w:color="auto"/>
          </w:divBdr>
        </w:div>
        <w:div w:id="477453024">
          <w:marLeft w:val="0"/>
          <w:marRight w:val="0"/>
          <w:marTop w:val="0"/>
          <w:marBottom w:val="0"/>
          <w:divBdr>
            <w:top w:val="none" w:sz="0" w:space="0" w:color="auto"/>
            <w:left w:val="none" w:sz="0" w:space="0" w:color="auto"/>
            <w:bottom w:val="none" w:sz="0" w:space="0" w:color="auto"/>
            <w:right w:val="none" w:sz="0" w:space="0" w:color="auto"/>
          </w:divBdr>
          <w:divsChild>
            <w:div w:id="253244577">
              <w:marLeft w:val="-75"/>
              <w:marRight w:val="0"/>
              <w:marTop w:val="30"/>
              <w:marBottom w:val="30"/>
              <w:divBdr>
                <w:top w:val="none" w:sz="0" w:space="0" w:color="auto"/>
                <w:left w:val="none" w:sz="0" w:space="0" w:color="auto"/>
                <w:bottom w:val="none" w:sz="0" w:space="0" w:color="auto"/>
                <w:right w:val="none" w:sz="0" w:space="0" w:color="auto"/>
              </w:divBdr>
              <w:divsChild>
                <w:div w:id="479149935">
                  <w:marLeft w:val="0"/>
                  <w:marRight w:val="0"/>
                  <w:marTop w:val="0"/>
                  <w:marBottom w:val="0"/>
                  <w:divBdr>
                    <w:top w:val="none" w:sz="0" w:space="0" w:color="auto"/>
                    <w:left w:val="none" w:sz="0" w:space="0" w:color="auto"/>
                    <w:bottom w:val="none" w:sz="0" w:space="0" w:color="auto"/>
                    <w:right w:val="none" w:sz="0" w:space="0" w:color="auto"/>
                  </w:divBdr>
                  <w:divsChild>
                    <w:div w:id="1397971108">
                      <w:marLeft w:val="0"/>
                      <w:marRight w:val="0"/>
                      <w:marTop w:val="0"/>
                      <w:marBottom w:val="0"/>
                      <w:divBdr>
                        <w:top w:val="none" w:sz="0" w:space="0" w:color="auto"/>
                        <w:left w:val="none" w:sz="0" w:space="0" w:color="auto"/>
                        <w:bottom w:val="none" w:sz="0" w:space="0" w:color="auto"/>
                        <w:right w:val="none" w:sz="0" w:space="0" w:color="auto"/>
                      </w:divBdr>
                    </w:div>
                  </w:divsChild>
                </w:div>
                <w:div w:id="315695645">
                  <w:marLeft w:val="0"/>
                  <w:marRight w:val="0"/>
                  <w:marTop w:val="0"/>
                  <w:marBottom w:val="0"/>
                  <w:divBdr>
                    <w:top w:val="none" w:sz="0" w:space="0" w:color="auto"/>
                    <w:left w:val="none" w:sz="0" w:space="0" w:color="auto"/>
                    <w:bottom w:val="none" w:sz="0" w:space="0" w:color="auto"/>
                    <w:right w:val="none" w:sz="0" w:space="0" w:color="auto"/>
                  </w:divBdr>
                  <w:divsChild>
                    <w:div w:id="790512298">
                      <w:marLeft w:val="0"/>
                      <w:marRight w:val="0"/>
                      <w:marTop w:val="0"/>
                      <w:marBottom w:val="0"/>
                      <w:divBdr>
                        <w:top w:val="none" w:sz="0" w:space="0" w:color="auto"/>
                        <w:left w:val="none" w:sz="0" w:space="0" w:color="auto"/>
                        <w:bottom w:val="none" w:sz="0" w:space="0" w:color="auto"/>
                        <w:right w:val="none" w:sz="0" w:space="0" w:color="auto"/>
                      </w:divBdr>
                    </w:div>
                  </w:divsChild>
                </w:div>
                <w:div w:id="632370767">
                  <w:marLeft w:val="0"/>
                  <w:marRight w:val="0"/>
                  <w:marTop w:val="0"/>
                  <w:marBottom w:val="0"/>
                  <w:divBdr>
                    <w:top w:val="none" w:sz="0" w:space="0" w:color="auto"/>
                    <w:left w:val="none" w:sz="0" w:space="0" w:color="auto"/>
                    <w:bottom w:val="none" w:sz="0" w:space="0" w:color="auto"/>
                    <w:right w:val="none" w:sz="0" w:space="0" w:color="auto"/>
                  </w:divBdr>
                  <w:divsChild>
                    <w:div w:id="1253971380">
                      <w:marLeft w:val="0"/>
                      <w:marRight w:val="0"/>
                      <w:marTop w:val="0"/>
                      <w:marBottom w:val="0"/>
                      <w:divBdr>
                        <w:top w:val="none" w:sz="0" w:space="0" w:color="auto"/>
                        <w:left w:val="none" w:sz="0" w:space="0" w:color="auto"/>
                        <w:bottom w:val="none" w:sz="0" w:space="0" w:color="auto"/>
                        <w:right w:val="none" w:sz="0" w:space="0" w:color="auto"/>
                      </w:divBdr>
                    </w:div>
                  </w:divsChild>
                </w:div>
                <w:div w:id="1439060048">
                  <w:marLeft w:val="0"/>
                  <w:marRight w:val="0"/>
                  <w:marTop w:val="0"/>
                  <w:marBottom w:val="0"/>
                  <w:divBdr>
                    <w:top w:val="none" w:sz="0" w:space="0" w:color="auto"/>
                    <w:left w:val="none" w:sz="0" w:space="0" w:color="auto"/>
                    <w:bottom w:val="none" w:sz="0" w:space="0" w:color="auto"/>
                    <w:right w:val="none" w:sz="0" w:space="0" w:color="auto"/>
                  </w:divBdr>
                  <w:divsChild>
                    <w:div w:id="156925409">
                      <w:marLeft w:val="0"/>
                      <w:marRight w:val="0"/>
                      <w:marTop w:val="0"/>
                      <w:marBottom w:val="0"/>
                      <w:divBdr>
                        <w:top w:val="none" w:sz="0" w:space="0" w:color="auto"/>
                        <w:left w:val="none" w:sz="0" w:space="0" w:color="auto"/>
                        <w:bottom w:val="none" w:sz="0" w:space="0" w:color="auto"/>
                        <w:right w:val="none" w:sz="0" w:space="0" w:color="auto"/>
                      </w:divBdr>
                    </w:div>
                  </w:divsChild>
                </w:div>
                <w:div w:id="711228253">
                  <w:marLeft w:val="0"/>
                  <w:marRight w:val="0"/>
                  <w:marTop w:val="0"/>
                  <w:marBottom w:val="0"/>
                  <w:divBdr>
                    <w:top w:val="none" w:sz="0" w:space="0" w:color="auto"/>
                    <w:left w:val="none" w:sz="0" w:space="0" w:color="auto"/>
                    <w:bottom w:val="none" w:sz="0" w:space="0" w:color="auto"/>
                    <w:right w:val="none" w:sz="0" w:space="0" w:color="auto"/>
                  </w:divBdr>
                  <w:divsChild>
                    <w:div w:id="1061053004">
                      <w:marLeft w:val="0"/>
                      <w:marRight w:val="0"/>
                      <w:marTop w:val="0"/>
                      <w:marBottom w:val="0"/>
                      <w:divBdr>
                        <w:top w:val="none" w:sz="0" w:space="0" w:color="auto"/>
                        <w:left w:val="none" w:sz="0" w:space="0" w:color="auto"/>
                        <w:bottom w:val="none" w:sz="0" w:space="0" w:color="auto"/>
                        <w:right w:val="none" w:sz="0" w:space="0" w:color="auto"/>
                      </w:divBdr>
                    </w:div>
                  </w:divsChild>
                </w:div>
                <w:div w:id="1665547902">
                  <w:marLeft w:val="0"/>
                  <w:marRight w:val="0"/>
                  <w:marTop w:val="0"/>
                  <w:marBottom w:val="0"/>
                  <w:divBdr>
                    <w:top w:val="none" w:sz="0" w:space="0" w:color="auto"/>
                    <w:left w:val="none" w:sz="0" w:space="0" w:color="auto"/>
                    <w:bottom w:val="none" w:sz="0" w:space="0" w:color="auto"/>
                    <w:right w:val="none" w:sz="0" w:space="0" w:color="auto"/>
                  </w:divBdr>
                  <w:divsChild>
                    <w:div w:id="1077241315">
                      <w:marLeft w:val="0"/>
                      <w:marRight w:val="0"/>
                      <w:marTop w:val="0"/>
                      <w:marBottom w:val="0"/>
                      <w:divBdr>
                        <w:top w:val="none" w:sz="0" w:space="0" w:color="auto"/>
                        <w:left w:val="none" w:sz="0" w:space="0" w:color="auto"/>
                        <w:bottom w:val="none" w:sz="0" w:space="0" w:color="auto"/>
                        <w:right w:val="none" w:sz="0" w:space="0" w:color="auto"/>
                      </w:divBdr>
                    </w:div>
                  </w:divsChild>
                </w:div>
                <w:div w:id="327829201">
                  <w:marLeft w:val="0"/>
                  <w:marRight w:val="0"/>
                  <w:marTop w:val="0"/>
                  <w:marBottom w:val="0"/>
                  <w:divBdr>
                    <w:top w:val="none" w:sz="0" w:space="0" w:color="auto"/>
                    <w:left w:val="none" w:sz="0" w:space="0" w:color="auto"/>
                    <w:bottom w:val="none" w:sz="0" w:space="0" w:color="auto"/>
                    <w:right w:val="none" w:sz="0" w:space="0" w:color="auto"/>
                  </w:divBdr>
                  <w:divsChild>
                    <w:div w:id="2126147175">
                      <w:marLeft w:val="0"/>
                      <w:marRight w:val="0"/>
                      <w:marTop w:val="0"/>
                      <w:marBottom w:val="0"/>
                      <w:divBdr>
                        <w:top w:val="none" w:sz="0" w:space="0" w:color="auto"/>
                        <w:left w:val="none" w:sz="0" w:space="0" w:color="auto"/>
                        <w:bottom w:val="none" w:sz="0" w:space="0" w:color="auto"/>
                        <w:right w:val="none" w:sz="0" w:space="0" w:color="auto"/>
                      </w:divBdr>
                    </w:div>
                  </w:divsChild>
                </w:div>
                <w:div w:id="591554117">
                  <w:marLeft w:val="0"/>
                  <w:marRight w:val="0"/>
                  <w:marTop w:val="0"/>
                  <w:marBottom w:val="0"/>
                  <w:divBdr>
                    <w:top w:val="none" w:sz="0" w:space="0" w:color="auto"/>
                    <w:left w:val="none" w:sz="0" w:space="0" w:color="auto"/>
                    <w:bottom w:val="none" w:sz="0" w:space="0" w:color="auto"/>
                    <w:right w:val="none" w:sz="0" w:space="0" w:color="auto"/>
                  </w:divBdr>
                  <w:divsChild>
                    <w:div w:id="1710181125">
                      <w:marLeft w:val="0"/>
                      <w:marRight w:val="0"/>
                      <w:marTop w:val="0"/>
                      <w:marBottom w:val="0"/>
                      <w:divBdr>
                        <w:top w:val="none" w:sz="0" w:space="0" w:color="auto"/>
                        <w:left w:val="none" w:sz="0" w:space="0" w:color="auto"/>
                        <w:bottom w:val="none" w:sz="0" w:space="0" w:color="auto"/>
                        <w:right w:val="none" w:sz="0" w:space="0" w:color="auto"/>
                      </w:divBdr>
                    </w:div>
                  </w:divsChild>
                </w:div>
                <w:div w:id="1118840092">
                  <w:marLeft w:val="0"/>
                  <w:marRight w:val="0"/>
                  <w:marTop w:val="0"/>
                  <w:marBottom w:val="0"/>
                  <w:divBdr>
                    <w:top w:val="none" w:sz="0" w:space="0" w:color="auto"/>
                    <w:left w:val="none" w:sz="0" w:space="0" w:color="auto"/>
                    <w:bottom w:val="none" w:sz="0" w:space="0" w:color="auto"/>
                    <w:right w:val="none" w:sz="0" w:space="0" w:color="auto"/>
                  </w:divBdr>
                  <w:divsChild>
                    <w:div w:id="17855007">
                      <w:marLeft w:val="0"/>
                      <w:marRight w:val="0"/>
                      <w:marTop w:val="0"/>
                      <w:marBottom w:val="0"/>
                      <w:divBdr>
                        <w:top w:val="none" w:sz="0" w:space="0" w:color="auto"/>
                        <w:left w:val="none" w:sz="0" w:space="0" w:color="auto"/>
                        <w:bottom w:val="none" w:sz="0" w:space="0" w:color="auto"/>
                        <w:right w:val="none" w:sz="0" w:space="0" w:color="auto"/>
                      </w:divBdr>
                    </w:div>
                  </w:divsChild>
                </w:div>
                <w:div w:id="2084451457">
                  <w:marLeft w:val="0"/>
                  <w:marRight w:val="0"/>
                  <w:marTop w:val="0"/>
                  <w:marBottom w:val="0"/>
                  <w:divBdr>
                    <w:top w:val="none" w:sz="0" w:space="0" w:color="auto"/>
                    <w:left w:val="none" w:sz="0" w:space="0" w:color="auto"/>
                    <w:bottom w:val="none" w:sz="0" w:space="0" w:color="auto"/>
                    <w:right w:val="none" w:sz="0" w:space="0" w:color="auto"/>
                  </w:divBdr>
                  <w:divsChild>
                    <w:div w:id="823279056">
                      <w:marLeft w:val="0"/>
                      <w:marRight w:val="0"/>
                      <w:marTop w:val="0"/>
                      <w:marBottom w:val="0"/>
                      <w:divBdr>
                        <w:top w:val="none" w:sz="0" w:space="0" w:color="auto"/>
                        <w:left w:val="none" w:sz="0" w:space="0" w:color="auto"/>
                        <w:bottom w:val="none" w:sz="0" w:space="0" w:color="auto"/>
                        <w:right w:val="none" w:sz="0" w:space="0" w:color="auto"/>
                      </w:divBdr>
                    </w:div>
                  </w:divsChild>
                </w:div>
                <w:div w:id="1787120065">
                  <w:marLeft w:val="0"/>
                  <w:marRight w:val="0"/>
                  <w:marTop w:val="0"/>
                  <w:marBottom w:val="0"/>
                  <w:divBdr>
                    <w:top w:val="none" w:sz="0" w:space="0" w:color="auto"/>
                    <w:left w:val="none" w:sz="0" w:space="0" w:color="auto"/>
                    <w:bottom w:val="none" w:sz="0" w:space="0" w:color="auto"/>
                    <w:right w:val="none" w:sz="0" w:space="0" w:color="auto"/>
                  </w:divBdr>
                  <w:divsChild>
                    <w:div w:id="1461725340">
                      <w:marLeft w:val="0"/>
                      <w:marRight w:val="0"/>
                      <w:marTop w:val="0"/>
                      <w:marBottom w:val="0"/>
                      <w:divBdr>
                        <w:top w:val="none" w:sz="0" w:space="0" w:color="auto"/>
                        <w:left w:val="none" w:sz="0" w:space="0" w:color="auto"/>
                        <w:bottom w:val="none" w:sz="0" w:space="0" w:color="auto"/>
                        <w:right w:val="none" w:sz="0" w:space="0" w:color="auto"/>
                      </w:divBdr>
                    </w:div>
                  </w:divsChild>
                </w:div>
                <w:div w:id="1073165836">
                  <w:marLeft w:val="0"/>
                  <w:marRight w:val="0"/>
                  <w:marTop w:val="0"/>
                  <w:marBottom w:val="0"/>
                  <w:divBdr>
                    <w:top w:val="none" w:sz="0" w:space="0" w:color="auto"/>
                    <w:left w:val="none" w:sz="0" w:space="0" w:color="auto"/>
                    <w:bottom w:val="none" w:sz="0" w:space="0" w:color="auto"/>
                    <w:right w:val="none" w:sz="0" w:space="0" w:color="auto"/>
                  </w:divBdr>
                  <w:divsChild>
                    <w:div w:id="157619607">
                      <w:marLeft w:val="0"/>
                      <w:marRight w:val="0"/>
                      <w:marTop w:val="0"/>
                      <w:marBottom w:val="0"/>
                      <w:divBdr>
                        <w:top w:val="none" w:sz="0" w:space="0" w:color="auto"/>
                        <w:left w:val="none" w:sz="0" w:space="0" w:color="auto"/>
                        <w:bottom w:val="none" w:sz="0" w:space="0" w:color="auto"/>
                        <w:right w:val="none" w:sz="0" w:space="0" w:color="auto"/>
                      </w:divBdr>
                    </w:div>
                  </w:divsChild>
                </w:div>
                <w:div w:id="1053625004">
                  <w:marLeft w:val="0"/>
                  <w:marRight w:val="0"/>
                  <w:marTop w:val="0"/>
                  <w:marBottom w:val="0"/>
                  <w:divBdr>
                    <w:top w:val="none" w:sz="0" w:space="0" w:color="auto"/>
                    <w:left w:val="none" w:sz="0" w:space="0" w:color="auto"/>
                    <w:bottom w:val="none" w:sz="0" w:space="0" w:color="auto"/>
                    <w:right w:val="none" w:sz="0" w:space="0" w:color="auto"/>
                  </w:divBdr>
                  <w:divsChild>
                    <w:div w:id="2019846440">
                      <w:marLeft w:val="0"/>
                      <w:marRight w:val="0"/>
                      <w:marTop w:val="0"/>
                      <w:marBottom w:val="0"/>
                      <w:divBdr>
                        <w:top w:val="none" w:sz="0" w:space="0" w:color="auto"/>
                        <w:left w:val="none" w:sz="0" w:space="0" w:color="auto"/>
                        <w:bottom w:val="none" w:sz="0" w:space="0" w:color="auto"/>
                        <w:right w:val="none" w:sz="0" w:space="0" w:color="auto"/>
                      </w:divBdr>
                    </w:div>
                  </w:divsChild>
                </w:div>
                <w:div w:id="1236283495">
                  <w:marLeft w:val="0"/>
                  <w:marRight w:val="0"/>
                  <w:marTop w:val="0"/>
                  <w:marBottom w:val="0"/>
                  <w:divBdr>
                    <w:top w:val="none" w:sz="0" w:space="0" w:color="auto"/>
                    <w:left w:val="none" w:sz="0" w:space="0" w:color="auto"/>
                    <w:bottom w:val="none" w:sz="0" w:space="0" w:color="auto"/>
                    <w:right w:val="none" w:sz="0" w:space="0" w:color="auto"/>
                  </w:divBdr>
                  <w:divsChild>
                    <w:div w:id="2043239739">
                      <w:marLeft w:val="0"/>
                      <w:marRight w:val="0"/>
                      <w:marTop w:val="0"/>
                      <w:marBottom w:val="0"/>
                      <w:divBdr>
                        <w:top w:val="none" w:sz="0" w:space="0" w:color="auto"/>
                        <w:left w:val="none" w:sz="0" w:space="0" w:color="auto"/>
                        <w:bottom w:val="none" w:sz="0" w:space="0" w:color="auto"/>
                        <w:right w:val="none" w:sz="0" w:space="0" w:color="auto"/>
                      </w:divBdr>
                    </w:div>
                  </w:divsChild>
                </w:div>
                <w:div w:id="156776318">
                  <w:marLeft w:val="0"/>
                  <w:marRight w:val="0"/>
                  <w:marTop w:val="0"/>
                  <w:marBottom w:val="0"/>
                  <w:divBdr>
                    <w:top w:val="none" w:sz="0" w:space="0" w:color="auto"/>
                    <w:left w:val="none" w:sz="0" w:space="0" w:color="auto"/>
                    <w:bottom w:val="none" w:sz="0" w:space="0" w:color="auto"/>
                    <w:right w:val="none" w:sz="0" w:space="0" w:color="auto"/>
                  </w:divBdr>
                  <w:divsChild>
                    <w:div w:id="46029987">
                      <w:marLeft w:val="0"/>
                      <w:marRight w:val="0"/>
                      <w:marTop w:val="0"/>
                      <w:marBottom w:val="0"/>
                      <w:divBdr>
                        <w:top w:val="none" w:sz="0" w:space="0" w:color="auto"/>
                        <w:left w:val="none" w:sz="0" w:space="0" w:color="auto"/>
                        <w:bottom w:val="none" w:sz="0" w:space="0" w:color="auto"/>
                        <w:right w:val="none" w:sz="0" w:space="0" w:color="auto"/>
                      </w:divBdr>
                    </w:div>
                  </w:divsChild>
                </w:div>
                <w:div w:id="1511287621">
                  <w:marLeft w:val="0"/>
                  <w:marRight w:val="0"/>
                  <w:marTop w:val="0"/>
                  <w:marBottom w:val="0"/>
                  <w:divBdr>
                    <w:top w:val="none" w:sz="0" w:space="0" w:color="auto"/>
                    <w:left w:val="none" w:sz="0" w:space="0" w:color="auto"/>
                    <w:bottom w:val="none" w:sz="0" w:space="0" w:color="auto"/>
                    <w:right w:val="none" w:sz="0" w:space="0" w:color="auto"/>
                  </w:divBdr>
                  <w:divsChild>
                    <w:div w:id="1660234280">
                      <w:marLeft w:val="0"/>
                      <w:marRight w:val="0"/>
                      <w:marTop w:val="0"/>
                      <w:marBottom w:val="0"/>
                      <w:divBdr>
                        <w:top w:val="none" w:sz="0" w:space="0" w:color="auto"/>
                        <w:left w:val="none" w:sz="0" w:space="0" w:color="auto"/>
                        <w:bottom w:val="none" w:sz="0" w:space="0" w:color="auto"/>
                        <w:right w:val="none" w:sz="0" w:space="0" w:color="auto"/>
                      </w:divBdr>
                    </w:div>
                  </w:divsChild>
                </w:div>
                <w:div w:id="1656687080">
                  <w:marLeft w:val="0"/>
                  <w:marRight w:val="0"/>
                  <w:marTop w:val="0"/>
                  <w:marBottom w:val="0"/>
                  <w:divBdr>
                    <w:top w:val="none" w:sz="0" w:space="0" w:color="auto"/>
                    <w:left w:val="none" w:sz="0" w:space="0" w:color="auto"/>
                    <w:bottom w:val="none" w:sz="0" w:space="0" w:color="auto"/>
                    <w:right w:val="none" w:sz="0" w:space="0" w:color="auto"/>
                  </w:divBdr>
                  <w:divsChild>
                    <w:div w:id="1588341912">
                      <w:marLeft w:val="0"/>
                      <w:marRight w:val="0"/>
                      <w:marTop w:val="0"/>
                      <w:marBottom w:val="0"/>
                      <w:divBdr>
                        <w:top w:val="none" w:sz="0" w:space="0" w:color="auto"/>
                        <w:left w:val="none" w:sz="0" w:space="0" w:color="auto"/>
                        <w:bottom w:val="none" w:sz="0" w:space="0" w:color="auto"/>
                        <w:right w:val="none" w:sz="0" w:space="0" w:color="auto"/>
                      </w:divBdr>
                    </w:div>
                  </w:divsChild>
                </w:div>
                <w:div w:id="962927822">
                  <w:marLeft w:val="0"/>
                  <w:marRight w:val="0"/>
                  <w:marTop w:val="0"/>
                  <w:marBottom w:val="0"/>
                  <w:divBdr>
                    <w:top w:val="none" w:sz="0" w:space="0" w:color="auto"/>
                    <w:left w:val="none" w:sz="0" w:space="0" w:color="auto"/>
                    <w:bottom w:val="none" w:sz="0" w:space="0" w:color="auto"/>
                    <w:right w:val="none" w:sz="0" w:space="0" w:color="auto"/>
                  </w:divBdr>
                  <w:divsChild>
                    <w:div w:id="185872225">
                      <w:marLeft w:val="0"/>
                      <w:marRight w:val="0"/>
                      <w:marTop w:val="0"/>
                      <w:marBottom w:val="0"/>
                      <w:divBdr>
                        <w:top w:val="none" w:sz="0" w:space="0" w:color="auto"/>
                        <w:left w:val="none" w:sz="0" w:space="0" w:color="auto"/>
                        <w:bottom w:val="none" w:sz="0" w:space="0" w:color="auto"/>
                        <w:right w:val="none" w:sz="0" w:space="0" w:color="auto"/>
                      </w:divBdr>
                    </w:div>
                  </w:divsChild>
                </w:div>
                <w:div w:id="1465004383">
                  <w:marLeft w:val="0"/>
                  <w:marRight w:val="0"/>
                  <w:marTop w:val="0"/>
                  <w:marBottom w:val="0"/>
                  <w:divBdr>
                    <w:top w:val="none" w:sz="0" w:space="0" w:color="auto"/>
                    <w:left w:val="none" w:sz="0" w:space="0" w:color="auto"/>
                    <w:bottom w:val="none" w:sz="0" w:space="0" w:color="auto"/>
                    <w:right w:val="none" w:sz="0" w:space="0" w:color="auto"/>
                  </w:divBdr>
                  <w:divsChild>
                    <w:div w:id="657462699">
                      <w:marLeft w:val="0"/>
                      <w:marRight w:val="0"/>
                      <w:marTop w:val="0"/>
                      <w:marBottom w:val="0"/>
                      <w:divBdr>
                        <w:top w:val="none" w:sz="0" w:space="0" w:color="auto"/>
                        <w:left w:val="none" w:sz="0" w:space="0" w:color="auto"/>
                        <w:bottom w:val="none" w:sz="0" w:space="0" w:color="auto"/>
                        <w:right w:val="none" w:sz="0" w:space="0" w:color="auto"/>
                      </w:divBdr>
                    </w:div>
                  </w:divsChild>
                </w:div>
                <w:div w:id="1068307914">
                  <w:marLeft w:val="0"/>
                  <w:marRight w:val="0"/>
                  <w:marTop w:val="0"/>
                  <w:marBottom w:val="0"/>
                  <w:divBdr>
                    <w:top w:val="none" w:sz="0" w:space="0" w:color="auto"/>
                    <w:left w:val="none" w:sz="0" w:space="0" w:color="auto"/>
                    <w:bottom w:val="none" w:sz="0" w:space="0" w:color="auto"/>
                    <w:right w:val="none" w:sz="0" w:space="0" w:color="auto"/>
                  </w:divBdr>
                  <w:divsChild>
                    <w:div w:id="739254162">
                      <w:marLeft w:val="0"/>
                      <w:marRight w:val="0"/>
                      <w:marTop w:val="0"/>
                      <w:marBottom w:val="0"/>
                      <w:divBdr>
                        <w:top w:val="none" w:sz="0" w:space="0" w:color="auto"/>
                        <w:left w:val="none" w:sz="0" w:space="0" w:color="auto"/>
                        <w:bottom w:val="none" w:sz="0" w:space="0" w:color="auto"/>
                        <w:right w:val="none" w:sz="0" w:space="0" w:color="auto"/>
                      </w:divBdr>
                    </w:div>
                  </w:divsChild>
                </w:div>
                <w:div w:id="2051570769">
                  <w:marLeft w:val="0"/>
                  <w:marRight w:val="0"/>
                  <w:marTop w:val="0"/>
                  <w:marBottom w:val="0"/>
                  <w:divBdr>
                    <w:top w:val="none" w:sz="0" w:space="0" w:color="auto"/>
                    <w:left w:val="none" w:sz="0" w:space="0" w:color="auto"/>
                    <w:bottom w:val="none" w:sz="0" w:space="0" w:color="auto"/>
                    <w:right w:val="none" w:sz="0" w:space="0" w:color="auto"/>
                  </w:divBdr>
                  <w:divsChild>
                    <w:div w:id="1791120420">
                      <w:marLeft w:val="0"/>
                      <w:marRight w:val="0"/>
                      <w:marTop w:val="0"/>
                      <w:marBottom w:val="0"/>
                      <w:divBdr>
                        <w:top w:val="none" w:sz="0" w:space="0" w:color="auto"/>
                        <w:left w:val="none" w:sz="0" w:space="0" w:color="auto"/>
                        <w:bottom w:val="none" w:sz="0" w:space="0" w:color="auto"/>
                        <w:right w:val="none" w:sz="0" w:space="0" w:color="auto"/>
                      </w:divBdr>
                    </w:div>
                  </w:divsChild>
                </w:div>
                <w:div w:id="1984121778">
                  <w:marLeft w:val="0"/>
                  <w:marRight w:val="0"/>
                  <w:marTop w:val="0"/>
                  <w:marBottom w:val="0"/>
                  <w:divBdr>
                    <w:top w:val="none" w:sz="0" w:space="0" w:color="auto"/>
                    <w:left w:val="none" w:sz="0" w:space="0" w:color="auto"/>
                    <w:bottom w:val="none" w:sz="0" w:space="0" w:color="auto"/>
                    <w:right w:val="none" w:sz="0" w:space="0" w:color="auto"/>
                  </w:divBdr>
                  <w:divsChild>
                    <w:div w:id="1804688790">
                      <w:marLeft w:val="0"/>
                      <w:marRight w:val="0"/>
                      <w:marTop w:val="0"/>
                      <w:marBottom w:val="0"/>
                      <w:divBdr>
                        <w:top w:val="none" w:sz="0" w:space="0" w:color="auto"/>
                        <w:left w:val="none" w:sz="0" w:space="0" w:color="auto"/>
                        <w:bottom w:val="none" w:sz="0" w:space="0" w:color="auto"/>
                        <w:right w:val="none" w:sz="0" w:space="0" w:color="auto"/>
                      </w:divBdr>
                    </w:div>
                  </w:divsChild>
                </w:div>
                <w:div w:id="325977618">
                  <w:marLeft w:val="0"/>
                  <w:marRight w:val="0"/>
                  <w:marTop w:val="0"/>
                  <w:marBottom w:val="0"/>
                  <w:divBdr>
                    <w:top w:val="none" w:sz="0" w:space="0" w:color="auto"/>
                    <w:left w:val="none" w:sz="0" w:space="0" w:color="auto"/>
                    <w:bottom w:val="none" w:sz="0" w:space="0" w:color="auto"/>
                    <w:right w:val="none" w:sz="0" w:space="0" w:color="auto"/>
                  </w:divBdr>
                  <w:divsChild>
                    <w:div w:id="26637384">
                      <w:marLeft w:val="0"/>
                      <w:marRight w:val="0"/>
                      <w:marTop w:val="0"/>
                      <w:marBottom w:val="0"/>
                      <w:divBdr>
                        <w:top w:val="none" w:sz="0" w:space="0" w:color="auto"/>
                        <w:left w:val="none" w:sz="0" w:space="0" w:color="auto"/>
                        <w:bottom w:val="none" w:sz="0" w:space="0" w:color="auto"/>
                        <w:right w:val="none" w:sz="0" w:space="0" w:color="auto"/>
                      </w:divBdr>
                    </w:div>
                  </w:divsChild>
                </w:div>
                <w:div w:id="1490173607">
                  <w:marLeft w:val="0"/>
                  <w:marRight w:val="0"/>
                  <w:marTop w:val="0"/>
                  <w:marBottom w:val="0"/>
                  <w:divBdr>
                    <w:top w:val="none" w:sz="0" w:space="0" w:color="auto"/>
                    <w:left w:val="none" w:sz="0" w:space="0" w:color="auto"/>
                    <w:bottom w:val="none" w:sz="0" w:space="0" w:color="auto"/>
                    <w:right w:val="none" w:sz="0" w:space="0" w:color="auto"/>
                  </w:divBdr>
                  <w:divsChild>
                    <w:div w:id="1826312393">
                      <w:marLeft w:val="0"/>
                      <w:marRight w:val="0"/>
                      <w:marTop w:val="0"/>
                      <w:marBottom w:val="0"/>
                      <w:divBdr>
                        <w:top w:val="none" w:sz="0" w:space="0" w:color="auto"/>
                        <w:left w:val="none" w:sz="0" w:space="0" w:color="auto"/>
                        <w:bottom w:val="none" w:sz="0" w:space="0" w:color="auto"/>
                        <w:right w:val="none" w:sz="0" w:space="0" w:color="auto"/>
                      </w:divBdr>
                    </w:div>
                  </w:divsChild>
                </w:div>
                <w:div w:id="508450294">
                  <w:marLeft w:val="0"/>
                  <w:marRight w:val="0"/>
                  <w:marTop w:val="0"/>
                  <w:marBottom w:val="0"/>
                  <w:divBdr>
                    <w:top w:val="none" w:sz="0" w:space="0" w:color="auto"/>
                    <w:left w:val="none" w:sz="0" w:space="0" w:color="auto"/>
                    <w:bottom w:val="none" w:sz="0" w:space="0" w:color="auto"/>
                    <w:right w:val="none" w:sz="0" w:space="0" w:color="auto"/>
                  </w:divBdr>
                  <w:divsChild>
                    <w:div w:id="470679626">
                      <w:marLeft w:val="0"/>
                      <w:marRight w:val="0"/>
                      <w:marTop w:val="0"/>
                      <w:marBottom w:val="0"/>
                      <w:divBdr>
                        <w:top w:val="none" w:sz="0" w:space="0" w:color="auto"/>
                        <w:left w:val="none" w:sz="0" w:space="0" w:color="auto"/>
                        <w:bottom w:val="none" w:sz="0" w:space="0" w:color="auto"/>
                        <w:right w:val="none" w:sz="0" w:space="0" w:color="auto"/>
                      </w:divBdr>
                    </w:div>
                  </w:divsChild>
                </w:div>
                <w:div w:id="1262181378">
                  <w:marLeft w:val="0"/>
                  <w:marRight w:val="0"/>
                  <w:marTop w:val="0"/>
                  <w:marBottom w:val="0"/>
                  <w:divBdr>
                    <w:top w:val="none" w:sz="0" w:space="0" w:color="auto"/>
                    <w:left w:val="none" w:sz="0" w:space="0" w:color="auto"/>
                    <w:bottom w:val="none" w:sz="0" w:space="0" w:color="auto"/>
                    <w:right w:val="none" w:sz="0" w:space="0" w:color="auto"/>
                  </w:divBdr>
                  <w:divsChild>
                    <w:div w:id="1721398495">
                      <w:marLeft w:val="0"/>
                      <w:marRight w:val="0"/>
                      <w:marTop w:val="0"/>
                      <w:marBottom w:val="0"/>
                      <w:divBdr>
                        <w:top w:val="none" w:sz="0" w:space="0" w:color="auto"/>
                        <w:left w:val="none" w:sz="0" w:space="0" w:color="auto"/>
                        <w:bottom w:val="none" w:sz="0" w:space="0" w:color="auto"/>
                        <w:right w:val="none" w:sz="0" w:space="0" w:color="auto"/>
                      </w:divBdr>
                    </w:div>
                  </w:divsChild>
                </w:div>
                <w:div w:id="131101123">
                  <w:marLeft w:val="0"/>
                  <w:marRight w:val="0"/>
                  <w:marTop w:val="0"/>
                  <w:marBottom w:val="0"/>
                  <w:divBdr>
                    <w:top w:val="none" w:sz="0" w:space="0" w:color="auto"/>
                    <w:left w:val="none" w:sz="0" w:space="0" w:color="auto"/>
                    <w:bottom w:val="none" w:sz="0" w:space="0" w:color="auto"/>
                    <w:right w:val="none" w:sz="0" w:space="0" w:color="auto"/>
                  </w:divBdr>
                  <w:divsChild>
                    <w:div w:id="1420760940">
                      <w:marLeft w:val="0"/>
                      <w:marRight w:val="0"/>
                      <w:marTop w:val="0"/>
                      <w:marBottom w:val="0"/>
                      <w:divBdr>
                        <w:top w:val="none" w:sz="0" w:space="0" w:color="auto"/>
                        <w:left w:val="none" w:sz="0" w:space="0" w:color="auto"/>
                        <w:bottom w:val="none" w:sz="0" w:space="0" w:color="auto"/>
                        <w:right w:val="none" w:sz="0" w:space="0" w:color="auto"/>
                      </w:divBdr>
                    </w:div>
                  </w:divsChild>
                </w:div>
                <w:div w:id="796797314">
                  <w:marLeft w:val="0"/>
                  <w:marRight w:val="0"/>
                  <w:marTop w:val="0"/>
                  <w:marBottom w:val="0"/>
                  <w:divBdr>
                    <w:top w:val="none" w:sz="0" w:space="0" w:color="auto"/>
                    <w:left w:val="none" w:sz="0" w:space="0" w:color="auto"/>
                    <w:bottom w:val="none" w:sz="0" w:space="0" w:color="auto"/>
                    <w:right w:val="none" w:sz="0" w:space="0" w:color="auto"/>
                  </w:divBdr>
                  <w:divsChild>
                    <w:div w:id="1899708458">
                      <w:marLeft w:val="0"/>
                      <w:marRight w:val="0"/>
                      <w:marTop w:val="0"/>
                      <w:marBottom w:val="0"/>
                      <w:divBdr>
                        <w:top w:val="none" w:sz="0" w:space="0" w:color="auto"/>
                        <w:left w:val="none" w:sz="0" w:space="0" w:color="auto"/>
                        <w:bottom w:val="none" w:sz="0" w:space="0" w:color="auto"/>
                        <w:right w:val="none" w:sz="0" w:space="0" w:color="auto"/>
                      </w:divBdr>
                    </w:div>
                  </w:divsChild>
                </w:div>
                <w:div w:id="1671638344">
                  <w:marLeft w:val="0"/>
                  <w:marRight w:val="0"/>
                  <w:marTop w:val="0"/>
                  <w:marBottom w:val="0"/>
                  <w:divBdr>
                    <w:top w:val="none" w:sz="0" w:space="0" w:color="auto"/>
                    <w:left w:val="none" w:sz="0" w:space="0" w:color="auto"/>
                    <w:bottom w:val="none" w:sz="0" w:space="0" w:color="auto"/>
                    <w:right w:val="none" w:sz="0" w:space="0" w:color="auto"/>
                  </w:divBdr>
                  <w:divsChild>
                    <w:div w:id="1838035640">
                      <w:marLeft w:val="0"/>
                      <w:marRight w:val="0"/>
                      <w:marTop w:val="0"/>
                      <w:marBottom w:val="0"/>
                      <w:divBdr>
                        <w:top w:val="none" w:sz="0" w:space="0" w:color="auto"/>
                        <w:left w:val="none" w:sz="0" w:space="0" w:color="auto"/>
                        <w:bottom w:val="none" w:sz="0" w:space="0" w:color="auto"/>
                        <w:right w:val="none" w:sz="0" w:space="0" w:color="auto"/>
                      </w:divBdr>
                    </w:div>
                  </w:divsChild>
                </w:div>
                <w:div w:id="198058435">
                  <w:marLeft w:val="0"/>
                  <w:marRight w:val="0"/>
                  <w:marTop w:val="0"/>
                  <w:marBottom w:val="0"/>
                  <w:divBdr>
                    <w:top w:val="none" w:sz="0" w:space="0" w:color="auto"/>
                    <w:left w:val="none" w:sz="0" w:space="0" w:color="auto"/>
                    <w:bottom w:val="none" w:sz="0" w:space="0" w:color="auto"/>
                    <w:right w:val="none" w:sz="0" w:space="0" w:color="auto"/>
                  </w:divBdr>
                  <w:divsChild>
                    <w:div w:id="850994626">
                      <w:marLeft w:val="0"/>
                      <w:marRight w:val="0"/>
                      <w:marTop w:val="0"/>
                      <w:marBottom w:val="0"/>
                      <w:divBdr>
                        <w:top w:val="none" w:sz="0" w:space="0" w:color="auto"/>
                        <w:left w:val="none" w:sz="0" w:space="0" w:color="auto"/>
                        <w:bottom w:val="none" w:sz="0" w:space="0" w:color="auto"/>
                        <w:right w:val="none" w:sz="0" w:space="0" w:color="auto"/>
                      </w:divBdr>
                    </w:div>
                  </w:divsChild>
                </w:div>
                <w:div w:id="1860389784">
                  <w:marLeft w:val="0"/>
                  <w:marRight w:val="0"/>
                  <w:marTop w:val="0"/>
                  <w:marBottom w:val="0"/>
                  <w:divBdr>
                    <w:top w:val="none" w:sz="0" w:space="0" w:color="auto"/>
                    <w:left w:val="none" w:sz="0" w:space="0" w:color="auto"/>
                    <w:bottom w:val="none" w:sz="0" w:space="0" w:color="auto"/>
                    <w:right w:val="none" w:sz="0" w:space="0" w:color="auto"/>
                  </w:divBdr>
                  <w:divsChild>
                    <w:div w:id="1015620139">
                      <w:marLeft w:val="0"/>
                      <w:marRight w:val="0"/>
                      <w:marTop w:val="0"/>
                      <w:marBottom w:val="0"/>
                      <w:divBdr>
                        <w:top w:val="none" w:sz="0" w:space="0" w:color="auto"/>
                        <w:left w:val="none" w:sz="0" w:space="0" w:color="auto"/>
                        <w:bottom w:val="none" w:sz="0" w:space="0" w:color="auto"/>
                        <w:right w:val="none" w:sz="0" w:space="0" w:color="auto"/>
                      </w:divBdr>
                    </w:div>
                  </w:divsChild>
                </w:div>
                <w:div w:id="778716237">
                  <w:marLeft w:val="0"/>
                  <w:marRight w:val="0"/>
                  <w:marTop w:val="0"/>
                  <w:marBottom w:val="0"/>
                  <w:divBdr>
                    <w:top w:val="none" w:sz="0" w:space="0" w:color="auto"/>
                    <w:left w:val="none" w:sz="0" w:space="0" w:color="auto"/>
                    <w:bottom w:val="none" w:sz="0" w:space="0" w:color="auto"/>
                    <w:right w:val="none" w:sz="0" w:space="0" w:color="auto"/>
                  </w:divBdr>
                  <w:divsChild>
                    <w:div w:id="501287494">
                      <w:marLeft w:val="0"/>
                      <w:marRight w:val="0"/>
                      <w:marTop w:val="0"/>
                      <w:marBottom w:val="0"/>
                      <w:divBdr>
                        <w:top w:val="none" w:sz="0" w:space="0" w:color="auto"/>
                        <w:left w:val="none" w:sz="0" w:space="0" w:color="auto"/>
                        <w:bottom w:val="none" w:sz="0" w:space="0" w:color="auto"/>
                        <w:right w:val="none" w:sz="0" w:space="0" w:color="auto"/>
                      </w:divBdr>
                    </w:div>
                  </w:divsChild>
                </w:div>
                <w:div w:id="378745800">
                  <w:marLeft w:val="0"/>
                  <w:marRight w:val="0"/>
                  <w:marTop w:val="0"/>
                  <w:marBottom w:val="0"/>
                  <w:divBdr>
                    <w:top w:val="none" w:sz="0" w:space="0" w:color="auto"/>
                    <w:left w:val="none" w:sz="0" w:space="0" w:color="auto"/>
                    <w:bottom w:val="none" w:sz="0" w:space="0" w:color="auto"/>
                    <w:right w:val="none" w:sz="0" w:space="0" w:color="auto"/>
                  </w:divBdr>
                  <w:divsChild>
                    <w:div w:id="1628120277">
                      <w:marLeft w:val="0"/>
                      <w:marRight w:val="0"/>
                      <w:marTop w:val="0"/>
                      <w:marBottom w:val="0"/>
                      <w:divBdr>
                        <w:top w:val="none" w:sz="0" w:space="0" w:color="auto"/>
                        <w:left w:val="none" w:sz="0" w:space="0" w:color="auto"/>
                        <w:bottom w:val="none" w:sz="0" w:space="0" w:color="auto"/>
                        <w:right w:val="none" w:sz="0" w:space="0" w:color="auto"/>
                      </w:divBdr>
                    </w:div>
                  </w:divsChild>
                </w:div>
                <w:div w:id="959654834">
                  <w:marLeft w:val="0"/>
                  <w:marRight w:val="0"/>
                  <w:marTop w:val="0"/>
                  <w:marBottom w:val="0"/>
                  <w:divBdr>
                    <w:top w:val="none" w:sz="0" w:space="0" w:color="auto"/>
                    <w:left w:val="none" w:sz="0" w:space="0" w:color="auto"/>
                    <w:bottom w:val="none" w:sz="0" w:space="0" w:color="auto"/>
                    <w:right w:val="none" w:sz="0" w:space="0" w:color="auto"/>
                  </w:divBdr>
                  <w:divsChild>
                    <w:div w:id="158860156">
                      <w:marLeft w:val="0"/>
                      <w:marRight w:val="0"/>
                      <w:marTop w:val="0"/>
                      <w:marBottom w:val="0"/>
                      <w:divBdr>
                        <w:top w:val="none" w:sz="0" w:space="0" w:color="auto"/>
                        <w:left w:val="none" w:sz="0" w:space="0" w:color="auto"/>
                        <w:bottom w:val="none" w:sz="0" w:space="0" w:color="auto"/>
                        <w:right w:val="none" w:sz="0" w:space="0" w:color="auto"/>
                      </w:divBdr>
                    </w:div>
                  </w:divsChild>
                </w:div>
                <w:div w:id="1676421334">
                  <w:marLeft w:val="0"/>
                  <w:marRight w:val="0"/>
                  <w:marTop w:val="0"/>
                  <w:marBottom w:val="0"/>
                  <w:divBdr>
                    <w:top w:val="none" w:sz="0" w:space="0" w:color="auto"/>
                    <w:left w:val="none" w:sz="0" w:space="0" w:color="auto"/>
                    <w:bottom w:val="none" w:sz="0" w:space="0" w:color="auto"/>
                    <w:right w:val="none" w:sz="0" w:space="0" w:color="auto"/>
                  </w:divBdr>
                  <w:divsChild>
                    <w:div w:id="1706754427">
                      <w:marLeft w:val="0"/>
                      <w:marRight w:val="0"/>
                      <w:marTop w:val="0"/>
                      <w:marBottom w:val="0"/>
                      <w:divBdr>
                        <w:top w:val="none" w:sz="0" w:space="0" w:color="auto"/>
                        <w:left w:val="none" w:sz="0" w:space="0" w:color="auto"/>
                        <w:bottom w:val="none" w:sz="0" w:space="0" w:color="auto"/>
                        <w:right w:val="none" w:sz="0" w:space="0" w:color="auto"/>
                      </w:divBdr>
                    </w:div>
                  </w:divsChild>
                </w:div>
                <w:div w:id="349797744">
                  <w:marLeft w:val="0"/>
                  <w:marRight w:val="0"/>
                  <w:marTop w:val="0"/>
                  <w:marBottom w:val="0"/>
                  <w:divBdr>
                    <w:top w:val="none" w:sz="0" w:space="0" w:color="auto"/>
                    <w:left w:val="none" w:sz="0" w:space="0" w:color="auto"/>
                    <w:bottom w:val="none" w:sz="0" w:space="0" w:color="auto"/>
                    <w:right w:val="none" w:sz="0" w:space="0" w:color="auto"/>
                  </w:divBdr>
                  <w:divsChild>
                    <w:div w:id="893858713">
                      <w:marLeft w:val="0"/>
                      <w:marRight w:val="0"/>
                      <w:marTop w:val="0"/>
                      <w:marBottom w:val="0"/>
                      <w:divBdr>
                        <w:top w:val="none" w:sz="0" w:space="0" w:color="auto"/>
                        <w:left w:val="none" w:sz="0" w:space="0" w:color="auto"/>
                        <w:bottom w:val="none" w:sz="0" w:space="0" w:color="auto"/>
                        <w:right w:val="none" w:sz="0" w:space="0" w:color="auto"/>
                      </w:divBdr>
                    </w:div>
                  </w:divsChild>
                </w:div>
                <w:div w:id="1538815062">
                  <w:marLeft w:val="0"/>
                  <w:marRight w:val="0"/>
                  <w:marTop w:val="0"/>
                  <w:marBottom w:val="0"/>
                  <w:divBdr>
                    <w:top w:val="none" w:sz="0" w:space="0" w:color="auto"/>
                    <w:left w:val="none" w:sz="0" w:space="0" w:color="auto"/>
                    <w:bottom w:val="none" w:sz="0" w:space="0" w:color="auto"/>
                    <w:right w:val="none" w:sz="0" w:space="0" w:color="auto"/>
                  </w:divBdr>
                  <w:divsChild>
                    <w:div w:id="1856533207">
                      <w:marLeft w:val="0"/>
                      <w:marRight w:val="0"/>
                      <w:marTop w:val="0"/>
                      <w:marBottom w:val="0"/>
                      <w:divBdr>
                        <w:top w:val="none" w:sz="0" w:space="0" w:color="auto"/>
                        <w:left w:val="none" w:sz="0" w:space="0" w:color="auto"/>
                        <w:bottom w:val="none" w:sz="0" w:space="0" w:color="auto"/>
                        <w:right w:val="none" w:sz="0" w:space="0" w:color="auto"/>
                      </w:divBdr>
                    </w:div>
                  </w:divsChild>
                </w:div>
                <w:div w:id="351808594">
                  <w:marLeft w:val="0"/>
                  <w:marRight w:val="0"/>
                  <w:marTop w:val="0"/>
                  <w:marBottom w:val="0"/>
                  <w:divBdr>
                    <w:top w:val="none" w:sz="0" w:space="0" w:color="auto"/>
                    <w:left w:val="none" w:sz="0" w:space="0" w:color="auto"/>
                    <w:bottom w:val="none" w:sz="0" w:space="0" w:color="auto"/>
                    <w:right w:val="none" w:sz="0" w:space="0" w:color="auto"/>
                  </w:divBdr>
                  <w:divsChild>
                    <w:div w:id="531193523">
                      <w:marLeft w:val="0"/>
                      <w:marRight w:val="0"/>
                      <w:marTop w:val="0"/>
                      <w:marBottom w:val="0"/>
                      <w:divBdr>
                        <w:top w:val="none" w:sz="0" w:space="0" w:color="auto"/>
                        <w:left w:val="none" w:sz="0" w:space="0" w:color="auto"/>
                        <w:bottom w:val="none" w:sz="0" w:space="0" w:color="auto"/>
                        <w:right w:val="none" w:sz="0" w:space="0" w:color="auto"/>
                      </w:divBdr>
                    </w:div>
                  </w:divsChild>
                </w:div>
                <w:div w:id="1666857417">
                  <w:marLeft w:val="0"/>
                  <w:marRight w:val="0"/>
                  <w:marTop w:val="0"/>
                  <w:marBottom w:val="0"/>
                  <w:divBdr>
                    <w:top w:val="none" w:sz="0" w:space="0" w:color="auto"/>
                    <w:left w:val="none" w:sz="0" w:space="0" w:color="auto"/>
                    <w:bottom w:val="none" w:sz="0" w:space="0" w:color="auto"/>
                    <w:right w:val="none" w:sz="0" w:space="0" w:color="auto"/>
                  </w:divBdr>
                  <w:divsChild>
                    <w:div w:id="1707219489">
                      <w:marLeft w:val="0"/>
                      <w:marRight w:val="0"/>
                      <w:marTop w:val="0"/>
                      <w:marBottom w:val="0"/>
                      <w:divBdr>
                        <w:top w:val="none" w:sz="0" w:space="0" w:color="auto"/>
                        <w:left w:val="none" w:sz="0" w:space="0" w:color="auto"/>
                        <w:bottom w:val="none" w:sz="0" w:space="0" w:color="auto"/>
                        <w:right w:val="none" w:sz="0" w:space="0" w:color="auto"/>
                      </w:divBdr>
                    </w:div>
                  </w:divsChild>
                </w:div>
                <w:div w:id="1004698986">
                  <w:marLeft w:val="0"/>
                  <w:marRight w:val="0"/>
                  <w:marTop w:val="0"/>
                  <w:marBottom w:val="0"/>
                  <w:divBdr>
                    <w:top w:val="none" w:sz="0" w:space="0" w:color="auto"/>
                    <w:left w:val="none" w:sz="0" w:space="0" w:color="auto"/>
                    <w:bottom w:val="none" w:sz="0" w:space="0" w:color="auto"/>
                    <w:right w:val="none" w:sz="0" w:space="0" w:color="auto"/>
                  </w:divBdr>
                  <w:divsChild>
                    <w:div w:id="1642229089">
                      <w:marLeft w:val="0"/>
                      <w:marRight w:val="0"/>
                      <w:marTop w:val="0"/>
                      <w:marBottom w:val="0"/>
                      <w:divBdr>
                        <w:top w:val="none" w:sz="0" w:space="0" w:color="auto"/>
                        <w:left w:val="none" w:sz="0" w:space="0" w:color="auto"/>
                        <w:bottom w:val="none" w:sz="0" w:space="0" w:color="auto"/>
                        <w:right w:val="none" w:sz="0" w:space="0" w:color="auto"/>
                      </w:divBdr>
                    </w:div>
                  </w:divsChild>
                </w:div>
                <w:div w:id="872350540">
                  <w:marLeft w:val="0"/>
                  <w:marRight w:val="0"/>
                  <w:marTop w:val="0"/>
                  <w:marBottom w:val="0"/>
                  <w:divBdr>
                    <w:top w:val="none" w:sz="0" w:space="0" w:color="auto"/>
                    <w:left w:val="none" w:sz="0" w:space="0" w:color="auto"/>
                    <w:bottom w:val="none" w:sz="0" w:space="0" w:color="auto"/>
                    <w:right w:val="none" w:sz="0" w:space="0" w:color="auto"/>
                  </w:divBdr>
                  <w:divsChild>
                    <w:div w:id="2132551304">
                      <w:marLeft w:val="0"/>
                      <w:marRight w:val="0"/>
                      <w:marTop w:val="0"/>
                      <w:marBottom w:val="0"/>
                      <w:divBdr>
                        <w:top w:val="none" w:sz="0" w:space="0" w:color="auto"/>
                        <w:left w:val="none" w:sz="0" w:space="0" w:color="auto"/>
                        <w:bottom w:val="none" w:sz="0" w:space="0" w:color="auto"/>
                        <w:right w:val="none" w:sz="0" w:space="0" w:color="auto"/>
                      </w:divBdr>
                    </w:div>
                  </w:divsChild>
                </w:div>
                <w:div w:id="740370513">
                  <w:marLeft w:val="0"/>
                  <w:marRight w:val="0"/>
                  <w:marTop w:val="0"/>
                  <w:marBottom w:val="0"/>
                  <w:divBdr>
                    <w:top w:val="none" w:sz="0" w:space="0" w:color="auto"/>
                    <w:left w:val="none" w:sz="0" w:space="0" w:color="auto"/>
                    <w:bottom w:val="none" w:sz="0" w:space="0" w:color="auto"/>
                    <w:right w:val="none" w:sz="0" w:space="0" w:color="auto"/>
                  </w:divBdr>
                  <w:divsChild>
                    <w:div w:id="150365763">
                      <w:marLeft w:val="0"/>
                      <w:marRight w:val="0"/>
                      <w:marTop w:val="0"/>
                      <w:marBottom w:val="0"/>
                      <w:divBdr>
                        <w:top w:val="none" w:sz="0" w:space="0" w:color="auto"/>
                        <w:left w:val="none" w:sz="0" w:space="0" w:color="auto"/>
                        <w:bottom w:val="none" w:sz="0" w:space="0" w:color="auto"/>
                        <w:right w:val="none" w:sz="0" w:space="0" w:color="auto"/>
                      </w:divBdr>
                    </w:div>
                  </w:divsChild>
                </w:div>
                <w:div w:id="786703480">
                  <w:marLeft w:val="0"/>
                  <w:marRight w:val="0"/>
                  <w:marTop w:val="0"/>
                  <w:marBottom w:val="0"/>
                  <w:divBdr>
                    <w:top w:val="none" w:sz="0" w:space="0" w:color="auto"/>
                    <w:left w:val="none" w:sz="0" w:space="0" w:color="auto"/>
                    <w:bottom w:val="none" w:sz="0" w:space="0" w:color="auto"/>
                    <w:right w:val="none" w:sz="0" w:space="0" w:color="auto"/>
                  </w:divBdr>
                  <w:divsChild>
                    <w:div w:id="1244484712">
                      <w:marLeft w:val="0"/>
                      <w:marRight w:val="0"/>
                      <w:marTop w:val="0"/>
                      <w:marBottom w:val="0"/>
                      <w:divBdr>
                        <w:top w:val="none" w:sz="0" w:space="0" w:color="auto"/>
                        <w:left w:val="none" w:sz="0" w:space="0" w:color="auto"/>
                        <w:bottom w:val="none" w:sz="0" w:space="0" w:color="auto"/>
                        <w:right w:val="none" w:sz="0" w:space="0" w:color="auto"/>
                      </w:divBdr>
                    </w:div>
                  </w:divsChild>
                </w:div>
                <w:div w:id="771047356">
                  <w:marLeft w:val="0"/>
                  <w:marRight w:val="0"/>
                  <w:marTop w:val="0"/>
                  <w:marBottom w:val="0"/>
                  <w:divBdr>
                    <w:top w:val="none" w:sz="0" w:space="0" w:color="auto"/>
                    <w:left w:val="none" w:sz="0" w:space="0" w:color="auto"/>
                    <w:bottom w:val="none" w:sz="0" w:space="0" w:color="auto"/>
                    <w:right w:val="none" w:sz="0" w:space="0" w:color="auto"/>
                  </w:divBdr>
                  <w:divsChild>
                    <w:div w:id="490566725">
                      <w:marLeft w:val="0"/>
                      <w:marRight w:val="0"/>
                      <w:marTop w:val="0"/>
                      <w:marBottom w:val="0"/>
                      <w:divBdr>
                        <w:top w:val="none" w:sz="0" w:space="0" w:color="auto"/>
                        <w:left w:val="none" w:sz="0" w:space="0" w:color="auto"/>
                        <w:bottom w:val="none" w:sz="0" w:space="0" w:color="auto"/>
                        <w:right w:val="none" w:sz="0" w:space="0" w:color="auto"/>
                      </w:divBdr>
                    </w:div>
                  </w:divsChild>
                </w:div>
                <w:div w:id="1679653463">
                  <w:marLeft w:val="0"/>
                  <w:marRight w:val="0"/>
                  <w:marTop w:val="0"/>
                  <w:marBottom w:val="0"/>
                  <w:divBdr>
                    <w:top w:val="none" w:sz="0" w:space="0" w:color="auto"/>
                    <w:left w:val="none" w:sz="0" w:space="0" w:color="auto"/>
                    <w:bottom w:val="none" w:sz="0" w:space="0" w:color="auto"/>
                    <w:right w:val="none" w:sz="0" w:space="0" w:color="auto"/>
                  </w:divBdr>
                  <w:divsChild>
                    <w:div w:id="748161070">
                      <w:marLeft w:val="0"/>
                      <w:marRight w:val="0"/>
                      <w:marTop w:val="0"/>
                      <w:marBottom w:val="0"/>
                      <w:divBdr>
                        <w:top w:val="none" w:sz="0" w:space="0" w:color="auto"/>
                        <w:left w:val="none" w:sz="0" w:space="0" w:color="auto"/>
                        <w:bottom w:val="none" w:sz="0" w:space="0" w:color="auto"/>
                        <w:right w:val="none" w:sz="0" w:space="0" w:color="auto"/>
                      </w:divBdr>
                    </w:div>
                  </w:divsChild>
                </w:div>
                <w:div w:id="21327859">
                  <w:marLeft w:val="0"/>
                  <w:marRight w:val="0"/>
                  <w:marTop w:val="0"/>
                  <w:marBottom w:val="0"/>
                  <w:divBdr>
                    <w:top w:val="none" w:sz="0" w:space="0" w:color="auto"/>
                    <w:left w:val="none" w:sz="0" w:space="0" w:color="auto"/>
                    <w:bottom w:val="none" w:sz="0" w:space="0" w:color="auto"/>
                    <w:right w:val="none" w:sz="0" w:space="0" w:color="auto"/>
                  </w:divBdr>
                  <w:divsChild>
                    <w:div w:id="347758912">
                      <w:marLeft w:val="0"/>
                      <w:marRight w:val="0"/>
                      <w:marTop w:val="0"/>
                      <w:marBottom w:val="0"/>
                      <w:divBdr>
                        <w:top w:val="none" w:sz="0" w:space="0" w:color="auto"/>
                        <w:left w:val="none" w:sz="0" w:space="0" w:color="auto"/>
                        <w:bottom w:val="none" w:sz="0" w:space="0" w:color="auto"/>
                        <w:right w:val="none" w:sz="0" w:space="0" w:color="auto"/>
                      </w:divBdr>
                    </w:div>
                  </w:divsChild>
                </w:div>
                <w:div w:id="523245904">
                  <w:marLeft w:val="0"/>
                  <w:marRight w:val="0"/>
                  <w:marTop w:val="0"/>
                  <w:marBottom w:val="0"/>
                  <w:divBdr>
                    <w:top w:val="none" w:sz="0" w:space="0" w:color="auto"/>
                    <w:left w:val="none" w:sz="0" w:space="0" w:color="auto"/>
                    <w:bottom w:val="none" w:sz="0" w:space="0" w:color="auto"/>
                    <w:right w:val="none" w:sz="0" w:space="0" w:color="auto"/>
                  </w:divBdr>
                  <w:divsChild>
                    <w:div w:id="1599171085">
                      <w:marLeft w:val="0"/>
                      <w:marRight w:val="0"/>
                      <w:marTop w:val="0"/>
                      <w:marBottom w:val="0"/>
                      <w:divBdr>
                        <w:top w:val="none" w:sz="0" w:space="0" w:color="auto"/>
                        <w:left w:val="none" w:sz="0" w:space="0" w:color="auto"/>
                        <w:bottom w:val="none" w:sz="0" w:space="0" w:color="auto"/>
                        <w:right w:val="none" w:sz="0" w:space="0" w:color="auto"/>
                      </w:divBdr>
                    </w:div>
                  </w:divsChild>
                </w:div>
                <w:div w:id="1161433047">
                  <w:marLeft w:val="0"/>
                  <w:marRight w:val="0"/>
                  <w:marTop w:val="0"/>
                  <w:marBottom w:val="0"/>
                  <w:divBdr>
                    <w:top w:val="none" w:sz="0" w:space="0" w:color="auto"/>
                    <w:left w:val="none" w:sz="0" w:space="0" w:color="auto"/>
                    <w:bottom w:val="none" w:sz="0" w:space="0" w:color="auto"/>
                    <w:right w:val="none" w:sz="0" w:space="0" w:color="auto"/>
                  </w:divBdr>
                  <w:divsChild>
                    <w:div w:id="286014123">
                      <w:marLeft w:val="0"/>
                      <w:marRight w:val="0"/>
                      <w:marTop w:val="0"/>
                      <w:marBottom w:val="0"/>
                      <w:divBdr>
                        <w:top w:val="none" w:sz="0" w:space="0" w:color="auto"/>
                        <w:left w:val="none" w:sz="0" w:space="0" w:color="auto"/>
                        <w:bottom w:val="none" w:sz="0" w:space="0" w:color="auto"/>
                        <w:right w:val="none" w:sz="0" w:space="0" w:color="auto"/>
                      </w:divBdr>
                    </w:div>
                  </w:divsChild>
                </w:div>
                <w:div w:id="156072816">
                  <w:marLeft w:val="0"/>
                  <w:marRight w:val="0"/>
                  <w:marTop w:val="0"/>
                  <w:marBottom w:val="0"/>
                  <w:divBdr>
                    <w:top w:val="none" w:sz="0" w:space="0" w:color="auto"/>
                    <w:left w:val="none" w:sz="0" w:space="0" w:color="auto"/>
                    <w:bottom w:val="none" w:sz="0" w:space="0" w:color="auto"/>
                    <w:right w:val="none" w:sz="0" w:space="0" w:color="auto"/>
                  </w:divBdr>
                  <w:divsChild>
                    <w:div w:id="778333779">
                      <w:marLeft w:val="0"/>
                      <w:marRight w:val="0"/>
                      <w:marTop w:val="0"/>
                      <w:marBottom w:val="0"/>
                      <w:divBdr>
                        <w:top w:val="none" w:sz="0" w:space="0" w:color="auto"/>
                        <w:left w:val="none" w:sz="0" w:space="0" w:color="auto"/>
                        <w:bottom w:val="none" w:sz="0" w:space="0" w:color="auto"/>
                        <w:right w:val="none" w:sz="0" w:space="0" w:color="auto"/>
                      </w:divBdr>
                    </w:div>
                  </w:divsChild>
                </w:div>
                <w:div w:id="1333340734">
                  <w:marLeft w:val="0"/>
                  <w:marRight w:val="0"/>
                  <w:marTop w:val="0"/>
                  <w:marBottom w:val="0"/>
                  <w:divBdr>
                    <w:top w:val="none" w:sz="0" w:space="0" w:color="auto"/>
                    <w:left w:val="none" w:sz="0" w:space="0" w:color="auto"/>
                    <w:bottom w:val="none" w:sz="0" w:space="0" w:color="auto"/>
                    <w:right w:val="none" w:sz="0" w:space="0" w:color="auto"/>
                  </w:divBdr>
                  <w:divsChild>
                    <w:div w:id="775175701">
                      <w:marLeft w:val="0"/>
                      <w:marRight w:val="0"/>
                      <w:marTop w:val="0"/>
                      <w:marBottom w:val="0"/>
                      <w:divBdr>
                        <w:top w:val="none" w:sz="0" w:space="0" w:color="auto"/>
                        <w:left w:val="none" w:sz="0" w:space="0" w:color="auto"/>
                        <w:bottom w:val="none" w:sz="0" w:space="0" w:color="auto"/>
                        <w:right w:val="none" w:sz="0" w:space="0" w:color="auto"/>
                      </w:divBdr>
                    </w:div>
                  </w:divsChild>
                </w:div>
                <w:div w:id="1833912396">
                  <w:marLeft w:val="0"/>
                  <w:marRight w:val="0"/>
                  <w:marTop w:val="0"/>
                  <w:marBottom w:val="0"/>
                  <w:divBdr>
                    <w:top w:val="none" w:sz="0" w:space="0" w:color="auto"/>
                    <w:left w:val="none" w:sz="0" w:space="0" w:color="auto"/>
                    <w:bottom w:val="none" w:sz="0" w:space="0" w:color="auto"/>
                    <w:right w:val="none" w:sz="0" w:space="0" w:color="auto"/>
                  </w:divBdr>
                  <w:divsChild>
                    <w:div w:id="601110868">
                      <w:marLeft w:val="0"/>
                      <w:marRight w:val="0"/>
                      <w:marTop w:val="0"/>
                      <w:marBottom w:val="0"/>
                      <w:divBdr>
                        <w:top w:val="none" w:sz="0" w:space="0" w:color="auto"/>
                        <w:left w:val="none" w:sz="0" w:space="0" w:color="auto"/>
                        <w:bottom w:val="none" w:sz="0" w:space="0" w:color="auto"/>
                        <w:right w:val="none" w:sz="0" w:space="0" w:color="auto"/>
                      </w:divBdr>
                    </w:div>
                  </w:divsChild>
                </w:div>
                <w:div w:id="1941911564">
                  <w:marLeft w:val="0"/>
                  <w:marRight w:val="0"/>
                  <w:marTop w:val="0"/>
                  <w:marBottom w:val="0"/>
                  <w:divBdr>
                    <w:top w:val="none" w:sz="0" w:space="0" w:color="auto"/>
                    <w:left w:val="none" w:sz="0" w:space="0" w:color="auto"/>
                    <w:bottom w:val="none" w:sz="0" w:space="0" w:color="auto"/>
                    <w:right w:val="none" w:sz="0" w:space="0" w:color="auto"/>
                  </w:divBdr>
                  <w:divsChild>
                    <w:div w:id="906572910">
                      <w:marLeft w:val="0"/>
                      <w:marRight w:val="0"/>
                      <w:marTop w:val="0"/>
                      <w:marBottom w:val="0"/>
                      <w:divBdr>
                        <w:top w:val="none" w:sz="0" w:space="0" w:color="auto"/>
                        <w:left w:val="none" w:sz="0" w:space="0" w:color="auto"/>
                        <w:bottom w:val="none" w:sz="0" w:space="0" w:color="auto"/>
                        <w:right w:val="none" w:sz="0" w:space="0" w:color="auto"/>
                      </w:divBdr>
                    </w:div>
                  </w:divsChild>
                </w:div>
                <w:div w:id="604658156">
                  <w:marLeft w:val="0"/>
                  <w:marRight w:val="0"/>
                  <w:marTop w:val="0"/>
                  <w:marBottom w:val="0"/>
                  <w:divBdr>
                    <w:top w:val="none" w:sz="0" w:space="0" w:color="auto"/>
                    <w:left w:val="none" w:sz="0" w:space="0" w:color="auto"/>
                    <w:bottom w:val="none" w:sz="0" w:space="0" w:color="auto"/>
                    <w:right w:val="none" w:sz="0" w:space="0" w:color="auto"/>
                  </w:divBdr>
                  <w:divsChild>
                    <w:div w:id="746728485">
                      <w:marLeft w:val="0"/>
                      <w:marRight w:val="0"/>
                      <w:marTop w:val="0"/>
                      <w:marBottom w:val="0"/>
                      <w:divBdr>
                        <w:top w:val="none" w:sz="0" w:space="0" w:color="auto"/>
                        <w:left w:val="none" w:sz="0" w:space="0" w:color="auto"/>
                        <w:bottom w:val="none" w:sz="0" w:space="0" w:color="auto"/>
                        <w:right w:val="none" w:sz="0" w:space="0" w:color="auto"/>
                      </w:divBdr>
                    </w:div>
                  </w:divsChild>
                </w:div>
                <w:div w:id="2020083063">
                  <w:marLeft w:val="0"/>
                  <w:marRight w:val="0"/>
                  <w:marTop w:val="0"/>
                  <w:marBottom w:val="0"/>
                  <w:divBdr>
                    <w:top w:val="none" w:sz="0" w:space="0" w:color="auto"/>
                    <w:left w:val="none" w:sz="0" w:space="0" w:color="auto"/>
                    <w:bottom w:val="none" w:sz="0" w:space="0" w:color="auto"/>
                    <w:right w:val="none" w:sz="0" w:space="0" w:color="auto"/>
                  </w:divBdr>
                  <w:divsChild>
                    <w:div w:id="1577403049">
                      <w:marLeft w:val="0"/>
                      <w:marRight w:val="0"/>
                      <w:marTop w:val="0"/>
                      <w:marBottom w:val="0"/>
                      <w:divBdr>
                        <w:top w:val="none" w:sz="0" w:space="0" w:color="auto"/>
                        <w:left w:val="none" w:sz="0" w:space="0" w:color="auto"/>
                        <w:bottom w:val="none" w:sz="0" w:space="0" w:color="auto"/>
                        <w:right w:val="none" w:sz="0" w:space="0" w:color="auto"/>
                      </w:divBdr>
                    </w:div>
                  </w:divsChild>
                </w:div>
                <w:div w:id="722218283">
                  <w:marLeft w:val="0"/>
                  <w:marRight w:val="0"/>
                  <w:marTop w:val="0"/>
                  <w:marBottom w:val="0"/>
                  <w:divBdr>
                    <w:top w:val="none" w:sz="0" w:space="0" w:color="auto"/>
                    <w:left w:val="none" w:sz="0" w:space="0" w:color="auto"/>
                    <w:bottom w:val="none" w:sz="0" w:space="0" w:color="auto"/>
                    <w:right w:val="none" w:sz="0" w:space="0" w:color="auto"/>
                  </w:divBdr>
                  <w:divsChild>
                    <w:div w:id="592083387">
                      <w:marLeft w:val="0"/>
                      <w:marRight w:val="0"/>
                      <w:marTop w:val="0"/>
                      <w:marBottom w:val="0"/>
                      <w:divBdr>
                        <w:top w:val="none" w:sz="0" w:space="0" w:color="auto"/>
                        <w:left w:val="none" w:sz="0" w:space="0" w:color="auto"/>
                        <w:bottom w:val="none" w:sz="0" w:space="0" w:color="auto"/>
                        <w:right w:val="none" w:sz="0" w:space="0" w:color="auto"/>
                      </w:divBdr>
                    </w:div>
                  </w:divsChild>
                </w:div>
                <w:div w:id="2041928139">
                  <w:marLeft w:val="0"/>
                  <w:marRight w:val="0"/>
                  <w:marTop w:val="0"/>
                  <w:marBottom w:val="0"/>
                  <w:divBdr>
                    <w:top w:val="none" w:sz="0" w:space="0" w:color="auto"/>
                    <w:left w:val="none" w:sz="0" w:space="0" w:color="auto"/>
                    <w:bottom w:val="none" w:sz="0" w:space="0" w:color="auto"/>
                    <w:right w:val="none" w:sz="0" w:space="0" w:color="auto"/>
                  </w:divBdr>
                  <w:divsChild>
                    <w:div w:id="1417895856">
                      <w:marLeft w:val="0"/>
                      <w:marRight w:val="0"/>
                      <w:marTop w:val="0"/>
                      <w:marBottom w:val="0"/>
                      <w:divBdr>
                        <w:top w:val="none" w:sz="0" w:space="0" w:color="auto"/>
                        <w:left w:val="none" w:sz="0" w:space="0" w:color="auto"/>
                        <w:bottom w:val="none" w:sz="0" w:space="0" w:color="auto"/>
                        <w:right w:val="none" w:sz="0" w:space="0" w:color="auto"/>
                      </w:divBdr>
                    </w:div>
                  </w:divsChild>
                </w:div>
                <w:div w:id="1722053268">
                  <w:marLeft w:val="0"/>
                  <w:marRight w:val="0"/>
                  <w:marTop w:val="0"/>
                  <w:marBottom w:val="0"/>
                  <w:divBdr>
                    <w:top w:val="none" w:sz="0" w:space="0" w:color="auto"/>
                    <w:left w:val="none" w:sz="0" w:space="0" w:color="auto"/>
                    <w:bottom w:val="none" w:sz="0" w:space="0" w:color="auto"/>
                    <w:right w:val="none" w:sz="0" w:space="0" w:color="auto"/>
                  </w:divBdr>
                  <w:divsChild>
                    <w:div w:id="1887329069">
                      <w:marLeft w:val="0"/>
                      <w:marRight w:val="0"/>
                      <w:marTop w:val="0"/>
                      <w:marBottom w:val="0"/>
                      <w:divBdr>
                        <w:top w:val="none" w:sz="0" w:space="0" w:color="auto"/>
                        <w:left w:val="none" w:sz="0" w:space="0" w:color="auto"/>
                        <w:bottom w:val="none" w:sz="0" w:space="0" w:color="auto"/>
                        <w:right w:val="none" w:sz="0" w:space="0" w:color="auto"/>
                      </w:divBdr>
                    </w:div>
                  </w:divsChild>
                </w:div>
                <w:div w:id="1944994927">
                  <w:marLeft w:val="0"/>
                  <w:marRight w:val="0"/>
                  <w:marTop w:val="0"/>
                  <w:marBottom w:val="0"/>
                  <w:divBdr>
                    <w:top w:val="none" w:sz="0" w:space="0" w:color="auto"/>
                    <w:left w:val="none" w:sz="0" w:space="0" w:color="auto"/>
                    <w:bottom w:val="none" w:sz="0" w:space="0" w:color="auto"/>
                    <w:right w:val="none" w:sz="0" w:space="0" w:color="auto"/>
                  </w:divBdr>
                  <w:divsChild>
                    <w:div w:id="1099301044">
                      <w:marLeft w:val="0"/>
                      <w:marRight w:val="0"/>
                      <w:marTop w:val="0"/>
                      <w:marBottom w:val="0"/>
                      <w:divBdr>
                        <w:top w:val="none" w:sz="0" w:space="0" w:color="auto"/>
                        <w:left w:val="none" w:sz="0" w:space="0" w:color="auto"/>
                        <w:bottom w:val="none" w:sz="0" w:space="0" w:color="auto"/>
                        <w:right w:val="none" w:sz="0" w:space="0" w:color="auto"/>
                      </w:divBdr>
                    </w:div>
                  </w:divsChild>
                </w:div>
                <w:div w:id="1622417406">
                  <w:marLeft w:val="0"/>
                  <w:marRight w:val="0"/>
                  <w:marTop w:val="0"/>
                  <w:marBottom w:val="0"/>
                  <w:divBdr>
                    <w:top w:val="none" w:sz="0" w:space="0" w:color="auto"/>
                    <w:left w:val="none" w:sz="0" w:space="0" w:color="auto"/>
                    <w:bottom w:val="none" w:sz="0" w:space="0" w:color="auto"/>
                    <w:right w:val="none" w:sz="0" w:space="0" w:color="auto"/>
                  </w:divBdr>
                  <w:divsChild>
                    <w:div w:id="1857646048">
                      <w:marLeft w:val="0"/>
                      <w:marRight w:val="0"/>
                      <w:marTop w:val="0"/>
                      <w:marBottom w:val="0"/>
                      <w:divBdr>
                        <w:top w:val="none" w:sz="0" w:space="0" w:color="auto"/>
                        <w:left w:val="none" w:sz="0" w:space="0" w:color="auto"/>
                        <w:bottom w:val="none" w:sz="0" w:space="0" w:color="auto"/>
                        <w:right w:val="none" w:sz="0" w:space="0" w:color="auto"/>
                      </w:divBdr>
                    </w:div>
                  </w:divsChild>
                </w:div>
                <w:div w:id="1504202855">
                  <w:marLeft w:val="0"/>
                  <w:marRight w:val="0"/>
                  <w:marTop w:val="0"/>
                  <w:marBottom w:val="0"/>
                  <w:divBdr>
                    <w:top w:val="none" w:sz="0" w:space="0" w:color="auto"/>
                    <w:left w:val="none" w:sz="0" w:space="0" w:color="auto"/>
                    <w:bottom w:val="none" w:sz="0" w:space="0" w:color="auto"/>
                    <w:right w:val="none" w:sz="0" w:space="0" w:color="auto"/>
                  </w:divBdr>
                  <w:divsChild>
                    <w:div w:id="15474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2291">
          <w:marLeft w:val="0"/>
          <w:marRight w:val="0"/>
          <w:marTop w:val="0"/>
          <w:marBottom w:val="0"/>
          <w:divBdr>
            <w:top w:val="none" w:sz="0" w:space="0" w:color="auto"/>
            <w:left w:val="none" w:sz="0" w:space="0" w:color="auto"/>
            <w:bottom w:val="none" w:sz="0" w:space="0" w:color="auto"/>
            <w:right w:val="none" w:sz="0" w:space="0" w:color="auto"/>
          </w:divBdr>
        </w:div>
        <w:div w:id="546725433">
          <w:marLeft w:val="0"/>
          <w:marRight w:val="0"/>
          <w:marTop w:val="0"/>
          <w:marBottom w:val="0"/>
          <w:divBdr>
            <w:top w:val="none" w:sz="0" w:space="0" w:color="auto"/>
            <w:left w:val="none" w:sz="0" w:space="0" w:color="auto"/>
            <w:bottom w:val="none" w:sz="0" w:space="0" w:color="auto"/>
            <w:right w:val="none" w:sz="0" w:space="0" w:color="auto"/>
          </w:divBdr>
        </w:div>
      </w:divsChild>
    </w:div>
    <w:div w:id="1917323508">
      <w:bodyDiv w:val="1"/>
      <w:marLeft w:val="0"/>
      <w:marRight w:val="0"/>
      <w:marTop w:val="0"/>
      <w:marBottom w:val="0"/>
      <w:divBdr>
        <w:top w:val="none" w:sz="0" w:space="0" w:color="auto"/>
        <w:left w:val="none" w:sz="0" w:space="0" w:color="auto"/>
        <w:bottom w:val="none" w:sz="0" w:space="0" w:color="auto"/>
        <w:right w:val="none" w:sz="0" w:space="0" w:color="auto"/>
      </w:divBdr>
      <w:divsChild>
        <w:div w:id="1810518367">
          <w:marLeft w:val="0"/>
          <w:marRight w:val="0"/>
          <w:marTop w:val="0"/>
          <w:marBottom w:val="0"/>
          <w:divBdr>
            <w:top w:val="none" w:sz="0" w:space="0" w:color="auto"/>
            <w:left w:val="none" w:sz="0" w:space="0" w:color="auto"/>
            <w:bottom w:val="none" w:sz="0" w:space="0" w:color="auto"/>
            <w:right w:val="none" w:sz="0" w:space="0" w:color="auto"/>
          </w:divBdr>
        </w:div>
        <w:div w:id="1462842271">
          <w:marLeft w:val="0"/>
          <w:marRight w:val="0"/>
          <w:marTop w:val="0"/>
          <w:marBottom w:val="0"/>
          <w:divBdr>
            <w:top w:val="none" w:sz="0" w:space="0" w:color="auto"/>
            <w:left w:val="none" w:sz="0" w:space="0" w:color="auto"/>
            <w:bottom w:val="none" w:sz="0" w:space="0" w:color="auto"/>
            <w:right w:val="none" w:sz="0" w:space="0" w:color="auto"/>
          </w:divBdr>
        </w:div>
        <w:div w:id="1746102850">
          <w:marLeft w:val="0"/>
          <w:marRight w:val="0"/>
          <w:marTop w:val="0"/>
          <w:marBottom w:val="0"/>
          <w:divBdr>
            <w:top w:val="none" w:sz="0" w:space="0" w:color="auto"/>
            <w:left w:val="none" w:sz="0" w:space="0" w:color="auto"/>
            <w:bottom w:val="none" w:sz="0" w:space="0" w:color="auto"/>
            <w:right w:val="none" w:sz="0" w:space="0" w:color="auto"/>
          </w:divBdr>
        </w:div>
        <w:div w:id="406615814">
          <w:marLeft w:val="0"/>
          <w:marRight w:val="0"/>
          <w:marTop w:val="0"/>
          <w:marBottom w:val="0"/>
          <w:divBdr>
            <w:top w:val="none" w:sz="0" w:space="0" w:color="auto"/>
            <w:left w:val="none" w:sz="0" w:space="0" w:color="auto"/>
            <w:bottom w:val="none" w:sz="0" w:space="0" w:color="auto"/>
            <w:right w:val="none" w:sz="0" w:space="0" w:color="auto"/>
          </w:divBdr>
        </w:div>
        <w:div w:id="1175922487">
          <w:marLeft w:val="0"/>
          <w:marRight w:val="0"/>
          <w:marTop w:val="0"/>
          <w:marBottom w:val="0"/>
          <w:divBdr>
            <w:top w:val="none" w:sz="0" w:space="0" w:color="auto"/>
            <w:left w:val="none" w:sz="0" w:space="0" w:color="auto"/>
            <w:bottom w:val="none" w:sz="0" w:space="0" w:color="auto"/>
            <w:right w:val="none" w:sz="0" w:space="0" w:color="auto"/>
          </w:divBdr>
        </w:div>
        <w:div w:id="1880432535">
          <w:marLeft w:val="0"/>
          <w:marRight w:val="0"/>
          <w:marTop w:val="0"/>
          <w:marBottom w:val="0"/>
          <w:divBdr>
            <w:top w:val="none" w:sz="0" w:space="0" w:color="auto"/>
            <w:left w:val="none" w:sz="0" w:space="0" w:color="auto"/>
            <w:bottom w:val="none" w:sz="0" w:space="0" w:color="auto"/>
            <w:right w:val="none" w:sz="0" w:space="0" w:color="auto"/>
          </w:divBdr>
        </w:div>
        <w:div w:id="1830097104">
          <w:marLeft w:val="0"/>
          <w:marRight w:val="0"/>
          <w:marTop w:val="0"/>
          <w:marBottom w:val="0"/>
          <w:divBdr>
            <w:top w:val="none" w:sz="0" w:space="0" w:color="auto"/>
            <w:left w:val="none" w:sz="0" w:space="0" w:color="auto"/>
            <w:bottom w:val="none" w:sz="0" w:space="0" w:color="auto"/>
            <w:right w:val="none" w:sz="0" w:space="0" w:color="auto"/>
          </w:divBdr>
        </w:div>
        <w:div w:id="282198547">
          <w:marLeft w:val="0"/>
          <w:marRight w:val="0"/>
          <w:marTop w:val="0"/>
          <w:marBottom w:val="0"/>
          <w:divBdr>
            <w:top w:val="none" w:sz="0" w:space="0" w:color="auto"/>
            <w:left w:val="none" w:sz="0" w:space="0" w:color="auto"/>
            <w:bottom w:val="none" w:sz="0" w:space="0" w:color="auto"/>
            <w:right w:val="none" w:sz="0" w:space="0" w:color="auto"/>
          </w:divBdr>
        </w:div>
        <w:div w:id="372732137">
          <w:marLeft w:val="0"/>
          <w:marRight w:val="0"/>
          <w:marTop w:val="0"/>
          <w:marBottom w:val="0"/>
          <w:divBdr>
            <w:top w:val="none" w:sz="0" w:space="0" w:color="auto"/>
            <w:left w:val="none" w:sz="0" w:space="0" w:color="auto"/>
            <w:bottom w:val="none" w:sz="0" w:space="0" w:color="auto"/>
            <w:right w:val="none" w:sz="0" w:space="0" w:color="auto"/>
          </w:divBdr>
        </w:div>
        <w:div w:id="1269000371">
          <w:marLeft w:val="0"/>
          <w:marRight w:val="0"/>
          <w:marTop w:val="0"/>
          <w:marBottom w:val="0"/>
          <w:divBdr>
            <w:top w:val="none" w:sz="0" w:space="0" w:color="auto"/>
            <w:left w:val="none" w:sz="0" w:space="0" w:color="auto"/>
            <w:bottom w:val="none" w:sz="0" w:space="0" w:color="auto"/>
            <w:right w:val="none" w:sz="0" w:space="0" w:color="auto"/>
          </w:divBdr>
        </w:div>
        <w:div w:id="790512946">
          <w:marLeft w:val="0"/>
          <w:marRight w:val="0"/>
          <w:marTop w:val="0"/>
          <w:marBottom w:val="0"/>
          <w:divBdr>
            <w:top w:val="none" w:sz="0" w:space="0" w:color="auto"/>
            <w:left w:val="none" w:sz="0" w:space="0" w:color="auto"/>
            <w:bottom w:val="none" w:sz="0" w:space="0" w:color="auto"/>
            <w:right w:val="none" w:sz="0" w:space="0" w:color="auto"/>
          </w:divBdr>
        </w:div>
        <w:div w:id="946738236">
          <w:marLeft w:val="0"/>
          <w:marRight w:val="0"/>
          <w:marTop w:val="0"/>
          <w:marBottom w:val="0"/>
          <w:divBdr>
            <w:top w:val="none" w:sz="0" w:space="0" w:color="auto"/>
            <w:left w:val="none" w:sz="0" w:space="0" w:color="auto"/>
            <w:bottom w:val="none" w:sz="0" w:space="0" w:color="auto"/>
            <w:right w:val="none" w:sz="0" w:space="0" w:color="auto"/>
          </w:divBdr>
        </w:div>
        <w:div w:id="1503810457">
          <w:marLeft w:val="0"/>
          <w:marRight w:val="0"/>
          <w:marTop w:val="0"/>
          <w:marBottom w:val="0"/>
          <w:divBdr>
            <w:top w:val="none" w:sz="0" w:space="0" w:color="auto"/>
            <w:left w:val="none" w:sz="0" w:space="0" w:color="auto"/>
            <w:bottom w:val="none" w:sz="0" w:space="0" w:color="auto"/>
            <w:right w:val="none" w:sz="0" w:space="0" w:color="auto"/>
          </w:divBdr>
        </w:div>
        <w:div w:id="1082877644">
          <w:marLeft w:val="0"/>
          <w:marRight w:val="0"/>
          <w:marTop w:val="0"/>
          <w:marBottom w:val="0"/>
          <w:divBdr>
            <w:top w:val="none" w:sz="0" w:space="0" w:color="auto"/>
            <w:left w:val="none" w:sz="0" w:space="0" w:color="auto"/>
            <w:bottom w:val="none" w:sz="0" w:space="0" w:color="auto"/>
            <w:right w:val="none" w:sz="0" w:space="0" w:color="auto"/>
          </w:divBdr>
        </w:div>
        <w:div w:id="1422607267">
          <w:marLeft w:val="0"/>
          <w:marRight w:val="0"/>
          <w:marTop w:val="0"/>
          <w:marBottom w:val="0"/>
          <w:divBdr>
            <w:top w:val="none" w:sz="0" w:space="0" w:color="auto"/>
            <w:left w:val="none" w:sz="0" w:space="0" w:color="auto"/>
            <w:bottom w:val="none" w:sz="0" w:space="0" w:color="auto"/>
            <w:right w:val="none" w:sz="0" w:space="0" w:color="auto"/>
          </w:divBdr>
        </w:div>
        <w:div w:id="1726490936">
          <w:marLeft w:val="0"/>
          <w:marRight w:val="0"/>
          <w:marTop w:val="0"/>
          <w:marBottom w:val="0"/>
          <w:divBdr>
            <w:top w:val="none" w:sz="0" w:space="0" w:color="auto"/>
            <w:left w:val="none" w:sz="0" w:space="0" w:color="auto"/>
            <w:bottom w:val="none" w:sz="0" w:space="0" w:color="auto"/>
            <w:right w:val="none" w:sz="0" w:space="0" w:color="auto"/>
          </w:divBdr>
        </w:div>
        <w:div w:id="1521310002">
          <w:marLeft w:val="0"/>
          <w:marRight w:val="0"/>
          <w:marTop w:val="0"/>
          <w:marBottom w:val="0"/>
          <w:divBdr>
            <w:top w:val="none" w:sz="0" w:space="0" w:color="auto"/>
            <w:left w:val="none" w:sz="0" w:space="0" w:color="auto"/>
            <w:bottom w:val="none" w:sz="0" w:space="0" w:color="auto"/>
            <w:right w:val="none" w:sz="0" w:space="0" w:color="auto"/>
          </w:divBdr>
        </w:div>
      </w:divsChild>
    </w:div>
    <w:div w:id="1967194961">
      <w:bodyDiv w:val="1"/>
      <w:marLeft w:val="0"/>
      <w:marRight w:val="0"/>
      <w:marTop w:val="0"/>
      <w:marBottom w:val="0"/>
      <w:divBdr>
        <w:top w:val="none" w:sz="0" w:space="0" w:color="auto"/>
        <w:left w:val="none" w:sz="0" w:space="0" w:color="auto"/>
        <w:bottom w:val="none" w:sz="0" w:space="0" w:color="auto"/>
        <w:right w:val="none" w:sz="0" w:space="0" w:color="auto"/>
      </w:divBdr>
    </w:div>
    <w:div w:id="2046981909">
      <w:bodyDiv w:val="1"/>
      <w:marLeft w:val="0"/>
      <w:marRight w:val="0"/>
      <w:marTop w:val="0"/>
      <w:marBottom w:val="0"/>
      <w:divBdr>
        <w:top w:val="none" w:sz="0" w:space="0" w:color="auto"/>
        <w:left w:val="none" w:sz="0" w:space="0" w:color="auto"/>
        <w:bottom w:val="none" w:sz="0" w:space="0" w:color="auto"/>
        <w:right w:val="none" w:sz="0" w:space="0" w:color="auto"/>
      </w:divBdr>
      <w:divsChild>
        <w:div w:id="1845195379">
          <w:marLeft w:val="0"/>
          <w:marRight w:val="0"/>
          <w:marTop w:val="0"/>
          <w:marBottom w:val="0"/>
          <w:divBdr>
            <w:top w:val="none" w:sz="0" w:space="0" w:color="auto"/>
            <w:left w:val="none" w:sz="0" w:space="0" w:color="auto"/>
            <w:bottom w:val="none" w:sz="0" w:space="0" w:color="auto"/>
            <w:right w:val="none" w:sz="0" w:space="0" w:color="auto"/>
          </w:divBdr>
          <w:divsChild>
            <w:div w:id="437943751">
              <w:marLeft w:val="0"/>
              <w:marRight w:val="0"/>
              <w:marTop w:val="0"/>
              <w:marBottom w:val="0"/>
              <w:divBdr>
                <w:top w:val="none" w:sz="0" w:space="0" w:color="auto"/>
                <w:left w:val="none" w:sz="0" w:space="0" w:color="auto"/>
                <w:bottom w:val="none" w:sz="0" w:space="0" w:color="auto"/>
                <w:right w:val="none" w:sz="0" w:space="0" w:color="auto"/>
              </w:divBdr>
            </w:div>
            <w:div w:id="1795293350">
              <w:marLeft w:val="0"/>
              <w:marRight w:val="0"/>
              <w:marTop w:val="0"/>
              <w:marBottom w:val="0"/>
              <w:divBdr>
                <w:top w:val="none" w:sz="0" w:space="0" w:color="auto"/>
                <w:left w:val="none" w:sz="0" w:space="0" w:color="auto"/>
                <w:bottom w:val="none" w:sz="0" w:space="0" w:color="auto"/>
                <w:right w:val="none" w:sz="0" w:space="0" w:color="auto"/>
              </w:divBdr>
            </w:div>
            <w:div w:id="1824663754">
              <w:marLeft w:val="0"/>
              <w:marRight w:val="0"/>
              <w:marTop w:val="0"/>
              <w:marBottom w:val="0"/>
              <w:divBdr>
                <w:top w:val="none" w:sz="0" w:space="0" w:color="auto"/>
                <w:left w:val="none" w:sz="0" w:space="0" w:color="auto"/>
                <w:bottom w:val="none" w:sz="0" w:space="0" w:color="auto"/>
                <w:right w:val="none" w:sz="0" w:space="0" w:color="auto"/>
              </w:divBdr>
            </w:div>
            <w:div w:id="1952281098">
              <w:marLeft w:val="0"/>
              <w:marRight w:val="0"/>
              <w:marTop w:val="0"/>
              <w:marBottom w:val="0"/>
              <w:divBdr>
                <w:top w:val="none" w:sz="0" w:space="0" w:color="auto"/>
                <w:left w:val="none" w:sz="0" w:space="0" w:color="auto"/>
                <w:bottom w:val="none" w:sz="0" w:space="0" w:color="auto"/>
                <w:right w:val="none" w:sz="0" w:space="0" w:color="auto"/>
              </w:divBdr>
            </w:div>
            <w:div w:id="918560742">
              <w:marLeft w:val="0"/>
              <w:marRight w:val="0"/>
              <w:marTop w:val="0"/>
              <w:marBottom w:val="0"/>
              <w:divBdr>
                <w:top w:val="none" w:sz="0" w:space="0" w:color="auto"/>
                <w:left w:val="none" w:sz="0" w:space="0" w:color="auto"/>
                <w:bottom w:val="none" w:sz="0" w:space="0" w:color="auto"/>
                <w:right w:val="none" w:sz="0" w:space="0" w:color="auto"/>
              </w:divBdr>
            </w:div>
            <w:div w:id="1185947565">
              <w:marLeft w:val="0"/>
              <w:marRight w:val="0"/>
              <w:marTop w:val="0"/>
              <w:marBottom w:val="0"/>
              <w:divBdr>
                <w:top w:val="none" w:sz="0" w:space="0" w:color="auto"/>
                <w:left w:val="none" w:sz="0" w:space="0" w:color="auto"/>
                <w:bottom w:val="none" w:sz="0" w:space="0" w:color="auto"/>
                <w:right w:val="none" w:sz="0" w:space="0" w:color="auto"/>
              </w:divBdr>
            </w:div>
            <w:div w:id="1677656711">
              <w:marLeft w:val="0"/>
              <w:marRight w:val="0"/>
              <w:marTop w:val="0"/>
              <w:marBottom w:val="0"/>
              <w:divBdr>
                <w:top w:val="none" w:sz="0" w:space="0" w:color="auto"/>
                <w:left w:val="none" w:sz="0" w:space="0" w:color="auto"/>
                <w:bottom w:val="none" w:sz="0" w:space="0" w:color="auto"/>
                <w:right w:val="none" w:sz="0" w:space="0" w:color="auto"/>
              </w:divBdr>
            </w:div>
            <w:div w:id="296302728">
              <w:marLeft w:val="0"/>
              <w:marRight w:val="0"/>
              <w:marTop w:val="0"/>
              <w:marBottom w:val="0"/>
              <w:divBdr>
                <w:top w:val="none" w:sz="0" w:space="0" w:color="auto"/>
                <w:left w:val="none" w:sz="0" w:space="0" w:color="auto"/>
                <w:bottom w:val="none" w:sz="0" w:space="0" w:color="auto"/>
                <w:right w:val="none" w:sz="0" w:space="0" w:color="auto"/>
              </w:divBdr>
            </w:div>
            <w:div w:id="1336568820">
              <w:marLeft w:val="0"/>
              <w:marRight w:val="0"/>
              <w:marTop w:val="0"/>
              <w:marBottom w:val="0"/>
              <w:divBdr>
                <w:top w:val="none" w:sz="0" w:space="0" w:color="auto"/>
                <w:left w:val="none" w:sz="0" w:space="0" w:color="auto"/>
                <w:bottom w:val="none" w:sz="0" w:space="0" w:color="auto"/>
                <w:right w:val="none" w:sz="0" w:space="0" w:color="auto"/>
              </w:divBdr>
            </w:div>
            <w:div w:id="1297754221">
              <w:marLeft w:val="0"/>
              <w:marRight w:val="0"/>
              <w:marTop w:val="0"/>
              <w:marBottom w:val="0"/>
              <w:divBdr>
                <w:top w:val="none" w:sz="0" w:space="0" w:color="auto"/>
                <w:left w:val="none" w:sz="0" w:space="0" w:color="auto"/>
                <w:bottom w:val="none" w:sz="0" w:space="0" w:color="auto"/>
                <w:right w:val="none" w:sz="0" w:space="0" w:color="auto"/>
              </w:divBdr>
            </w:div>
            <w:div w:id="255867168">
              <w:marLeft w:val="0"/>
              <w:marRight w:val="0"/>
              <w:marTop w:val="0"/>
              <w:marBottom w:val="0"/>
              <w:divBdr>
                <w:top w:val="none" w:sz="0" w:space="0" w:color="auto"/>
                <w:left w:val="none" w:sz="0" w:space="0" w:color="auto"/>
                <w:bottom w:val="none" w:sz="0" w:space="0" w:color="auto"/>
                <w:right w:val="none" w:sz="0" w:space="0" w:color="auto"/>
              </w:divBdr>
            </w:div>
            <w:div w:id="75251873">
              <w:marLeft w:val="0"/>
              <w:marRight w:val="0"/>
              <w:marTop w:val="0"/>
              <w:marBottom w:val="0"/>
              <w:divBdr>
                <w:top w:val="none" w:sz="0" w:space="0" w:color="auto"/>
                <w:left w:val="none" w:sz="0" w:space="0" w:color="auto"/>
                <w:bottom w:val="none" w:sz="0" w:space="0" w:color="auto"/>
                <w:right w:val="none" w:sz="0" w:space="0" w:color="auto"/>
              </w:divBdr>
            </w:div>
            <w:div w:id="2137871021">
              <w:marLeft w:val="0"/>
              <w:marRight w:val="0"/>
              <w:marTop w:val="0"/>
              <w:marBottom w:val="0"/>
              <w:divBdr>
                <w:top w:val="none" w:sz="0" w:space="0" w:color="auto"/>
                <w:left w:val="none" w:sz="0" w:space="0" w:color="auto"/>
                <w:bottom w:val="none" w:sz="0" w:space="0" w:color="auto"/>
                <w:right w:val="none" w:sz="0" w:space="0" w:color="auto"/>
              </w:divBdr>
            </w:div>
            <w:div w:id="1638996857">
              <w:marLeft w:val="0"/>
              <w:marRight w:val="0"/>
              <w:marTop w:val="0"/>
              <w:marBottom w:val="0"/>
              <w:divBdr>
                <w:top w:val="none" w:sz="0" w:space="0" w:color="auto"/>
                <w:left w:val="none" w:sz="0" w:space="0" w:color="auto"/>
                <w:bottom w:val="none" w:sz="0" w:space="0" w:color="auto"/>
                <w:right w:val="none" w:sz="0" w:space="0" w:color="auto"/>
              </w:divBdr>
            </w:div>
            <w:div w:id="306905403">
              <w:marLeft w:val="0"/>
              <w:marRight w:val="0"/>
              <w:marTop w:val="0"/>
              <w:marBottom w:val="0"/>
              <w:divBdr>
                <w:top w:val="none" w:sz="0" w:space="0" w:color="auto"/>
                <w:left w:val="none" w:sz="0" w:space="0" w:color="auto"/>
                <w:bottom w:val="none" w:sz="0" w:space="0" w:color="auto"/>
                <w:right w:val="none" w:sz="0" w:space="0" w:color="auto"/>
              </w:divBdr>
            </w:div>
            <w:div w:id="911810842">
              <w:marLeft w:val="0"/>
              <w:marRight w:val="0"/>
              <w:marTop w:val="0"/>
              <w:marBottom w:val="0"/>
              <w:divBdr>
                <w:top w:val="none" w:sz="0" w:space="0" w:color="auto"/>
                <w:left w:val="none" w:sz="0" w:space="0" w:color="auto"/>
                <w:bottom w:val="none" w:sz="0" w:space="0" w:color="auto"/>
                <w:right w:val="none" w:sz="0" w:space="0" w:color="auto"/>
              </w:divBdr>
            </w:div>
          </w:divsChild>
        </w:div>
        <w:div w:id="192118369">
          <w:marLeft w:val="0"/>
          <w:marRight w:val="0"/>
          <w:marTop w:val="0"/>
          <w:marBottom w:val="0"/>
          <w:divBdr>
            <w:top w:val="none" w:sz="0" w:space="0" w:color="auto"/>
            <w:left w:val="none" w:sz="0" w:space="0" w:color="auto"/>
            <w:bottom w:val="none" w:sz="0" w:space="0" w:color="auto"/>
            <w:right w:val="none" w:sz="0" w:space="0" w:color="auto"/>
          </w:divBdr>
          <w:divsChild>
            <w:div w:id="1342976638">
              <w:marLeft w:val="0"/>
              <w:marRight w:val="0"/>
              <w:marTop w:val="0"/>
              <w:marBottom w:val="0"/>
              <w:divBdr>
                <w:top w:val="none" w:sz="0" w:space="0" w:color="auto"/>
                <w:left w:val="none" w:sz="0" w:space="0" w:color="auto"/>
                <w:bottom w:val="none" w:sz="0" w:space="0" w:color="auto"/>
                <w:right w:val="none" w:sz="0" w:space="0" w:color="auto"/>
              </w:divBdr>
            </w:div>
            <w:div w:id="475806914">
              <w:marLeft w:val="0"/>
              <w:marRight w:val="0"/>
              <w:marTop w:val="0"/>
              <w:marBottom w:val="0"/>
              <w:divBdr>
                <w:top w:val="none" w:sz="0" w:space="0" w:color="auto"/>
                <w:left w:val="none" w:sz="0" w:space="0" w:color="auto"/>
                <w:bottom w:val="none" w:sz="0" w:space="0" w:color="auto"/>
                <w:right w:val="none" w:sz="0" w:space="0" w:color="auto"/>
              </w:divBdr>
            </w:div>
            <w:div w:id="1998223710">
              <w:marLeft w:val="0"/>
              <w:marRight w:val="0"/>
              <w:marTop w:val="0"/>
              <w:marBottom w:val="0"/>
              <w:divBdr>
                <w:top w:val="none" w:sz="0" w:space="0" w:color="auto"/>
                <w:left w:val="none" w:sz="0" w:space="0" w:color="auto"/>
                <w:bottom w:val="none" w:sz="0" w:space="0" w:color="auto"/>
                <w:right w:val="none" w:sz="0" w:space="0" w:color="auto"/>
              </w:divBdr>
            </w:div>
            <w:div w:id="1153915103">
              <w:marLeft w:val="0"/>
              <w:marRight w:val="0"/>
              <w:marTop w:val="0"/>
              <w:marBottom w:val="0"/>
              <w:divBdr>
                <w:top w:val="none" w:sz="0" w:space="0" w:color="auto"/>
                <w:left w:val="none" w:sz="0" w:space="0" w:color="auto"/>
                <w:bottom w:val="none" w:sz="0" w:space="0" w:color="auto"/>
                <w:right w:val="none" w:sz="0" w:space="0" w:color="auto"/>
              </w:divBdr>
            </w:div>
            <w:div w:id="1969237534">
              <w:marLeft w:val="0"/>
              <w:marRight w:val="0"/>
              <w:marTop w:val="0"/>
              <w:marBottom w:val="0"/>
              <w:divBdr>
                <w:top w:val="none" w:sz="0" w:space="0" w:color="auto"/>
                <w:left w:val="none" w:sz="0" w:space="0" w:color="auto"/>
                <w:bottom w:val="none" w:sz="0" w:space="0" w:color="auto"/>
                <w:right w:val="none" w:sz="0" w:space="0" w:color="auto"/>
              </w:divBdr>
            </w:div>
            <w:div w:id="705374754">
              <w:marLeft w:val="0"/>
              <w:marRight w:val="0"/>
              <w:marTop w:val="0"/>
              <w:marBottom w:val="0"/>
              <w:divBdr>
                <w:top w:val="none" w:sz="0" w:space="0" w:color="auto"/>
                <w:left w:val="none" w:sz="0" w:space="0" w:color="auto"/>
                <w:bottom w:val="none" w:sz="0" w:space="0" w:color="auto"/>
                <w:right w:val="none" w:sz="0" w:space="0" w:color="auto"/>
              </w:divBdr>
            </w:div>
            <w:div w:id="212160500">
              <w:marLeft w:val="0"/>
              <w:marRight w:val="0"/>
              <w:marTop w:val="0"/>
              <w:marBottom w:val="0"/>
              <w:divBdr>
                <w:top w:val="none" w:sz="0" w:space="0" w:color="auto"/>
                <w:left w:val="none" w:sz="0" w:space="0" w:color="auto"/>
                <w:bottom w:val="none" w:sz="0" w:space="0" w:color="auto"/>
                <w:right w:val="none" w:sz="0" w:space="0" w:color="auto"/>
              </w:divBdr>
            </w:div>
            <w:div w:id="321734443">
              <w:marLeft w:val="0"/>
              <w:marRight w:val="0"/>
              <w:marTop w:val="0"/>
              <w:marBottom w:val="0"/>
              <w:divBdr>
                <w:top w:val="none" w:sz="0" w:space="0" w:color="auto"/>
                <w:left w:val="none" w:sz="0" w:space="0" w:color="auto"/>
                <w:bottom w:val="none" w:sz="0" w:space="0" w:color="auto"/>
                <w:right w:val="none" w:sz="0" w:space="0" w:color="auto"/>
              </w:divBdr>
            </w:div>
            <w:div w:id="1649631977">
              <w:marLeft w:val="0"/>
              <w:marRight w:val="0"/>
              <w:marTop w:val="0"/>
              <w:marBottom w:val="0"/>
              <w:divBdr>
                <w:top w:val="none" w:sz="0" w:space="0" w:color="auto"/>
                <w:left w:val="none" w:sz="0" w:space="0" w:color="auto"/>
                <w:bottom w:val="none" w:sz="0" w:space="0" w:color="auto"/>
                <w:right w:val="none" w:sz="0" w:space="0" w:color="auto"/>
              </w:divBdr>
            </w:div>
            <w:div w:id="401371666">
              <w:marLeft w:val="0"/>
              <w:marRight w:val="0"/>
              <w:marTop w:val="0"/>
              <w:marBottom w:val="0"/>
              <w:divBdr>
                <w:top w:val="none" w:sz="0" w:space="0" w:color="auto"/>
                <w:left w:val="none" w:sz="0" w:space="0" w:color="auto"/>
                <w:bottom w:val="none" w:sz="0" w:space="0" w:color="auto"/>
                <w:right w:val="none" w:sz="0" w:space="0" w:color="auto"/>
              </w:divBdr>
            </w:div>
            <w:div w:id="1242105573">
              <w:marLeft w:val="0"/>
              <w:marRight w:val="0"/>
              <w:marTop w:val="0"/>
              <w:marBottom w:val="0"/>
              <w:divBdr>
                <w:top w:val="none" w:sz="0" w:space="0" w:color="auto"/>
                <w:left w:val="none" w:sz="0" w:space="0" w:color="auto"/>
                <w:bottom w:val="none" w:sz="0" w:space="0" w:color="auto"/>
                <w:right w:val="none" w:sz="0" w:space="0" w:color="auto"/>
              </w:divBdr>
            </w:div>
            <w:div w:id="13645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74053">
      <w:bodyDiv w:val="1"/>
      <w:marLeft w:val="0"/>
      <w:marRight w:val="0"/>
      <w:marTop w:val="0"/>
      <w:marBottom w:val="0"/>
      <w:divBdr>
        <w:top w:val="none" w:sz="0" w:space="0" w:color="auto"/>
        <w:left w:val="none" w:sz="0" w:space="0" w:color="auto"/>
        <w:bottom w:val="none" w:sz="0" w:space="0" w:color="auto"/>
        <w:right w:val="none" w:sz="0" w:space="0" w:color="auto"/>
      </w:divBdr>
    </w:div>
    <w:div w:id="2089500824">
      <w:bodyDiv w:val="1"/>
      <w:marLeft w:val="0"/>
      <w:marRight w:val="0"/>
      <w:marTop w:val="0"/>
      <w:marBottom w:val="0"/>
      <w:divBdr>
        <w:top w:val="none" w:sz="0" w:space="0" w:color="auto"/>
        <w:left w:val="none" w:sz="0" w:space="0" w:color="auto"/>
        <w:bottom w:val="none" w:sz="0" w:space="0" w:color="auto"/>
        <w:right w:val="none" w:sz="0" w:space="0" w:color="auto"/>
      </w:divBdr>
      <w:divsChild>
        <w:div w:id="1776049541">
          <w:marLeft w:val="0"/>
          <w:marRight w:val="0"/>
          <w:marTop w:val="0"/>
          <w:marBottom w:val="0"/>
          <w:divBdr>
            <w:top w:val="none" w:sz="0" w:space="0" w:color="auto"/>
            <w:left w:val="none" w:sz="0" w:space="0" w:color="auto"/>
            <w:bottom w:val="none" w:sz="0" w:space="0" w:color="auto"/>
            <w:right w:val="none" w:sz="0" w:space="0" w:color="auto"/>
          </w:divBdr>
        </w:div>
        <w:div w:id="648829175">
          <w:marLeft w:val="0"/>
          <w:marRight w:val="0"/>
          <w:marTop w:val="0"/>
          <w:marBottom w:val="0"/>
          <w:divBdr>
            <w:top w:val="none" w:sz="0" w:space="0" w:color="auto"/>
            <w:left w:val="none" w:sz="0" w:space="0" w:color="auto"/>
            <w:bottom w:val="none" w:sz="0" w:space="0" w:color="auto"/>
            <w:right w:val="none" w:sz="0" w:space="0" w:color="auto"/>
          </w:divBdr>
          <w:divsChild>
            <w:div w:id="180826527">
              <w:marLeft w:val="-75"/>
              <w:marRight w:val="0"/>
              <w:marTop w:val="30"/>
              <w:marBottom w:val="30"/>
              <w:divBdr>
                <w:top w:val="none" w:sz="0" w:space="0" w:color="auto"/>
                <w:left w:val="none" w:sz="0" w:space="0" w:color="auto"/>
                <w:bottom w:val="none" w:sz="0" w:space="0" w:color="auto"/>
                <w:right w:val="none" w:sz="0" w:space="0" w:color="auto"/>
              </w:divBdr>
              <w:divsChild>
                <w:div w:id="791754548">
                  <w:marLeft w:val="0"/>
                  <w:marRight w:val="0"/>
                  <w:marTop w:val="0"/>
                  <w:marBottom w:val="0"/>
                  <w:divBdr>
                    <w:top w:val="none" w:sz="0" w:space="0" w:color="auto"/>
                    <w:left w:val="none" w:sz="0" w:space="0" w:color="auto"/>
                    <w:bottom w:val="none" w:sz="0" w:space="0" w:color="auto"/>
                    <w:right w:val="none" w:sz="0" w:space="0" w:color="auto"/>
                  </w:divBdr>
                  <w:divsChild>
                    <w:div w:id="1458526826">
                      <w:marLeft w:val="0"/>
                      <w:marRight w:val="0"/>
                      <w:marTop w:val="0"/>
                      <w:marBottom w:val="0"/>
                      <w:divBdr>
                        <w:top w:val="none" w:sz="0" w:space="0" w:color="auto"/>
                        <w:left w:val="none" w:sz="0" w:space="0" w:color="auto"/>
                        <w:bottom w:val="none" w:sz="0" w:space="0" w:color="auto"/>
                        <w:right w:val="none" w:sz="0" w:space="0" w:color="auto"/>
                      </w:divBdr>
                    </w:div>
                  </w:divsChild>
                </w:div>
                <w:div w:id="1353414809">
                  <w:marLeft w:val="0"/>
                  <w:marRight w:val="0"/>
                  <w:marTop w:val="0"/>
                  <w:marBottom w:val="0"/>
                  <w:divBdr>
                    <w:top w:val="none" w:sz="0" w:space="0" w:color="auto"/>
                    <w:left w:val="none" w:sz="0" w:space="0" w:color="auto"/>
                    <w:bottom w:val="none" w:sz="0" w:space="0" w:color="auto"/>
                    <w:right w:val="none" w:sz="0" w:space="0" w:color="auto"/>
                  </w:divBdr>
                  <w:divsChild>
                    <w:div w:id="1392122580">
                      <w:marLeft w:val="0"/>
                      <w:marRight w:val="0"/>
                      <w:marTop w:val="0"/>
                      <w:marBottom w:val="0"/>
                      <w:divBdr>
                        <w:top w:val="none" w:sz="0" w:space="0" w:color="auto"/>
                        <w:left w:val="none" w:sz="0" w:space="0" w:color="auto"/>
                        <w:bottom w:val="none" w:sz="0" w:space="0" w:color="auto"/>
                        <w:right w:val="none" w:sz="0" w:space="0" w:color="auto"/>
                      </w:divBdr>
                    </w:div>
                  </w:divsChild>
                </w:div>
                <w:div w:id="1476490526">
                  <w:marLeft w:val="0"/>
                  <w:marRight w:val="0"/>
                  <w:marTop w:val="0"/>
                  <w:marBottom w:val="0"/>
                  <w:divBdr>
                    <w:top w:val="none" w:sz="0" w:space="0" w:color="auto"/>
                    <w:left w:val="none" w:sz="0" w:space="0" w:color="auto"/>
                    <w:bottom w:val="none" w:sz="0" w:space="0" w:color="auto"/>
                    <w:right w:val="none" w:sz="0" w:space="0" w:color="auto"/>
                  </w:divBdr>
                  <w:divsChild>
                    <w:div w:id="531655496">
                      <w:marLeft w:val="0"/>
                      <w:marRight w:val="0"/>
                      <w:marTop w:val="0"/>
                      <w:marBottom w:val="0"/>
                      <w:divBdr>
                        <w:top w:val="none" w:sz="0" w:space="0" w:color="auto"/>
                        <w:left w:val="none" w:sz="0" w:space="0" w:color="auto"/>
                        <w:bottom w:val="none" w:sz="0" w:space="0" w:color="auto"/>
                        <w:right w:val="none" w:sz="0" w:space="0" w:color="auto"/>
                      </w:divBdr>
                    </w:div>
                  </w:divsChild>
                </w:div>
                <w:div w:id="1420060621">
                  <w:marLeft w:val="0"/>
                  <w:marRight w:val="0"/>
                  <w:marTop w:val="0"/>
                  <w:marBottom w:val="0"/>
                  <w:divBdr>
                    <w:top w:val="none" w:sz="0" w:space="0" w:color="auto"/>
                    <w:left w:val="none" w:sz="0" w:space="0" w:color="auto"/>
                    <w:bottom w:val="none" w:sz="0" w:space="0" w:color="auto"/>
                    <w:right w:val="none" w:sz="0" w:space="0" w:color="auto"/>
                  </w:divBdr>
                  <w:divsChild>
                    <w:div w:id="424770731">
                      <w:marLeft w:val="0"/>
                      <w:marRight w:val="0"/>
                      <w:marTop w:val="0"/>
                      <w:marBottom w:val="0"/>
                      <w:divBdr>
                        <w:top w:val="none" w:sz="0" w:space="0" w:color="auto"/>
                        <w:left w:val="none" w:sz="0" w:space="0" w:color="auto"/>
                        <w:bottom w:val="none" w:sz="0" w:space="0" w:color="auto"/>
                        <w:right w:val="none" w:sz="0" w:space="0" w:color="auto"/>
                      </w:divBdr>
                    </w:div>
                  </w:divsChild>
                </w:div>
                <w:div w:id="361706375">
                  <w:marLeft w:val="0"/>
                  <w:marRight w:val="0"/>
                  <w:marTop w:val="0"/>
                  <w:marBottom w:val="0"/>
                  <w:divBdr>
                    <w:top w:val="none" w:sz="0" w:space="0" w:color="auto"/>
                    <w:left w:val="none" w:sz="0" w:space="0" w:color="auto"/>
                    <w:bottom w:val="none" w:sz="0" w:space="0" w:color="auto"/>
                    <w:right w:val="none" w:sz="0" w:space="0" w:color="auto"/>
                  </w:divBdr>
                  <w:divsChild>
                    <w:div w:id="1444299751">
                      <w:marLeft w:val="0"/>
                      <w:marRight w:val="0"/>
                      <w:marTop w:val="0"/>
                      <w:marBottom w:val="0"/>
                      <w:divBdr>
                        <w:top w:val="none" w:sz="0" w:space="0" w:color="auto"/>
                        <w:left w:val="none" w:sz="0" w:space="0" w:color="auto"/>
                        <w:bottom w:val="none" w:sz="0" w:space="0" w:color="auto"/>
                        <w:right w:val="none" w:sz="0" w:space="0" w:color="auto"/>
                      </w:divBdr>
                    </w:div>
                  </w:divsChild>
                </w:div>
                <w:div w:id="417213818">
                  <w:marLeft w:val="0"/>
                  <w:marRight w:val="0"/>
                  <w:marTop w:val="0"/>
                  <w:marBottom w:val="0"/>
                  <w:divBdr>
                    <w:top w:val="none" w:sz="0" w:space="0" w:color="auto"/>
                    <w:left w:val="none" w:sz="0" w:space="0" w:color="auto"/>
                    <w:bottom w:val="none" w:sz="0" w:space="0" w:color="auto"/>
                    <w:right w:val="none" w:sz="0" w:space="0" w:color="auto"/>
                  </w:divBdr>
                  <w:divsChild>
                    <w:div w:id="1664703348">
                      <w:marLeft w:val="0"/>
                      <w:marRight w:val="0"/>
                      <w:marTop w:val="0"/>
                      <w:marBottom w:val="0"/>
                      <w:divBdr>
                        <w:top w:val="none" w:sz="0" w:space="0" w:color="auto"/>
                        <w:left w:val="none" w:sz="0" w:space="0" w:color="auto"/>
                        <w:bottom w:val="none" w:sz="0" w:space="0" w:color="auto"/>
                        <w:right w:val="none" w:sz="0" w:space="0" w:color="auto"/>
                      </w:divBdr>
                    </w:div>
                  </w:divsChild>
                </w:div>
                <w:div w:id="1238904485">
                  <w:marLeft w:val="0"/>
                  <w:marRight w:val="0"/>
                  <w:marTop w:val="0"/>
                  <w:marBottom w:val="0"/>
                  <w:divBdr>
                    <w:top w:val="none" w:sz="0" w:space="0" w:color="auto"/>
                    <w:left w:val="none" w:sz="0" w:space="0" w:color="auto"/>
                    <w:bottom w:val="none" w:sz="0" w:space="0" w:color="auto"/>
                    <w:right w:val="none" w:sz="0" w:space="0" w:color="auto"/>
                  </w:divBdr>
                  <w:divsChild>
                    <w:div w:id="1111440533">
                      <w:marLeft w:val="0"/>
                      <w:marRight w:val="0"/>
                      <w:marTop w:val="0"/>
                      <w:marBottom w:val="0"/>
                      <w:divBdr>
                        <w:top w:val="none" w:sz="0" w:space="0" w:color="auto"/>
                        <w:left w:val="none" w:sz="0" w:space="0" w:color="auto"/>
                        <w:bottom w:val="none" w:sz="0" w:space="0" w:color="auto"/>
                        <w:right w:val="none" w:sz="0" w:space="0" w:color="auto"/>
                      </w:divBdr>
                    </w:div>
                  </w:divsChild>
                </w:div>
                <w:div w:id="949508645">
                  <w:marLeft w:val="0"/>
                  <w:marRight w:val="0"/>
                  <w:marTop w:val="0"/>
                  <w:marBottom w:val="0"/>
                  <w:divBdr>
                    <w:top w:val="none" w:sz="0" w:space="0" w:color="auto"/>
                    <w:left w:val="none" w:sz="0" w:space="0" w:color="auto"/>
                    <w:bottom w:val="none" w:sz="0" w:space="0" w:color="auto"/>
                    <w:right w:val="none" w:sz="0" w:space="0" w:color="auto"/>
                  </w:divBdr>
                  <w:divsChild>
                    <w:div w:id="143396756">
                      <w:marLeft w:val="0"/>
                      <w:marRight w:val="0"/>
                      <w:marTop w:val="0"/>
                      <w:marBottom w:val="0"/>
                      <w:divBdr>
                        <w:top w:val="none" w:sz="0" w:space="0" w:color="auto"/>
                        <w:left w:val="none" w:sz="0" w:space="0" w:color="auto"/>
                        <w:bottom w:val="none" w:sz="0" w:space="0" w:color="auto"/>
                        <w:right w:val="none" w:sz="0" w:space="0" w:color="auto"/>
                      </w:divBdr>
                    </w:div>
                  </w:divsChild>
                </w:div>
                <w:div w:id="234710730">
                  <w:marLeft w:val="0"/>
                  <w:marRight w:val="0"/>
                  <w:marTop w:val="0"/>
                  <w:marBottom w:val="0"/>
                  <w:divBdr>
                    <w:top w:val="none" w:sz="0" w:space="0" w:color="auto"/>
                    <w:left w:val="none" w:sz="0" w:space="0" w:color="auto"/>
                    <w:bottom w:val="none" w:sz="0" w:space="0" w:color="auto"/>
                    <w:right w:val="none" w:sz="0" w:space="0" w:color="auto"/>
                  </w:divBdr>
                  <w:divsChild>
                    <w:div w:id="1806311193">
                      <w:marLeft w:val="0"/>
                      <w:marRight w:val="0"/>
                      <w:marTop w:val="0"/>
                      <w:marBottom w:val="0"/>
                      <w:divBdr>
                        <w:top w:val="none" w:sz="0" w:space="0" w:color="auto"/>
                        <w:left w:val="none" w:sz="0" w:space="0" w:color="auto"/>
                        <w:bottom w:val="none" w:sz="0" w:space="0" w:color="auto"/>
                        <w:right w:val="none" w:sz="0" w:space="0" w:color="auto"/>
                      </w:divBdr>
                    </w:div>
                  </w:divsChild>
                </w:div>
                <w:div w:id="40322804">
                  <w:marLeft w:val="0"/>
                  <w:marRight w:val="0"/>
                  <w:marTop w:val="0"/>
                  <w:marBottom w:val="0"/>
                  <w:divBdr>
                    <w:top w:val="none" w:sz="0" w:space="0" w:color="auto"/>
                    <w:left w:val="none" w:sz="0" w:space="0" w:color="auto"/>
                    <w:bottom w:val="none" w:sz="0" w:space="0" w:color="auto"/>
                    <w:right w:val="none" w:sz="0" w:space="0" w:color="auto"/>
                  </w:divBdr>
                  <w:divsChild>
                    <w:div w:id="1987738569">
                      <w:marLeft w:val="0"/>
                      <w:marRight w:val="0"/>
                      <w:marTop w:val="0"/>
                      <w:marBottom w:val="0"/>
                      <w:divBdr>
                        <w:top w:val="none" w:sz="0" w:space="0" w:color="auto"/>
                        <w:left w:val="none" w:sz="0" w:space="0" w:color="auto"/>
                        <w:bottom w:val="none" w:sz="0" w:space="0" w:color="auto"/>
                        <w:right w:val="none" w:sz="0" w:space="0" w:color="auto"/>
                      </w:divBdr>
                    </w:div>
                  </w:divsChild>
                </w:div>
                <w:div w:id="936408185">
                  <w:marLeft w:val="0"/>
                  <w:marRight w:val="0"/>
                  <w:marTop w:val="0"/>
                  <w:marBottom w:val="0"/>
                  <w:divBdr>
                    <w:top w:val="none" w:sz="0" w:space="0" w:color="auto"/>
                    <w:left w:val="none" w:sz="0" w:space="0" w:color="auto"/>
                    <w:bottom w:val="none" w:sz="0" w:space="0" w:color="auto"/>
                    <w:right w:val="none" w:sz="0" w:space="0" w:color="auto"/>
                  </w:divBdr>
                  <w:divsChild>
                    <w:div w:id="702438838">
                      <w:marLeft w:val="0"/>
                      <w:marRight w:val="0"/>
                      <w:marTop w:val="0"/>
                      <w:marBottom w:val="0"/>
                      <w:divBdr>
                        <w:top w:val="none" w:sz="0" w:space="0" w:color="auto"/>
                        <w:left w:val="none" w:sz="0" w:space="0" w:color="auto"/>
                        <w:bottom w:val="none" w:sz="0" w:space="0" w:color="auto"/>
                        <w:right w:val="none" w:sz="0" w:space="0" w:color="auto"/>
                      </w:divBdr>
                    </w:div>
                  </w:divsChild>
                </w:div>
                <w:div w:id="1809546208">
                  <w:marLeft w:val="0"/>
                  <w:marRight w:val="0"/>
                  <w:marTop w:val="0"/>
                  <w:marBottom w:val="0"/>
                  <w:divBdr>
                    <w:top w:val="none" w:sz="0" w:space="0" w:color="auto"/>
                    <w:left w:val="none" w:sz="0" w:space="0" w:color="auto"/>
                    <w:bottom w:val="none" w:sz="0" w:space="0" w:color="auto"/>
                    <w:right w:val="none" w:sz="0" w:space="0" w:color="auto"/>
                  </w:divBdr>
                  <w:divsChild>
                    <w:div w:id="1899702201">
                      <w:marLeft w:val="0"/>
                      <w:marRight w:val="0"/>
                      <w:marTop w:val="0"/>
                      <w:marBottom w:val="0"/>
                      <w:divBdr>
                        <w:top w:val="none" w:sz="0" w:space="0" w:color="auto"/>
                        <w:left w:val="none" w:sz="0" w:space="0" w:color="auto"/>
                        <w:bottom w:val="none" w:sz="0" w:space="0" w:color="auto"/>
                        <w:right w:val="none" w:sz="0" w:space="0" w:color="auto"/>
                      </w:divBdr>
                    </w:div>
                  </w:divsChild>
                </w:div>
                <w:div w:id="1498763418">
                  <w:marLeft w:val="0"/>
                  <w:marRight w:val="0"/>
                  <w:marTop w:val="0"/>
                  <w:marBottom w:val="0"/>
                  <w:divBdr>
                    <w:top w:val="none" w:sz="0" w:space="0" w:color="auto"/>
                    <w:left w:val="none" w:sz="0" w:space="0" w:color="auto"/>
                    <w:bottom w:val="none" w:sz="0" w:space="0" w:color="auto"/>
                    <w:right w:val="none" w:sz="0" w:space="0" w:color="auto"/>
                  </w:divBdr>
                  <w:divsChild>
                    <w:div w:id="1669017552">
                      <w:marLeft w:val="0"/>
                      <w:marRight w:val="0"/>
                      <w:marTop w:val="0"/>
                      <w:marBottom w:val="0"/>
                      <w:divBdr>
                        <w:top w:val="none" w:sz="0" w:space="0" w:color="auto"/>
                        <w:left w:val="none" w:sz="0" w:space="0" w:color="auto"/>
                        <w:bottom w:val="none" w:sz="0" w:space="0" w:color="auto"/>
                        <w:right w:val="none" w:sz="0" w:space="0" w:color="auto"/>
                      </w:divBdr>
                    </w:div>
                  </w:divsChild>
                </w:div>
                <w:div w:id="1710959183">
                  <w:marLeft w:val="0"/>
                  <w:marRight w:val="0"/>
                  <w:marTop w:val="0"/>
                  <w:marBottom w:val="0"/>
                  <w:divBdr>
                    <w:top w:val="none" w:sz="0" w:space="0" w:color="auto"/>
                    <w:left w:val="none" w:sz="0" w:space="0" w:color="auto"/>
                    <w:bottom w:val="none" w:sz="0" w:space="0" w:color="auto"/>
                    <w:right w:val="none" w:sz="0" w:space="0" w:color="auto"/>
                  </w:divBdr>
                  <w:divsChild>
                    <w:div w:id="995494301">
                      <w:marLeft w:val="0"/>
                      <w:marRight w:val="0"/>
                      <w:marTop w:val="0"/>
                      <w:marBottom w:val="0"/>
                      <w:divBdr>
                        <w:top w:val="none" w:sz="0" w:space="0" w:color="auto"/>
                        <w:left w:val="none" w:sz="0" w:space="0" w:color="auto"/>
                        <w:bottom w:val="none" w:sz="0" w:space="0" w:color="auto"/>
                        <w:right w:val="none" w:sz="0" w:space="0" w:color="auto"/>
                      </w:divBdr>
                    </w:div>
                  </w:divsChild>
                </w:div>
                <w:div w:id="1959482046">
                  <w:marLeft w:val="0"/>
                  <w:marRight w:val="0"/>
                  <w:marTop w:val="0"/>
                  <w:marBottom w:val="0"/>
                  <w:divBdr>
                    <w:top w:val="none" w:sz="0" w:space="0" w:color="auto"/>
                    <w:left w:val="none" w:sz="0" w:space="0" w:color="auto"/>
                    <w:bottom w:val="none" w:sz="0" w:space="0" w:color="auto"/>
                    <w:right w:val="none" w:sz="0" w:space="0" w:color="auto"/>
                  </w:divBdr>
                  <w:divsChild>
                    <w:div w:id="1039862114">
                      <w:marLeft w:val="0"/>
                      <w:marRight w:val="0"/>
                      <w:marTop w:val="0"/>
                      <w:marBottom w:val="0"/>
                      <w:divBdr>
                        <w:top w:val="none" w:sz="0" w:space="0" w:color="auto"/>
                        <w:left w:val="none" w:sz="0" w:space="0" w:color="auto"/>
                        <w:bottom w:val="none" w:sz="0" w:space="0" w:color="auto"/>
                        <w:right w:val="none" w:sz="0" w:space="0" w:color="auto"/>
                      </w:divBdr>
                    </w:div>
                  </w:divsChild>
                </w:div>
                <w:div w:id="675108743">
                  <w:marLeft w:val="0"/>
                  <w:marRight w:val="0"/>
                  <w:marTop w:val="0"/>
                  <w:marBottom w:val="0"/>
                  <w:divBdr>
                    <w:top w:val="none" w:sz="0" w:space="0" w:color="auto"/>
                    <w:left w:val="none" w:sz="0" w:space="0" w:color="auto"/>
                    <w:bottom w:val="none" w:sz="0" w:space="0" w:color="auto"/>
                    <w:right w:val="none" w:sz="0" w:space="0" w:color="auto"/>
                  </w:divBdr>
                  <w:divsChild>
                    <w:div w:id="1825663258">
                      <w:marLeft w:val="0"/>
                      <w:marRight w:val="0"/>
                      <w:marTop w:val="0"/>
                      <w:marBottom w:val="0"/>
                      <w:divBdr>
                        <w:top w:val="none" w:sz="0" w:space="0" w:color="auto"/>
                        <w:left w:val="none" w:sz="0" w:space="0" w:color="auto"/>
                        <w:bottom w:val="none" w:sz="0" w:space="0" w:color="auto"/>
                        <w:right w:val="none" w:sz="0" w:space="0" w:color="auto"/>
                      </w:divBdr>
                    </w:div>
                  </w:divsChild>
                </w:div>
                <w:div w:id="156464452">
                  <w:marLeft w:val="0"/>
                  <w:marRight w:val="0"/>
                  <w:marTop w:val="0"/>
                  <w:marBottom w:val="0"/>
                  <w:divBdr>
                    <w:top w:val="none" w:sz="0" w:space="0" w:color="auto"/>
                    <w:left w:val="none" w:sz="0" w:space="0" w:color="auto"/>
                    <w:bottom w:val="none" w:sz="0" w:space="0" w:color="auto"/>
                    <w:right w:val="none" w:sz="0" w:space="0" w:color="auto"/>
                  </w:divBdr>
                  <w:divsChild>
                    <w:div w:id="2045400364">
                      <w:marLeft w:val="0"/>
                      <w:marRight w:val="0"/>
                      <w:marTop w:val="0"/>
                      <w:marBottom w:val="0"/>
                      <w:divBdr>
                        <w:top w:val="none" w:sz="0" w:space="0" w:color="auto"/>
                        <w:left w:val="none" w:sz="0" w:space="0" w:color="auto"/>
                        <w:bottom w:val="none" w:sz="0" w:space="0" w:color="auto"/>
                        <w:right w:val="none" w:sz="0" w:space="0" w:color="auto"/>
                      </w:divBdr>
                    </w:div>
                  </w:divsChild>
                </w:div>
                <w:div w:id="1774740339">
                  <w:marLeft w:val="0"/>
                  <w:marRight w:val="0"/>
                  <w:marTop w:val="0"/>
                  <w:marBottom w:val="0"/>
                  <w:divBdr>
                    <w:top w:val="none" w:sz="0" w:space="0" w:color="auto"/>
                    <w:left w:val="none" w:sz="0" w:space="0" w:color="auto"/>
                    <w:bottom w:val="none" w:sz="0" w:space="0" w:color="auto"/>
                    <w:right w:val="none" w:sz="0" w:space="0" w:color="auto"/>
                  </w:divBdr>
                  <w:divsChild>
                    <w:div w:id="1367831596">
                      <w:marLeft w:val="0"/>
                      <w:marRight w:val="0"/>
                      <w:marTop w:val="0"/>
                      <w:marBottom w:val="0"/>
                      <w:divBdr>
                        <w:top w:val="none" w:sz="0" w:space="0" w:color="auto"/>
                        <w:left w:val="none" w:sz="0" w:space="0" w:color="auto"/>
                        <w:bottom w:val="none" w:sz="0" w:space="0" w:color="auto"/>
                        <w:right w:val="none" w:sz="0" w:space="0" w:color="auto"/>
                      </w:divBdr>
                    </w:div>
                  </w:divsChild>
                </w:div>
                <w:div w:id="779105713">
                  <w:marLeft w:val="0"/>
                  <w:marRight w:val="0"/>
                  <w:marTop w:val="0"/>
                  <w:marBottom w:val="0"/>
                  <w:divBdr>
                    <w:top w:val="none" w:sz="0" w:space="0" w:color="auto"/>
                    <w:left w:val="none" w:sz="0" w:space="0" w:color="auto"/>
                    <w:bottom w:val="none" w:sz="0" w:space="0" w:color="auto"/>
                    <w:right w:val="none" w:sz="0" w:space="0" w:color="auto"/>
                  </w:divBdr>
                  <w:divsChild>
                    <w:div w:id="1314260023">
                      <w:marLeft w:val="0"/>
                      <w:marRight w:val="0"/>
                      <w:marTop w:val="0"/>
                      <w:marBottom w:val="0"/>
                      <w:divBdr>
                        <w:top w:val="none" w:sz="0" w:space="0" w:color="auto"/>
                        <w:left w:val="none" w:sz="0" w:space="0" w:color="auto"/>
                        <w:bottom w:val="none" w:sz="0" w:space="0" w:color="auto"/>
                        <w:right w:val="none" w:sz="0" w:space="0" w:color="auto"/>
                      </w:divBdr>
                    </w:div>
                  </w:divsChild>
                </w:div>
                <w:div w:id="1233929573">
                  <w:marLeft w:val="0"/>
                  <w:marRight w:val="0"/>
                  <w:marTop w:val="0"/>
                  <w:marBottom w:val="0"/>
                  <w:divBdr>
                    <w:top w:val="none" w:sz="0" w:space="0" w:color="auto"/>
                    <w:left w:val="none" w:sz="0" w:space="0" w:color="auto"/>
                    <w:bottom w:val="none" w:sz="0" w:space="0" w:color="auto"/>
                    <w:right w:val="none" w:sz="0" w:space="0" w:color="auto"/>
                  </w:divBdr>
                  <w:divsChild>
                    <w:div w:id="1795170421">
                      <w:marLeft w:val="0"/>
                      <w:marRight w:val="0"/>
                      <w:marTop w:val="0"/>
                      <w:marBottom w:val="0"/>
                      <w:divBdr>
                        <w:top w:val="none" w:sz="0" w:space="0" w:color="auto"/>
                        <w:left w:val="none" w:sz="0" w:space="0" w:color="auto"/>
                        <w:bottom w:val="none" w:sz="0" w:space="0" w:color="auto"/>
                        <w:right w:val="none" w:sz="0" w:space="0" w:color="auto"/>
                      </w:divBdr>
                    </w:div>
                  </w:divsChild>
                </w:div>
                <w:div w:id="512913706">
                  <w:marLeft w:val="0"/>
                  <w:marRight w:val="0"/>
                  <w:marTop w:val="0"/>
                  <w:marBottom w:val="0"/>
                  <w:divBdr>
                    <w:top w:val="none" w:sz="0" w:space="0" w:color="auto"/>
                    <w:left w:val="none" w:sz="0" w:space="0" w:color="auto"/>
                    <w:bottom w:val="none" w:sz="0" w:space="0" w:color="auto"/>
                    <w:right w:val="none" w:sz="0" w:space="0" w:color="auto"/>
                  </w:divBdr>
                  <w:divsChild>
                    <w:div w:id="1497765697">
                      <w:marLeft w:val="0"/>
                      <w:marRight w:val="0"/>
                      <w:marTop w:val="0"/>
                      <w:marBottom w:val="0"/>
                      <w:divBdr>
                        <w:top w:val="none" w:sz="0" w:space="0" w:color="auto"/>
                        <w:left w:val="none" w:sz="0" w:space="0" w:color="auto"/>
                        <w:bottom w:val="none" w:sz="0" w:space="0" w:color="auto"/>
                        <w:right w:val="none" w:sz="0" w:space="0" w:color="auto"/>
                      </w:divBdr>
                    </w:div>
                  </w:divsChild>
                </w:div>
                <w:div w:id="31157789">
                  <w:marLeft w:val="0"/>
                  <w:marRight w:val="0"/>
                  <w:marTop w:val="0"/>
                  <w:marBottom w:val="0"/>
                  <w:divBdr>
                    <w:top w:val="none" w:sz="0" w:space="0" w:color="auto"/>
                    <w:left w:val="none" w:sz="0" w:space="0" w:color="auto"/>
                    <w:bottom w:val="none" w:sz="0" w:space="0" w:color="auto"/>
                    <w:right w:val="none" w:sz="0" w:space="0" w:color="auto"/>
                  </w:divBdr>
                  <w:divsChild>
                    <w:div w:id="1972707554">
                      <w:marLeft w:val="0"/>
                      <w:marRight w:val="0"/>
                      <w:marTop w:val="0"/>
                      <w:marBottom w:val="0"/>
                      <w:divBdr>
                        <w:top w:val="none" w:sz="0" w:space="0" w:color="auto"/>
                        <w:left w:val="none" w:sz="0" w:space="0" w:color="auto"/>
                        <w:bottom w:val="none" w:sz="0" w:space="0" w:color="auto"/>
                        <w:right w:val="none" w:sz="0" w:space="0" w:color="auto"/>
                      </w:divBdr>
                    </w:div>
                  </w:divsChild>
                </w:div>
                <w:div w:id="710425598">
                  <w:marLeft w:val="0"/>
                  <w:marRight w:val="0"/>
                  <w:marTop w:val="0"/>
                  <w:marBottom w:val="0"/>
                  <w:divBdr>
                    <w:top w:val="none" w:sz="0" w:space="0" w:color="auto"/>
                    <w:left w:val="none" w:sz="0" w:space="0" w:color="auto"/>
                    <w:bottom w:val="none" w:sz="0" w:space="0" w:color="auto"/>
                    <w:right w:val="none" w:sz="0" w:space="0" w:color="auto"/>
                  </w:divBdr>
                  <w:divsChild>
                    <w:div w:id="1968663050">
                      <w:marLeft w:val="0"/>
                      <w:marRight w:val="0"/>
                      <w:marTop w:val="0"/>
                      <w:marBottom w:val="0"/>
                      <w:divBdr>
                        <w:top w:val="none" w:sz="0" w:space="0" w:color="auto"/>
                        <w:left w:val="none" w:sz="0" w:space="0" w:color="auto"/>
                        <w:bottom w:val="none" w:sz="0" w:space="0" w:color="auto"/>
                        <w:right w:val="none" w:sz="0" w:space="0" w:color="auto"/>
                      </w:divBdr>
                    </w:div>
                  </w:divsChild>
                </w:div>
                <w:div w:id="1717701269">
                  <w:marLeft w:val="0"/>
                  <w:marRight w:val="0"/>
                  <w:marTop w:val="0"/>
                  <w:marBottom w:val="0"/>
                  <w:divBdr>
                    <w:top w:val="none" w:sz="0" w:space="0" w:color="auto"/>
                    <w:left w:val="none" w:sz="0" w:space="0" w:color="auto"/>
                    <w:bottom w:val="none" w:sz="0" w:space="0" w:color="auto"/>
                    <w:right w:val="none" w:sz="0" w:space="0" w:color="auto"/>
                  </w:divBdr>
                  <w:divsChild>
                    <w:div w:id="244653818">
                      <w:marLeft w:val="0"/>
                      <w:marRight w:val="0"/>
                      <w:marTop w:val="0"/>
                      <w:marBottom w:val="0"/>
                      <w:divBdr>
                        <w:top w:val="none" w:sz="0" w:space="0" w:color="auto"/>
                        <w:left w:val="none" w:sz="0" w:space="0" w:color="auto"/>
                        <w:bottom w:val="none" w:sz="0" w:space="0" w:color="auto"/>
                        <w:right w:val="none" w:sz="0" w:space="0" w:color="auto"/>
                      </w:divBdr>
                    </w:div>
                  </w:divsChild>
                </w:div>
                <w:div w:id="283389364">
                  <w:marLeft w:val="0"/>
                  <w:marRight w:val="0"/>
                  <w:marTop w:val="0"/>
                  <w:marBottom w:val="0"/>
                  <w:divBdr>
                    <w:top w:val="none" w:sz="0" w:space="0" w:color="auto"/>
                    <w:left w:val="none" w:sz="0" w:space="0" w:color="auto"/>
                    <w:bottom w:val="none" w:sz="0" w:space="0" w:color="auto"/>
                    <w:right w:val="none" w:sz="0" w:space="0" w:color="auto"/>
                  </w:divBdr>
                  <w:divsChild>
                    <w:div w:id="1887063636">
                      <w:marLeft w:val="0"/>
                      <w:marRight w:val="0"/>
                      <w:marTop w:val="0"/>
                      <w:marBottom w:val="0"/>
                      <w:divBdr>
                        <w:top w:val="none" w:sz="0" w:space="0" w:color="auto"/>
                        <w:left w:val="none" w:sz="0" w:space="0" w:color="auto"/>
                        <w:bottom w:val="none" w:sz="0" w:space="0" w:color="auto"/>
                        <w:right w:val="none" w:sz="0" w:space="0" w:color="auto"/>
                      </w:divBdr>
                    </w:div>
                  </w:divsChild>
                </w:div>
                <w:div w:id="774789544">
                  <w:marLeft w:val="0"/>
                  <w:marRight w:val="0"/>
                  <w:marTop w:val="0"/>
                  <w:marBottom w:val="0"/>
                  <w:divBdr>
                    <w:top w:val="none" w:sz="0" w:space="0" w:color="auto"/>
                    <w:left w:val="none" w:sz="0" w:space="0" w:color="auto"/>
                    <w:bottom w:val="none" w:sz="0" w:space="0" w:color="auto"/>
                    <w:right w:val="none" w:sz="0" w:space="0" w:color="auto"/>
                  </w:divBdr>
                  <w:divsChild>
                    <w:div w:id="1572348181">
                      <w:marLeft w:val="0"/>
                      <w:marRight w:val="0"/>
                      <w:marTop w:val="0"/>
                      <w:marBottom w:val="0"/>
                      <w:divBdr>
                        <w:top w:val="none" w:sz="0" w:space="0" w:color="auto"/>
                        <w:left w:val="none" w:sz="0" w:space="0" w:color="auto"/>
                        <w:bottom w:val="none" w:sz="0" w:space="0" w:color="auto"/>
                        <w:right w:val="none" w:sz="0" w:space="0" w:color="auto"/>
                      </w:divBdr>
                    </w:div>
                  </w:divsChild>
                </w:div>
                <w:div w:id="63190314">
                  <w:marLeft w:val="0"/>
                  <w:marRight w:val="0"/>
                  <w:marTop w:val="0"/>
                  <w:marBottom w:val="0"/>
                  <w:divBdr>
                    <w:top w:val="none" w:sz="0" w:space="0" w:color="auto"/>
                    <w:left w:val="none" w:sz="0" w:space="0" w:color="auto"/>
                    <w:bottom w:val="none" w:sz="0" w:space="0" w:color="auto"/>
                    <w:right w:val="none" w:sz="0" w:space="0" w:color="auto"/>
                  </w:divBdr>
                  <w:divsChild>
                    <w:div w:id="64705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57091">
          <w:marLeft w:val="0"/>
          <w:marRight w:val="0"/>
          <w:marTop w:val="0"/>
          <w:marBottom w:val="0"/>
          <w:divBdr>
            <w:top w:val="none" w:sz="0" w:space="0" w:color="auto"/>
            <w:left w:val="none" w:sz="0" w:space="0" w:color="auto"/>
            <w:bottom w:val="none" w:sz="0" w:space="0" w:color="auto"/>
            <w:right w:val="none" w:sz="0" w:space="0" w:color="auto"/>
          </w:divBdr>
        </w:div>
        <w:div w:id="777601828">
          <w:marLeft w:val="0"/>
          <w:marRight w:val="0"/>
          <w:marTop w:val="0"/>
          <w:marBottom w:val="0"/>
          <w:divBdr>
            <w:top w:val="none" w:sz="0" w:space="0" w:color="auto"/>
            <w:left w:val="none" w:sz="0" w:space="0" w:color="auto"/>
            <w:bottom w:val="none" w:sz="0" w:space="0" w:color="auto"/>
            <w:right w:val="none" w:sz="0" w:space="0" w:color="auto"/>
          </w:divBdr>
        </w:div>
        <w:div w:id="1584804475">
          <w:marLeft w:val="0"/>
          <w:marRight w:val="0"/>
          <w:marTop w:val="0"/>
          <w:marBottom w:val="0"/>
          <w:divBdr>
            <w:top w:val="none" w:sz="0" w:space="0" w:color="auto"/>
            <w:left w:val="none" w:sz="0" w:space="0" w:color="auto"/>
            <w:bottom w:val="none" w:sz="0" w:space="0" w:color="auto"/>
            <w:right w:val="none" w:sz="0" w:space="0" w:color="auto"/>
          </w:divBdr>
        </w:div>
        <w:div w:id="497888880">
          <w:marLeft w:val="0"/>
          <w:marRight w:val="0"/>
          <w:marTop w:val="0"/>
          <w:marBottom w:val="0"/>
          <w:divBdr>
            <w:top w:val="none" w:sz="0" w:space="0" w:color="auto"/>
            <w:left w:val="none" w:sz="0" w:space="0" w:color="auto"/>
            <w:bottom w:val="none" w:sz="0" w:space="0" w:color="auto"/>
            <w:right w:val="none" w:sz="0" w:space="0" w:color="auto"/>
          </w:divBdr>
        </w:div>
        <w:div w:id="579413916">
          <w:marLeft w:val="0"/>
          <w:marRight w:val="0"/>
          <w:marTop w:val="0"/>
          <w:marBottom w:val="0"/>
          <w:divBdr>
            <w:top w:val="none" w:sz="0" w:space="0" w:color="auto"/>
            <w:left w:val="none" w:sz="0" w:space="0" w:color="auto"/>
            <w:bottom w:val="none" w:sz="0" w:space="0" w:color="auto"/>
            <w:right w:val="none" w:sz="0" w:space="0" w:color="auto"/>
          </w:divBdr>
        </w:div>
        <w:div w:id="481430289">
          <w:marLeft w:val="0"/>
          <w:marRight w:val="0"/>
          <w:marTop w:val="0"/>
          <w:marBottom w:val="0"/>
          <w:divBdr>
            <w:top w:val="none" w:sz="0" w:space="0" w:color="auto"/>
            <w:left w:val="none" w:sz="0" w:space="0" w:color="auto"/>
            <w:bottom w:val="none" w:sz="0" w:space="0" w:color="auto"/>
            <w:right w:val="none" w:sz="0" w:space="0" w:color="auto"/>
          </w:divBdr>
          <w:divsChild>
            <w:div w:id="483470583">
              <w:marLeft w:val="-75"/>
              <w:marRight w:val="0"/>
              <w:marTop w:val="30"/>
              <w:marBottom w:val="30"/>
              <w:divBdr>
                <w:top w:val="none" w:sz="0" w:space="0" w:color="auto"/>
                <w:left w:val="none" w:sz="0" w:space="0" w:color="auto"/>
                <w:bottom w:val="none" w:sz="0" w:space="0" w:color="auto"/>
                <w:right w:val="none" w:sz="0" w:space="0" w:color="auto"/>
              </w:divBdr>
              <w:divsChild>
                <w:div w:id="501508219">
                  <w:marLeft w:val="0"/>
                  <w:marRight w:val="0"/>
                  <w:marTop w:val="0"/>
                  <w:marBottom w:val="0"/>
                  <w:divBdr>
                    <w:top w:val="none" w:sz="0" w:space="0" w:color="auto"/>
                    <w:left w:val="none" w:sz="0" w:space="0" w:color="auto"/>
                    <w:bottom w:val="none" w:sz="0" w:space="0" w:color="auto"/>
                    <w:right w:val="none" w:sz="0" w:space="0" w:color="auto"/>
                  </w:divBdr>
                  <w:divsChild>
                    <w:div w:id="486366218">
                      <w:marLeft w:val="0"/>
                      <w:marRight w:val="0"/>
                      <w:marTop w:val="0"/>
                      <w:marBottom w:val="0"/>
                      <w:divBdr>
                        <w:top w:val="none" w:sz="0" w:space="0" w:color="auto"/>
                        <w:left w:val="none" w:sz="0" w:space="0" w:color="auto"/>
                        <w:bottom w:val="none" w:sz="0" w:space="0" w:color="auto"/>
                        <w:right w:val="none" w:sz="0" w:space="0" w:color="auto"/>
                      </w:divBdr>
                    </w:div>
                  </w:divsChild>
                </w:div>
                <w:div w:id="1090808671">
                  <w:marLeft w:val="0"/>
                  <w:marRight w:val="0"/>
                  <w:marTop w:val="0"/>
                  <w:marBottom w:val="0"/>
                  <w:divBdr>
                    <w:top w:val="none" w:sz="0" w:space="0" w:color="auto"/>
                    <w:left w:val="none" w:sz="0" w:space="0" w:color="auto"/>
                    <w:bottom w:val="none" w:sz="0" w:space="0" w:color="auto"/>
                    <w:right w:val="none" w:sz="0" w:space="0" w:color="auto"/>
                  </w:divBdr>
                  <w:divsChild>
                    <w:div w:id="308290837">
                      <w:marLeft w:val="0"/>
                      <w:marRight w:val="0"/>
                      <w:marTop w:val="0"/>
                      <w:marBottom w:val="0"/>
                      <w:divBdr>
                        <w:top w:val="none" w:sz="0" w:space="0" w:color="auto"/>
                        <w:left w:val="none" w:sz="0" w:space="0" w:color="auto"/>
                        <w:bottom w:val="none" w:sz="0" w:space="0" w:color="auto"/>
                        <w:right w:val="none" w:sz="0" w:space="0" w:color="auto"/>
                      </w:divBdr>
                    </w:div>
                    <w:div w:id="1139767358">
                      <w:marLeft w:val="0"/>
                      <w:marRight w:val="0"/>
                      <w:marTop w:val="0"/>
                      <w:marBottom w:val="0"/>
                      <w:divBdr>
                        <w:top w:val="none" w:sz="0" w:space="0" w:color="auto"/>
                        <w:left w:val="none" w:sz="0" w:space="0" w:color="auto"/>
                        <w:bottom w:val="none" w:sz="0" w:space="0" w:color="auto"/>
                        <w:right w:val="none" w:sz="0" w:space="0" w:color="auto"/>
                      </w:divBdr>
                    </w:div>
                    <w:div w:id="146677469">
                      <w:marLeft w:val="0"/>
                      <w:marRight w:val="0"/>
                      <w:marTop w:val="0"/>
                      <w:marBottom w:val="0"/>
                      <w:divBdr>
                        <w:top w:val="none" w:sz="0" w:space="0" w:color="auto"/>
                        <w:left w:val="none" w:sz="0" w:space="0" w:color="auto"/>
                        <w:bottom w:val="none" w:sz="0" w:space="0" w:color="auto"/>
                        <w:right w:val="none" w:sz="0" w:space="0" w:color="auto"/>
                      </w:divBdr>
                    </w:div>
                    <w:div w:id="861672182">
                      <w:marLeft w:val="0"/>
                      <w:marRight w:val="0"/>
                      <w:marTop w:val="0"/>
                      <w:marBottom w:val="0"/>
                      <w:divBdr>
                        <w:top w:val="none" w:sz="0" w:space="0" w:color="auto"/>
                        <w:left w:val="none" w:sz="0" w:space="0" w:color="auto"/>
                        <w:bottom w:val="none" w:sz="0" w:space="0" w:color="auto"/>
                        <w:right w:val="none" w:sz="0" w:space="0" w:color="auto"/>
                      </w:divBdr>
                    </w:div>
                    <w:div w:id="432550225">
                      <w:marLeft w:val="0"/>
                      <w:marRight w:val="0"/>
                      <w:marTop w:val="0"/>
                      <w:marBottom w:val="0"/>
                      <w:divBdr>
                        <w:top w:val="none" w:sz="0" w:space="0" w:color="auto"/>
                        <w:left w:val="none" w:sz="0" w:space="0" w:color="auto"/>
                        <w:bottom w:val="none" w:sz="0" w:space="0" w:color="auto"/>
                        <w:right w:val="none" w:sz="0" w:space="0" w:color="auto"/>
                      </w:divBdr>
                    </w:div>
                    <w:div w:id="1110079591">
                      <w:marLeft w:val="0"/>
                      <w:marRight w:val="0"/>
                      <w:marTop w:val="0"/>
                      <w:marBottom w:val="0"/>
                      <w:divBdr>
                        <w:top w:val="none" w:sz="0" w:space="0" w:color="auto"/>
                        <w:left w:val="none" w:sz="0" w:space="0" w:color="auto"/>
                        <w:bottom w:val="none" w:sz="0" w:space="0" w:color="auto"/>
                        <w:right w:val="none" w:sz="0" w:space="0" w:color="auto"/>
                      </w:divBdr>
                    </w:div>
                  </w:divsChild>
                </w:div>
                <w:div w:id="1916233782">
                  <w:marLeft w:val="0"/>
                  <w:marRight w:val="0"/>
                  <w:marTop w:val="0"/>
                  <w:marBottom w:val="0"/>
                  <w:divBdr>
                    <w:top w:val="none" w:sz="0" w:space="0" w:color="auto"/>
                    <w:left w:val="none" w:sz="0" w:space="0" w:color="auto"/>
                    <w:bottom w:val="none" w:sz="0" w:space="0" w:color="auto"/>
                    <w:right w:val="none" w:sz="0" w:space="0" w:color="auto"/>
                  </w:divBdr>
                  <w:divsChild>
                    <w:div w:id="1343969856">
                      <w:marLeft w:val="0"/>
                      <w:marRight w:val="0"/>
                      <w:marTop w:val="0"/>
                      <w:marBottom w:val="0"/>
                      <w:divBdr>
                        <w:top w:val="none" w:sz="0" w:space="0" w:color="auto"/>
                        <w:left w:val="none" w:sz="0" w:space="0" w:color="auto"/>
                        <w:bottom w:val="none" w:sz="0" w:space="0" w:color="auto"/>
                        <w:right w:val="none" w:sz="0" w:space="0" w:color="auto"/>
                      </w:divBdr>
                    </w:div>
                  </w:divsChild>
                </w:div>
                <w:div w:id="542138563">
                  <w:marLeft w:val="0"/>
                  <w:marRight w:val="0"/>
                  <w:marTop w:val="0"/>
                  <w:marBottom w:val="0"/>
                  <w:divBdr>
                    <w:top w:val="none" w:sz="0" w:space="0" w:color="auto"/>
                    <w:left w:val="none" w:sz="0" w:space="0" w:color="auto"/>
                    <w:bottom w:val="none" w:sz="0" w:space="0" w:color="auto"/>
                    <w:right w:val="none" w:sz="0" w:space="0" w:color="auto"/>
                  </w:divBdr>
                  <w:divsChild>
                    <w:div w:id="507595715">
                      <w:marLeft w:val="0"/>
                      <w:marRight w:val="0"/>
                      <w:marTop w:val="0"/>
                      <w:marBottom w:val="0"/>
                      <w:divBdr>
                        <w:top w:val="none" w:sz="0" w:space="0" w:color="auto"/>
                        <w:left w:val="none" w:sz="0" w:space="0" w:color="auto"/>
                        <w:bottom w:val="none" w:sz="0" w:space="0" w:color="auto"/>
                        <w:right w:val="none" w:sz="0" w:space="0" w:color="auto"/>
                      </w:divBdr>
                    </w:div>
                    <w:div w:id="1776631517">
                      <w:marLeft w:val="0"/>
                      <w:marRight w:val="0"/>
                      <w:marTop w:val="0"/>
                      <w:marBottom w:val="0"/>
                      <w:divBdr>
                        <w:top w:val="none" w:sz="0" w:space="0" w:color="auto"/>
                        <w:left w:val="none" w:sz="0" w:space="0" w:color="auto"/>
                        <w:bottom w:val="none" w:sz="0" w:space="0" w:color="auto"/>
                        <w:right w:val="none" w:sz="0" w:space="0" w:color="auto"/>
                      </w:divBdr>
                    </w:div>
                    <w:div w:id="77603409">
                      <w:marLeft w:val="0"/>
                      <w:marRight w:val="0"/>
                      <w:marTop w:val="0"/>
                      <w:marBottom w:val="0"/>
                      <w:divBdr>
                        <w:top w:val="none" w:sz="0" w:space="0" w:color="auto"/>
                        <w:left w:val="none" w:sz="0" w:space="0" w:color="auto"/>
                        <w:bottom w:val="none" w:sz="0" w:space="0" w:color="auto"/>
                        <w:right w:val="none" w:sz="0" w:space="0" w:color="auto"/>
                      </w:divBdr>
                    </w:div>
                    <w:div w:id="1568880398">
                      <w:marLeft w:val="0"/>
                      <w:marRight w:val="0"/>
                      <w:marTop w:val="0"/>
                      <w:marBottom w:val="0"/>
                      <w:divBdr>
                        <w:top w:val="none" w:sz="0" w:space="0" w:color="auto"/>
                        <w:left w:val="none" w:sz="0" w:space="0" w:color="auto"/>
                        <w:bottom w:val="none" w:sz="0" w:space="0" w:color="auto"/>
                        <w:right w:val="none" w:sz="0" w:space="0" w:color="auto"/>
                      </w:divBdr>
                    </w:div>
                    <w:div w:id="1978871121">
                      <w:marLeft w:val="0"/>
                      <w:marRight w:val="0"/>
                      <w:marTop w:val="0"/>
                      <w:marBottom w:val="0"/>
                      <w:divBdr>
                        <w:top w:val="none" w:sz="0" w:space="0" w:color="auto"/>
                        <w:left w:val="none" w:sz="0" w:space="0" w:color="auto"/>
                        <w:bottom w:val="none" w:sz="0" w:space="0" w:color="auto"/>
                        <w:right w:val="none" w:sz="0" w:space="0" w:color="auto"/>
                      </w:divBdr>
                    </w:div>
                    <w:div w:id="1750349091">
                      <w:marLeft w:val="0"/>
                      <w:marRight w:val="0"/>
                      <w:marTop w:val="0"/>
                      <w:marBottom w:val="0"/>
                      <w:divBdr>
                        <w:top w:val="none" w:sz="0" w:space="0" w:color="auto"/>
                        <w:left w:val="none" w:sz="0" w:space="0" w:color="auto"/>
                        <w:bottom w:val="none" w:sz="0" w:space="0" w:color="auto"/>
                        <w:right w:val="none" w:sz="0" w:space="0" w:color="auto"/>
                      </w:divBdr>
                    </w:div>
                  </w:divsChild>
                </w:div>
                <w:div w:id="740561611">
                  <w:marLeft w:val="0"/>
                  <w:marRight w:val="0"/>
                  <w:marTop w:val="0"/>
                  <w:marBottom w:val="0"/>
                  <w:divBdr>
                    <w:top w:val="none" w:sz="0" w:space="0" w:color="auto"/>
                    <w:left w:val="none" w:sz="0" w:space="0" w:color="auto"/>
                    <w:bottom w:val="none" w:sz="0" w:space="0" w:color="auto"/>
                    <w:right w:val="none" w:sz="0" w:space="0" w:color="auto"/>
                  </w:divBdr>
                  <w:divsChild>
                    <w:div w:id="948270930">
                      <w:marLeft w:val="0"/>
                      <w:marRight w:val="0"/>
                      <w:marTop w:val="0"/>
                      <w:marBottom w:val="0"/>
                      <w:divBdr>
                        <w:top w:val="none" w:sz="0" w:space="0" w:color="auto"/>
                        <w:left w:val="none" w:sz="0" w:space="0" w:color="auto"/>
                        <w:bottom w:val="none" w:sz="0" w:space="0" w:color="auto"/>
                        <w:right w:val="none" w:sz="0" w:space="0" w:color="auto"/>
                      </w:divBdr>
                    </w:div>
                  </w:divsChild>
                </w:div>
                <w:div w:id="1878883499">
                  <w:marLeft w:val="0"/>
                  <w:marRight w:val="0"/>
                  <w:marTop w:val="0"/>
                  <w:marBottom w:val="0"/>
                  <w:divBdr>
                    <w:top w:val="none" w:sz="0" w:space="0" w:color="auto"/>
                    <w:left w:val="none" w:sz="0" w:space="0" w:color="auto"/>
                    <w:bottom w:val="none" w:sz="0" w:space="0" w:color="auto"/>
                    <w:right w:val="none" w:sz="0" w:space="0" w:color="auto"/>
                  </w:divBdr>
                  <w:divsChild>
                    <w:div w:id="459962833">
                      <w:marLeft w:val="0"/>
                      <w:marRight w:val="0"/>
                      <w:marTop w:val="0"/>
                      <w:marBottom w:val="0"/>
                      <w:divBdr>
                        <w:top w:val="none" w:sz="0" w:space="0" w:color="auto"/>
                        <w:left w:val="none" w:sz="0" w:space="0" w:color="auto"/>
                        <w:bottom w:val="none" w:sz="0" w:space="0" w:color="auto"/>
                        <w:right w:val="none" w:sz="0" w:space="0" w:color="auto"/>
                      </w:divBdr>
                    </w:div>
                    <w:div w:id="2095124460">
                      <w:marLeft w:val="0"/>
                      <w:marRight w:val="0"/>
                      <w:marTop w:val="0"/>
                      <w:marBottom w:val="0"/>
                      <w:divBdr>
                        <w:top w:val="none" w:sz="0" w:space="0" w:color="auto"/>
                        <w:left w:val="none" w:sz="0" w:space="0" w:color="auto"/>
                        <w:bottom w:val="none" w:sz="0" w:space="0" w:color="auto"/>
                        <w:right w:val="none" w:sz="0" w:space="0" w:color="auto"/>
                      </w:divBdr>
                    </w:div>
                    <w:div w:id="1374772777">
                      <w:marLeft w:val="0"/>
                      <w:marRight w:val="0"/>
                      <w:marTop w:val="0"/>
                      <w:marBottom w:val="0"/>
                      <w:divBdr>
                        <w:top w:val="none" w:sz="0" w:space="0" w:color="auto"/>
                        <w:left w:val="none" w:sz="0" w:space="0" w:color="auto"/>
                        <w:bottom w:val="none" w:sz="0" w:space="0" w:color="auto"/>
                        <w:right w:val="none" w:sz="0" w:space="0" w:color="auto"/>
                      </w:divBdr>
                    </w:div>
                    <w:div w:id="1093476640">
                      <w:marLeft w:val="0"/>
                      <w:marRight w:val="0"/>
                      <w:marTop w:val="0"/>
                      <w:marBottom w:val="0"/>
                      <w:divBdr>
                        <w:top w:val="none" w:sz="0" w:space="0" w:color="auto"/>
                        <w:left w:val="none" w:sz="0" w:space="0" w:color="auto"/>
                        <w:bottom w:val="none" w:sz="0" w:space="0" w:color="auto"/>
                        <w:right w:val="none" w:sz="0" w:space="0" w:color="auto"/>
                      </w:divBdr>
                    </w:div>
                    <w:div w:id="1355762453">
                      <w:marLeft w:val="0"/>
                      <w:marRight w:val="0"/>
                      <w:marTop w:val="0"/>
                      <w:marBottom w:val="0"/>
                      <w:divBdr>
                        <w:top w:val="none" w:sz="0" w:space="0" w:color="auto"/>
                        <w:left w:val="none" w:sz="0" w:space="0" w:color="auto"/>
                        <w:bottom w:val="none" w:sz="0" w:space="0" w:color="auto"/>
                        <w:right w:val="none" w:sz="0" w:space="0" w:color="auto"/>
                      </w:divBdr>
                    </w:div>
                  </w:divsChild>
                </w:div>
                <w:div w:id="335575799">
                  <w:marLeft w:val="0"/>
                  <w:marRight w:val="0"/>
                  <w:marTop w:val="0"/>
                  <w:marBottom w:val="0"/>
                  <w:divBdr>
                    <w:top w:val="none" w:sz="0" w:space="0" w:color="auto"/>
                    <w:left w:val="none" w:sz="0" w:space="0" w:color="auto"/>
                    <w:bottom w:val="none" w:sz="0" w:space="0" w:color="auto"/>
                    <w:right w:val="none" w:sz="0" w:space="0" w:color="auto"/>
                  </w:divBdr>
                  <w:divsChild>
                    <w:div w:id="1457600083">
                      <w:marLeft w:val="0"/>
                      <w:marRight w:val="0"/>
                      <w:marTop w:val="0"/>
                      <w:marBottom w:val="0"/>
                      <w:divBdr>
                        <w:top w:val="none" w:sz="0" w:space="0" w:color="auto"/>
                        <w:left w:val="none" w:sz="0" w:space="0" w:color="auto"/>
                        <w:bottom w:val="none" w:sz="0" w:space="0" w:color="auto"/>
                        <w:right w:val="none" w:sz="0" w:space="0" w:color="auto"/>
                      </w:divBdr>
                    </w:div>
                  </w:divsChild>
                </w:div>
                <w:div w:id="1090081764">
                  <w:marLeft w:val="0"/>
                  <w:marRight w:val="0"/>
                  <w:marTop w:val="0"/>
                  <w:marBottom w:val="0"/>
                  <w:divBdr>
                    <w:top w:val="none" w:sz="0" w:space="0" w:color="auto"/>
                    <w:left w:val="none" w:sz="0" w:space="0" w:color="auto"/>
                    <w:bottom w:val="none" w:sz="0" w:space="0" w:color="auto"/>
                    <w:right w:val="none" w:sz="0" w:space="0" w:color="auto"/>
                  </w:divBdr>
                  <w:divsChild>
                    <w:div w:id="264579156">
                      <w:marLeft w:val="0"/>
                      <w:marRight w:val="0"/>
                      <w:marTop w:val="0"/>
                      <w:marBottom w:val="0"/>
                      <w:divBdr>
                        <w:top w:val="none" w:sz="0" w:space="0" w:color="auto"/>
                        <w:left w:val="none" w:sz="0" w:space="0" w:color="auto"/>
                        <w:bottom w:val="none" w:sz="0" w:space="0" w:color="auto"/>
                        <w:right w:val="none" w:sz="0" w:space="0" w:color="auto"/>
                      </w:divBdr>
                    </w:div>
                    <w:div w:id="85346946">
                      <w:marLeft w:val="0"/>
                      <w:marRight w:val="0"/>
                      <w:marTop w:val="0"/>
                      <w:marBottom w:val="0"/>
                      <w:divBdr>
                        <w:top w:val="none" w:sz="0" w:space="0" w:color="auto"/>
                        <w:left w:val="none" w:sz="0" w:space="0" w:color="auto"/>
                        <w:bottom w:val="none" w:sz="0" w:space="0" w:color="auto"/>
                        <w:right w:val="none" w:sz="0" w:space="0" w:color="auto"/>
                      </w:divBdr>
                    </w:div>
                    <w:div w:id="1057242006">
                      <w:marLeft w:val="0"/>
                      <w:marRight w:val="0"/>
                      <w:marTop w:val="0"/>
                      <w:marBottom w:val="0"/>
                      <w:divBdr>
                        <w:top w:val="none" w:sz="0" w:space="0" w:color="auto"/>
                        <w:left w:val="none" w:sz="0" w:space="0" w:color="auto"/>
                        <w:bottom w:val="none" w:sz="0" w:space="0" w:color="auto"/>
                        <w:right w:val="none" w:sz="0" w:space="0" w:color="auto"/>
                      </w:divBdr>
                    </w:div>
                    <w:div w:id="1059328956">
                      <w:marLeft w:val="0"/>
                      <w:marRight w:val="0"/>
                      <w:marTop w:val="0"/>
                      <w:marBottom w:val="0"/>
                      <w:divBdr>
                        <w:top w:val="none" w:sz="0" w:space="0" w:color="auto"/>
                        <w:left w:val="none" w:sz="0" w:space="0" w:color="auto"/>
                        <w:bottom w:val="none" w:sz="0" w:space="0" w:color="auto"/>
                        <w:right w:val="none" w:sz="0" w:space="0" w:color="auto"/>
                      </w:divBdr>
                    </w:div>
                    <w:div w:id="304971177">
                      <w:marLeft w:val="0"/>
                      <w:marRight w:val="0"/>
                      <w:marTop w:val="0"/>
                      <w:marBottom w:val="0"/>
                      <w:divBdr>
                        <w:top w:val="none" w:sz="0" w:space="0" w:color="auto"/>
                        <w:left w:val="none" w:sz="0" w:space="0" w:color="auto"/>
                        <w:bottom w:val="none" w:sz="0" w:space="0" w:color="auto"/>
                        <w:right w:val="none" w:sz="0" w:space="0" w:color="auto"/>
                      </w:divBdr>
                    </w:div>
                    <w:div w:id="21984022">
                      <w:marLeft w:val="0"/>
                      <w:marRight w:val="0"/>
                      <w:marTop w:val="0"/>
                      <w:marBottom w:val="0"/>
                      <w:divBdr>
                        <w:top w:val="none" w:sz="0" w:space="0" w:color="auto"/>
                        <w:left w:val="none" w:sz="0" w:space="0" w:color="auto"/>
                        <w:bottom w:val="none" w:sz="0" w:space="0" w:color="auto"/>
                        <w:right w:val="none" w:sz="0" w:space="0" w:color="auto"/>
                      </w:divBdr>
                    </w:div>
                  </w:divsChild>
                </w:div>
                <w:div w:id="1128203378">
                  <w:marLeft w:val="0"/>
                  <w:marRight w:val="0"/>
                  <w:marTop w:val="0"/>
                  <w:marBottom w:val="0"/>
                  <w:divBdr>
                    <w:top w:val="none" w:sz="0" w:space="0" w:color="auto"/>
                    <w:left w:val="none" w:sz="0" w:space="0" w:color="auto"/>
                    <w:bottom w:val="none" w:sz="0" w:space="0" w:color="auto"/>
                    <w:right w:val="none" w:sz="0" w:space="0" w:color="auto"/>
                  </w:divBdr>
                  <w:divsChild>
                    <w:div w:id="1693266359">
                      <w:marLeft w:val="0"/>
                      <w:marRight w:val="0"/>
                      <w:marTop w:val="0"/>
                      <w:marBottom w:val="0"/>
                      <w:divBdr>
                        <w:top w:val="none" w:sz="0" w:space="0" w:color="auto"/>
                        <w:left w:val="none" w:sz="0" w:space="0" w:color="auto"/>
                        <w:bottom w:val="none" w:sz="0" w:space="0" w:color="auto"/>
                        <w:right w:val="none" w:sz="0" w:space="0" w:color="auto"/>
                      </w:divBdr>
                    </w:div>
                  </w:divsChild>
                </w:div>
                <w:div w:id="1069228188">
                  <w:marLeft w:val="0"/>
                  <w:marRight w:val="0"/>
                  <w:marTop w:val="0"/>
                  <w:marBottom w:val="0"/>
                  <w:divBdr>
                    <w:top w:val="none" w:sz="0" w:space="0" w:color="auto"/>
                    <w:left w:val="none" w:sz="0" w:space="0" w:color="auto"/>
                    <w:bottom w:val="none" w:sz="0" w:space="0" w:color="auto"/>
                    <w:right w:val="none" w:sz="0" w:space="0" w:color="auto"/>
                  </w:divBdr>
                  <w:divsChild>
                    <w:div w:id="68015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24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s://www.nationalarchives.gov.uk/about/commercial-opportunities/information-for-our-suppliers/" TargetMode="External"/><Relationship Id="rId21" Type="http://schemas.openxmlformats.org/officeDocument/2006/relationships/hyperlink" Target="mailto:procurement@nationalarchives.gov.uk" TargetMode="External"/><Relationship Id="rId34" Type="http://schemas.openxmlformats.org/officeDocument/2006/relationships/image" Target="media/image8.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mailto:procurement@nationalarchives.gov.uk" TargetMode="Externa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procurement@nationalarchives.gov.uk" TargetMode="External"/><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procurement@nationalarchives.gov.uk" TargetMode="External"/><Relationship Id="rId28" Type="http://schemas.openxmlformats.org/officeDocument/2006/relationships/image" Target="media/image2.png"/><Relationship Id="rId36"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ico.org.uk/media/for-organisations/documents/4019538/international-data-transfer-agreement.pdf" TargetMode="External"/><Relationship Id="rId27" Type="http://schemas.openxmlformats.org/officeDocument/2006/relationships/hyperlink" Target="mailto:procurement@nationalarchives.gov.uk" TargetMode="External"/><Relationship Id="rId30" Type="http://schemas.openxmlformats.org/officeDocument/2006/relationships/image" Target="media/image4.jpeg"/><Relationship Id="rId35" Type="http://schemas.openxmlformats.org/officeDocument/2006/relationships/image" Target="media/image9.png"/><Relationship Id="rId8" Type="http://schemas.openxmlformats.org/officeDocument/2006/relationships/numbering" Target="numbering.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TNA Document</p:Name>
  <p:Description/>
  <p:Statement/>
  <p:PolicyItems>
    <p:PolicyItem featureId="Microsoft.Office.RecordsManagement.PolicyFeatures.PolicyAudit" staticId="0x0101005D679CA3F8E696449A285DF9D1DAE831|1757814118" UniqueId="a5bd7b12-cb9e-44fb-9885-02a962b52751">
      <p:Name>Auditing</p:Name>
      <p:Description>Audits user actions on documents and list items to the Audit Log.</p:Description>
      <p:CustomData>
        <Audit>
          <Update/>
          <CheckInOut/>
          <MoveCopy/>
          <DeleteRestore/>
        </Audit>
      </p:CustomData>
    </p:PolicyItem>
  </p:PolicyItems>
</p:Polic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TNA Document" ma:contentTypeID="0x0101005D679CA3F8E696449A285DF9D1DAE831005D1D20002A89A44F8398D095BF8C5442" ma:contentTypeVersion="16" ma:contentTypeDescription="" ma:contentTypeScope="" ma:versionID="498e4d7ec12f6c87b7e3d5f17311c684">
  <xsd:schema xmlns:xsd="http://www.w3.org/2001/XMLSchema" xmlns:xs="http://www.w3.org/2001/XMLSchema" xmlns:p="http://schemas.microsoft.com/office/2006/metadata/properties" xmlns:ns1="http://schemas.microsoft.com/sharepoint/v3" xmlns:ns2="b55421fe-d432-41c3-a616-7a047f898650" xmlns:ns3="bfd76703-3fd0-4101-b23c-5c34a5e79d15" targetNamespace="http://schemas.microsoft.com/office/2006/metadata/properties" ma:root="true" ma:fieldsID="106aa57ede32a99ad648ef3e9871fa6b" ns1:_="" ns2:_="" ns3:_="">
    <xsd:import namespace="http://schemas.microsoft.com/sharepoint/v3"/>
    <xsd:import namespace="b55421fe-d432-41c3-a616-7a047f898650"/>
    <xsd:import namespace="bfd76703-3fd0-4101-b23c-5c34a5e79d15"/>
    <xsd:element name="properties">
      <xsd:complexType>
        <xsd:sequence>
          <xsd:element name="documentManagement">
            <xsd:complexType>
              <xsd:all>
                <xsd:element ref="ns2:Objective_id" minOccurs="0"/>
                <xsd:element ref="ns2:Notes1" minOccurs="0"/>
                <xsd:element ref="ns2:Objective_filepath" minOccurs="0"/>
                <xsd:element ref="ns2:Objective_template" minOccurs="0"/>
                <xsd:element ref="ns2:Protective_x0020_Marking" minOccurs="0"/>
                <xsd:element ref="ns2:Objective_disposal_date" minOccurs="0"/>
                <xsd:element ref="ns2:Objective_date_sentenced" minOccurs="0"/>
                <xsd:element ref="ns2:Objective_disposal_schedule" minOccurs="0"/>
                <xsd:element ref="ns2:Objective_date_trigger" minOccurs="0"/>
                <xsd:element ref="ns2:Objective_manually_sentenced" minOccurs="0"/>
                <xsd:element ref="ns2:Objective_repository" minOccurs="0"/>
                <xsd:element ref="ns2:Objective_doc_extension" minOccurs="0"/>
                <xsd:element ref="ns2:Objective_created_by" minOccurs="0"/>
                <xsd:element ref="ns2:Objective_modified_by" minOccurs="0"/>
                <xsd:element ref="ns2:Reason_for_closire" minOccurs="0"/>
                <xsd:element ref="ns2:Closure_review_date" minOccurs="0"/>
                <xsd:element ref="ns2:Date_closed" minOccurs="0"/>
                <xsd:element ref="ns1:_dlc_Exempt"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5421fe-d432-41c3-a616-7a047f898650" elementFormDefault="qualified">
    <xsd:import namespace="http://schemas.microsoft.com/office/2006/documentManagement/types"/>
    <xsd:import namespace="http://schemas.microsoft.com/office/infopath/2007/PartnerControls"/>
    <xsd:element name="Objective_id" ma:index="8" nillable="true" ma:displayName="Objective_id" ma:internalName="Objective_id" ma:readOnly="false">
      <xsd:simpleType>
        <xsd:restriction base="dms:Text">
          <xsd:maxLength value="255"/>
        </xsd:restriction>
      </xsd:simpleType>
    </xsd:element>
    <xsd:element name="Notes1" ma:index="9" nillable="true" ma:displayName="Notes" ma:internalName="Notes1">
      <xsd:simpleType>
        <xsd:restriction base="dms:Note">
          <xsd:maxLength value="255"/>
        </xsd:restriction>
      </xsd:simpleType>
    </xsd:element>
    <xsd:element name="Objective_filepath" ma:index="10" nillable="true" ma:displayName="Objective_filepath" ma:internalName="Objective_filepath" ma:readOnly="false">
      <xsd:simpleType>
        <xsd:restriction base="dms:Note">
          <xsd:maxLength value="255"/>
        </xsd:restriction>
      </xsd:simpleType>
    </xsd:element>
    <xsd:element name="Objective_template" ma:index="11" nillable="true" ma:displayName="Objective_template" ma:default="No" ma:format="Dropdown" ma:internalName="Objective_template" ma:readOnly="false">
      <xsd:simpleType>
        <xsd:restriction base="dms:Choice">
          <xsd:enumeration value="Yes"/>
          <xsd:enumeration value="No"/>
        </xsd:restriction>
      </xsd:simpleType>
    </xsd:element>
    <xsd:element name="Protective_x0020_Marking" ma:index="12" nillable="true" ma:displayName="Protective Marking" ma:format="Dropdown" ma:internalName="Protective_x0020_Marking">
      <xsd:simpleType>
        <xsd:restriction base="dms:Choice">
          <xsd:enumeration value="OFFICIAL-SENSITIVE"/>
          <xsd:enumeration value="OFFICIAL-SENSITIVE-COMMERCIAL"/>
          <xsd:enumeration value="OFFICIAL-SENSITIVE-PERSONAL"/>
        </xsd:restriction>
      </xsd:simpleType>
    </xsd:element>
    <xsd:element name="Objective_disposal_date" ma:index="13" nillable="true" ma:displayName="Objective_disposal_date" ma:format="DateTime" ma:hidden="true" ma:internalName="Objective_disposal_date" ma:readOnly="false">
      <xsd:simpleType>
        <xsd:restriction base="dms:DateTime"/>
      </xsd:simpleType>
    </xsd:element>
    <xsd:element name="Objective_date_sentenced" ma:index="14" nillable="true" ma:displayName="Objective_date_sentenced" ma:format="DateTime" ma:hidden="true" ma:internalName="Objective_date_sentenced" ma:readOnly="false">
      <xsd:simpleType>
        <xsd:restriction base="dms:DateTime"/>
      </xsd:simpleType>
    </xsd:element>
    <xsd:element name="Objective_disposal_schedule" ma:index="15" nillable="true" ma:displayName="Objective_disposal_schedule" ma:hidden="true" ma:internalName="Objective_disposal_schedule" ma:readOnly="false">
      <xsd:simpleType>
        <xsd:restriction base="dms:Text">
          <xsd:maxLength value="255"/>
        </xsd:restriction>
      </xsd:simpleType>
    </xsd:element>
    <xsd:element name="Objective_date_trigger" ma:index="16" nillable="true" ma:displayName="Objective_date_trigger" ma:format="DateTime" ma:hidden="true" ma:internalName="Objective_date_trigger" ma:readOnly="false">
      <xsd:simpleType>
        <xsd:restriction base="dms:DateTime"/>
      </xsd:simpleType>
    </xsd:element>
    <xsd:element name="Objective_manually_sentenced" ma:index="17" nillable="true" ma:displayName="Objective_manually_sentenced" ma:default="No" ma:format="Dropdown" ma:hidden="true" ma:internalName="Objective_manually_sentenced" ma:readOnly="false">
      <xsd:simpleType>
        <xsd:restriction base="dms:Choice">
          <xsd:enumeration value="Yes"/>
          <xsd:enumeration value="No"/>
        </xsd:restriction>
      </xsd:simpleType>
    </xsd:element>
    <xsd:element name="Objective_repository" ma:index="18" nillable="true" ma:displayName="Objective_repository" ma:hidden="true" ma:internalName="Objective_repository" ma:readOnly="false">
      <xsd:simpleType>
        <xsd:restriction base="dms:Text">
          <xsd:maxLength value="255"/>
        </xsd:restriction>
      </xsd:simpleType>
    </xsd:element>
    <xsd:element name="Objective_doc_extension" ma:index="19" nillable="true" ma:displayName="Objective_doc_extension" ma:internalName="Objective_doc_extension" ma:readOnly="false">
      <xsd:simpleType>
        <xsd:restriction base="dms:Text">
          <xsd:maxLength value="255"/>
        </xsd:restriction>
      </xsd:simpleType>
    </xsd:element>
    <xsd:element name="Objective_created_by" ma:index="20" nillable="true" ma:displayName="Objective_created_by" ma:internalName="Objective_created_by">
      <xsd:simpleType>
        <xsd:restriction base="dms:Text">
          <xsd:maxLength value="255"/>
        </xsd:restriction>
      </xsd:simpleType>
    </xsd:element>
    <xsd:element name="Objective_modified_by" ma:index="21" nillable="true" ma:displayName="Objective_modified_by" ma:internalName="Objective_modified_by">
      <xsd:simpleType>
        <xsd:restriction base="dms:Text">
          <xsd:maxLength value="255"/>
        </xsd:restriction>
      </xsd:simpleType>
    </xsd:element>
    <xsd:element name="Reason_for_closire" ma:index="22" nillable="true" ma:displayName="Closure_decision_reason" ma:hidden="true" ma:internalName="Reason_for_closire" ma:readOnly="false">
      <xsd:simpleType>
        <xsd:restriction base="dms:Text">
          <xsd:maxLength value="255"/>
        </xsd:restriction>
      </xsd:simpleType>
    </xsd:element>
    <xsd:element name="Closure_review_date" ma:index="23" nillable="true" ma:displayName="Closure_review_date" ma:format="DateOnly" ma:hidden="true" ma:internalName="Closure_review_date" ma:readOnly="false">
      <xsd:simpleType>
        <xsd:restriction base="dms:DateTime"/>
      </xsd:simpleType>
    </xsd:element>
    <xsd:element name="Date_closed" ma:index="24" nillable="true" ma:displayName="Date_closed" ma:format="DateTime" ma:hidden="true" ma:internalName="Date_clos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fd76703-3fd0-4101-b23c-5c34a5e79d15"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20c0fc91-5178-4f65-8d1d-944e60792c5e" ContentTypeId="0x0101005D679CA3F8E696449A285DF9D1DAE831" PreviousValue="false"/>
</file>

<file path=customXml/item6.xml><?xml version="1.0" encoding="utf-8"?>
<p:properties xmlns:p="http://schemas.microsoft.com/office/2006/metadata/properties" xmlns:xsi="http://www.w3.org/2001/XMLSchema-instance" xmlns:pc="http://schemas.microsoft.com/office/infopath/2007/PartnerControls">
  <documentManagement>
    <Objective_manually_sentenced xmlns="b55421fe-d432-41c3-a616-7a047f898650">No</Objective_manually_sentenced>
    <Objective_doc_extension xmlns="b55421fe-d432-41c3-a616-7a047f898650" xsi:nil="true"/>
    <Objective_modified_by xmlns="b55421fe-d432-41c3-a616-7a047f898650" xsi:nil="true"/>
    <Closure_review_date xmlns="b55421fe-d432-41c3-a616-7a047f898650" xsi:nil="true"/>
    <Objective_date_sentenced xmlns="b55421fe-d432-41c3-a616-7a047f898650" xsi:nil="true"/>
    <Objective_filepath xmlns="b55421fe-d432-41c3-a616-7a047f898650" xsi:nil="true"/>
    <Objective_date_trigger xmlns="b55421fe-d432-41c3-a616-7a047f898650" xsi:nil="true"/>
    <Objective_created_by xmlns="b55421fe-d432-41c3-a616-7a047f898650" xsi:nil="true"/>
    <Protective_x0020_Marking xmlns="b55421fe-d432-41c3-a616-7a047f898650" xsi:nil="true"/>
    <Objective_template xmlns="b55421fe-d432-41c3-a616-7a047f898650">No</Objective_template>
    <Objective_disposal_date xmlns="b55421fe-d432-41c3-a616-7a047f898650" xsi:nil="true"/>
    <Date_closed xmlns="b55421fe-d432-41c3-a616-7a047f898650" xsi:nil="true"/>
    <Objective_repository xmlns="b55421fe-d432-41c3-a616-7a047f898650" xsi:nil="true"/>
    <Objective_disposal_schedule xmlns="b55421fe-d432-41c3-a616-7a047f898650" xsi:nil="true"/>
    <Objective_id xmlns="b55421fe-d432-41c3-a616-7a047f898650" xsi:nil="true"/>
    <Notes1 xmlns="b55421fe-d432-41c3-a616-7a047f898650" xsi:nil="true"/>
    <Reason_for_closire xmlns="b55421fe-d432-41c3-a616-7a047f898650" xsi:nil="true"/>
    <_dlc_DocId xmlns="bfd76703-3fd0-4101-b23c-5c34a5e79d15">MCNARNIA-695307289-1498</_dlc_DocId>
    <_dlc_DocIdUrl xmlns="bfd76703-3fd0-4101-b23c-5c34a5e79d15">
      <Url>https://nationalarchivesuk.sharepoint.com/sites/MC_Narnia/_layouts/15/DocIdRedir.aspx?ID=MCNARNIA-695307289-1498</Url>
      <Description>MCNARNIA-695307289-1498</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C07ECF-0C89-4FFA-8E1B-71BA05DACE4C}">
  <ds:schemaRefs>
    <ds:schemaRef ds:uri="office.server.policy"/>
  </ds:schemaRefs>
</ds:datastoreItem>
</file>

<file path=customXml/itemProps2.xml><?xml version="1.0" encoding="utf-8"?>
<ds:datastoreItem xmlns:ds="http://schemas.openxmlformats.org/officeDocument/2006/customXml" ds:itemID="{26B0C07A-775A-4C1B-B7A6-CE363F214BCE}">
  <ds:schemaRefs>
    <ds:schemaRef ds:uri="http://schemas.openxmlformats.org/officeDocument/2006/bibliography"/>
  </ds:schemaRefs>
</ds:datastoreItem>
</file>

<file path=customXml/itemProps3.xml><?xml version="1.0" encoding="utf-8"?>
<ds:datastoreItem xmlns:ds="http://schemas.openxmlformats.org/officeDocument/2006/customXml" ds:itemID="{1DF6DC78-C5E7-4BE9-B540-F28D693D4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5421fe-d432-41c3-a616-7a047f898650"/>
    <ds:schemaRef ds:uri="bfd76703-3fd0-4101-b23c-5c34a5e79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2E138B-8272-4018-8595-7289DE8F5BBF}">
  <ds:schemaRefs>
    <ds:schemaRef ds:uri="http://schemas.microsoft.com/sharepoint/events"/>
  </ds:schemaRefs>
</ds:datastoreItem>
</file>

<file path=customXml/itemProps5.xml><?xml version="1.0" encoding="utf-8"?>
<ds:datastoreItem xmlns:ds="http://schemas.openxmlformats.org/officeDocument/2006/customXml" ds:itemID="{2DD8B300-C181-4A8A-ADDE-C9E1A7886009}">
  <ds:schemaRefs>
    <ds:schemaRef ds:uri="Microsoft.SharePoint.Taxonomy.ContentTypeSync"/>
  </ds:schemaRefs>
</ds:datastoreItem>
</file>

<file path=customXml/itemProps6.xml><?xml version="1.0" encoding="utf-8"?>
<ds:datastoreItem xmlns:ds="http://schemas.openxmlformats.org/officeDocument/2006/customXml" ds:itemID="{B0168EEF-EC4D-43A9-8922-05DF114904C8}">
  <ds:schemaRefs>
    <ds:schemaRef ds:uri="b55421fe-d432-41c3-a616-7a047f898650"/>
    <ds:schemaRef ds:uri="bfd76703-3fd0-4101-b23c-5c34a5e79d15"/>
    <ds:schemaRef ds:uri="http://schemas.microsoft.com/office/2006/documentManagement/types"/>
    <ds:schemaRef ds:uri="http://schemas.microsoft.com/office/infopath/2007/PartnerControls"/>
    <ds:schemaRef ds:uri="http://schemas.microsoft.com/sharepoint/v3"/>
    <ds:schemaRef ds:uri="http://www.w3.org/XML/1998/namespace"/>
    <ds:schemaRef ds:uri="http://purl.org/dc/elements/1.1/"/>
    <ds:schemaRef ds:uri="http://purl.org/dc/terms/"/>
    <ds:schemaRef ds:uri="http://schemas.microsoft.com/office/2006/metadata/properties"/>
    <ds:schemaRef ds:uri="http://schemas.openxmlformats.org/package/2006/metadata/core-properties"/>
    <ds:schemaRef ds:uri="http://purl.org/dc/dcmitype/"/>
  </ds:schemaRefs>
</ds:datastoreItem>
</file>

<file path=customXml/itemProps7.xml><?xml version="1.0" encoding="utf-8"?>
<ds:datastoreItem xmlns:ds="http://schemas.openxmlformats.org/officeDocument/2006/customXml" ds:itemID="{50C852C0-68F2-44F1-87F2-B580EF3C3B18}">
  <ds:schemaRefs>
    <ds:schemaRef ds:uri="http://schemas.microsoft.com/sharepoint/v3/contenttype/forms"/>
  </ds:schemaRefs>
</ds:datastoreItem>
</file>

<file path=docMetadata/LabelInfo.xml><?xml version="1.0" encoding="utf-8"?>
<clbl:labelList xmlns:clbl="http://schemas.microsoft.com/office/2020/mipLabelMetadata">
  <clbl:label id="{61c22e59-6e76-40e7-9277-37c464fc6354}" enabled="1" method="Privileged" siteId="{f99512c1-fd9f-4475-9896-9a0b3cdc50ec}" removed="0"/>
</clbl:labelList>
</file>

<file path=docProps/app.xml><?xml version="1.0" encoding="utf-8"?>
<Properties xmlns="http://schemas.openxmlformats.org/officeDocument/2006/extended-properties" xmlns:vt="http://schemas.openxmlformats.org/officeDocument/2006/docPropsVTypes">
  <Template>Normal</Template>
  <TotalTime>1</TotalTime>
  <Pages>26</Pages>
  <Words>5442</Words>
  <Characters>31022</Characters>
  <Application>Microsoft Office Word</Application>
  <DocSecurity>4</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The National Archives</Company>
  <LinksUpToDate>false</LinksUpToDate>
  <CharactersWithSpaces>36392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Leary, Hugh</dc:creator>
  <cp:keywords/>
  <dc:description/>
  <cp:lastModifiedBy>Austin, Darren</cp:lastModifiedBy>
  <cp:revision>2</cp:revision>
  <dcterms:created xsi:type="dcterms:W3CDTF">2024-10-07T09:28:00Z</dcterms:created>
  <dcterms:modified xsi:type="dcterms:W3CDTF">2024-10-07T09:28:00Z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c22e59-6e76-40e7-9277-37c464fc6354_Enabled">
    <vt:lpwstr>true</vt:lpwstr>
  </property>
  <property fmtid="{D5CDD505-2E9C-101B-9397-08002B2CF9AE}" pid="3" name="MSIP_Label_61c22e59-6e76-40e7-9277-37c464fc6354_SetDate">
    <vt:lpwstr>2022-08-04T13:50:12Z</vt:lpwstr>
  </property>
  <property fmtid="{D5CDD505-2E9C-101B-9397-08002B2CF9AE}" pid="4" name="MSIP_Label_61c22e59-6e76-40e7-9277-37c464fc6354_Method">
    <vt:lpwstr>Privileged</vt:lpwstr>
  </property>
  <property fmtid="{D5CDD505-2E9C-101B-9397-08002B2CF9AE}" pid="5" name="MSIP_Label_61c22e59-6e76-40e7-9277-37c464fc6354_Name">
    <vt:lpwstr>OFFICIAL</vt:lpwstr>
  </property>
  <property fmtid="{D5CDD505-2E9C-101B-9397-08002B2CF9AE}" pid="6" name="MSIP_Label_61c22e59-6e76-40e7-9277-37c464fc6354_SiteId">
    <vt:lpwstr>f99512c1-fd9f-4475-9896-9a0b3cdc50ec</vt:lpwstr>
  </property>
  <property fmtid="{D5CDD505-2E9C-101B-9397-08002B2CF9AE}" pid="7" name="MSIP_Label_61c22e59-6e76-40e7-9277-37c464fc6354_ActionId">
    <vt:lpwstr>6417a31d-f17c-4bcb-9465-e68f38de79bc</vt:lpwstr>
  </property>
  <property fmtid="{D5CDD505-2E9C-101B-9397-08002B2CF9AE}" pid="8" name="MSIP_Label_61c22e59-6e76-40e7-9277-37c464fc6354_ContentBits">
    <vt:lpwstr>0</vt:lpwstr>
  </property>
  <property fmtid="{D5CDD505-2E9C-101B-9397-08002B2CF9AE}" pid="9" name="ContentTypeId">
    <vt:lpwstr>0x0101005D679CA3F8E696449A285DF9D1DAE831005D1D20002A89A44F8398D095BF8C5442</vt:lpwstr>
  </property>
  <property fmtid="{D5CDD505-2E9C-101B-9397-08002B2CF9AE}" pid="10" name="_dlc_DocIdItemGuid">
    <vt:lpwstr>23691cbb-1406-4021-81a4-b273e23237f4</vt:lpwstr>
  </property>
</Properties>
</file>